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C40" w:rsidRPr="00FE1050" w:rsidRDefault="0061416D" w:rsidP="008A375A">
      <w:r w:rsidRPr="00FE1050">
        <w:t>Зміст</w:t>
      </w:r>
    </w:p>
    <w:p w:rsidR="0061416D" w:rsidRPr="00FE1050" w:rsidRDefault="0061416D" w:rsidP="008903FF">
      <w:pPr>
        <w:rPr>
          <w:rFonts w:cs="Times New Roman"/>
          <w:szCs w:val="28"/>
        </w:rPr>
      </w:pPr>
      <w:r w:rsidRPr="00FE1050">
        <w:rPr>
          <w:rFonts w:cs="Times New Roman"/>
          <w:szCs w:val="28"/>
        </w:rPr>
        <w:t>Опис місця</w:t>
      </w:r>
      <w:r w:rsidR="0092216C" w:rsidRPr="00FE1050">
        <w:rPr>
          <w:rFonts w:cs="Times New Roman"/>
          <w:szCs w:val="28"/>
        </w:rPr>
        <w:t xml:space="preserve"> проходження</w:t>
      </w:r>
      <w:r w:rsidRPr="00FE1050">
        <w:rPr>
          <w:rFonts w:cs="Times New Roman"/>
          <w:szCs w:val="28"/>
        </w:rPr>
        <w:t xml:space="preserve"> практики</w:t>
      </w:r>
    </w:p>
    <w:p w:rsidR="0061416D" w:rsidRPr="00FE1050" w:rsidRDefault="0061416D" w:rsidP="008903FF">
      <w:pPr>
        <w:rPr>
          <w:rFonts w:cs="Times New Roman"/>
          <w:szCs w:val="28"/>
        </w:rPr>
      </w:pPr>
      <w:r w:rsidRPr="00FE1050">
        <w:rPr>
          <w:rFonts w:cs="Times New Roman"/>
          <w:szCs w:val="28"/>
        </w:rPr>
        <w:t>Аналіз предметної області</w:t>
      </w:r>
    </w:p>
    <w:p w:rsidR="0061416D" w:rsidRPr="00FE1050" w:rsidRDefault="0061416D" w:rsidP="008903FF">
      <w:pPr>
        <w:rPr>
          <w:rFonts w:cs="Times New Roman"/>
          <w:szCs w:val="28"/>
        </w:rPr>
      </w:pPr>
      <w:r w:rsidRPr="00FE1050">
        <w:rPr>
          <w:rFonts w:cs="Times New Roman"/>
          <w:szCs w:val="28"/>
        </w:rPr>
        <w:t>Завдання</w:t>
      </w:r>
    </w:p>
    <w:p w:rsidR="0061416D" w:rsidRPr="00FE1050" w:rsidRDefault="0061416D" w:rsidP="008903FF">
      <w:pPr>
        <w:rPr>
          <w:rFonts w:cs="Times New Roman"/>
          <w:szCs w:val="28"/>
        </w:rPr>
      </w:pPr>
      <w:r w:rsidRPr="00FE1050">
        <w:rPr>
          <w:rFonts w:cs="Times New Roman"/>
          <w:szCs w:val="28"/>
        </w:rPr>
        <w:t>Опис проведених робіт</w:t>
      </w:r>
    </w:p>
    <w:p w:rsidR="0061416D" w:rsidRPr="00FE1050" w:rsidRDefault="0061416D" w:rsidP="008903FF">
      <w:pPr>
        <w:rPr>
          <w:rFonts w:cs="Times New Roman"/>
          <w:szCs w:val="28"/>
        </w:rPr>
      </w:pPr>
      <w:r w:rsidRPr="00FE1050">
        <w:rPr>
          <w:rFonts w:cs="Times New Roman"/>
          <w:szCs w:val="28"/>
        </w:rPr>
        <w:t>Опис проектного рішення</w:t>
      </w:r>
    </w:p>
    <w:p w:rsidR="0061416D" w:rsidRPr="00FE1050" w:rsidRDefault="0061416D" w:rsidP="008903FF">
      <w:pPr>
        <w:rPr>
          <w:rFonts w:cs="Times New Roman"/>
          <w:szCs w:val="28"/>
        </w:rPr>
      </w:pPr>
      <w:r w:rsidRPr="00FE1050">
        <w:rPr>
          <w:rFonts w:cs="Times New Roman"/>
          <w:szCs w:val="28"/>
        </w:rPr>
        <w:t>Практичні результати</w:t>
      </w:r>
    </w:p>
    <w:p w:rsidR="0061416D" w:rsidRPr="00FE1050" w:rsidRDefault="0061416D" w:rsidP="008903FF">
      <w:pPr>
        <w:rPr>
          <w:rFonts w:cs="Times New Roman"/>
          <w:szCs w:val="28"/>
        </w:rPr>
      </w:pPr>
      <w:r w:rsidRPr="00FE1050">
        <w:rPr>
          <w:rFonts w:cs="Times New Roman"/>
          <w:szCs w:val="28"/>
        </w:rPr>
        <w:t>Висновок</w:t>
      </w:r>
    </w:p>
    <w:p w:rsidR="00AF3F85" w:rsidRPr="00FE1050" w:rsidRDefault="0061416D" w:rsidP="008903FF">
      <w:pPr>
        <w:rPr>
          <w:rFonts w:cs="Times New Roman"/>
          <w:szCs w:val="28"/>
        </w:rPr>
      </w:pPr>
      <w:r w:rsidRPr="00FE1050">
        <w:rPr>
          <w:rFonts w:cs="Times New Roman"/>
          <w:szCs w:val="28"/>
        </w:rPr>
        <w:t>Список літератури</w:t>
      </w:r>
    </w:p>
    <w:p w:rsidR="00AF3F85" w:rsidRPr="00FE1050" w:rsidRDefault="00AF3F85">
      <w:pPr>
        <w:rPr>
          <w:rFonts w:cs="Times New Roman"/>
          <w:szCs w:val="28"/>
        </w:rPr>
      </w:pPr>
      <w:r w:rsidRPr="00FE1050">
        <w:rPr>
          <w:rFonts w:cs="Times New Roman"/>
          <w:szCs w:val="28"/>
        </w:rPr>
        <w:br w:type="page"/>
      </w:r>
    </w:p>
    <w:p w:rsidR="0061416D" w:rsidRPr="00FE1050" w:rsidRDefault="00F44B0F" w:rsidP="008A375A">
      <w:pPr>
        <w:pStyle w:val="a"/>
        <w:rPr>
          <w:b w:val="0"/>
        </w:rPr>
      </w:pPr>
      <w:r w:rsidRPr="00FE1050">
        <w:rPr>
          <w:b w:val="0"/>
        </w:rPr>
        <w:lastRenderedPageBreak/>
        <w:t>Опис місця практики</w:t>
      </w:r>
    </w:p>
    <w:p w:rsidR="00F44B0F" w:rsidRPr="00FE1050" w:rsidRDefault="00F44B0F" w:rsidP="00446C83">
      <w:pPr>
        <w:rPr>
          <w:rFonts w:cs="Times New Roman"/>
          <w:szCs w:val="28"/>
        </w:rPr>
      </w:pPr>
      <w:r w:rsidRPr="00FE1050">
        <w:rPr>
          <w:rFonts w:cs="Times New Roman"/>
          <w:szCs w:val="28"/>
        </w:rPr>
        <w:t>Проходження практики відбувалось на підприємстві «AquaSoft», головний офіс якого знаходиться за адресою м. Дніпро вул. Гоголя 15…</w:t>
      </w:r>
    </w:p>
    <w:p w:rsidR="00F44B0F" w:rsidRPr="00FE1050" w:rsidRDefault="00F44B0F" w:rsidP="00446C83">
      <w:pPr>
        <w:rPr>
          <w:rFonts w:cs="Times New Roman"/>
          <w:szCs w:val="28"/>
        </w:rPr>
      </w:pPr>
      <w:r w:rsidRPr="00FE1050">
        <w:rPr>
          <w:rFonts w:cs="Times New Roman"/>
          <w:szCs w:val="28"/>
        </w:rPr>
        <w:t xml:space="preserve">Також офіс </w:t>
      </w:r>
      <w:r w:rsidR="00C00C03" w:rsidRPr="00FE1050">
        <w:rPr>
          <w:rFonts w:cs="Times New Roman"/>
          <w:szCs w:val="28"/>
        </w:rPr>
        <w:t>підприємства</w:t>
      </w:r>
      <w:r w:rsidRPr="00FE1050">
        <w:rPr>
          <w:rFonts w:cs="Times New Roman"/>
          <w:szCs w:val="28"/>
        </w:rPr>
        <w:t xml:space="preserve"> знаходиться у м. Хмельницькому де і відбувалось проходження практики</w:t>
      </w:r>
      <w:r w:rsidR="00614006" w:rsidRPr="00FE1050">
        <w:rPr>
          <w:rFonts w:cs="Times New Roman"/>
          <w:szCs w:val="28"/>
        </w:rPr>
        <w:t>, використання практичних та теоретичних знань</w:t>
      </w:r>
      <w:r w:rsidRPr="00FE1050">
        <w:rPr>
          <w:rFonts w:cs="Times New Roman"/>
          <w:szCs w:val="28"/>
        </w:rPr>
        <w:t>.</w:t>
      </w:r>
    </w:p>
    <w:p w:rsidR="00446C83" w:rsidRPr="00FE1050" w:rsidRDefault="00C00C03" w:rsidP="00446C83">
      <w:pPr>
        <w:rPr>
          <w:rFonts w:cs="Times New Roman"/>
          <w:szCs w:val="28"/>
        </w:rPr>
      </w:pPr>
      <w:r w:rsidRPr="00FE1050">
        <w:rPr>
          <w:rFonts w:cs="Times New Roman"/>
          <w:szCs w:val="28"/>
        </w:rPr>
        <w:t>Підприємство</w:t>
      </w:r>
      <w:r w:rsidR="00446C83" w:rsidRPr="00FE1050">
        <w:rPr>
          <w:rFonts w:cs="Times New Roman"/>
          <w:szCs w:val="28"/>
        </w:rPr>
        <w:t xml:space="preserve"> “AquaSoft” заснован</w:t>
      </w:r>
      <w:r w:rsidRPr="00FE1050">
        <w:rPr>
          <w:rFonts w:cs="Times New Roman"/>
          <w:szCs w:val="28"/>
        </w:rPr>
        <w:t>е</w:t>
      </w:r>
      <w:r w:rsidR="00446C83" w:rsidRPr="00FE1050">
        <w:rPr>
          <w:rFonts w:cs="Times New Roman"/>
          <w:szCs w:val="28"/>
        </w:rPr>
        <w:t xml:space="preserve"> досвідченими спеціалістами у галузі інформаційних технологій, що надає рішення для систем автоматизованого проектування, конструювання та виробництва, а також систем управління даними щодо продукту, та керування його життєвим циклом. Надаючи якісний сервіс багатьом компаніям з усього світу вже більш ніж 15 років, ми віримо, що саме налагодження довгострокових відносин з клієнтами та партнерами – один з головних принципів роботи</w:t>
      </w:r>
      <w:r w:rsidRPr="00FE1050">
        <w:rPr>
          <w:rFonts w:cs="Times New Roman"/>
          <w:szCs w:val="28"/>
        </w:rPr>
        <w:t>,</w:t>
      </w:r>
      <w:r w:rsidR="00446C83" w:rsidRPr="00FE1050">
        <w:rPr>
          <w:rFonts w:cs="Times New Roman"/>
          <w:szCs w:val="28"/>
        </w:rPr>
        <w:t xml:space="preserve"> AquaSoft - допомагає досягати найкращих результатів у проектах будь-якої сфери та ступеню складності.</w:t>
      </w:r>
    </w:p>
    <w:p w:rsidR="00C00C03" w:rsidRPr="00FE1050" w:rsidRDefault="00C00C03" w:rsidP="00C00C03">
      <w:pPr>
        <w:rPr>
          <w:rFonts w:cs="Times New Roman"/>
          <w:szCs w:val="28"/>
        </w:rPr>
      </w:pPr>
      <w:r w:rsidRPr="00FE1050">
        <w:rPr>
          <w:rFonts w:cs="Times New Roman"/>
          <w:szCs w:val="28"/>
        </w:rPr>
        <w:t>Підприємство “AquaSoft”</w:t>
      </w:r>
      <w:r w:rsidRPr="00FE1050">
        <w:rPr>
          <w:rFonts w:cs="Times New Roman"/>
          <w:szCs w:val="28"/>
        </w:rPr>
        <w:t xml:space="preserve"> поділяється на департаменти (підрозділи) такі як:</w:t>
      </w:r>
    </w:p>
    <w:p w:rsidR="00C00C03" w:rsidRPr="00FE1050" w:rsidRDefault="00C00C03" w:rsidP="00C00C03">
      <w:pPr>
        <w:pStyle w:val="a4"/>
        <w:numPr>
          <w:ilvl w:val="0"/>
          <w:numId w:val="2"/>
        </w:numPr>
        <w:rPr>
          <w:rFonts w:cs="Times New Roman"/>
          <w:szCs w:val="28"/>
        </w:rPr>
      </w:pPr>
      <w:r w:rsidRPr="00FE1050">
        <w:rPr>
          <w:rFonts w:cs="Times New Roman"/>
          <w:szCs w:val="28"/>
        </w:rPr>
        <w:t>Software Engineering</w:t>
      </w:r>
    </w:p>
    <w:p w:rsidR="00C00C03" w:rsidRPr="00FE1050" w:rsidRDefault="00C00C03" w:rsidP="00C00C03">
      <w:pPr>
        <w:pStyle w:val="a4"/>
        <w:numPr>
          <w:ilvl w:val="0"/>
          <w:numId w:val="2"/>
        </w:numPr>
        <w:rPr>
          <w:rFonts w:cs="Times New Roman"/>
          <w:szCs w:val="28"/>
        </w:rPr>
      </w:pPr>
      <w:r w:rsidRPr="00FE1050">
        <w:rPr>
          <w:rFonts w:cs="Times New Roman"/>
          <w:szCs w:val="28"/>
        </w:rPr>
        <w:t>PLM Software</w:t>
      </w:r>
    </w:p>
    <w:p w:rsidR="00C00C03" w:rsidRPr="00FE1050" w:rsidRDefault="00C00C03" w:rsidP="00C00C03">
      <w:pPr>
        <w:pStyle w:val="a4"/>
        <w:numPr>
          <w:ilvl w:val="0"/>
          <w:numId w:val="2"/>
        </w:numPr>
        <w:rPr>
          <w:rFonts w:cs="Times New Roman"/>
          <w:szCs w:val="28"/>
        </w:rPr>
      </w:pPr>
      <w:r w:rsidRPr="00FE1050">
        <w:rPr>
          <w:rFonts w:cs="Times New Roman"/>
          <w:szCs w:val="28"/>
        </w:rPr>
        <w:t>Quality Assurance</w:t>
      </w:r>
    </w:p>
    <w:p w:rsidR="00C00C03" w:rsidRPr="00FE1050" w:rsidRDefault="00C00C03" w:rsidP="00C00C03">
      <w:pPr>
        <w:pStyle w:val="a4"/>
        <w:numPr>
          <w:ilvl w:val="0"/>
          <w:numId w:val="2"/>
        </w:numPr>
        <w:rPr>
          <w:rFonts w:cs="Times New Roman"/>
          <w:szCs w:val="28"/>
        </w:rPr>
      </w:pPr>
      <w:r w:rsidRPr="00FE1050">
        <w:rPr>
          <w:rFonts w:cs="Times New Roman"/>
          <w:szCs w:val="28"/>
        </w:rPr>
        <w:t>System Computing</w:t>
      </w:r>
    </w:p>
    <w:p w:rsidR="00C00C03" w:rsidRPr="00FE1050" w:rsidRDefault="00C00C03" w:rsidP="00C00C03">
      <w:pPr>
        <w:pStyle w:val="a4"/>
        <w:numPr>
          <w:ilvl w:val="0"/>
          <w:numId w:val="2"/>
        </w:numPr>
        <w:rPr>
          <w:rFonts w:cs="Times New Roman"/>
          <w:szCs w:val="28"/>
        </w:rPr>
      </w:pPr>
      <w:r w:rsidRPr="00FE1050">
        <w:rPr>
          <w:rFonts w:cs="Times New Roman"/>
          <w:szCs w:val="28"/>
        </w:rPr>
        <w:t>Cloud computing</w:t>
      </w:r>
    </w:p>
    <w:p w:rsidR="00C00C03" w:rsidRPr="00FE1050" w:rsidRDefault="00C00C03" w:rsidP="00C00C03">
      <w:pPr>
        <w:pStyle w:val="a4"/>
        <w:numPr>
          <w:ilvl w:val="0"/>
          <w:numId w:val="2"/>
        </w:numPr>
        <w:rPr>
          <w:rFonts w:cs="Times New Roman"/>
          <w:szCs w:val="28"/>
        </w:rPr>
      </w:pPr>
      <w:r w:rsidRPr="00FE1050">
        <w:rPr>
          <w:rFonts w:cs="Times New Roman"/>
          <w:szCs w:val="28"/>
        </w:rPr>
        <w:t>Interoperability</w:t>
      </w:r>
    </w:p>
    <w:p w:rsidR="00C00C03" w:rsidRPr="00FE1050" w:rsidRDefault="00C00C03" w:rsidP="00C00C03">
      <w:pPr>
        <w:rPr>
          <w:rFonts w:cs="Times New Roman"/>
          <w:szCs w:val="28"/>
        </w:rPr>
      </w:pPr>
      <w:r w:rsidRPr="00FE1050">
        <w:rPr>
          <w:rFonts w:cs="Times New Roman"/>
          <w:szCs w:val="28"/>
        </w:rPr>
        <w:t>Кожен з підрозділів реалізує завдання більш вузьких напрямків діяльності</w:t>
      </w:r>
      <w:r w:rsidR="00C76CA4" w:rsidRPr="00FE1050">
        <w:rPr>
          <w:rFonts w:cs="Times New Roman"/>
          <w:szCs w:val="28"/>
        </w:rPr>
        <w:t>, а саме:</w:t>
      </w:r>
    </w:p>
    <w:p w:rsidR="00C76CA4" w:rsidRPr="00FE1050" w:rsidRDefault="00C76CA4" w:rsidP="00C76CA4">
      <w:pPr>
        <w:pStyle w:val="a4"/>
        <w:numPr>
          <w:ilvl w:val="0"/>
          <w:numId w:val="2"/>
        </w:numPr>
        <w:rPr>
          <w:rFonts w:cs="Times New Roman"/>
          <w:szCs w:val="28"/>
        </w:rPr>
      </w:pPr>
      <w:r w:rsidRPr="00FE1050">
        <w:rPr>
          <w:rFonts w:cs="Times New Roman"/>
          <w:szCs w:val="28"/>
        </w:rPr>
        <w:t>Software Engineering</w:t>
      </w:r>
    </w:p>
    <w:p w:rsidR="00C76CA4" w:rsidRPr="00FE1050" w:rsidRDefault="00C76CA4" w:rsidP="00C76CA4">
      <w:pPr>
        <w:pStyle w:val="a4"/>
        <w:numPr>
          <w:ilvl w:val="1"/>
          <w:numId w:val="2"/>
        </w:numPr>
        <w:rPr>
          <w:rFonts w:cs="Times New Roman"/>
          <w:szCs w:val="28"/>
        </w:rPr>
      </w:pPr>
      <w:r w:rsidRPr="00FE1050">
        <w:rPr>
          <w:rFonts w:cs="Times New Roman"/>
          <w:szCs w:val="28"/>
        </w:rPr>
        <w:t>розробка нових можливостей для 2D та 3D моделювання шляхом розширення стандартної функціональності продуктів SOLIDWORKS, Autodesk Inventor, AutoCAD, Solid Edge, SpaceClaim у відповідності до індивідуальних побажань клієнтів;</w:t>
      </w:r>
    </w:p>
    <w:p w:rsidR="00C76CA4" w:rsidRPr="00FE1050" w:rsidRDefault="00C76CA4" w:rsidP="00C76CA4">
      <w:pPr>
        <w:pStyle w:val="a4"/>
        <w:numPr>
          <w:ilvl w:val="1"/>
          <w:numId w:val="2"/>
        </w:numPr>
        <w:rPr>
          <w:rFonts w:cs="Times New Roman"/>
          <w:szCs w:val="28"/>
        </w:rPr>
      </w:pPr>
      <w:r w:rsidRPr="00FE1050">
        <w:rPr>
          <w:rFonts w:cs="Times New Roman"/>
          <w:szCs w:val="28"/>
        </w:rPr>
        <w:t>розробка утиліт, що автоматизують трудомісткі операції процесу проектування;</w:t>
      </w:r>
    </w:p>
    <w:p w:rsidR="00C76CA4" w:rsidRPr="00FE1050" w:rsidRDefault="00C76CA4" w:rsidP="00C76CA4">
      <w:pPr>
        <w:pStyle w:val="a4"/>
        <w:numPr>
          <w:ilvl w:val="1"/>
          <w:numId w:val="2"/>
        </w:numPr>
        <w:rPr>
          <w:rFonts w:cs="Times New Roman"/>
          <w:szCs w:val="28"/>
        </w:rPr>
      </w:pPr>
      <w:r w:rsidRPr="00FE1050">
        <w:rPr>
          <w:rFonts w:cs="Times New Roman"/>
          <w:szCs w:val="28"/>
        </w:rPr>
        <w:lastRenderedPageBreak/>
        <w:t>створення рішень для співпраці та використання відкритих (STEP, IGES, DXF, DWG) та пропрієтарних (Parasolid, SOLIDWORKS) форматів даних.</w:t>
      </w:r>
    </w:p>
    <w:p w:rsidR="00C76CA4" w:rsidRPr="00FE1050" w:rsidRDefault="00C76CA4" w:rsidP="00C76CA4">
      <w:pPr>
        <w:pStyle w:val="a4"/>
        <w:numPr>
          <w:ilvl w:val="0"/>
          <w:numId w:val="2"/>
        </w:numPr>
        <w:rPr>
          <w:rFonts w:cs="Times New Roman"/>
          <w:szCs w:val="28"/>
        </w:rPr>
      </w:pPr>
      <w:r w:rsidRPr="00FE1050">
        <w:rPr>
          <w:rFonts w:cs="Times New Roman"/>
          <w:szCs w:val="28"/>
        </w:rPr>
        <w:t>PLM Software</w:t>
      </w:r>
    </w:p>
    <w:p w:rsidR="00C76CA4" w:rsidRPr="00FE1050" w:rsidRDefault="00C76CA4" w:rsidP="00C76CA4">
      <w:pPr>
        <w:pStyle w:val="a4"/>
        <w:numPr>
          <w:ilvl w:val="1"/>
          <w:numId w:val="2"/>
        </w:numPr>
        <w:rPr>
          <w:rFonts w:cs="Times New Roman"/>
          <w:szCs w:val="28"/>
        </w:rPr>
      </w:pPr>
      <w:r w:rsidRPr="00FE1050">
        <w:rPr>
          <w:rFonts w:cs="Times New Roman"/>
          <w:szCs w:val="28"/>
        </w:rPr>
        <w:t>розробка готових продуктів, що забезпечують інтеграцію з CAD/CAM додатками, PLM та PDM системами, а також інтеграцію з офісними та іншими додатками;</w:t>
      </w:r>
    </w:p>
    <w:p w:rsidR="00C76CA4" w:rsidRPr="00FE1050" w:rsidRDefault="00C76CA4" w:rsidP="00C76CA4">
      <w:pPr>
        <w:pStyle w:val="a4"/>
        <w:numPr>
          <w:ilvl w:val="1"/>
          <w:numId w:val="2"/>
        </w:numPr>
        <w:rPr>
          <w:rFonts w:cs="Times New Roman"/>
          <w:szCs w:val="28"/>
        </w:rPr>
      </w:pPr>
      <w:r w:rsidRPr="00FE1050">
        <w:rPr>
          <w:rFonts w:cs="Times New Roman"/>
          <w:szCs w:val="28"/>
        </w:rPr>
        <w:t>доопрацювання відповідного функціоналу PLM/PDM систем під специфічні потреби конкретних замовників;</w:t>
      </w:r>
    </w:p>
    <w:p w:rsidR="00C76CA4" w:rsidRPr="00FE1050" w:rsidRDefault="00C76CA4" w:rsidP="00C76CA4">
      <w:pPr>
        <w:pStyle w:val="a4"/>
        <w:numPr>
          <w:ilvl w:val="1"/>
          <w:numId w:val="2"/>
        </w:numPr>
        <w:rPr>
          <w:rFonts w:cs="Times New Roman"/>
          <w:szCs w:val="28"/>
        </w:rPr>
      </w:pPr>
      <w:r w:rsidRPr="00FE1050">
        <w:rPr>
          <w:rFonts w:cs="Times New Roman"/>
          <w:szCs w:val="28"/>
        </w:rPr>
        <w:t>конфігурування різноманітних PLM/PDM систем.</w:t>
      </w:r>
    </w:p>
    <w:p w:rsidR="00C76CA4" w:rsidRPr="00FE1050" w:rsidRDefault="00C76CA4" w:rsidP="00C76CA4">
      <w:pPr>
        <w:pStyle w:val="a4"/>
        <w:numPr>
          <w:ilvl w:val="0"/>
          <w:numId w:val="2"/>
        </w:numPr>
        <w:rPr>
          <w:rFonts w:cs="Times New Roman"/>
          <w:szCs w:val="28"/>
        </w:rPr>
      </w:pPr>
      <w:r w:rsidRPr="00FE1050">
        <w:rPr>
          <w:rFonts w:cs="Times New Roman"/>
          <w:szCs w:val="28"/>
        </w:rPr>
        <w:t>Quality Assurance</w:t>
      </w:r>
    </w:p>
    <w:p w:rsidR="00E208AC" w:rsidRPr="00FE1050" w:rsidRDefault="00E208AC" w:rsidP="00E208AC">
      <w:pPr>
        <w:pStyle w:val="a4"/>
        <w:numPr>
          <w:ilvl w:val="1"/>
          <w:numId w:val="2"/>
        </w:numPr>
        <w:rPr>
          <w:rFonts w:cs="Times New Roman"/>
          <w:szCs w:val="28"/>
        </w:rPr>
      </w:pPr>
      <w:r w:rsidRPr="00FE1050">
        <w:rPr>
          <w:rFonts w:cs="Times New Roman"/>
          <w:szCs w:val="28"/>
        </w:rPr>
        <w:t>CAD, CAM, CAE системи;</w:t>
      </w:r>
    </w:p>
    <w:p w:rsidR="00E208AC" w:rsidRPr="00FE1050" w:rsidRDefault="00E208AC" w:rsidP="00E208AC">
      <w:pPr>
        <w:pStyle w:val="a4"/>
        <w:numPr>
          <w:ilvl w:val="1"/>
          <w:numId w:val="2"/>
        </w:numPr>
        <w:rPr>
          <w:rFonts w:cs="Times New Roman"/>
          <w:szCs w:val="28"/>
        </w:rPr>
      </w:pPr>
      <w:r w:rsidRPr="00FE1050">
        <w:rPr>
          <w:rFonts w:cs="Times New Roman"/>
          <w:szCs w:val="28"/>
        </w:rPr>
        <w:t>системи управління життєвим циклом продукту;</w:t>
      </w:r>
    </w:p>
    <w:p w:rsidR="00E208AC" w:rsidRPr="00FE1050" w:rsidRDefault="00E208AC" w:rsidP="00E208AC">
      <w:pPr>
        <w:pStyle w:val="a4"/>
        <w:numPr>
          <w:ilvl w:val="1"/>
          <w:numId w:val="2"/>
        </w:numPr>
        <w:rPr>
          <w:rFonts w:cs="Times New Roman"/>
          <w:szCs w:val="28"/>
        </w:rPr>
      </w:pPr>
      <w:r w:rsidRPr="00FE1050">
        <w:rPr>
          <w:rFonts w:cs="Times New Roman"/>
          <w:szCs w:val="28"/>
        </w:rPr>
        <w:t>веб-додатки та задачі хмарних обчислень;</w:t>
      </w:r>
    </w:p>
    <w:p w:rsidR="00E208AC" w:rsidRPr="00FE1050" w:rsidRDefault="00E208AC" w:rsidP="00E208AC">
      <w:pPr>
        <w:pStyle w:val="a4"/>
        <w:numPr>
          <w:ilvl w:val="1"/>
          <w:numId w:val="2"/>
        </w:numPr>
        <w:rPr>
          <w:rFonts w:cs="Times New Roman"/>
          <w:szCs w:val="28"/>
        </w:rPr>
      </w:pPr>
      <w:r w:rsidRPr="00FE1050">
        <w:rPr>
          <w:rFonts w:cs="Times New Roman"/>
          <w:szCs w:val="28"/>
        </w:rPr>
        <w:t>автоматизоване тестування.</w:t>
      </w:r>
    </w:p>
    <w:p w:rsidR="00C76CA4" w:rsidRPr="00FE1050" w:rsidRDefault="00C76CA4" w:rsidP="00C76CA4">
      <w:pPr>
        <w:pStyle w:val="a4"/>
        <w:numPr>
          <w:ilvl w:val="0"/>
          <w:numId w:val="2"/>
        </w:numPr>
        <w:rPr>
          <w:rFonts w:cs="Times New Roman"/>
          <w:szCs w:val="28"/>
        </w:rPr>
      </w:pPr>
      <w:r w:rsidRPr="00FE1050">
        <w:rPr>
          <w:rFonts w:cs="Times New Roman"/>
          <w:szCs w:val="28"/>
        </w:rPr>
        <w:t>System Computing</w:t>
      </w:r>
    </w:p>
    <w:p w:rsidR="00E208AC" w:rsidRPr="00FE1050" w:rsidRDefault="00E208AC" w:rsidP="00E208AC">
      <w:pPr>
        <w:pStyle w:val="a4"/>
        <w:numPr>
          <w:ilvl w:val="1"/>
          <w:numId w:val="2"/>
        </w:numPr>
        <w:rPr>
          <w:rFonts w:cs="Times New Roman"/>
          <w:szCs w:val="28"/>
        </w:rPr>
      </w:pPr>
      <w:r w:rsidRPr="00FE1050">
        <w:rPr>
          <w:rFonts w:cs="Times New Roman"/>
          <w:szCs w:val="28"/>
        </w:rPr>
        <w:t>розробка математичних бібліотек для високопродуктивних обчислень;</w:t>
      </w:r>
    </w:p>
    <w:p w:rsidR="00E208AC" w:rsidRPr="00FE1050" w:rsidRDefault="00E208AC" w:rsidP="00E208AC">
      <w:pPr>
        <w:pStyle w:val="a4"/>
        <w:numPr>
          <w:ilvl w:val="1"/>
          <w:numId w:val="2"/>
        </w:numPr>
        <w:rPr>
          <w:rFonts w:cs="Times New Roman"/>
          <w:szCs w:val="28"/>
        </w:rPr>
      </w:pPr>
      <w:r w:rsidRPr="00FE1050">
        <w:rPr>
          <w:rFonts w:cs="Times New Roman"/>
          <w:szCs w:val="28"/>
        </w:rPr>
        <w:t>розробка високопродуктивних алгоритмів реалізації паралельних обчислень для різних типів кластерних систем;</w:t>
      </w:r>
    </w:p>
    <w:p w:rsidR="00E208AC" w:rsidRPr="00FE1050" w:rsidRDefault="00E208AC" w:rsidP="00E208AC">
      <w:pPr>
        <w:pStyle w:val="a4"/>
        <w:numPr>
          <w:ilvl w:val="1"/>
          <w:numId w:val="2"/>
        </w:numPr>
        <w:rPr>
          <w:rFonts w:cs="Times New Roman"/>
          <w:szCs w:val="28"/>
        </w:rPr>
      </w:pPr>
      <w:r w:rsidRPr="00FE1050">
        <w:rPr>
          <w:rFonts w:cs="Times New Roman"/>
          <w:szCs w:val="28"/>
        </w:rPr>
        <w:t>розробка ПЗ для рішення прикладних та академічних задач у галузях біології, медицини та фінансів.</w:t>
      </w:r>
    </w:p>
    <w:p w:rsidR="00C76CA4" w:rsidRPr="00FE1050" w:rsidRDefault="00C76CA4" w:rsidP="00C76CA4">
      <w:pPr>
        <w:pStyle w:val="a4"/>
        <w:numPr>
          <w:ilvl w:val="0"/>
          <w:numId w:val="2"/>
        </w:numPr>
        <w:rPr>
          <w:rFonts w:cs="Times New Roman"/>
          <w:szCs w:val="28"/>
        </w:rPr>
      </w:pPr>
      <w:r w:rsidRPr="00FE1050">
        <w:rPr>
          <w:rFonts w:cs="Times New Roman"/>
          <w:szCs w:val="28"/>
        </w:rPr>
        <w:t>Cloud computing</w:t>
      </w:r>
    </w:p>
    <w:p w:rsidR="00E208AC" w:rsidRPr="00FE1050" w:rsidRDefault="00E208AC" w:rsidP="00E208AC">
      <w:pPr>
        <w:pStyle w:val="a4"/>
        <w:numPr>
          <w:ilvl w:val="1"/>
          <w:numId w:val="2"/>
        </w:numPr>
        <w:rPr>
          <w:rFonts w:cs="Times New Roman"/>
          <w:szCs w:val="28"/>
        </w:rPr>
      </w:pPr>
      <w:r w:rsidRPr="00FE1050">
        <w:rPr>
          <w:rFonts w:cs="Times New Roman"/>
          <w:szCs w:val="28"/>
        </w:rPr>
        <w:t>Високотехнологічні рішення, що скорочують витрати на виробництво продуктів, покращують якість підготування будівничої документації та оптимізацію процесу виробництва.</w:t>
      </w:r>
    </w:p>
    <w:p w:rsidR="00E208AC" w:rsidRPr="00FE1050" w:rsidRDefault="00E208AC" w:rsidP="00E208AC">
      <w:pPr>
        <w:pStyle w:val="a4"/>
        <w:numPr>
          <w:ilvl w:val="1"/>
          <w:numId w:val="2"/>
        </w:numPr>
        <w:rPr>
          <w:rFonts w:cs="Times New Roman"/>
          <w:szCs w:val="28"/>
        </w:rPr>
      </w:pPr>
      <w:r w:rsidRPr="00FE1050">
        <w:rPr>
          <w:rFonts w:cs="Times New Roman"/>
          <w:szCs w:val="28"/>
        </w:rPr>
        <w:t>Веб-додатки та мобільні додатки, що дозволяють організувати роботу з проектною документацією та інформаційною моделлю об’єкту, які покращують управлінський та виробничий цикли.</w:t>
      </w:r>
    </w:p>
    <w:p w:rsidR="00C76CA4" w:rsidRPr="00FE1050" w:rsidRDefault="00C76CA4" w:rsidP="00C76CA4">
      <w:pPr>
        <w:pStyle w:val="a4"/>
        <w:numPr>
          <w:ilvl w:val="0"/>
          <w:numId w:val="2"/>
        </w:numPr>
        <w:rPr>
          <w:rFonts w:cs="Times New Roman"/>
          <w:szCs w:val="28"/>
        </w:rPr>
      </w:pPr>
      <w:r w:rsidRPr="00FE1050">
        <w:rPr>
          <w:rFonts w:cs="Times New Roman"/>
          <w:szCs w:val="28"/>
        </w:rPr>
        <w:t>Interoperability</w:t>
      </w:r>
    </w:p>
    <w:p w:rsidR="00E208AC" w:rsidRPr="00FE1050" w:rsidRDefault="00E208AC" w:rsidP="00E208AC">
      <w:pPr>
        <w:pStyle w:val="a4"/>
        <w:numPr>
          <w:ilvl w:val="1"/>
          <w:numId w:val="2"/>
        </w:numPr>
        <w:rPr>
          <w:rFonts w:cs="Times New Roman"/>
          <w:szCs w:val="28"/>
        </w:rPr>
      </w:pPr>
      <w:r w:rsidRPr="00FE1050">
        <w:rPr>
          <w:rFonts w:cs="Times New Roman"/>
          <w:szCs w:val="28"/>
        </w:rPr>
        <w:t>Взаємна інтеграція та кастомізація CAD, CAM, CAE, PLM продуктів та їхніх компонентів;</w:t>
      </w:r>
    </w:p>
    <w:p w:rsidR="00E208AC" w:rsidRPr="00FE1050" w:rsidRDefault="00E208AC" w:rsidP="00E208AC">
      <w:pPr>
        <w:pStyle w:val="a4"/>
        <w:numPr>
          <w:ilvl w:val="1"/>
          <w:numId w:val="2"/>
        </w:numPr>
        <w:rPr>
          <w:rFonts w:cs="Times New Roman"/>
          <w:szCs w:val="28"/>
        </w:rPr>
      </w:pPr>
      <w:r w:rsidRPr="00FE1050">
        <w:rPr>
          <w:rFonts w:cs="Times New Roman"/>
          <w:szCs w:val="28"/>
        </w:rPr>
        <w:lastRenderedPageBreak/>
        <w:t>Високоточна трансляція даних для забезпечення їхньої цілісності та сумісності з різними програмними продуктами;</w:t>
      </w:r>
    </w:p>
    <w:p w:rsidR="00E208AC" w:rsidRPr="00FE1050" w:rsidRDefault="00E208AC" w:rsidP="00E208AC">
      <w:pPr>
        <w:pStyle w:val="a4"/>
        <w:numPr>
          <w:ilvl w:val="1"/>
          <w:numId w:val="2"/>
        </w:numPr>
        <w:rPr>
          <w:rFonts w:cs="Times New Roman"/>
          <w:szCs w:val="28"/>
        </w:rPr>
      </w:pPr>
      <w:r w:rsidRPr="00FE1050">
        <w:rPr>
          <w:rFonts w:cs="Times New Roman"/>
          <w:szCs w:val="28"/>
        </w:rPr>
        <w:t>Розробка окремих функціональних компонентів та іх інтеграція з існуючими програмними рішеннями.</w:t>
      </w:r>
    </w:p>
    <w:p w:rsidR="007A0007" w:rsidRPr="00FE1050" w:rsidRDefault="00D06250" w:rsidP="007A0007">
      <w:pPr>
        <w:rPr>
          <w:rFonts w:cs="Times New Roman"/>
          <w:szCs w:val="28"/>
        </w:rPr>
      </w:pPr>
      <w:r w:rsidRPr="00FE1050">
        <w:rPr>
          <w:rFonts w:cs="Times New Roman"/>
          <w:szCs w:val="28"/>
        </w:rPr>
        <w:t xml:space="preserve">Під час проходження практики </w:t>
      </w:r>
      <w:r w:rsidR="000315A4" w:rsidRPr="00FE1050">
        <w:rPr>
          <w:rFonts w:cs="Times New Roman"/>
          <w:szCs w:val="28"/>
        </w:rPr>
        <w:t xml:space="preserve">основні задачі були </w:t>
      </w:r>
      <w:r w:rsidR="007A0007" w:rsidRPr="00FE1050">
        <w:rPr>
          <w:rFonts w:cs="Times New Roman"/>
          <w:szCs w:val="28"/>
        </w:rPr>
        <w:t>пов’язані</w:t>
      </w:r>
      <w:r w:rsidR="000315A4" w:rsidRPr="00FE1050">
        <w:rPr>
          <w:rFonts w:cs="Times New Roman"/>
          <w:szCs w:val="28"/>
        </w:rPr>
        <w:t xml:space="preserve"> з розробкою </w:t>
      </w:r>
      <w:r w:rsidR="007A0007" w:rsidRPr="00FE1050">
        <w:rPr>
          <w:rFonts w:cs="Times New Roman"/>
          <w:szCs w:val="28"/>
        </w:rPr>
        <w:t>та розширенням функціоналу у CAD системах, а саме у Autodesk Inventor.</w:t>
      </w:r>
    </w:p>
    <w:p w:rsidR="007A0007" w:rsidRPr="00FE1050" w:rsidRDefault="007A0007" w:rsidP="007A0007">
      <w:pPr>
        <w:rPr>
          <w:rFonts w:cs="Times New Roman"/>
          <w:szCs w:val="28"/>
        </w:rPr>
      </w:pPr>
      <w:r w:rsidRPr="00FE1050">
        <w:rPr>
          <w:rFonts w:cs="Times New Roman"/>
          <w:szCs w:val="28"/>
        </w:rPr>
        <w:t>Одже у процесі розробки були поглиблені вивчення мови програмування C#, робота з Autodesk Inventor а саме моделювання 3D моделей в ручну та програмними засобами, також в визначений час було проведене поглиблене вивчення мови C# для реалізації вимог мобільного додатку на платформі Windows Mobile (OS Windows Phone 8.1).</w:t>
      </w:r>
    </w:p>
    <w:p w:rsidR="007A0007" w:rsidRPr="00FE1050" w:rsidRDefault="00F71DE9" w:rsidP="007A0007">
      <w:pPr>
        <w:rPr>
          <w:rFonts w:cs="Times New Roman"/>
          <w:szCs w:val="28"/>
        </w:rPr>
      </w:pPr>
      <w:r w:rsidRPr="00FE1050">
        <w:rPr>
          <w:rFonts w:cs="Times New Roman"/>
          <w:szCs w:val="28"/>
        </w:rPr>
        <w:t xml:space="preserve">Прикладом роботи Autodesk Inventor </w:t>
      </w:r>
      <w:r w:rsidR="00044F51" w:rsidRPr="00FE1050">
        <w:rPr>
          <w:rFonts w:cs="Times New Roman"/>
          <w:szCs w:val="28"/>
        </w:rPr>
        <w:t>є рисунок</w:t>
      </w:r>
      <w:r w:rsidRPr="00FE1050">
        <w:rPr>
          <w:rFonts w:cs="Times New Roman"/>
          <w:szCs w:val="28"/>
        </w:rPr>
        <w:t xml:space="preserve"> 1.</w:t>
      </w:r>
    </w:p>
    <w:p w:rsidR="00F71DE9" w:rsidRPr="00FE1050" w:rsidRDefault="00F71DE9" w:rsidP="0092216C">
      <w:pPr>
        <w:jc w:val="center"/>
        <w:rPr>
          <w:rFonts w:cs="Times New Roman"/>
          <w:szCs w:val="28"/>
        </w:rPr>
      </w:pPr>
      <w:r w:rsidRPr="00FE1050">
        <w:rPr>
          <w:rFonts w:cs="Times New Roman"/>
          <w:noProof/>
        </w:rPr>
        <w:drawing>
          <wp:inline distT="0" distB="0" distL="0" distR="0" wp14:anchorId="67925B02" wp14:editId="74BA3EB4">
            <wp:extent cx="5561045" cy="3016483"/>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0315" cy="3021511"/>
                    </a:xfrm>
                    <a:prstGeom prst="rect">
                      <a:avLst/>
                    </a:prstGeom>
                  </pic:spPr>
                </pic:pic>
              </a:graphicData>
            </a:graphic>
          </wp:inline>
        </w:drawing>
      </w:r>
    </w:p>
    <w:p w:rsidR="0092216C" w:rsidRPr="00FE1050" w:rsidRDefault="00044F51" w:rsidP="0092216C">
      <w:pPr>
        <w:jc w:val="center"/>
        <w:rPr>
          <w:rFonts w:cs="Times New Roman"/>
          <w:szCs w:val="28"/>
        </w:rPr>
      </w:pPr>
      <w:r w:rsidRPr="00FE1050">
        <w:rPr>
          <w:rFonts w:cs="Times New Roman"/>
          <w:szCs w:val="28"/>
        </w:rPr>
        <w:t>Рис.</w:t>
      </w:r>
      <w:r w:rsidR="00F71DE9" w:rsidRPr="00FE1050">
        <w:rPr>
          <w:rFonts w:cs="Times New Roman"/>
          <w:szCs w:val="28"/>
        </w:rPr>
        <w:t xml:space="preserve"> – 1. Приклад роботи Autodesk Inventor</w:t>
      </w:r>
      <w:r w:rsidR="0092216C" w:rsidRPr="00FE1050">
        <w:rPr>
          <w:rFonts w:cs="Times New Roman"/>
          <w:szCs w:val="28"/>
        </w:rPr>
        <w:br w:type="page"/>
      </w:r>
    </w:p>
    <w:p w:rsidR="00F71DE9" w:rsidRPr="00FE1050" w:rsidRDefault="001B20A9" w:rsidP="001B20A9">
      <w:pPr>
        <w:pStyle w:val="a"/>
      </w:pPr>
      <w:r w:rsidRPr="00FE1050">
        <w:rPr>
          <w:b w:val="0"/>
        </w:rPr>
        <w:lastRenderedPageBreak/>
        <w:t>Огляд існуючих аналогів, мета розробки такого додатку</w:t>
      </w:r>
    </w:p>
    <w:p w:rsidR="00662F6A" w:rsidRPr="00FE1050" w:rsidRDefault="004C05FC" w:rsidP="00662F6A">
      <w:pPr>
        <w:rPr>
          <w:rFonts w:cs="Times New Roman"/>
          <w:szCs w:val="28"/>
        </w:rPr>
      </w:pPr>
      <w:r w:rsidRPr="00FE1050">
        <w:rPr>
          <w:rFonts w:cs="Times New Roman"/>
          <w:szCs w:val="28"/>
        </w:rPr>
        <w:t xml:space="preserve">Розширення меж використання мобільних та веб технологій за останні 10 – 15 років зросло у декілька разів, та стає стійкою тенденцією 21 століття. Для педагогів України це питання стало актуальним після того як використання цих технологій стало буденною справою </w:t>
      </w:r>
      <w:r w:rsidR="00D478F5" w:rsidRPr="00FE1050">
        <w:rPr>
          <w:rFonts w:cs="Times New Roman"/>
          <w:szCs w:val="28"/>
        </w:rPr>
        <w:t>кожного 3 українця, у наслідок чого з’явилися різноманітні засоби масового тестування як у веб так і в мобільних додатках. Також з’явились механізми сертифікації, атестації та акредитації вузів у його нинішній формі, що містить елементи технологій тестування учнів та студентів.</w:t>
      </w:r>
    </w:p>
    <w:p w:rsidR="00D478F5" w:rsidRPr="00FE1050" w:rsidRDefault="00D478F5" w:rsidP="00662F6A">
      <w:pPr>
        <w:rPr>
          <w:rFonts w:cs="Times New Roman"/>
          <w:szCs w:val="28"/>
        </w:rPr>
      </w:pPr>
      <w:r w:rsidRPr="00FE1050">
        <w:rPr>
          <w:rFonts w:cs="Times New Roman"/>
          <w:szCs w:val="28"/>
        </w:rPr>
        <w:t>Одним з найважливіших компонентів навчальної системи і складової частини навчального процесу є тестовий контроль за навчальною діяльністю учнів, призначений для визначення успішності у навчанні кожного учня та студента, аналізу отриманих результатів та корекції подальшого процесу навчання для підвищення успішності.</w:t>
      </w:r>
    </w:p>
    <w:p w:rsidR="00D478F5" w:rsidRPr="00FE1050" w:rsidRDefault="00D478F5" w:rsidP="00662F6A">
      <w:pPr>
        <w:rPr>
          <w:rFonts w:cs="Times New Roman"/>
          <w:szCs w:val="28"/>
        </w:rPr>
      </w:pPr>
      <w:r w:rsidRPr="00FE1050">
        <w:rPr>
          <w:rFonts w:cs="Times New Roman"/>
          <w:szCs w:val="28"/>
        </w:rPr>
        <w:t>Тест як система завдань специфічної форми і відповідного змісту є науково обґрунтованим інструментом оцінювання знань, умінь і навичок студентів, допомагає здійснювати індивідуальний контроль результатів навчання кожного з них, мобільно керувати навчально-виховним процесом. Порівняно з традиційними формами контролю знань (контрольна робота, іспит, залік, диференційованих залік.) тестування нерідко виявляється більш ефективно. Адже недостатньо оцінити рівень знань, треба спрогнозувати, як студент зможе ці знання використати. Тобто, зростає роль психологічного тестування.</w:t>
      </w:r>
    </w:p>
    <w:p w:rsidR="00D478F5" w:rsidRPr="00FE1050" w:rsidRDefault="00D478F5" w:rsidP="00D478F5">
      <w:pPr>
        <w:rPr>
          <w:rFonts w:cs="Times New Roman"/>
          <w:szCs w:val="28"/>
        </w:rPr>
      </w:pPr>
      <w:r w:rsidRPr="00FE1050">
        <w:rPr>
          <w:rFonts w:cs="Times New Roman"/>
          <w:szCs w:val="28"/>
        </w:rPr>
        <w:t>Практика показала наступні переваги тестування над іншими формами контролю знань:</w:t>
      </w:r>
    </w:p>
    <w:p w:rsidR="00D478F5" w:rsidRPr="00FE1050" w:rsidRDefault="00D478F5" w:rsidP="00D478F5">
      <w:pPr>
        <w:pStyle w:val="a4"/>
        <w:numPr>
          <w:ilvl w:val="0"/>
          <w:numId w:val="3"/>
        </w:numPr>
        <w:rPr>
          <w:rFonts w:cs="Times New Roman"/>
          <w:szCs w:val="28"/>
        </w:rPr>
      </w:pPr>
      <w:r w:rsidRPr="00FE1050">
        <w:rPr>
          <w:rFonts w:cs="Times New Roman"/>
          <w:szCs w:val="28"/>
        </w:rPr>
        <w:t>упродовж досить обмеженого часу може бути перевірена якість знань, навичок у зазначеної кількості студентів;</w:t>
      </w:r>
    </w:p>
    <w:p w:rsidR="00D478F5" w:rsidRPr="00FE1050" w:rsidRDefault="00D478F5" w:rsidP="00D478F5">
      <w:pPr>
        <w:pStyle w:val="a4"/>
        <w:numPr>
          <w:ilvl w:val="0"/>
          <w:numId w:val="3"/>
        </w:numPr>
        <w:rPr>
          <w:rFonts w:cs="Times New Roman"/>
          <w:szCs w:val="28"/>
        </w:rPr>
      </w:pPr>
      <w:r w:rsidRPr="00FE1050">
        <w:rPr>
          <w:rFonts w:cs="Times New Roman"/>
          <w:szCs w:val="28"/>
        </w:rPr>
        <w:t>можливий контроль знань, умінь, навичок на необхідному, заздалегідь запланованому рівні;</w:t>
      </w:r>
    </w:p>
    <w:p w:rsidR="00D478F5" w:rsidRPr="00FE1050" w:rsidRDefault="00D478F5" w:rsidP="00D478F5">
      <w:pPr>
        <w:pStyle w:val="a4"/>
        <w:numPr>
          <w:ilvl w:val="0"/>
          <w:numId w:val="3"/>
        </w:numPr>
        <w:rPr>
          <w:rFonts w:cs="Times New Roman"/>
          <w:szCs w:val="28"/>
        </w:rPr>
      </w:pPr>
      <w:r w:rsidRPr="00FE1050">
        <w:rPr>
          <w:rFonts w:cs="Times New Roman"/>
          <w:szCs w:val="28"/>
        </w:rPr>
        <w:t>реальним є самоконтроль;</w:t>
      </w:r>
    </w:p>
    <w:p w:rsidR="00D478F5" w:rsidRPr="00FE1050" w:rsidRDefault="00D478F5" w:rsidP="00D478F5">
      <w:pPr>
        <w:pStyle w:val="a4"/>
        <w:numPr>
          <w:ilvl w:val="0"/>
          <w:numId w:val="3"/>
        </w:numPr>
        <w:rPr>
          <w:rFonts w:cs="Times New Roman"/>
          <w:szCs w:val="28"/>
        </w:rPr>
      </w:pPr>
      <w:r w:rsidRPr="00FE1050">
        <w:rPr>
          <w:rFonts w:cs="Times New Roman"/>
          <w:szCs w:val="28"/>
        </w:rPr>
        <w:t>знання оцінюють більш-менш об’єктивно;</w:t>
      </w:r>
    </w:p>
    <w:p w:rsidR="00D478F5" w:rsidRPr="00FE1050" w:rsidRDefault="00D478F5" w:rsidP="00D478F5">
      <w:pPr>
        <w:pStyle w:val="a4"/>
        <w:numPr>
          <w:ilvl w:val="0"/>
          <w:numId w:val="3"/>
        </w:numPr>
        <w:rPr>
          <w:rFonts w:cs="Times New Roman"/>
          <w:szCs w:val="28"/>
        </w:rPr>
      </w:pPr>
      <w:r w:rsidRPr="00FE1050">
        <w:rPr>
          <w:rFonts w:cs="Times New Roman"/>
          <w:szCs w:val="28"/>
        </w:rPr>
        <w:lastRenderedPageBreak/>
        <w:t>увага студента фіксується не на формуванні відповіді, а не осмисленні її суті;</w:t>
      </w:r>
    </w:p>
    <w:p w:rsidR="00D478F5" w:rsidRPr="00FE1050" w:rsidRDefault="00D478F5" w:rsidP="00D478F5">
      <w:pPr>
        <w:pStyle w:val="a4"/>
        <w:numPr>
          <w:ilvl w:val="0"/>
          <w:numId w:val="3"/>
        </w:numPr>
        <w:rPr>
          <w:rFonts w:cs="Times New Roman"/>
          <w:szCs w:val="28"/>
        </w:rPr>
      </w:pPr>
      <w:r w:rsidRPr="00FE1050">
        <w:rPr>
          <w:rFonts w:cs="Times New Roman"/>
          <w:szCs w:val="28"/>
        </w:rPr>
        <w:t>створюють умови для постійного зворотного зв’язку між студентом і викладачем.</w:t>
      </w:r>
    </w:p>
    <w:p w:rsidR="00D478F5" w:rsidRPr="00FE1050" w:rsidRDefault="00D478F5" w:rsidP="00D478F5">
      <w:pPr>
        <w:rPr>
          <w:rFonts w:cs="Times New Roman"/>
          <w:szCs w:val="28"/>
        </w:rPr>
      </w:pPr>
      <w:r w:rsidRPr="00FE1050">
        <w:rPr>
          <w:rFonts w:cs="Times New Roman"/>
          <w:szCs w:val="28"/>
        </w:rPr>
        <w:t>Проте тестовий контроль знань має й істотні недоліки:</w:t>
      </w:r>
    </w:p>
    <w:p w:rsidR="00D478F5" w:rsidRPr="00FE1050" w:rsidRDefault="00D478F5" w:rsidP="00D478F5">
      <w:pPr>
        <w:pStyle w:val="a4"/>
        <w:numPr>
          <w:ilvl w:val="0"/>
          <w:numId w:val="4"/>
        </w:numPr>
        <w:rPr>
          <w:rFonts w:cs="Times New Roman"/>
          <w:szCs w:val="28"/>
        </w:rPr>
      </w:pPr>
      <w:r w:rsidRPr="00FE1050">
        <w:rPr>
          <w:rFonts w:cs="Times New Roman"/>
          <w:szCs w:val="28"/>
        </w:rPr>
        <w:t>ймовірність випадкового вибору правильної відповіді;</w:t>
      </w:r>
    </w:p>
    <w:p w:rsidR="00D478F5" w:rsidRPr="00FE1050" w:rsidRDefault="00D478F5" w:rsidP="00D478F5">
      <w:pPr>
        <w:pStyle w:val="a4"/>
        <w:numPr>
          <w:ilvl w:val="0"/>
          <w:numId w:val="4"/>
        </w:numPr>
        <w:rPr>
          <w:rFonts w:cs="Times New Roman"/>
          <w:szCs w:val="28"/>
        </w:rPr>
      </w:pPr>
      <w:r w:rsidRPr="00FE1050">
        <w:rPr>
          <w:rFonts w:cs="Times New Roman"/>
          <w:szCs w:val="28"/>
        </w:rPr>
        <w:t>можливість при застосуванні тестів закритого типу оцін</w:t>
      </w:r>
      <w:r w:rsidR="00B70E0B" w:rsidRPr="00FE1050">
        <w:rPr>
          <w:rFonts w:cs="Times New Roman"/>
          <w:szCs w:val="28"/>
        </w:rPr>
        <w:t>ит</w:t>
      </w:r>
      <w:r w:rsidRPr="00FE1050">
        <w:rPr>
          <w:rFonts w:cs="Times New Roman"/>
          <w:szCs w:val="28"/>
        </w:rPr>
        <w:t>и тільки кінцевий результат (правильно - неправильно), у той час як сам процес, що привів до нього, не розкривається;</w:t>
      </w:r>
    </w:p>
    <w:p w:rsidR="00D478F5" w:rsidRPr="00FE1050" w:rsidRDefault="00D478F5" w:rsidP="00D478F5">
      <w:pPr>
        <w:pStyle w:val="a4"/>
        <w:numPr>
          <w:ilvl w:val="0"/>
          <w:numId w:val="4"/>
        </w:numPr>
        <w:rPr>
          <w:rFonts w:cs="Times New Roman"/>
          <w:szCs w:val="28"/>
        </w:rPr>
      </w:pPr>
      <w:r w:rsidRPr="00FE1050">
        <w:rPr>
          <w:rFonts w:cs="Times New Roman"/>
          <w:szCs w:val="28"/>
        </w:rPr>
        <w:t>психологічний недолік – стандартизація мислення без врахування рівня розвитку особистості;</w:t>
      </w:r>
    </w:p>
    <w:p w:rsidR="00D478F5" w:rsidRPr="00FE1050" w:rsidRDefault="00D478F5" w:rsidP="00D478F5">
      <w:pPr>
        <w:pStyle w:val="a4"/>
        <w:numPr>
          <w:ilvl w:val="0"/>
          <w:numId w:val="4"/>
        </w:numPr>
        <w:rPr>
          <w:rFonts w:cs="Times New Roman"/>
          <w:szCs w:val="28"/>
        </w:rPr>
      </w:pPr>
      <w:r w:rsidRPr="00FE1050">
        <w:rPr>
          <w:rFonts w:cs="Times New Roman"/>
          <w:szCs w:val="28"/>
        </w:rPr>
        <w:t>велика затрата часу на складання необхідного "банку" тестів, їх варіантів, трудомісткість процесу;</w:t>
      </w:r>
    </w:p>
    <w:p w:rsidR="00D478F5" w:rsidRPr="00FE1050" w:rsidRDefault="00D478F5" w:rsidP="00D478F5">
      <w:pPr>
        <w:pStyle w:val="a4"/>
        <w:numPr>
          <w:ilvl w:val="0"/>
          <w:numId w:val="4"/>
        </w:numPr>
        <w:rPr>
          <w:rFonts w:cs="Times New Roman"/>
          <w:szCs w:val="28"/>
        </w:rPr>
      </w:pPr>
      <w:r w:rsidRPr="00FE1050">
        <w:rPr>
          <w:rFonts w:cs="Times New Roman"/>
          <w:szCs w:val="28"/>
        </w:rPr>
        <w:t>тести не сприяють розвитку мови.</w:t>
      </w:r>
    </w:p>
    <w:p w:rsidR="00B70E0B" w:rsidRPr="00FE1050" w:rsidRDefault="00B70E0B" w:rsidP="00B70E0B">
      <w:pPr>
        <w:rPr>
          <w:rFonts w:cs="Times New Roman"/>
          <w:szCs w:val="28"/>
        </w:rPr>
      </w:pPr>
      <w:r w:rsidRPr="00FE1050">
        <w:rPr>
          <w:rFonts w:cs="Times New Roman"/>
          <w:szCs w:val="28"/>
        </w:rPr>
        <w:t>Інформація в питанні тесту може подаватись у будь-якій формі – тексту, графічного зображення, звукового повідомлення, відео сюжету, формули тощо. Причому, вве</w:t>
      </w:r>
      <w:r w:rsidRPr="00FE1050">
        <w:rPr>
          <w:rFonts w:cs="Times New Roman"/>
          <w:szCs w:val="28"/>
        </w:rPr>
        <w:t>дено</w:t>
      </w:r>
      <w:r w:rsidRPr="00FE1050">
        <w:rPr>
          <w:rFonts w:cs="Times New Roman"/>
          <w:szCs w:val="28"/>
        </w:rPr>
        <w:t xml:space="preserve"> в практику відкритість та доступність бази тестів, тобто зміст тестів відомий студентам. Але при цьому тести </w:t>
      </w:r>
      <w:r w:rsidRPr="00FE1050">
        <w:rPr>
          <w:rFonts w:cs="Times New Roman"/>
          <w:szCs w:val="28"/>
        </w:rPr>
        <w:t xml:space="preserve">мають </w:t>
      </w:r>
      <w:r w:rsidRPr="00FE1050">
        <w:rPr>
          <w:rFonts w:cs="Times New Roman"/>
          <w:szCs w:val="28"/>
        </w:rPr>
        <w:t xml:space="preserve">постійно поновлюються з урахуванням змін у навчальних планах, програмах, реаліях сьогодення. </w:t>
      </w:r>
    </w:p>
    <w:p w:rsidR="00B70E0B" w:rsidRPr="00FE1050" w:rsidRDefault="00B70E0B" w:rsidP="00B70E0B">
      <w:pPr>
        <w:rPr>
          <w:rFonts w:cs="Times New Roman"/>
          <w:szCs w:val="28"/>
        </w:rPr>
      </w:pPr>
      <w:r w:rsidRPr="00FE1050">
        <w:rPr>
          <w:rFonts w:cs="Times New Roman"/>
          <w:szCs w:val="28"/>
        </w:rPr>
        <w:t>Дуже важливим при проведені тестового контролю є дотримання організаційного моменту (пояснення мети, порядку виконання та оформлення тесту, визначення часу та його виконання, забезпечення кожного студента бланком відповідей стандартного зразка, що великою мірою заощаджує час і студента, і викладача).</w:t>
      </w:r>
    </w:p>
    <w:p w:rsidR="00B70E0B" w:rsidRPr="00FE1050" w:rsidRDefault="00B70E0B" w:rsidP="00B70E0B">
      <w:pPr>
        <w:rPr>
          <w:rFonts w:cs="Times New Roman"/>
          <w:szCs w:val="28"/>
        </w:rPr>
      </w:pPr>
      <w:r w:rsidRPr="00FE1050">
        <w:rPr>
          <w:rFonts w:cs="Times New Roman"/>
          <w:szCs w:val="28"/>
        </w:rPr>
        <w:t>Тестові завдання значно скорочують час очікування студентами оцінки, що є суттєвим психологічним</w:t>
      </w:r>
      <w:r w:rsidRPr="00FE1050">
        <w:rPr>
          <w:rFonts w:cs="Times New Roman"/>
          <w:szCs w:val="28"/>
        </w:rPr>
        <w:t xml:space="preserve"> та </w:t>
      </w:r>
      <w:r w:rsidRPr="00FE1050">
        <w:rPr>
          <w:rFonts w:cs="Times New Roman"/>
          <w:szCs w:val="28"/>
        </w:rPr>
        <w:t>виховним</w:t>
      </w:r>
      <w:r w:rsidRPr="00FE1050">
        <w:rPr>
          <w:rFonts w:cs="Times New Roman"/>
          <w:szCs w:val="28"/>
        </w:rPr>
        <w:t xml:space="preserve"> </w:t>
      </w:r>
      <w:r w:rsidRPr="00FE1050">
        <w:rPr>
          <w:rFonts w:cs="Times New Roman"/>
          <w:szCs w:val="28"/>
        </w:rPr>
        <w:t>фактором</w:t>
      </w:r>
      <w:r w:rsidRPr="00FE1050">
        <w:rPr>
          <w:rFonts w:cs="Times New Roman"/>
          <w:szCs w:val="28"/>
        </w:rPr>
        <w:t>.</w:t>
      </w:r>
    </w:p>
    <w:p w:rsidR="00B70E0B" w:rsidRPr="00FE1050" w:rsidRDefault="00B70E0B" w:rsidP="00B70E0B">
      <w:pPr>
        <w:rPr>
          <w:rFonts w:cs="Times New Roman"/>
          <w:szCs w:val="28"/>
        </w:rPr>
      </w:pPr>
      <w:r w:rsidRPr="00FE1050">
        <w:rPr>
          <w:rFonts w:cs="Times New Roman"/>
          <w:szCs w:val="28"/>
        </w:rPr>
        <w:t xml:space="preserve">Після тестування, а воно може охоплювати матеріал окремої теми, </w:t>
      </w:r>
      <w:r w:rsidR="000F6DC6" w:rsidRPr="00FE1050">
        <w:rPr>
          <w:rFonts w:cs="Times New Roman"/>
          <w:szCs w:val="28"/>
        </w:rPr>
        <w:t xml:space="preserve">модулю </w:t>
      </w:r>
      <w:r w:rsidRPr="00FE1050">
        <w:rPr>
          <w:rFonts w:cs="Times New Roman"/>
          <w:szCs w:val="28"/>
        </w:rPr>
        <w:t xml:space="preserve"> або курсу в цілому, обов’язково аналізують його результати. Аналіз необхідний для того, щоб студент зміг перевірити, наскільки адекватно він оцінює свої знання, повірити у власні сили і скорегувати свою підготовку. Викладач не лише фіксує </w:t>
      </w:r>
      <w:r w:rsidRPr="00FE1050">
        <w:rPr>
          <w:rFonts w:cs="Times New Roman"/>
          <w:szCs w:val="28"/>
        </w:rPr>
        <w:lastRenderedPageBreak/>
        <w:t>факт помилок і називає правильні відповіді, а й докладно пояснює студентам причини помилкових дій.</w:t>
      </w:r>
    </w:p>
    <w:p w:rsidR="00E23E37" w:rsidRPr="00FE1050" w:rsidRDefault="00B1402C" w:rsidP="00A73F95">
      <w:pPr>
        <w:rPr>
          <w:rFonts w:cs="Times New Roman"/>
          <w:szCs w:val="28"/>
        </w:rPr>
      </w:pPr>
      <w:r w:rsidRPr="00FE1050">
        <w:rPr>
          <w:rFonts w:cs="Times New Roman"/>
          <w:szCs w:val="28"/>
        </w:rPr>
        <w:t>Важливою умовою тестування, як універсального педагогічного інструмента, є частота його проведення, яка залежить від дисципліни, її ролі і місця в навчальному плані, особливостей засвоєння знань. Слід зробити тестування звичною і зручною формою регулярного контролю знань студентів. Необхідно пам’ятати, що тестування – це не самоціль, а ефективна форма повторення – узагальнення і впорядкування вивченого. Контрольно-оцінювальна функція навчання – це лише елемент добре організованого і технологічно продуманого навчально-виховного процесу. Якщо студенти матимуть міцні знання, то їх оцінювання не становитиме особливих труднощів, в якій би формі воно не проводилось.</w:t>
      </w:r>
    </w:p>
    <w:p w:rsidR="00BE7F0D" w:rsidRPr="00FE1050" w:rsidRDefault="00BE7F0D" w:rsidP="00BE7F0D">
      <w:pPr>
        <w:rPr>
          <w:rFonts w:cs="Times New Roman"/>
          <w:szCs w:val="28"/>
        </w:rPr>
      </w:pPr>
      <w:r w:rsidRPr="00FE1050">
        <w:rPr>
          <w:rFonts w:cs="Times New Roman"/>
          <w:szCs w:val="28"/>
        </w:rPr>
        <w:t>Для особистого тестування та вивчення різноманітного матеріалу вже створено велика кількість різноманітних веб та мобільних додатків. Прикладами яких є:</w:t>
      </w:r>
    </w:p>
    <w:p w:rsidR="00BE7F0D" w:rsidRPr="00FE1050" w:rsidRDefault="00BE7F0D" w:rsidP="00381CA8">
      <w:pPr>
        <w:pStyle w:val="a4"/>
        <w:numPr>
          <w:ilvl w:val="0"/>
          <w:numId w:val="4"/>
        </w:numPr>
        <w:ind w:left="567" w:hanging="567"/>
        <w:rPr>
          <w:rFonts w:cs="Times New Roman"/>
          <w:szCs w:val="28"/>
        </w:rPr>
      </w:pPr>
      <w:r w:rsidRPr="00FE1050">
        <w:rPr>
          <w:rFonts w:cs="Times New Roman"/>
          <w:szCs w:val="28"/>
        </w:rPr>
        <w:t>«TestTerra (ЗНО)»</w:t>
      </w:r>
    </w:p>
    <w:p w:rsidR="00BE7F0D" w:rsidRPr="00FE1050" w:rsidRDefault="00BE7F0D" w:rsidP="00381CA8">
      <w:pPr>
        <w:rPr>
          <w:rFonts w:cs="Times New Roman"/>
          <w:szCs w:val="28"/>
        </w:rPr>
      </w:pPr>
      <w:r w:rsidRPr="00FE1050">
        <w:rPr>
          <w:rFonts w:cs="Times New Roman"/>
          <w:szCs w:val="28"/>
        </w:rPr>
        <w:t>Програма для підготовки до ЗНО (Зовнішнє незалежнє оцінювання). Розроблена для абітурієнтів, які готуються до вступу у вищиий навчальний заклад(ВНЗ).</w:t>
      </w:r>
    </w:p>
    <w:p w:rsidR="00BE7F0D" w:rsidRPr="00FE1050" w:rsidRDefault="00BE7F0D" w:rsidP="00381CA8">
      <w:pPr>
        <w:rPr>
          <w:rFonts w:cs="Times New Roman"/>
          <w:szCs w:val="28"/>
        </w:rPr>
      </w:pPr>
      <w:r w:rsidRPr="00FE1050">
        <w:rPr>
          <w:rFonts w:cs="Times New Roman"/>
          <w:szCs w:val="28"/>
        </w:rPr>
        <w:t>Програма містить тести для підготовки до ЗНО з української мови та української літератури, Історії України.</w:t>
      </w:r>
    </w:p>
    <w:p w:rsidR="00BE7F0D" w:rsidRPr="00FE1050" w:rsidRDefault="00BE7F0D" w:rsidP="00381CA8">
      <w:pPr>
        <w:rPr>
          <w:rFonts w:cs="Times New Roman"/>
          <w:szCs w:val="28"/>
        </w:rPr>
      </w:pPr>
      <w:r w:rsidRPr="00FE1050">
        <w:rPr>
          <w:rFonts w:cs="Times New Roman"/>
          <w:szCs w:val="28"/>
        </w:rPr>
        <w:t>Тести сертифіковані та надані ЛРЦОЯО (Львівський Регіональний Центр Оцінювання Якості Освіти).</w:t>
      </w:r>
      <w:r w:rsidRPr="00FE1050">
        <w:rPr>
          <w:rFonts w:cs="Times New Roman"/>
          <w:szCs w:val="28"/>
        </w:rPr>
        <w:br/>
        <w:t>За підтримки ЛРЦОЯО та pitest.org.ua</w:t>
      </w:r>
    </w:p>
    <w:p w:rsidR="00083E33" w:rsidRPr="00FE1050" w:rsidRDefault="00083E33" w:rsidP="00083E33">
      <w:pPr>
        <w:pStyle w:val="a4"/>
        <w:numPr>
          <w:ilvl w:val="0"/>
          <w:numId w:val="4"/>
        </w:numPr>
        <w:ind w:left="567" w:hanging="567"/>
        <w:rPr>
          <w:rFonts w:cs="Times New Roman"/>
          <w:szCs w:val="28"/>
        </w:rPr>
      </w:pPr>
      <w:r w:rsidRPr="00FE1050">
        <w:rPr>
          <w:rFonts w:cs="Times New Roman"/>
          <w:szCs w:val="28"/>
        </w:rPr>
        <w:t>«Английский язык - "полиглот"»</w:t>
      </w:r>
    </w:p>
    <w:p w:rsidR="009F76B6" w:rsidRPr="00FE1050" w:rsidRDefault="00FD6F6A" w:rsidP="00B70E0B">
      <w:pPr>
        <w:rPr>
          <w:rFonts w:cs="Times New Roman"/>
          <w:szCs w:val="28"/>
        </w:rPr>
      </w:pPr>
      <w:r w:rsidRPr="00FE1050">
        <w:rPr>
          <w:rFonts w:cs="Times New Roman"/>
          <w:szCs w:val="28"/>
        </w:rPr>
        <w:t xml:space="preserve">В основі навчальної технології лежить методика відомого лінгвіста і перекладача Д.Ю. Петрова. Він є автором ефективного курсу «Поліглот, англійська за 16 годин». Високу результативність його підходу оцінили російські зірки театру і кіно під час однойменного шоу на каналі «Культура». Крім цього, в додатку використані матеріали книги Д. Петрова «Англійська мова за 16 годин». </w:t>
      </w:r>
      <w:r w:rsidRPr="00FE1050">
        <w:rPr>
          <w:rFonts w:cs="Times New Roman"/>
          <w:szCs w:val="28"/>
        </w:rPr>
        <w:lastRenderedPageBreak/>
        <w:t>Англійською мовою у користувачів тренується і за рахунок використання автентичних джерел «English Grammar in Use».</w:t>
      </w:r>
    </w:p>
    <w:p w:rsidR="009F76B6" w:rsidRPr="00FE1050" w:rsidRDefault="009F76B6" w:rsidP="009F76B6">
      <w:pPr>
        <w:pStyle w:val="a4"/>
        <w:numPr>
          <w:ilvl w:val="0"/>
          <w:numId w:val="4"/>
        </w:numPr>
        <w:ind w:left="567" w:hanging="567"/>
        <w:rPr>
          <w:rFonts w:cs="Times New Roman"/>
          <w:szCs w:val="28"/>
        </w:rPr>
      </w:pPr>
      <w:r w:rsidRPr="00FE1050">
        <w:rPr>
          <w:rFonts w:cs="Times New Roman"/>
          <w:szCs w:val="28"/>
        </w:rPr>
        <w:t>«Тести Крок»</w:t>
      </w:r>
    </w:p>
    <w:p w:rsidR="00C549B7" w:rsidRPr="00FE1050" w:rsidRDefault="009F76B6" w:rsidP="00350F5E">
      <w:pPr>
        <w:rPr>
          <w:rFonts w:cs="Times New Roman"/>
          <w:szCs w:val="28"/>
        </w:rPr>
      </w:pPr>
      <w:r w:rsidRPr="00FE1050">
        <w:rPr>
          <w:rFonts w:cs="Times New Roman"/>
          <w:szCs w:val="28"/>
        </w:rPr>
        <w:t>Тести Крок - додаток Android, що дозволяє підготуватись до здачі обов’язкового державного тестування Крок студентам медичних університетів України. Данна версія містить буклети і базу тестів загального профілю для здачі Крок 2 та Крок 3 у 2016 році.</w:t>
      </w:r>
    </w:p>
    <w:p w:rsidR="00C549B7" w:rsidRPr="00FE1050" w:rsidRDefault="00C549B7" w:rsidP="00C549B7">
      <w:pPr>
        <w:pStyle w:val="a4"/>
        <w:numPr>
          <w:ilvl w:val="0"/>
          <w:numId w:val="4"/>
        </w:numPr>
        <w:ind w:left="567" w:hanging="567"/>
        <w:rPr>
          <w:rFonts w:cs="Times New Roman"/>
          <w:szCs w:val="28"/>
        </w:rPr>
      </w:pPr>
      <w:r w:rsidRPr="00FE1050">
        <w:rPr>
          <w:rFonts w:cs="Times New Roman"/>
          <w:szCs w:val="28"/>
        </w:rPr>
        <w:t>«Крок Помічник»</w:t>
      </w:r>
    </w:p>
    <w:p w:rsidR="00C549B7" w:rsidRPr="00FE1050" w:rsidRDefault="00C549B7" w:rsidP="00350F5E">
      <w:pPr>
        <w:rPr>
          <w:rFonts w:cs="Times New Roman"/>
          <w:szCs w:val="28"/>
        </w:rPr>
      </w:pPr>
      <w:r w:rsidRPr="00FE1050">
        <w:rPr>
          <w:rFonts w:cs="Times New Roman"/>
          <w:szCs w:val="28"/>
        </w:rPr>
        <w:t>Якщо Ти майбутній медик, а наступного тижня тобі здавати КРОК, а ти не встиг підготуватися. Маешь нагоду скачати собі помічника.</w:t>
      </w:r>
    </w:p>
    <w:p w:rsidR="00FF4658" w:rsidRPr="00FE1050" w:rsidRDefault="00C549B7" w:rsidP="00350F5E">
      <w:pPr>
        <w:rPr>
          <w:rFonts w:cs="Times New Roman"/>
          <w:szCs w:val="28"/>
        </w:rPr>
      </w:pPr>
      <w:r w:rsidRPr="00FE1050">
        <w:rPr>
          <w:rFonts w:cs="Times New Roman"/>
          <w:szCs w:val="28"/>
        </w:rPr>
        <w:t>Програма для допомоги у вивченні питань до екзамену «Крок» вищих медичних закладах.</w:t>
      </w:r>
    </w:p>
    <w:p w:rsidR="00FF4658" w:rsidRPr="00FE1050" w:rsidRDefault="00FF4658">
      <w:pPr>
        <w:rPr>
          <w:rFonts w:cs="Times New Roman"/>
          <w:szCs w:val="28"/>
        </w:rPr>
      </w:pPr>
      <w:r w:rsidRPr="00FE1050">
        <w:rPr>
          <w:rFonts w:cs="Times New Roman"/>
          <w:szCs w:val="28"/>
        </w:rPr>
        <w:br w:type="page"/>
      </w:r>
    </w:p>
    <w:p w:rsidR="00591533" w:rsidRPr="00FE1050" w:rsidRDefault="001B20A9" w:rsidP="001B20A9">
      <w:pPr>
        <w:pStyle w:val="a"/>
      </w:pPr>
      <w:r w:rsidRPr="00FE1050">
        <w:rPr>
          <w:b w:val="0"/>
        </w:rPr>
        <w:lastRenderedPageBreak/>
        <w:t>Постановка задачі, специфікація вимог, вибір програмних засобів</w:t>
      </w:r>
    </w:p>
    <w:p w:rsidR="00B1402C" w:rsidRPr="00FE1050" w:rsidRDefault="00EF1A9B" w:rsidP="00350F5E">
      <w:pPr>
        <w:rPr>
          <w:rFonts w:cs="Times New Roman"/>
          <w:szCs w:val="28"/>
        </w:rPr>
      </w:pPr>
      <w:r w:rsidRPr="00FE1050">
        <w:rPr>
          <w:rFonts w:cs="Times New Roman"/>
          <w:szCs w:val="28"/>
        </w:rPr>
        <w:t>Основною проблематикою сучасності у навчальному процесі вищих навчальних закладів є локалізація тестування</w:t>
      </w:r>
      <w:r w:rsidR="00725FD4" w:rsidRPr="00FE1050">
        <w:rPr>
          <w:rFonts w:cs="Times New Roman"/>
          <w:szCs w:val="28"/>
        </w:rPr>
        <w:t>, що дає можливість проводити його тільки у межах навчального закладу, та тільки під час занять.</w:t>
      </w:r>
    </w:p>
    <w:p w:rsidR="00725FD4" w:rsidRPr="00FE1050" w:rsidRDefault="008F36EC" w:rsidP="00B70E0B">
      <w:pPr>
        <w:rPr>
          <w:rFonts w:cs="Times New Roman"/>
          <w:szCs w:val="28"/>
        </w:rPr>
      </w:pPr>
      <w:r w:rsidRPr="00FE1050">
        <w:rPr>
          <w:rFonts w:cs="Times New Roman"/>
          <w:szCs w:val="28"/>
        </w:rPr>
        <w:t>З цією проблемою зіткнулась частина студентів яка навчається на заочному відділенні та з індивідуальним графіком. Постійно перебуваючи в поїздках, на роботі або займаючись особистими справами важко знайти час на підготовку або навіть заняті для написання тесту.</w:t>
      </w:r>
    </w:p>
    <w:p w:rsidR="008F36EC" w:rsidRPr="00FE1050" w:rsidRDefault="007416B1" w:rsidP="00B70E0B">
      <w:pPr>
        <w:rPr>
          <w:rFonts w:cs="Times New Roman"/>
          <w:szCs w:val="28"/>
        </w:rPr>
      </w:pPr>
      <w:r w:rsidRPr="00FE1050">
        <w:rPr>
          <w:rFonts w:cs="Times New Roman"/>
          <w:szCs w:val="28"/>
        </w:rPr>
        <w:t>Р</w:t>
      </w:r>
      <w:r w:rsidR="008F36EC" w:rsidRPr="00FE1050">
        <w:rPr>
          <w:rFonts w:cs="Times New Roman"/>
          <w:szCs w:val="28"/>
        </w:rPr>
        <w:t xml:space="preserve">ішення даної проблеми є </w:t>
      </w:r>
      <w:r w:rsidR="00A73F95" w:rsidRPr="00FE1050">
        <w:rPr>
          <w:rFonts w:cs="Times New Roman"/>
          <w:szCs w:val="28"/>
        </w:rPr>
        <w:t>поєднання веб та мобільних технологій для реалізації можливості віддаленої підготовки та тестування студентів. В основу рішення лягає реалізація мобільного-додатку та веб-додатку(API), що у сумі цілком поєднують реалізацію рішення проблеми.</w:t>
      </w:r>
    </w:p>
    <w:p w:rsidR="00A73F95" w:rsidRPr="00FE1050" w:rsidRDefault="00A73F95" w:rsidP="00B70E0B">
      <w:pPr>
        <w:rPr>
          <w:rFonts w:cs="Times New Roman"/>
          <w:szCs w:val="28"/>
        </w:rPr>
      </w:pPr>
      <w:r w:rsidRPr="00FE1050">
        <w:rPr>
          <w:rFonts w:cs="Times New Roman"/>
          <w:szCs w:val="28"/>
        </w:rPr>
        <w:t>Також дане рішення може бути використане для студентів усіх форм навчання для полегшення процесу підготовки студента, та полегшення контро</w:t>
      </w:r>
      <w:r w:rsidR="007416B1" w:rsidRPr="00FE1050">
        <w:rPr>
          <w:rFonts w:cs="Times New Roman"/>
          <w:szCs w:val="28"/>
        </w:rPr>
        <w:t>лю знань студентів викладачем.</w:t>
      </w:r>
    </w:p>
    <w:p w:rsidR="006D42FA" w:rsidRPr="00FE1050" w:rsidRDefault="006D42FA" w:rsidP="00B70E0B">
      <w:pPr>
        <w:rPr>
          <w:rFonts w:cs="Times New Roman"/>
          <w:szCs w:val="28"/>
        </w:rPr>
      </w:pPr>
      <w:r w:rsidRPr="00FE1050">
        <w:rPr>
          <w:rFonts w:cs="Times New Roman"/>
          <w:szCs w:val="28"/>
        </w:rPr>
        <w:t>В функціональність мобільної частини проекту входить:</w:t>
      </w:r>
    </w:p>
    <w:p w:rsidR="00372666" w:rsidRPr="00FE1050" w:rsidRDefault="00372666" w:rsidP="00372666">
      <w:pPr>
        <w:pStyle w:val="a4"/>
        <w:numPr>
          <w:ilvl w:val="0"/>
          <w:numId w:val="4"/>
        </w:numPr>
        <w:rPr>
          <w:rFonts w:cs="Times New Roman"/>
          <w:szCs w:val="28"/>
        </w:rPr>
      </w:pPr>
      <w:r w:rsidRPr="00FE1050">
        <w:rPr>
          <w:rFonts w:cs="Times New Roman"/>
          <w:szCs w:val="28"/>
        </w:rPr>
        <w:t>Авторизація користувачів</w:t>
      </w:r>
    </w:p>
    <w:p w:rsidR="00B4552F" w:rsidRPr="00FE1050" w:rsidRDefault="00B4552F" w:rsidP="00B4552F">
      <w:pPr>
        <w:rPr>
          <w:rFonts w:cs="Times New Roman"/>
          <w:szCs w:val="28"/>
        </w:rPr>
      </w:pPr>
      <w:r w:rsidRPr="00FE1050">
        <w:rPr>
          <w:rFonts w:cs="Times New Roman"/>
          <w:szCs w:val="28"/>
        </w:rPr>
        <w:t>Відправка запиту до API для перевірки чи є такий користувач, і чи логін і пароль вірні.</w:t>
      </w:r>
    </w:p>
    <w:p w:rsidR="00372666" w:rsidRPr="00FE1050" w:rsidRDefault="00372666" w:rsidP="00372666">
      <w:pPr>
        <w:pStyle w:val="a4"/>
        <w:numPr>
          <w:ilvl w:val="0"/>
          <w:numId w:val="4"/>
        </w:numPr>
        <w:rPr>
          <w:rFonts w:cs="Times New Roman"/>
          <w:szCs w:val="28"/>
        </w:rPr>
      </w:pPr>
      <w:r w:rsidRPr="00FE1050">
        <w:rPr>
          <w:rFonts w:cs="Times New Roman"/>
          <w:szCs w:val="28"/>
        </w:rPr>
        <w:t>Реєстрація користувачів для доступу до бази</w:t>
      </w:r>
    </w:p>
    <w:p w:rsidR="00B4552F" w:rsidRPr="00FE1050" w:rsidRDefault="00B4552F" w:rsidP="00B4552F">
      <w:pPr>
        <w:rPr>
          <w:rFonts w:cs="Times New Roman"/>
          <w:szCs w:val="28"/>
        </w:rPr>
      </w:pPr>
      <w:r w:rsidRPr="00FE1050">
        <w:rPr>
          <w:rFonts w:cs="Times New Roman"/>
          <w:szCs w:val="28"/>
        </w:rPr>
        <w:t>Відправка запиту до API на перевірку чи не зареєстрований вже такий користувач, якщо зареєструвати</w:t>
      </w:r>
      <w:r w:rsidR="000D2D1F" w:rsidRPr="00FE1050">
        <w:rPr>
          <w:rFonts w:cs="Times New Roman"/>
          <w:szCs w:val="28"/>
        </w:rPr>
        <w:t>.</w:t>
      </w:r>
    </w:p>
    <w:p w:rsidR="00372666" w:rsidRPr="00FE1050" w:rsidRDefault="006D42FA" w:rsidP="00372666">
      <w:pPr>
        <w:pStyle w:val="a4"/>
        <w:numPr>
          <w:ilvl w:val="0"/>
          <w:numId w:val="4"/>
        </w:numPr>
        <w:rPr>
          <w:rFonts w:cs="Times New Roman"/>
          <w:szCs w:val="28"/>
        </w:rPr>
      </w:pPr>
      <w:r w:rsidRPr="00FE1050">
        <w:rPr>
          <w:rFonts w:cs="Times New Roman"/>
          <w:szCs w:val="28"/>
        </w:rPr>
        <w:t>Можливість завантаження від</w:t>
      </w:r>
      <w:r w:rsidR="006F3776" w:rsidRPr="00FE1050">
        <w:rPr>
          <w:rFonts w:cs="Times New Roman"/>
          <w:szCs w:val="28"/>
        </w:rPr>
        <w:t>д</w:t>
      </w:r>
      <w:r w:rsidRPr="00FE1050">
        <w:rPr>
          <w:rFonts w:cs="Times New Roman"/>
          <w:szCs w:val="28"/>
        </w:rPr>
        <w:t xml:space="preserve">аленої бази даних на телефон для </w:t>
      </w:r>
      <w:r w:rsidR="006F3776" w:rsidRPr="00FE1050">
        <w:rPr>
          <w:rFonts w:cs="Times New Roman"/>
          <w:szCs w:val="28"/>
        </w:rPr>
        <w:t>роботи з питаннями</w:t>
      </w:r>
    </w:p>
    <w:p w:rsidR="00B4552F" w:rsidRPr="00FE1050" w:rsidRDefault="00B4552F" w:rsidP="00B4552F">
      <w:pPr>
        <w:rPr>
          <w:rFonts w:cs="Times New Roman"/>
          <w:szCs w:val="28"/>
        </w:rPr>
      </w:pPr>
      <w:r w:rsidRPr="00FE1050">
        <w:rPr>
          <w:rFonts w:cs="Times New Roman"/>
          <w:szCs w:val="28"/>
        </w:rPr>
        <w:t>Під час першого запуску відправка запиту до API для отримання записів з чітко вказаних таблиць</w:t>
      </w:r>
      <w:r w:rsidR="000D2D1F" w:rsidRPr="00FE1050">
        <w:rPr>
          <w:rFonts w:cs="Times New Roman"/>
          <w:szCs w:val="28"/>
        </w:rPr>
        <w:t>.</w:t>
      </w:r>
    </w:p>
    <w:p w:rsidR="00372666" w:rsidRPr="00FE1050" w:rsidRDefault="00372666" w:rsidP="00372666">
      <w:pPr>
        <w:pStyle w:val="a4"/>
        <w:numPr>
          <w:ilvl w:val="0"/>
          <w:numId w:val="4"/>
        </w:numPr>
        <w:rPr>
          <w:rFonts w:cs="Times New Roman"/>
          <w:szCs w:val="28"/>
        </w:rPr>
      </w:pPr>
      <w:r w:rsidRPr="00FE1050">
        <w:rPr>
          <w:rFonts w:cs="Times New Roman"/>
          <w:szCs w:val="28"/>
        </w:rPr>
        <w:lastRenderedPageBreak/>
        <w:t>Можливість проходження тестування по вибраному: курсу, модулю або темі</w:t>
      </w:r>
    </w:p>
    <w:p w:rsidR="00B4552F" w:rsidRPr="00FE1050" w:rsidRDefault="000D2D1F" w:rsidP="00B4552F">
      <w:pPr>
        <w:rPr>
          <w:rFonts w:cs="Times New Roman"/>
          <w:szCs w:val="28"/>
        </w:rPr>
      </w:pPr>
      <w:r w:rsidRPr="00FE1050">
        <w:rPr>
          <w:rFonts w:cs="Times New Roman"/>
          <w:szCs w:val="28"/>
        </w:rPr>
        <w:t>Вибірка запитань з вибраного курсу, модулю або теми та перевірка на вірність правильних відповідей</w:t>
      </w:r>
      <w:r w:rsidR="00140FED" w:rsidRPr="00FE1050">
        <w:rPr>
          <w:rFonts w:cs="Times New Roman"/>
          <w:szCs w:val="28"/>
        </w:rPr>
        <w:t xml:space="preserve"> (робота з локальною базою даних)</w:t>
      </w:r>
      <w:r w:rsidRPr="00FE1050">
        <w:rPr>
          <w:rFonts w:cs="Times New Roman"/>
          <w:szCs w:val="28"/>
        </w:rPr>
        <w:t xml:space="preserve">. Та запис результатів у таблицю, для </w:t>
      </w:r>
      <w:r w:rsidR="00EE41E6" w:rsidRPr="00FE1050">
        <w:rPr>
          <w:rFonts w:cs="Times New Roman"/>
          <w:szCs w:val="28"/>
        </w:rPr>
        <w:t>подальшої</w:t>
      </w:r>
      <w:r w:rsidRPr="00FE1050">
        <w:rPr>
          <w:rFonts w:cs="Times New Roman"/>
          <w:szCs w:val="28"/>
        </w:rPr>
        <w:t xml:space="preserve"> відправ</w:t>
      </w:r>
      <w:r w:rsidR="00EE41E6" w:rsidRPr="00FE1050">
        <w:rPr>
          <w:rFonts w:cs="Times New Roman"/>
          <w:szCs w:val="28"/>
        </w:rPr>
        <w:t>ки у віддалену базу даних.</w:t>
      </w:r>
    </w:p>
    <w:p w:rsidR="00372666" w:rsidRPr="00FE1050" w:rsidRDefault="00372666" w:rsidP="00372666">
      <w:pPr>
        <w:pStyle w:val="a4"/>
        <w:numPr>
          <w:ilvl w:val="0"/>
          <w:numId w:val="4"/>
        </w:numPr>
        <w:rPr>
          <w:rFonts w:cs="Times New Roman"/>
          <w:szCs w:val="28"/>
        </w:rPr>
      </w:pPr>
      <w:r w:rsidRPr="00FE1050">
        <w:rPr>
          <w:rFonts w:cs="Times New Roman"/>
          <w:szCs w:val="28"/>
        </w:rPr>
        <w:t>Перегляд статистики</w:t>
      </w:r>
    </w:p>
    <w:p w:rsidR="00140FED" w:rsidRPr="00FE1050" w:rsidRDefault="00140FED" w:rsidP="00140FED">
      <w:pPr>
        <w:rPr>
          <w:rFonts w:cs="Times New Roman"/>
          <w:szCs w:val="28"/>
        </w:rPr>
      </w:pPr>
      <w:r w:rsidRPr="00FE1050">
        <w:rPr>
          <w:rFonts w:cs="Times New Roman"/>
          <w:szCs w:val="28"/>
        </w:rPr>
        <w:t>Вибірка тестів та відображення результатів по курсам, модулям та темам.</w:t>
      </w:r>
    </w:p>
    <w:p w:rsidR="00372666" w:rsidRPr="00FE1050" w:rsidRDefault="00811921" w:rsidP="00133CD2">
      <w:pPr>
        <w:rPr>
          <w:rFonts w:cs="Times New Roman"/>
          <w:szCs w:val="28"/>
        </w:rPr>
      </w:pPr>
      <w:r w:rsidRPr="00FE1050">
        <w:rPr>
          <w:rFonts w:cs="Times New Roman"/>
          <w:szCs w:val="28"/>
        </w:rPr>
        <w:t>В функціональність веб частини проекту входить:</w:t>
      </w:r>
    </w:p>
    <w:p w:rsidR="00811921" w:rsidRPr="00FE1050" w:rsidRDefault="004D71A6" w:rsidP="00811921">
      <w:pPr>
        <w:pStyle w:val="a4"/>
        <w:numPr>
          <w:ilvl w:val="0"/>
          <w:numId w:val="4"/>
        </w:numPr>
        <w:rPr>
          <w:rFonts w:cs="Times New Roman"/>
          <w:szCs w:val="28"/>
        </w:rPr>
      </w:pPr>
      <w:r w:rsidRPr="00FE1050">
        <w:rPr>
          <w:rFonts w:cs="Times New Roman"/>
          <w:szCs w:val="28"/>
        </w:rPr>
        <w:t>Реалізація доступу до бази даних (API)</w:t>
      </w:r>
    </w:p>
    <w:p w:rsidR="00140FED" w:rsidRPr="00FE1050" w:rsidRDefault="00235E9A" w:rsidP="00140FED">
      <w:pPr>
        <w:rPr>
          <w:rFonts w:cs="Times New Roman"/>
          <w:szCs w:val="28"/>
        </w:rPr>
      </w:pPr>
      <w:r w:rsidRPr="00FE1050">
        <w:rPr>
          <w:rFonts w:cs="Times New Roman"/>
          <w:szCs w:val="28"/>
        </w:rPr>
        <w:t>Вибір PHP micro framework для реалізації API, та запитів до бази даних</w:t>
      </w:r>
    </w:p>
    <w:p w:rsidR="004D71A6" w:rsidRPr="00FE1050" w:rsidRDefault="004D71A6" w:rsidP="00811921">
      <w:pPr>
        <w:pStyle w:val="a4"/>
        <w:numPr>
          <w:ilvl w:val="0"/>
          <w:numId w:val="4"/>
        </w:numPr>
        <w:rPr>
          <w:rFonts w:cs="Times New Roman"/>
          <w:szCs w:val="28"/>
        </w:rPr>
      </w:pPr>
      <w:r w:rsidRPr="00FE1050">
        <w:rPr>
          <w:rFonts w:cs="Times New Roman"/>
          <w:szCs w:val="28"/>
        </w:rPr>
        <w:t>Авторизація викладачів</w:t>
      </w:r>
    </w:p>
    <w:p w:rsidR="00235E9A" w:rsidRPr="00FE1050" w:rsidRDefault="00235E9A" w:rsidP="00235E9A">
      <w:pPr>
        <w:rPr>
          <w:rFonts w:cs="Times New Roman"/>
          <w:szCs w:val="28"/>
        </w:rPr>
      </w:pPr>
      <w:r w:rsidRPr="00FE1050">
        <w:rPr>
          <w:rFonts w:cs="Times New Roman"/>
          <w:szCs w:val="28"/>
        </w:rPr>
        <w:t>Перевірка наявності користувача з веб частини, та ведених логіну та паролю на вірність.</w:t>
      </w:r>
    </w:p>
    <w:p w:rsidR="004D71A6" w:rsidRPr="00FE1050" w:rsidRDefault="004D71A6" w:rsidP="00811921">
      <w:pPr>
        <w:pStyle w:val="a4"/>
        <w:numPr>
          <w:ilvl w:val="0"/>
          <w:numId w:val="4"/>
        </w:numPr>
        <w:rPr>
          <w:rFonts w:cs="Times New Roman"/>
          <w:szCs w:val="28"/>
        </w:rPr>
      </w:pPr>
      <w:r w:rsidRPr="00FE1050">
        <w:rPr>
          <w:rFonts w:cs="Times New Roman"/>
          <w:szCs w:val="28"/>
        </w:rPr>
        <w:t>Можливість перегляду результатів тестування студентів</w:t>
      </w:r>
    </w:p>
    <w:p w:rsidR="00642B5B" w:rsidRPr="00FE1050" w:rsidRDefault="00235E9A" w:rsidP="004E6DB4">
      <w:pPr>
        <w:rPr>
          <w:rFonts w:cs="Times New Roman"/>
          <w:szCs w:val="28"/>
        </w:rPr>
      </w:pPr>
      <w:r w:rsidRPr="00FE1050">
        <w:rPr>
          <w:rFonts w:cs="Times New Roman"/>
          <w:szCs w:val="28"/>
        </w:rPr>
        <w:t>Відправка запиту до бази даних для перегляду результатів студентів.</w:t>
      </w:r>
    </w:p>
    <w:p w:rsidR="00642B5B" w:rsidRPr="00FE1050" w:rsidRDefault="00642B5B" w:rsidP="00642B5B">
      <w:pPr>
        <w:jc w:val="center"/>
        <w:rPr>
          <w:rFonts w:cs="Times New Roman"/>
          <w:szCs w:val="28"/>
        </w:rPr>
      </w:pPr>
      <w:r w:rsidRPr="00FE1050">
        <w:rPr>
          <w:rFonts w:cs="Times New Roman"/>
          <w:szCs w:val="28"/>
        </w:rPr>
        <w:t>Специфікація вимог до програмного продукту для «Мобільний додаток для тестування "Організація комп’ютерних мереж"»</w:t>
      </w:r>
    </w:p>
    <w:p w:rsidR="00642B5B" w:rsidRPr="00FE1050" w:rsidRDefault="00642B5B" w:rsidP="00E67C59">
      <w:pPr>
        <w:pStyle w:val="a4"/>
        <w:numPr>
          <w:ilvl w:val="0"/>
          <w:numId w:val="10"/>
        </w:numPr>
        <w:jc w:val="center"/>
        <w:rPr>
          <w:rFonts w:cs="Times New Roman"/>
          <w:szCs w:val="28"/>
        </w:rPr>
      </w:pPr>
      <w:r w:rsidRPr="00FE1050">
        <w:rPr>
          <w:rFonts w:cs="Times New Roman"/>
          <w:szCs w:val="28"/>
        </w:rPr>
        <w:t>Вступ</w:t>
      </w:r>
    </w:p>
    <w:p w:rsidR="00642B5B" w:rsidRPr="00FE1050" w:rsidRDefault="00642B5B" w:rsidP="00E67C59">
      <w:pPr>
        <w:pStyle w:val="a4"/>
        <w:numPr>
          <w:ilvl w:val="1"/>
          <w:numId w:val="10"/>
        </w:numPr>
        <w:ind w:left="851"/>
        <w:rPr>
          <w:rFonts w:cs="Times New Roman"/>
          <w:i/>
          <w:szCs w:val="28"/>
        </w:rPr>
      </w:pPr>
      <w:r w:rsidRPr="00FE1050">
        <w:rPr>
          <w:rFonts w:cs="Times New Roman"/>
          <w:i/>
          <w:szCs w:val="28"/>
        </w:rPr>
        <w:t>Призначення, мета</w:t>
      </w:r>
    </w:p>
    <w:p w:rsidR="00642B5B" w:rsidRPr="00FE1050" w:rsidRDefault="00E67C59" w:rsidP="00E67C59">
      <w:pPr>
        <w:ind w:left="567" w:firstLine="0"/>
        <w:rPr>
          <w:rFonts w:cs="Times New Roman"/>
          <w:szCs w:val="28"/>
        </w:rPr>
      </w:pPr>
      <w:r w:rsidRPr="00FE1050">
        <w:rPr>
          <w:rFonts w:cs="Times New Roman"/>
          <w:szCs w:val="28"/>
        </w:rPr>
        <w:t>Мобільний додаток для тестування студентів з предмету «Організація комп’ютерних мереж». Даний продукт є системою, яка складається з мобільного додатку та Web-API для роботи з віддаленою базою даних.</w:t>
      </w:r>
    </w:p>
    <w:p w:rsidR="00124D4A" w:rsidRPr="00FE1050" w:rsidRDefault="00124D4A" w:rsidP="00124D4A">
      <w:pPr>
        <w:pStyle w:val="a4"/>
        <w:numPr>
          <w:ilvl w:val="1"/>
          <w:numId w:val="10"/>
        </w:numPr>
        <w:ind w:left="851"/>
        <w:rPr>
          <w:rFonts w:cs="Times New Roman"/>
          <w:i/>
          <w:szCs w:val="28"/>
        </w:rPr>
      </w:pPr>
      <w:r w:rsidRPr="00FE1050">
        <w:rPr>
          <w:rFonts w:cs="Times New Roman"/>
          <w:i/>
          <w:szCs w:val="28"/>
        </w:rPr>
        <w:t>Продукти-аналоги</w:t>
      </w:r>
    </w:p>
    <w:p w:rsidR="00124D4A" w:rsidRPr="00FE1050" w:rsidRDefault="00124D4A" w:rsidP="00124D4A">
      <w:pPr>
        <w:rPr>
          <w:rFonts w:cs="Times New Roman"/>
          <w:i/>
          <w:szCs w:val="28"/>
        </w:rPr>
      </w:pPr>
    </w:p>
    <w:p w:rsidR="00124D4A" w:rsidRPr="00FE1050" w:rsidRDefault="006C05C7" w:rsidP="00124D4A">
      <w:pPr>
        <w:pStyle w:val="a4"/>
        <w:numPr>
          <w:ilvl w:val="0"/>
          <w:numId w:val="10"/>
        </w:numPr>
        <w:jc w:val="center"/>
        <w:rPr>
          <w:rFonts w:cs="Times New Roman"/>
          <w:szCs w:val="28"/>
        </w:rPr>
      </w:pPr>
      <w:r w:rsidRPr="00FE1050">
        <w:rPr>
          <w:rFonts w:cs="Times New Roman"/>
          <w:szCs w:val="28"/>
        </w:rPr>
        <w:t>Загальний опис</w:t>
      </w:r>
    </w:p>
    <w:p w:rsidR="006C05C7" w:rsidRPr="00FE1050" w:rsidRDefault="006C05C7" w:rsidP="006C05C7">
      <w:pPr>
        <w:pStyle w:val="a4"/>
        <w:numPr>
          <w:ilvl w:val="1"/>
          <w:numId w:val="10"/>
        </w:numPr>
        <w:ind w:left="851"/>
        <w:rPr>
          <w:rFonts w:cs="Times New Roman"/>
          <w:i/>
          <w:szCs w:val="28"/>
        </w:rPr>
      </w:pPr>
      <w:r w:rsidRPr="00FE1050">
        <w:rPr>
          <w:rFonts w:cs="Times New Roman"/>
          <w:i/>
          <w:szCs w:val="28"/>
        </w:rPr>
        <w:t>Характеристики продукту</w:t>
      </w:r>
    </w:p>
    <w:p w:rsidR="006C05C7" w:rsidRPr="00FE1050" w:rsidRDefault="006C05C7" w:rsidP="006C05C7">
      <w:pPr>
        <w:rPr>
          <w:rFonts w:cs="Times New Roman"/>
          <w:szCs w:val="28"/>
        </w:rPr>
      </w:pPr>
      <w:r w:rsidRPr="00FE1050">
        <w:rPr>
          <w:rFonts w:cs="Times New Roman"/>
          <w:szCs w:val="28"/>
        </w:rPr>
        <w:t xml:space="preserve">Даний продукт має надавати студентам можливість готуватись до тестування та проходити його віддалено. Доступ до віддаленої бази даних буде надано за </w:t>
      </w:r>
      <w:r w:rsidRPr="00FE1050">
        <w:rPr>
          <w:rFonts w:cs="Times New Roman"/>
          <w:szCs w:val="28"/>
        </w:rPr>
        <w:lastRenderedPageBreak/>
        <w:t>допомогою API. Для внесення питань та інших змін буде реалізовано веб доступ та авторизація користувачів для захисту інформації.</w:t>
      </w:r>
    </w:p>
    <w:p w:rsidR="00FE1050" w:rsidRPr="00FE1050" w:rsidRDefault="00FE1050" w:rsidP="00FE1050">
      <w:pPr>
        <w:pStyle w:val="a4"/>
        <w:numPr>
          <w:ilvl w:val="1"/>
          <w:numId w:val="10"/>
        </w:numPr>
        <w:ind w:left="851"/>
        <w:rPr>
          <w:rFonts w:cs="Times New Roman"/>
          <w:i/>
          <w:szCs w:val="28"/>
        </w:rPr>
      </w:pPr>
      <w:r w:rsidRPr="00FE1050">
        <w:rPr>
          <w:rFonts w:cs="Times New Roman"/>
          <w:i/>
          <w:szCs w:val="28"/>
        </w:rPr>
        <w:t>Класи користувачів та їх характеристики</w:t>
      </w:r>
    </w:p>
    <w:p w:rsidR="00FE1050" w:rsidRPr="00FE1050" w:rsidRDefault="00FE1050" w:rsidP="004E6DB4">
      <w:pPr>
        <w:rPr>
          <w:rFonts w:cs="Times New Roman"/>
          <w:szCs w:val="28"/>
        </w:rPr>
      </w:pPr>
      <w:r w:rsidRPr="00FE1050">
        <w:rPr>
          <w:rFonts w:cs="Times New Roman"/>
          <w:szCs w:val="28"/>
        </w:rPr>
        <w:t>Користувачі як будуть використовувати даний продукт є студенти та викладачі. Де студенти є користувачами які використовують данні які будуть внесені викладачами.</w:t>
      </w:r>
    </w:p>
    <w:p w:rsidR="00FE1050" w:rsidRPr="00FE1050" w:rsidRDefault="00FE1050" w:rsidP="00FE1050">
      <w:pPr>
        <w:pStyle w:val="a4"/>
        <w:numPr>
          <w:ilvl w:val="1"/>
          <w:numId w:val="10"/>
        </w:numPr>
        <w:ind w:left="851"/>
        <w:rPr>
          <w:rFonts w:cs="Times New Roman"/>
          <w:i/>
          <w:szCs w:val="28"/>
        </w:rPr>
      </w:pPr>
      <w:r w:rsidRPr="00FE1050">
        <w:rPr>
          <w:rFonts w:cs="Times New Roman"/>
          <w:i/>
          <w:szCs w:val="28"/>
        </w:rPr>
        <w:t>Середовище функціонування</w:t>
      </w:r>
    </w:p>
    <w:p w:rsidR="00FE1050" w:rsidRDefault="00FE1050" w:rsidP="004E6DB4">
      <w:pPr>
        <w:rPr>
          <w:rFonts w:cs="Times New Roman"/>
          <w:szCs w:val="28"/>
          <w:lang w:val="en-US"/>
        </w:rPr>
      </w:pPr>
      <w:r w:rsidRPr="00FE1050">
        <w:rPr>
          <w:rFonts w:cs="Times New Roman"/>
          <w:szCs w:val="28"/>
        </w:rPr>
        <w:t xml:space="preserve">Мобільна частина системи буде функціонувати на платформі Windows Mobile, </w:t>
      </w:r>
      <w:r>
        <w:rPr>
          <w:rFonts w:cs="Times New Roman"/>
          <w:szCs w:val="28"/>
        </w:rPr>
        <w:t xml:space="preserve">під керівництвом операційної системи </w:t>
      </w:r>
      <w:r>
        <w:rPr>
          <w:rFonts w:cs="Times New Roman"/>
          <w:szCs w:val="28"/>
          <w:lang w:val="en-US"/>
        </w:rPr>
        <w:t>Windows</w:t>
      </w:r>
      <w:r w:rsidRPr="00FE1050">
        <w:rPr>
          <w:rFonts w:cs="Times New Roman"/>
          <w:szCs w:val="28"/>
        </w:rPr>
        <w:t xml:space="preserve"> </w:t>
      </w:r>
      <w:r>
        <w:rPr>
          <w:rFonts w:cs="Times New Roman"/>
          <w:szCs w:val="28"/>
          <w:lang w:val="en-US"/>
        </w:rPr>
        <w:t>Phone</w:t>
      </w:r>
      <w:r w:rsidRPr="00FE1050">
        <w:rPr>
          <w:rFonts w:cs="Times New Roman"/>
          <w:szCs w:val="28"/>
        </w:rPr>
        <w:t xml:space="preserve"> 8.1</w:t>
      </w:r>
      <w:r>
        <w:rPr>
          <w:rFonts w:cs="Times New Roman"/>
          <w:szCs w:val="28"/>
        </w:rPr>
        <w:t xml:space="preserve">. </w:t>
      </w:r>
      <w:r w:rsidR="00FC54D4">
        <w:rPr>
          <w:rFonts w:cs="Times New Roman"/>
          <w:szCs w:val="28"/>
        </w:rPr>
        <w:t xml:space="preserve">Локальна база даних буде реалізована за допомогою розширення </w:t>
      </w:r>
      <w:r w:rsidR="00FC54D4">
        <w:rPr>
          <w:rFonts w:cs="Times New Roman"/>
          <w:szCs w:val="28"/>
          <w:lang w:val="en-US"/>
        </w:rPr>
        <w:t>SQLite.</w:t>
      </w:r>
    </w:p>
    <w:p w:rsidR="00FE1050" w:rsidRDefault="003F2D78" w:rsidP="004E6DB4">
      <w:pPr>
        <w:rPr>
          <w:rFonts w:cs="Times New Roman"/>
          <w:szCs w:val="28"/>
        </w:rPr>
      </w:pPr>
      <w:r>
        <w:rPr>
          <w:rFonts w:cs="Times New Roman"/>
          <w:szCs w:val="28"/>
        </w:rPr>
        <w:t xml:space="preserve">Веб частина буде реалізована за допомогою </w:t>
      </w:r>
      <w:r>
        <w:rPr>
          <w:rFonts w:cs="Times New Roman"/>
          <w:szCs w:val="28"/>
          <w:lang w:val="en-US"/>
        </w:rPr>
        <w:t>PHP</w:t>
      </w:r>
      <w:r w:rsidRPr="003F2D78">
        <w:rPr>
          <w:rFonts w:cs="Times New Roman"/>
          <w:szCs w:val="28"/>
          <w:lang w:val="ru-RU"/>
        </w:rPr>
        <w:t xml:space="preserve"> </w:t>
      </w:r>
      <w:r>
        <w:rPr>
          <w:rFonts w:cs="Times New Roman"/>
          <w:szCs w:val="28"/>
          <w:lang w:val="en-US"/>
        </w:rPr>
        <w:t>Framework</w:t>
      </w:r>
      <w:r>
        <w:rPr>
          <w:rFonts w:cs="Times New Roman"/>
          <w:szCs w:val="28"/>
        </w:rPr>
        <w:t>,</w:t>
      </w:r>
      <w:r w:rsidRPr="003F2D78">
        <w:rPr>
          <w:rFonts w:cs="Times New Roman"/>
          <w:szCs w:val="28"/>
          <w:lang w:val="ru-RU"/>
        </w:rPr>
        <w:t xml:space="preserve"> </w:t>
      </w:r>
      <w:r>
        <w:rPr>
          <w:rFonts w:cs="Times New Roman"/>
          <w:szCs w:val="28"/>
        </w:rPr>
        <w:t xml:space="preserve">який буде розміщений на сервері, з операційною системою </w:t>
      </w:r>
      <w:r>
        <w:rPr>
          <w:rFonts w:cs="Times New Roman"/>
          <w:szCs w:val="28"/>
          <w:lang w:val="en-US"/>
        </w:rPr>
        <w:t>Linux</w:t>
      </w:r>
      <w:r>
        <w:rPr>
          <w:rFonts w:cs="Times New Roman"/>
          <w:szCs w:val="28"/>
        </w:rPr>
        <w:t>.</w:t>
      </w:r>
    </w:p>
    <w:p w:rsidR="003F2D78" w:rsidRPr="003F2D78" w:rsidRDefault="003F2D78" w:rsidP="004E6DB4">
      <w:pPr>
        <w:rPr>
          <w:rFonts w:cs="Times New Roman"/>
          <w:szCs w:val="28"/>
        </w:rPr>
      </w:pPr>
      <w:r>
        <w:rPr>
          <w:rFonts w:cs="Times New Roman"/>
          <w:szCs w:val="28"/>
        </w:rPr>
        <w:t xml:space="preserve">Віддалена база даних буде реалізована за допомогою СУБД </w:t>
      </w:r>
      <w:r>
        <w:rPr>
          <w:rFonts w:cs="Times New Roman"/>
          <w:szCs w:val="28"/>
          <w:lang w:val="en-US"/>
        </w:rPr>
        <w:t>MySQL</w:t>
      </w:r>
      <w:r>
        <w:rPr>
          <w:rFonts w:cs="Times New Roman"/>
          <w:szCs w:val="28"/>
        </w:rPr>
        <w:t xml:space="preserve">, яка також буде розміщена на сервері з операційною системою </w:t>
      </w:r>
      <w:r>
        <w:rPr>
          <w:rFonts w:cs="Times New Roman"/>
          <w:szCs w:val="28"/>
          <w:lang w:val="en-US"/>
        </w:rPr>
        <w:t>Linux</w:t>
      </w:r>
      <w:r>
        <w:rPr>
          <w:rFonts w:cs="Times New Roman"/>
          <w:szCs w:val="28"/>
        </w:rPr>
        <w:t>.</w:t>
      </w:r>
      <w:bookmarkStart w:id="0" w:name="_GoBack"/>
      <w:bookmarkEnd w:id="0"/>
    </w:p>
    <w:p w:rsidR="001C2C90" w:rsidRDefault="001C2C90" w:rsidP="004E6DB4">
      <w:pPr>
        <w:rPr>
          <w:rFonts w:cs="Times New Roman"/>
          <w:szCs w:val="28"/>
        </w:rPr>
      </w:pPr>
    </w:p>
    <w:p w:rsidR="001C2C90" w:rsidRPr="00FE1050" w:rsidRDefault="001C2C90" w:rsidP="004E6DB4">
      <w:pPr>
        <w:rPr>
          <w:rFonts w:cs="Times New Roman"/>
          <w:szCs w:val="28"/>
        </w:rPr>
      </w:pPr>
    </w:p>
    <w:p w:rsidR="004E6DB4" w:rsidRPr="00FE1050" w:rsidRDefault="004E6DB4" w:rsidP="004E6DB4">
      <w:pPr>
        <w:rPr>
          <w:rFonts w:cs="Times New Roman"/>
          <w:szCs w:val="28"/>
        </w:rPr>
      </w:pPr>
      <w:r w:rsidRPr="00FE1050">
        <w:rPr>
          <w:rFonts w:cs="Times New Roman"/>
          <w:szCs w:val="28"/>
        </w:rPr>
        <w:br w:type="page"/>
      </w:r>
    </w:p>
    <w:p w:rsidR="00133CD2" w:rsidRPr="00FE1050" w:rsidRDefault="006B3CA7" w:rsidP="006B3CA7">
      <w:pPr>
        <w:pStyle w:val="a"/>
      </w:pPr>
      <w:r w:rsidRPr="00FE1050">
        <w:rPr>
          <w:b w:val="0"/>
        </w:rPr>
        <w:lastRenderedPageBreak/>
        <w:t>UML діаграми випадків використання, діаграма класів, схема бд</w:t>
      </w:r>
    </w:p>
    <w:sectPr w:rsidR="00133CD2" w:rsidRPr="00FE1050" w:rsidSect="00D06250">
      <w:pgSz w:w="11906" w:h="16838"/>
      <w:pgMar w:top="568" w:right="566"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20A7"/>
    <w:multiLevelType w:val="hybridMultilevel"/>
    <w:tmpl w:val="90DAA176"/>
    <w:lvl w:ilvl="0" w:tplc="0422000F">
      <w:start w:val="1"/>
      <w:numFmt w:val="decimal"/>
      <w:lvlText w:val="%1."/>
      <w:lvlJc w:val="left"/>
      <w:pPr>
        <w:ind w:left="180" w:hanging="180"/>
      </w:pPr>
    </w:lvl>
    <w:lvl w:ilvl="1" w:tplc="04220019" w:tentative="1">
      <w:start w:val="1"/>
      <w:numFmt w:val="lowerLetter"/>
      <w:lvlText w:val="%2."/>
      <w:lvlJc w:val="left"/>
      <w:pPr>
        <w:ind w:left="-3012" w:hanging="360"/>
      </w:pPr>
    </w:lvl>
    <w:lvl w:ilvl="2" w:tplc="0422001B" w:tentative="1">
      <w:start w:val="1"/>
      <w:numFmt w:val="lowerRoman"/>
      <w:lvlText w:val="%3."/>
      <w:lvlJc w:val="right"/>
      <w:pPr>
        <w:ind w:left="-2292" w:hanging="180"/>
      </w:pPr>
    </w:lvl>
    <w:lvl w:ilvl="3" w:tplc="0422000F" w:tentative="1">
      <w:start w:val="1"/>
      <w:numFmt w:val="decimal"/>
      <w:lvlText w:val="%4."/>
      <w:lvlJc w:val="left"/>
      <w:pPr>
        <w:ind w:left="-1572" w:hanging="360"/>
      </w:pPr>
    </w:lvl>
    <w:lvl w:ilvl="4" w:tplc="04220019" w:tentative="1">
      <w:start w:val="1"/>
      <w:numFmt w:val="lowerLetter"/>
      <w:lvlText w:val="%5."/>
      <w:lvlJc w:val="left"/>
      <w:pPr>
        <w:ind w:left="-852" w:hanging="360"/>
      </w:pPr>
    </w:lvl>
    <w:lvl w:ilvl="5" w:tplc="0422001B" w:tentative="1">
      <w:start w:val="1"/>
      <w:numFmt w:val="lowerRoman"/>
      <w:lvlText w:val="%6."/>
      <w:lvlJc w:val="right"/>
      <w:pPr>
        <w:ind w:left="-132" w:hanging="180"/>
      </w:pPr>
    </w:lvl>
    <w:lvl w:ilvl="6" w:tplc="0422000F" w:tentative="1">
      <w:start w:val="1"/>
      <w:numFmt w:val="decimal"/>
      <w:lvlText w:val="%7."/>
      <w:lvlJc w:val="left"/>
      <w:pPr>
        <w:ind w:left="588" w:hanging="360"/>
      </w:pPr>
    </w:lvl>
    <w:lvl w:ilvl="7" w:tplc="04220019" w:tentative="1">
      <w:start w:val="1"/>
      <w:numFmt w:val="lowerLetter"/>
      <w:lvlText w:val="%8."/>
      <w:lvlJc w:val="left"/>
      <w:pPr>
        <w:ind w:left="1308" w:hanging="360"/>
      </w:pPr>
    </w:lvl>
    <w:lvl w:ilvl="8" w:tplc="0422001B" w:tentative="1">
      <w:start w:val="1"/>
      <w:numFmt w:val="lowerRoman"/>
      <w:lvlText w:val="%9."/>
      <w:lvlJc w:val="right"/>
      <w:pPr>
        <w:ind w:left="2028" w:hanging="180"/>
      </w:pPr>
    </w:lvl>
  </w:abstractNum>
  <w:abstractNum w:abstractNumId="1" w15:restartNumberingAfterBreak="0">
    <w:nsid w:val="15EB0B24"/>
    <w:multiLevelType w:val="hybridMultilevel"/>
    <w:tmpl w:val="0630CA88"/>
    <w:lvl w:ilvl="0" w:tplc="56C09C54">
      <w:numFmt w:val="bullet"/>
      <w:lvlText w:val="-"/>
      <w:lvlJc w:val="left"/>
      <w:pPr>
        <w:ind w:left="1494" w:hanging="360"/>
      </w:pPr>
      <w:rPr>
        <w:rFonts w:ascii="Times New Roman" w:eastAsiaTheme="minorEastAsi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216E2A70"/>
    <w:multiLevelType w:val="hybridMultilevel"/>
    <w:tmpl w:val="78FE19D0"/>
    <w:lvl w:ilvl="0" w:tplc="56C09C54">
      <w:numFmt w:val="bullet"/>
      <w:lvlText w:val="-"/>
      <w:lvlJc w:val="left"/>
      <w:pPr>
        <w:ind w:left="1494" w:hanging="360"/>
      </w:pPr>
      <w:rPr>
        <w:rFonts w:ascii="Times New Roman" w:eastAsiaTheme="minorEastAsi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248713C4"/>
    <w:multiLevelType w:val="hybridMultilevel"/>
    <w:tmpl w:val="D2D84CBA"/>
    <w:lvl w:ilvl="0" w:tplc="0422000F">
      <w:start w:val="1"/>
      <w:numFmt w:val="decimal"/>
      <w:lvlText w:val="%1."/>
      <w:lvlJc w:val="left"/>
      <w:pPr>
        <w:ind w:left="3192" w:hanging="360"/>
      </w:pPr>
      <w:rPr>
        <w:rFonts w:hint="default"/>
      </w:rPr>
    </w:lvl>
    <w:lvl w:ilvl="1" w:tplc="04220019" w:tentative="1">
      <w:start w:val="1"/>
      <w:numFmt w:val="lowerLetter"/>
      <w:lvlText w:val="%2."/>
      <w:lvlJc w:val="left"/>
      <w:pPr>
        <w:ind w:left="3912" w:hanging="360"/>
      </w:pPr>
    </w:lvl>
    <w:lvl w:ilvl="2" w:tplc="0422001B" w:tentative="1">
      <w:start w:val="1"/>
      <w:numFmt w:val="lowerRoman"/>
      <w:lvlText w:val="%3."/>
      <w:lvlJc w:val="right"/>
      <w:pPr>
        <w:ind w:left="4632" w:hanging="180"/>
      </w:pPr>
    </w:lvl>
    <w:lvl w:ilvl="3" w:tplc="0422000F" w:tentative="1">
      <w:start w:val="1"/>
      <w:numFmt w:val="decimal"/>
      <w:lvlText w:val="%4."/>
      <w:lvlJc w:val="left"/>
      <w:pPr>
        <w:ind w:left="5352" w:hanging="360"/>
      </w:pPr>
    </w:lvl>
    <w:lvl w:ilvl="4" w:tplc="04220019" w:tentative="1">
      <w:start w:val="1"/>
      <w:numFmt w:val="lowerLetter"/>
      <w:lvlText w:val="%5."/>
      <w:lvlJc w:val="left"/>
      <w:pPr>
        <w:ind w:left="6072" w:hanging="360"/>
      </w:pPr>
    </w:lvl>
    <w:lvl w:ilvl="5" w:tplc="0422001B" w:tentative="1">
      <w:start w:val="1"/>
      <w:numFmt w:val="lowerRoman"/>
      <w:lvlText w:val="%6."/>
      <w:lvlJc w:val="right"/>
      <w:pPr>
        <w:ind w:left="6792" w:hanging="180"/>
      </w:pPr>
    </w:lvl>
    <w:lvl w:ilvl="6" w:tplc="0422000F" w:tentative="1">
      <w:start w:val="1"/>
      <w:numFmt w:val="decimal"/>
      <w:lvlText w:val="%7."/>
      <w:lvlJc w:val="left"/>
      <w:pPr>
        <w:ind w:left="7512" w:hanging="360"/>
      </w:pPr>
    </w:lvl>
    <w:lvl w:ilvl="7" w:tplc="04220019" w:tentative="1">
      <w:start w:val="1"/>
      <w:numFmt w:val="lowerLetter"/>
      <w:lvlText w:val="%8."/>
      <w:lvlJc w:val="left"/>
      <w:pPr>
        <w:ind w:left="8232" w:hanging="360"/>
      </w:pPr>
    </w:lvl>
    <w:lvl w:ilvl="8" w:tplc="0422001B" w:tentative="1">
      <w:start w:val="1"/>
      <w:numFmt w:val="lowerRoman"/>
      <w:lvlText w:val="%9."/>
      <w:lvlJc w:val="right"/>
      <w:pPr>
        <w:ind w:left="8952" w:hanging="180"/>
      </w:pPr>
    </w:lvl>
  </w:abstractNum>
  <w:abstractNum w:abstractNumId="4" w15:restartNumberingAfterBreak="0">
    <w:nsid w:val="308A5942"/>
    <w:multiLevelType w:val="hybridMultilevel"/>
    <w:tmpl w:val="F9526E36"/>
    <w:lvl w:ilvl="0" w:tplc="40B0269E">
      <w:numFmt w:val="bullet"/>
      <w:lvlText w:val="-"/>
      <w:lvlJc w:val="left"/>
      <w:pPr>
        <w:ind w:left="927" w:hanging="360"/>
      </w:pPr>
      <w:rPr>
        <w:rFonts w:ascii="Times New Roman" w:eastAsiaTheme="minorEastAsia"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5" w15:restartNumberingAfterBreak="0">
    <w:nsid w:val="43362825"/>
    <w:multiLevelType w:val="multilevel"/>
    <w:tmpl w:val="89B8D71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454F2910"/>
    <w:multiLevelType w:val="hybridMultilevel"/>
    <w:tmpl w:val="EC504C50"/>
    <w:lvl w:ilvl="0" w:tplc="56C09C54">
      <w:numFmt w:val="bullet"/>
      <w:lvlText w:val="-"/>
      <w:lvlJc w:val="left"/>
      <w:pPr>
        <w:ind w:left="927" w:hanging="360"/>
      </w:pPr>
      <w:rPr>
        <w:rFonts w:ascii="Times New Roman" w:eastAsiaTheme="minorEastAsia" w:hAnsi="Times New Roman" w:cs="Times New Roman" w:hint="default"/>
      </w:rPr>
    </w:lvl>
    <w:lvl w:ilvl="1" w:tplc="04220003">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7" w15:restartNumberingAfterBreak="0">
    <w:nsid w:val="58131F25"/>
    <w:multiLevelType w:val="multilevel"/>
    <w:tmpl w:val="89B8D71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5B8A19B7"/>
    <w:multiLevelType w:val="multilevel"/>
    <w:tmpl w:val="FBFA278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292" w:hanging="180"/>
      </w:pPr>
      <w:rPr>
        <w:rFonts w:hint="default"/>
      </w:rPr>
    </w:lvl>
    <w:lvl w:ilvl="3">
      <w:start w:val="1"/>
      <w:numFmt w:val="decimal"/>
      <w:lvlText w:val="%4."/>
      <w:lvlJc w:val="left"/>
      <w:pPr>
        <w:ind w:left="-1572" w:hanging="360"/>
      </w:pPr>
      <w:rPr>
        <w:rFonts w:hint="default"/>
      </w:rPr>
    </w:lvl>
    <w:lvl w:ilvl="4">
      <w:start w:val="1"/>
      <w:numFmt w:val="lowerLetter"/>
      <w:lvlText w:val="%5."/>
      <w:lvlJc w:val="left"/>
      <w:pPr>
        <w:ind w:left="-852" w:hanging="360"/>
      </w:pPr>
      <w:rPr>
        <w:rFonts w:hint="default"/>
      </w:rPr>
    </w:lvl>
    <w:lvl w:ilvl="5">
      <w:start w:val="1"/>
      <w:numFmt w:val="lowerRoman"/>
      <w:lvlText w:val="%6."/>
      <w:lvlJc w:val="right"/>
      <w:pPr>
        <w:ind w:left="-132" w:hanging="180"/>
      </w:pPr>
      <w:rPr>
        <w:rFonts w:hint="default"/>
      </w:rPr>
    </w:lvl>
    <w:lvl w:ilvl="6">
      <w:start w:val="1"/>
      <w:numFmt w:val="decimal"/>
      <w:lvlText w:val="%7."/>
      <w:lvlJc w:val="left"/>
      <w:pPr>
        <w:ind w:left="588" w:hanging="360"/>
      </w:pPr>
      <w:rPr>
        <w:rFonts w:hint="default"/>
      </w:rPr>
    </w:lvl>
    <w:lvl w:ilvl="7">
      <w:start w:val="1"/>
      <w:numFmt w:val="lowerLetter"/>
      <w:lvlText w:val="%8."/>
      <w:lvlJc w:val="left"/>
      <w:pPr>
        <w:ind w:left="1308" w:hanging="360"/>
      </w:pPr>
      <w:rPr>
        <w:rFonts w:hint="default"/>
      </w:rPr>
    </w:lvl>
    <w:lvl w:ilvl="8">
      <w:start w:val="1"/>
      <w:numFmt w:val="lowerRoman"/>
      <w:lvlText w:val="%9."/>
      <w:lvlJc w:val="right"/>
      <w:pPr>
        <w:ind w:left="2028" w:hanging="180"/>
      </w:pPr>
      <w:rPr>
        <w:rFonts w:hint="default"/>
      </w:rPr>
    </w:lvl>
  </w:abstractNum>
  <w:abstractNum w:abstractNumId="9" w15:restartNumberingAfterBreak="0">
    <w:nsid w:val="6746477B"/>
    <w:multiLevelType w:val="hybridMultilevel"/>
    <w:tmpl w:val="50F08790"/>
    <w:lvl w:ilvl="0" w:tplc="FEE41BF8">
      <w:start w:val="1"/>
      <w:numFmt w:val="decimal"/>
      <w:pStyle w:val="a"/>
      <w:lvlText w:val="Розділ %1."/>
      <w:lvlJc w:val="left"/>
      <w:pPr>
        <w:ind w:left="720" w:hanging="360"/>
      </w:pPr>
      <w:rPr>
        <w:rFonts w:ascii="Times New Roman" w:hAnsi="Times New Roman" w:hint="default"/>
        <w:b w:val="0"/>
        <w:i w:val="0"/>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6A760487"/>
    <w:multiLevelType w:val="multilevel"/>
    <w:tmpl w:val="CB480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2"/>
  </w:num>
  <w:num w:numId="4">
    <w:abstractNumId w:val="1"/>
  </w:num>
  <w:num w:numId="5">
    <w:abstractNumId w:val="9"/>
  </w:num>
  <w:num w:numId="6">
    <w:abstractNumId w:val="10"/>
  </w:num>
  <w:num w:numId="7">
    <w:abstractNumId w:val="3"/>
  </w:num>
  <w:num w:numId="8">
    <w:abstractNumId w:val="0"/>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6C"/>
    <w:rsid w:val="000315A4"/>
    <w:rsid w:val="00044F51"/>
    <w:rsid w:val="00083E33"/>
    <w:rsid w:val="000C460F"/>
    <w:rsid w:val="000D2D1F"/>
    <w:rsid w:val="000F6DC6"/>
    <w:rsid w:val="00124D4A"/>
    <w:rsid w:val="00133CD2"/>
    <w:rsid w:val="00136F7B"/>
    <w:rsid w:val="00140FED"/>
    <w:rsid w:val="001B20A9"/>
    <w:rsid w:val="001C2C90"/>
    <w:rsid w:val="00235E9A"/>
    <w:rsid w:val="002906D6"/>
    <w:rsid w:val="002D5960"/>
    <w:rsid w:val="00350F5E"/>
    <w:rsid w:val="00372666"/>
    <w:rsid w:val="00381CA8"/>
    <w:rsid w:val="003F2D78"/>
    <w:rsid w:val="00446C83"/>
    <w:rsid w:val="004C05FC"/>
    <w:rsid w:val="004D71A6"/>
    <w:rsid w:val="004E6DB4"/>
    <w:rsid w:val="0053526C"/>
    <w:rsid w:val="00591533"/>
    <w:rsid w:val="005F65BF"/>
    <w:rsid w:val="00614006"/>
    <w:rsid w:val="0061416D"/>
    <w:rsid w:val="00642B5B"/>
    <w:rsid w:val="00662F6A"/>
    <w:rsid w:val="006B3CA7"/>
    <w:rsid w:val="006C05C7"/>
    <w:rsid w:val="006D42FA"/>
    <w:rsid w:val="006F3776"/>
    <w:rsid w:val="00725FD4"/>
    <w:rsid w:val="007309B7"/>
    <w:rsid w:val="007416B1"/>
    <w:rsid w:val="007A0007"/>
    <w:rsid w:val="00811921"/>
    <w:rsid w:val="008903FF"/>
    <w:rsid w:val="008A132D"/>
    <w:rsid w:val="008A375A"/>
    <w:rsid w:val="008B1883"/>
    <w:rsid w:val="008B451D"/>
    <w:rsid w:val="008F36EC"/>
    <w:rsid w:val="0092216C"/>
    <w:rsid w:val="009950C8"/>
    <w:rsid w:val="009F76B6"/>
    <w:rsid w:val="00A72021"/>
    <w:rsid w:val="00A73F95"/>
    <w:rsid w:val="00AF3F85"/>
    <w:rsid w:val="00B1402C"/>
    <w:rsid w:val="00B4552F"/>
    <w:rsid w:val="00B63F06"/>
    <w:rsid w:val="00B70E0B"/>
    <w:rsid w:val="00BE7F0D"/>
    <w:rsid w:val="00C00C03"/>
    <w:rsid w:val="00C45D40"/>
    <w:rsid w:val="00C549B7"/>
    <w:rsid w:val="00C76CA4"/>
    <w:rsid w:val="00D06250"/>
    <w:rsid w:val="00D478F5"/>
    <w:rsid w:val="00E208AC"/>
    <w:rsid w:val="00E23E37"/>
    <w:rsid w:val="00E25473"/>
    <w:rsid w:val="00E67C59"/>
    <w:rsid w:val="00EE41E6"/>
    <w:rsid w:val="00EF1A9B"/>
    <w:rsid w:val="00F44B0F"/>
    <w:rsid w:val="00F71DE9"/>
    <w:rsid w:val="00FC54D4"/>
    <w:rsid w:val="00FD6F6A"/>
    <w:rsid w:val="00FE1050"/>
    <w:rsid w:val="00FF4658"/>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75EC"/>
  <w15:chartTrackingRefBased/>
  <w15:docId w15:val="{B2890E7E-EFFF-4A51-A21D-390E4B61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2D5960"/>
    <w:pPr>
      <w:spacing w:after="120" w:line="360" w:lineRule="auto"/>
      <w:ind w:firstLine="567"/>
      <w:jc w:val="both"/>
    </w:pPr>
    <w:rPr>
      <w:rFonts w:ascii="Times New Roman" w:hAnsi="Times New Roman"/>
      <w:sz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44B0F"/>
    <w:pPr>
      <w:ind w:left="720"/>
      <w:contextualSpacing/>
    </w:pPr>
  </w:style>
  <w:style w:type="paragraph" w:customStyle="1" w:styleId="a">
    <w:name w:val="Розділ"/>
    <w:basedOn w:val="a0"/>
    <w:qFormat/>
    <w:rsid w:val="001B20A9"/>
    <w:pPr>
      <w:numPr>
        <w:numId w:val="5"/>
      </w:numPr>
      <w:spacing w:before="80" w:after="160"/>
      <w:ind w:left="0" w:firstLine="0"/>
    </w:pPr>
    <w:rPr>
      <w:rFonts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855">
      <w:bodyDiv w:val="1"/>
      <w:marLeft w:val="0"/>
      <w:marRight w:val="0"/>
      <w:marTop w:val="0"/>
      <w:marBottom w:val="0"/>
      <w:divBdr>
        <w:top w:val="none" w:sz="0" w:space="0" w:color="auto"/>
        <w:left w:val="none" w:sz="0" w:space="0" w:color="auto"/>
        <w:bottom w:val="none" w:sz="0" w:space="0" w:color="auto"/>
        <w:right w:val="none" w:sz="0" w:space="0" w:color="auto"/>
      </w:divBdr>
    </w:div>
    <w:div w:id="41171220">
      <w:bodyDiv w:val="1"/>
      <w:marLeft w:val="0"/>
      <w:marRight w:val="0"/>
      <w:marTop w:val="0"/>
      <w:marBottom w:val="0"/>
      <w:divBdr>
        <w:top w:val="none" w:sz="0" w:space="0" w:color="auto"/>
        <w:left w:val="none" w:sz="0" w:space="0" w:color="auto"/>
        <w:bottom w:val="none" w:sz="0" w:space="0" w:color="auto"/>
        <w:right w:val="none" w:sz="0" w:space="0" w:color="auto"/>
      </w:divBdr>
    </w:div>
    <w:div w:id="214394834">
      <w:bodyDiv w:val="1"/>
      <w:marLeft w:val="0"/>
      <w:marRight w:val="0"/>
      <w:marTop w:val="0"/>
      <w:marBottom w:val="0"/>
      <w:divBdr>
        <w:top w:val="none" w:sz="0" w:space="0" w:color="auto"/>
        <w:left w:val="none" w:sz="0" w:space="0" w:color="auto"/>
        <w:bottom w:val="none" w:sz="0" w:space="0" w:color="auto"/>
        <w:right w:val="none" w:sz="0" w:space="0" w:color="auto"/>
      </w:divBdr>
    </w:div>
    <w:div w:id="471480490">
      <w:bodyDiv w:val="1"/>
      <w:marLeft w:val="0"/>
      <w:marRight w:val="0"/>
      <w:marTop w:val="0"/>
      <w:marBottom w:val="0"/>
      <w:divBdr>
        <w:top w:val="none" w:sz="0" w:space="0" w:color="auto"/>
        <w:left w:val="none" w:sz="0" w:space="0" w:color="auto"/>
        <w:bottom w:val="none" w:sz="0" w:space="0" w:color="auto"/>
        <w:right w:val="none" w:sz="0" w:space="0" w:color="auto"/>
      </w:divBdr>
    </w:div>
    <w:div w:id="535587619">
      <w:bodyDiv w:val="1"/>
      <w:marLeft w:val="0"/>
      <w:marRight w:val="0"/>
      <w:marTop w:val="0"/>
      <w:marBottom w:val="0"/>
      <w:divBdr>
        <w:top w:val="none" w:sz="0" w:space="0" w:color="auto"/>
        <w:left w:val="none" w:sz="0" w:space="0" w:color="auto"/>
        <w:bottom w:val="none" w:sz="0" w:space="0" w:color="auto"/>
        <w:right w:val="none" w:sz="0" w:space="0" w:color="auto"/>
      </w:divBdr>
    </w:div>
    <w:div w:id="541670817">
      <w:bodyDiv w:val="1"/>
      <w:marLeft w:val="0"/>
      <w:marRight w:val="0"/>
      <w:marTop w:val="0"/>
      <w:marBottom w:val="0"/>
      <w:divBdr>
        <w:top w:val="none" w:sz="0" w:space="0" w:color="auto"/>
        <w:left w:val="none" w:sz="0" w:space="0" w:color="auto"/>
        <w:bottom w:val="none" w:sz="0" w:space="0" w:color="auto"/>
        <w:right w:val="none" w:sz="0" w:space="0" w:color="auto"/>
      </w:divBdr>
    </w:div>
    <w:div w:id="553544027">
      <w:bodyDiv w:val="1"/>
      <w:marLeft w:val="0"/>
      <w:marRight w:val="0"/>
      <w:marTop w:val="0"/>
      <w:marBottom w:val="0"/>
      <w:divBdr>
        <w:top w:val="none" w:sz="0" w:space="0" w:color="auto"/>
        <w:left w:val="none" w:sz="0" w:space="0" w:color="auto"/>
        <w:bottom w:val="none" w:sz="0" w:space="0" w:color="auto"/>
        <w:right w:val="none" w:sz="0" w:space="0" w:color="auto"/>
      </w:divBdr>
    </w:div>
    <w:div w:id="565838833">
      <w:bodyDiv w:val="1"/>
      <w:marLeft w:val="0"/>
      <w:marRight w:val="0"/>
      <w:marTop w:val="0"/>
      <w:marBottom w:val="0"/>
      <w:divBdr>
        <w:top w:val="none" w:sz="0" w:space="0" w:color="auto"/>
        <w:left w:val="none" w:sz="0" w:space="0" w:color="auto"/>
        <w:bottom w:val="none" w:sz="0" w:space="0" w:color="auto"/>
        <w:right w:val="none" w:sz="0" w:space="0" w:color="auto"/>
      </w:divBdr>
    </w:div>
    <w:div w:id="736129561">
      <w:bodyDiv w:val="1"/>
      <w:marLeft w:val="0"/>
      <w:marRight w:val="0"/>
      <w:marTop w:val="0"/>
      <w:marBottom w:val="0"/>
      <w:divBdr>
        <w:top w:val="none" w:sz="0" w:space="0" w:color="auto"/>
        <w:left w:val="none" w:sz="0" w:space="0" w:color="auto"/>
        <w:bottom w:val="none" w:sz="0" w:space="0" w:color="auto"/>
        <w:right w:val="none" w:sz="0" w:space="0" w:color="auto"/>
      </w:divBdr>
    </w:div>
    <w:div w:id="758478753">
      <w:bodyDiv w:val="1"/>
      <w:marLeft w:val="0"/>
      <w:marRight w:val="0"/>
      <w:marTop w:val="0"/>
      <w:marBottom w:val="0"/>
      <w:divBdr>
        <w:top w:val="none" w:sz="0" w:space="0" w:color="auto"/>
        <w:left w:val="none" w:sz="0" w:space="0" w:color="auto"/>
        <w:bottom w:val="none" w:sz="0" w:space="0" w:color="auto"/>
        <w:right w:val="none" w:sz="0" w:space="0" w:color="auto"/>
      </w:divBdr>
    </w:div>
    <w:div w:id="813063753">
      <w:bodyDiv w:val="1"/>
      <w:marLeft w:val="0"/>
      <w:marRight w:val="0"/>
      <w:marTop w:val="0"/>
      <w:marBottom w:val="0"/>
      <w:divBdr>
        <w:top w:val="none" w:sz="0" w:space="0" w:color="auto"/>
        <w:left w:val="none" w:sz="0" w:space="0" w:color="auto"/>
        <w:bottom w:val="none" w:sz="0" w:space="0" w:color="auto"/>
        <w:right w:val="none" w:sz="0" w:space="0" w:color="auto"/>
      </w:divBdr>
    </w:div>
    <w:div w:id="893277688">
      <w:bodyDiv w:val="1"/>
      <w:marLeft w:val="0"/>
      <w:marRight w:val="0"/>
      <w:marTop w:val="0"/>
      <w:marBottom w:val="0"/>
      <w:divBdr>
        <w:top w:val="none" w:sz="0" w:space="0" w:color="auto"/>
        <w:left w:val="none" w:sz="0" w:space="0" w:color="auto"/>
        <w:bottom w:val="none" w:sz="0" w:space="0" w:color="auto"/>
        <w:right w:val="none" w:sz="0" w:space="0" w:color="auto"/>
      </w:divBdr>
    </w:div>
    <w:div w:id="1023047361">
      <w:bodyDiv w:val="1"/>
      <w:marLeft w:val="0"/>
      <w:marRight w:val="0"/>
      <w:marTop w:val="0"/>
      <w:marBottom w:val="0"/>
      <w:divBdr>
        <w:top w:val="none" w:sz="0" w:space="0" w:color="auto"/>
        <w:left w:val="none" w:sz="0" w:space="0" w:color="auto"/>
        <w:bottom w:val="none" w:sz="0" w:space="0" w:color="auto"/>
        <w:right w:val="none" w:sz="0" w:space="0" w:color="auto"/>
      </w:divBdr>
    </w:div>
    <w:div w:id="1030762395">
      <w:bodyDiv w:val="1"/>
      <w:marLeft w:val="0"/>
      <w:marRight w:val="0"/>
      <w:marTop w:val="0"/>
      <w:marBottom w:val="0"/>
      <w:divBdr>
        <w:top w:val="none" w:sz="0" w:space="0" w:color="auto"/>
        <w:left w:val="none" w:sz="0" w:space="0" w:color="auto"/>
        <w:bottom w:val="none" w:sz="0" w:space="0" w:color="auto"/>
        <w:right w:val="none" w:sz="0" w:space="0" w:color="auto"/>
      </w:divBdr>
    </w:div>
    <w:div w:id="1044789495">
      <w:bodyDiv w:val="1"/>
      <w:marLeft w:val="0"/>
      <w:marRight w:val="0"/>
      <w:marTop w:val="0"/>
      <w:marBottom w:val="0"/>
      <w:divBdr>
        <w:top w:val="none" w:sz="0" w:space="0" w:color="auto"/>
        <w:left w:val="none" w:sz="0" w:space="0" w:color="auto"/>
        <w:bottom w:val="none" w:sz="0" w:space="0" w:color="auto"/>
        <w:right w:val="none" w:sz="0" w:space="0" w:color="auto"/>
      </w:divBdr>
    </w:div>
    <w:div w:id="1049644071">
      <w:bodyDiv w:val="1"/>
      <w:marLeft w:val="0"/>
      <w:marRight w:val="0"/>
      <w:marTop w:val="0"/>
      <w:marBottom w:val="0"/>
      <w:divBdr>
        <w:top w:val="none" w:sz="0" w:space="0" w:color="auto"/>
        <w:left w:val="none" w:sz="0" w:space="0" w:color="auto"/>
        <w:bottom w:val="none" w:sz="0" w:space="0" w:color="auto"/>
        <w:right w:val="none" w:sz="0" w:space="0" w:color="auto"/>
      </w:divBdr>
    </w:div>
    <w:div w:id="1059791658">
      <w:bodyDiv w:val="1"/>
      <w:marLeft w:val="0"/>
      <w:marRight w:val="0"/>
      <w:marTop w:val="0"/>
      <w:marBottom w:val="0"/>
      <w:divBdr>
        <w:top w:val="none" w:sz="0" w:space="0" w:color="auto"/>
        <w:left w:val="none" w:sz="0" w:space="0" w:color="auto"/>
        <w:bottom w:val="none" w:sz="0" w:space="0" w:color="auto"/>
        <w:right w:val="none" w:sz="0" w:space="0" w:color="auto"/>
      </w:divBdr>
    </w:div>
    <w:div w:id="1142306849">
      <w:bodyDiv w:val="1"/>
      <w:marLeft w:val="0"/>
      <w:marRight w:val="0"/>
      <w:marTop w:val="0"/>
      <w:marBottom w:val="0"/>
      <w:divBdr>
        <w:top w:val="none" w:sz="0" w:space="0" w:color="auto"/>
        <w:left w:val="none" w:sz="0" w:space="0" w:color="auto"/>
        <w:bottom w:val="none" w:sz="0" w:space="0" w:color="auto"/>
        <w:right w:val="none" w:sz="0" w:space="0" w:color="auto"/>
      </w:divBdr>
    </w:div>
    <w:div w:id="1365209910">
      <w:bodyDiv w:val="1"/>
      <w:marLeft w:val="0"/>
      <w:marRight w:val="0"/>
      <w:marTop w:val="0"/>
      <w:marBottom w:val="0"/>
      <w:divBdr>
        <w:top w:val="none" w:sz="0" w:space="0" w:color="auto"/>
        <w:left w:val="none" w:sz="0" w:space="0" w:color="auto"/>
        <w:bottom w:val="none" w:sz="0" w:space="0" w:color="auto"/>
        <w:right w:val="none" w:sz="0" w:space="0" w:color="auto"/>
      </w:divBdr>
    </w:div>
    <w:div w:id="1374772497">
      <w:bodyDiv w:val="1"/>
      <w:marLeft w:val="0"/>
      <w:marRight w:val="0"/>
      <w:marTop w:val="0"/>
      <w:marBottom w:val="0"/>
      <w:divBdr>
        <w:top w:val="none" w:sz="0" w:space="0" w:color="auto"/>
        <w:left w:val="none" w:sz="0" w:space="0" w:color="auto"/>
        <w:bottom w:val="none" w:sz="0" w:space="0" w:color="auto"/>
        <w:right w:val="none" w:sz="0" w:space="0" w:color="auto"/>
      </w:divBdr>
    </w:div>
    <w:div w:id="1549223857">
      <w:bodyDiv w:val="1"/>
      <w:marLeft w:val="0"/>
      <w:marRight w:val="0"/>
      <w:marTop w:val="0"/>
      <w:marBottom w:val="0"/>
      <w:divBdr>
        <w:top w:val="none" w:sz="0" w:space="0" w:color="auto"/>
        <w:left w:val="none" w:sz="0" w:space="0" w:color="auto"/>
        <w:bottom w:val="none" w:sz="0" w:space="0" w:color="auto"/>
        <w:right w:val="none" w:sz="0" w:space="0" w:color="auto"/>
      </w:divBdr>
    </w:div>
    <w:div w:id="1554391864">
      <w:bodyDiv w:val="1"/>
      <w:marLeft w:val="0"/>
      <w:marRight w:val="0"/>
      <w:marTop w:val="0"/>
      <w:marBottom w:val="0"/>
      <w:divBdr>
        <w:top w:val="none" w:sz="0" w:space="0" w:color="auto"/>
        <w:left w:val="none" w:sz="0" w:space="0" w:color="auto"/>
        <w:bottom w:val="none" w:sz="0" w:space="0" w:color="auto"/>
        <w:right w:val="none" w:sz="0" w:space="0" w:color="auto"/>
      </w:divBdr>
    </w:div>
    <w:div w:id="1778989087">
      <w:bodyDiv w:val="1"/>
      <w:marLeft w:val="0"/>
      <w:marRight w:val="0"/>
      <w:marTop w:val="0"/>
      <w:marBottom w:val="0"/>
      <w:divBdr>
        <w:top w:val="none" w:sz="0" w:space="0" w:color="auto"/>
        <w:left w:val="none" w:sz="0" w:space="0" w:color="auto"/>
        <w:bottom w:val="none" w:sz="0" w:space="0" w:color="auto"/>
        <w:right w:val="none" w:sz="0" w:space="0" w:color="auto"/>
      </w:divBdr>
    </w:div>
    <w:div w:id="1907259208">
      <w:bodyDiv w:val="1"/>
      <w:marLeft w:val="0"/>
      <w:marRight w:val="0"/>
      <w:marTop w:val="0"/>
      <w:marBottom w:val="0"/>
      <w:divBdr>
        <w:top w:val="none" w:sz="0" w:space="0" w:color="auto"/>
        <w:left w:val="none" w:sz="0" w:space="0" w:color="auto"/>
        <w:bottom w:val="none" w:sz="0" w:space="0" w:color="auto"/>
        <w:right w:val="none" w:sz="0" w:space="0" w:color="auto"/>
      </w:divBdr>
    </w:div>
    <w:div w:id="201441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12</Pages>
  <Words>8469</Words>
  <Characters>4828</Characters>
  <Application>Microsoft Office Word</Application>
  <DocSecurity>0</DocSecurity>
  <Lines>40</Lines>
  <Paragraphs>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Scorov</dc:creator>
  <cp:keywords/>
  <dc:description/>
  <cp:lastModifiedBy>Den Scorov</cp:lastModifiedBy>
  <cp:revision>54</cp:revision>
  <dcterms:created xsi:type="dcterms:W3CDTF">2017-04-26T07:50:00Z</dcterms:created>
  <dcterms:modified xsi:type="dcterms:W3CDTF">2017-04-26T15:39:00Z</dcterms:modified>
</cp:coreProperties>
</file>