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6D9" w:rsidRDefault="00C546D9" w:rsidP="00C546D9">
      <w:pPr>
        <w:pStyle w:val="a3"/>
        <w:ind w:right="6"/>
        <w:jc w:val="center"/>
        <w:rPr>
          <w:spacing w:val="-57"/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 w:rsidR="00C546D9" w:rsidRDefault="00C546D9" w:rsidP="00C546D9">
      <w:pPr>
        <w:pStyle w:val="a3"/>
        <w:ind w:right="6"/>
        <w:jc w:val="center"/>
        <w:rPr>
          <w:spacing w:val="-57"/>
          <w:sz w:val="28"/>
        </w:rPr>
      </w:pPr>
      <w:r>
        <w:rPr>
          <w:sz w:val="28"/>
        </w:rPr>
        <w:t>Федеральное государственное бюджетное образовательное</w:t>
      </w:r>
    </w:p>
    <w:p w:rsidR="00C546D9" w:rsidRDefault="00C546D9" w:rsidP="00C546D9">
      <w:pPr>
        <w:pStyle w:val="a3"/>
        <w:ind w:right="6"/>
        <w:jc w:val="center"/>
        <w:rPr>
          <w:sz w:val="28"/>
        </w:rPr>
      </w:pPr>
      <w:r>
        <w:rPr>
          <w:sz w:val="28"/>
        </w:rPr>
        <w:t>Учреждение высшего образования</w:t>
      </w:r>
    </w:p>
    <w:p w:rsidR="00C546D9" w:rsidRDefault="00C546D9" w:rsidP="00C546D9">
      <w:pPr>
        <w:pStyle w:val="a3"/>
        <w:ind w:right="3"/>
        <w:jc w:val="center"/>
        <w:rPr>
          <w:sz w:val="28"/>
        </w:rPr>
      </w:pPr>
      <w:r>
        <w:rPr>
          <w:sz w:val="28"/>
        </w:rPr>
        <w:t>ИРКУТСКИЙ НАЦИОНАЛЬНЫЙ ИССЛЕДОВАТЕЛЬСКИЙ ТЕХНИЧЕСКИЙ УНИВЕРСИТЕТ</w:t>
      </w:r>
    </w:p>
    <w:p w:rsidR="00C546D9" w:rsidRDefault="00C546D9" w:rsidP="00C546D9">
      <w:pPr>
        <w:pStyle w:val="a3"/>
        <w:rPr>
          <w:sz w:val="28"/>
        </w:rPr>
      </w:pPr>
    </w:p>
    <w:p w:rsidR="00C546D9" w:rsidRDefault="00C546D9" w:rsidP="00C546D9">
      <w:pPr>
        <w:pStyle w:val="a3"/>
        <w:rPr>
          <w:sz w:val="28"/>
        </w:rPr>
      </w:pPr>
    </w:p>
    <w:p w:rsidR="00C546D9" w:rsidRDefault="00C546D9" w:rsidP="00C546D9">
      <w:pPr>
        <w:pStyle w:val="a3"/>
        <w:tabs>
          <w:tab w:val="left" w:pos="6694"/>
        </w:tabs>
        <w:spacing w:before="230"/>
        <w:ind w:right="160"/>
        <w:jc w:val="center"/>
        <w:rPr>
          <w:sz w:val="28"/>
        </w:rPr>
      </w:pPr>
      <w:r>
        <w:rPr>
          <w:sz w:val="28"/>
        </w:rPr>
        <w:t>Институт-</w:t>
      </w:r>
      <w:r>
        <w:rPr>
          <w:sz w:val="28"/>
          <w:u w:val="single"/>
        </w:rPr>
        <w:t>Информационных технологий и анализа данных</w:t>
      </w:r>
    </w:p>
    <w:p w:rsidR="00C546D9" w:rsidRDefault="00C546D9" w:rsidP="00C546D9">
      <w:pPr>
        <w:spacing w:before="2"/>
        <w:ind w:left="950" w:right="974"/>
        <w:jc w:val="center"/>
        <w:rPr>
          <w:sz w:val="22"/>
          <w:vertAlign w:val="superscript"/>
        </w:rPr>
      </w:pPr>
      <w:r>
        <w:rPr>
          <w:vertAlign w:val="superscript"/>
        </w:rPr>
        <w:t>наименование</w:t>
      </w:r>
    </w:p>
    <w:p w:rsidR="00C546D9" w:rsidRDefault="00C546D9" w:rsidP="00C546D9">
      <w:pPr>
        <w:pStyle w:val="a3"/>
        <w:spacing w:before="7"/>
        <w:rPr>
          <w:sz w:val="20"/>
        </w:rPr>
      </w:pPr>
    </w:p>
    <w:p w:rsidR="00C546D9" w:rsidRDefault="00C546D9" w:rsidP="00C546D9">
      <w:pPr>
        <w:pStyle w:val="a3"/>
        <w:rPr>
          <w:sz w:val="22"/>
        </w:rPr>
      </w:pPr>
    </w:p>
    <w:p w:rsidR="00C546D9" w:rsidRDefault="00C546D9" w:rsidP="00C546D9">
      <w:pPr>
        <w:pStyle w:val="a3"/>
        <w:rPr>
          <w:sz w:val="22"/>
        </w:rPr>
      </w:pPr>
    </w:p>
    <w:p w:rsidR="00C546D9" w:rsidRDefault="00C546D9" w:rsidP="00C546D9">
      <w:pPr>
        <w:pStyle w:val="a3"/>
        <w:rPr>
          <w:sz w:val="22"/>
        </w:rPr>
      </w:pPr>
    </w:p>
    <w:p w:rsidR="00C546D9" w:rsidRDefault="00C546D9" w:rsidP="00C546D9">
      <w:pPr>
        <w:pStyle w:val="a3"/>
        <w:spacing w:before="8"/>
        <w:rPr>
          <w:sz w:val="32"/>
        </w:rPr>
      </w:pPr>
    </w:p>
    <w:p w:rsidR="00C546D9" w:rsidRDefault="00C546D9" w:rsidP="00C546D9">
      <w:pPr>
        <w:spacing w:before="90"/>
        <w:jc w:val="center"/>
      </w:pPr>
      <w:r>
        <w:rPr>
          <w:b/>
        </w:rPr>
        <w:t>«Основы наследования»</w:t>
      </w:r>
    </w:p>
    <w:p w:rsidR="00C546D9" w:rsidRDefault="00C546D9" w:rsidP="00C546D9">
      <w:pPr>
        <w:pStyle w:val="a3"/>
        <w:spacing w:before="11"/>
      </w:pPr>
    </w:p>
    <w:p w:rsidR="00C546D9" w:rsidRDefault="00C546D9" w:rsidP="00C546D9">
      <w:pPr>
        <w:pStyle w:val="a3"/>
        <w:tabs>
          <w:tab w:val="left" w:pos="4167"/>
        </w:tabs>
        <w:ind w:left="31"/>
        <w:jc w:val="center"/>
        <w:rPr>
          <w:sz w:val="28"/>
        </w:rPr>
      </w:pPr>
      <w:r>
        <w:rPr>
          <w:sz w:val="28"/>
        </w:rPr>
        <w:t>Отчет по лабораторной работе №7</w:t>
      </w:r>
    </w:p>
    <w:p w:rsidR="00C546D9" w:rsidRPr="00AD15F5" w:rsidRDefault="00C546D9" w:rsidP="00C546D9">
      <w:pPr>
        <w:pStyle w:val="a3"/>
        <w:ind w:left="955" w:right="974"/>
        <w:jc w:val="center"/>
        <w:rPr>
          <w:sz w:val="28"/>
        </w:rPr>
      </w:pPr>
      <w:r>
        <w:rPr>
          <w:sz w:val="28"/>
        </w:rPr>
        <w:t>Вариант</w:t>
      </w:r>
      <w:r>
        <w:rPr>
          <w:spacing w:val="-3"/>
          <w:sz w:val="28"/>
        </w:rPr>
        <w:t xml:space="preserve"> 2</w:t>
      </w:r>
    </w:p>
    <w:p w:rsidR="00C546D9" w:rsidRDefault="00C546D9" w:rsidP="00C546D9">
      <w:pPr>
        <w:pStyle w:val="a3"/>
        <w:tabs>
          <w:tab w:val="left" w:pos="5765"/>
        </w:tabs>
        <w:spacing w:before="142"/>
        <w:ind w:left="218"/>
        <w:jc w:val="center"/>
        <w:rPr>
          <w:sz w:val="28"/>
        </w:rPr>
      </w:pPr>
      <w:r>
        <w:rPr>
          <w:sz w:val="28"/>
        </w:rPr>
        <w:t xml:space="preserve">По дисциплине </w:t>
      </w:r>
      <w:r>
        <w:rPr>
          <w:sz w:val="28"/>
          <w:u w:val="single"/>
        </w:rPr>
        <w:t>Объектно-ориентированное программирование</w:t>
      </w:r>
      <w:r>
        <w:rPr>
          <w:sz w:val="28"/>
          <w:u w:val="single"/>
        </w:rPr>
        <w:tab/>
      </w:r>
    </w:p>
    <w:p w:rsidR="00C546D9" w:rsidRDefault="00C546D9" w:rsidP="00C546D9">
      <w:pPr>
        <w:spacing w:before="2"/>
        <w:ind w:left="4841" w:hanging="1155"/>
        <w:rPr>
          <w:vertAlign w:val="superscript"/>
        </w:rPr>
      </w:pPr>
      <w:r>
        <w:rPr>
          <w:vertAlign w:val="superscript"/>
        </w:rPr>
        <w:t>наименование учебной дисциплины</w:t>
      </w:r>
    </w:p>
    <w:p w:rsidR="00C546D9" w:rsidRDefault="00C546D9" w:rsidP="00C546D9">
      <w:pPr>
        <w:pStyle w:val="a3"/>
        <w:rPr>
          <w:sz w:val="22"/>
        </w:rPr>
      </w:pPr>
    </w:p>
    <w:p w:rsidR="00C546D9" w:rsidRDefault="00C546D9" w:rsidP="00C546D9">
      <w:pPr>
        <w:pStyle w:val="a3"/>
        <w:rPr>
          <w:sz w:val="22"/>
        </w:rPr>
      </w:pPr>
    </w:p>
    <w:p w:rsidR="00C546D9" w:rsidRDefault="00C546D9" w:rsidP="00C546D9">
      <w:pPr>
        <w:pStyle w:val="a3"/>
        <w:rPr>
          <w:sz w:val="22"/>
        </w:rPr>
      </w:pPr>
    </w:p>
    <w:p w:rsidR="00C546D9" w:rsidRDefault="00C546D9" w:rsidP="00C546D9">
      <w:pPr>
        <w:pStyle w:val="a3"/>
        <w:rPr>
          <w:sz w:val="22"/>
        </w:rPr>
      </w:pPr>
    </w:p>
    <w:p w:rsidR="00C546D9" w:rsidRDefault="00C546D9" w:rsidP="00C546D9">
      <w:pPr>
        <w:pStyle w:val="a3"/>
        <w:rPr>
          <w:sz w:val="22"/>
        </w:rPr>
      </w:pPr>
    </w:p>
    <w:p w:rsidR="00C546D9" w:rsidRDefault="00C546D9" w:rsidP="00C546D9">
      <w:pPr>
        <w:pStyle w:val="a3"/>
        <w:rPr>
          <w:sz w:val="22"/>
        </w:rPr>
      </w:pPr>
    </w:p>
    <w:p w:rsidR="00C546D9" w:rsidRDefault="00C546D9" w:rsidP="00C546D9">
      <w:pPr>
        <w:pStyle w:val="a3"/>
        <w:rPr>
          <w:sz w:val="22"/>
        </w:rPr>
      </w:pPr>
    </w:p>
    <w:p w:rsidR="00C546D9" w:rsidRDefault="00C546D9" w:rsidP="00C546D9">
      <w:pPr>
        <w:pStyle w:val="a3"/>
        <w:spacing w:before="9" w:after="1"/>
        <w:rPr>
          <w:sz w:val="22"/>
        </w:rPr>
      </w:pPr>
    </w:p>
    <w:tbl>
      <w:tblPr>
        <w:tblStyle w:val="TableNormal"/>
        <w:tblW w:w="9495" w:type="dxa"/>
        <w:tblInd w:w="142" w:type="dxa"/>
        <w:tblLayout w:type="fixed"/>
        <w:tblLook w:val="01E0" w:firstRow="1" w:lastRow="1" w:firstColumn="1" w:lastColumn="1" w:noHBand="0" w:noVBand="0"/>
      </w:tblPr>
      <w:tblGrid>
        <w:gridCol w:w="2632"/>
        <w:gridCol w:w="2894"/>
        <w:gridCol w:w="3969"/>
      </w:tblGrid>
      <w:tr w:rsidR="00C546D9" w:rsidTr="00CE771B">
        <w:trPr>
          <w:trHeight w:val="684"/>
        </w:trPr>
        <w:tc>
          <w:tcPr>
            <w:tcW w:w="2633" w:type="dxa"/>
            <w:hideMark/>
          </w:tcPr>
          <w:p w:rsidR="00C546D9" w:rsidRDefault="00C546D9" w:rsidP="00CE771B">
            <w:pPr>
              <w:pStyle w:val="TableParagraph"/>
              <w:spacing w:line="266" w:lineRule="exact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</w:p>
          <w:p w:rsidR="00C546D9" w:rsidRDefault="00C546D9" w:rsidP="00CE771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Студент,ИСТб-23-2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6D9" w:rsidRDefault="00C546D9" w:rsidP="00CE771B">
            <w:pPr>
              <w:pStyle w:val="TableParagraph"/>
              <w:spacing w:before="1"/>
              <w:rPr>
                <w:sz w:val="24"/>
              </w:rPr>
            </w:pPr>
          </w:p>
          <w:p w:rsidR="00C546D9" w:rsidRDefault="00C546D9" w:rsidP="00CE771B">
            <w:pPr>
              <w:pStyle w:val="TableParagraph"/>
              <w:ind w:left="305"/>
              <w:rPr>
                <w:sz w:val="28"/>
              </w:rPr>
            </w:pPr>
          </w:p>
        </w:tc>
        <w:tc>
          <w:tcPr>
            <w:tcW w:w="3970" w:type="dxa"/>
          </w:tcPr>
          <w:p w:rsidR="00C546D9" w:rsidRDefault="00C546D9" w:rsidP="00CE771B">
            <w:pPr>
              <w:pStyle w:val="TableParagraph"/>
              <w:spacing w:before="1"/>
              <w:jc w:val="center"/>
              <w:rPr>
                <w:sz w:val="24"/>
              </w:rPr>
            </w:pPr>
          </w:p>
          <w:p w:rsidR="00C546D9" w:rsidRDefault="00C546D9" w:rsidP="00CE771B">
            <w:pPr>
              <w:pStyle w:val="TableParagraph"/>
              <w:ind w:right="142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Игнатьев</w:t>
            </w:r>
            <w:proofErr w:type="spellEnd"/>
            <w:r>
              <w:rPr>
                <w:sz w:val="28"/>
              </w:rPr>
              <w:t xml:space="preserve"> Д.С</w:t>
            </w:r>
          </w:p>
        </w:tc>
      </w:tr>
      <w:tr w:rsidR="00C546D9" w:rsidTr="00CE771B">
        <w:trPr>
          <w:trHeight w:val="551"/>
        </w:trPr>
        <w:tc>
          <w:tcPr>
            <w:tcW w:w="2633" w:type="dxa"/>
            <w:hideMark/>
          </w:tcPr>
          <w:p w:rsidR="00C546D9" w:rsidRDefault="00C546D9" w:rsidP="00CE771B">
            <w:pPr>
              <w:pStyle w:val="TableParagraph"/>
              <w:spacing w:before="133"/>
              <w:ind w:left="62"/>
              <w:rPr>
                <w:sz w:val="28"/>
              </w:rPr>
            </w:pPr>
            <w:r>
              <w:rPr>
                <w:sz w:val="28"/>
              </w:rPr>
              <w:t>22.02.24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546D9" w:rsidRDefault="00C546D9" w:rsidP="00CE771B">
            <w:pPr>
              <w:pStyle w:val="TableParagraph"/>
              <w:jc w:val="center"/>
              <w:rPr>
                <w:sz w:val="24"/>
                <w:vertAlign w:val="superscript"/>
              </w:rPr>
            </w:pPr>
            <w:r>
              <w:rPr>
                <w:sz w:val="28"/>
                <w:vertAlign w:val="superscript"/>
              </w:rPr>
              <w:t>(</w:t>
            </w:r>
            <w:proofErr w:type="spellStart"/>
            <w:r>
              <w:rPr>
                <w:sz w:val="28"/>
                <w:vertAlign w:val="superscript"/>
              </w:rPr>
              <w:t>подпись</w:t>
            </w:r>
            <w:proofErr w:type="spellEnd"/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3970" w:type="dxa"/>
          </w:tcPr>
          <w:p w:rsidR="00C546D9" w:rsidRDefault="00C546D9" w:rsidP="00CE771B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C546D9" w:rsidTr="00CE771B">
        <w:trPr>
          <w:trHeight w:val="828"/>
        </w:trPr>
        <w:tc>
          <w:tcPr>
            <w:tcW w:w="2633" w:type="dxa"/>
            <w:hideMark/>
          </w:tcPr>
          <w:p w:rsidR="00C546D9" w:rsidRDefault="00C546D9" w:rsidP="00CE771B">
            <w:pPr>
              <w:pStyle w:val="TableParagraph"/>
              <w:tabs>
                <w:tab w:val="left" w:pos="1559"/>
              </w:tabs>
              <w:spacing w:before="133"/>
              <w:ind w:left="50" w:right="1216"/>
              <w:rPr>
                <w:sz w:val="28"/>
              </w:rPr>
            </w:pPr>
            <w:proofErr w:type="spellStart"/>
            <w:r>
              <w:rPr>
                <w:sz w:val="28"/>
              </w:rPr>
              <w:t>Принял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Доцент</w:t>
            </w:r>
            <w:proofErr w:type="spellEnd"/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6D9" w:rsidRDefault="00C546D9" w:rsidP="00CE771B">
            <w:pPr>
              <w:pStyle w:val="TableParagraph"/>
              <w:spacing w:before="6"/>
              <w:rPr>
                <w:sz w:val="36"/>
              </w:rPr>
            </w:pPr>
          </w:p>
          <w:p w:rsidR="00C546D9" w:rsidRDefault="00C546D9" w:rsidP="00CE771B">
            <w:pPr>
              <w:pStyle w:val="TableParagraph"/>
              <w:ind w:left="173"/>
              <w:rPr>
                <w:sz w:val="28"/>
              </w:rPr>
            </w:pPr>
          </w:p>
        </w:tc>
        <w:tc>
          <w:tcPr>
            <w:tcW w:w="3970" w:type="dxa"/>
          </w:tcPr>
          <w:p w:rsidR="00C546D9" w:rsidRDefault="00C546D9" w:rsidP="00CE771B">
            <w:pPr>
              <w:pStyle w:val="TableParagraph"/>
              <w:spacing w:before="6"/>
              <w:jc w:val="center"/>
              <w:rPr>
                <w:sz w:val="36"/>
              </w:rPr>
            </w:pPr>
          </w:p>
          <w:p w:rsidR="00C546D9" w:rsidRDefault="00C546D9" w:rsidP="00CE771B">
            <w:pPr>
              <w:pStyle w:val="TableParagraph"/>
              <w:ind w:right="49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Маланова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ru-RU"/>
              </w:rPr>
              <w:t>Т</w:t>
            </w:r>
            <w:r>
              <w:rPr>
                <w:sz w:val="28"/>
              </w:rPr>
              <w:t>.</w:t>
            </w:r>
            <w:r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.</w:t>
            </w:r>
          </w:p>
        </w:tc>
      </w:tr>
      <w:tr w:rsidR="00C546D9" w:rsidTr="00CE771B">
        <w:trPr>
          <w:trHeight w:val="690"/>
        </w:trPr>
        <w:tc>
          <w:tcPr>
            <w:tcW w:w="2633" w:type="dxa"/>
            <w:hideMark/>
          </w:tcPr>
          <w:p w:rsidR="00C546D9" w:rsidRDefault="00C546D9" w:rsidP="00CE771B"/>
        </w:tc>
        <w:tc>
          <w:tcPr>
            <w:tcW w:w="289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546D9" w:rsidRDefault="00C546D9" w:rsidP="00CE771B">
            <w:pPr>
              <w:pStyle w:val="TableParagraph"/>
              <w:jc w:val="center"/>
              <w:rPr>
                <w:sz w:val="24"/>
                <w:vertAlign w:val="superscript"/>
              </w:rPr>
            </w:pPr>
            <w:r>
              <w:rPr>
                <w:sz w:val="28"/>
                <w:vertAlign w:val="superscript"/>
              </w:rPr>
              <w:t>(</w:t>
            </w:r>
            <w:proofErr w:type="spellStart"/>
            <w:r>
              <w:rPr>
                <w:sz w:val="28"/>
                <w:vertAlign w:val="superscript"/>
              </w:rPr>
              <w:t>подпись</w:t>
            </w:r>
            <w:proofErr w:type="spellEnd"/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3970" w:type="dxa"/>
          </w:tcPr>
          <w:p w:rsidR="00C546D9" w:rsidRDefault="00C546D9" w:rsidP="00CE771B">
            <w:pPr>
              <w:pStyle w:val="TableParagraph"/>
              <w:rPr>
                <w:sz w:val="24"/>
              </w:rPr>
            </w:pPr>
          </w:p>
        </w:tc>
      </w:tr>
      <w:tr w:rsidR="00C546D9" w:rsidTr="00CE771B">
        <w:trPr>
          <w:trHeight w:val="501"/>
        </w:trPr>
        <w:tc>
          <w:tcPr>
            <w:tcW w:w="2633" w:type="dxa"/>
          </w:tcPr>
          <w:p w:rsidR="00C546D9" w:rsidRDefault="00C546D9" w:rsidP="00CE771B">
            <w:pPr>
              <w:pStyle w:val="TableParagraph"/>
              <w:rPr>
                <w:sz w:val="24"/>
              </w:rPr>
            </w:pPr>
          </w:p>
        </w:tc>
        <w:tc>
          <w:tcPr>
            <w:tcW w:w="2895" w:type="dxa"/>
          </w:tcPr>
          <w:p w:rsidR="00C546D9" w:rsidRDefault="00C546D9" w:rsidP="00CE771B">
            <w:pPr>
              <w:pStyle w:val="TableParagraph"/>
              <w:spacing w:line="210" w:lineRule="exact"/>
              <w:ind w:left="871"/>
            </w:pPr>
          </w:p>
        </w:tc>
        <w:tc>
          <w:tcPr>
            <w:tcW w:w="3970" w:type="dxa"/>
          </w:tcPr>
          <w:p w:rsidR="00C546D9" w:rsidRDefault="00C546D9" w:rsidP="00CE771B">
            <w:pPr>
              <w:pStyle w:val="TableParagraph"/>
              <w:rPr>
                <w:sz w:val="24"/>
              </w:rPr>
            </w:pPr>
          </w:p>
        </w:tc>
      </w:tr>
    </w:tbl>
    <w:p w:rsidR="00C546D9" w:rsidRDefault="00C546D9" w:rsidP="00C546D9">
      <w:pPr>
        <w:pStyle w:val="TableParagraph"/>
        <w:spacing w:before="7"/>
        <w:rPr>
          <w:sz w:val="24"/>
        </w:rPr>
      </w:pPr>
    </w:p>
    <w:p w:rsidR="00C546D9" w:rsidRDefault="00C546D9" w:rsidP="00C546D9">
      <w:pPr>
        <w:pStyle w:val="TableParagraph"/>
        <w:spacing w:before="7"/>
        <w:rPr>
          <w:sz w:val="24"/>
          <w:lang w:val="en-US"/>
        </w:rPr>
      </w:pPr>
    </w:p>
    <w:p w:rsidR="00C546D9" w:rsidRDefault="00C546D9" w:rsidP="00C546D9">
      <w:pPr>
        <w:pStyle w:val="TableParagraph"/>
        <w:spacing w:before="7"/>
        <w:rPr>
          <w:sz w:val="24"/>
          <w:lang w:val="en-US"/>
        </w:rPr>
      </w:pPr>
    </w:p>
    <w:p w:rsidR="00C546D9" w:rsidRDefault="00C546D9" w:rsidP="00C546D9">
      <w:pPr>
        <w:pStyle w:val="TableParagraph"/>
        <w:spacing w:before="7"/>
        <w:rPr>
          <w:sz w:val="24"/>
          <w:lang w:val="en-US"/>
        </w:rPr>
      </w:pPr>
    </w:p>
    <w:p w:rsidR="00C546D9" w:rsidRDefault="00C546D9" w:rsidP="00C546D9"/>
    <w:p w:rsidR="00C546D9" w:rsidRDefault="00C546D9" w:rsidP="00C546D9">
      <w:pPr>
        <w:jc w:val="center"/>
        <w:rPr>
          <w:spacing w:val="1"/>
          <w:szCs w:val="28"/>
          <w:lang w:val="en-US"/>
        </w:rPr>
      </w:pPr>
      <w:r>
        <w:rPr>
          <w:szCs w:val="28"/>
        </w:rPr>
        <w:t>Иркутск 20</w:t>
      </w:r>
      <w:r>
        <w:rPr>
          <w:spacing w:val="1"/>
          <w:szCs w:val="28"/>
        </w:rPr>
        <w:t>25</w:t>
      </w:r>
    </w:p>
    <w:p w:rsidR="00574482" w:rsidRDefault="00ED26C5">
      <w:bookmarkStart w:id="0" w:name="_GoBack"/>
      <w:bookmarkEnd w:id="0"/>
    </w:p>
    <w:sectPr w:rsidR="00574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12"/>
    <w:rsid w:val="00293048"/>
    <w:rsid w:val="003964CB"/>
    <w:rsid w:val="00572112"/>
    <w:rsid w:val="00C546D9"/>
    <w:rsid w:val="00E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60D8"/>
  <w15:chartTrackingRefBased/>
  <w15:docId w15:val="{96FB37F6-BF1C-4F13-B562-5BD50CFA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6D9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546D9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C546D9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546D9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table" w:customStyle="1" w:styleId="TableNormal">
    <w:name w:val="Table Normal"/>
    <w:uiPriority w:val="2"/>
    <w:semiHidden/>
    <w:qFormat/>
    <w:rsid w:val="00C546D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2025-05-16T00:36:00Z</dcterms:created>
  <dcterms:modified xsi:type="dcterms:W3CDTF">2025-05-16T01:24:00Z</dcterms:modified>
</cp:coreProperties>
</file>