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8176" w14:textId="77777777" w:rsidR="003C264E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Functional &amp; Performance Testing Template </w:t>
      </w:r>
    </w:p>
    <w:p w14:paraId="5AAB4A0E" w14:textId="77777777" w:rsidR="003C264E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Model Performance Test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6020"/>
      </w:tblGrid>
      <w:tr w:rsidR="003C264E" w14:paraId="122B0551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4F225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Date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0A6756" w14:textId="3AFF2E99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</w:t>
            </w:r>
            <w:r w:rsidR="00B02B18">
              <w:rPr>
                <w:rFonts w:ascii="Canva Sans" w:eastAsia="Canva Sans" w:hAnsi="Canva Sans" w:cs="Canva Sans"/>
                <w:color w:val="000000"/>
              </w:rPr>
              <w:t>8.09.</w:t>
            </w:r>
            <w:r>
              <w:rPr>
                <w:rFonts w:ascii="Canva Sans" w:eastAsia="Canva Sans" w:hAnsi="Canva Sans" w:cs="Canva Sans"/>
                <w:color w:val="000000"/>
              </w:rPr>
              <w:t>202</w:t>
            </w:r>
            <w:r w:rsidR="00B02B18">
              <w:rPr>
                <w:rFonts w:ascii="Canva Sans" w:eastAsia="Canva Sans" w:hAnsi="Canva Sans" w:cs="Canva Sans"/>
                <w:color w:val="000000"/>
              </w:rPr>
              <w:t>6</w:t>
            </w:r>
          </w:p>
        </w:tc>
      </w:tr>
      <w:tr w:rsidR="003C264E" w14:paraId="73530DED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7BB50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Team ID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599918" w14:textId="6E3E90DA" w:rsidR="003C264E" w:rsidRDefault="00B02B18">
            <w:pPr>
              <w:spacing w:after="240" w:line="336" w:lineRule="auto"/>
            </w:pPr>
            <w:r w:rsidRPr="00F03433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  <w:tr w:rsidR="003C264E" w14:paraId="7BEA9A7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A1FA1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Project Name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C37EF" w14:textId="4E8A5A54" w:rsidR="003C264E" w:rsidRPr="00B02B18" w:rsidRDefault="00B02B18">
            <w:pPr>
              <w:spacing w:after="240" w:line="336" w:lineRule="auto"/>
            </w:pPr>
            <w:r w:rsidRPr="00B02B18">
              <w:rPr>
                <w:rFonts w:ascii="Times New Roman" w:eastAsia="Times New Roman" w:hAnsi="Times New Roman" w:cs="Times New Roman"/>
              </w:rPr>
              <w:t>Auto Ticket Classification using Flow Designer</w:t>
            </w:r>
          </w:p>
        </w:tc>
      </w:tr>
      <w:tr w:rsidR="003C264E" w14:paraId="2AE579A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5EFB2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Maximum Marks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97FB8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10 Marks </w:t>
            </w:r>
          </w:p>
        </w:tc>
      </w:tr>
    </w:tbl>
    <w:p w14:paraId="4078E445" w14:textId="77777777" w:rsidR="003C264E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Test Scenarios &amp; Results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1532"/>
        <w:gridCol w:w="1987"/>
        <w:gridCol w:w="2032"/>
        <w:gridCol w:w="1591"/>
        <w:gridCol w:w="1157"/>
      </w:tblGrid>
      <w:tr w:rsidR="003C264E" w14:paraId="510E8FA9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9F46B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Test Case ID </w:t>
            </w:r>
          </w:p>
        </w:tc>
        <w:tc>
          <w:tcPr>
            <w:tcW w:w="150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2A667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Scenario (What to test) </w:t>
            </w:r>
          </w:p>
        </w:tc>
        <w:tc>
          <w:tcPr>
            <w:tcW w:w="225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6AF3D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Test Steps (How to test) </w:t>
            </w:r>
          </w:p>
        </w:tc>
        <w:tc>
          <w:tcPr>
            <w:tcW w:w="225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D6744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Expected Result </w:t>
            </w:r>
          </w:p>
        </w:tc>
        <w:tc>
          <w:tcPr>
            <w:tcW w:w="150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F66B4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Actual Result </w:t>
            </w:r>
          </w:p>
        </w:tc>
        <w:tc>
          <w:tcPr>
            <w:tcW w:w="75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400C6" w14:textId="77777777" w:rsidR="003C264E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Pass/Fail </w:t>
            </w:r>
          </w:p>
        </w:tc>
      </w:tr>
      <w:tr w:rsidR="003C264E" w14:paraId="0D44854F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A172B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FT-01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79F1E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Text Input Validation 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(e.g., topic, job title)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01B36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Enter valid and invalid text in input fields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0D43D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Valid inputs accepted, errors for invalid inputs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AAF81C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Valid text inputs were accepted and invalid inputs displayed clear validation errors.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FD1CBE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Pass </w:t>
            </w:r>
          </w:p>
        </w:tc>
      </w:tr>
      <w:tr w:rsidR="003C264E" w14:paraId="1E78DFED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AEAD6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FT-02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FE3FD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Number Input Validation 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(e.g., word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count, size, rooms)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A4F5B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Enter numbers within and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outside the valid range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325DC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Accepts valid values, shows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error for out-of-range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02D8F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Valid numbers were accepted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and out-of-range values displayed an appropriate error message.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0891C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Pass </w:t>
            </w:r>
          </w:p>
        </w:tc>
      </w:tr>
      <w:tr w:rsidR="003C264E" w14:paraId="6E322BCE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3382E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FT-03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EEF37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Content Generation 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(e.g., blog, resume, design idea)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2BD4CB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Provide complete inputs and click “Generate”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F31FC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Content is generated based on input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D59E6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Content was generated successfully from the completed inputs.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EEC618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Pass </w:t>
            </w:r>
          </w:p>
        </w:tc>
      </w:tr>
      <w:tr w:rsidR="003C264E" w14:paraId="440F3616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77AAB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FT-04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9BD47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Connection Check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F0764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Check if API key is correct and model responds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B3C74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responds successfully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AFFAA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API key was verified and the model responded successfully.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EE837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Pass </w:t>
            </w:r>
          </w:p>
        </w:tc>
      </w:tr>
      <w:tr w:rsidR="003C264E" w14:paraId="67A99976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AB500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PT-01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E6DA8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Response Time Test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1A9C3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 a timer to check content generation time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A6E9E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Should be under 3 seconds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324F89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Content was generated within 3 seconds.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1EDB9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Pass </w:t>
            </w:r>
          </w:p>
        </w:tc>
      </w:tr>
      <w:tr w:rsidR="003C264E" w14:paraId="786450D4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13A1A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PT-02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EE969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Speed Test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D45A0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Send multiple API calls at the same time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4D4DB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should not slow down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6A535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Multiple API calls were processed smoothly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without noticeable slowdown.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CBF50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Pass </w:t>
            </w:r>
          </w:p>
        </w:tc>
      </w:tr>
      <w:tr w:rsidR="003C264E" w14:paraId="418A69CB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DBD04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PT-03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920C9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File Upload Load Test 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(e.g., PDFs)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BB328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Upload multiple PDFs and check processing </w:t>
            </w:r>
          </w:p>
        </w:tc>
        <w:tc>
          <w:tcPr>
            <w:tcW w:w="225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4F434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Should work smoothly without crashing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92D4E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Multiple PDF files were uploaded and processed successfully without crashing. </w:t>
            </w:r>
          </w:p>
        </w:tc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BEEF1" w14:textId="77777777" w:rsidR="003C264E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Pass </w:t>
            </w:r>
          </w:p>
        </w:tc>
      </w:tr>
    </w:tbl>
    <w:p w14:paraId="76096D34" w14:textId="77777777" w:rsidR="003C264E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 </w:t>
      </w:r>
    </w:p>
    <w:sectPr w:rsidR="003C264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6ABE0BC-BC29-45C7-AD55-D310DF7666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D852B2F0-0B38-45BB-87FD-14F7561F513A}"/>
  </w:font>
  <w:font w:name="Canva Sans">
    <w:charset w:val="00"/>
    <w:family w:val="auto"/>
    <w:pitch w:val="default"/>
    <w:embedRegular r:id="rId3" w:fontKey="{BA4748F2-B829-4215-B1A8-BF2AFA7581E2}"/>
  </w:font>
  <w:font w:name="Arimo">
    <w:charset w:val="00"/>
    <w:family w:val="auto"/>
    <w:pitch w:val="default"/>
    <w:embedRegular r:id="rId4" w:fontKey="{EF3537C4-D9A2-40C9-BA02-5C1B2E0ABD5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D5353C0-E9D7-4E93-96C8-E0A8E204D6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4E"/>
    <w:rsid w:val="003C264E"/>
    <w:rsid w:val="0060794C"/>
    <w:rsid w:val="00B0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1BBD6DAC"/>
  <w15:docId w15:val="{605E5ADC-1450-4EFA-A872-6003DA26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deployment documentation</dc:title>
  <dc:creator>Apache POI</dc:creator>
  <cp:lastModifiedBy>S0784021</cp:lastModifiedBy>
  <cp:revision>2</cp:revision>
  <dcterms:created xsi:type="dcterms:W3CDTF">2026-09-24T16:12:00Z</dcterms:created>
  <dcterms:modified xsi:type="dcterms:W3CDTF">2026-09-28T06:59:00Z</dcterms:modified>
</cp:coreProperties>
</file>