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9E21B" w14:textId="77777777" w:rsidR="004543CA" w:rsidRDefault="00000000">
      <w:pPr>
        <w:spacing w:after="240" w:line="336" w:lineRule="auto"/>
        <w:jc w:val="center"/>
      </w:pPr>
      <w:r>
        <w:rPr>
          <w:rFonts w:ascii="Canva Sans Bold" w:eastAsia="Canva Sans Bold" w:hAnsi="Canva Sans Bold" w:cs="Canva Sans Bold"/>
          <w:b/>
          <w:bCs/>
          <w:color w:val="000000"/>
          <w:sz w:val="64"/>
          <w:szCs w:val="64"/>
        </w:rPr>
        <w:t xml:space="preserve">PROJECT DEVELOPMENT PHASE </w:t>
      </w:r>
    </w:p>
    <w:p w14:paraId="62640A5C" w14:textId="77777777" w:rsidR="004543CA" w:rsidRDefault="00000000">
      <w:pPr>
        <w:spacing w:after="240" w:line="336" w:lineRule="auto"/>
        <w:jc w:val="center"/>
      </w:pPr>
      <w:r>
        <w:rPr>
          <w:rFonts w:ascii="Canva Sans Bold" w:eastAsia="Canva Sans Bold" w:hAnsi="Canva Sans Bold" w:cs="Canva Sans Bold"/>
          <w:b/>
          <w:bCs/>
          <w:color w:val="000000"/>
          <w:sz w:val="36"/>
          <w:szCs w:val="36"/>
        </w:rPr>
        <w:t xml:space="preserve">PHASE 5: DEPLOYMENT &amp; FINAL DOCUMENTATION </w:t>
      </w:r>
    </w:p>
    <w:p w14:paraId="32EE627C" w14:textId="77777777" w:rsidR="004543CA" w:rsidRDefault="00000000">
      <w:pPr>
        <w:spacing w:after="240" w:line="336" w:lineRule="auto"/>
        <w:jc w:val="center"/>
      </w:pPr>
      <w:r>
        <w:rPr>
          <w:rFonts w:ascii="Canva Sans Bold" w:eastAsia="Canva Sans Bold" w:hAnsi="Canva Sans Bold" w:cs="Canva Sans Bold"/>
          <w:b/>
          <w:bCs/>
          <w:color w:val="000000"/>
          <w:sz w:val="36"/>
          <w:szCs w:val="36"/>
        </w:rPr>
        <w:t xml:space="preserve">Update Set Completion and XML Export </w:t>
      </w:r>
    </w:p>
    <w:tbl>
      <w:tblPr>
        <w:tblW w:w="9148" w:type="dxa"/>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CellMar>
          <w:left w:w="10" w:type="dxa"/>
          <w:right w:w="10" w:type="dxa"/>
        </w:tblCellMar>
        <w:tblLook w:val="0000" w:firstRow="0" w:lastRow="0" w:firstColumn="0" w:lastColumn="0" w:noHBand="0" w:noVBand="0"/>
      </w:tblPr>
      <w:tblGrid>
        <w:gridCol w:w="3049"/>
        <w:gridCol w:w="3050"/>
        <w:gridCol w:w="3049"/>
      </w:tblGrid>
      <w:tr w:rsidR="008F779C" w14:paraId="3B6C1D10" w14:textId="77777777" w:rsidTr="008F779C">
        <w:tblPrEx>
          <w:tblCellMar>
            <w:top w:w="0" w:type="dxa"/>
            <w:bottom w:w="0" w:type="dxa"/>
          </w:tblCellMar>
        </w:tblPrEx>
        <w:trPr>
          <w:gridAfter w:val="1"/>
          <w:wAfter w:w="3049" w:type="dxa"/>
          <w:trHeight w:val="593"/>
        </w:trPr>
        <w:tc>
          <w:tcPr>
            <w:tcW w:w="6099" w:type="dxa"/>
            <w:gridSpan w:val="2"/>
            <w:shd w:val="clear" w:color="auto" w:fill="EAF2F8"/>
            <w:tcMar>
              <w:top w:w="180" w:type="dxa"/>
              <w:left w:w="180" w:type="dxa"/>
              <w:bottom w:w="180" w:type="dxa"/>
              <w:right w:w="180" w:type="dxa"/>
            </w:tcMar>
          </w:tcPr>
          <w:p w14:paraId="374DB6D7" w14:textId="77777777" w:rsidR="008F779C" w:rsidRDefault="008F779C">
            <w:pPr>
              <w:spacing w:after="240" w:line="336" w:lineRule="auto"/>
            </w:pPr>
            <w:r>
              <w:rPr>
                <w:rFonts w:ascii="Canva Sans Bold" w:eastAsia="Canva Sans Bold" w:hAnsi="Canva Sans Bold" w:cs="Canva Sans Bold"/>
                <w:b/>
                <w:bCs/>
                <w:color w:val="000000"/>
              </w:rPr>
              <w:t xml:space="preserve">Value </w:t>
            </w:r>
          </w:p>
        </w:tc>
      </w:tr>
      <w:tr w:rsidR="004543CA" w14:paraId="2216483B" w14:textId="77777777" w:rsidTr="008F779C">
        <w:tblPrEx>
          <w:tblCellMar>
            <w:top w:w="0" w:type="dxa"/>
            <w:bottom w:w="0" w:type="dxa"/>
          </w:tblCellMar>
        </w:tblPrEx>
        <w:trPr>
          <w:trHeight w:val="580"/>
        </w:trPr>
        <w:tc>
          <w:tcPr>
            <w:tcW w:w="3049" w:type="dxa"/>
            <w:tcMar>
              <w:top w:w="180" w:type="dxa"/>
              <w:left w:w="180" w:type="dxa"/>
              <w:bottom w:w="180" w:type="dxa"/>
              <w:right w:w="180" w:type="dxa"/>
            </w:tcMar>
          </w:tcPr>
          <w:p w14:paraId="3DA3C92D" w14:textId="77777777" w:rsidR="004543CA" w:rsidRDefault="00000000">
            <w:pPr>
              <w:spacing w:after="240" w:line="336" w:lineRule="auto"/>
            </w:pPr>
            <w:r>
              <w:rPr>
                <w:rFonts w:ascii="Canva Sans" w:eastAsia="Canva Sans" w:hAnsi="Canva Sans" w:cs="Canva Sans"/>
                <w:color w:val="000000"/>
              </w:rPr>
              <w:t xml:space="preserve">Date </w:t>
            </w:r>
          </w:p>
        </w:tc>
        <w:tc>
          <w:tcPr>
            <w:tcW w:w="6099" w:type="dxa"/>
            <w:gridSpan w:val="2"/>
            <w:tcMar>
              <w:top w:w="180" w:type="dxa"/>
              <w:left w:w="180" w:type="dxa"/>
              <w:bottom w:w="180" w:type="dxa"/>
              <w:right w:w="180" w:type="dxa"/>
            </w:tcMar>
          </w:tcPr>
          <w:p w14:paraId="4F699F6F" w14:textId="07323E5E" w:rsidR="004543CA" w:rsidRDefault="008F779C">
            <w:pPr>
              <w:spacing w:after="240" w:line="336" w:lineRule="auto"/>
            </w:pPr>
            <w:r>
              <w:rPr>
                <w:rFonts w:ascii="Canva Sans" w:eastAsia="Canva Sans" w:hAnsi="Canva Sans" w:cs="Canva Sans"/>
                <w:color w:val="000000"/>
              </w:rPr>
              <w:t>28.09.2026</w:t>
            </w:r>
            <w:r w:rsidR="00000000">
              <w:rPr>
                <w:rFonts w:ascii="Canva Sans" w:eastAsia="Canva Sans" w:hAnsi="Canva Sans" w:cs="Canva Sans"/>
                <w:color w:val="000000"/>
              </w:rPr>
              <w:t xml:space="preserve"> </w:t>
            </w:r>
          </w:p>
        </w:tc>
      </w:tr>
      <w:tr w:rsidR="004543CA" w14:paraId="78A52FF4" w14:textId="77777777" w:rsidTr="008F779C">
        <w:tblPrEx>
          <w:tblCellMar>
            <w:top w:w="0" w:type="dxa"/>
            <w:bottom w:w="0" w:type="dxa"/>
          </w:tblCellMar>
        </w:tblPrEx>
        <w:trPr>
          <w:trHeight w:val="593"/>
        </w:trPr>
        <w:tc>
          <w:tcPr>
            <w:tcW w:w="3049" w:type="dxa"/>
            <w:tcMar>
              <w:top w:w="180" w:type="dxa"/>
              <w:left w:w="180" w:type="dxa"/>
              <w:bottom w:w="180" w:type="dxa"/>
              <w:right w:w="180" w:type="dxa"/>
            </w:tcMar>
          </w:tcPr>
          <w:p w14:paraId="4BDDD048" w14:textId="77777777" w:rsidR="004543CA" w:rsidRDefault="00000000">
            <w:pPr>
              <w:spacing w:after="240" w:line="336" w:lineRule="auto"/>
            </w:pPr>
            <w:r>
              <w:rPr>
                <w:rFonts w:ascii="Canva Sans" w:eastAsia="Canva Sans" w:hAnsi="Canva Sans" w:cs="Canva Sans"/>
                <w:color w:val="000000"/>
              </w:rPr>
              <w:t xml:space="preserve">Team ID </w:t>
            </w:r>
          </w:p>
        </w:tc>
        <w:tc>
          <w:tcPr>
            <w:tcW w:w="6099" w:type="dxa"/>
            <w:gridSpan w:val="2"/>
            <w:tcMar>
              <w:top w:w="180" w:type="dxa"/>
              <w:left w:w="180" w:type="dxa"/>
              <w:bottom w:w="180" w:type="dxa"/>
              <w:right w:w="180" w:type="dxa"/>
            </w:tcMar>
          </w:tcPr>
          <w:p w14:paraId="178C33A0" w14:textId="32F4A539" w:rsidR="004543CA" w:rsidRDefault="008F779C">
            <w:pPr>
              <w:spacing w:after="240" w:line="336" w:lineRule="auto"/>
            </w:pPr>
            <w:r w:rsidRPr="00F03433">
              <w:rPr>
                <w:rFonts w:ascii="Arimo" w:eastAsia="Arimo" w:hAnsi="Arimo" w:cs="Arimo"/>
                <w:color w:val="000000"/>
              </w:rPr>
              <w:t>SWTID-2026-4440</w:t>
            </w:r>
          </w:p>
        </w:tc>
      </w:tr>
      <w:tr w:rsidR="004543CA" w14:paraId="08F2261D" w14:textId="77777777" w:rsidTr="008F779C">
        <w:tblPrEx>
          <w:tblCellMar>
            <w:top w:w="0" w:type="dxa"/>
            <w:bottom w:w="0" w:type="dxa"/>
          </w:tblCellMar>
        </w:tblPrEx>
        <w:trPr>
          <w:trHeight w:val="580"/>
        </w:trPr>
        <w:tc>
          <w:tcPr>
            <w:tcW w:w="3049" w:type="dxa"/>
            <w:tcMar>
              <w:top w:w="180" w:type="dxa"/>
              <w:left w:w="180" w:type="dxa"/>
              <w:bottom w:w="180" w:type="dxa"/>
              <w:right w:w="180" w:type="dxa"/>
            </w:tcMar>
          </w:tcPr>
          <w:p w14:paraId="742D91A2" w14:textId="77777777" w:rsidR="004543CA" w:rsidRDefault="00000000">
            <w:pPr>
              <w:spacing w:after="240" w:line="336" w:lineRule="auto"/>
            </w:pPr>
            <w:r>
              <w:rPr>
                <w:rFonts w:ascii="Canva Sans" w:eastAsia="Canva Sans" w:hAnsi="Canva Sans" w:cs="Canva Sans"/>
                <w:color w:val="000000"/>
              </w:rPr>
              <w:t xml:space="preserve">Project Name </w:t>
            </w:r>
          </w:p>
        </w:tc>
        <w:tc>
          <w:tcPr>
            <w:tcW w:w="6099" w:type="dxa"/>
            <w:gridSpan w:val="2"/>
            <w:tcMar>
              <w:top w:w="180" w:type="dxa"/>
              <w:left w:w="180" w:type="dxa"/>
              <w:bottom w:w="180" w:type="dxa"/>
              <w:right w:w="180" w:type="dxa"/>
            </w:tcMar>
          </w:tcPr>
          <w:p w14:paraId="1338E692" w14:textId="73C76CE1" w:rsidR="004543CA" w:rsidRDefault="008F779C">
            <w:pPr>
              <w:spacing w:after="240" w:line="336" w:lineRule="auto"/>
            </w:pPr>
            <w:r w:rsidRPr="00B02B18">
              <w:rPr>
                <w:rFonts w:ascii="Times New Roman" w:eastAsia="Times New Roman" w:hAnsi="Times New Roman" w:cs="Times New Roman"/>
              </w:rPr>
              <w:t>Auto Ticket Classification using Flow Designer</w:t>
            </w:r>
          </w:p>
        </w:tc>
      </w:tr>
    </w:tbl>
    <w:p w14:paraId="0A8DFA2E" w14:textId="77777777" w:rsidR="004543CA" w:rsidRDefault="004543CA">
      <w:pPr>
        <w:pBdr>
          <w:bottom w:val="single" w:sz="6" w:space="0" w:color="BFC3C8"/>
        </w:pBdr>
        <w:spacing w:before="120" w:after="120" w:line="0" w:lineRule="auto"/>
      </w:pPr>
    </w:p>
    <w:p w14:paraId="03C364CC" w14:textId="77777777" w:rsidR="004543CA" w:rsidRDefault="00000000">
      <w:pPr>
        <w:spacing w:after="240" w:line="336" w:lineRule="auto"/>
      </w:pPr>
      <w:r>
        <w:rPr>
          <w:rFonts w:ascii="Canva Sans Bold" w:eastAsia="Canva Sans Bold" w:hAnsi="Canva Sans Bold" w:cs="Canva Sans Bold"/>
          <w:b/>
          <w:bCs/>
          <w:color w:val="000000"/>
          <w:sz w:val="36"/>
          <w:szCs w:val="36"/>
        </w:rPr>
        <w:t xml:space="preserve">Phase Objective </w:t>
      </w:r>
    </w:p>
    <w:p w14:paraId="79FE8E6B" w14:textId="77777777" w:rsidR="004543CA" w:rsidRDefault="00000000">
      <w:pPr>
        <w:spacing w:after="240" w:line="336" w:lineRule="auto"/>
      </w:pPr>
      <w:r>
        <w:rPr>
          <w:rFonts w:ascii="Canva Sans" w:eastAsia="Canva Sans" w:hAnsi="Canva Sans" w:cs="Canva Sans"/>
          <w:color w:val="000000"/>
        </w:rPr>
        <w:t xml:space="preserve">Deploy the completed solution to the target environment and finalize clear, reusable project documentation. This phase verifies that the update set is ready to transfer and supports demonstration or production use. </w:t>
      </w:r>
    </w:p>
    <w:p w14:paraId="35AA946F" w14:textId="77777777" w:rsidR="004543CA" w:rsidRDefault="00000000">
      <w:pPr>
        <w:spacing w:before="120" w:after="120"/>
      </w:pPr>
      <w:r>
        <w:br w:type="page"/>
      </w:r>
    </w:p>
    <w:p w14:paraId="6C0D4003" w14:textId="77777777" w:rsidR="004543CA" w:rsidRDefault="00000000">
      <w:pPr>
        <w:spacing w:after="240" w:line="336" w:lineRule="auto"/>
      </w:pPr>
      <w:r>
        <w:rPr>
          <w:rFonts w:ascii="Canva Sans Bold" w:eastAsia="Canva Sans Bold" w:hAnsi="Canva Sans Bold" w:cs="Canva Sans Bold"/>
          <w:b/>
          <w:bCs/>
          <w:color w:val="000000"/>
          <w:sz w:val="36"/>
          <w:szCs w:val="36"/>
        </w:rPr>
        <w:lastRenderedPageBreak/>
        <w:t xml:space="preserve">Activity 1 — Make the Update Set Complete </w:t>
      </w:r>
    </w:p>
    <w:p w14:paraId="535D9D30" w14:textId="77777777" w:rsidR="004543CA" w:rsidRDefault="00000000">
      <w:pPr>
        <w:spacing w:after="240" w:line="336" w:lineRule="auto"/>
      </w:pPr>
      <w:r>
        <w:rPr>
          <w:rFonts w:ascii="Canva Sans" w:eastAsia="Canva Sans" w:hAnsi="Canva Sans" w:cs="Canva Sans"/>
          <w:color w:val="000000"/>
        </w:rPr>
        <w:t xml:space="preserve">Complete the update set in the source ServiceNow instance, export it as an XML file, and securely deliver the file to the receiving team or instance administrator. </w:t>
      </w:r>
    </w:p>
    <w:tbl>
      <w:tblPr>
        <w:tblW w:w="9030" w:type="dxa"/>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CellMar>
          <w:left w:w="10" w:type="dxa"/>
          <w:right w:w="10" w:type="dxa"/>
        </w:tblCellMar>
        <w:tblLook w:val="0000" w:firstRow="0" w:lastRow="0" w:firstColumn="0" w:lastColumn="0" w:noHBand="0" w:noVBand="0"/>
      </w:tblPr>
      <w:tblGrid>
        <w:gridCol w:w="910"/>
        <w:gridCol w:w="1747"/>
        <w:gridCol w:w="4116"/>
        <w:gridCol w:w="2257"/>
      </w:tblGrid>
      <w:tr w:rsidR="004543CA" w14:paraId="54E8EC0A" w14:textId="77777777">
        <w:tblPrEx>
          <w:tblCellMar>
            <w:top w:w="0" w:type="dxa"/>
            <w:bottom w:w="0" w:type="dxa"/>
          </w:tblCellMar>
        </w:tblPrEx>
        <w:tc>
          <w:tcPr>
            <w:tcW w:w="752" w:type="dxa"/>
            <w:shd w:val="clear" w:color="auto" w:fill="EAF2F8"/>
            <w:tcMar>
              <w:top w:w="150" w:type="dxa"/>
              <w:left w:w="150" w:type="dxa"/>
              <w:bottom w:w="150" w:type="dxa"/>
              <w:right w:w="150" w:type="dxa"/>
            </w:tcMar>
          </w:tcPr>
          <w:p w14:paraId="49641C12" w14:textId="77777777" w:rsidR="004543CA" w:rsidRDefault="00000000">
            <w:pPr>
              <w:spacing w:after="240" w:line="336" w:lineRule="auto"/>
            </w:pPr>
            <w:r>
              <w:rPr>
                <w:rFonts w:ascii="Canva Sans Bold" w:eastAsia="Canva Sans Bold" w:hAnsi="Canva Sans Bold" w:cs="Canva Sans Bold"/>
                <w:b/>
                <w:bCs/>
                <w:color w:val="000000"/>
              </w:rPr>
              <w:t xml:space="preserve">S.No. </w:t>
            </w:r>
          </w:p>
        </w:tc>
        <w:tc>
          <w:tcPr>
            <w:tcW w:w="1755" w:type="dxa"/>
            <w:shd w:val="clear" w:color="auto" w:fill="EAF2F8"/>
            <w:tcMar>
              <w:top w:w="150" w:type="dxa"/>
              <w:left w:w="150" w:type="dxa"/>
              <w:bottom w:w="150" w:type="dxa"/>
              <w:right w:w="150" w:type="dxa"/>
            </w:tcMar>
          </w:tcPr>
          <w:p w14:paraId="2095AC04" w14:textId="77777777" w:rsidR="004543CA" w:rsidRDefault="00000000">
            <w:pPr>
              <w:spacing w:after="240" w:line="336" w:lineRule="auto"/>
            </w:pPr>
            <w:r>
              <w:rPr>
                <w:rFonts w:ascii="Canva Sans Bold" w:eastAsia="Canva Sans Bold" w:hAnsi="Canva Sans Bold" w:cs="Canva Sans Bold"/>
                <w:b/>
                <w:bCs/>
                <w:color w:val="000000"/>
              </w:rPr>
              <w:t xml:space="preserve">Parameter </w:t>
            </w:r>
          </w:p>
        </w:tc>
        <w:tc>
          <w:tcPr>
            <w:tcW w:w="4264" w:type="dxa"/>
            <w:shd w:val="clear" w:color="auto" w:fill="EAF2F8"/>
            <w:tcMar>
              <w:top w:w="150" w:type="dxa"/>
              <w:left w:w="150" w:type="dxa"/>
              <w:bottom w:w="150" w:type="dxa"/>
              <w:right w:w="150" w:type="dxa"/>
            </w:tcMar>
          </w:tcPr>
          <w:p w14:paraId="28F4E840" w14:textId="77777777" w:rsidR="004543CA" w:rsidRDefault="00000000">
            <w:pPr>
              <w:spacing w:after="240" w:line="336" w:lineRule="auto"/>
            </w:pPr>
            <w:r>
              <w:rPr>
                <w:rFonts w:ascii="Canva Sans Bold" w:eastAsia="Canva Sans Bold" w:hAnsi="Canva Sans Bold" w:cs="Canva Sans Bold"/>
                <w:b/>
                <w:bCs/>
                <w:color w:val="000000"/>
              </w:rPr>
              <w:t xml:space="preserve">Values </w:t>
            </w:r>
          </w:p>
        </w:tc>
        <w:tc>
          <w:tcPr>
            <w:tcW w:w="2257" w:type="dxa"/>
            <w:shd w:val="clear" w:color="auto" w:fill="EAF2F8"/>
            <w:tcMar>
              <w:top w:w="150" w:type="dxa"/>
              <w:left w:w="150" w:type="dxa"/>
              <w:bottom w:w="150" w:type="dxa"/>
              <w:right w:w="150" w:type="dxa"/>
            </w:tcMar>
          </w:tcPr>
          <w:p w14:paraId="567EAE13" w14:textId="77777777" w:rsidR="004543CA" w:rsidRDefault="00000000">
            <w:pPr>
              <w:spacing w:after="240" w:line="336" w:lineRule="auto"/>
            </w:pPr>
            <w:r>
              <w:rPr>
                <w:rFonts w:ascii="Canva Sans Bold" w:eastAsia="Canva Sans Bold" w:hAnsi="Canva Sans Bold" w:cs="Canva Sans Bold"/>
                <w:b/>
                <w:bCs/>
                <w:color w:val="000000"/>
              </w:rPr>
              <w:t xml:space="preserve">Screenshot </w:t>
            </w:r>
          </w:p>
        </w:tc>
      </w:tr>
      <w:tr w:rsidR="004543CA" w14:paraId="2DF32999" w14:textId="77777777">
        <w:tblPrEx>
          <w:tblCellMar>
            <w:top w:w="0" w:type="dxa"/>
            <w:bottom w:w="0" w:type="dxa"/>
          </w:tblCellMar>
        </w:tblPrEx>
        <w:tc>
          <w:tcPr>
            <w:tcW w:w="752" w:type="dxa"/>
            <w:tcMar>
              <w:top w:w="150" w:type="dxa"/>
              <w:left w:w="150" w:type="dxa"/>
              <w:bottom w:w="150" w:type="dxa"/>
              <w:right w:w="150" w:type="dxa"/>
            </w:tcMar>
          </w:tcPr>
          <w:p w14:paraId="06B40D02" w14:textId="77777777" w:rsidR="004543CA" w:rsidRDefault="00000000">
            <w:pPr>
              <w:spacing w:after="240" w:line="336" w:lineRule="auto"/>
            </w:pPr>
            <w:r>
              <w:rPr>
                <w:rFonts w:ascii="Canva Sans" w:eastAsia="Canva Sans" w:hAnsi="Canva Sans" w:cs="Canva Sans"/>
                <w:color w:val="000000"/>
              </w:rPr>
              <w:t xml:space="preserve">1. </w:t>
            </w:r>
          </w:p>
        </w:tc>
        <w:tc>
          <w:tcPr>
            <w:tcW w:w="1755" w:type="dxa"/>
            <w:tcMar>
              <w:top w:w="150" w:type="dxa"/>
              <w:left w:w="150" w:type="dxa"/>
              <w:bottom w:w="150" w:type="dxa"/>
              <w:right w:w="150" w:type="dxa"/>
            </w:tcMar>
          </w:tcPr>
          <w:p w14:paraId="4463C33E" w14:textId="77777777" w:rsidR="004543CA" w:rsidRDefault="00000000">
            <w:pPr>
              <w:spacing w:after="240" w:line="336" w:lineRule="auto"/>
            </w:pPr>
            <w:r>
              <w:rPr>
                <w:rFonts w:ascii="Canva Sans" w:eastAsia="Canva Sans" w:hAnsi="Canva Sans" w:cs="Canva Sans"/>
                <w:color w:val="000000"/>
              </w:rPr>
              <w:t xml:space="preserve">Model Summary </w:t>
            </w:r>
          </w:p>
        </w:tc>
        <w:tc>
          <w:tcPr>
            <w:tcW w:w="4264" w:type="dxa"/>
            <w:tcMar>
              <w:top w:w="150" w:type="dxa"/>
              <w:left w:w="150" w:type="dxa"/>
              <w:bottom w:w="150" w:type="dxa"/>
              <w:right w:w="150" w:type="dxa"/>
            </w:tcMar>
          </w:tcPr>
          <w:p w14:paraId="4246003C" w14:textId="77777777" w:rsidR="004543CA" w:rsidRDefault="00000000">
            <w:pPr>
              <w:spacing w:after="240" w:line="336" w:lineRule="auto"/>
            </w:pPr>
            <w:r>
              <w:rPr>
                <w:rFonts w:ascii="Canva Sans" w:eastAsia="Canva Sans" w:hAnsi="Canva Sans" w:cs="Canva Sans"/>
                <w:color w:val="000000"/>
              </w:rPr>
              <w:t xml:space="preserve">Salesforce automation setup for Data management using Object, Fields and Reports. Note: Import Records if data Match Correctly then Records will be Created or Else it will Show Error </w:t>
            </w:r>
          </w:p>
        </w:tc>
        <w:tc>
          <w:tcPr>
            <w:tcW w:w="2257" w:type="dxa"/>
            <w:tcMar>
              <w:top w:w="150" w:type="dxa"/>
              <w:left w:w="150" w:type="dxa"/>
              <w:bottom w:w="150" w:type="dxa"/>
              <w:right w:w="150" w:type="dxa"/>
            </w:tcMar>
          </w:tcPr>
          <w:p w14:paraId="1283C80E" w14:textId="77777777" w:rsidR="004543CA" w:rsidRDefault="00000000">
            <w:pPr>
              <w:spacing w:before="120" w:after="120"/>
              <w:jc w:val="center"/>
            </w:pPr>
            <w:r>
              <w:rPr>
                <w:noProof/>
              </w:rPr>
              <w:drawing>
                <wp:inline distT="0" distB="0" distL="0" distR="0" wp14:anchorId="06B31074" wp14:editId="1E8AEF6F">
                  <wp:extent cx="1242695" cy="834239"/>
                  <wp:effectExtent l="0" t="0" r="0" b="0"/>
                  <wp:docPr id="1448494631" name="Drawing 0" descr="7db818ad872a4831373b15b749f9df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7db818ad872a4831373b15b749f9df17.png"/>
                          <pic:cNvPicPr>
                            <a:picLocks noChangeAspect="1"/>
                          </pic:cNvPicPr>
                        </pic:nvPicPr>
                        <pic:blipFill>
                          <a:blip r:embed="rId4"/>
                          <a:stretch>
                            <a:fillRect/>
                          </a:stretch>
                        </pic:blipFill>
                        <pic:spPr>
                          <a:xfrm>
                            <a:off x="0" y="0"/>
                            <a:ext cx="1242695" cy="834239"/>
                          </a:xfrm>
                          <a:prstGeom prst="rect">
                            <a:avLst/>
                          </a:prstGeom>
                        </pic:spPr>
                      </pic:pic>
                    </a:graphicData>
                  </a:graphic>
                </wp:inline>
              </w:drawing>
            </w:r>
          </w:p>
          <w:p w14:paraId="649E74C9" w14:textId="77777777" w:rsidR="004543CA" w:rsidRDefault="00000000">
            <w:pPr>
              <w:spacing w:after="240" w:line="336" w:lineRule="auto"/>
            </w:pPr>
            <w:r>
              <w:rPr>
                <w:rFonts w:ascii="Canva Sans" w:eastAsia="Canva Sans" w:hAnsi="Canva Sans" w:cs="Canva Sans"/>
                <w:color w:val="000000"/>
              </w:rPr>
              <w:t xml:space="preserve"> </w:t>
            </w:r>
          </w:p>
        </w:tc>
      </w:tr>
      <w:tr w:rsidR="004543CA" w14:paraId="5F09E318" w14:textId="77777777">
        <w:tblPrEx>
          <w:tblCellMar>
            <w:top w:w="0" w:type="dxa"/>
            <w:bottom w:w="0" w:type="dxa"/>
          </w:tblCellMar>
        </w:tblPrEx>
        <w:tc>
          <w:tcPr>
            <w:tcW w:w="752" w:type="dxa"/>
            <w:tcMar>
              <w:top w:w="150" w:type="dxa"/>
              <w:left w:w="150" w:type="dxa"/>
              <w:bottom w:w="150" w:type="dxa"/>
              <w:right w:w="150" w:type="dxa"/>
            </w:tcMar>
          </w:tcPr>
          <w:p w14:paraId="648F9F9B" w14:textId="77777777" w:rsidR="004543CA" w:rsidRDefault="00000000">
            <w:pPr>
              <w:spacing w:after="240" w:line="336" w:lineRule="auto"/>
            </w:pPr>
            <w:r>
              <w:rPr>
                <w:rFonts w:ascii="Canva Sans" w:eastAsia="Canva Sans" w:hAnsi="Canva Sans" w:cs="Canva Sans"/>
                <w:color w:val="000000"/>
              </w:rPr>
              <w:t xml:space="preserve">2. </w:t>
            </w:r>
          </w:p>
        </w:tc>
        <w:tc>
          <w:tcPr>
            <w:tcW w:w="1755" w:type="dxa"/>
            <w:tcMar>
              <w:top w:w="150" w:type="dxa"/>
              <w:left w:w="150" w:type="dxa"/>
              <w:bottom w:w="150" w:type="dxa"/>
              <w:right w:w="150" w:type="dxa"/>
            </w:tcMar>
          </w:tcPr>
          <w:p w14:paraId="74EAF305" w14:textId="77777777" w:rsidR="004543CA" w:rsidRDefault="00000000">
            <w:pPr>
              <w:spacing w:after="240" w:line="336" w:lineRule="auto"/>
            </w:pPr>
            <w:r>
              <w:rPr>
                <w:rFonts w:ascii="Canva Sans" w:eastAsia="Canva Sans" w:hAnsi="Canva Sans" w:cs="Canva Sans"/>
                <w:color w:val="000000"/>
              </w:rPr>
              <w:t xml:space="preserve">Accuracy </w:t>
            </w:r>
          </w:p>
        </w:tc>
        <w:tc>
          <w:tcPr>
            <w:tcW w:w="4264" w:type="dxa"/>
            <w:tcMar>
              <w:top w:w="150" w:type="dxa"/>
              <w:left w:w="150" w:type="dxa"/>
              <w:bottom w:w="150" w:type="dxa"/>
              <w:right w:w="150" w:type="dxa"/>
            </w:tcMar>
          </w:tcPr>
          <w:p w14:paraId="7479EE5D" w14:textId="77777777" w:rsidR="004543CA" w:rsidRDefault="00000000">
            <w:pPr>
              <w:spacing w:after="240" w:line="336" w:lineRule="auto"/>
            </w:pPr>
            <w:r>
              <w:rPr>
                <w:rFonts w:ascii="Canva Sans" w:eastAsia="Canva Sans" w:hAnsi="Canva Sans" w:cs="Canva Sans"/>
                <w:color w:val="000000"/>
              </w:rPr>
              <w:t xml:space="preserve">Training Accuracy - 98% </w:t>
            </w:r>
          </w:p>
          <w:p w14:paraId="04BA6731" w14:textId="77777777" w:rsidR="004543CA" w:rsidRDefault="00000000">
            <w:pPr>
              <w:spacing w:after="240" w:line="336" w:lineRule="auto"/>
            </w:pPr>
            <w:r>
              <w:rPr>
                <w:rFonts w:ascii="Canva Sans" w:eastAsia="Canva Sans" w:hAnsi="Canva Sans" w:cs="Canva Sans"/>
                <w:color w:val="000000"/>
              </w:rPr>
              <w:t xml:space="preserve"> </w:t>
            </w:r>
          </w:p>
          <w:p w14:paraId="7E156A96" w14:textId="77777777" w:rsidR="004543CA" w:rsidRDefault="00000000">
            <w:pPr>
              <w:spacing w:after="240" w:line="336" w:lineRule="auto"/>
            </w:pPr>
            <w:r>
              <w:rPr>
                <w:rFonts w:ascii="Canva Sans" w:eastAsia="Canva Sans" w:hAnsi="Canva Sans" w:cs="Canva Sans"/>
                <w:color w:val="000000"/>
              </w:rPr>
              <w:t xml:space="preserve">Validation Accuracy - 98% </w:t>
            </w:r>
          </w:p>
        </w:tc>
        <w:tc>
          <w:tcPr>
            <w:tcW w:w="2257" w:type="dxa"/>
            <w:tcMar>
              <w:top w:w="150" w:type="dxa"/>
              <w:left w:w="150" w:type="dxa"/>
              <w:bottom w:w="150" w:type="dxa"/>
              <w:right w:w="150" w:type="dxa"/>
            </w:tcMar>
          </w:tcPr>
          <w:p w14:paraId="16A6E7A4" w14:textId="77777777" w:rsidR="004543CA" w:rsidRDefault="00000000">
            <w:pPr>
              <w:spacing w:before="120" w:after="120"/>
              <w:jc w:val="center"/>
            </w:pPr>
            <w:r>
              <w:rPr>
                <w:noProof/>
              </w:rPr>
              <w:drawing>
                <wp:inline distT="0" distB="0" distL="0" distR="0" wp14:anchorId="53103F21" wp14:editId="3152AB9B">
                  <wp:extent cx="1242695" cy="761314"/>
                  <wp:effectExtent l="0" t="0" r="0" b="0"/>
                  <wp:docPr id="1" name="Drawing 1" descr="33cd8ed58cb1c384b82ee68c4eca7fb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33cd8ed58cb1c384b82ee68c4eca7fba.png"/>
                          <pic:cNvPicPr>
                            <a:picLocks noChangeAspect="1"/>
                          </pic:cNvPicPr>
                        </pic:nvPicPr>
                        <pic:blipFill>
                          <a:blip r:embed="rId5"/>
                          <a:stretch>
                            <a:fillRect/>
                          </a:stretch>
                        </pic:blipFill>
                        <pic:spPr>
                          <a:xfrm>
                            <a:off x="0" y="0"/>
                            <a:ext cx="1242695" cy="761314"/>
                          </a:xfrm>
                          <a:prstGeom prst="rect">
                            <a:avLst/>
                          </a:prstGeom>
                        </pic:spPr>
                      </pic:pic>
                    </a:graphicData>
                  </a:graphic>
                </wp:inline>
              </w:drawing>
            </w:r>
          </w:p>
          <w:p w14:paraId="1C114ED4" w14:textId="77777777" w:rsidR="004543CA" w:rsidRDefault="00000000">
            <w:pPr>
              <w:spacing w:after="240" w:line="336" w:lineRule="auto"/>
            </w:pPr>
            <w:r>
              <w:rPr>
                <w:rFonts w:ascii="Canva Sans" w:eastAsia="Canva Sans" w:hAnsi="Canva Sans" w:cs="Canva Sans"/>
                <w:color w:val="000000"/>
              </w:rPr>
              <w:t xml:space="preserve"> </w:t>
            </w:r>
          </w:p>
        </w:tc>
      </w:tr>
      <w:tr w:rsidR="004543CA" w14:paraId="37A16C7A" w14:textId="77777777">
        <w:tblPrEx>
          <w:tblCellMar>
            <w:top w:w="0" w:type="dxa"/>
            <w:bottom w:w="0" w:type="dxa"/>
          </w:tblCellMar>
        </w:tblPrEx>
        <w:tc>
          <w:tcPr>
            <w:tcW w:w="752" w:type="dxa"/>
            <w:tcMar>
              <w:top w:w="150" w:type="dxa"/>
              <w:left w:w="150" w:type="dxa"/>
              <w:bottom w:w="150" w:type="dxa"/>
              <w:right w:w="150" w:type="dxa"/>
            </w:tcMar>
          </w:tcPr>
          <w:p w14:paraId="195A05E2" w14:textId="77777777" w:rsidR="004543CA" w:rsidRDefault="00000000">
            <w:pPr>
              <w:spacing w:after="240" w:line="336" w:lineRule="auto"/>
            </w:pPr>
            <w:r>
              <w:rPr>
                <w:rFonts w:ascii="Canva Sans" w:eastAsia="Canva Sans" w:hAnsi="Canva Sans" w:cs="Canva Sans"/>
                <w:color w:val="000000"/>
              </w:rPr>
              <w:t xml:space="preserve">3. </w:t>
            </w:r>
          </w:p>
        </w:tc>
        <w:tc>
          <w:tcPr>
            <w:tcW w:w="1755" w:type="dxa"/>
            <w:tcMar>
              <w:top w:w="150" w:type="dxa"/>
              <w:left w:w="150" w:type="dxa"/>
              <w:bottom w:w="150" w:type="dxa"/>
              <w:right w:w="150" w:type="dxa"/>
            </w:tcMar>
          </w:tcPr>
          <w:p w14:paraId="2DA073BD" w14:textId="77777777" w:rsidR="004543CA" w:rsidRDefault="00000000">
            <w:pPr>
              <w:spacing w:after="240" w:line="336" w:lineRule="auto"/>
            </w:pPr>
            <w:r>
              <w:rPr>
                <w:rFonts w:ascii="Canva Sans" w:eastAsia="Canva Sans" w:hAnsi="Canva Sans" w:cs="Canva Sans"/>
                <w:color w:val="000000"/>
              </w:rPr>
              <w:t xml:space="preserve">Confidence Score (Only Yolo Projects) </w:t>
            </w:r>
          </w:p>
        </w:tc>
        <w:tc>
          <w:tcPr>
            <w:tcW w:w="4264" w:type="dxa"/>
            <w:tcMar>
              <w:top w:w="150" w:type="dxa"/>
              <w:left w:w="150" w:type="dxa"/>
              <w:bottom w:w="150" w:type="dxa"/>
              <w:right w:w="150" w:type="dxa"/>
            </w:tcMar>
          </w:tcPr>
          <w:p w14:paraId="7F84DBD1" w14:textId="77777777" w:rsidR="004543CA" w:rsidRDefault="00000000">
            <w:pPr>
              <w:spacing w:after="240" w:line="336" w:lineRule="auto"/>
            </w:pPr>
            <w:r>
              <w:rPr>
                <w:rFonts w:ascii="Canva Sans" w:eastAsia="Canva Sans" w:hAnsi="Canva Sans" w:cs="Canva Sans"/>
                <w:color w:val="000000"/>
              </w:rPr>
              <w:t xml:space="preserve">Class Detected - If detecting Object and fields name if wrong and other activity </w:t>
            </w:r>
          </w:p>
          <w:p w14:paraId="26F1F00A" w14:textId="77777777" w:rsidR="004543CA" w:rsidRDefault="00000000">
            <w:pPr>
              <w:spacing w:after="240" w:line="336" w:lineRule="auto"/>
            </w:pPr>
            <w:r>
              <w:rPr>
                <w:rFonts w:ascii="Canva Sans" w:eastAsia="Canva Sans" w:hAnsi="Canva Sans" w:cs="Canva Sans"/>
                <w:color w:val="000000"/>
              </w:rPr>
              <w:t xml:space="preserve"> </w:t>
            </w:r>
          </w:p>
          <w:p w14:paraId="2A928713" w14:textId="77777777" w:rsidR="004543CA" w:rsidRDefault="00000000">
            <w:pPr>
              <w:spacing w:after="240" w:line="336" w:lineRule="auto"/>
            </w:pPr>
            <w:r>
              <w:rPr>
                <w:rFonts w:ascii="Canva Sans" w:eastAsia="Canva Sans" w:hAnsi="Canva Sans" w:cs="Canva Sans"/>
                <w:color w:val="000000"/>
              </w:rPr>
              <w:t xml:space="preserve">Confidence Score - If the model is 92% sure the object is correctly detected </w:t>
            </w:r>
          </w:p>
        </w:tc>
        <w:tc>
          <w:tcPr>
            <w:tcW w:w="2257" w:type="dxa"/>
            <w:tcMar>
              <w:top w:w="150" w:type="dxa"/>
              <w:left w:w="150" w:type="dxa"/>
              <w:bottom w:w="150" w:type="dxa"/>
              <w:right w:w="150" w:type="dxa"/>
            </w:tcMar>
          </w:tcPr>
          <w:p w14:paraId="5254BCC4" w14:textId="77777777" w:rsidR="004543CA" w:rsidRDefault="00000000">
            <w:pPr>
              <w:spacing w:before="120" w:after="120"/>
              <w:jc w:val="center"/>
            </w:pPr>
            <w:r>
              <w:rPr>
                <w:noProof/>
              </w:rPr>
              <w:drawing>
                <wp:inline distT="0" distB="0" distL="0" distR="0" wp14:anchorId="4B8E3240" wp14:editId="292A8C08">
                  <wp:extent cx="1242695" cy="804244"/>
                  <wp:effectExtent l="0" t="0" r="0" b="0"/>
                  <wp:docPr id="2" name="Drawing 2" descr="377af37e4c9c523a6557e1a08c05c0f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377af37e4c9c523a6557e1a08c05c0fa.png"/>
                          <pic:cNvPicPr>
                            <a:picLocks noChangeAspect="1"/>
                          </pic:cNvPicPr>
                        </pic:nvPicPr>
                        <pic:blipFill>
                          <a:blip r:embed="rId6"/>
                          <a:stretch>
                            <a:fillRect/>
                          </a:stretch>
                        </pic:blipFill>
                        <pic:spPr>
                          <a:xfrm>
                            <a:off x="0" y="0"/>
                            <a:ext cx="1242695" cy="804244"/>
                          </a:xfrm>
                          <a:prstGeom prst="rect">
                            <a:avLst/>
                          </a:prstGeom>
                        </pic:spPr>
                      </pic:pic>
                    </a:graphicData>
                  </a:graphic>
                </wp:inline>
              </w:drawing>
            </w:r>
          </w:p>
          <w:p w14:paraId="17DA9561" w14:textId="77777777" w:rsidR="004543CA" w:rsidRDefault="00000000">
            <w:pPr>
              <w:spacing w:after="240" w:line="336" w:lineRule="auto"/>
            </w:pPr>
            <w:r>
              <w:rPr>
                <w:rFonts w:ascii="Canva Sans" w:eastAsia="Canva Sans" w:hAnsi="Canva Sans" w:cs="Canva Sans"/>
                <w:color w:val="000000"/>
              </w:rPr>
              <w:t xml:space="preserve"> </w:t>
            </w:r>
          </w:p>
        </w:tc>
      </w:tr>
    </w:tbl>
    <w:p w14:paraId="46CB4DAD" w14:textId="77777777" w:rsidR="004543CA" w:rsidRDefault="00000000">
      <w:pPr>
        <w:spacing w:after="240" w:line="336" w:lineRule="auto"/>
        <w:jc w:val="center"/>
      </w:pPr>
      <w:r>
        <w:rPr>
          <w:rFonts w:ascii="Canva Sans Italics" w:eastAsia="Canva Sans Italics" w:hAnsi="Canva Sans Italics" w:cs="Canva Sans Italics"/>
          <w:i/>
          <w:iCs/>
          <w:color w:val="000000"/>
        </w:rPr>
        <w:t xml:space="preserve">Figure 1 – Supplied reference screenshot for the project documentation. </w:t>
      </w:r>
    </w:p>
    <w:tbl>
      <w:tblPr>
        <w:tblW w:w="9030" w:type="dxa"/>
        <w:tblBorders>
          <w:top w:val="none" w:sz="0" w:space="0" w:color="DBDBDB"/>
          <w:left w:val="none" w:sz="0" w:space="0" w:color="DBDBDB"/>
          <w:bottom w:val="none" w:sz="0" w:space="0" w:color="DBDBDB"/>
          <w:right w:val="none" w:sz="0" w:space="0" w:color="DBDBDB"/>
          <w:insideH w:val="none" w:sz="0" w:space="0" w:color="DBDBDB"/>
          <w:insideV w:val="none" w:sz="0" w:space="0" w:color="DBDBDB"/>
        </w:tblBorders>
        <w:tblCellMar>
          <w:left w:w="10" w:type="dxa"/>
          <w:right w:w="10" w:type="dxa"/>
        </w:tblCellMar>
        <w:tblLook w:val="0000" w:firstRow="0" w:lastRow="0" w:firstColumn="0" w:lastColumn="0" w:noHBand="0" w:noVBand="0"/>
      </w:tblPr>
      <w:tblGrid>
        <w:gridCol w:w="9030"/>
      </w:tblGrid>
      <w:tr w:rsidR="004543CA" w14:paraId="5919C01E" w14:textId="77777777">
        <w:tblPrEx>
          <w:tblCellMar>
            <w:top w:w="0" w:type="dxa"/>
            <w:bottom w:w="0" w:type="dxa"/>
          </w:tblCellMar>
        </w:tblPrEx>
        <w:tc>
          <w:tcPr>
            <w:tcW w:w="9030" w:type="dxa"/>
            <w:shd w:val="clear" w:color="auto" w:fill="EEF6FF"/>
            <w:tcMar>
              <w:top w:w="0" w:type="dxa"/>
              <w:left w:w="0" w:type="dxa"/>
              <w:bottom w:w="0" w:type="dxa"/>
              <w:right w:w="0" w:type="dxa"/>
            </w:tcMar>
          </w:tcPr>
          <w:p w14:paraId="006FB906" w14:textId="77777777" w:rsidR="004543CA" w:rsidRDefault="00000000">
            <w:pPr>
              <w:spacing w:after="240" w:line="336" w:lineRule="auto"/>
              <w:jc w:val="center"/>
            </w:pPr>
            <w:r>
              <w:rPr>
                <w:rFonts w:ascii="Canva Sans" w:eastAsia="Canva Sans" w:hAnsi="Canva Sans" w:cs="Canva Sans"/>
                <w:color w:val="000000"/>
              </w:rPr>
              <w:lastRenderedPageBreak/>
              <w:t xml:space="preserve">[Supplied image to be inserted here] </w:t>
            </w:r>
          </w:p>
        </w:tc>
      </w:tr>
    </w:tbl>
    <w:p w14:paraId="4BEC2DCB" w14:textId="77777777" w:rsidR="004543CA" w:rsidRDefault="00000000">
      <w:pPr>
        <w:spacing w:after="240" w:line="336" w:lineRule="auto"/>
      </w:pPr>
      <w:r>
        <w:rPr>
          <w:rFonts w:ascii="Canva Sans Bold" w:eastAsia="Canva Sans Bold" w:hAnsi="Canva Sans Bold" w:cs="Canva Sans Bold"/>
          <w:b/>
          <w:bCs/>
          <w:color w:val="000000"/>
          <w:sz w:val="36"/>
          <w:szCs w:val="36"/>
        </w:rPr>
        <w:t xml:space="preserve">Completion check </w:t>
      </w:r>
    </w:p>
    <w:p w14:paraId="3EA5A375" w14:textId="77777777" w:rsidR="004543CA" w:rsidRDefault="00000000">
      <w:pPr>
        <w:spacing w:after="0" w:line="336" w:lineRule="auto"/>
      </w:pPr>
      <w:r>
        <w:rPr>
          <w:color w:val="000000"/>
        </w:rPr>
        <w:fldChar w:fldCharType="begin">
          <w:ffData>
            <w:name w:val=""/>
            <w:enabled/>
            <w:calcOnExit w:val="0"/>
            <w:checkBox>
              <w:size w:val="20"/>
              <w:default w:val="0"/>
            </w:checkBox>
          </w:ffData>
        </w:fldChar>
      </w:r>
      <w:r>
        <w:rPr>
          <w:color w:val="000000"/>
        </w:rPr>
        <w:instrText>FORMCHECKBOX</w:instrText>
      </w:r>
      <w:r>
        <w:rPr>
          <w:color w:val="000000"/>
        </w:rPr>
      </w:r>
      <w:r>
        <w:rPr>
          <w:color w:val="000000"/>
        </w:rPr>
        <w:fldChar w:fldCharType="separate"/>
      </w:r>
      <w:r>
        <w:rPr>
          <w:color w:val="000000"/>
        </w:rPr>
        <w:fldChar w:fldCharType="end"/>
      </w:r>
      <w:r>
        <w:t xml:space="preserve">  </w:t>
      </w:r>
      <w:r>
        <w:rPr>
          <w:rFonts w:ascii="Canva Sans" w:eastAsia="Canva Sans" w:hAnsi="Canva Sans" w:cs="Canva Sans"/>
          <w:color w:val="000000"/>
        </w:rPr>
        <w:t xml:space="preserve">Update set state is Complete and the form has been saved. </w:t>
      </w:r>
    </w:p>
    <w:p w14:paraId="737C89C1" w14:textId="77777777" w:rsidR="004543CA" w:rsidRDefault="00000000">
      <w:pPr>
        <w:spacing w:after="0" w:line="336" w:lineRule="auto"/>
      </w:pPr>
      <w:r>
        <w:rPr>
          <w:color w:val="000000"/>
        </w:rPr>
        <w:fldChar w:fldCharType="begin">
          <w:ffData>
            <w:name w:val=""/>
            <w:enabled/>
            <w:calcOnExit w:val="0"/>
            <w:checkBox>
              <w:size w:val="20"/>
              <w:default w:val="0"/>
            </w:checkBox>
          </w:ffData>
        </w:fldChar>
      </w:r>
      <w:r>
        <w:rPr>
          <w:color w:val="000000"/>
        </w:rPr>
        <w:instrText>FORMCHECKBOX</w:instrText>
      </w:r>
      <w:r>
        <w:rPr>
          <w:color w:val="000000"/>
        </w:rPr>
      </w:r>
      <w:r>
        <w:rPr>
          <w:color w:val="000000"/>
        </w:rPr>
        <w:fldChar w:fldCharType="separate"/>
      </w:r>
      <w:r>
        <w:rPr>
          <w:color w:val="000000"/>
        </w:rPr>
        <w:fldChar w:fldCharType="end"/>
      </w:r>
      <w:r>
        <w:t xml:space="preserve">  </w:t>
      </w:r>
      <w:r>
        <w:rPr>
          <w:rFonts w:ascii="Canva Sans" w:eastAsia="Canva Sans" w:hAnsi="Canva Sans" w:cs="Canva Sans"/>
          <w:color w:val="000000"/>
        </w:rPr>
        <w:t xml:space="preserve">XML export completed and the downloaded file is verified. </w:t>
      </w:r>
    </w:p>
    <w:p w14:paraId="0BBDB18B" w14:textId="77777777" w:rsidR="004543CA" w:rsidRDefault="00000000">
      <w:pPr>
        <w:spacing w:after="0" w:line="336" w:lineRule="auto"/>
      </w:pPr>
      <w:r>
        <w:rPr>
          <w:color w:val="000000"/>
        </w:rPr>
        <w:fldChar w:fldCharType="begin">
          <w:ffData>
            <w:name w:val=""/>
            <w:enabled/>
            <w:calcOnExit w:val="0"/>
            <w:checkBox>
              <w:size w:val="20"/>
              <w:default w:val="0"/>
            </w:checkBox>
          </w:ffData>
        </w:fldChar>
      </w:r>
      <w:r>
        <w:rPr>
          <w:color w:val="000000"/>
        </w:rPr>
        <w:instrText>FORMCHECKBOX</w:instrText>
      </w:r>
      <w:r>
        <w:rPr>
          <w:color w:val="000000"/>
        </w:rPr>
      </w:r>
      <w:r>
        <w:rPr>
          <w:color w:val="000000"/>
        </w:rPr>
        <w:fldChar w:fldCharType="separate"/>
      </w:r>
      <w:r>
        <w:rPr>
          <w:color w:val="000000"/>
        </w:rPr>
        <w:fldChar w:fldCharType="end"/>
      </w:r>
      <w:r>
        <w:t xml:space="preserve">  </w:t>
      </w:r>
      <w:r>
        <w:rPr>
          <w:rFonts w:ascii="Canva Sans" w:eastAsia="Canva Sans" w:hAnsi="Canva Sans" w:cs="Canva Sans"/>
          <w:color w:val="000000"/>
        </w:rPr>
        <w:t xml:space="preserve">XML file delivered to the intended recipient through an approved channel. </w:t>
      </w:r>
    </w:p>
    <w:p w14:paraId="0750E1DD" w14:textId="77777777" w:rsidR="004543CA" w:rsidRDefault="00000000">
      <w:pPr>
        <w:spacing w:after="240" w:line="336" w:lineRule="auto"/>
      </w:pPr>
      <w:r>
        <w:rPr>
          <w:color w:val="000000"/>
        </w:rPr>
        <w:fldChar w:fldCharType="begin">
          <w:ffData>
            <w:name w:val=""/>
            <w:enabled/>
            <w:calcOnExit w:val="0"/>
            <w:checkBox>
              <w:size w:val="20"/>
              <w:default w:val="0"/>
            </w:checkBox>
          </w:ffData>
        </w:fldChar>
      </w:r>
      <w:r>
        <w:rPr>
          <w:color w:val="000000"/>
        </w:rPr>
        <w:instrText>FORMCHECKBOX</w:instrText>
      </w:r>
      <w:r>
        <w:rPr>
          <w:color w:val="000000"/>
        </w:rPr>
      </w:r>
      <w:r>
        <w:rPr>
          <w:color w:val="000000"/>
        </w:rPr>
        <w:fldChar w:fldCharType="separate"/>
      </w:r>
      <w:r>
        <w:rPr>
          <w:color w:val="000000"/>
        </w:rPr>
        <w:fldChar w:fldCharType="end"/>
      </w:r>
      <w:r>
        <w:t xml:space="preserve">  </w:t>
      </w:r>
      <w:r>
        <w:rPr>
          <w:rFonts w:ascii="Canva Sans" w:eastAsia="Canva Sans" w:hAnsi="Canva Sans" w:cs="Canva Sans"/>
          <w:color w:val="000000"/>
        </w:rPr>
        <w:t xml:space="preserve">Receiving team has been informed to import and validate the update set in the target instance. </w:t>
      </w:r>
    </w:p>
    <w:tbl>
      <w:tblPr>
        <w:tblW w:w="9030" w:type="dxa"/>
        <w:tblBorders>
          <w:top w:val="none" w:sz="0" w:space="0" w:color="DBDBDB"/>
          <w:left w:val="none" w:sz="0" w:space="0" w:color="DBDBDB"/>
          <w:bottom w:val="none" w:sz="0" w:space="0" w:color="DBDBDB"/>
          <w:right w:val="none" w:sz="0" w:space="0" w:color="DBDBDB"/>
          <w:insideH w:val="none" w:sz="0" w:space="0" w:color="DBDBDB"/>
          <w:insideV w:val="none" w:sz="0" w:space="0" w:color="DBDBDB"/>
        </w:tblBorders>
        <w:tblCellMar>
          <w:left w:w="10" w:type="dxa"/>
          <w:right w:w="10" w:type="dxa"/>
        </w:tblCellMar>
        <w:tblLook w:val="0000" w:firstRow="0" w:lastRow="0" w:firstColumn="0" w:lastColumn="0" w:noHBand="0" w:noVBand="0"/>
      </w:tblPr>
      <w:tblGrid>
        <w:gridCol w:w="9030"/>
      </w:tblGrid>
      <w:tr w:rsidR="004543CA" w14:paraId="1B9DBE93" w14:textId="77777777">
        <w:tblPrEx>
          <w:tblCellMar>
            <w:top w:w="0" w:type="dxa"/>
            <w:bottom w:w="0" w:type="dxa"/>
          </w:tblCellMar>
        </w:tblPrEx>
        <w:tc>
          <w:tcPr>
            <w:tcW w:w="9030" w:type="dxa"/>
            <w:shd w:val="clear" w:color="auto" w:fill="FFF3CD"/>
            <w:tcMar>
              <w:top w:w="0" w:type="dxa"/>
              <w:left w:w="0" w:type="dxa"/>
              <w:bottom w:w="0" w:type="dxa"/>
              <w:right w:w="0" w:type="dxa"/>
            </w:tcMar>
          </w:tcPr>
          <w:p w14:paraId="44F58FE3" w14:textId="77777777" w:rsidR="004543CA" w:rsidRDefault="00000000">
            <w:pPr>
              <w:spacing w:after="240" w:line="336" w:lineRule="auto"/>
            </w:pPr>
            <w:r>
              <w:rPr>
                <w:rFonts w:ascii="Canva Sans Bold" w:eastAsia="Canva Sans Bold" w:hAnsi="Canva Sans Bold" w:cs="Canva Sans Bold"/>
                <w:b/>
                <w:bCs/>
                <w:color w:val="000000"/>
              </w:rPr>
              <w:t>Deployment note:</w:t>
            </w:r>
            <w:r>
              <w:rPr>
                <w:rFonts w:ascii="Canva Sans" w:eastAsia="Canva Sans" w:hAnsi="Canva Sans" w:cs="Canva Sans"/>
                <w:color w:val="000000"/>
              </w:rPr>
              <w:t xml:space="preserve"> Exporting the update set creates a transferable XML file; it does not itself install the changes on another instance. The receiving team must import, preview/review, and commit the update set according to local change-control procedures. </w:t>
            </w:r>
          </w:p>
        </w:tc>
      </w:tr>
    </w:tbl>
    <w:p w14:paraId="0DA4CF58" w14:textId="77777777" w:rsidR="004543CA" w:rsidRDefault="00000000">
      <w:pPr>
        <w:spacing w:after="240" w:line="336" w:lineRule="auto"/>
      </w:pPr>
      <w:r>
        <w:rPr>
          <w:rFonts w:ascii="Canva Sans Bold" w:eastAsia="Canva Sans Bold" w:hAnsi="Canva Sans Bold" w:cs="Canva Sans Bold"/>
          <w:b/>
          <w:bCs/>
          <w:color w:val="000000"/>
          <w:sz w:val="64"/>
          <w:szCs w:val="64"/>
        </w:rPr>
        <w:t xml:space="preserve"> </w:t>
      </w:r>
    </w:p>
    <w:sectPr w:rsidR="004543CA">
      <w:pgSz w:w="11910" w:h="16845"/>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A8C9BBB2-E76C-4BD0-9A7E-48E4AEF4B9B9}"/>
  </w:font>
  <w:font w:name="Times New Roman">
    <w:panose1 w:val="02020603050405020304"/>
    <w:charset w:val="00"/>
    <w:family w:val="roman"/>
    <w:pitch w:val="variable"/>
    <w:sig w:usb0="E0002EFF" w:usb1="C000785B" w:usb2="00000009" w:usb3="00000000" w:csb0="000001FF" w:csb1="00000000"/>
  </w:font>
  <w:font w:name="Canva Sans Bold">
    <w:charset w:val="00"/>
    <w:family w:val="auto"/>
    <w:pitch w:val="default"/>
    <w:embedBold r:id="rId2" w:fontKey="{4A966438-5677-4697-AF7D-33723FC80A01}"/>
  </w:font>
  <w:font w:name="Canva Sans">
    <w:charset w:val="00"/>
    <w:family w:val="auto"/>
    <w:pitch w:val="default"/>
    <w:embedRegular r:id="rId3" w:fontKey="{06392EBC-1D52-4A63-89CA-AD90CBD31434}"/>
  </w:font>
  <w:font w:name="Arimo">
    <w:charset w:val="00"/>
    <w:family w:val="auto"/>
    <w:pitch w:val="default"/>
    <w:embedRegular r:id="rId4" w:fontKey="{EE007A84-0F25-4DAD-AA38-E2EE3B07FB42}"/>
  </w:font>
  <w:font w:name="Canva Sans Italics">
    <w:charset w:val="00"/>
    <w:family w:val="auto"/>
    <w:pitch w:val="default"/>
    <w:embedItalic r:id="rId5" w:fontKey="{213A1ADA-D830-473C-976F-6ABDFEF41469}"/>
  </w:font>
  <w:font w:name="Aptos Display">
    <w:charset w:val="00"/>
    <w:family w:val="swiss"/>
    <w:pitch w:val="variable"/>
    <w:sig w:usb0="20000287" w:usb1="00000003" w:usb2="00000000" w:usb3="00000000" w:csb0="0000019F" w:csb1="00000000"/>
    <w:embedRegular r:id="rId6" w:fontKey="{0DBBE43A-B6DD-495E-BC3B-4CAB7829DAA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doNotShadeFormData/>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43CA"/>
    <w:rsid w:val="004543CA"/>
    <w:rsid w:val="0060794C"/>
    <w:rsid w:val="008F77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6FE73"/>
  <w15:docId w15:val="{605E5ADC-1450-4EFA-A872-6003DA260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290</Words>
  <Characters>1657</Characters>
  <Application>Microsoft Office Word</Application>
  <DocSecurity>0</DocSecurity>
  <Lines>13</Lines>
  <Paragraphs>3</Paragraphs>
  <ScaleCrop>false</ScaleCrop>
  <Company/>
  <LinksUpToDate>false</LinksUpToDate>
  <CharactersWithSpaces>1944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5 deployment documentation</dc:title>
  <dc:creator>Apache POI</dc:creator>
  <cp:lastModifiedBy>S0784021</cp:lastModifiedBy>
  <cp:revision>2</cp:revision>
  <dcterms:created xsi:type="dcterms:W3CDTF">2026-09-24T15:25:00Z</dcterms:created>
  <dcterms:modified xsi:type="dcterms:W3CDTF">2026-09-28T07:08:00Z</dcterms:modified>
</cp:coreProperties>
</file>