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D4A" w:rsidRDefault="00BF4D4A" w:rsidP="00BF4D4A"/>
    <w:p w:rsidR="00BF4D4A" w:rsidRDefault="00BF4D4A" w:rsidP="00BF4D4A"/>
    <w:p w:rsidR="00BF4D4A" w:rsidRDefault="00BF4D4A" w:rsidP="00BF4D4A"/>
    <w:p w:rsidR="00BF4D4A" w:rsidRDefault="00BF4D4A" w:rsidP="00BF4D4A"/>
    <w:p w:rsidR="00BF4D4A" w:rsidRDefault="00BF4D4A" w:rsidP="00BF4D4A"/>
    <w:p w:rsidR="00BF4D4A" w:rsidRDefault="00BF4D4A" w:rsidP="00BF4D4A"/>
    <w:p w:rsidR="00BF4D4A" w:rsidRDefault="00BF4D4A" w:rsidP="00BF4D4A"/>
    <w:p w:rsidR="00BF4D4A" w:rsidRDefault="00BF4D4A" w:rsidP="00BF4D4A"/>
    <w:p w:rsidR="00BF4D4A" w:rsidRPr="00BF4D4A" w:rsidRDefault="00BF4D4A" w:rsidP="00BF4D4A">
      <w:pPr>
        <w:jc w:val="center"/>
        <w:rPr>
          <w:b/>
          <w:sz w:val="48"/>
          <w:szCs w:val="48"/>
        </w:rPr>
      </w:pPr>
      <w:r w:rsidRPr="00BF4D4A">
        <w:rPr>
          <w:rFonts w:hint="eastAsia"/>
          <w:b/>
          <w:sz w:val="48"/>
          <w:szCs w:val="48"/>
        </w:rPr>
        <w:t>Android</w:t>
      </w:r>
      <w:r w:rsidRPr="00BF4D4A">
        <w:rPr>
          <w:rFonts w:hint="eastAsia"/>
          <w:b/>
          <w:sz w:val="48"/>
          <w:szCs w:val="48"/>
        </w:rPr>
        <w:t>アプリインストール手順書</w:t>
      </w:r>
    </w:p>
    <w:p w:rsidR="00BF4D4A" w:rsidRPr="00BF4D4A" w:rsidRDefault="00BF4D4A" w:rsidP="00680E66"/>
    <w:p w:rsidR="00BF4D4A" w:rsidRPr="00BF4D4A" w:rsidRDefault="00BF4D4A" w:rsidP="00680E66"/>
    <w:p w:rsidR="00BF4D4A" w:rsidRPr="00BF4D4A" w:rsidRDefault="00BF4D4A" w:rsidP="00BF4D4A">
      <w:pPr>
        <w:jc w:val="center"/>
        <w:rPr>
          <w:b/>
          <w:sz w:val="48"/>
          <w:szCs w:val="48"/>
        </w:rPr>
      </w:pPr>
      <w:r w:rsidRPr="00BF4D4A">
        <w:rPr>
          <w:rFonts w:hint="eastAsia"/>
          <w:b/>
          <w:sz w:val="48"/>
          <w:szCs w:val="48"/>
        </w:rPr>
        <w:t>（スマートフォン編）</w:t>
      </w:r>
    </w:p>
    <w:p w:rsidR="00BF4D4A" w:rsidRPr="00BF4D4A" w:rsidRDefault="00BF4D4A" w:rsidP="00680E66">
      <w:pPr>
        <w:rPr>
          <w:b/>
        </w:rPr>
      </w:pPr>
    </w:p>
    <w:p w:rsidR="00BF4D4A" w:rsidRDefault="00BF4D4A" w:rsidP="00680E66"/>
    <w:p w:rsidR="00BF4D4A" w:rsidRDefault="00BF4D4A" w:rsidP="00680E66"/>
    <w:p w:rsidR="00BF4D4A" w:rsidRDefault="00BF4D4A" w:rsidP="00680E66"/>
    <w:p w:rsidR="00BF4D4A" w:rsidRDefault="00BF4D4A" w:rsidP="00680E66"/>
    <w:p w:rsidR="00BF4D4A" w:rsidRDefault="00BF4D4A" w:rsidP="00680E66"/>
    <w:p w:rsidR="00BF4D4A" w:rsidRDefault="00BF4D4A" w:rsidP="00680E66"/>
    <w:p w:rsidR="00BF4D4A" w:rsidRDefault="00BF4D4A" w:rsidP="00680E66"/>
    <w:p w:rsidR="00BF4D4A" w:rsidRDefault="00BF4D4A" w:rsidP="00680E66"/>
    <w:p w:rsidR="00BF4D4A" w:rsidRDefault="00BF4D4A" w:rsidP="00680E66"/>
    <w:p w:rsidR="00BF4D4A" w:rsidRDefault="00BF4D4A" w:rsidP="00680E66"/>
    <w:p w:rsidR="00BF4D4A" w:rsidRDefault="00BF4D4A" w:rsidP="00680E66"/>
    <w:p w:rsidR="00BF4D4A" w:rsidRDefault="00BF4D4A" w:rsidP="00680E66"/>
    <w:p w:rsidR="00BF4D4A" w:rsidRDefault="00BF4D4A" w:rsidP="00680E66"/>
    <w:p w:rsidR="00BF4D4A" w:rsidRDefault="00BF4D4A" w:rsidP="00BF4D4A">
      <w:pPr>
        <w:jc w:val="center"/>
      </w:pPr>
      <w:r>
        <w:rPr>
          <w:rFonts w:hint="eastAsia"/>
        </w:rPr>
        <w:t>０．１版</w:t>
      </w:r>
    </w:p>
    <w:p w:rsidR="00BF4D4A" w:rsidRDefault="00BF4D4A" w:rsidP="00680E66"/>
    <w:p w:rsidR="00BF4D4A" w:rsidRDefault="00BF4D4A">
      <w:pPr>
        <w:widowControl/>
        <w:jc w:val="left"/>
      </w:pPr>
      <w:r>
        <w:br w:type="page"/>
      </w:r>
    </w:p>
    <w:p w:rsidR="00BF4D4A" w:rsidRDefault="00BF4D4A" w:rsidP="00680E66"/>
    <w:p w:rsidR="00BF4D4A" w:rsidRDefault="00BF4D4A" w:rsidP="00680E66">
      <w:r>
        <w:rPr>
          <w:rFonts w:hint="eastAsia"/>
        </w:rPr>
        <w:t>＜目次＞</w:t>
      </w:r>
    </w:p>
    <w:p w:rsidR="00BF4D4A" w:rsidRDefault="00BF4D4A" w:rsidP="00680E66"/>
    <w:p w:rsidR="00F31EB3" w:rsidRDefault="002C6707">
      <w:pPr>
        <w:pStyle w:val="11"/>
        <w:tabs>
          <w:tab w:val="left" w:pos="630"/>
          <w:tab w:val="right" w:leader="dot" w:pos="8494"/>
        </w:tabs>
        <w:rPr>
          <w:rFonts w:asciiTheme="minorHAnsi" w:eastAsiaTheme="minorEastAsia" w:hAnsiTheme="minorHAnsi" w:cstheme="minorBidi"/>
          <w:noProof/>
        </w:rPr>
      </w:pPr>
      <w:r>
        <w:fldChar w:fldCharType="begin"/>
      </w:r>
      <w:r w:rsidR="00BF4D4A">
        <w:instrText xml:space="preserve"> </w:instrText>
      </w:r>
      <w:r w:rsidR="00BF4D4A">
        <w:rPr>
          <w:rFonts w:hint="eastAsia"/>
        </w:rPr>
        <w:instrText>TOC \o "1-3" \h \z \u</w:instrText>
      </w:r>
      <w:r w:rsidR="00BF4D4A">
        <w:instrText xml:space="preserve"> </w:instrText>
      </w:r>
      <w:r>
        <w:fldChar w:fldCharType="separate"/>
      </w:r>
      <w:hyperlink w:anchor="_Toc383183400" w:history="1">
        <w:r w:rsidR="00F31EB3" w:rsidRPr="001701D2">
          <w:rPr>
            <w:rStyle w:val="ab"/>
            <w:rFonts w:hint="eastAsia"/>
            <w:noProof/>
          </w:rPr>
          <w:t>１</w:t>
        </w:r>
        <w:r w:rsidR="00F31EB3">
          <w:rPr>
            <w:rFonts w:asciiTheme="minorHAnsi" w:eastAsiaTheme="minorEastAsia" w:hAnsiTheme="minorHAnsi" w:cstheme="minorBidi"/>
            <w:noProof/>
          </w:rPr>
          <w:tab/>
        </w:r>
        <w:r w:rsidR="00F31EB3" w:rsidRPr="001701D2">
          <w:rPr>
            <w:rStyle w:val="ab"/>
            <w:rFonts w:hint="eastAsia"/>
            <w:noProof/>
          </w:rPr>
          <w:t>スマートフォンの設定</w:t>
        </w:r>
        <w:r w:rsidR="00F31EB3">
          <w:rPr>
            <w:noProof/>
            <w:webHidden/>
          </w:rPr>
          <w:tab/>
        </w:r>
        <w:r w:rsidR="00F31EB3">
          <w:rPr>
            <w:noProof/>
            <w:webHidden/>
          </w:rPr>
          <w:fldChar w:fldCharType="begin"/>
        </w:r>
        <w:r w:rsidR="00F31EB3">
          <w:rPr>
            <w:noProof/>
            <w:webHidden/>
          </w:rPr>
          <w:instrText xml:space="preserve"> PAGEREF _Toc383183400 \h </w:instrText>
        </w:r>
        <w:r w:rsidR="00F31EB3">
          <w:rPr>
            <w:noProof/>
            <w:webHidden/>
          </w:rPr>
        </w:r>
        <w:r w:rsidR="00F31EB3">
          <w:rPr>
            <w:noProof/>
            <w:webHidden/>
          </w:rPr>
          <w:fldChar w:fldCharType="separate"/>
        </w:r>
        <w:r w:rsidR="00F31EB3">
          <w:rPr>
            <w:noProof/>
            <w:webHidden/>
          </w:rPr>
          <w:t>3</w:t>
        </w:r>
        <w:r w:rsidR="00F31EB3">
          <w:rPr>
            <w:noProof/>
            <w:webHidden/>
          </w:rPr>
          <w:fldChar w:fldCharType="end"/>
        </w:r>
      </w:hyperlink>
    </w:p>
    <w:p w:rsidR="00F31EB3" w:rsidRDefault="00F31EB3">
      <w:pPr>
        <w:pStyle w:val="21"/>
        <w:tabs>
          <w:tab w:val="left" w:pos="840"/>
          <w:tab w:val="right" w:leader="dot" w:pos="8494"/>
        </w:tabs>
        <w:rPr>
          <w:rFonts w:asciiTheme="minorHAnsi" w:eastAsiaTheme="minorEastAsia" w:hAnsiTheme="minorHAnsi" w:cstheme="minorBidi"/>
          <w:noProof/>
        </w:rPr>
      </w:pPr>
      <w:hyperlink w:anchor="_Toc383183401" w:history="1">
        <w:r w:rsidRPr="001701D2">
          <w:rPr>
            <w:rStyle w:val="ab"/>
            <w:rFonts w:hint="eastAsia"/>
            <w:noProof/>
          </w:rPr>
          <w:t>(</w:t>
        </w:r>
        <w:r w:rsidRPr="001701D2">
          <w:rPr>
            <w:rStyle w:val="ab"/>
            <w:rFonts w:hint="eastAsia"/>
            <w:noProof/>
          </w:rPr>
          <w:t>ア</w:t>
        </w:r>
        <w:r w:rsidRPr="001701D2">
          <w:rPr>
            <w:rStyle w:val="ab"/>
            <w:rFonts w:hint="eastAsia"/>
            <w:noProof/>
          </w:rPr>
          <w:t>)</w:t>
        </w:r>
        <w:r>
          <w:rPr>
            <w:rFonts w:asciiTheme="minorHAnsi" w:eastAsiaTheme="minorEastAsia" w:hAnsiTheme="minorHAnsi" w:cstheme="minorBidi"/>
            <w:noProof/>
          </w:rPr>
          <w:tab/>
        </w:r>
        <w:r w:rsidRPr="001701D2">
          <w:rPr>
            <w:rStyle w:val="ab"/>
            <w:rFonts w:hint="eastAsia"/>
            <w:noProof/>
          </w:rPr>
          <w:t>スマートフォンの設定を開く</w:t>
        </w:r>
        <w:r>
          <w:rPr>
            <w:noProof/>
            <w:webHidden/>
          </w:rPr>
          <w:tab/>
        </w:r>
        <w:r>
          <w:rPr>
            <w:noProof/>
            <w:webHidden/>
          </w:rPr>
          <w:fldChar w:fldCharType="begin"/>
        </w:r>
        <w:r>
          <w:rPr>
            <w:noProof/>
            <w:webHidden/>
          </w:rPr>
          <w:instrText xml:space="preserve"> PAGEREF _Toc383183401 \h </w:instrText>
        </w:r>
        <w:r>
          <w:rPr>
            <w:noProof/>
            <w:webHidden/>
          </w:rPr>
        </w:r>
        <w:r>
          <w:rPr>
            <w:noProof/>
            <w:webHidden/>
          </w:rPr>
          <w:fldChar w:fldCharType="separate"/>
        </w:r>
        <w:r>
          <w:rPr>
            <w:noProof/>
            <w:webHidden/>
          </w:rPr>
          <w:t>3</w:t>
        </w:r>
        <w:r>
          <w:rPr>
            <w:noProof/>
            <w:webHidden/>
          </w:rPr>
          <w:fldChar w:fldCharType="end"/>
        </w:r>
      </w:hyperlink>
    </w:p>
    <w:p w:rsidR="00F31EB3" w:rsidRDefault="00F31EB3">
      <w:pPr>
        <w:pStyle w:val="21"/>
        <w:tabs>
          <w:tab w:val="left" w:pos="840"/>
          <w:tab w:val="right" w:leader="dot" w:pos="8494"/>
        </w:tabs>
        <w:rPr>
          <w:rFonts w:asciiTheme="minorHAnsi" w:eastAsiaTheme="minorEastAsia" w:hAnsiTheme="minorHAnsi" w:cstheme="minorBidi"/>
          <w:noProof/>
        </w:rPr>
      </w:pPr>
      <w:hyperlink w:anchor="_Toc383183402" w:history="1">
        <w:r w:rsidRPr="001701D2">
          <w:rPr>
            <w:rStyle w:val="ab"/>
            <w:rFonts w:hint="eastAsia"/>
            <w:noProof/>
          </w:rPr>
          <w:t>(</w:t>
        </w:r>
        <w:r w:rsidRPr="001701D2">
          <w:rPr>
            <w:rStyle w:val="ab"/>
            <w:rFonts w:hint="eastAsia"/>
            <w:noProof/>
          </w:rPr>
          <w:t>イ</w:t>
        </w:r>
        <w:r w:rsidRPr="001701D2">
          <w:rPr>
            <w:rStyle w:val="ab"/>
            <w:rFonts w:hint="eastAsia"/>
            <w:noProof/>
          </w:rPr>
          <w:t>)</w:t>
        </w:r>
        <w:r>
          <w:rPr>
            <w:rFonts w:asciiTheme="minorHAnsi" w:eastAsiaTheme="minorEastAsia" w:hAnsiTheme="minorHAnsi" w:cstheme="minorBidi"/>
            <w:noProof/>
          </w:rPr>
          <w:tab/>
        </w:r>
        <w:r w:rsidRPr="001701D2">
          <w:rPr>
            <w:rStyle w:val="ab"/>
            <w:rFonts w:hint="eastAsia"/>
            <w:noProof/>
          </w:rPr>
          <w:t>提供元不明のアプリを許可</w:t>
        </w:r>
        <w:r>
          <w:rPr>
            <w:noProof/>
            <w:webHidden/>
          </w:rPr>
          <w:tab/>
        </w:r>
        <w:r>
          <w:rPr>
            <w:noProof/>
            <w:webHidden/>
          </w:rPr>
          <w:fldChar w:fldCharType="begin"/>
        </w:r>
        <w:r>
          <w:rPr>
            <w:noProof/>
            <w:webHidden/>
          </w:rPr>
          <w:instrText xml:space="preserve"> PAGEREF _Toc383183402 \h </w:instrText>
        </w:r>
        <w:r>
          <w:rPr>
            <w:noProof/>
            <w:webHidden/>
          </w:rPr>
        </w:r>
        <w:r>
          <w:rPr>
            <w:noProof/>
            <w:webHidden/>
          </w:rPr>
          <w:fldChar w:fldCharType="separate"/>
        </w:r>
        <w:r>
          <w:rPr>
            <w:noProof/>
            <w:webHidden/>
          </w:rPr>
          <w:t>3</w:t>
        </w:r>
        <w:r>
          <w:rPr>
            <w:noProof/>
            <w:webHidden/>
          </w:rPr>
          <w:fldChar w:fldCharType="end"/>
        </w:r>
      </w:hyperlink>
    </w:p>
    <w:p w:rsidR="00F31EB3" w:rsidRDefault="00F31EB3">
      <w:pPr>
        <w:pStyle w:val="21"/>
        <w:tabs>
          <w:tab w:val="left" w:pos="840"/>
          <w:tab w:val="right" w:leader="dot" w:pos="8494"/>
        </w:tabs>
        <w:rPr>
          <w:rFonts w:asciiTheme="minorHAnsi" w:eastAsiaTheme="minorEastAsia" w:hAnsiTheme="minorHAnsi" w:cstheme="minorBidi"/>
          <w:noProof/>
        </w:rPr>
      </w:pPr>
      <w:hyperlink w:anchor="_Toc383183403" w:history="1">
        <w:r w:rsidRPr="001701D2">
          <w:rPr>
            <w:rStyle w:val="ab"/>
            <w:rFonts w:hint="eastAsia"/>
            <w:noProof/>
          </w:rPr>
          <w:t>(</w:t>
        </w:r>
        <w:r w:rsidRPr="001701D2">
          <w:rPr>
            <w:rStyle w:val="ab"/>
            <w:rFonts w:hint="eastAsia"/>
            <w:noProof/>
          </w:rPr>
          <w:t>ウ</w:t>
        </w:r>
        <w:r w:rsidRPr="001701D2">
          <w:rPr>
            <w:rStyle w:val="ab"/>
            <w:rFonts w:hint="eastAsia"/>
            <w:noProof/>
          </w:rPr>
          <w:t>)</w:t>
        </w:r>
        <w:r>
          <w:rPr>
            <w:rFonts w:asciiTheme="minorHAnsi" w:eastAsiaTheme="minorEastAsia" w:hAnsiTheme="minorHAnsi" w:cstheme="minorBidi"/>
            <w:noProof/>
          </w:rPr>
          <w:tab/>
        </w:r>
        <w:r w:rsidRPr="001701D2">
          <w:rPr>
            <w:rStyle w:val="ab"/>
            <w:noProof/>
          </w:rPr>
          <w:t>USB</w:t>
        </w:r>
        <w:r w:rsidRPr="001701D2">
          <w:rPr>
            <w:rStyle w:val="ab"/>
            <w:rFonts w:hint="eastAsia"/>
            <w:noProof/>
          </w:rPr>
          <w:t>デバッグの設定</w:t>
        </w:r>
        <w:r>
          <w:rPr>
            <w:noProof/>
            <w:webHidden/>
          </w:rPr>
          <w:tab/>
        </w:r>
        <w:r>
          <w:rPr>
            <w:noProof/>
            <w:webHidden/>
          </w:rPr>
          <w:fldChar w:fldCharType="begin"/>
        </w:r>
        <w:r>
          <w:rPr>
            <w:noProof/>
            <w:webHidden/>
          </w:rPr>
          <w:instrText xml:space="preserve"> PAGEREF _Toc383183403 \h </w:instrText>
        </w:r>
        <w:r>
          <w:rPr>
            <w:noProof/>
            <w:webHidden/>
          </w:rPr>
        </w:r>
        <w:r>
          <w:rPr>
            <w:noProof/>
            <w:webHidden/>
          </w:rPr>
          <w:fldChar w:fldCharType="separate"/>
        </w:r>
        <w:r>
          <w:rPr>
            <w:noProof/>
            <w:webHidden/>
          </w:rPr>
          <w:t>3</w:t>
        </w:r>
        <w:r>
          <w:rPr>
            <w:noProof/>
            <w:webHidden/>
          </w:rPr>
          <w:fldChar w:fldCharType="end"/>
        </w:r>
      </w:hyperlink>
    </w:p>
    <w:p w:rsidR="00F31EB3" w:rsidRDefault="00F31EB3">
      <w:pPr>
        <w:pStyle w:val="21"/>
        <w:tabs>
          <w:tab w:val="left" w:pos="840"/>
          <w:tab w:val="right" w:leader="dot" w:pos="8494"/>
        </w:tabs>
        <w:rPr>
          <w:rFonts w:asciiTheme="minorHAnsi" w:eastAsiaTheme="minorEastAsia" w:hAnsiTheme="minorHAnsi" w:cstheme="minorBidi"/>
          <w:noProof/>
        </w:rPr>
      </w:pPr>
      <w:hyperlink w:anchor="_Toc383183404" w:history="1">
        <w:r w:rsidRPr="001701D2">
          <w:rPr>
            <w:rStyle w:val="ab"/>
            <w:rFonts w:hint="eastAsia"/>
            <w:noProof/>
          </w:rPr>
          <w:t>(</w:t>
        </w:r>
        <w:r w:rsidRPr="001701D2">
          <w:rPr>
            <w:rStyle w:val="ab"/>
            <w:rFonts w:hint="eastAsia"/>
            <w:noProof/>
          </w:rPr>
          <w:t>エ</w:t>
        </w:r>
        <w:r w:rsidRPr="001701D2">
          <w:rPr>
            <w:rStyle w:val="ab"/>
            <w:rFonts w:hint="eastAsia"/>
            <w:noProof/>
          </w:rPr>
          <w:t>)</w:t>
        </w:r>
        <w:r>
          <w:rPr>
            <w:rFonts w:asciiTheme="minorHAnsi" w:eastAsiaTheme="minorEastAsia" w:hAnsiTheme="minorHAnsi" w:cstheme="minorBidi"/>
            <w:noProof/>
          </w:rPr>
          <w:tab/>
        </w:r>
        <w:r w:rsidRPr="001701D2">
          <w:rPr>
            <w:rStyle w:val="ab"/>
            <w:rFonts w:hint="eastAsia"/>
            <w:noProof/>
          </w:rPr>
          <w:t>パソコンとスマートフォンを</w:t>
        </w:r>
        <w:r w:rsidRPr="001701D2">
          <w:rPr>
            <w:rStyle w:val="ab"/>
            <w:noProof/>
          </w:rPr>
          <w:t>USB</w:t>
        </w:r>
        <w:r w:rsidRPr="001701D2">
          <w:rPr>
            <w:rStyle w:val="ab"/>
            <w:rFonts w:hint="eastAsia"/>
            <w:noProof/>
          </w:rPr>
          <w:t>ケーブルで接続</w:t>
        </w:r>
        <w:r>
          <w:rPr>
            <w:noProof/>
            <w:webHidden/>
          </w:rPr>
          <w:tab/>
        </w:r>
        <w:r>
          <w:rPr>
            <w:noProof/>
            <w:webHidden/>
          </w:rPr>
          <w:fldChar w:fldCharType="begin"/>
        </w:r>
        <w:r>
          <w:rPr>
            <w:noProof/>
            <w:webHidden/>
          </w:rPr>
          <w:instrText xml:space="preserve"> PAGEREF _Toc383183404 \h </w:instrText>
        </w:r>
        <w:r>
          <w:rPr>
            <w:noProof/>
            <w:webHidden/>
          </w:rPr>
        </w:r>
        <w:r>
          <w:rPr>
            <w:noProof/>
            <w:webHidden/>
          </w:rPr>
          <w:fldChar w:fldCharType="separate"/>
        </w:r>
        <w:r>
          <w:rPr>
            <w:noProof/>
            <w:webHidden/>
          </w:rPr>
          <w:t>3</w:t>
        </w:r>
        <w:r>
          <w:rPr>
            <w:noProof/>
            <w:webHidden/>
          </w:rPr>
          <w:fldChar w:fldCharType="end"/>
        </w:r>
      </w:hyperlink>
    </w:p>
    <w:p w:rsidR="00F31EB3" w:rsidRDefault="00F31EB3">
      <w:pPr>
        <w:pStyle w:val="31"/>
        <w:tabs>
          <w:tab w:val="left" w:pos="1050"/>
          <w:tab w:val="right" w:leader="dot" w:pos="8494"/>
        </w:tabs>
        <w:rPr>
          <w:rFonts w:asciiTheme="minorHAnsi" w:eastAsiaTheme="minorEastAsia" w:hAnsiTheme="minorHAnsi" w:cstheme="minorBidi"/>
          <w:noProof/>
        </w:rPr>
      </w:pPr>
      <w:hyperlink w:anchor="_Toc383183405" w:history="1">
        <w:r w:rsidRPr="001701D2">
          <w:rPr>
            <w:rStyle w:val="ab"/>
            <w:rFonts w:hint="eastAsia"/>
            <w:noProof/>
          </w:rPr>
          <w:t>①</w:t>
        </w:r>
        <w:r>
          <w:rPr>
            <w:rFonts w:asciiTheme="minorHAnsi" w:eastAsiaTheme="minorEastAsia" w:hAnsiTheme="minorHAnsi" w:cstheme="minorBidi"/>
            <w:noProof/>
          </w:rPr>
          <w:tab/>
        </w:r>
        <w:r w:rsidRPr="001701D2">
          <w:rPr>
            <w:rStyle w:val="ab"/>
            <w:rFonts w:hint="eastAsia"/>
            <w:noProof/>
          </w:rPr>
          <w:t>スマートフォンが認識されない場合の操作</w:t>
        </w:r>
        <w:r>
          <w:rPr>
            <w:noProof/>
            <w:webHidden/>
          </w:rPr>
          <w:tab/>
        </w:r>
        <w:r>
          <w:rPr>
            <w:noProof/>
            <w:webHidden/>
          </w:rPr>
          <w:fldChar w:fldCharType="begin"/>
        </w:r>
        <w:r>
          <w:rPr>
            <w:noProof/>
            <w:webHidden/>
          </w:rPr>
          <w:instrText xml:space="preserve"> PAGEREF _Toc383183405 \h </w:instrText>
        </w:r>
        <w:r>
          <w:rPr>
            <w:noProof/>
            <w:webHidden/>
          </w:rPr>
        </w:r>
        <w:r>
          <w:rPr>
            <w:noProof/>
            <w:webHidden/>
          </w:rPr>
          <w:fldChar w:fldCharType="separate"/>
        </w:r>
        <w:r>
          <w:rPr>
            <w:noProof/>
            <w:webHidden/>
          </w:rPr>
          <w:t>3</w:t>
        </w:r>
        <w:r>
          <w:rPr>
            <w:noProof/>
            <w:webHidden/>
          </w:rPr>
          <w:fldChar w:fldCharType="end"/>
        </w:r>
      </w:hyperlink>
    </w:p>
    <w:p w:rsidR="00BF4D4A" w:rsidRDefault="002C6707" w:rsidP="00680E66">
      <w:r>
        <w:fldChar w:fldCharType="end"/>
      </w:r>
    </w:p>
    <w:p w:rsidR="00BF4D4A" w:rsidRDefault="00BF4D4A" w:rsidP="00680E66"/>
    <w:p w:rsidR="00BF4D4A" w:rsidRDefault="00BF4D4A">
      <w:pPr>
        <w:widowControl/>
        <w:jc w:val="left"/>
      </w:pPr>
      <w:r>
        <w:br w:type="page"/>
      </w:r>
    </w:p>
    <w:p w:rsidR="00BF4D4A" w:rsidRDefault="00BF4D4A" w:rsidP="00680E66"/>
    <w:p w:rsidR="00680E66" w:rsidRDefault="00680E66" w:rsidP="00680E66">
      <w:pPr>
        <w:pStyle w:val="1"/>
      </w:pPr>
      <w:bookmarkStart w:id="0" w:name="_Toc383183400"/>
      <w:r>
        <w:rPr>
          <w:rFonts w:hint="eastAsia"/>
        </w:rPr>
        <w:t>スマートフォンの設定</w:t>
      </w:r>
      <w:bookmarkEnd w:id="0"/>
    </w:p>
    <w:p w:rsidR="00680E66" w:rsidRPr="00C83E2C" w:rsidRDefault="00680E66" w:rsidP="00680E66"/>
    <w:p w:rsidR="00680E66" w:rsidRDefault="00680E66" w:rsidP="00680E66">
      <w:pPr>
        <w:pStyle w:val="2"/>
      </w:pPr>
      <w:bookmarkStart w:id="1" w:name="_Toc383183401"/>
      <w:r>
        <w:rPr>
          <w:rFonts w:hint="eastAsia"/>
        </w:rPr>
        <w:t>スマートフォンの設定を開く</w:t>
      </w:r>
      <w:bookmarkEnd w:id="1"/>
    </w:p>
    <w:p w:rsidR="00680E66" w:rsidRPr="00C83E2C" w:rsidRDefault="00680E66" w:rsidP="00680E66"/>
    <w:p w:rsidR="00680E66" w:rsidRDefault="00680E66" w:rsidP="00680E66">
      <w:pPr>
        <w:pStyle w:val="2"/>
      </w:pPr>
      <w:bookmarkStart w:id="2" w:name="_Toc383183402"/>
      <w:r w:rsidRPr="00C83E2C">
        <w:rPr>
          <w:rFonts w:hint="eastAsia"/>
        </w:rPr>
        <w:t>提供元不明のアプリを許可</w:t>
      </w:r>
      <w:bookmarkEnd w:id="2"/>
    </w:p>
    <w:p w:rsidR="006D652B" w:rsidRPr="006D652B" w:rsidRDefault="00903C77" w:rsidP="00903C77">
      <w:pPr>
        <w:ind w:leftChars="337" w:left="708"/>
      </w:pPr>
      <w:r>
        <w:rPr>
          <w:rFonts w:hint="eastAsia"/>
        </w:rPr>
        <w:t>スマートフォンの「設定」</w:t>
      </w:r>
      <w:r>
        <w:rPr>
          <w:rFonts w:hint="eastAsia"/>
        </w:rPr>
        <w:t>-</w:t>
      </w:r>
      <w:r>
        <w:rPr>
          <w:rFonts w:hint="eastAsia"/>
        </w:rPr>
        <w:t>「アプリケーション」</w:t>
      </w:r>
      <w:r>
        <w:rPr>
          <w:rFonts w:hint="eastAsia"/>
        </w:rPr>
        <w:t>-</w:t>
      </w:r>
      <w:r>
        <w:rPr>
          <w:rFonts w:hint="eastAsia"/>
        </w:rPr>
        <w:t>「開発元不明のアプリ」の項目にチェックを入れ、</w:t>
      </w:r>
      <w:r w:rsidR="006D652B">
        <w:rPr>
          <w:rFonts w:hint="eastAsia"/>
        </w:rPr>
        <w:t>提供元不明のアプリを</w:t>
      </w:r>
      <w:r>
        <w:rPr>
          <w:rFonts w:hint="eastAsia"/>
        </w:rPr>
        <w:t>有効化する。</w:t>
      </w:r>
    </w:p>
    <w:p w:rsidR="00680E66" w:rsidRDefault="00903C77" w:rsidP="00903C77">
      <w:pPr>
        <w:ind w:leftChars="337" w:left="708"/>
      </w:pPr>
      <w:r>
        <w:rPr>
          <w:rFonts w:hint="eastAsia"/>
        </w:rPr>
        <w:t>提供元不明のアプリを有効化はセキュリティ上のリスクを高めるため、インストール後はチェックを外し、無効化する。</w:t>
      </w:r>
    </w:p>
    <w:p w:rsidR="00680E66" w:rsidRPr="00E06E49" w:rsidRDefault="00680E66" w:rsidP="00680E66">
      <w:pPr>
        <w:ind w:firstLine="360"/>
      </w:pPr>
    </w:p>
    <w:p w:rsidR="00903C77" w:rsidRDefault="006D652B" w:rsidP="00903C77">
      <w:pPr>
        <w:pStyle w:val="2"/>
      </w:pPr>
      <w:bookmarkStart w:id="3" w:name="_Toc383183403"/>
      <w:r>
        <w:rPr>
          <w:rFonts w:hint="eastAsia"/>
        </w:rPr>
        <w:t>USB</w:t>
      </w:r>
      <w:r>
        <w:rPr>
          <w:rFonts w:hint="eastAsia"/>
        </w:rPr>
        <w:t>デバッグの設定</w:t>
      </w:r>
      <w:bookmarkEnd w:id="3"/>
    </w:p>
    <w:p w:rsidR="00903C77" w:rsidRDefault="00903C77" w:rsidP="00903C77">
      <w:pPr>
        <w:ind w:leftChars="337" w:left="708"/>
      </w:pPr>
      <w:r>
        <w:rPr>
          <w:rFonts w:hint="eastAsia"/>
        </w:rPr>
        <w:t>スマートフォンの「設定」</w:t>
      </w:r>
      <w:r>
        <w:rPr>
          <w:rFonts w:hint="eastAsia"/>
        </w:rPr>
        <w:t>-</w:t>
      </w:r>
      <w:r>
        <w:rPr>
          <w:rFonts w:hint="eastAsia"/>
        </w:rPr>
        <w:t>「アプリケーション</w:t>
      </w:r>
      <w:r>
        <w:rPr>
          <w:rFonts w:hint="eastAsia"/>
        </w:rPr>
        <w:t>-</w:t>
      </w:r>
      <w:r>
        <w:rPr>
          <w:rFonts w:hint="eastAsia"/>
        </w:rPr>
        <w:t>「開発」</w:t>
      </w:r>
      <w:r>
        <w:rPr>
          <w:rFonts w:hint="eastAsia"/>
        </w:rPr>
        <w:t>-</w:t>
      </w:r>
      <w:r>
        <w:rPr>
          <w:rFonts w:hint="eastAsia"/>
        </w:rPr>
        <w:t>「</w:t>
      </w:r>
      <w:r>
        <w:rPr>
          <w:rFonts w:hint="eastAsia"/>
        </w:rPr>
        <w:t>USB</w:t>
      </w:r>
      <w:r>
        <w:rPr>
          <w:rFonts w:hint="eastAsia"/>
        </w:rPr>
        <w:t>デバッグ」の項目にチェックを入れ、</w:t>
      </w:r>
      <w:r>
        <w:rPr>
          <w:rFonts w:hint="eastAsia"/>
        </w:rPr>
        <w:t>USB</w:t>
      </w:r>
      <w:r>
        <w:rPr>
          <w:rFonts w:hint="eastAsia"/>
        </w:rPr>
        <w:t>接続時にデバッグモードとなるように設定。</w:t>
      </w:r>
    </w:p>
    <w:p w:rsidR="00680E66" w:rsidRDefault="00680E66" w:rsidP="00680E66">
      <w:pPr>
        <w:ind w:firstLineChars="171" w:firstLine="359"/>
      </w:pPr>
    </w:p>
    <w:p w:rsidR="00680E66" w:rsidRDefault="00680E66" w:rsidP="00680E66">
      <w:pPr>
        <w:pStyle w:val="2"/>
      </w:pPr>
      <w:bookmarkStart w:id="4" w:name="_Toc383183404"/>
      <w:r>
        <w:rPr>
          <w:rFonts w:hint="eastAsia"/>
        </w:rPr>
        <w:t>パソコンとスマートフォンを</w:t>
      </w:r>
      <w:r>
        <w:rPr>
          <w:rFonts w:hint="eastAsia"/>
        </w:rPr>
        <w:t>USB</w:t>
      </w:r>
      <w:r>
        <w:rPr>
          <w:rFonts w:hint="eastAsia"/>
        </w:rPr>
        <w:t>ケーブルで接続</w:t>
      </w:r>
      <w:bookmarkEnd w:id="4"/>
    </w:p>
    <w:p w:rsidR="00BF4D4A" w:rsidRDefault="00BF4D4A" w:rsidP="003B11AC">
      <w:pPr>
        <w:ind w:leftChars="337" w:left="708" w:firstLine="1"/>
      </w:pPr>
      <w:r>
        <w:rPr>
          <w:rFonts w:hint="eastAsia"/>
        </w:rPr>
        <w:t>パソコン</w:t>
      </w:r>
      <w:r w:rsidR="00903C77">
        <w:rPr>
          <w:rFonts w:hint="eastAsia"/>
        </w:rPr>
        <w:t>にスマートフォンを接続に認識されない場合は、次の操作を行う</w:t>
      </w:r>
      <w:r>
        <w:rPr>
          <w:rFonts w:hint="eastAsia"/>
        </w:rPr>
        <w:t>。</w:t>
      </w:r>
    </w:p>
    <w:p w:rsidR="00BF4D4A" w:rsidRDefault="00BF4D4A" w:rsidP="00BF4D4A">
      <w:pPr>
        <w:ind w:leftChars="405" w:left="850" w:firstLine="1"/>
      </w:pPr>
    </w:p>
    <w:p w:rsidR="00BF4D4A" w:rsidRDefault="00BF4D4A" w:rsidP="00BF4D4A">
      <w:pPr>
        <w:pStyle w:val="3"/>
      </w:pPr>
      <w:bookmarkStart w:id="5" w:name="_Toc383183405"/>
      <w:r>
        <w:rPr>
          <w:rFonts w:hint="eastAsia"/>
        </w:rPr>
        <w:t>スマートフォンが認識されない場合の操作</w:t>
      </w:r>
      <w:bookmarkEnd w:id="5"/>
    </w:p>
    <w:p w:rsidR="00680E66" w:rsidRDefault="00BF4D4A" w:rsidP="00BF4D4A">
      <w:pPr>
        <w:ind w:firstLineChars="540" w:firstLine="1134"/>
      </w:pPr>
      <w:r>
        <w:rPr>
          <w:rFonts w:hint="eastAsia"/>
        </w:rPr>
        <w:t>・スマートフォンの</w:t>
      </w:r>
      <w:r w:rsidR="00680E66">
        <w:rPr>
          <w:rFonts w:hint="eastAsia"/>
        </w:rPr>
        <w:t>USB</w:t>
      </w:r>
      <w:r w:rsidR="00680E66">
        <w:rPr>
          <w:rFonts w:hint="eastAsia"/>
        </w:rPr>
        <w:t>ドライバ</w:t>
      </w:r>
      <w:r>
        <w:rPr>
          <w:rFonts w:hint="eastAsia"/>
        </w:rPr>
        <w:t>をパソコンに</w:t>
      </w:r>
      <w:r w:rsidR="00680E66">
        <w:rPr>
          <w:rFonts w:hint="eastAsia"/>
        </w:rPr>
        <w:t>インストール</w:t>
      </w:r>
    </w:p>
    <w:p w:rsidR="00680E66" w:rsidRPr="00325520" w:rsidRDefault="00BF4D4A" w:rsidP="00BF4D4A">
      <w:pPr>
        <w:ind w:firstLineChars="540" w:firstLine="1134"/>
      </w:pPr>
      <w:r>
        <w:rPr>
          <w:rFonts w:hint="eastAsia"/>
        </w:rPr>
        <w:t>・</w:t>
      </w:r>
      <w:r w:rsidR="00680E66">
        <w:rPr>
          <w:rFonts w:hint="eastAsia"/>
        </w:rPr>
        <w:t>USB</w:t>
      </w:r>
      <w:r w:rsidR="00680E66">
        <w:rPr>
          <w:rFonts w:hint="eastAsia"/>
        </w:rPr>
        <w:t>の接続モードを</w:t>
      </w:r>
      <w:r w:rsidR="00680E66">
        <w:rPr>
          <w:rFonts w:hint="eastAsia"/>
        </w:rPr>
        <w:t>PTP</w:t>
      </w:r>
      <w:r w:rsidR="00680E66">
        <w:rPr>
          <w:rFonts w:hint="eastAsia"/>
        </w:rPr>
        <w:t>モードに変更</w:t>
      </w:r>
    </w:p>
    <w:p w:rsidR="006E5698" w:rsidRDefault="006E5698"/>
    <w:p w:rsidR="007C0E30" w:rsidRDefault="002C6707">
      <w:r>
        <w:rPr>
          <w:noProof/>
        </w:rPr>
        <w:pict>
          <v:rect id="_x0000_s2051" style="position:absolute;left:0;text-align:left;margin-left:15.7pt;margin-top:4.4pt;width:423pt;height:144.15pt;z-index:251659264" fillcolor="#ffc" strokecolor="black [3200]">
            <v:shadow color="#868686"/>
            <v:textbox style="mso-next-textbox:#_x0000_s2051" inset="5.85pt,.7pt,5.85pt,.7pt">
              <w:txbxContent>
                <w:p w:rsidR="00FA64DE" w:rsidRPr="00D40C48" w:rsidRDefault="00FA64DE" w:rsidP="00FA64DE">
                  <w:pPr>
                    <w:rPr>
                      <w:color w:val="FF0000"/>
                      <w:sz w:val="20"/>
                      <w:szCs w:val="20"/>
                    </w:rPr>
                  </w:pPr>
                  <w:r w:rsidRPr="00D40C48">
                    <w:rPr>
                      <w:rFonts w:hint="eastAsia"/>
                      <w:color w:val="FF0000"/>
                      <w:sz w:val="20"/>
                      <w:szCs w:val="20"/>
                    </w:rPr>
                    <w:t>＜高野メモ＞</w:t>
                  </w:r>
                </w:p>
                <w:p w:rsidR="00FA64DE" w:rsidRDefault="00FA64DE" w:rsidP="00FA64DE">
                  <w:pPr>
                    <w:rPr>
                      <w:color w:val="FF0000"/>
                      <w:sz w:val="20"/>
                      <w:szCs w:val="20"/>
                    </w:rPr>
                  </w:pPr>
                  <w:r w:rsidRPr="00D40C48">
                    <w:rPr>
                      <w:rFonts w:hint="eastAsia"/>
                      <w:color w:val="FF0000"/>
                      <w:sz w:val="20"/>
                      <w:szCs w:val="20"/>
                    </w:rPr>
                    <w:t>講座で使用する</w:t>
                  </w:r>
                  <w:r w:rsidRPr="00D40C48">
                    <w:rPr>
                      <w:rFonts w:hint="eastAsia"/>
                      <w:color w:val="FF0000"/>
                      <w:sz w:val="20"/>
                      <w:szCs w:val="20"/>
                    </w:rPr>
                    <w:t>GALAXY</w:t>
                  </w:r>
                  <w:r w:rsidRPr="00D40C48">
                    <w:rPr>
                      <w:rFonts w:hint="eastAsia"/>
                      <w:color w:val="FF0000"/>
                      <w:sz w:val="20"/>
                      <w:szCs w:val="20"/>
                    </w:rPr>
                    <w:t>端末を接続し、</w:t>
                  </w:r>
                  <w:r>
                    <w:rPr>
                      <w:rFonts w:hint="eastAsia"/>
                      <w:color w:val="FF0000"/>
                      <w:sz w:val="20"/>
                      <w:szCs w:val="20"/>
                    </w:rPr>
                    <w:t>手順書を作成。</w:t>
                  </w:r>
                </w:p>
                <w:p w:rsidR="0021157E" w:rsidRPr="00FA64DE" w:rsidRDefault="0021157E" w:rsidP="00FA64DE">
                  <w:pPr>
                    <w:rPr>
                      <w:color w:val="FF0000"/>
                      <w:sz w:val="20"/>
                      <w:szCs w:val="20"/>
                    </w:rPr>
                  </w:pPr>
                  <w:r>
                    <w:rPr>
                      <w:rFonts w:hint="eastAsia"/>
                      <w:color w:val="FF0000"/>
                      <w:sz w:val="20"/>
                      <w:szCs w:val="20"/>
                    </w:rPr>
                    <w:t>GALAXY</w:t>
                  </w:r>
                  <w:r>
                    <w:rPr>
                      <w:rFonts w:hint="eastAsia"/>
                      <w:color w:val="FF0000"/>
                      <w:sz w:val="20"/>
                      <w:szCs w:val="20"/>
                    </w:rPr>
                    <w:t>端末でインストール手順を確認していただけると助かります。</w:t>
                  </w:r>
                </w:p>
              </w:txbxContent>
            </v:textbox>
          </v:rect>
        </w:pict>
      </w:r>
    </w:p>
    <w:sectPr w:rsidR="007C0E30" w:rsidSect="00DF10C8">
      <w:headerReference w:type="default" r:id="rId8"/>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4E7E" w:rsidRDefault="00F84E7E" w:rsidP="00680E66">
      <w:r>
        <w:separator/>
      </w:r>
    </w:p>
  </w:endnote>
  <w:endnote w:type="continuationSeparator" w:id="0">
    <w:p w:rsidR="00F84E7E" w:rsidRDefault="00F84E7E" w:rsidP="00680E66">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81969"/>
      <w:docPartObj>
        <w:docPartGallery w:val="Page Numbers (Bottom of Page)"/>
        <w:docPartUnique/>
      </w:docPartObj>
    </w:sdtPr>
    <w:sdtContent>
      <w:p w:rsidR="00DF10C8" w:rsidRDefault="002C6707">
        <w:pPr>
          <w:pStyle w:val="a5"/>
          <w:jc w:val="center"/>
        </w:pPr>
        <w:fldSimple w:instr=" PAGE   \* MERGEFORMAT ">
          <w:r w:rsidR="00F31EB3" w:rsidRPr="00F31EB3">
            <w:rPr>
              <w:noProof/>
              <w:lang w:val="ja-JP"/>
            </w:rPr>
            <w:t>2</w:t>
          </w:r>
        </w:fldSimple>
      </w:p>
    </w:sdtContent>
  </w:sdt>
  <w:p w:rsidR="001B27E4" w:rsidRDefault="00F84E7E">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4E7E" w:rsidRDefault="00F84E7E" w:rsidP="00680E66">
      <w:r>
        <w:separator/>
      </w:r>
    </w:p>
  </w:footnote>
  <w:footnote w:type="continuationSeparator" w:id="0">
    <w:p w:rsidR="00F84E7E" w:rsidRDefault="00F84E7E" w:rsidP="00680E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0547" w:rsidRDefault="009A0547">
    <w:pPr>
      <w:pStyle w:val="a3"/>
    </w:pPr>
    <w:r>
      <w:t>Android</w:t>
    </w:r>
    <w:r>
      <w:t>アプリインストール手順書（スマートフォン編）</w:t>
    </w:r>
  </w:p>
  <w:p w:rsidR="009A0547" w:rsidRDefault="009A0547">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16CFC"/>
    <w:multiLevelType w:val="multilevel"/>
    <w:tmpl w:val="04090023"/>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1536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80E66"/>
    <w:rsid w:val="000A174B"/>
    <w:rsid w:val="0021157E"/>
    <w:rsid w:val="002C6707"/>
    <w:rsid w:val="003B11AC"/>
    <w:rsid w:val="004125A0"/>
    <w:rsid w:val="005A354C"/>
    <w:rsid w:val="00680E66"/>
    <w:rsid w:val="006B040F"/>
    <w:rsid w:val="006D652B"/>
    <w:rsid w:val="006E5698"/>
    <w:rsid w:val="007C0E30"/>
    <w:rsid w:val="00903C77"/>
    <w:rsid w:val="00957B71"/>
    <w:rsid w:val="009749FD"/>
    <w:rsid w:val="009A0547"/>
    <w:rsid w:val="00AD75D2"/>
    <w:rsid w:val="00AF6B32"/>
    <w:rsid w:val="00B17446"/>
    <w:rsid w:val="00B22FE3"/>
    <w:rsid w:val="00BF4D4A"/>
    <w:rsid w:val="00C944A9"/>
    <w:rsid w:val="00DA2E30"/>
    <w:rsid w:val="00DF10C8"/>
    <w:rsid w:val="00E4080C"/>
    <w:rsid w:val="00F31EB3"/>
    <w:rsid w:val="00F84E7E"/>
    <w:rsid w:val="00F955F5"/>
    <w:rsid w:val="00FA64DE"/>
    <w:rsid w:val="00FD4E7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5362">
      <v:textbox inset="5.85pt,.7pt,5.85pt,.7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0E66"/>
    <w:pPr>
      <w:widowControl w:val="0"/>
      <w:jc w:val="both"/>
    </w:pPr>
    <w:rPr>
      <w:rFonts w:ascii="Century" w:eastAsia="ＭＳ 明朝" w:hAnsi="Century" w:cs="Times New Roman"/>
    </w:rPr>
  </w:style>
  <w:style w:type="paragraph" w:styleId="1">
    <w:name w:val="heading 1"/>
    <w:basedOn w:val="a"/>
    <w:next w:val="a"/>
    <w:link w:val="10"/>
    <w:uiPriority w:val="9"/>
    <w:qFormat/>
    <w:rsid w:val="00680E66"/>
    <w:pPr>
      <w:keepNext/>
      <w:numPr>
        <w:numId w:val="1"/>
      </w:numPr>
      <w:outlineLvl w:val="0"/>
    </w:pPr>
    <w:rPr>
      <w:rFonts w:ascii="Arial" w:eastAsia="ＭＳ ゴシック" w:hAnsi="Arial"/>
      <w:sz w:val="24"/>
      <w:szCs w:val="24"/>
    </w:rPr>
  </w:style>
  <w:style w:type="paragraph" w:styleId="2">
    <w:name w:val="heading 2"/>
    <w:basedOn w:val="a"/>
    <w:next w:val="a"/>
    <w:link w:val="20"/>
    <w:uiPriority w:val="9"/>
    <w:unhideWhenUsed/>
    <w:qFormat/>
    <w:rsid w:val="00680E66"/>
    <w:pPr>
      <w:keepNext/>
      <w:numPr>
        <w:ilvl w:val="1"/>
        <w:numId w:val="1"/>
      </w:numPr>
      <w:outlineLvl w:val="1"/>
    </w:pPr>
    <w:rPr>
      <w:rFonts w:ascii="Arial" w:eastAsia="ＭＳ ゴシック" w:hAnsi="Arial"/>
    </w:rPr>
  </w:style>
  <w:style w:type="paragraph" w:styleId="3">
    <w:name w:val="heading 3"/>
    <w:basedOn w:val="a"/>
    <w:next w:val="a"/>
    <w:link w:val="30"/>
    <w:uiPriority w:val="9"/>
    <w:unhideWhenUsed/>
    <w:qFormat/>
    <w:rsid w:val="00680E66"/>
    <w:pPr>
      <w:keepNext/>
      <w:numPr>
        <w:ilvl w:val="2"/>
        <w:numId w:val="1"/>
      </w:numPr>
      <w:outlineLvl w:val="2"/>
    </w:pPr>
    <w:rPr>
      <w:rFonts w:ascii="Arial" w:eastAsia="ＭＳ ゴシック" w:hAnsi="Arial"/>
    </w:rPr>
  </w:style>
  <w:style w:type="paragraph" w:styleId="4">
    <w:name w:val="heading 4"/>
    <w:basedOn w:val="a"/>
    <w:next w:val="a"/>
    <w:link w:val="40"/>
    <w:uiPriority w:val="9"/>
    <w:unhideWhenUsed/>
    <w:qFormat/>
    <w:rsid w:val="00680E66"/>
    <w:pPr>
      <w:keepNext/>
      <w:numPr>
        <w:ilvl w:val="3"/>
        <w:numId w:val="1"/>
      </w:numPr>
      <w:outlineLvl w:val="3"/>
    </w:pPr>
    <w:rPr>
      <w:b/>
      <w:bCs/>
    </w:rPr>
  </w:style>
  <w:style w:type="paragraph" w:styleId="5">
    <w:name w:val="heading 5"/>
    <w:basedOn w:val="a"/>
    <w:next w:val="a"/>
    <w:link w:val="50"/>
    <w:uiPriority w:val="9"/>
    <w:semiHidden/>
    <w:unhideWhenUsed/>
    <w:qFormat/>
    <w:rsid w:val="00680E66"/>
    <w:pPr>
      <w:keepNext/>
      <w:numPr>
        <w:ilvl w:val="4"/>
        <w:numId w:val="1"/>
      </w:numPr>
      <w:outlineLvl w:val="4"/>
    </w:pPr>
    <w:rPr>
      <w:rFonts w:ascii="Arial" w:eastAsia="ＭＳ ゴシック" w:hAnsi="Arial"/>
    </w:rPr>
  </w:style>
  <w:style w:type="paragraph" w:styleId="6">
    <w:name w:val="heading 6"/>
    <w:basedOn w:val="a"/>
    <w:next w:val="a"/>
    <w:link w:val="60"/>
    <w:uiPriority w:val="9"/>
    <w:semiHidden/>
    <w:unhideWhenUsed/>
    <w:qFormat/>
    <w:rsid w:val="00680E66"/>
    <w:pPr>
      <w:keepNext/>
      <w:numPr>
        <w:ilvl w:val="5"/>
        <w:numId w:val="1"/>
      </w:numPr>
      <w:outlineLvl w:val="5"/>
    </w:pPr>
    <w:rPr>
      <w:b/>
      <w:bCs/>
    </w:rPr>
  </w:style>
  <w:style w:type="paragraph" w:styleId="7">
    <w:name w:val="heading 7"/>
    <w:basedOn w:val="a"/>
    <w:next w:val="a"/>
    <w:link w:val="70"/>
    <w:uiPriority w:val="9"/>
    <w:semiHidden/>
    <w:unhideWhenUsed/>
    <w:qFormat/>
    <w:rsid w:val="00680E66"/>
    <w:pPr>
      <w:keepNext/>
      <w:numPr>
        <w:ilvl w:val="6"/>
        <w:numId w:val="1"/>
      </w:numPr>
      <w:outlineLvl w:val="6"/>
    </w:pPr>
  </w:style>
  <w:style w:type="paragraph" w:styleId="8">
    <w:name w:val="heading 8"/>
    <w:basedOn w:val="a"/>
    <w:next w:val="a"/>
    <w:link w:val="80"/>
    <w:uiPriority w:val="9"/>
    <w:semiHidden/>
    <w:unhideWhenUsed/>
    <w:qFormat/>
    <w:rsid w:val="00680E66"/>
    <w:pPr>
      <w:keepNext/>
      <w:numPr>
        <w:ilvl w:val="7"/>
        <w:numId w:val="1"/>
      </w:numPr>
      <w:outlineLvl w:val="7"/>
    </w:pPr>
  </w:style>
  <w:style w:type="paragraph" w:styleId="9">
    <w:name w:val="heading 9"/>
    <w:basedOn w:val="a"/>
    <w:next w:val="a"/>
    <w:link w:val="90"/>
    <w:uiPriority w:val="9"/>
    <w:semiHidden/>
    <w:unhideWhenUsed/>
    <w:qFormat/>
    <w:rsid w:val="00680E66"/>
    <w:pPr>
      <w:keepNext/>
      <w:numPr>
        <w:ilvl w:val="8"/>
        <w:numId w:val="1"/>
      </w:numPr>
      <w:outlineLvl w:val="8"/>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0E66"/>
    <w:pPr>
      <w:tabs>
        <w:tab w:val="center" w:pos="4252"/>
        <w:tab w:val="right" w:pos="8504"/>
      </w:tabs>
      <w:snapToGrid w:val="0"/>
    </w:pPr>
  </w:style>
  <w:style w:type="character" w:customStyle="1" w:styleId="a4">
    <w:name w:val="ヘッダー (文字)"/>
    <w:basedOn w:val="a0"/>
    <w:link w:val="a3"/>
    <w:uiPriority w:val="99"/>
    <w:rsid w:val="00680E66"/>
  </w:style>
  <w:style w:type="paragraph" w:styleId="a5">
    <w:name w:val="footer"/>
    <w:basedOn w:val="a"/>
    <w:link w:val="a6"/>
    <w:uiPriority w:val="99"/>
    <w:unhideWhenUsed/>
    <w:rsid w:val="00680E66"/>
    <w:pPr>
      <w:tabs>
        <w:tab w:val="center" w:pos="4252"/>
        <w:tab w:val="right" w:pos="8504"/>
      </w:tabs>
      <w:snapToGrid w:val="0"/>
    </w:pPr>
  </w:style>
  <w:style w:type="character" w:customStyle="1" w:styleId="a6">
    <w:name w:val="フッター (文字)"/>
    <w:basedOn w:val="a0"/>
    <w:link w:val="a5"/>
    <w:uiPriority w:val="99"/>
    <w:rsid w:val="00680E66"/>
  </w:style>
  <w:style w:type="character" w:customStyle="1" w:styleId="10">
    <w:name w:val="見出し 1 (文字)"/>
    <w:basedOn w:val="a0"/>
    <w:link w:val="1"/>
    <w:uiPriority w:val="9"/>
    <w:rsid w:val="00680E66"/>
    <w:rPr>
      <w:rFonts w:ascii="Arial" w:eastAsia="ＭＳ ゴシック" w:hAnsi="Arial" w:cs="Times New Roman"/>
      <w:sz w:val="24"/>
      <w:szCs w:val="24"/>
    </w:rPr>
  </w:style>
  <w:style w:type="character" w:customStyle="1" w:styleId="20">
    <w:name w:val="見出し 2 (文字)"/>
    <w:basedOn w:val="a0"/>
    <w:link w:val="2"/>
    <w:uiPriority w:val="9"/>
    <w:rsid w:val="00680E66"/>
    <w:rPr>
      <w:rFonts w:ascii="Arial" w:eastAsia="ＭＳ ゴシック" w:hAnsi="Arial" w:cs="Times New Roman"/>
    </w:rPr>
  </w:style>
  <w:style w:type="character" w:customStyle="1" w:styleId="30">
    <w:name w:val="見出し 3 (文字)"/>
    <w:basedOn w:val="a0"/>
    <w:link w:val="3"/>
    <w:uiPriority w:val="9"/>
    <w:rsid w:val="00680E66"/>
    <w:rPr>
      <w:rFonts w:ascii="Arial" w:eastAsia="ＭＳ ゴシック" w:hAnsi="Arial" w:cs="Times New Roman"/>
    </w:rPr>
  </w:style>
  <w:style w:type="character" w:customStyle="1" w:styleId="40">
    <w:name w:val="見出し 4 (文字)"/>
    <w:basedOn w:val="a0"/>
    <w:link w:val="4"/>
    <w:uiPriority w:val="9"/>
    <w:rsid w:val="00680E66"/>
    <w:rPr>
      <w:rFonts w:ascii="Century" w:eastAsia="ＭＳ 明朝" w:hAnsi="Century" w:cs="Times New Roman"/>
      <w:b/>
      <w:bCs/>
    </w:rPr>
  </w:style>
  <w:style w:type="character" w:customStyle="1" w:styleId="50">
    <w:name w:val="見出し 5 (文字)"/>
    <w:basedOn w:val="a0"/>
    <w:link w:val="5"/>
    <w:uiPriority w:val="9"/>
    <w:semiHidden/>
    <w:rsid w:val="00680E66"/>
    <w:rPr>
      <w:rFonts w:ascii="Arial" w:eastAsia="ＭＳ ゴシック" w:hAnsi="Arial" w:cs="Times New Roman"/>
    </w:rPr>
  </w:style>
  <w:style w:type="character" w:customStyle="1" w:styleId="60">
    <w:name w:val="見出し 6 (文字)"/>
    <w:basedOn w:val="a0"/>
    <w:link w:val="6"/>
    <w:uiPriority w:val="9"/>
    <w:semiHidden/>
    <w:rsid w:val="00680E66"/>
    <w:rPr>
      <w:rFonts w:ascii="Century" w:eastAsia="ＭＳ 明朝" w:hAnsi="Century" w:cs="Times New Roman"/>
      <w:b/>
      <w:bCs/>
    </w:rPr>
  </w:style>
  <w:style w:type="character" w:customStyle="1" w:styleId="70">
    <w:name w:val="見出し 7 (文字)"/>
    <w:basedOn w:val="a0"/>
    <w:link w:val="7"/>
    <w:uiPriority w:val="9"/>
    <w:semiHidden/>
    <w:rsid w:val="00680E66"/>
    <w:rPr>
      <w:rFonts w:ascii="Century" w:eastAsia="ＭＳ 明朝" w:hAnsi="Century" w:cs="Times New Roman"/>
    </w:rPr>
  </w:style>
  <w:style w:type="character" w:customStyle="1" w:styleId="80">
    <w:name w:val="見出し 8 (文字)"/>
    <w:basedOn w:val="a0"/>
    <w:link w:val="8"/>
    <w:uiPriority w:val="9"/>
    <w:semiHidden/>
    <w:rsid w:val="00680E66"/>
    <w:rPr>
      <w:rFonts w:ascii="Century" w:eastAsia="ＭＳ 明朝" w:hAnsi="Century" w:cs="Times New Roman"/>
    </w:rPr>
  </w:style>
  <w:style w:type="character" w:customStyle="1" w:styleId="90">
    <w:name w:val="見出し 9 (文字)"/>
    <w:basedOn w:val="a0"/>
    <w:link w:val="9"/>
    <w:uiPriority w:val="9"/>
    <w:semiHidden/>
    <w:rsid w:val="00680E66"/>
    <w:rPr>
      <w:rFonts w:ascii="Century" w:eastAsia="ＭＳ 明朝" w:hAnsi="Century" w:cs="Times New Roman"/>
    </w:rPr>
  </w:style>
  <w:style w:type="paragraph" w:styleId="a7">
    <w:name w:val="Title"/>
    <w:basedOn w:val="a"/>
    <w:next w:val="a"/>
    <w:link w:val="a8"/>
    <w:uiPriority w:val="10"/>
    <w:qFormat/>
    <w:rsid w:val="00680E66"/>
    <w:pPr>
      <w:spacing w:before="240" w:after="120"/>
      <w:jc w:val="center"/>
      <w:outlineLvl w:val="0"/>
    </w:pPr>
    <w:rPr>
      <w:rFonts w:ascii="Arial" w:eastAsia="ＭＳ ゴシック" w:hAnsi="Arial"/>
      <w:sz w:val="32"/>
      <w:szCs w:val="32"/>
    </w:rPr>
  </w:style>
  <w:style w:type="character" w:customStyle="1" w:styleId="a8">
    <w:name w:val="表題 (文字)"/>
    <w:basedOn w:val="a0"/>
    <w:link w:val="a7"/>
    <w:uiPriority w:val="10"/>
    <w:rsid w:val="00680E66"/>
    <w:rPr>
      <w:rFonts w:ascii="Arial" w:eastAsia="ＭＳ ゴシック" w:hAnsi="Arial" w:cs="Times New Roman"/>
      <w:sz w:val="32"/>
      <w:szCs w:val="32"/>
    </w:rPr>
  </w:style>
  <w:style w:type="paragraph" w:styleId="a9">
    <w:name w:val="Subtitle"/>
    <w:basedOn w:val="a"/>
    <w:next w:val="a"/>
    <w:link w:val="aa"/>
    <w:uiPriority w:val="11"/>
    <w:qFormat/>
    <w:rsid w:val="00680E66"/>
    <w:pPr>
      <w:jc w:val="center"/>
      <w:outlineLvl w:val="1"/>
    </w:pPr>
    <w:rPr>
      <w:rFonts w:ascii="Arial" w:eastAsia="ＭＳ ゴシック" w:hAnsi="Arial"/>
      <w:sz w:val="24"/>
      <w:szCs w:val="24"/>
    </w:rPr>
  </w:style>
  <w:style w:type="character" w:customStyle="1" w:styleId="aa">
    <w:name w:val="副題 (文字)"/>
    <w:basedOn w:val="a0"/>
    <w:link w:val="a9"/>
    <w:uiPriority w:val="11"/>
    <w:rsid w:val="00680E66"/>
    <w:rPr>
      <w:rFonts w:ascii="Arial" w:eastAsia="ＭＳ ゴシック" w:hAnsi="Arial" w:cs="Times New Roman"/>
      <w:sz w:val="24"/>
      <w:szCs w:val="24"/>
    </w:rPr>
  </w:style>
  <w:style w:type="paragraph" w:styleId="11">
    <w:name w:val="toc 1"/>
    <w:basedOn w:val="a"/>
    <w:next w:val="a"/>
    <w:autoRedefine/>
    <w:uiPriority w:val="39"/>
    <w:unhideWhenUsed/>
    <w:rsid w:val="00BF4D4A"/>
  </w:style>
  <w:style w:type="paragraph" w:styleId="21">
    <w:name w:val="toc 2"/>
    <w:basedOn w:val="a"/>
    <w:next w:val="a"/>
    <w:autoRedefine/>
    <w:uiPriority w:val="39"/>
    <w:unhideWhenUsed/>
    <w:rsid w:val="00BF4D4A"/>
    <w:pPr>
      <w:ind w:leftChars="100" w:left="210"/>
    </w:pPr>
  </w:style>
  <w:style w:type="character" w:styleId="ab">
    <w:name w:val="Hyperlink"/>
    <w:basedOn w:val="a0"/>
    <w:uiPriority w:val="99"/>
    <w:unhideWhenUsed/>
    <w:rsid w:val="00BF4D4A"/>
    <w:rPr>
      <w:color w:val="0000FF" w:themeColor="hyperlink"/>
      <w:u w:val="single"/>
    </w:rPr>
  </w:style>
  <w:style w:type="paragraph" w:styleId="31">
    <w:name w:val="toc 3"/>
    <w:basedOn w:val="a"/>
    <w:next w:val="a"/>
    <w:autoRedefine/>
    <w:uiPriority w:val="39"/>
    <w:unhideWhenUsed/>
    <w:rsid w:val="006D652B"/>
    <w:pPr>
      <w:ind w:leftChars="200" w:left="420"/>
    </w:pPr>
  </w:style>
  <w:style w:type="paragraph" w:styleId="ac">
    <w:name w:val="Balloon Text"/>
    <w:basedOn w:val="a"/>
    <w:link w:val="ad"/>
    <w:uiPriority w:val="99"/>
    <w:semiHidden/>
    <w:unhideWhenUsed/>
    <w:rsid w:val="009A0547"/>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9A0547"/>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2959A5-28E9-4206-A443-911E1D66C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147</Words>
  <Characters>841</Characters>
  <Application>Microsoft Office Word</Application>
  <DocSecurity>0</DocSecurity>
  <Lines>7</Lines>
  <Paragraphs>1</Paragraphs>
  <ScaleCrop>false</ScaleCrop>
  <Company/>
  <LinksUpToDate>false</LinksUpToDate>
  <CharactersWithSpaces>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高野純一</dc:creator>
  <cp:keywords/>
  <dc:description/>
  <cp:lastModifiedBy>高野純一</cp:lastModifiedBy>
  <cp:revision>18</cp:revision>
  <dcterms:created xsi:type="dcterms:W3CDTF">2014-03-21T04:31:00Z</dcterms:created>
  <dcterms:modified xsi:type="dcterms:W3CDTF">2014-03-21T07:41:00Z</dcterms:modified>
</cp:coreProperties>
</file>