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2D93" w14:textId="0CB055DA" w:rsidR="0099381A" w:rsidRDefault="0099381A">
      <w:r>
        <w:t xml:space="preserve">CTA Daily Ridership Data </w:t>
      </w:r>
    </w:p>
    <w:p w14:paraId="4E33AA78" w14:textId="6EAC047A" w:rsidR="0099381A" w:rsidRDefault="0099381A">
      <w:r>
        <w:t xml:space="preserve">This data set has the daily ridership entries for CTA stations in Chicago broken down by station and weekday, Saturday, or Sunday/Holiday. This will allow us to see which stations and lines are most used and what days they are most used on. This should allow us to see the differences between weekday and weekend transit patterns as well as see how special days (for example the Cubs World Series) impact the data. When this data is combined with data from the Bus system as well as the demographic </w:t>
      </w:r>
      <w:proofErr w:type="gramStart"/>
      <w:r>
        <w:t>data</w:t>
      </w:r>
      <w:proofErr w:type="gramEnd"/>
      <w:r>
        <w:t xml:space="preserve"> we should be able to see which communities in the city are </w:t>
      </w:r>
      <w:r w:rsidR="009F613E">
        <w:t>underserved</w:t>
      </w:r>
      <w:r>
        <w:t xml:space="preserve"> and which stations or areas require additional capacity. </w:t>
      </w:r>
    </w:p>
    <w:p w14:paraId="7768527F" w14:textId="5CFA53A9" w:rsidR="009F613E" w:rsidRDefault="009F613E">
      <w:r>
        <w:t xml:space="preserve">Going forward, the largest issue we will likely face is combining this data set with the others so that we can get a clearer picture of the transit patterns in the city. However, the city of Chicago also provides geographic data for all of these stops so we should be able to use that as well. We should be able to use geographic </w:t>
      </w:r>
      <w:r w:rsidR="007172E3">
        <w:t xml:space="preserve">visualization techniques as well as predictive </w:t>
      </w:r>
      <w:r w:rsidR="007172E3">
        <w:t>techniques</w:t>
      </w:r>
      <w:r w:rsidR="007172E3">
        <w:t xml:space="preserve"> like regression analysis to predict what a new station's usage could be based on the surrounding demographic data. </w:t>
      </w:r>
    </w:p>
    <w:p w14:paraId="1CFE4794" w14:textId="6273D511" w:rsidR="0099381A" w:rsidRDefault="0099381A">
      <w:r>
        <w:t>Exploratory Visualizations:</w:t>
      </w:r>
    </w:p>
    <w:p w14:paraId="6DA947BF" w14:textId="269104F3" w:rsidR="0099381A" w:rsidRDefault="0099381A">
      <w:r w:rsidRPr="0099381A">
        <w:drawing>
          <wp:inline distT="0" distB="0" distL="0" distR="0" wp14:anchorId="24779E0B" wp14:editId="5BB78C0A">
            <wp:extent cx="4603750" cy="2843898"/>
            <wp:effectExtent l="0" t="0" r="6350" b="0"/>
            <wp:docPr id="118080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02950" name=""/>
                    <pic:cNvPicPr/>
                  </pic:nvPicPr>
                  <pic:blipFill>
                    <a:blip r:embed="rId4"/>
                    <a:stretch>
                      <a:fillRect/>
                    </a:stretch>
                  </pic:blipFill>
                  <pic:spPr>
                    <a:xfrm>
                      <a:off x="0" y="0"/>
                      <a:ext cx="4606077" cy="2845335"/>
                    </a:xfrm>
                    <a:prstGeom prst="rect">
                      <a:avLst/>
                    </a:prstGeom>
                  </pic:spPr>
                </pic:pic>
              </a:graphicData>
            </a:graphic>
          </wp:inline>
        </w:drawing>
      </w:r>
    </w:p>
    <w:p w14:paraId="5791B028" w14:textId="4259D2BB" w:rsidR="0099381A" w:rsidRDefault="0099381A">
      <w:r>
        <w:t xml:space="preserve">This graph shows how CTA Ridership has been impacted over the last </w:t>
      </w:r>
      <w:r w:rsidR="00242220">
        <w:t xml:space="preserve">24 years. We can clearly see the massive impact that covid had as well as the large spike related to the 2016 Cubs World Series win. </w:t>
      </w:r>
    </w:p>
    <w:p w14:paraId="1DBC447D" w14:textId="66FBC06D" w:rsidR="00242220" w:rsidRDefault="00242220">
      <w:r>
        <w:rPr>
          <w:noProof/>
        </w:rPr>
        <w:lastRenderedPageBreak/>
        <mc:AlternateContent>
          <mc:Choice Requires="wps">
            <w:drawing>
              <wp:inline distT="0" distB="0" distL="0" distR="0" wp14:anchorId="36E5F634" wp14:editId="5D13241E">
                <wp:extent cx="304800" cy="304800"/>
                <wp:effectExtent l="0" t="0" r="0" b="0"/>
                <wp:docPr id="49168349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BE9A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2220">
        <w:drawing>
          <wp:inline distT="0" distB="0" distL="0" distR="0" wp14:anchorId="6311FF8B" wp14:editId="21E0F222">
            <wp:extent cx="4514752" cy="2788920"/>
            <wp:effectExtent l="0" t="0" r="635" b="0"/>
            <wp:docPr id="91463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33932" name=""/>
                    <pic:cNvPicPr/>
                  </pic:nvPicPr>
                  <pic:blipFill>
                    <a:blip r:embed="rId5"/>
                    <a:stretch>
                      <a:fillRect/>
                    </a:stretch>
                  </pic:blipFill>
                  <pic:spPr>
                    <a:xfrm>
                      <a:off x="0" y="0"/>
                      <a:ext cx="4518984" cy="2791534"/>
                    </a:xfrm>
                    <a:prstGeom prst="rect">
                      <a:avLst/>
                    </a:prstGeom>
                  </pic:spPr>
                </pic:pic>
              </a:graphicData>
            </a:graphic>
          </wp:inline>
        </w:drawing>
      </w:r>
    </w:p>
    <w:p w14:paraId="4E207B8D" w14:textId="32EFC3F9" w:rsidR="009F613E" w:rsidRDefault="00242220">
      <w:r>
        <w:t xml:space="preserve">This graph </w:t>
      </w:r>
      <w:r w:rsidR="009F613E">
        <w:t>shows</w:t>
      </w:r>
      <w:r>
        <w:t xml:space="preserve"> the top 20 most used stations. We can see that 95</w:t>
      </w:r>
      <w:r w:rsidRPr="00242220">
        <w:rPr>
          <w:vertAlign w:val="superscript"/>
        </w:rPr>
        <w:t>th</w:t>
      </w:r>
      <w:r>
        <w:t xml:space="preserve"> Dan Ryan is the most used. Since that is the last stop on the South side for the red line it likely is pulling in people from surrounding communities that do not have any other access to public transport.  79</w:t>
      </w:r>
      <w:r w:rsidRPr="00242220">
        <w:rPr>
          <w:vertAlign w:val="superscript"/>
        </w:rPr>
        <w:t>th</w:t>
      </w:r>
      <w:r>
        <w:t xml:space="preserve"> </w:t>
      </w:r>
      <w:r w:rsidR="009F613E">
        <w:t>St.</w:t>
      </w:r>
      <w:r>
        <w:t xml:space="preserve"> </w:t>
      </w:r>
      <w:r w:rsidR="009F613E">
        <w:t>The station</w:t>
      </w:r>
      <w:r>
        <w:t xml:space="preserve"> is the next in </w:t>
      </w:r>
      <w:r w:rsidR="009F613E">
        <w:t>the red</w:t>
      </w:r>
      <w:r>
        <w:t xml:space="preserve"> line so it is likely having a similar effect. The Addison station is the main station to get to Wrigley Field which is why it would be </w:t>
      </w:r>
      <w:r w:rsidR="009F613E">
        <w:t xml:space="preserve">the </w:t>
      </w:r>
      <w:r>
        <w:t>secon</w:t>
      </w:r>
      <w:r w:rsidR="009F613E">
        <w:t xml:space="preserve">d most used. </w:t>
      </w:r>
    </w:p>
    <w:p w14:paraId="4B464A95" w14:textId="26AE084F" w:rsidR="009F613E" w:rsidRDefault="009F613E">
      <w:r>
        <w:t>The following graphs compare the differences between Weekday and Weekend/Holiday travel patterns. We can see that the overwhelming majority of travel is done during the week. By comparing the top stations for weekend and weekday travel we do see some differences such as Belmont and Addison (Both Cubs related stops) being higher on the weekend while stops that are more likely used for work commuting like 95</w:t>
      </w:r>
      <w:r w:rsidRPr="009F613E">
        <w:rPr>
          <w:vertAlign w:val="superscript"/>
        </w:rPr>
        <w:t>th</w:t>
      </w:r>
      <w:r>
        <w:t xml:space="preserve"> Dan Ryan </w:t>
      </w:r>
      <w:proofErr w:type="gramStart"/>
      <w:r>
        <w:t>are</w:t>
      </w:r>
      <w:proofErr w:type="gramEnd"/>
      <w:r>
        <w:t xml:space="preserve"> lower on the weekend. </w:t>
      </w:r>
    </w:p>
    <w:p w14:paraId="66DFAC20" w14:textId="3DAD6B98" w:rsidR="009F613E" w:rsidRDefault="00242220">
      <w:r w:rsidRPr="00242220">
        <w:drawing>
          <wp:inline distT="0" distB="0" distL="0" distR="0" wp14:anchorId="418B0B32" wp14:editId="64126B89">
            <wp:extent cx="5172638" cy="3195320"/>
            <wp:effectExtent l="0" t="0" r="9525" b="5080"/>
            <wp:docPr id="101983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37889" name=""/>
                    <pic:cNvPicPr/>
                  </pic:nvPicPr>
                  <pic:blipFill>
                    <a:blip r:embed="rId6"/>
                    <a:stretch>
                      <a:fillRect/>
                    </a:stretch>
                  </pic:blipFill>
                  <pic:spPr>
                    <a:xfrm>
                      <a:off x="0" y="0"/>
                      <a:ext cx="5172638" cy="3195320"/>
                    </a:xfrm>
                    <a:prstGeom prst="rect">
                      <a:avLst/>
                    </a:prstGeom>
                  </pic:spPr>
                </pic:pic>
              </a:graphicData>
            </a:graphic>
          </wp:inline>
        </w:drawing>
      </w:r>
    </w:p>
    <w:p w14:paraId="4945BF33" w14:textId="2CA9226C" w:rsidR="009F613E" w:rsidRDefault="009F613E">
      <w:pPr>
        <w:rPr>
          <w:noProof/>
        </w:rPr>
      </w:pPr>
      <w:r>
        <w:rPr>
          <w:noProof/>
        </w:rPr>
        <w:lastRenderedPageBreak/>
        <mc:AlternateContent>
          <mc:Choice Requires="wps">
            <w:drawing>
              <wp:inline distT="0" distB="0" distL="0" distR="0" wp14:anchorId="147236F3" wp14:editId="557AE280">
                <wp:extent cx="304800" cy="304800"/>
                <wp:effectExtent l="0" t="0" r="0" b="0"/>
                <wp:docPr id="10046344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396A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613E">
        <w:rPr>
          <w:noProof/>
        </w:rPr>
        <w:t xml:space="preserve"> </w:t>
      </w:r>
      <w:r w:rsidRPr="009F613E">
        <w:drawing>
          <wp:inline distT="0" distB="0" distL="0" distR="0" wp14:anchorId="0665E416" wp14:editId="467B5A17">
            <wp:extent cx="5435600" cy="3357181"/>
            <wp:effectExtent l="0" t="0" r="0" b="0"/>
            <wp:docPr id="29768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7959" name=""/>
                    <pic:cNvPicPr/>
                  </pic:nvPicPr>
                  <pic:blipFill>
                    <a:blip r:embed="rId7"/>
                    <a:stretch>
                      <a:fillRect/>
                    </a:stretch>
                  </pic:blipFill>
                  <pic:spPr>
                    <a:xfrm>
                      <a:off x="0" y="0"/>
                      <a:ext cx="5452746" cy="3367771"/>
                    </a:xfrm>
                    <a:prstGeom prst="rect">
                      <a:avLst/>
                    </a:prstGeom>
                  </pic:spPr>
                </pic:pic>
              </a:graphicData>
            </a:graphic>
          </wp:inline>
        </w:drawing>
      </w:r>
    </w:p>
    <w:p w14:paraId="58E6BA5F" w14:textId="410730A8" w:rsidR="009F613E" w:rsidRDefault="009F613E">
      <w:r w:rsidRPr="009F613E">
        <w:drawing>
          <wp:inline distT="0" distB="0" distL="0" distR="0" wp14:anchorId="1DB444E1" wp14:editId="2CE834EE">
            <wp:extent cx="5943600" cy="3670935"/>
            <wp:effectExtent l="0" t="0" r="0" b="5715"/>
            <wp:docPr id="96231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18244" name=""/>
                    <pic:cNvPicPr/>
                  </pic:nvPicPr>
                  <pic:blipFill>
                    <a:blip r:embed="rId8"/>
                    <a:stretch>
                      <a:fillRect/>
                    </a:stretch>
                  </pic:blipFill>
                  <pic:spPr>
                    <a:xfrm>
                      <a:off x="0" y="0"/>
                      <a:ext cx="5943600" cy="3670935"/>
                    </a:xfrm>
                    <a:prstGeom prst="rect">
                      <a:avLst/>
                    </a:prstGeom>
                  </pic:spPr>
                </pic:pic>
              </a:graphicData>
            </a:graphic>
          </wp:inline>
        </w:drawing>
      </w:r>
    </w:p>
    <w:p w14:paraId="2C94DD2E" w14:textId="77777777" w:rsidR="009F613E" w:rsidRDefault="009F613E"/>
    <w:p w14:paraId="38354F7D" w14:textId="60A22D00" w:rsidR="009F613E" w:rsidRDefault="009F613E">
      <w:r w:rsidRPr="009F613E">
        <w:lastRenderedPageBreak/>
        <w:drawing>
          <wp:inline distT="0" distB="0" distL="0" distR="0" wp14:anchorId="48A539BB" wp14:editId="36D4B72C">
            <wp:extent cx="5943600" cy="3670935"/>
            <wp:effectExtent l="0" t="0" r="0" b="5715"/>
            <wp:docPr id="10830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420" name=""/>
                    <pic:cNvPicPr/>
                  </pic:nvPicPr>
                  <pic:blipFill>
                    <a:blip r:embed="rId9"/>
                    <a:stretch>
                      <a:fillRect/>
                    </a:stretch>
                  </pic:blipFill>
                  <pic:spPr>
                    <a:xfrm>
                      <a:off x="0" y="0"/>
                      <a:ext cx="5943600" cy="3670935"/>
                    </a:xfrm>
                    <a:prstGeom prst="rect">
                      <a:avLst/>
                    </a:prstGeom>
                  </pic:spPr>
                </pic:pic>
              </a:graphicData>
            </a:graphic>
          </wp:inline>
        </w:drawing>
      </w:r>
    </w:p>
    <w:sectPr w:rsidR="009F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1A"/>
    <w:rsid w:val="00242220"/>
    <w:rsid w:val="007172E3"/>
    <w:rsid w:val="0099381A"/>
    <w:rsid w:val="009F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51238"/>
  <w15:chartTrackingRefBased/>
  <w15:docId w15:val="{5D1DF58C-6ACB-406F-A5DC-081A5FA9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411</Words>
  <Characters>1899</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Hollis</dc:creator>
  <cp:keywords/>
  <dc:description/>
  <cp:lastModifiedBy>Zachary Hollis</cp:lastModifiedBy>
  <cp:revision>1</cp:revision>
  <dcterms:created xsi:type="dcterms:W3CDTF">2024-04-13T21:11:00Z</dcterms:created>
  <dcterms:modified xsi:type="dcterms:W3CDTF">2024-04-13T21:45:00Z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b37113f3-010a-4bf6-8f20-63daca595fb6</vt:lpwstr>
  </property>
</Properties>
</file>