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EA58" w14:textId="02C05060" w:rsidR="00E3093D" w:rsidRDefault="00891D64" w:rsidP="00891D64">
      <w:pPr>
        <w:jc w:val="center"/>
      </w:pPr>
      <w:r>
        <w:t>Sterowanie procesami – projekt II, zadanie 13</w:t>
      </w:r>
    </w:p>
    <w:p w14:paraId="4C38C865" w14:textId="3F18D653" w:rsidR="00891D64" w:rsidRDefault="00891D64" w:rsidP="00891D64">
      <w:pPr>
        <w:jc w:val="center"/>
      </w:pPr>
      <w:r>
        <w:t>Wykonał: Denys Fokashchuk</w:t>
      </w:r>
    </w:p>
    <w:p w14:paraId="0E06A5F2" w14:textId="14B8CE2D" w:rsidR="00DE599E" w:rsidRDefault="00DE599E" w:rsidP="00DE599E"/>
    <w:p w14:paraId="48C89CC8" w14:textId="12217613" w:rsidR="00DE599E" w:rsidRDefault="00DE599E" w:rsidP="00DE599E">
      <w:r w:rsidRPr="00DE599E">
        <w:drawing>
          <wp:anchor distT="0" distB="0" distL="114300" distR="114300" simplePos="0" relativeHeight="251658240" behindDoc="0" locked="0" layoutInCell="1" allowOverlap="1" wp14:anchorId="204050CE" wp14:editId="67C445DA">
            <wp:simplePos x="0" y="0"/>
            <wp:positionH relativeFrom="margin">
              <wp:align>center</wp:align>
            </wp:positionH>
            <wp:positionV relativeFrom="paragraph">
              <wp:posOffset>234496</wp:posOffset>
            </wp:positionV>
            <wp:extent cx="1920875" cy="552450"/>
            <wp:effectExtent l="0" t="0" r="3175" b="0"/>
            <wp:wrapTopAndBottom/>
            <wp:docPr id="94659793" name="Obraz 1" descr="Obraz zawierający Czcionka, pismo odręczne, lini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9793" name="Obraz 1" descr="Obraz zawierający Czcionka, pismo odręczne, linia, tekst&#10;&#10;Opis wygenerowany automatyczni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Obiekt regulacji jest opisany transmitancją: </w:t>
      </w:r>
    </w:p>
    <w:p w14:paraId="179D063A" w14:textId="77777777" w:rsidR="00DE599E" w:rsidRDefault="00DE599E" w:rsidP="00DE599E"/>
    <w:p w14:paraId="294F6D85" w14:textId="365A3C76" w:rsidR="00DE599E" w:rsidRDefault="00DE599E" w:rsidP="00DE599E">
      <w:r>
        <w:t>gdzie K</w:t>
      </w:r>
      <w:r>
        <w:softHyphen/>
      </w:r>
      <w:r>
        <w:rPr>
          <w:vertAlign w:val="subscript"/>
        </w:rPr>
        <w:t>o</w:t>
      </w:r>
      <w:r>
        <w:t>=7,7, T</w:t>
      </w:r>
      <w:r>
        <w:rPr>
          <w:vertAlign w:val="subscript"/>
        </w:rPr>
        <w:t>o</w:t>
      </w:r>
      <w:r>
        <w:t>=5, T</w:t>
      </w:r>
      <w:r>
        <w:rPr>
          <w:vertAlign w:val="subscript"/>
        </w:rPr>
        <w:t>1</w:t>
      </w:r>
      <w:r>
        <w:t>=2,17, T</w:t>
      </w:r>
      <w:r>
        <w:rPr>
          <w:vertAlign w:val="subscript"/>
        </w:rPr>
        <w:t>2</w:t>
      </w:r>
      <w:r>
        <w:t>=4,4</w:t>
      </w:r>
      <w:r>
        <w:t>.</w:t>
      </w:r>
    </w:p>
    <w:p w14:paraId="0A0DB287" w14:textId="77777777" w:rsidR="00DE599E" w:rsidRDefault="00DE599E" w:rsidP="00DE599E"/>
    <w:p w14:paraId="297ECD84" w14:textId="7F5062A8" w:rsidR="00DE599E" w:rsidRPr="00DE599E" w:rsidRDefault="00DE599E" w:rsidP="00DE599E">
      <w:pPr>
        <w:rPr>
          <w:b/>
          <w:bCs/>
        </w:rPr>
      </w:pPr>
      <w:r w:rsidRPr="00DE599E">
        <w:rPr>
          <w:b/>
          <w:bCs/>
        </w:rPr>
        <w:t>Zadanie 1.</w:t>
      </w:r>
    </w:p>
    <w:p w14:paraId="0E55A357" w14:textId="29AE8B57" w:rsidR="00DE599E" w:rsidRDefault="009D31C2" w:rsidP="00DE599E">
      <w:r w:rsidRPr="009D31C2">
        <w:drawing>
          <wp:anchor distT="0" distB="0" distL="114300" distR="114300" simplePos="0" relativeHeight="251659264" behindDoc="0" locked="0" layoutInCell="1" allowOverlap="1" wp14:anchorId="3A6E307B" wp14:editId="22390523">
            <wp:simplePos x="0" y="0"/>
            <wp:positionH relativeFrom="margin">
              <wp:align>center</wp:align>
            </wp:positionH>
            <wp:positionV relativeFrom="paragraph">
              <wp:posOffset>604520</wp:posOffset>
            </wp:positionV>
            <wp:extent cx="3497580" cy="877570"/>
            <wp:effectExtent l="0" t="0" r="7620" b="0"/>
            <wp:wrapTopAndBottom/>
            <wp:docPr id="677812615" name="Obraz 1" descr="Obraz zawierający Czcionka, pismo odręczne, linia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12615" name="Obraz 1" descr="Obraz zawierający Czcionka, pismo odręczne, linia, biały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99E">
        <w:t xml:space="preserve">W celu znalezienia transmitancji dyskretnej mając transmitancję ciągła </w:t>
      </w:r>
      <w:r>
        <w:t xml:space="preserve">oraz przyjęty okres próbkowania </w:t>
      </w:r>
      <w:r w:rsidR="00DE599E">
        <w:t>za pomocą ekstrapolator</w:t>
      </w:r>
      <w:r>
        <w:t>a</w:t>
      </w:r>
      <w:r w:rsidR="00DE599E">
        <w:t xml:space="preserve"> zerowego rzędu należy </w:t>
      </w:r>
      <w:r>
        <w:t>posłużyć się wzorem:</w:t>
      </w:r>
    </w:p>
    <w:p w14:paraId="5617C02B" w14:textId="5C735062" w:rsidR="009D31C2" w:rsidRDefault="0025196C" w:rsidP="00DE599E">
      <w:r>
        <w:t xml:space="preserve">Za pomocą polecenia </w:t>
      </w:r>
      <w:r w:rsidRPr="0025196C">
        <w:rPr>
          <w:b/>
          <w:bCs/>
        </w:rPr>
        <w:t>c2d</w:t>
      </w:r>
      <w:r>
        <w:t>, dostępnego w MATLABie wyznaczyłem transmitancji dyskretną dla moich danych.</w:t>
      </w:r>
    </w:p>
    <w:p w14:paraId="45ABF161" w14:textId="77777777" w:rsidR="0025196C" w:rsidRDefault="0025196C" w:rsidP="00DE599E"/>
    <w:sectPr w:rsidR="00251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3D"/>
    <w:rsid w:val="0025196C"/>
    <w:rsid w:val="006C5FF4"/>
    <w:rsid w:val="00891D64"/>
    <w:rsid w:val="009D31C2"/>
    <w:rsid w:val="00DE599E"/>
    <w:rsid w:val="00E3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6EF6"/>
  <w15:chartTrackingRefBased/>
  <w15:docId w15:val="{2A9D64E6-0DA6-4BBC-A4D2-524262F1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63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Fokashchuk Denys (STUD)</dc:creator>
  <cp:keywords/>
  <dc:description/>
  <cp:lastModifiedBy>Fokashchuk Denys (STUD)</cp:lastModifiedBy>
  <cp:revision>5</cp:revision>
  <dcterms:created xsi:type="dcterms:W3CDTF">2023-06-02T17:12:00Z</dcterms:created>
  <dcterms:modified xsi:type="dcterms:W3CDTF">2023-06-02T18:31:00Z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9d25e634ea9946201a62ae49487b245c1ca0820920c8b04363198448ed5edc0f</vt:lpwstr>
  </property>
</Properties>
</file>