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55752" w14:textId="77777777" w:rsidR="001145F5" w:rsidRPr="00F10645" w:rsidRDefault="001145F5" w:rsidP="001145F5">
      <w:pPr>
        <w:autoSpaceDE w:val="0"/>
        <w:autoSpaceDN w:val="0"/>
        <w:adjustRightInd w:val="0"/>
        <w:jc w:val="center"/>
        <w:rPr>
          <w:b/>
          <w:bCs/>
          <w:color w:val="000000"/>
          <w:sz w:val="26"/>
          <w:szCs w:val="26"/>
          <w:lang w:val="uk-UA"/>
        </w:rPr>
      </w:pPr>
      <w:r w:rsidRPr="00F10645">
        <w:rPr>
          <w:b/>
          <w:bCs/>
          <w:color w:val="000000"/>
          <w:sz w:val="26"/>
          <w:szCs w:val="26"/>
          <w:lang w:val="uk-UA"/>
        </w:rPr>
        <w:t>Комп’ютерний практикум №</w:t>
      </w:r>
      <w:r w:rsidR="00330DFD" w:rsidRPr="00F10645">
        <w:rPr>
          <w:b/>
          <w:bCs/>
          <w:color w:val="000000"/>
          <w:sz w:val="26"/>
          <w:szCs w:val="26"/>
          <w:lang w:val="uk-UA"/>
        </w:rPr>
        <w:t>4</w:t>
      </w:r>
    </w:p>
    <w:p w14:paraId="7333AA05" w14:textId="77777777" w:rsidR="00C80C4B" w:rsidRPr="00F10645" w:rsidRDefault="00C80C4B" w:rsidP="00C80C4B">
      <w:pPr>
        <w:spacing w:after="0" w:line="240" w:lineRule="auto"/>
        <w:ind w:left="360"/>
        <w:jc w:val="center"/>
        <w:rPr>
          <w:b/>
          <w:lang w:val="uk-UA"/>
        </w:rPr>
      </w:pPr>
      <w:r w:rsidRPr="00F10645">
        <w:rPr>
          <w:b/>
          <w:lang w:val="uk-UA"/>
        </w:rPr>
        <w:t>Методи пошуку в умовах протидії</w:t>
      </w:r>
    </w:p>
    <w:p w14:paraId="200E7BBA" w14:textId="77777777" w:rsidR="001145F5" w:rsidRPr="00F10645" w:rsidRDefault="001145F5" w:rsidP="001145F5">
      <w:pPr>
        <w:pStyle w:val="a5"/>
        <w:spacing w:after="0" w:line="240" w:lineRule="auto"/>
        <w:jc w:val="both"/>
        <w:rPr>
          <w:rFonts w:ascii="Times New Roman" w:hAnsi="Times New Roman" w:cs="Times New Roman"/>
          <w:color w:val="FF0000"/>
          <w:sz w:val="28"/>
          <w:szCs w:val="28"/>
        </w:rPr>
      </w:pPr>
    </w:p>
    <w:p w14:paraId="66AD566D" w14:textId="1A9CB72C" w:rsidR="009D1E12" w:rsidRPr="00F10645" w:rsidRDefault="009D1E12" w:rsidP="00084D55">
      <w:pPr>
        <w:spacing w:after="0"/>
        <w:jc w:val="both"/>
        <w:rPr>
          <w:b/>
          <w:lang w:val="uk-UA"/>
        </w:rPr>
      </w:pPr>
      <w:r w:rsidRPr="00F10645">
        <w:rPr>
          <w:b/>
          <w:lang w:val="uk-UA"/>
        </w:rPr>
        <w:t>ПІБ:</w:t>
      </w:r>
      <w:r w:rsidR="009E0B14" w:rsidRPr="00F10645">
        <w:rPr>
          <w:b/>
          <w:lang w:val="uk-UA"/>
        </w:rPr>
        <w:t xml:space="preserve"> </w:t>
      </w:r>
      <w:r w:rsidR="009E0B14" w:rsidRPr="00F10645">
        <w:rPr>
          <w:bCs/>
          <w:lang w:val="uk-UA"/>
        </w:rPr>
        <w:t>Шляхтун Денис Михайлович.</w:t>
      </w:r>
    </w:p>
    <w:p w14:paraId="22D974DB" w14:textId="092BC21E" w:rsidR="009D1E12" w:rsidRPr="00F10645" w:rsidRDefault="009D1E12" w:rsidP="00084D55">
      <w:pPr>
        <w:spacing w:after="0"/>
        <w:jc w:val="both"/>
        <w:rPr>
          <w:b/>
          <w:lang w:val="uk-UA"/>
        </w:rPr>
      </w:pPr>
      <w:r w:rsidRPr="00F10645">
        <w:rPr>
          <w:b/>
          <w:lang w:val="uk-UA"/>
        </w:rPr>
        <w:t>Група:</w:t>
      </w:r>
      <w:r w:rsidR="009E0B14" w:rsidRPr="00F10645">
        <w:rPr>
          <w:b/>
          <w:lang w:val="uk-UA"/>
        </w:rPr>
        <w:t xml:space="preserve"> </w:t>
      </w:r>
      <w:r w:rsidR="009E0B14" w:rsidRPr="00F10645">
        <w:rPr>
          <w:bCs/>
          <w:lang w:val="uk-UA"/>
        </w:rPr>
        <w:t>ІП-14.</w:t>
      </w:r>
    </w:p>
    <w:p w14:paraId="0B64C68F" w14:textId="77777777" w:rsidR="0034761D" w:rsidRPr="00F10645" w:rsidRDefault="0034761D" w:rsidP="00084D55">
      <w:pPr>
        <w:spacing w:after="0"/>
        <w:jc w:val="both"/>
        <w:rPr>
          <w:b/>
          <w:lang w:val="uk-UA"/>
        </w:rPr>
      </w:pPr>
    </w:p>
    <w:p w14:paraId="34221CFD" w14:textId="11577EA8" w:rsidR="001145F5" w:rsidRPr="00F10645" w:rsidRDefault="001145F5" w:rsidP="001145F5">
      <w:pPr>
        <w:spacing w:after="0"/>
        <w:jc w:val="both"/>
        <w:rPr>
          <w:lang w:val="uk-UA"/>
        </w:rPr>
      </w:pPr>
      <w:r w:rsidRPr="00F10645">
        <w:rPr>
          <w:b/>
          <w:lang w:val="uk-UA"/>
        </w:rPr>
        <w:t xml:space="preserve">Мета роботи: </w:t>
      </w:r>
      <w:r w:rsidR="00330DFD" w:rsidRPr="00F10645">
        <w:rPr>
          <w:lang w:val="uk-UA"/>
        </w:rPr>
        <w:t>ознайомитись з методами пошуку в умовах протидії та дослідити їх використання для інтелектуального агент</w:t>
      </w:r>
      <w:r w:rsidR="003D1752">
        <w:rPr>
          <w:lang w:val="uk-UA"/>
        </w:rPr>
        <w:t>у</w:t>
      </w:r>
      <w:r w:rsidR="00330DFD" w:rsidRPr="00F10645">
        <w:rPr>
          <w:lang w:val="uk-UA"/>
        </w:rPr>
        <w:t xml:space="preserve"> в типовому ігровому середовищі.</w:t>
      </w:r>
    </w:p>
    <w:p w14:paraId="1BBEE2DD" w14:textId="77777777" w:rsidR="001145F5" w:rsidRPr="00F10645" w:rsidRDefault="001145F5" w:rsidP="001145F5">
      <w:pPr>
        <w:keepNext/>
        <w:spacing w:after="0" w:line="240" w:lineRule="auto"/>
        <w:jc w:val="both"/>
        <w:rPr>
          <w:b/>
          <w:i/>
          <w:lang w:val="uk-UA"/>
        </w:rPr>
      </w:pPr>
    </w:p>
    <w:p w14:paraId="051200AB" w14:textId="77777777" w:rsidR="00C81255" w:rsidRPr="00F10645" w:rsidRDefault="001145F5" w:rsidP="001145F5">
      <w:pPr>
        <w:keepNext/>
        <w:spacing w:after="0" w:line="240" w:lineRule="auto"/>
        <w:jc w:val="both"/>
        <w:rPr>
          <w:b/>
          <w:lang w:val="uk-UA"/>
        </w:rPr>
      </w:pPr>
      <w:r w:rsidRPr="00F10645">
        <w:rPr>
          <w:b/>
          <w:iCs/>
          <w:lang w:val="uk-UA"/>
        </w:rPr>
        <w:t>Завдання:</w:t>
      </w:r>
      <w:r w:rsidRPr="00F10645">
        <w:rPr>
          <w:b/>
          <w:lang w:val="uk-UA"/>
        </w:rPr>
        <w:t xml:space="preserve"> </w:t>
      </w:r>
      <w:r w:rsidR="00C81255" w:rsidRPr="00F10645">
        <w:rPr>
          <w:lang w:val="uk-UA"/>
        </w:rPr>
        <w:t>обрати середовище, що моделює гру з нульовою сумою, та задачу, що містить декілька агентів, які протидіють один одному. В обраному середовищі вирішити поставлену задачу, реалізувавши один з методів пошуку в умовах протидії. Реалізувати власну функцію оцінки станів. Виконати дослідження впливу деякого фактору середовища.</w:t>
      </w:r>
    </w:p>
    <w:p w14:paraId="1EB0656F" w14:textId="77777777" w:rsidR="005A2990" w:rsidRPr="00F10645" w:rsidRDefault="005A2990" w:rsidP="00084D55">
      <w:pPr>
        <w:spacing w:after="0" w:line="240" w:lineRule="auto"/>
        <w:jc w:val="both"/>
        <w:rPr>
          <w:lang w:val="uk-UA"/>
        </w:rPr>
      </w:pPr>
    </w:p>
    <w:p w14:paraId="70300779" w14:textId="6EC2B60A" w:rsidR="006E1AEC" w:rsidRPr="00F10645" w:rsidRDefault="006E1AEC" w:rsidP="00084D55">
      <w:pPr>
        <w:spacing w:after="0" w:line="240" w:lineRule="auto"/>
        <w:jc w:val="both"/>
        <w:rPr>
          <w:b/>
          <w:lang w:val="uk-UA"/>
        </w:rPr>
      </w:pPr>
      <w:r w:rsidRPr="00F10645">
        <w:rPr>
          <w:b/>
          <w:lang w:val="uk-UA"/>
        </w:rPr>
        <w:t xml:space="preserve">Номер варіанту: </w:t>
      </w:r>
      <w:r w:rsidR="009E0B14" w:rsidRPr="00F10645">
        <w:rPr>
          <w:bCs/>
          <w:lang w:val="uk-UA"/>
        </w:rPr>
        <w:t>22.</w:t>
      </w:r>
    </w:p>
    <w:p w14:paraId="7D9B96FA" w14:textId="77777777" w:rsidR="002E2A03" w:rsidRPr="00F10645" w:rsidRDefault="002E2A03" w:rsidP="00084D55">
      <w:pPr>
        <w:spacing w:after="0" w:line="240" w:lineRule="auto"/>
        <w:jc w:val="both"/>
        <w:rPr>
          <w:rFonts w:eastAsia="Yu Mincho"/>
          <w:b/>
          <w:lang w:val="uk-UA" w:eastAsia="ja-JP"/>
        </w:rPr>
      </w:pPr>
    </w:p>
    <w:p w14:paraId="54FBF5EC" w14:textId="64A29E0A" w:rsidR="002E2A03" w:rsidRPr="00F10645" w:rsidRDefault="006E1AEC" w:rsidP="00084D55">
      <w:pPr>
        <w:spacing w:after="0" w:line="240" w:lineRule="auto"/>
        <w:jc w:val="both"/>
        <w:rPr>
          <w:b/>
          <w:lang w:val="uk-UA"/>
        </w:rPr>
      </w:pPr>
      <w:r w:rsidRPr="00F10645">
        <w:rPr>
          <w:b/>
          <w:lang w:val="uk-UA"/>
        </w:rPr>
        <w:t xml:space="preserve">Завдання для варіанту: </w:t>
      </w:r>
      <w:r w:rsidR="009E0B14" w:rsidRPr="00F10645">
        <w:rPr>
          <w:bCs/>
          <w:lang w:val="uk-UA"/>
        </w:rPr>
        <w:t>MiniMax, вплив глибини пошуку</w:t>
      </w:r>
      <w:r w:rsidR="003D1752">
        <w:rPr>
          <w:bCs/>
          <w:lang w:val="uk-UA"/>
        </w:rPr>
        <w:t>.</w:t>
      </w:r>
    </w:p>
    <w:p w14:paraId="6116375F" w14:textId="77777777" w:rsidR="002E2A03" w:rsidRPr="00F10645" w:rsidRDefault="002E2A03" w:rsidP="00084D55">
      <w:pPr>
        <w:spacing w:after="0" w:line="240" w:lineRule="auto"/>
        <w:jc w:val="both"/>
        <w:rPr>
          <w:b/>
          <w:lang w:val="uk-UA"/>
        </w:rPr>
      </w:pPr>
    </w:p>
    <w:p w14:paraId="773D9161" w14:textId="6E8109A6" w:rsidR="00783C1F" w:rsidRPr="00F10645" w:rsidRDefault="001145F5" w:rsidP="00783C1F">
      <w:pPr>
        <w:spacing w:after="0" w:line="240" w:lineRule="auto"/>
        <w:jc w:val="both"/>
        <w:rPr>
          <w:lang w:val="uk-UA"/>
        </w:rPr>
      </w:pPr>
      <w:r w:rsidRPr="00F10645">
        <w:rPr>
          <w:b/>
          <w:lang w:val="uk-UA"/>
        </w:rPr>
        <w:t>Середовище</w:t>
      </w:r>
      <w:r w:rsidR="005A5A4C" w:rsidRPr="00F10645">
        <w:rPr>
          <w:b/>
          <w:lang w:val="uk-UA"/>
        </w:rPr>
        <w:t xml:space="preserve"> і задача</w:t>
      </w:r>
      <w:r w:rsidRPr="00F10645">
        <w:rPr>
          <w:b/>
          <w:lang w:val="uk-UA"/>
        </w:rPr>
        <w:t xml:space="preserve">: </w:t>
      </w:r>
      <w:r w:rsidR="00783C1F" w:rsidRPr="00F10645">
        <w:rPr>
          <w:lang w:val="uk-UA"/>
        </w:rPr>
        <w:t>Пакмен – це гра, де Пакмен рухається по лабіринту та намагається з’їсти якомога більше харчових гранул, уникаючи привидів. Якщо Пакмен з’їсть всю їжу в лабіринті, він виграє. Великі білі крапки називаються капсулами, які дають Пакмену можливість з’їсти привида за обмежений час.</w:t>
      </w:r>
    </w:p>
    <w:p w14:paraId="41C257AD" w14:textId="77777777" w:rsidR="00783C1F" w:rsidRPr="00F10645" w:rsidRDefault="00783C1F" w:rsidP="00783C1F">
      <w:pPr>
        <w:spacing w:after="0" w:line="240" w:lineRule="auto"/>
        <w:jc w:val="both"/>
        <w:rPr>
          <w:lang w:val="uk-UA"/>
        </w:rPr>
      </w:pPr>
    </w:p>
    <w:p w14:paraId="7CAAF05F" w14:textId="517A279E" w:rsidR="00783C1F" w:rsidRPr="00F10645" w:rsidRDefault="00783C1F" w:rsidP="00783C1F">
      <w:pPr>
        <w:spacing w:after="0" w:line="240" w:lineRule="auto"/>
        <w:jc w:val="both"/>
        <w:rPr>
          <w:lang w:val="uk-UA"/>
        </w:rPr>
      </w:pPr>
      <w:r w:rsidRPr="00F10645">
        <w:rPr>
          <w:lang w:val="uk-UA"/>
        </w:rPr>
        <w:t>Агенти – Пакмен і привиди. Пакмен помирає, якщо зіштовхується з привидом, а якщо було підібрано капсулу, то навпаки Пакмен має можливість поглинути привида при зіткненні. Пакмен і привиди можуть рухатися у чотири сторони крім випадків руху в стіни. Пакмен отримує винагороду за кожну харчову гранулу, втрачає нагороду при русі, поразка має велику від’ємну нагороду. Кінцевими стан</w:t>
      </w:r>
      <w:r w:rsidR="00D25F62">
        <w:rPr>
          <w:lang w:val="uk-UA"/>
        </w:rPr>
        <w:t>а</w:t>
      </w:r>
      <w:r w:rsidRPr="00F10645">
        <w:rPr>
          <w:lang w:val="uk-UA"/>
        </w:rPr>
        <w:t>ми гри є смерть Пакмена – поразка та закінчення харчових гранул на карті – перемога.</w:t>
      </w:r>
    </w:p>
    <w:p w14:paraId="2851E10B" w14:textId="77777777" w:rsidR="001145F5" w:rsidRPr="00F10645" w:rsidRDefault="001145F5" w:rsidP="00084D55">
      <w:pPr>
        <w:spacing w:after="0" w:line="240" w:lineRule="auto"/>
        <w:jc w:val="both"/>
        <w:rPr>
          <w:b/>
          <w:lang w:val="uk-UA"/>
        </w:rPr>
      </w:pPr>
    </w:p>
    <w:p w14:paraId="1447588B" w14:textId="564EA905" w:rsidR="00E254A2" w:rsidRPr="00F10645" w:rsidRDefault="001145F5" w:rsidP="00084D55">
      <w:pPr>
        <w:spacing w:after="0" w:line="240" w:lineRule="auto"/>
        <w:jc w:val="both"/>
        <w:rPr>
          <w:rFonts w:eastAsia="Yu Mincho"/>
          <w:color w:val="000000"/>
          <w:lang w:val="uk-UA" w:eastAsia="ja-JP"/>
        </w:rPr>
      </w:pPr>
      <w:r w:rsidRPr="00F10645">
        <w:rPr>
          <w:b/>
          <w:lang w:val="uk-UA"/>
        </w:rPr>
        <w:t>Метод вирішення задачі</w:t>
      </w:r>
      <w:r w:rsidR="006E1AEC" w:rsidRPr="00F10645">
        <w:rPr>
          <w:b/>
          <w:lang w:val="uk-UA"/>
        </w:rPr>
        <w:t>:</w:t>
      </w:r>
      <w:r w:rsidRPr="00F10645">
        <w:rPr>
          <w:lang w:val="uk-UA"/>
        </w:rPr>
        <w:t xml:space="preserve"> </w:t>
      </w:r>
      <w:r w:rsidR="00E254A2" w:rsidRPr="00F10645">
        <w:rPr>
          <w:rFonts w:eastAsia="Yu Mincho"/>
          <w:color w:val="000000"/>
          <w:lang w:val="uk-UA" w:eastAsia="ja-JP"/>
        </w:rPr>
        <w:t xml:space="preserve">MiniMax – </w:t>
      </w:r>
      <w:r w:rsidR="00830EEC" w:rsidRPr="00F10645">
        <w:rPr>
          <w:rFonts w:eastAsia="Yu Mincho"/>
          <w:color w:val="000000"/>
          <w:lang w:val="uk-UA" w:eastAsia="ja-JP"/>
        </w:rPr>
        <w:t>метод прийняття ріш</w:t>
      </w:r>
      <w:r w:rsidR="00B72899" w:rsidRPr="00F10645">
        <w:rPr>
          <w:rFonts w:eastAsia="Yu Mincho"/>
          <w:color w:val="000000"/>
          <w:lang w:val="uk-UA" w:eastAsia="ja-JP"/>
        </w:rPr>
        <w:t>е</w:t>
      </w:r>
      <w:r w:rsidR="00830EEC" w:rsidRPr="00F10645">
        <w:rPr>
          <w:rFonts w:eastAsia="Yu Mincho"/>
          <w:color w:val="000000"/>
          <w:lang w:val="uk-UA" w:eastAsia="ja-JP"/>
        </w:rPr>
        <w:t xml:space="preserve">нь для </w:t>
      </w:r>
      <w:r w:rsidR="00B72899" w:rsidRPr="00F10645">
        <w:rPr>
          <w:rFonts w:eastAsia="Yu Mincho"/>
          <w:color w:val="000000"/>
          <w:lang w:val="uk-UA" w:eastAsia="ja-JP"/>
        </w:rPr>
        <w:t>ігор з нульовою сумою.</w:t>
      </w:r>
      <w:r w:rsidR="00830EEC" w:rsidRPr="00F10645">
        <w:rPr>
          <w:rFonts w:eastAsia="Yu Mincho"/>
          <w:color w:val="000000"/>
          <w:lang w:val="uk-UA" w:eastAsia="ja-JP"/>
        </w:rPr>
        <w:t xml:space="preserve"> С</w:t>
      </w:r>
      <w:r w:rsidR="00E254A2" w:rsidRPr="00F10645">
        <w:rPr>
          <w:rFonts w:eastAsia="Yu Mincho"/>
          <w:color w:val="000000"/>
          <w:lang w:val="uk-UA" w:eastAsia="ja-JP"/>
        </w:rPr>
        <w:t>тратегія опонента невідома, тому приймається як найгірша для агента. Це найкраща стратегія проти оптимального опонента, забезпечує нижню межу корисності проти будь-якого супротивника, не оптимальна проти відомої стратегії супротивника</w:t>
      </w:r>
      <w:r w:rsidR="00830EEC" w:rsidRPr="00F10645">
        <w:rPr>
          <w:rFonts w:eastAsia="Yu Mincho"/>
          <w:color w:val="000000"/>
          <w:lang w:val="uk-UA" w:eastAsia="ja-JP"/>
        </w:rPr>
        <w:t>.</w:t>
      </w:r>
    </w:p>
    <w:p w14:paraId="3CDE8106" w14:textId="418555CF" w:rsidR="00830EEC" w:rsidRPr="00F10645" w:rsidRDefault="00830EEC" w:rsidP="00084D55">
      <w:pPr>
        <w:spacing w:after="0" w:line="240" w:lineRule="auto"/>
        <w:jc w:val="both"/>
        <w:rPr>
          <w:rFonts w:eastAsia="Yu Mincho"/>
          <w:lang w:val="uk-UA" w:eastAsia="ja-JP"/>
        </w:rPr>
      </w:pPr>
      <w:r w:rsidRPr="00F10645">
        <w:rPr>
          <w:rFonts w:eastAsia="Yu Mincho"/>
          <w:lang w:val="uk-UA"/>
        </w:rPr>
        <w:t xml:space="preserve">Використання – у стані </w:t>
      </w:r>
      <w:r w:rsidRPr="00F10645">
        <w:rPr>
          <w:rFonts w:eastAsia="Yu Mincho"/>
          <w:i/>
          <w:iCs/>
          <w:lang w:val="uk-UA" w:eastAsia="ja-JP"/>
        </w:rPr>
        <w:t>s</w:t>
      </w:r>
      <w:r w:rsidRPr="00F10645">
        <w:rPr>
          <w:rFonts w:eastAsia="Yu Mincho"/>
          <w:lang w:val="uk-UA" w:eastAsia="ja-JP"/>
        </w:rPr>
        <w:t xml:space="preserve"> викликаємо</w:t>
      </w:r>
      <w:r w:rsidRPr="00F10645">
        <w:rPr>
          <w:rFonts w:eastAsia="Yu Mincho"/>
          <w:lang w:val="uk-UA"/>
        </w:rPr>
        <w:t xml:space="preserve"> </w:t>
      </w:r>
      <m:oMath>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opt</m:t>
            </m:r>
          </m:sub>
        </m:sSub>
        <m:d>
          <m:dPr>
            <m:ctrlPr>
              <w:rPr>
                <w:rFonts w:ascii="Cambria Math" w:hAnsi="Cambria Math"/>
                <w:i/>
                <w:lang w:val="uk-UA"/>
              </w:rPr>
            </m:ctrlPr>
          </m:dPr>
          <m:e>
            <m:r>
              <w:rPr>
                <w:rFonts w:ascii="Cambria Math" w:hAnsi="Cambria Math"/>
                <w:lang w:val="uk-UA"/>
              </w:rPr>
              <m:t xml:space="preserve">s, </m:t>
            </m:r>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max</m:t>
                </m:r>
              </m:sub>
            </m:sSub>
          </m:e>
        </m:d>
      </m:oMath>
      <w:r w:rsidRPr="00F10645">
        <w:rPr>
          <w:rFonts w:eastAsia="Yu Mincho"/>
          <w:lang w:val="uk-UA"/>
        </w:rPr>
        <w:t>.</w:t>
      </w:r>
    </w:p>
    <w:p w14:paraId="0E0E2DCF" w14:textId="01DE5061" w:rsidR="00342827" w:rsidRPr="00F10645" w:rsidRDefault="00000000" w:rsidP="00084D55">
      <w:pPr>
        <w:spacing w:after="0" w:line="240" w:lineRule="auto"/>
        <w:jc w:val="both"/>
        <w:rPr>
          <w:i/>
          <w:lang w:val="uk-UA"/>
        </w:rPr>
      </w:pPr>
      <m:oMathPara>
        <m:oMath>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opt</m:t>
              </m:r>
            </m:sub>
          </m:sSub>
          <m:d>
            <m:dPr>
              <m:ctrlPr>
                <w:rPr>
                  <w:rFonts w:ascii="Cambria Math" w:hAnsi="Cambria Math"/>
                  <w:i/>
                  <w:lang w:val="uk-UA"/>
                </w:rPr>
              </m:ctrlPr>
            </m:dPr>
            <m:e>
              <m:r>
                <w:rPr>
                  <w:rFonts w:ascii="Cambria Math" w:hAnsi="Cambria Math"/>
                  <w:lang w:val="uk-UA"/>
                </w:rPr>
                <m:t>s, d</m:t>
              </m:r>
            </m:e>
          </m:d>
          <m:r>
            <w:rPr>
              <w:rFonts w:ascii="Cambria Math" w:hAnsi="Cambria Math"/>
              <w:lang w:val="uk-UA"/>
            </w:rPr>
            <m:t>=</m:t>
          </m:r>
          <m:d>
            <m:dPr>
              <m:begChr m:val="{"/>
              <m:endChr m:val=""/>
              <m:ctrlPr>
                <w:rPr>
                  <w:rFonts w:ascii="Cambria Math" w:hAnsi="Cambria Math"/>
                  <w:i/>
                  <w:lang w:val="uk-UA"/>
                </w:rPr>
              </m:ctrlPr>
            </m:dPr>
            <m:e>
              <m:eqArr>
                <m:eqArrPr>
                  <m:ctrlPr>
                    <w:rPr>
                      <w:rFonts w:ascii="Cambria Math" w:hAnsi="Cambria Math"/>
                      <w:i/>
                      <w:lang w:val="uk-UA"/>
                    </w:rPr>
                  </m:ctrlPr>
                </m:eqArrPr>
                <m:e>
                  <m:m>
                    <m:mPr>
                      <m:mcs>
                        <m:mc>
                          <m:mcPr>
                            <m:count m:val="2"/>
                            <m:mcJc m:val="center"/>
                          </m:mcPr>
                        </m:mc>
                      </m:mcs>
                      <m:ctrlPr>
                        <w:rPr>
                          <w:rFonts w:ascii="Cambria Math" w:hAnsi="Cambria Math"/>
                          <w:i/>
                          <w:lang w:val="uk-UA"/>
                        </w:rPr>
                      </m:ctrlPr>
                    </m:mPr>
                    <m:mr>
                      <m:e>
                        <m:r>
                          <w:rPr>
                            <w:rFonts w:ascii="Cambria Math" w:hAnsi="Cambria Math"/>
                            <w:lang w:val="uk-UA"/>
                          </w:rPr>
                          <m:t>Utility(s)</m:t>
                        </m:r>
                      </m:e>
                      <m:e>
                        <m:r>
                          <w:rPr>
                            <w:rFonts w:ascii="Cambria Math" w:eastAsia="Yu Mincho" w:hAnsi="Cambria Math"/>
                            <w:lang w:val="uk-UA" w:eastAsia="ja-JP"/>
                          </w:rPr>
                          <m:t>IsEnd</m:t>
                        </m:r>
                        <m:d>
                          <m:dPr>
                            <m:ctrlPr>
                              <w:rPr>
                                <w:rFonts w:ascii="Cambria Math" w:eastAsia="Yu Mincho" w:hAnsi="Cambria Math"/>
                                <w:i/>
                                <w:lang w:val="uk-UA" w:eastAsia="ja-JP"/>
                              </w:rPr>
                            </m:ctrlPr>
                          </m:dPr>
                          <m:e>
                            <m:r>
                              <w:rPr>
                                <w:rFonts w:ascii="Cambria Math" w:eastAsia="Yu Mincho" w:hAnsi="Cambria Math"/>
                                <w:lang w:val="uk-UA" w:eastAsia="ja-JP"/>
                              </w:rPr>
                              <m:t>s</m:t>
                            </m:r>
                          </m:e>
                        </m:d>
                        <m:r>
                          <w:rPr>
                            <w:rFonts w:ascii="Cambria Math" w:eastAsia="Yu Mincho" w:hAnsi="Cambria Math"/>
                            <w:lang w:val="uk-UA" w:eastAsia="ja-JP"/>
                          </w:rPr>
                          <m:t xml:space="preserve">  </m:t>
                        </m:r>
                      </m:e>
                    </m:mr>
                    <m:mr>
                      <m:e>
                        <m:r>
                          <w:rPr>
                            <w:rFonts w:ascii="Cambria Math" w:eastAsia="Yu Mincho" w:hAnsi="Cambria Math"/>
                            <w:lang w:val="uk-UA" w:eastAsia="ja-JP"/>
                          </w:rPr>
                          <m:t>Eval</m:t>
                        </m:r>
                        <m:d>
                          <m:dPr>
                            <m:ctrlPr>
                              <w:rPr>
                                <w:rFonts w:ascii="Cambria Math" w:eastAsia="Yu Mincho" w:hAnsi="Cambria Math"/>
                                <w:i/>
                                <w:lang w:val="uk-UA" w:eastAsia="ja-JP"/>
                              </w:rPr>
                            </m:ctrlPr>
                          </m:dPr>
                          <m:e>
                            <m:r>
                              <w:rPr>
                                <w:rFonts w:ascii="Cambria Math" w:eastAsia="Yu Mincho" w:hAnsi="Cambria Math"/>
                                <w:lang w:val="uk-UA" w:eastAsia="ja-JP"/>
                              </w:rPr>
                              <m:t>s</m:t>
                            </m:r>
                          </m:e>
                        </m:d>
                        <m:ctrlPr>
                          <w:rPr>
                            <w:rFonts w:ascii="Cambria Math" w:eastAsia="Cambria Math" w:hAnsi="Cambria Math"/>
                            <w:i/>
                            <w:lang w:val="uk-UA"/>
                          </w:rPr>
                        </m:ctrlPr>
                      </m:e>
                      <m:e>
                        <m:r>
                          <w:rPr>
                            <w:rFonts w:ascii="Cambria Math" w:eastAsia="Yu Mincho" w:hAnsi="Cambria Math"/>
                            <w:lang w:val="uk-UA" w:eastAsia="ja-JP"/>
                          </w:rPr>
                          <m:t>d=0</m:t>
                        </m:r>
                        <m:ctrlPr>
                          <w:rPr>
                            <w:rFonts w:ascii="Cambria Math" w:eastAsia="Cambria Math" w:hAnsi="Cambria Math"/>
                            <w:i/>
                            <w:lang w:val="uk-UA"/>
                          </w:rPr>
                        </m:ctrlPr>
                      </m:e>
                    </m:mr>
                    <m:mr>
                      <m:e>
                        <m:sSub>
                          <m:sSubPr>
                            <m:ctrlPr>
                              <w:rPr>
                                <w:rFonts w:ascii="Cambria Math" w:hAnsi="Cambria Math"/>
                                <w:i/>
                                <w:lang w:val="uk-UA"/>
                              </w:rPr>
                            </m:ctrlPr>
                          </m:sSubPr>
                          <m:e>
                            <m:r>
                              <w:rPr>
                                <w:rFonts w:ascii="Cambria Math" w:hAnsi="Cambria Math"/>
                                <w:lang w:val="uk-UA"/>
                              </w:rPr>
                              <m:t>max</m:t>
                            </m:r>
                          </m:e>
                          <m:sub>
                            <m:r>
                              <w:rPr>
                                <w:rFonts w:ascii="Cambria Math" w:hAnsi="Cambria Math"/>
                                <w:lang w:val="uk-UA"/>
                              </w:rPr>
                              <m:t>a∈Actions(s)</m:t>
                            </m:r>
                          </m:sub>
                        </m:sSub>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opt</m:t>
                            </m:r>
                          </m:sub>
                        </m:sSub>
                        <m:d>
                          <m:dPr>
                            <m:ctrlPr>
                              <w:rPr>
                                <w:rFonts w:ascii="Cambria Math" w:hAnsi="Cambria Math"/>
                                <w:i/>
                                <w:lang w:val="uk-UA"/>
                              </w:rPr>
                            </m:ctrlPr>
                          </m:dPr>
                          <m:e>
                            <m:r>
                              <w:rPr>
                                <w:rFonts w:ascii="Cambria Math" w:hAnsi="Cambria Math"/>
                                <w:lang w:val="uk-UA"/>
                              </w:rPr>
                              <m:t>Succ(s, a), d</m:t>
                            </m:r>
                          </m:e>
                        </m:d>
                      </m:e>
                      <m:e>
                        <m:r>
                          <w:rPr>
                            <w:rFonts w:ascii="Cambria Math" w:hAnsi="Cambria Math"/>
                            <w:lang w:val="uk-UA"/>
                          </w:rPr>
                          <m:t>Player</m:t>
                        </m:r>
                        <m:d>
                          <m:dPr>
                            <m:ctrlPr>
                              <w:rPr>
                                <w:rFonts w:ascii="Cambria Math" w:hAnsi="Cambria Math"/>
                                <w:i/>
                                <w:lang w:val="uk-UA"/>
                              </w:rPr>
                            </m:ctrlPr>
                          </m:dPr>
                          <m:e>
                            <m:r>
                              <w:rPr>
                                <w:rFonts w:ascii="Cambria Math" w:hAnsi="Cambria Math"/>
                                <w:lang w:val="uk-UA"/>
                              </w:rPr>
                              <m:t>s</m:t>
                            </m:r>
                          </m:e>
                        </m:d>
                        <m:r>
                          <w:rPr>
                            <w:rFonts w:ascii="Cambria Math" w:hAnsi="Cambria Math"/>
                            <w:lang w:val="uk-UA"/>
                          </w:rPr>
                          <m:t>=agent</m:t>
                        </m:r>
                      </m:e>
                    </m:mr>
                    <m:mr>
                      <m:e>
                        <m:sSub>
                          <m:sSubPr>
                            <m:ctrlPr>
                              <w:rPr>
                                <w:rFonts w:ascii="Cambria Math" w:hAnsi="Cambria Math"/>
                                <w:i/>
                                <w:lang w:val="uk-UA"/>
                              </w:rPr>
                            </m:ctrlPr>
                          </m:sSubPr>
                          <m:e>
                            <m:r>
                              <w:rPr>
                                <w:rFonts w:ascii="Cambria Math" w:hAnsi="Cambria Math"/>
                                <w:lang w:val="uk-UA"/>
                              </w:rPr>
                              <m:t>min</m:t>
                            </m:r>
                          </m:e>
                          <m:sub>
                            <m:r>
                              <w:rPr>
                                <w:rFonts w:ascii="Cambria Math" w:hAnsi="Cambria Math"/>
                                <w:lang w:val="uk-UA"/>
                              </w:rPr>
                              <m:t>a∈Actions(s)</m:t>
                            </m:r>
                          </m:sub>
                        </m:sSub>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opt</m:t>
                            </m:r>
                          </m:sub>
                        </m:sSub>
                        <m:d>
                          <m:dPr>
                            <m:ctrlPr>
                              <w:rPr>
                                <w:rFonts w:ascii="Cambria Math" w:hAnsi="Cambria Math"/>
                                <w:i/>
                                <w:lang w:val="uk-UA"/>
                              </w:rPr>
                            </m:ctrlPr>
                          </m:dPr>
                          <m:e>
                            <m:r>
                              <w:rPr>
                                <w:rFonts w:ascii="Cambria Math" w:hAnsi="Cambria Math"/>
                                <w:lang w:val="uk-UA"/>
                              </w:rPr>
                              <m:t>Succ(s, a), d</m:t>
                            </m:r>
                          </m:e>
                        </m:d>
                      </m:e>
                      <m:e>
                        <m:r>
                          <w:rPr>
                            <w:rFonts w:ascii="Cambria Math" w:hAnsi="Cambria Math"/>
                            <w:lang w:val="uk-UA"/>
                          </w:rPr>
                          <m:t>Player</m:t>
                        </m:r>
                        <m:d>
                          <m:dPr>
                            <m:ctrlPr>
                              <w:rPr>
                                <w:rFonts w:ascii="Cambria Math" w:hAnsi="Cambria Math"/>
                                <w:i/>
                                <w:lang w:val="uk-UA"/>
                              </w:rPr>
                            </m:ctrlPr>
                          </m:dPr>
                          <m:e>
                            <m:r>
                              <w:rPr>
                                <w:rFonts w:ascii="Cambria Math" w:hAnsi="Cambria Math"/>
                                <w:lang w:val="uk-UA"/>
                              </w:rPr>
                              <m:t>s</m:t>
                            </m:r>
                          </m:e>
                        </m:d>
                        <m:r>
                          <w:rPr>
                            <w:rFonts w:ascii="Cambria Math" w:hAnsi="Cambria Math"/>
                            <w:lang w:val="uk-UA"/>
                          </w:rPr>
                          <m:t>=opp</m:t>
                        </m:r>
                        <m:ctrlPr>
                          <w:rPr>
                            <w:rFonts w:ascii="Cambria Math" w:eastAsia="Cambria Math" w:hAnsi="Cambria Math"/>
                            <w:i/>
                            <w:lang w:val="uk-UA"/>
                          </w:rPr>
                        </m:ctrlPr>
                      </m:e>
                    </m:mr>
                    <m:mr>
                      <m:e>
                        <m:sSub>
                          <m:sSubPr>
                            <m:ctrlPr>
                              <w:rPr>
                                <w:rFonts w:ascii="Cambria Math" w:hAnsi="Cambria Math"/>
                                <w:i/>
                                <w:lang w:val="uk-UA"/>
                              </w:rPr>
                            </m:ctrlPr>
                          </m:sSubPr>
                          <m:e>
                            <m:r>
                              <w:rPr>
                                <w:rFonts w:ascii="Cambria Math" w:hAnsi="Cambria Math"/>
                                <w:lang w:val="uk-UA"/>
                              </w:rPr>
                              <m:t>min</m:t>
                            </m:r>
                          </m:e>
                          <m:sub>
                            <m:r>
                              <w:rPr>
                                <w:rFonts w:ascii="Cambria Math" w:hAnsi="Cambria Math"/>
                                <w:lang w:val="uk-UA"/>
                              </w:rPr>
                              <m:t>a∈Actions(s)</m:t>
                            </m:r>
                          </m:sub>
                        </m:sSub>
                        <m:sSub>
                          <m:sSubPr>
                            <m:ctrlPr>
                              <w:rPr>
                                <w:rFonts w:ascii="Cambria Math" w:hAnsi="Cambria Math"/>
                                <w:i/>
                                <w:lang w:val="uk-UA"/>
                              </w:rPr>
                            </m:ctrlPr>
                          </m:sSubPr>
                          <m:e>
                            <m:r>
                              <w:rPr>
                                <w:rFonts w:ascii="Cambria Math" w:hAnsi="Cambria Math"/>
                                <w:lang w:val="uk-UA"/>
                              </w:rPr>
                              <m:t>V</m:t>
                            </m:r>
                          </m:e>
                          <m:sub>
                            <m:r>
                              <w:rPr>
                                <w:rFonts w:ascii="Cambria Math" w:hAnsi="Cambria Math"/>
                                <w:lang w:val="uk-UA"/>
                              </w:rPr>
                              <m:t>opt</m:t>
                            </m:r>
                          </m:sub>
                        </m:sSub>
                        <m:d>
                          <m:dPr>
                            <m:ctrlPr>
                              <w:rPr>
                                <w:rFonts w:ascii="Cambria Math" w:hAnsi="Cambria Math"/>
                                <w:i/>
                                <w:lang w:val="uk-UA"/>
                              </w:rPr>
                            </m:ctrlPr>
                          </m:dPr>
                          <m:e>
                            <m:r>
                              <w:rPr>
                                <w:rFonts w:ascii="Cambria Math" w:hAnsi="Cambria Math"/>
                                <w:lang w:val="uk-UA"/>
                              </w:rPr>
                              <m:t>Succ</m:t>
                            </m:r>
                            <m:d>
                              <m:dPr>
                                <m:ctrlPr>
                                  <w:rPr>
                                    <w:rFonts w:ascii="Cambria Math" w:hAnsi="Cambria Math"/>
                                    <w:i/>
                                    <w:lang w:val="uk-UA"/>
                                  </w:rPr>
                                </m:ctrlPr>
                              </m:dPr>
                              <m:e>
                                <m:r>
                                  <w:rPr>
                                    <w:rFonts w:ascii="Cambria Math" w:hAnsi="Cambria Math"/>
                                    <w:lang w:val="uk-UA"/>
                                  </w:rPr>
                                  <m:t>s, a</m:t>
                                </m:r>
                              </m:e>
                            </m:d>
                            <m:r>
                              <w:rPr>
                                <w:rFonts w:ascii="Cambria Math" w:hAnsi="Cambria Math"/>
                                <w:lang w:val="uk-UA"/>
                              </w:rPr>
                              <m:t>, d-</m:t>
                            </m:r>
                            <m:r>
                              <w:rPr>
                                <w:rFonts w:ascii="Cambria Math" w:eastAsia="Yu Mincho" w:hAnsi="Cambria Math"/>
                                <w:lang w:val="uk-UA" w:eastAsia="ja-JP"/>
                              </w:rPr>
                              <m:t>1</m:t>
                            </m:r>
                          </m:e>
                        </m:d>
                        <m:ctrlPr>
                          <w:rPr>
                            <w:rFonts w:ascii="Cambria Math" w:eastAsia="Cambria Math" w:hAnsi="Cambria Math"/>
                            <w:i/>
                            <w:lang w:val="uk-UA"/>
                          </w:rPr>
                        </m:ctrlPr>
                      </m:e>
                      <m:e>
                        <m:r>
                          <w:rPr>
                            <w:rFonts w:ascii="Cambria Math" w:hAnsi="Cambria Math"/>
                            <w:lang w:val="uk-UA"/>
                          </w:rPr>
                          <m:t>Player</m:t>
                        </m:r>
                        <m:d>
                          <m:dPr>
                            <m:ctrlPr>
                              <w:rPr>
                                <w:rFonts w:ascii="Cambria Math" w:hAnsi="Cambria Math"/>
                                <w:i/>
                                <w:lang w:val="uk-UA"/>
                              </w:rPr>
                            </m:ctrlPr>
                          </m:dPr>
                          <m:e>
                            <m:r>
                              <w:rPr>
                                <w:rFonts w:ascii="Cambria Math" w:hAnsi="Cambria Math"/>
                                <w:lang w:val="uk-UA"/>
                              </w:rPr>
                              <m:t>s</m:t>
                            </m:r>
                          </m:e>
                        </m:d>
                        <m:r>
                          <w:rPr>
                            <w:rFonts w:ascii="Cambria Math" w:hAnsi="Cambria Math"/>
                            <w:lang w:val="uk-UA"/>
                          </w:rPr>
                          <m:t>=l</m:t>
                        </m:r>
                        <m:r>
                          <w:rPr>
                            <w:rFonts w:ascii="Cambria Math" w:eastAsia="Yu Mincho" w:hAnsi="Cambria Math"/>
                            <w:lang w:val="uk-UA" w:eastAsia="ja-JP"/>
                          </w:rPr>
                          <m:t xml:space="preserve">ast </m:t>
                        </m:r>
                        <m:r>
                          <w:rPr>
                            <w:rFonts w:ascii="Cambria Math" w:hAnsi="Cambria Math"/>
                            <w:lang w:val="uk-UA"/>
                          </w:rPr>
                          <m:t>opp</m:t>
                        </m:r>
                      </m:e>
                    </m:mr>
                  </m:m>
                </m:e>
              </m:eqArr>
            </m:e>
          </m:d>
        </m:oMath>
      </m:oMathPara>
    </w:p>
    <w:p w14:paraId="3CA9632C" w14:textId="77777777" w:rsidR="00783C1F" w:rsidRPr="00F10645" w:rsidRDefault="00783C1F" w:rsidP="00084D55">
      <w:pPr>
        <w:spacing w:after="0" w:line="240" w:lineRule="auto"/>
        <w:jc w:val="both"/>
        <w:rPr>
          <w:lang w:val="uk-UA"/>
        </w:rPr>
      </w:pPr>
    </w:p>
    <w:p w14:paraId="5DD3B74A" w14:textId="77777777" w:rsidR="00D25F62" w:rsidRDefault="00D25F62">
      <w:pPr>
        <w:rPr>
          <w:b/>
          <w:lang w:val="uk-UA"/>
        </w:rPr>
      </w:pPr>
      <w:r>
        <w:rPr>
          <w:b/>
          <w:lang w:val="uk-UA"/>
        </w:rPr>
        <w:br w:type="page"/>
      </w:r>
    </w:p>
    <w:p w14:paraId="51001A97" w14:textId="5E64D888" w:rsidR="001145F5" w:rsidRPr="00F10645" w:rsidRDefault="001145F5" w:rsidP="00084D55">
      <w:pPr>
        <w:spacing w:after="0" w:line="240" w:lineRule="auto"/>
        <w:jc w:val="both"/>
        <w:rPr>
          <w:lang w:val="uk-UA"/>
        </w:rPr>
      </w:pPr>
      <w:r w:rsidRPr="00F10645">
        <w:rPr>
          <w:b/>
          <w:lang w:val="uk-UA"/>
        </w:rPr>
        <w:lastRenderedPageBreak/>
        <w:t>Реалізація методу:</w:t>
      </w:r>
      <w:r w:rsidR="00F76F9B" w:rsidRPr="00F10645">
        <w:rPr>
          <w:lang w:val="uk-UA"/>
        </w:rPr>
        <w:t xml:space="preserve"> </w:t>
      </w:r>
    </w:p>
    <w:p w14:paraId="1EDEE54C" w14:textId="1C954921" w:rsidR="00F04D10" w:rsidRPr="00F10645" w:rsidRDefault="00F04D10" w:rsidP="00F04D10">
      <w:pPr>
        <w:spacing w:after="0" w:line="240" w:lineRule="auto"/>
        <w:jc w:val="both"/>
        <w:rPr>
          <w:lang w:val="uk-UA"/>
        </w:rPr>
      </w:pPr>
      <w:r w:rsidRPr="00F10645">
        <w:rPr>
          <w:lang w:val="uk-UA"/>
        </w:rPr>
        <w:t xml:space="preserve">  def getAction(self, gameState: GameState) -&gt; str:</w:t>
      </w:r>
    </w:p>
    <w:p w14:paraId="680F4E14" w14:textId="77777777" w:rsidR="00F04D10" w:rsidRPr="00F10645" w:rsidRDefault="00F04D10" w:rsidP="00F04D10">
      <w:pPr>
        <w:spacing w:after="0" w:line="240" w:lineRule="auto"/>
        <w:jc w:val="both"/>
        <w:rPr>
          <w:lang w:val="uk-UA"/>
        </w:rPr>
      </w:pPr>
      <w:r w:rsidRPr="00F10645">
        <w:rPr>
          <w:lang w:val="uk-UA"/>
        </w:rPr>
        <w:t xml:space="preserve">    legalMoves = gameState.getLegalPacmanActions()</w:t>
      </w:r>
    </w:p>
    <w:p w14:paraId="2E333B52" w14:textId="77777777" w:rsidR="00F04D10" w:rsidRPr="00F10645" w:rsidRDefault="00F04D10" w:rsidP="00F04D10">
      <w:pPr>
        <w:spacing w:after="0" w:line="240" w:lineRule="auto"/>
        <w:jc w:val="both"/>
        <w:rPr>
          <w:lang w:val="uk-UA"/>
        </w:rPr>
      </w:pPr>
      <w:r w:rsidRPr="00F10645">
        <w:rPr>
          <w:lang w:val="uk-UA"/>
        </w:rPr>
        <w:t xml:space="preserve">    scores = [self.miniMax(gameState.generatePacmanSuccessor(action), 0, 1) for action in legalMoves]</w:t>
      </w:r>
    </w:p>
    <w:p w14:paraId="6AD2502D" w14:textId="3548B13C" w:rsidR="00F04D10" w:rsidRPr="00F10645" w:rsidRDefault="00F04D10" w:rsidP="00F04D10">
      <w:pPr>
        <w:spacing w:after="0" w:line="240" w:lineRule="auto"/>
        <w:jc w:val="both"/>
        <w:rPr>
          <w:lang w:val="uk-UA"/>
        </w:rPr>
      </w:pPr>
      <w:r w:rsidRPr="00F10645">
        <w:rPr>
          <w:lang w:val="uk-UA"/>
        </w:rPr>
        <w:t xml:space="preserve">    bestScore = max(scores)</w:t>
      </w:r>
    </w:p>
    <w:p w14:paraId="215AC1E4" w14:textId="77777777" w:rsidR="00F04D10" w:rsidRPr="00F10645" w:rsidRDefault="00F04D10" w:rsidP="00F04D10">
      <w:pPr>
        <w:spacing w:after="0" w:line="240" w:lineRule="auto"/>
        <w:jc w:val="both"/>
        <w:rPr>
          <w:lang w:val="uk-UA"/>
        </w:rPr>
      </w:pPr>
      <w:r w:rsidRPr="00F10645">
        <w:rPr>
          <w:lang w:val="uk-UA"/>
        </w:rPr>
        <w:t xml:space="preserve">    bestIndices = [index for index in range(len(scores)) if scores[index] == bestScore]</w:t>
      </w:r>
    </w:p>
    <w:p w14:paraId="31CCFEE7" w14:textId="77777777" w:rsidR="00F04D10" w:rsidRPr="00F10645" w:rsidRDefault="00F04D10" w:rsidP="00F04D10">
      <w:pPr>
        <w:spacing w:after="0" w:line="240" w:lineRule="auto"/>
        <w:jc w:val="both"/>
        <w:rPr>
          <w:lang w:val="uk-UA"/>
        </w:rPr>
      </w:pPr>
      <w:r w:rsidRPr="00F10645">
        <w:rPr>
          <w:lang w:val="uk-UA"/>
        </w:rPr>
        <w:t xml:space="preserve">    chosenIndex = random.choice(bestIndices)</w:t>
      </w:r>
    </w:p>
    <w:p w14:paraId="205BAACD" w14:textId="77777777" w:rsidR="00F04D10" w:rsidRPr="00F10645" w:rsidRDefault="00F04D10" w:rsidP="00F04D10">
      <w:pPr>
        <w:spacing w:after="0" w:line="240" w:lineRule="auto"/>
        <w:jc w:val="both"/>
        <w:rPr>
          <w:lang w:val="uk-UA"/>
        </w:rPr>
      </w:pPr>
      <w:r w:rsidRPr="00F10645">
        <w:rPr>
          <w:lang w:val="uk-UA"/>
        </w:rPr>
        <w:t xml:space="preserve">    return legalMoves[chosenIndex]</w:t>
      </w:r>
    </w:p>
    <w:p w14:paraId="77B44DDD" w14:textId="77777777" w:rsidR="00F04D10" w:rsidRPr="00F10645" w:rsidRDefault="00F04D10" w:rsidP="00F04D10">
      <w:pPr>
        <w:spacing w:after="0" w:line="240" w:lineRule="auto"/>
        <w:jc w:val="both"/>
        <w:rPr>
          <w:lang w:val="uk-UA"/>
        </w:rPr>
      </w:pPr>
      <w:r w:rsidRPr="00F10645">
        <w:rPr>
          <w:lang w:val="uk-UA"/>
        </w:rPr>
        <w:t xml:space="preserve">  </w:t>
      </w:r>
    </w:p>
    <w:p w14:paraId="60B23D16" w14:textId="40C417AC" w:rsidR="00F04D10" w:rsidRPr="00F10645" w:rsidRDefault="00F04D10" w:rsidP="00F04D10">
      <w:pPr>
        <w:spacing w:after="0" w:line="240" w:lineRule="auto"/>
        <w:jc w:val="both"/>
        <w:rPr>
          <w:rFonts w:eastAsia="Yu Mincho"/>
          <w:lang w:val="uk-UA" w:eastAsia="ja-JP"/>
        </w:rPr>
      </w:pPr>
      <w:r w:rsidRPr="00F10645">
        <w:rPr>
          <w:lang w:val="uk-UA"/>
        </w:rPr>
        <w:t xml:space="preserve">  def miniMax(self, gameState: GameState, curDepth, agentIndex: int):   </w:t>
      </w:r>
    </w:p>
    <w:p w14:paraId="30DE6FBA" w14:textId="77777777" w:rsidR="00F04D10" w:rsidRPr="00F10645" w:rsidRDefault="00F04D10" w:rsidP="00F04D10">
      <w:pPr>
        <w:spacing w:after="0" w:line="240" w:lineRule="auto"/>
        <w:jc w:val="both"/>
        <w:rPr>
          <w:lang w:val="uk-UA"/>
        </w:rPr>
      </w:pPr>
      <w:r w:rsidRPr="00F10645">
        <w:rPr>
          <w:lang w:val="uk-UA"/>
        </w:rPr>
        <w:t xml:space="preserve">    if gameState.isLose() or gameState.isWin() or curDepth &gt;= self.depth:</w:t>
      </w:r>
    </w:p>
    <w:p w14:paraId="6070FA46" w14:textId="77777777" w:rsidR="00F04D10" w:rsidRPr="00F10645" w:rsidRDefault="00F04D10" w:rsidP="00F04D10">
      <w:pPr>
        <w:spacing w:after="0" w:line="240" w:lineRule="auto"/>
        <w:jc w:val="both"/>
        <w:rPr>
          <w:lang w:val="uk-UA"/>
        </w:rPr>
      </w:pPr>
      <w:r w:rsidRPr="00F10645">
        <w:rPr>
          <w:lang w:val="uk-UA"/>
        </w:rPr>
        <w:t xml:space="preserve">      return scoreEvaluationFunction(gameState)</w:t>
      </w:r>
    </w:p>
    <w:p w14:paraId="693E491C" w14:textId="77777777" w:rsidR="00F04D10" w:rsidRPr="00F10645" w:rsidRDefault="00F04D10" w:rsidP="00F04D10">
      <w:pPr>
        <w:spacing w:after="0" w:line="240" w:lineRule="auto"/>
        <w:jc w:val="both"/>
        <w:rPr>
          <w:lang w:val="uk-UA"/>
        </w:rPr>
      </w:pPr>
      <w:r w:rsidRPr="00F10645">
        <w:rPr>
          <w:lang w:val="uk-UA"/>
        </w:rPr>
        <w:t xml:space="preserve">    </w:t>
      </w:r>
    </w:p>
    <w:p w14:paraId="1587B6C7" w14:textId="77777777" w:rsidR="00F04D10" w:rsidRPr="00F10645" w:rsidRDefault="00F04D10" w:rsidP="00F04D10">
      <w:pPr>
        <w:spacing w:after="0" w:line="240" w:lineRule="auto"/>
        <w:jc w:val="both"/>
        <w:rPr>
          <w:lang w:val="uk-UA"/>
        </w:rPr>
      </w:pPr>
      <w:r w:rsidRPr="00F10645">
        <w:rPr>
          <w:lang w:val="uk-UA"/>
        </w:rPr>
        <w:t xml:space="preserve">    actions = gameState.getLegalActions(agentIndex)</w:t>
      </w:r>
    </w:p>
    <w:p w14:paraId="127BB096" w14:textId="77777777" w:rsidR="00F04D10" w:rsidRPr="00F10645" w:rsidRDefault="00F04D10" w:rsidP="00F04D10">
      <w:pPr>
        <w:spacing w:after="0" w:line="240" w:lineRule="auto"/>
        <w:jc w:val="both"/>
        <w:rPr>
          <w:lang w:val="uk-UA"/>
        </w:rPr>
      </w:pPr>
      <w:r w:rsidRPr="00F10645">
        <w:rPr>
          <w:lang w:val="uk-UA"/>
        </w:rPr>
        <w:t xml:space="preserve">    successors = [gameState.generateSuccessor(agentIndex, action) for action in actions]</w:t>
      </w:r>
    </w:p>
    <w:p w14:paraId="2E321820" w14:textId="77777777" w:rsidR="00F04D10" w:rsidRPr="00F10645" w:rsidRDefault="00F04D10" w:rsidP="00F04D10">
      <w:pPr>
        <w:spacing w:after="0" w:line="240" w:lineRule="auto"/>
        <w:jc w:val="both"/>
        <w:rPr>
          <w:lang w:val="uk-UA"/>
        </w:rPr>
      </w:pPr>
      <w:r w:rsidRPr="00F10645">
        <w:rPr>
          <w:lang w:val="uk-UA"/>
        </w:rPr>
        <w:t xml:space="preserve">    nextAgentIndex = (agentIndex+1)%gameState.getNumAgents()</w:t>
      </w:r>
    </w:p>
    <w:p w14:paraId="52D44EDA" w14:textId="77777777" w:rsidR="00F04D10" w:rsidRPr="00F10645" w:rsidRDefault="00F04D10" w:rsidP="00F04D10">
      <w:pPr>
        <w:spacing w:after="0" w:line="240" w:lineRule="auto"/>
        <w:jc w:val="both"/>
        <w:rPr>
          <w:lang w:val="uk-UA"/>
        </w:rPr>
      </w:pPr>
      <w:r w:rsidRPr="00F10645">
        <w:rPr>
          <w:lang w:val="uk-UA"/>
        </w:rPr>
        <w:t xml:space="preserve">    if nextAgentIndex == 0:</w:t>
      </w:r>
    </w:p>
    <w:p w14:paraId="35E1E91F" w14:textId="77777777" w:rsidR="00F04D10" w:rsidRPr="00F10645" w:rsidRDefault="00F04D10" w:rsidP="00F04D10">
      <w:pPr>
        <w:spacing w:after="0" w:line="240" w:lineRule="auto"/>
        <w:jc w:val="both"/>
        <w:rPr>
          <w:lang w:val="uk-UA"/>
        </w:rPr>
      </w:pPr>
      <w:r w:rsidRPr="00F10645">
        <w:rPr>
          <w:lang w:val="uk-UA"/>
        </w:rPr>
        <w:t xml:space="preserve">      curDepth+=1</w:t>
      </w:r>
    </w:p>
    <w:p w14:paraId="36B921A1" w14:textId="77777777" w:rsidR="00F04D10" w:rsidRPr="00F10645" w:rsidRDefault="00F04D10" w:rsidP="00F04D10">
      <w:pPr>
        <w:spacing w:after="0" w:line="240" w:lineRule="auto"/>
        <w:jc w:val="both"/>
        <w:rPr>
          <w:lang w:val="uk-UA"/>
        </w:rPr>
      </w:pPr>
      <w:r w:rsidRPr="00F10645">
        <w:rPr>
          <w:lang w:val="uk-UA"/>
        </w:rPr>
        <w:t xml:space="preserve">    result = [self.miniMax(successor, curDepth, nextAgentIndex) for successor in successors]</w:t>
      </w:r>
    </w:p>
    <w:p w14:paraId="774BEF62" w14:textId="77777777" w:rsidR="00F04D10" w:rsidRPr="00F10645" w:rsidRDefault="00F04D10" w:rsidP="00F04D10">
      <w:pPr>
        <w:spacing w:after="0" w:line="240" w:lineRule="auto"/>
        <w:jc w:val="both"/>
        <w:rPr>
          <w:lang w:val="uk-UA"/>
        </w:rPr>
      </w:pPr>
      <w:r w:rsidRPr="00F10645">
        <w:rPr>
          <w:lang w:val="uk-UA"/>
        </w:rPr>
        <w:t xml:space="preserve">    </w:t>
      </w:r>
    </w:p>
    <w:p w14:paraId="372B70E6" w14:textId="77777777" w:rsidR="00F04D10" w:rsidRPr="00F10645" w:rsidRDefault="00F04D10" w:rsidP="00F04D10">
      <w:pPr>
        <w:spacing w:after="0" w:line="240" w:lineRule="auto"/>
        <w:jc w:val="both"/>
        <w:rPr>
          <w:lang w:val="uk-UA"/>
        </w:rPr>
      </w:pPr>
      <w:r w:rsidRPr="00F10645">
        <w:rPr>
          <w:lang w:val="uk-UA"/>
        </w:rPr>
        <w:t xml:space="preserve">    if agentIndex == 0:</w:t>
      </w:r>
    </w:p>
    <w:p w14:paraId="1896E96B" w14:textId="77777777" w:rsidR="00F04D10" w:rsidRPr="00F10645" w:rsidRDefault="00F04D10" w:rsidP="00F04D10">
      <w:pPr>
        <w:spacing w:after="0" w:line="240" w:lineRule="auto"/>
        <w:jc w:val="both"/>
        <w:rPr>
          <w:lang w:val="uk-UA"/>
        </w:rPr>
      </w:pPr>
      <w:r w:rsidRPr="00F10645">
        <w:rPr>
          <w:lang w:val="uk-UA"/>
        </w:rPr>
        <w:t xml:space="preserve">      return max(result)</w:t>
      </w:r>
    </w:p>
    <w:p w14:paraId="70857ABF" w14:textId="77777777" w:rsidR="00F04D10" w:rsidRPr="00F10645" w:rsidRDefault="00F04D10" w:rsidP="00F04D10">
      <w:pPr>
        <w:spacing w:after="0" w:line="240" w:lineRule="auto"/>
        <w:jc w:val="both"/>
        <w:rPr>
          <w:lang w:val="uk-UA"/>
        </w:rPr>
      </w:pPr>
      <w:r w:rsidRPr="00F10645">
        <w:rPr>
          <w:lang w:val="uk-UA"/>
        </w:rPr>
        <w:t xml:space="preserve">    else:</w:t>
      </w:r>
    </w:p>
    <w:p w14:paraId="0C08FC22" w14:textId="4BC2D929" w:rsidR="00F76F9B" w:rsidRPr="00F10645" w:rsidRDefault="00F04D10" w:rsidP="00F04D10">
      <w:pPr>
        <w:spacing w:after="0" w:line="240" w:lineRule="auto"/>
        <w:jc w:val="both"/>
        <w:rPr>
          <w:lang w:val="uk-UA"/>
        </w:rPr>
      </w:pPr>
      <w:r w:rsidRPr="00F10645">
        <w:rPr>
          <w:lang w:val="uk-UA"/>
        </w:rPr>
        <w:t xml:space="preserve">      return min(result)</w:t>
      </w:r>
    </w:p>
    <w:p w14:paraId="5EEDD993" w14:textId="77777777" w:rsidR="00F04D10" w:rsidRPr="00F10645" w:rsidRDefault="00F04D10" w:rsidP="00084D55">
      <w:pPr>
        <w:spacing w:after="0" w:line="240" w:lineRule="auto"/>
        <w:jc w:val="both"/>
        <w:rPr>
          <w:lang w:val="uk-UA"/>
        </w:rPr>
      </w:pPr>
    </w:p>
    <w:p w14:paraId="4FBD5FB2" w14:textId="7285D011" w:rsidR="00F76F9B" w:rsidRPr="00F10645" w:rsidRDefault="00F76F9B" w:rsidP="00342827">
      <w:pPr>
        <w:spacing w:after="0" w:line="240" w:lineRule="auto"/>
        <w:jc w:val="both"/>
        <w:rPr>
          <w:lang w:val="uk-UA"/>
        </w:rPr>
      </w:pPr>
      <w:r w:rsidRPr="00F10645">
        <w:rPr>
          <w:b/>
          <w:lang w:val="uk-UA"/>
        </w:rPr>
        <w:t xml:space="preserve">Результати застосування розробленого методу: </w:t>
      </w:r>
    </w:p>
    <w:p w14:paraId="5D942E44" w14:textId="755C396B" w:rsidR="00844C7E" w:rsidRPr="00F10645" w:rsidRDefault="00844C7E" w:rsidP="00342827">
      <w:pPr>
        <w:spacing w:after="0" w:line="240" w:lineRule="auto"/>
        <w:jc w:val="both"/>
        <w:rPr>
          <w:rFonts w:eastAsia="Yu Mincho"/>
          <w:lang w:val="uk-UA" w:eastAsia="ja-JP"/>
        </w:rPr>
      </w:pPr>
      <w:r w:rsidRPr="00F10645">
        <w:rPr>
          <w:lang w:val="uk-UA"/>
        </w:rPr>
        <w:t xml:space="preserve">Відповідно до методичного матеріалу, було протестовано алгоритм для глибини від 1 до 4 на карті </w:t>
      </w:r>
      <w:r w:rsidRPr="00F10645">
        <w:rPr>
          <w:rFonts w:eastAsia="Yu Mincho"/>
          <w:lang w:val="uk-UA" w:eastAsia="ja-JP"/>
        </w:rPr>
        <w:t>minimaxClassic і значення методу для початкового стану співпали із вказаними до методичного матеріалу. На знімку результат проходження 10 запусків гри для глибини 4 на карті minimaxClassic:</w:t>
      </w:r>
    </w:p>
    <w:p w14:paraId="6030E227" w14:textId="0C351388" w:rsidR="00844C7E" w:rsidRPr="00F10645" w:rsidRDefault="00844C7E" w:rsidP="00342827">
      <w:pPr>
        <w:spacing w:after="0" w:line="240" w:lineRule="auto"/>
        <w:jc w:val="both"/>
        <w:rPr>
          <w:rFonts w:eastAsia="Yu Mincho"/>
          <w:lang w:val="uk-UA" w:eastAsia="ja-JP"/>
        </w:rPr>
      </w:pPr>
      <w:r w:rsidRPr="00F10645">
        <w:rPr>
          <w:rFonts w:eastAsia="Yu Mincho"/>
          <w:noProof/>
          <w:lang w:val="uk-UA" w:eastAsia="ja-JP"/>
        </w:rPr>
        <w:drawing>
          <wp:inline distT="0" distB="0" distL="0" distR="0" wp14:anchorId="6B3AF67C" wp14:editId="0364216C">
            <wp:extent cx="6045200" cy="785495"/>
            <wp:effectExtent l="0" t="0" r="0" b="0"/>
            <wp:docPr id="21462733"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733" name="Рисунок 1" descr="Зображення, що містить текст, знімок екрана, Шрифт&#10;&#10;Автоматично згенерований опис"/>
                    <pic:cNvPicPr/>
                  </pic:nvPicPr>
                  <pic:blipFill>
                    <a:blip r:embed="rId7"/>
                    <a:stretch>
                      <a:fillRect/>
                    </a:stretch>
                  </pic:blipFill>
                  <pic:spPr>
                    <a:xfrm>
                      <a:off x="0" y="0"/>
                      <a:ext cx="6045200" cy="785495"/>
                    </a:xfrm>
                    <a:prstGeom prst="rect">
                      <a:avLst/>
                    </a:prstGeom>
                  </pic:spPr>
                </pic:pic>
              </a:graphicData>
            </a:graphic>
          </wp:inline>
        </w:drawing>
      </w:r>
    </w:p>
    <w:p w14:paraId="13251DA3" w14:textId="7C005B9C" w:rsidR="00844C7E" w:rsidRPr="00F10645" w:rsidRDefault="00844C7E" w:rsidP="00342827">
      <w:pPr>
        <w:spacing w:after="0" w:line="240" w:lineRule="auto"/>
        <w:jc w:val="both"/>
        <w:rPr>
          <w:rFonts w:eastAsia="Yu Mincho"/>
          <w:lang w:val="uk-UA" w:eastAsia="ja-JP"/>
        </w:rPr>
      </w:pPr>
      <w:r w:rsidRPr="00F10645">
        <w:rPr>
          <w:rFonts w:eastAsia="Yu Mincho"/>
          <w:lang w:val="uk-UA" w:eastAsia="ja-JP"/>
        </w:rPr>
        <w:t>Алгоритм показав свою працездатність, перемоги становлять більше 50%.</w:t>
      </w:r>
      <w:r w:rsidR="00D25F62">
        <w:rPr>
          <w:rFonts w:eastAsia="Yu Mincho"/>
          <w:lang w:val="uk-UA" w:eastAsia="ja-JP"/>
        </w:rPr>
        <w:t xml:space="preserve"> Повна оцінка алгоритму наведена у розді</w:t>
      </w:r>
      <w:r w:rsidR="00D25F62" w:rsidRPr="00D25F62">
        <w:rPr>
          <w:rFonts w:eastAsia="Yu Mincho"/>
          <w:lang w:val="uk-UA" w:eastAsia="ja-JP"/>
        </w:rPr>
        <w:t>лі «</w:t>
      </w:r>
      <w:r w:rsidR="00D25F62" w:rsidRPr="00D25F62">
        <w:rPr>
          <w:lang w:val="uk-UA"/>
        </w:rPr>
        <w:t>Задача дослідження впливу параметра алгоритму</w:t>
      </w:r>
      <w:r w:rsidR="00D25F62" w:rsidRPr="00D25F62">
        <w:rPr>
          <w:rFonts w:eastAsia="Yu Mincho"/>
          <w:lang w:val="uk-UA" w:eastAsia="ja-JP"/>
        </w:rPr>
        <w:t>».</w:t>
      </w:r>
    </w:p>
    <w:p w14:paraId="2F0D041C" w14:textId="77777777" w:rsidR="00C80C4B" w:rsidRPr="00F10645" w:rsidRDefault="00C80C4B" w:rsidP="00342827">
      <w:pPr>
        <w:spacing w:after="0" w:line="240" w:lineRule="auto"/>
        <w:jc w:val="both"/>
        <w:rPr>
          <w:b/>
          <w:lang w:val="uk-UA"/>
        </w:rPr>
      </w:pPr>
    </w:p>
    <w:p w14:paraId="7F867807" w14:textId="760D8276" w:rsidR="0046256F" w:rsidRPr="00F10645" w:rsidRDefault="0046256F" w:rsidP="00342827">
      <w:pPr>
        <w:spacing w:after="0" w:line="240" w:lineRule="auto"/>
        <w:jc w:val="both"/>
        <w:rPr>
          <w:bCs/>
          <w:lang w:val="uk-UA"/>
        </w:rPr>
      </w:pPr>
      <w:r w:rsidRPr="00F10645">
        <w:rPr>
          <w:b/>
          <w:lang w:val="uk-UA"/>
        </w:rPr>
        <w:t>Оцінка результатів:</w:t>
      </w:r>
      <w:r w:rsidR="00F76F9B" w:rsidRPr="00F10645">
        <w:rPr>
          <w:b/>
          <w:lang w:val="uk-UA"/>
        </w:rPr>
        <w:t xml:space="preserve"> </w:t>
      </w:r>
      <w:r w:rsidR="00043556" w:rsidRPr="00F10645">
        <w:rPr>
          <w:bCs/>
          <w:lang w:val="uk-UA"/>
        </w:rPr>
        <w:t>Загалом алгоритм призначений при невідомій стратегії руху привидів, тобто припускається, що вони завжди будуть рухатися найгірше для нас. Оскільки поведінка привидів випадкова, у них нема певної описаної чи відомої нам стратегії, то застосування методу можна назвати доцільним.</w:t>
      </w:r>
    </w:p>
    <w:p w14:paraId="23834324" w14:textId="1D20BEA5" w:rsidR="00043556" w:rsidRPr="00F10645" w:rsidRDefault="00043556" w:rsidP="00342827">
      <w:pPr>
        <w:spacing w:after="0" w:line="240" w:lineRule="auto"/>
        <w:jc w:val="both"/>
        <w:rPr>
          <w:bCs/>
          <w:lang w:val="uk-UA"/>
        </w:rPr>
      </w:pPr>
      <w:r w:rsidRPr="00F10645">
        <w:rPr>
          <w:bCs/>
          <w:lang w:val="uk-UA"/>
        </w:rPr>
        <w:t xml:space="preserve">На більших картах Пакмен рухається майже на одному місці, якщо знаходиться достатньо далеко від харчових гранул, адже глибина алгоритму не дозволяє </w:t>
      </w:r>
      <w:r w:rsidRPr="00F10645">
        <w:rPr>
          <w:bCs/>
          <w:lang w:val="uk-UA"/>
        </w:rPr>
        <w:lastRenderedPageBreak/>
        <w:t>«побачити» їх, але одночасно його важко вбити привидами. Із простої модифікації – зміна функції оцінки станів, щоб вона враховувала не лише різницю поточної кількості поглинутих харчових гранул та кількості кроків по карті.</w:t>
      </w:r>
    </w:p>
    <w:p w14:paraId="4518BD39" w14:textId="77777777" w:rsidR="001405F3" w:rsidRPr="00F10645" w:rsidRDefault="001405F3" w:rsidP="00342827">
      <w:pPr>
        <w:spacing w:after="0" w:line="240" w:lineRule="auto"/>
        <w:jc w:val="both"/>
        <w:rPr>
          <w:b/>
          <w:lang w:val="uk-UA"/>
        </w:rPr>
      </w:pPr>
    </w:p>
    <w:p w14:paraId="17DC6B7E" w14:textId="50A16EE2" w:rsidR="003B70A1" w:rsidRPr="00F10645" w:rsidRDefault="0046256F" w:rsidP="00F10645">
      <w:pPr>
        <w:pStyle w:val="a5"/>
        <w:spacing w:after="0" w:line="240" w:lineRule="auto"/>
        <w:ind w:left="0"/>
        <w:jc w:val="both"/>
        <w:rPr>
          <w:rFonts w:ascii="Times New Roman" w:hAnsi="Times New Roman" w:cs="Times New Roman"/>
          <w:bCs/>
        </w:rPr>
      </w:pPr>
      <w:r w:rsidRPr="00F10645">
        <w:rPr>
          <w:rFonts w:ascii="Times New Roman" w:hAnsi="Times New Roman" w:cs="Times New Roman"/>
          <w:b/>
          <w:sz w:val="28"/>
          <w:szCs w:val="28"/>
        </w:rPr>
        <w:t xml:space="preserve">Власна функція оцінки станів: </w:t>
      </w:r>
      <w:r w:rsidR="00043556" w:rsidRPr="00F10645">
        <w:rPr>
          <w:rFonts w:ascii="Times New Roman" w:hAnsi="Times New Roman" w:cs="Times New Roman"/>
          <w:sz w:val="28"/>
          <w:szCs w:val="28"/>
        </w:rPr>
        <w:t>Основна ідея функції оцінки станів полягає у тому, що Пакмен при виконанні алгоритму майже не переміщається при віддаленості від харчових гранул. Додамо відстань від харчових гранул до Пакмена. Чим далі Пакмен від їжі, тим гірше, тому від загальної оцінки стану поля буде відніматися манхетенська відстань від їжі.</w:t>
      </w:r>
      <w:r w:rsidR="003B70A1" w:rsidRPr="00F10645">
        <w:rPr>
          <w:rFonts w:ascii="Times New Roman" w:hAnsi="Times New Roman" w:cs="Times New Roman"/>
        </w:rPr>
        <w:t xml:space="preserve"> </w:t>
      </w:r>
      <w:r w:rsidR="003B70A1" w:rsidRPr="00F10645">
        <w:rPr>
          <w:rFonts w:ascii="Times New Roman" w:hAnsi="Times New Roman" w:cs="Times New Roman"/>
          <w:sz w:val="28"/>
          <w:szCs w:val="28"/>
        </w:rPr>
        <w:t>Враховується</w:t>
      </w:r>
      <w:r w:rsidR="00390BBA" w:rsidRPr="00F10645">
        <w:rPr>
          <w:rFonts w:ascii="Times New Roman" w:hAnsi="Times New Roman" w:cs="Times New Roman"/>
          <w:sz w:val="28"/>
          <w:szCs w:val="28"/>
        </w:rPr>
        <w:t xml:space="preserve"> середня</w:t>
      </w:r>
      <w:r w:rsidR="003B70A1" w:rsidRPr="00F10645">
        <w:rPr>
          <w:rFonts w:ascii="Times New Roman" w:hAnsi="Times New Roman" w:cs="Times New Roman"/>
          <w:sz w:val="28"/>
          <w:szCs w:val="28"/>
        </w:rPr>
        <w:t xml:space="preserve"> відстань не до усіх харчових гранул, а до 5 частини найближчих, щоб не було ситуацій по типу Пакмен не може визначитися, до якої купи харчових гранул йти, і рухається на місці.</w:t>
      </w:r>
    </w:p>
    <w:p w14:paraId="01BBE9CD" w14:textId="523AFB48" w:rsidR="003B70A1" w:rsidRDefault="003B70A1" w:rsidP="00F10645">
      <w:pPr>
        <w:spacing w:after="0" w:line="240" w:lineRule="auto"/>
        <w:jc w:val="both"/>
        <w:rPr>
          <w:bCs/>
          <w:lang w:val="uk-UA"/>
        </w:rPr>
      </w:pPr>
      <w:r w:rsidRPr="00F10645">
        <w:rPr>
          <w:bCs/>
          <w:lang w:val="uk-UA"/>
        </w:rPr>
        <w:t xml:space="preserve">Також були спроби аналогічно вимірювати відстань до привидів, але це стимулювало до схожої поведінки Пакмена, як до початку модифікації функції, тому такі спроби було відкинуто. </w:t>
      </w:r>
    </w:p>
    <w:p w14:paraId="5409BF7A" w14:textId="2ECA6980" w:rsidR="00F10645" w:rsidRPr="00F10645" w:rsidRDefault="00F10645" w:rsidP="00F10645">
      <w:pPr>
        <w:spacing w:after="0" w:line="240" w:lineRule="auto"/>
        <w:jc w:val="both"/>
        <w:rPr>
          <w:rFonts w:eastAsia="Yu Mincho" w:hint="eastAsia"/>
          <w:bCs/>
          <w:lang w:val="uk-UA" w:eastAsia="ja-JP"/>
        </w:rPr>
      </w:pPr>
      <w:r>
        <w:rPr>
          <w:bCs/>
          <w:lang w:val="uk-UA"/>
        </w:rPr>
        <w:t xml:space="preserve">Результати наведені у розділі </w:t>
      </w:r>
      <w:r w:rsidRPr="00F10645">
        <w:rPr>
          <w:bCs/>
          <w:lang w:val="uk-UA"/>
        </w:rPr>
        <w:t>«</w:t>
      </w:r>
      <w:r w:rsidRPr="00F10645">
        <w:rPr>
          <w:bCs/>
          <w:lang w:val="uk-UA"/>
        </w:rPr>
        <w:t>Задача дослідження впливу параметра алгоритму</w:t>
      </w:r>
      <w:r w:rsidRPr="00F10645">
        <w:rPr>
          <w:bCs/>
          <w:lang w:val="uk-UA"/>
        </w:rPr>
        <w:t>»</w:t>
      </w:r>
      <w:r>
        <w:rPr>
          <w:bCs/>
          <w:lang w:val="uk-UA"/>
        </w:rPr>
        <w:t xml:space="preserve">, загалом модифікація має не гірші результати кількості виграшів та кращі результати оцінки на кінці кожної гри, на карті </w:t>
      </w:r>
      <w:r>
        <w:rPr>
          <w:rFonts w:eastAsia="Yu Mincho" w:hint="eastAsia"/>
          <w:bCs/>
          <w:lang w:val="uk-UA" w:eastAsia="ja-JP"/>
        </w:rPr>
        <w:t xml:space="preserve">mediumClassic </w:t>
      </w:r>
      <w:r>
        <w:rPr>
          <w:rFonts w:eastAsia="Yu Mincho"/>
          <w:bCs/>
          <w:lang w:val="uk-UA" w:eastAsia="ja-JP"/>
        </w:rPr>
        <w:t>перевага по оцінці становила 165% на глибині алгоритму 3.</w:t>
      </w:r>
    </w:p>
    <w:p w14:paraId="5CD21025" w14:textId="77777777" w:rsidR="003B70A1" w:rsidRPr="00F10645" w:rsidRDefault="003B70A1" w:rsidP="003B70A1">
      <w:pPr>
        <w:spacing w:after="0" w:line="240" w:lineRule="auto"/>
        <w:jc w:val="both"/>
        <w:rPr>
          <w:b/>
          <w:lang w:val="uk-UA"/>
        </w:rPr>
      </w:pPr>
    </w:p>
    <w:p w14:paraId="090DE145" w14:textId="149FA0AC" w:rsidR="00F76F9B" w:rsidRPr="00F10645" w:rsidRDefault="0046256F" w:rsidP="003B70A1">
      <w:pPr>
        <w:spacing w:after="0" w:line="240" w:lineRule="auto"/>
        <w:jc w:val="both"/>
        <w:rPr>
          <w:lang w:val="uk-UA"/>
        </w:rPr>
      </w:pPr>
      <w:r w:rsidRPr="00F10645">
        <w:rPr>
          <w:b/>
          <w:lang w:val="uk-UA"/>
        </w:rPr>
        <w:t xml:space="preserve">Реалізація власної функції оцінки станів: </w:t>
      </w:r>
    </w:p>
    <w:p w14:paraId="72F91773" w14:textId="77777777" w:rsidR="003B70A1" w:rsidRPr="00F10645" w:rsidRDefault="003B70A1" w:rsidP="003B70A1">
      <w:pPr>
        <w:pStyle w:val="a5"/>
        <w:spacing w:line="240" w:lineRule="auto"/>
        <w:ind w:left="0"/>
        <w:rPr>
          <w:rFonts w:ascii="Times New Roman" w:hAnsi="Times New Roman" w:cs="Times New Roman"/>
          <w:sz w:val="28"/>
          <w:szCs w:val="28"/>
        </w:rPr>
      </w:pPr>
      <w:r w:rsidRPr="00F10645">
        <w:rPr>
          <w:rFonts w:ascii="Times New Roman" w:hAnsi="Times New Roman" w:cs="Times New Roman"/>
          <w:sz w:val="28"/>
          <w:szCs w:val="28"/>
        </w:rPr>
        <w:t>def getFoodPos(currentGameState: GameState):</w:t>
      </w:r>
    </w:p>
    <w:p w14:paraId="590581B3" w14:textId="77777777" w:rsidR="003B70A1" w:rsidRPr="00F10645" w:rsidRDefault="003B70A1" w:rsidP="003B70A1">
      <w:pPr>
        <w:pStyle w:val="a5"/>
        <w:spacing w:line="240" w:lineRule="auto"/>
        <w:ind w:left="0"/>
        <w:rPr>
          <w:rFonts w:ascii="Times New Roman" w:hAnsi="Times New Roman" w:cs="Times New Roman"/>
          <w:sz w:val="28"/>
          <w:szCs w:val="28"/>
        </w:rPr>
      </w:pPr>
      <w:r w:rsidRPr="00F10645">
        <w:rPr>
          <w:rFonts w:ascii="Times New Roman" w:hAnsi="Times New Roman" w:cs="Times New Roman"/>
          <w:sz w:val="28"/>
          <w:szCs w:val="28"/>
        </w:rPr>
        <w:t xml:space="preserve">  food = currentGameState.getFood()</w:t>
      </w:r>
    </w:p>
    <w:p w14:paraId="434D91A9" w14:textId="77777777" w:rsidR="003B70A1" w:rsidRPr="00F10645" w:rsidRDefault="003B70A1" w:rsidP="003B70A1">
      <w:pPr>
        <w:pStyle w:val="a5"/>
        <w:spacing w:line="240" w:lineRule="auto"/>
        <w:ind w:left="0"/>
        <w:rPr>
          <w:rFonts w:ascii="Times New Roman" w:hAnsi="Times New Roman" w:cs="Times New Roman"/>
          <w:sz w:val="28"/>
          <w:szCs w:val="28"/>
        </w:rPr>
      </w:pPr>
      <w:r w:rsidRPr="00F10645">
        <w:rPr>
          <w:rFonts w:ascii="Times New Roman" w:hAnsi="Times New Roman" w:cs="Times New Roman"/>
          <w:sz w:val="28"/>
          <w:szCs w:val="28"/>
        </w:rPr>
        <w:t xml:space="preserve">  res = []</w:t>
      </w:r>
    </w:p>
    <w:p w14:paraId="11D9CDE0" w14:textId="77777777" w:rsidR="003B70A1" w:rsidRPr="00F10645" w:rsidRDefault="003B70A1" w:rsidP="003B70A1">
      <w:pPr>
        <w:pStyle w:val="a5"/>
        <w:spacing w:line="240" w:lineRule="auto"/>
        <w:ind w:left="0"/>
        <w:rPr>
          <w:rFonts w:ascii="Times New Roman" w:hAnsi="Times New Roman" w:cs="Times New Roman"/>
          <w:sz w:val="28"/>
          <w:szCs w:val="28"/>
        </w:rPr>
      </w:pPr>
      <w:r w:rsidRPr="00F10645">
        <w:rPr>
          <w:rFonts w:ascii="Times New Roman" w:hAnsi="Times New Roman" w:cs="Times New Roman"/>
          <w:sz w:val="28"/>
          <w:szCs w:val="28"/>
        </w:rPr>
        <w:t xml:space="preserve">  for i in range(food.width):</w:t>
      </w:r>
    </w:p>
    <w:p w14:paraId="6BBBB6CE" w14:textId="77777777" w:rsidR="003B70A1" w:rsidRPr="00F10645" w:rsidRDefault="003B70A1" w:rsidP="003B70A1">
      <w:pPr>
        <w:pStyle w:val="a5"/>
        <w:spacing w:line="240" w:lineRule="auto"/>
        <w:ind w:left="0"/>
        <w:rPr>
          <w:rFonts w:ascii="Times New Roman" w:hAnsi="Times New Roman" w:cs="Times New Roman"/>
          <w:sz w:val="28"/>
          <w:szCs w:val="28"/>
        </w:rPr>
      </w:pPr>
      <w:r w:rsidRPr="00F10645">
        <w:rPr>
          <w:rFonts w:ascii="Times New Roman" w:hAnsi="Times New Roman" w:cs="Times New Roman"/>
          <w:sz w:val="28"/>
          <w:szCs w:val="28"/>
        </w:rPr>
        <w:t xml:space="preserve">    for j in range(food.height):</w:t>
      </w:r>
    </w:p>
    <w:p w14:paraId="1B60F207" w14:textId="77777777" w:rsidR="003B70A1" w:rsidRPr="00F10645" w:rsidRDefault="003B70A1" w:rsidP="003B70A1">
      <w:pPr>
        <w:pStyle w:val="a5"/>
        <w:spacing w:line="240" w:lineRule="auto"/>
        <w:ind w:left="0"/>
        <w:rPr>
          <w:rFonts w:ascii="Times New Roman" w:hAnsi="Times New Roman" w:cs="Times New Roman"/>
          <w:sz w:val="28"/>
          <w:szCs w:val="28"/>
        </w:rPr>
      </w:pPr>
      <w:r w:rsidRPr="00F10645">
        <w:rPr>
          <w:rFonts w:ascii="Times New Roman" w:hAnsi="Times New Roman" w:cs="Times New Roman"/>
          <w:sz w:val="28"/>
          <w:szCs w:val="28"/>
        </w:rPr>
        <w:t xml:space="preserve">      if food[i][j]:</w:t>
      </w:r>
    </w:p>
    <w:p w14:paraId="7131AD50" w14:textId="77777777" w:rsidR="003B70A1" w:rsidRPr="00F10645" w:rsidRDefault="003B70A1" w:rsidP="003B70A1">
      <w:pPr>
        <w:pStyle w:val="a5"/>
        <w:spacing w:line="240" w:lineRule="auto"/>
        <w:ind w:left="0"/>
        <w:rPr>
          <w:rFonts w:ascii="Times New Roman" w:hAnsi="Times New Roman" w:cs="Times New Roman"/>
          <w:sz w:val="28"/>
          <w:szCs w:val="28"/>
        </w:rPr>
      </w:pPr>
      <w:r w:rsidRPr="00F10645">
        <w:rPr>
          <w:rFonts w:ascii="Times New Roman" w:hAnsi="Times New Roman" w:cs="Times New Roman"/>
          <w:sz w:val="28"/>
          <w:szCs w:val="28"/>
        </w:rPr>
        <w:t xml:space="preserve">        res.append((i, j))</w:t>
      </w:r>
    </w:p>
    <w:p w14:paraId="19D2CDCD" w14:textId="77777777" w:rsidR="003B70A1" w:rsidRPr="00F10645" w:rsidRDefault="003B70A1" w:rsidP="003B70A1">
      <w:pPr>
        <w:pStyle w:val="a5"/>
        <w:spacing w:line="240" w:lineRule="auto"/>
        <w:ind w:left="0"/>
        <w:rPr>
          <w:rFonts w:ascii="Times New Roman" w:hAnsi="Times New Roman" w:cs="Times New Roman"/>
          <w:sz w:val="28"/>
          <w:szCs w:val="28"/>
        </w:rPr>
      </w:pPr>
      <w:r w:rsidRPr="00F10645">
        <w:rPr>
          <w:rFonts w:ascii="Times New Roman" w:hAnsi="Times New Roman" w:cs="Times New Roman"/>
          <w:sz w:val="28"/>
          <w:szCs w:val="28"/>
        </w:rPr>
        <w:t xml:space="preserve">  return res</w:t>
      </w:r>
    </w:p>
    <w:p w14:paraId="472DEF23" w14:textId="77777777" w:rsidR="003B70A1" w:rsidRPr="00F10645" w:rsidRDefault="003B70A1" w:rsidP="003B70A1">
      <w:pPr>
        <w:pStyle w:val="a5"/>
        <w:spacing w:line="240" w:lineRule="auto"/>
        <w:ind w:left="0"/>
        <w:rPr>
          <w:rFonts w:ascii="Times New Roman" w:hAnsi="Times New Roman" w:cs="Times New Roman"/>
          <w:sz w:val="28"/>
          <w:szCs w:val="28"/>
        </w:rPr>
      </w:pPr>
    </w:p>
    <w:p w14:paraId="483BFE5C" w14:textId="77777777" w:rsidR="003B70A1" w:rsidRPr="00F10645" w:rsidRDefault="003B70A1" w:rsidP="003B70A1">
      <w:pPr>
        <w:pStyle w:val="a5"/>
        <w:spacing w:line="240" w:lineRule="auto"/>
        <w:ind w:left="0"/>
        <w:rPr>
          <w:rFonts w:ascii="Times New Roman" w:hAnsi="Times New Roman" w:cs="Times New Roman"/>
          <w:sz w:val="28"/>
          <w:szCs w:val="28"/>
        </w:rPr>
      </w:pPr>
      <w:r w:rsidRPr="00F10645">
        <w:rPr>
          <w:rFonts w:ascii="Times New Roman" w:hAnsi="Times New Roman" w:cs="Times New Roman"/>
          <w:sz w:val="28"/>
          <w:szCs w:val="28"/>
        </w:rPr>
        <w:t>def manhattanDistanceSum(startPos, arrPos):</w:t>
      </w:r>
    </w:p>
    <w:p w14:paraId="4099F7CC" w14:textId="77777777" w:rsidR="003B70A1" w:rsidRPr="00F10645" w:rsidRDefault="003B70A1" w:rsidP="003B70A1">
      <w:pPr>
        <w:pStyle w:val="a5"/>
        <w:spacing w:line="240" w:lineRule="auto"/>
        <w:ind w:left="0"/>
        <w:rPr>
          <w:rFonts w:ascii="Times New Roman" w:hAnsi="Times New Roman" w:cs="Times New Roman"/>
          <w:sz w:val="28"/>
          <w:szCs w:val="28"/>
        </w:rPr>
      </w:pPr>
      <w:r w:rsidRPr="00F10645">
        <w:rPr>
          <w:rFonts w:ascii="Times New Roman" w:hAnsi="Times New Roman" w:cs="Times New Roman"/>
          <w:sz w:val="28"/>
          <w:szCs w:val="28"/>
        </w:rPr>
        <w:t xml:space="preserve">  distance = []</w:t>
      </w:r>
    </w:p>
    <w:p w14:paraId="6DC427EC" w14:textId="77777777" w:rsidR="003B70A1" w:rsidRPr="00F10645" w:rsidRDefault="003B70A1" w:rsidP="003B70A1">
      <w:pPr>
        <w:pStyle w:val="a5"/>
        <w:spacing w:line="240" w:lineRule="auto"/>
        <w:ind w:left="0"/>
        <w:rPr>
          <w:rFonts w:ascii="Times New Roman" w:hAnsi="Times New Roman" w:cs="Times New Roman"/>
          <w:sz w:val="28"/>
          <w:szCs w:val="28"/>
        </w:rPr>
      </w:pPr>
      <w:r w:rsidRPr="00F10645">
        <w:rPr>
          <w:rFonts w:ascii="Times New Roman" w:hAnsi="Times New Roman" w:cs="Times New Roman"/>
          <w:sz w:val="28"/>
          <w:szCs w:val="28"/>
        </w:rPr>
        <w:t xml:space="preserve">  for pos in arrPos:</w:t>
      </w:r>
    </w:p>
    <w:p w14:paraId="193C6845" w14:textId="77777777" w:rsidR="003B70A1" w:rsidRPr="00F10645" w:rsidRDefault="003B70A1" w:rsidP="003B70A1">
      <w:pPr>
        <w:pStyle w:val="a5"/>
        <w:spacing w:line="240" w:lineRule="auto"/>
        <w:ind w:left="0"/>
        <w:rPr>
          <w:rFonts w:ascii="Times New Roman" w:hAnsi="Times New Roman" w:cs="Times New Roman"/>
          <w:sz w:val="28"/>
          <w:szCs w:val="28"/>
        </w:rPr>
      </w:pPr>
      <w:r w:rsidRPr="00F10645">
        <w:rPr>
          <w:rFonts w:ascii="Times New Roman" w:hAnsi="Times New Roman" w:cs="Times New Roman"/>
          <w:sz w:val="28"/>
          <w:szCs w:val="28"/>
        </w:rPr>
        <w:t xml:space="preserve">    distance.append(manhattanDistance(startPos, pos))</w:t>
      </w:r>
    </w:p>
    <w:p w14:paraId="3D78E952" w14:textId="77777777" w:rsidR="003B70A1" w:rsidRPr="00F10645" w:rsidRDefault="003B70A1" w:rsidP="003B70A1">
      <w:pPr>
        <w:pStyle w:val="a5"/>
        <w:spacing w:line="240" w:lineRule="auto"/>
        <w:ind w:left="0"/>
        <w:rPr>
          <w:rFonts w:ascii="Times New Roman" w:hAnsi="Times New Roman" w:cs="Times New Roman"/>
          <w:sz w:val="28"/>
          <w:szCs w:val="28"/>
        </w:rPr>
      </w:pPr>
      <w:r w:rsidRPr="00F10645">
        <w:rPr>
          <w:rFonts w:ascii="Times New Roman" w:hAnsi="Times New Roman" w:cs="Times New Roman"/>
          <w:sz w:val="28"/>
          <w:szCs w:val="28"/>
        </w:rPr>
        <w:t xml:space="preserve">  distance.sort(reverse=False)</w:t>
      </w:r>
    </w:p>
    <w:p w14:paraId="629BC8DA" w14:textId="77777777" w:rsidR="003B70A1" w:rsidRPr="00F10645" w:rsidRDefault="003B70A1" w:rsidP="003B70A1">
      <w:pPr>
        <w:pStyle w:val="a5"/>
        <w:spacing w:line="240" w:lineRule="auto"/>
        <w:ind w:left="0"/>
        <w:rPr>
          <w:rFonts w:ascii="Times New Roman" w:hAnsi="Times New Roman" w:cs="Times New Roman"/>
          <w:sz w:val="28"/>
          <w:szCs w:val="28"/>
        </w:rPr>
      </w:pPr>
      <w:r w:rsidRPr="00F10645">
        <w:rPr>
          <w:rFonts w:ascii="Times New Roman" w:hAnsi="Times New Roman" w:cs="Times New Roman"/>
          <w:sz w:val="28"/>
          <w:szCs w:val="28"/>
        </w:rPr>
        <w:t xml:space="preserve">  right_edge = int(len(distance)/5)</w:t>
      </w:r>
    </w:p>
    <w:p w14:paraId="0D7539C7" w14:textId="77777777" w:rsidR="003B70A1" w:rsidRPr="00F10645" w:rsidRDefault="003B70A1" w:rsidP="003B70A1">
      <w:pPr>
        <w:pStyle w:val="a5"/>
        <w:spacing w:line="240" w:lineRule="auto"/>
        <w:ind w:left="0"/>
        <w:rPr>
          <w:rFonts w:ascii="Times New Roman" w:hAnsi="Times New Roman" w:cs="Times New Roman"/>
          <w:sz w:val="28"/>
          <w:szCs w:val="28"/>
        </w:rPr>
      </w:pPr>
      <w:r w:rsidRPr="00F10645">
        <w:rPr>
          <w:rFonts w:ascii="Times New Roman" w:hAnsi="Times New Roman" w:cs="Times New Roman"/>
          <w:sz w:val="28"/>
          <w:szCs w:val="28"/>
        </w:rPr>
        <w:t xml:space="preserve">  return float(sum(distance[0:right_edge]))/(right_edge+1)</w:t>
      </w:r>
    </w:p>
    <w:p w14:paraId="65362DF4" w14:textId="77777777" w:rsidR="003B70A1" w:rsidRPr="00F10645" w:rsidRDefault="003B70A1" w:rsidP="003B70A1">
      <w:pPr>
        <w:pStyle w:val="a5"/>
        <w:spacing w:line="240" w:lineRule="auto"/>
        <w:ind w:left="0"/>
        <w:rPr>
          <w:rFonts w:ascii="Times New Roman" w:hAnsi="Times New Roman" w:cs="Times New Roman"/>
          <w:sz w:val="28"/>
          <w:szCs w:val="28"/>
        </w:rPr>
      </w:pPr>
    </w:p>
    <w:p w14:paraId="6A8DDF5A" w14:textId="77777777" w:rsidR="003B70A1" w:rsidRPr="00F10645" w:rsidRDefault="003B70A1" w:rsidP="003B70A1">
      <w:pPr>
        <w:pStyle w:val="a5"/>
        <w:spacing w:line="240" w:lineRule="auto"/>
        <w:ind w:left="0"/>
        <w:rPr>
          <w:rFonts w:ascii="Times New Roman" w:hAnsi="Times New Roman" w:cs="Times New Roman"/>
          <w:sz w:val="28"/>
          <w:szCs w:val="28"/>
        </w:rPr>
      </w:pPr>
      <w:r w:rsidRPr="00F10645">
        <w:rPr>
          <w:rFonts w:ascii="Times New Roman" w:hAnsi="Times New Roman" w:cs="Times New Roman"/>
          <w:sz w:val="28"/>
          <w:szCs w:val="28"/>
        </w:rPr>
        <w:t>def betterEvaluationFunction(currentGameState: GameState) -&gt; float:</w:t>
      </w:r>
    </w:p>
    <w:p w14:paraId="5FBE673F" w14:textId="77777777" w:rsidR="003B70A1" w:rsidRPr="00F10645" w:rsidRDefault="003B70A1" w:rsidP="003B70A1">
      <w:pPr>
        <w:pStyle w:val="a5"/>
        <w:spacing w:after="0" w:line="240" w:lineRule="auto"/>
        <w:ind w:left="0"/>
        <w:rPr>
          <w:rFonts w:ascii="Times New Roman" w:hAnsi="Times New Roman" w:cs="Times New Roman"/>
          <w:sz w:val="28"/>
          <w:szCs w:val="28"/>
        </w:rPr>
      </w:pPr>
      <w:r w:rsidRPr="00F10645">
        <w:rPr>
          <w:rFonts w:ascii="Times New Roman" w:hAnsi="Times New Roman" w:cs="Times New Roman"/>
          <w:sz w:val="28"/>
          <w:szCs w:val="28"/>
        </w:rPr>
        <w:t xml:space="preserve">  pacmanPos = currentGameState.getPacmanPosition()</w:t>
      </w:r>
    </w:p>
    <w:p w14:paraId="268BB6C7" w14:textId="77777777" w:rsidR="003B70A1" w:rsidRPr="00F10645" w:rsidRDefault="003B70A1" w:rsidP="003B70A1">
      <w:pPr>
        <w:pStyle w:val="a5"/>
        <w:spacing w:after="0" w:line="240" w:lineRule="auto"/>
        <w:ind w:left="0"/>
        <w:rPr>
          <w:rFonts w:ascii="Times New Roman" w:hAnsi="Times New Roman" w:cs="Times New Roman"/>
          <w:sz w:val="28"/>
          <w:szCs w:val="28"/>
        </w:rPr>
      </w:pPr>
      <w:r w:rsidRPr="00F10645">
        <w:rPr>
          <w:rFonts w:ascii="Times New Roman" w:hAnsi="Times New Roman" w:cs="Times New Roman"/>
          <w:sz w:val="28"/>
          <w:szCs w:val="28"/>
        </w:rPr>
        <w:t xml:space="preserve">  foodPos = getFoodPos(currentGameState)</w:t>
      </w:r>
    </w:p>
    <w:p w14:paraId="1A98CCE4" w14:textId="58EFB06E" w:rsidR="003B70A1" w:rsidRPr="00F10645" w:rsidRDefault="003B70A1" w:rsidP="003B70A1">
      <w:pPr>
        <w:spacing w:after="0" w:line="240" w:lineRule="auto"/>
        <w:jc w:val="both"/>
        <w:rPr>
          <w:b/>
          <w:lang w:val="uk-UA"/>
        </w:rPr>
      </w:pPr>
      <w:r w:rsidRPr="00F10645">
        <w:rPr>
          <w:lang w:val="uk-UA"/>
        </w:rPr>
        <w:t xml:space="preserve">  return currentGameState.getScore() - manhattanDistanceSum(pacmanPos, foodPos)</w:t>
      </w:r>
    </w:p>
    <w:p w14:paraId="7487C90A" w14:textId="77777777" w:rsidR="0046256F" w:rsidRPr="00F10645" w:rsidRDefault="0046256F" w:rsidP="003B70A1">
      <w:pPr>
        <w:spacing w:after="0" w:line="240" w:lineRule="auto"/>
        <w:jc w:val="both"/>
        <w:rPr>
          <w:b/>
          <w:lang w:val="uk-UA"/>
        </w:rPr>
      </w:pPr>
    </w:p>
    <w:p w14:paraId="38DA7C78" w14:textId="7FBE9A3D" w:rsidR="00F77452" w:rsidRPr="00F10645" w:rsidRDefault="00F76F9B" w:rsidP="003B70A1">
      <w:pPr>
        <w:spacing w:after="0" w:line="240" w:lineRule="auto"/>
        <w:jc w:val="both"/>
        <w:rPr>
          <w:rFonts w:eastAsia="Yu Mincho"/>
          <w:lang w:val="uk-UA" w:eastAsia="ja-JP"/>
        </w:rPr>
      </w:pPr>
      <w:r w:rsidRPr="00F10645">
        <w:rPr>
          <w:b/>
          <w:lang w:val="uk-UA"/>
        </w:rPr>
        <w:t>Задача дослідження впливу параметра алгоритму</w:t>
      </w:r>
      <w:r w:rsidR="00B3470C" w:rsidRPr="00F10645">
        <w:rPr>
          <w:b/>
          <w:lang w:val="uk-UA"/>
        </w:rPr>
        <w:t xml:space="preserve"> чи фактору середовища</w:t>
      </w:r>
      <w:r w:rsidR="00303221" w:rsidRPr="00F10645">
        <w:rPr>
          <w:b/>
          <w:lang w:val="uk-UA"/>
        </w:rPr>
        <w:t>:</w:t>
      </w:r>
      <w:r w:rsidR="00303221" w:rsidRPr="00F10645">
        <w:rPr>
          <w:lang w:val="uk-UA"/>
        </w:rPr>
        <w:t xml:space="preserve"> </w:t>
      </w:r>
      <w:r w:rsidRPr="00F10645">
        <w:rPr>
          <w:lang w:val="uk-UA"/>
        </w:rPr>
        <w:t xml:space="preserve"> </w:t>
      </w:r>
      <w:r w:rsidR="00F77452" w:rsidRPr="00F10645">
        <w:rPr>
          <w:lang w:val="uk-UA"/>
        </w:rPr>
        <w:t xml:space="preserve">Проведемо серію експериментів для різної глибини та різних функцій оцінки </w:t>
      </w:r>
      <w:r w:rsidR="00F77452" w:rsidRPr="00F10645">
        <w:rPr>
          <w:lang w:val="uk-UA"/>
        </w:rPr>
        <w:lastRenderedPageBreak/>
        <w:t>станів.</w:t>
      </w:r>
      <w:r w:rsidR="00F77452" w:rsidRPr="00F10645">
        <w:rPr>
          <w:rFonts w:eastAsia="Yu Mincho"/>
          <w:lang w:val="uk-UA" w:eastAsia="ja-JP"/>
        </w:rPr>
        <w:t xml:space="preserve"> </w:t>
      </w:r>
      <w:r w:rsidR="00CB3414" w:rsidRPr="00F10645">
        <w:rPr>
          <w:rFonts w:eastAsia="Yu Mincho"/>
          <w:lang w:val="uk-UA" w:eastAsia="ja-JP"/>
        </w:rPr>
        <w:t>Приклад запуску тестування на карті smallClassic з глибиною 4 з модифікованою функцією оцінки станів та кількістю запусків гри 100:</w:t>
      </w:r>
    </w:p>
    <w:p w14:paraId="4D905CB8" w14:textId="324736B9" w:rsidR="00F77452" w:rsidRPr="006D33A8" w:rsidRDefault="00F77452" w:rsidP="003B70A1">
      <w:pPr>
        <w:spacing w:after="0" w:line="240" w:lineRule="auto"/>
        <w:jc w:val="both"/>
        <w:rPr>
          <w:rFonts w:eastAsia="Yu Mincho"/>
          <w:sz w:val="24"/>
          <w:szCs w:val="24"/>
          <w:lang w:val="uk-UA" w:eastAsia="ja-JP"/>
        </w:rPr>
      </w:pPr>
      <w:r w:rsidRPr="006D33A8">
        <w:rPr>
          <w:rFonts w:eastAsia="Yu Mincho"/>
          <w:sz w:val="24"/>
          <w:szCs w:val="24"/>
          <w:lang w:val="uk-UA" w:eastAsia="ja-JP"/>
        </w:rPr>
        <w:t xml:space="preserve">python pacman.py -l </w:t>
      </w:r>
      <w:r w:rsidR="00F10645" w:rsidRPr="006D33A8">
        <w:rPr>
          <w:rFonts w:eastAsia="Yu Mincho"/>
          <w:sz w:val="24"/>
          <w:szCs w:val="24"/>
          <w:lang w:val="uk-UA" w:eastAsia="ja-JP"/>
        </w:rPr>
        <w:t>small</w:t>
      </w:r>
      <w:r w:rsidR="003C32EE" w:rsidRPr="006D33A8">
        <w:rPr>
          <w:rFonts w:eastAsia="Yu Mincho"/>
          <w:sz w:val="24"/>
          <w:szCs w:val="24"/>
          <w:lang w:val="uk-UA" w:eastAsia="ja-JP"/>
        </w:rPr>
        <w:t>Classic</w:t>
      </w:r>
      <w:r w:rsidRPr="006D33A8">
        <w:rPr>
          <w:rFonts w:eastAsia="Yu Mincho"/>
          <w:sz w:val="24"/>
          <w:szCs w:val="24"/>
          <w:lang w:val="uk-UA" w:eastAsia="ja-JP"/>
        </w:rPr>
        <w:t xml:space="preserve"> -p MinimaxAgent -a depth=4</w:t>
      </w:r>
      <w:r w:rsidR="003C32EE" w:rsidRPr="006D33A8">
        <w:rPr>
          <w:rFonts w:eastAsia="Yu Mincho"/>
          <w:sz w:val="24"/>
          <w:szCs w:val="24"/>
          <w:lang w:val="uk-UA" w:eastAsia="ja-JP"/>
        </w:rPr>
        <w:t>,</w:t>
      </w:r>
      <w:r w:rsidRPr="006D33A8">
        <w:rPr>
          <w:rFonts w:eastAsia="Yu Mincho"/>
          <w:sz w:val="24"/>
          <w:szCs w:val="24"/>
          <w:lang w:val="uk-UA" w:eastAsia="ja-JP"/>
        </w:rPr>
        <w:t xml:space="preserve">evalFn=better -q -n </w:t>
      </w:r>
      <w:r w:rsidR="00F10645" w:rsidRPr="006D33A8">
        <w:rPr>
          <w:rFonts w:eastAsia="Yu Mincho"/>
          <w:sz w:val="24"/>
          <w:szCs w:val="24"/>
          <w:lang w:val="uk-UA" w:eastAsia="ja-JP"/>
        </w:rPr>
        <w:t>100</w:t>
      </w:r>
    </w:p>
    <w:tbl>
      <w:tblPr>
        <w:tblStyle w:val="a6"/>
        <w:tblW w:w="0" w:type="auto"/>
        <w:tblLook w:val="04A0" w:firstRow="1" w:lastRow="0" w:firstColumn="1" w:lastColumn="0" w:noHBand="0" w:noVBand="1"/>
      </w:tblPr>
      <w:tblGrid>
        <w:gridCol w:w="2021"/>
        <w:gridCol w:w="1640"/>
        <w:gridCol w:w="1485"/>
        <w:gridCol w:w="1607"/>
        <w:gridCol w:w="1523"/>
        <w:gridCol w:w="1234"/>
      </w:tblGrid>
      <w:tr w:rsidR="00EE70F3" w:rsidRPr="00F10645" w14:paraId="1E446E35" w14:textId="6A057242" w:rsidTr="003C32EE">
        <w:tc>
          <w:tcPr>
            <w:tcW w:w="2021" w:type="dxa"/>
            <w:vMerge w:val="restart"/>
          </w:tcPr>
          <w:p w14:paraId="38043931" w14:textId="6A59966F" w:rsidR="00EE70F3" w:rsidRPr="00F10645" w:rsidRDefault="00EE70F3" w:rsidP="003B70A1">
            <w:pPr>
              <w:jc w:val="both"/>
              <w:rPr>
                <w:rFonts w:eastAsia="Yu Mincho"/>
                <w:lang w:val="uk-UA" w:eastAsia="ja-JP"/>
              </w:rPr>
            </w:pPr>
            <w:r w:rsidRPr="00F10645">
              <w:rPr>
                <w:rFonts w:eastAsia="Yu Mincho"/>
                <w:lang w:val="uk-UA" w:eastAsia="ja-JP"/>
              </w:rPr>
              <w:t>Карта</w:t>
            </w:r>
          </w:p>
        </w:tc>
        <w:tc>
          <w:tcPr>
            <w:tcW w:w="3125" w:type="dxa"/>
            <w:gridSpan w:val="2"/>
          </w:tcPr>
          <w:p w14:paraId="11DEEAFA" w14:textId="53E8F2A0" w:rsidR="00EE70F3" w:rsidRPr="00F10645" w:rsidRDefault="00EE70F3" w:rsidP="003B70A1">
            <w:pPr>
              <w:jc w:val="both"/>
              <w:rPr>
                <w:rFonts w:eastAsia="Yu Mincho"/>
                <w:lang w:val="uk-UA" w:eastAsia="ja-JP"/>
              </w:rPr>
            </w:pPr>
            <w:r w:rsidRPr="00F10645">
              <w:rPr>
                <w:rFonts w:eastAsia="Yu Mincho"/>
                <w:lang w:val="uk-UA" w:eastAsia="ja-JP"/>
              </w:rPr>
              <w:t>Стандартна функція</w:t>
            </w:r>
          </w:p>
        </w:tc>
        <w:tc>
          <w:tcPr>
            <w:tcW w:w="3130" w:type="dxa"/>
            <w:gridSpan w:val="2"/>
          </w:tcPr>
          <w:p w14:paraId="1FFBE9C8" w14:textId="4EF9CAB7" w:rsidR="00EE70F3" w:rsidRPr="00F10645" w:rsidRDefault="00EE70F3" w:rsidP="003B70A1">
            <w:pPr>
              <w:jc w:val="both"/>
              <w:rPr>
                <w:rFonts w:eastAsia="Yu Mincho"/>
                <w:lang w:val="uk-UA" w:eastAsia="ja-JP"/>
              </w:rPr>
            </w:pPr>
            <w:r w:rsidRPr="00F10645">
              <w:rPr>
                <w:rFonts w:eastAsia="Yu Mincho"/>
                <w:lang w:val="uk-UA" w:eastAsia="ja-JP"/>
              </w:rPr>
              <w:t>Модифікована функція</w:t>
            </w:r>
          </w:p>
        </w:tc>
        <w:tc>
          <w:tcPr>
            <w:tcW w:w="1234" w:type="dxa"/>
            <w:vMerge w:val="restart"/>
          </w:tcPr>
          <w:p w14:paraId="6DFD2A96" w14:textId="2631BE2D" w:rsidR="00EE70F3" w:rsidRPr="00F10645" w:rsidRDefault="00EE70F3" w:rsidP="003B70A1">
            <w:pPr>
              <w:jc w:val="both"/>
              <w:rPr>
                <w:rFonts w:eastAsia="Yu Mincho"/>
                <w:lang w:val="uk-UA" w:eastAsia="ja-JP"/>
              </w:rPr>
            </w:pPr>
            <w:r w:rsidRPr="00F10645">
              <w:rPr>
                <w:rFonts w:eastAsia="Yu Mincho"/>
                <w:lang w:val="uk-UA" w:eastAsia="ja-JP"/>
              </w:rPr>
              <w:t>Глибина</w:t>
            </w:r>
          </w:p>
        </w:tc>
      </w:tr>
      <w:tr w:rsidR="00EE70F3" w:rsidRPr="00F10645" w14:paraId="3B31C47D" w14:textId="2457A9D1" w:rsidTr="00EE70F3">
        <w:tc>
          <w:tcPr>
            <w:tcW w:w="2021" w:type="dxa"/>
            <w:vMerge/>
          </w:tcPr>
          <w:p w14:paraId="53DC5275" w14:textId="77777777" w:rsidR="00EE70F3" w:rsidRPr="00F10645" w:rsidRDefault="00EE70F3" w:rsidP="003B70A1">
            <w:pPr>
              <w:jc w:val="both"/>
              <w:rPr>
                <w:rFonts w:eastAsia="Yu Mincho"/>
                <w:lang w:val="uk-UA" w:eastAsia="ja-JP"/>
              </w:rPr>
            </w:pPr>
          </w:p>
        </w:tc>
        <w:tc>
          <w:tcPr>
            <w:tcW w:w="1640" w:type="dxa"/>
          </w:tcPr>
          <w:p w14:paraId="38C9D249" w14:textId="70EBBC9A" w:rsidR="00EE70F3" w:rsidRPr="00F10645" w:rsidRDefault="00EE70F3" w:rsidP="003B70A1">
            <w:pPr>
              <w:jc w:val="both"/>
              <w:rPr>
                <w:rFonts w:eastAsia="Yu Mincho"/>
                <w:lang w:val="uk-UA" w:eastAsia="ja-JP"/>
              </w:rPr>
            </w:pPr>
            <w:r w:rsidRPr="00F10645">
              <w:rPr>
                <w:rFonts w:eastAsia="Yu Mincho"/>
                <w:lang w:val="uk-UA" w:eastAsia="ja-JP"/>
              </w:rPr>
              <w:t>Виграші</w:t>
            </w:r>
          </w:p>
        </w:tc>
        <w:tc>
          <w:tcPr>
            <w:tcW w:w="1485" w:type="dxa"/>
          </w:tcPr>
          <w:p w14:paraId="46543436" w14:textId="6CE9CE5E" w:rsidR="00EE70F3" w:rsidRPr="00F10645" w:rsidRDefault="00EE70F3" w:rsidP="003B70A1">
            <w:pPr>
              <w:jc w:val="both"/>
              <w:rPr>
                <w:rFonts w:eastAsia="Yu Mincho"/>
                <w:lang w:val="uk-UA" w:eastAsia="ja-JP"/>
              </w:rPr>
            </w:pPr>
            <w:r w:rsidRPr="00F10645">
              <w:rPr>
                <w:rFonts w:eastAsia="Yu Mincho"/>
                <w:lang w:val="uk-UA" w:eastAsia="ja-JP"/>
              </w:rPr>
              <w:t>Оцінка</w:t>
            </w:r>
          </w:p>
        </w:tc>
        <w:tc>
          <w:tcPr>
            <w:tcW w:w="1607" w:type="dxa"/>
          </w:tcPr>
          <w:p w14:paraId="4CCD4B19" w14:textId="2257F831" w:rsidR="00EE70F3" w:rsidRPr="00F10645" w:rsidRDefault="00EE70F3" w:rsidP="003B70A1">
            <w:pPr>
              <w:jc w:val="both"/>
              <w:rPr>
                <w:rFonts w:eastAsia="Yu Mincho"/>
                <w:lang w:val="uk-UA" w:eastAsia="ja-JP"/>
              </w:rPr>
            </w:pPr>
            <w:r w:rsidRPr="00F10645">
              <w:rPr>
                <w:rFonts w:eastAsia="Yu Mincho"/>
                <w:lang w:val="uk-UA" w:eastAsia="ja-JP"/>
              </w:rPr>
              <w:t>Виграші</w:t>
            </w:r>
          </w:p>
        </w:tc>
        <w:tc>
          <w:tcPr>
            <w:tcW w:w="1523" w:type="dxa"/>
          </w:tcPr>
          <w:p w14:paraId="2763D010" w14:textId="152BE99D" w:rsidR="00EE70F3" w:rsidRPr="00F10645" w:rsidRDefault="00EE70F3" w:rsidP="003B70A1">
            <w:pPr>
              <w:jc w:val="both"/>
              <w:rPr>
                <w:rFonts w:eastAsia="Yu Mincho"/>
                <w:lang w:val="uk-UA" w:eastAsia="ja-JP"/>
              </w:rPr>
            </w:pPr>
            <w:r w:rsidRPr="00F10645">
              <w:rPr>
                <w:rFonts w:eastAsia="Yu Mincho"/>
                <w:lang w:val="uk-UA" w:eastAsia="ja-JP"/>
              </w:rPr>
              <w:t>Оцінка</w:t>
            </w:r>
          </w:p>
        </w:tc>
        <w:tc>
          <w:tcPr>
            <w:tcW w:w="1234" w:type="dxa"/>
            <w:vMerge/>
          </w:tcPr>
          <w:p w14:paraId="521A6B00" w14:textId="77777777" w:rsidR="00EE70F3" w:rsidRPr="00F10645" w:rsidRDefault="00EE70F3" w:rsidP="003B70A1">
            <w:pPr>
              <w:jc w:val="both"/>
              <w:rPr>
                <w:rFonts w:eastAsia="Yu Mincho"/>
                <w:lang w:val="uk-UA" w:eastAsia="ja-JP"/>
              </w:rPr>
            </w:pPr>
          </w:p>
        </w:tc>
      </w:tr>
      <w:tr w:rsidR="003C32EE" w:rsidRPr="00F10645" w14:paraId="6C87D07E" w14:textId="5A87C20E" w:rsidTr="00EE70F3">
        <w:tc>
          <w:tcPr>
            <w:tcW w:w="2021" w:type="dxa"/>
            <w:vMerge w:val="restart"/>
          </w:tcPr>
          <w:p w14:paraId="4244A4D8" w14:textId="28E40F77" w:rsidR="003C32EE" w:rsidRPr="00F10645" w:rsidRDefault="003C32EE" w:rsidP="003B70A1">
            <w:pPr>
              <w:jc w:val="both"/>
              <w:rPr>
                <w:rFonts w:eastAsia="Yu Mincho"/>
                <w:lang w:val="uk-UA" w:eastAsia="ja-JP"/>
              </w:rPr>
            </w:pPr>
            <w:r w:rsidRPr="00F10645">
              <w:rPr>
                <w:rFonts w:eastAsia="Yu Mincho"/>
                <w:lang w:val="uk-UA" w:eastAsia="ja-JP"/>
              </w:rPr>
              <w:t>minimaxClassic</w:t>
            </w:r>
          </w:p>
        </w:tc>
        <w:tc>
          <w:tcPr>
            <w:tcW w:w="1640" w:type="dxa"/>
          </w:tcPr>
          <w:p w14:paraId="5E74D825" w14:textId="4370E774" w:rsidR="003C32EE" w:rsidRPr="00F10645" w:rsidRDefault="005C01C3" w:rsidP="00F77452">
            <w:pPr>
              <w:jc w:val="center"/>
              <w:rPr>
                <w:rFonts w:eastAsia="Yu Mincho"/>
                <w:lang w:val="uk-UA" w:eastAsia="ja-JP"/>
              </w:rPr>
            </w:pPr>
            <w:r w:rsidRPr="00F10645">
              <w:rPr>
                <w:rFonts w:eastAsia="Yu Mincho"/>
                <w:lang w:val="uk-UA" w:eastAsia="ja-JP"/>
              </w:rPr>
              <w:t>69</w:t>
            </w:r>
            <w:r w:rsidR="00CB3414" w:rsidRPr="00F10645">
              <w:rPr>
                <w:rFonts w:eastAsia="Yu Mincho"/>
                <w:lang w:val="uk-UA" w:eastAsia="ja-JP"/>
              </w:rPr>
              <w:t>/100</w:t>
            </w:r>
          </w:p>
        </w:tc>
        <w:tc>
          <w:tcPr>
            <w:tcW w:w="1485" w:type="dxa"/>
          </w:tcPr>
          <w:p w14:paraId="4394EFF0" w14:textId="6351EF2E" w:rsidR="003C32EE" w:rsidRPr="00F10645" w:rsidRDefault="005C01C3" w:rsidP="00F77452">
            <w:pPr>
              <w:jc w:val="center"/>
              <w:rPr>
                <w:rFonts w:eastAsia="Yu Mincho"/>
                <w:lang w:val="uk-UA" w:eastAsia="ja-JP"/>
              </w:rPr>
            </w:pPr>
            <w:r w:rsidRPr="00F10645">
              <w:rPr>
                <w:rFonts w:eastAsia="Yu Mincho"/>
                <w:lang w:val="uk-UA" w:eastAsia="ja-JP"/>
              </w:rPr>
              <w:t>201.24</w:t>
            </w:r>
          </w:p>
        </w:tc>
        <w:tc>
          <w:tcPr>
            <w:tcW w:w="1607" w:type="dxa"/>
          </w:tcPr>
          <w:p w14:paraId="43C5A4A0" w14:textId="3E303FBC" w:rsidR="003C32EE" w:rsidRPr="00F10645" w:rsidRDefault="005C01C3" w:rsidP="00F77452">
            <w:pPr>
              <w:jc w:val="center"/>
              <w:rPr>
                <w:rFonts w:eastAsia="Yu Mincho"/>
                <w:lang w:val="uk-UA" w:eastAsia="ja-JP"/>
              </w:rPr>
            </w:pPr>
            <w:r w:rsidRPr="00F10645">
              <w:rPr>
                <w:rFonts w:eastAsia="Yu Mincho"/>
                <w:lang w:val="uk-UA" w:eastAsia="ja-JP"/>
              </w:rPr>
              <w:t>76</w:t>
            </w:r>
            <w:r w:rsidR="00CB3414" w:rsidRPr="00F10645">
              <w:rPr>
                <w:rFonts w:eastAsia="Yu Mincho"/>
                <w:lang w:val="uk-UA" w:eastAsia="ja-JP"/>
              </w:rPr>
              <w:t>/100</w:t>
            </w:r>
          </w:p>
        </w:tc>
        <w:tc>
          <w:tcPr>
            <w:tcW w:w="1523" w:type="dxa"/>
          </w:tcPr>
          <w:p w14:paraId="1049712F" w14:textId="0D9B7017" w:rsidR="003C32EE" w:rsidRPr="00F10645" w:rsidRDefault="005C01C3" w:rsidP="00F77452">
            <w:pPr>
              <w:jc w:val="center"/>
              <w:rPr>
                <w:rFonts w:eastAsia="Yu Mincho"/>
                <w:lang w:val="uk-UA" w:eastAsia="ja-JP"/>
              </w:rPr>
            </w:pPr>
            <w:r w:rsidRPr="00F10645">
              <w:rPr>
                <w:rFonts w:eastAsia="Yu Mincho"/>
                <w:lang w:val="uk-UA" w:eastAsia="ja-JP"/>
              </w:rPr>
              <w:t>272.29</w:t>
            </w:r>
          </w:p>
        </w:tc>
        <w:tc>
          <w:tcPr>
            <w:tcW w:w="1234" w:type="dxa"/>
          </w:tcPr>
          <w:p w14:paraId="252C71DF" w14:textId="5D598F33" w:rsidR="003C32EE" w:rsidRPr="00F10645" w:rsidRDefault="003C32EE" w:rsidP="00F77452">
            <w:pPr>
              <w:jc w:val="center"/>
              <w:rPr>
                <w:rFonts w:eastAsia="Yu Mincho"/>
                <w:lang w:val="uk-UA" w:eastAsia="ja-JP"/>
              </w:rPr>
            </w:pPr>
            <w:r w:rsidRPr="00F10645">
              <w:rPr>
                <w:rFonts w:eastAsia="Yu Mincho"/>
                <w:lang w:val="uk-UA" w:eastAsia="ja-JP"/>
              </w:rPr>
              <w:t>1</w:t>
            </w:r>
          </w:p>
        </w:tc>
      </w:tr>
      <w:tr w:rsidR="003C32EE" w:rsidRPr="00F10645" w14:paraId="72130335" w14:textId="3519493C" w:rsidTr="00EE70F3">
        <w:tc>
          <w:tcPr>
            <w:tcW w:w="2021" w:type="dxa"/>
            <w:vMerge/>
          </w:tcPr>
          <w:p w14:paraId="3156695C" w14:textId="77777777" w:rsidR="003C32EE" w:rsidRPr="00F10645" w:rsidRDefault="003C32EE" w:rsidP="003B70A1">
            <w:pPr>
              <w:jc w:val="both"/>
              <w:rPr>
                <w:rFonts w:eastAsia="Yu Mincho"/>
                <w:lang w:val="uk-UA" w:eastAsia="ja-JP"/>
              </w:rPr>
            </w:pPr>
          </w:p>
        </w:tc>
        <w:tc>
          <w:tcPr>
            <w:tcW w:w="1640" w:type="dxa"/>
          </w:tcPr>
          <w:p w14:paraId="5B14C45D" w14:textId="16547D0F" w:rsidR="003C32EE" w:rsidRPr="00F10645" w:rsidRDefault="005C01C3" w:rsidP="00F77452">
            <w:pPr>
              <w:jc w:val="center"/>
              <w:rPr>
                <w:rFonts w:eastAsia="Yu Mincho"/>
                <w:lang w:val="uk-UA" w:eastAsia="ja-JP"/>
              </w:rPr>
            </w:pPr>
            <w:r w:rsidRPr="00F10645">
              <w:rPr>
                <w:rFonts w:eastAsia="Yu Mincho"/>
                <w:lang w:val="uk-UA" w:eastAsia="ja-JP"/>
              </w:rPr>
              <w:t>50</w:t>
            </w:r>
            <w:r w:rsidR="00CB3414" w:rsidRPr="00F10645">
              <w:rPr>
                <w:rFonts w:eastAsia="Yu Mincho"/>
                <w:lang w:val="uk-UA" w:eastAsia="ja-JP"/>
              </w:rPr>
              <w:t>/100</w:t>
            </w:r>
          </w:p>
        </w:tc>
        <w:tc>
          <w:tcPr>
            <w:tcW w:w="1485" w:type="dxa"/>
          </w:tcPr>
          <w:p w14:paraId="46BE0ABD" w14:textId="5D8688E8" w:rsidR="003C32EE" w:rsidRPr="00F10645" w:rsidRDefault="005C01C3" w:rsidP="00F77452">
            <w:pPr>
              <w:jc w:val="center"/>
              <w:rPr>
                <w:rFonts w:eastAsia="Yu Mincho"/>
                <w:lang w:val="uk-UA" w:eastAsia="ja-JP"/>
              </w:rPr>
            </w:pPr>
            <w:r w:rsidRPr="00F10645">
              <w:rPr>
                <w:rFonts w:eastAsia="Yu Mincho"/>
                <w:lang w:val="uk-UA" w:eastAsia="ja-JP"/>
              </w:rPr>
              <w:t>9.18</w:t>
            </w:r>
          </w:p>
        </w:tc>
        <w:tc>
          <w:tcPr>
            <w:tcW w:w="1607" w:type="dxa"/>
          </w:tcPr>
          <w:p w14:paraId="03AEBE2B" w14:textId="67638A24" w:rsidR="003C32EE" w:rsidRPr="00F10645" w:rsidRDefault="005C01C3" w:rsidP="00F77452">
            <w:pPr>
              <w:jc w:val="center"/>
              <w:rPr>
                <w:rFonts w:eastAsia="Yu Mincho"/>
                <w:lang w:val="uk-UA" w:eastAsia="ja-JP"/>
              </w:rPr>
            </w:pPr>
            <w:r w:rsidRPr="00F10645">
              <w:rPr>
                <w:rFonts w:eastAsia="Yu Mincho"/>
                <w:lang w:val="uk-UA" w:eastAsia="ja-JP"/>
              </w:rPr>
              <w:t>72</w:t>
            </w:r>
            <w:r w:rsidR="00CB3414" w:rsidRPr="00F10645">
              <w:rPr>
                <w:rFonts w:eastAsia="Yu Mincho"/>
                <w:lang w:val="uk-UA" w:eastAsia="ja-JP"/>
              </w:rPr>
              <w:t>/100</w:t>
            </w:r>
          </w:p>
        </w:tc>
        <w:tc>
          <w:tcPr>
            <w:tcW w:w="1523" w:type="dxa"/>
          </w:tcPr>
          <w:p w14:paraId="61C2325D" w14:textId="109DCA2E" w:rsidR="003C32EE" w:rsidRPr="00F10645" w:rsidRDefault="005C01C3" w:rsidP="00F77452">
            <w:pPr>
              <w:jc w:val="center"/>
              <w:rPr>
                <w:rFonts w:eastAsia="Yu Mincho"/>
                <w:lang w:val="uk-UA" w:eastAsia="ja-JP"/>
              </w:rPr>
            </w:pPr>
            <w:r w:rsidRPr="00F10645">
              <w:rPr>
                <w:rFonts w:eastAsia="Yu Mincho"/>
                <w:lang w:val="uk-UA" w:eastAsia="ja-JP"/>
              </w:rPr>
              <w:t>233.06</w:t>
            </w:r>
          </w:p>
        </w:tc>
        <w:tc>
          <w:tcPr>
            <w:tcW w:w="1234" w:type="dxa"/>
          </w:tcPr>
          <w:p w14:paraId="261B58BE" w14:textId="4FD782F9" w:rsidR="003C32EE" w:rsidRPr="00F10645" w:rsidRDefault="003C32EE" w:rsidP="00F77452">
            <w:pPr>
              <w:jc w:val="center"/>
              <w:rPr>
                <w:rFonts w:eastAsia="Yu Mincho"/>
                <w:lang w:val="uk-UA" w:eastAsia="ja-JP"/>
              </w:rPr>
            </w:pPr>
            <w:r w:rsidRPr="00F10645">
              <w:rPr>
                <w:rFonts w:eastAsia="Yu Mincho"/>
                <w:lang w:val="uk-UA" w:eastAsia="ja-JP"/>
              </w:rPr>
              <w:t>2</w:t>
            </w:r>
          </w:p>
        </w:tc>
      </w:tr>
      <w:tr w:rsidR="003C32EE" w:rsidRPr="00F10645" w14:paraId="55DCA1BC" w14:textId="0228319E" w:rsidTr="00EE70F3">
        <w:tc>
          <w:tcPr>
            <w:tcW w:w="2021" w:type="dxa"/>
            <w:vMerge/>
          </w:tcPr>
          <w:p w14:paraId="5E6EF7E5" w14:textId="77777777" w:rsidR="003C32EE" w:rsidRPr="00F10645" w:rsidRDefault="003C32EE" w:rsidP="003B70A1">
            <w:pPr>
              <w:jc w:val="both"/>
              <w:rPr>
                <w:rFonts w:eastAsia="Yu Mincho"/>
                <w:lang w:val="uk-UA" w:eastAsia="ja-JP"/>
              </w:rPr>
            </w:pPr>
          </w:p>
        </w:tc>
        <w:tc>
          <w:tcPr>
            <w:tcW w:w="1640" w:type="dxa"/>
          </w:tcPr>
          <w:p w14:paraId="6228FEE8" w14:textId="22893664" w:rsidR="003C32EE" w:rsidRPr="00F10645" w:rsidRDefault="005C01C3" w:rsidP="00F77452">
            <w:pPr>
              <w:jc w:val="center"/>
              <w:rPr>
                <w:rFonts w:eastAsia="Yu Mincho"/>
                <w:lang w:val="uk-UA" w:eastAsia="ja-JP"/>
              </w:rPr>
            </w:pPr>
            <w:r w:rsidRPr="00F10645">
              <w:rPr>
                <w:rFonts w:eastAsia="Yu Mincho"/>
                <w:lang w:val="uk-UA" w:eastAsia="ja-JP"/>
              </w:rPr>
              <w:t>45</w:t>
            </w:r>
            <w:r w:rsidR="00CB3414" w:rsidRPr="00F10645">
              <w:rPr>
                <w:rFonts w:eastAsia="Yu Mincho"/>
                <w:lang w:val="uk-UA" w:eastAsia="ja-JP"/>
              </w:rPr>
              <w:t>/100</w:t>
            </w:r>
          </w:p>
        </w:tc>
        <w:tc>
          <w:tcPr>
            <w:tcW w:w="1485" w:type="dxa"/>
          </w:tcPr>
          <w:p w14:paraId="59C7E7A4" w14:textId="3DFEECD4" w:rsidR="003C32EE" w:rsidRPr="00F10645" w:rsidRDefault="005C01C3" w:rsidP="00F77452">
            <w:pPr>
              <w:jc w:val="center"/>
              <w:rPr>
                <w:rFonts w:eastAsia="Yu Mincho"/>
                <w:lang w:val="uk-UA" w:eastAsia="ja-JP"/>
              </w:rPr>
            </w:pPr>
            <w:r w:rsidRPr="00F10645">
              <w:rPr>
                <w:rFonts w:eastAsia="Yu Mincho"/>
                <w:lang w:val="uk-UA" w:eastAsia="ja-JP"/>
              </w:rPr>
              <w:t>-41.57</w:t>
            </w:r>
          </w:p>
        </w:tc>
        <w:tc>
          <w:tcPr>
            <w:tcW w:w="1607" w:type="dxa"/>
          </w:tcPr>
          <w:p w14:paraId="650E64DA" w14:textId="0A232ADD" w:rsidR="003C32EE" w:rsidRPr="00F10645" w:rsidRDefault="005C01C3" w:rsidP="00F77452">
            <w:pPr>
              <w:jc w:val="center"/>
              <w:rPr>
                <w:rFonts w:eastAsia="Yu Mincho"/>
                <w:lang w:val="uk-UA" w:eastAsia="ja-JP"/>
              </w:rPr>
            </w:pPr>
            <w:r w:rsidRPr="00F10645">
              <w:rPr>
                <w:rFonts w:eastAsia="Yu Mincho"/>
                <w:lang w:val="uk-UA" w:eastAsia="ja-JP"/>
              </w:rPr>
              <w:t>65</w:t>
            </w:r>
            <w:r w:rsidR="00CB3414" w:rsidRPr="00F10645">
              <w:rPr>
                <w:rFonts w:eastAsia="Yu Mincho"/>
                <w:lang w:val="uk-UA" w:eastAsia="ja-JP"/>
              </w:rPr>
              <w:t>/100</w:t>
            </w:r>
          </w:p>
        </w:tc>
        <w:tc>
          <w:tcPr>
            <w:tcW w:w="1523" w:type="dxa"/>
          </w:tcPr>
          <w:p w14:paraId="743FFD12" w14:textId="2623A4F2" w:rsidR="003C32EE" w:rsidRPr="00F10645" w:rsidRDefault="005C01C3" w:rsidP="00F77452">
            <w:pPr>
              <w:jc w:val="center"/>
              <w:rPr>
                <w:rFonts w:eastAsia="Yu Mincho"/>
                <w:lang w:val="uk-UA" w:eastAsia="ja-JP"/>
              </w:rPr>
            </w:pPr>
            <w:r w:rsidRPr="00F10645">
              <w:rPr>
                <w:rFonts w:eastAsia="Yu Mincho"/>
                <w:lang w:val="uk-UA" w:eastAsia="ja-JP"/>
              </w:rPr>
              <w:t>160.55</w:t>
            </w:r>
          </w:p>
        </w:tc>
        <w:tc>
          <w:tcPr>
            <w:tcW w:w="1234" w:type="dxa"/>
          </w:tcPr>
          <w:p w14:paraId="5B041D8A" w14:textId="19C8766E" w:rsidR="003C32EE" w:rsidRPr="00F10645" w:rsidRDefault="003C32EE" w:rsidP="00F77452">
            <w:pPr>
              <w:jc w:val="center"/>
              <w:rPr>
                <w:rFonts w:eastAsia="Yu Mincho"/>
                <w:lang w:val="uk-UA" w:eastAsia="ja-JP"/>
              </w:rPr>
            </w:pPr>
            <w:r w:rsidRPr="00F10645">
              <w:rPr>
                <w:rFonts w:eastAsia="Yu Mincho"/>
                <w:lang w:val="uk-UA" w:eastAsia="ja-JP"/>
              </w:rPr>
              <w:t>3</w:t>
            </w:r>
          </w:p>
        </w:tc>
      </w:tr>
      <w:tr w:rsidR="005C01C3" w:rsidRPr="00F10645" w14:paraId="4BC756F4" w14:textId="47EE183E" w:rsidTr="00EE70F3">
        <w:tc>
          <w:tcPr>
            <w:tcW w:w="2021" w:type="dxa"/>
            <w:vMerge/>
          </w:tcPr>
          <w:p w14:paraId="0C358F6D" w14:textId="77777777" w:rsidR="005C01C3" w:rsidRPr="00F10645" w:rsidRDefault="005C01C3" w:rsidP="005C01C3">
            <w:pPr>
              <w:jc w:val="both"/>
              <w:rPr>
                <w:rFonts w:eastAsia="Yu Mincho"/>
                <w:lang w:val="uk-UA" w:eastAsia="ja-JP"/>
              </w:rPr>
            </w:pPr>
          </w:p>
        </w:tc>
        <w:tc>
          <w:tcPr>
            <w:tcW w:w="1640" w:type="dxa"/>
          </w:tcPr>
          <w:p w14:paraId="7DCC122C" w14:textId="1D3D24F1" w:rsidR="005C01C3" w:rsidRPr="00F10645" w:rsidRDefault="005C01C3" w:rsidP="005C01C3">
            <w:pPr>
              <w:jc w:val="center"/>
              <w:rPr>
                <w:rFonts w:eastAsia="Yu Mincho"/>
                <w:lang w:val="uk-UA" w:eastAsia="ja-JP"/>
              </w:rPr>
            </w:pPr>
            <w:r w:rsidRPr="00F10645">
              <w:rPr>
                <w:rFonts w:eastAsia="Yu Mincho"/>
                <w:lang w:val="uk-UA" w:eastAsia="ja-JP"/>
              </w:rPr>
              <w:t>63</w:t>
            </w:r>
            <w:r w:rsidR="00CB3414" w:rsidRPr="00F10645">
              <w:rPr>
                <w:rFonts w:eastAsia="Yu Mincho"/>
                <w:lang w:val="uk-UA" w:eastAsia="ja-JP"/>
              </w:rPr>
              <w:t>/100</w:t>
            </w:r>
          </w:p>
        </w:tc>
        <w:tc>
          <w:tcPr>
            <w:tcW w:w="1485" w:type="dxa"/>
          </w:tcPr>
          <w:p w14:paraId="18E2306D" w14:textId="4BCA7F01" w:rsidR="005C01C3" w:rsidRPr="00F10645" w:rsidRDefault="005C01C3" w:rsidP="005C01C3">
            <w:pPr>
              <w:jc w:val="center"/>
              <w:rPr>
                <w:rFonts w:eastAsia="Yu Mincho"/>
                <w:lang w:val="uk-UA" w:eastAsia="ja-JP"/>
              </w:rPr>
            </w:pPr>
            <w:r w:rsidRPr="00F10645">
              <w:rPr>
                <w:rFonts w:eastAsia="Yu Mincho"/>
                <w:lang w:val="uk-UA" w:eastAsia="ja-JP"/>
              </w:rPr>
              <w:t>142.55</w:t>
            </w:r>
          </w:p>
        </w:tc>
        <w:tc>
          <w:tcPr>
            <w:tcW w:w="1607" w:type="dxa"/>
          </w:tcPr>
          <w:p w14:paraId="3868849D" w14:textId="1E9EF7C9" w:rsidR="005C01C3" w:rsidRPr="00F10645" w:rsidRDefault="005C01C3" w:rsidP="005C01C3">
            <w:pPr>
              <w:jc w:val="center"/>
              <w:rPr>
                <w:rFonts w:eastAsia="Yu Mincho"/>
                <w:lang w:val="uk-UA" w:eastAsia="ja-JP"/>
              </w:rPr>
            </w:pPr>
            <w:r w:rsidRPr="00F10645">
              <w:rPr>
                <w:rFonts w:eastAsia="Yu Mincho"/>
                <w:lang w:val="uk-UA" w:eastAsia="ja-JP"/>
              </w:rPr>
              <w:t>74</w:t>
            </w:r>
            <w:r w:rsidR="00CB3414" w:rsidRPr="00F10645">
              <w:rPr>
                <w:rFonts w:eastAsia="Yu Mincho"/>
                <w:lang w:val="uk-UA" w:eastAsia="ja-JP"/>
              </w:rPr>
              <w:t>/100</w:t>
            </w:r>
          </w:p>
        </w:tc>
        <w:tc>
          <w:tcPr>
            <w:tcW w:w="1523" w:type="dxa"/>
          </w:tcPr>
          <w:p w14:paraId="1CB44BA9" w14:textId="1C5D79E5" w:rsidR="005C01C3" w:rsidRPr="00F10645" w:rsidRDefault="005C01C3" w:rsidP="005C01C3">
            <w:pPr>
              <w:jc w:val="center"/>
              <w:rPr>
                <w:rFonts w:eastAsia="Yu Mincho"/>
                <w:lang w:val="uk-UA" w:eastAsia="ja-JP"/>
              </w:rPr>
            </w:pPr>
            <w:r w:rsidRPr="00F10645">
              <w:rPr>
                <w:rFonts w:eastAsia="Yu Mincho"/>
                <w:lang w:val="uk-UA" w:eastAsia="ja-JP"/>
              </w:rPr>
              <w:t>253.43</w:t>
            </w:r>
          </w:p>
        </w:tc>
        <w:tc>
          <w:tcPr>
            <w:tcW w:w="1234" w:type="dxa"/>
          </w:tcPr>
          <w:p w14:paraId="1424DC97" w14:textId="3A7429FC" w:rsidR="005C01C3" w:rsidRPr="00F10645" w:rsidRDefault="005C01C3" w:rsidP="005C01C3">
            <w:pPr>
              <w:jc w:val="center"/>
              <w:rPr>
                <w:rFonts w:eastAsia="Yu Mincho"/>
                <w:lang w:val="uk-UA" w:eastAsia="ja-JP"/>
              </w:rPr>
            </w:pPr>
            <w:r w:rsidRPr="00F10645">
              <w:rPr>
                <w:rFonts w:eastAsia="Yu Mincho"/>
                <w:lang w:val="uk-UA" w:eastAsia="ja-JP"/>
              </w:rPr>
              <w:t>4</w:t>
            </w:r>
          </w:p>
        </w:tc>
      </w:tr>
      <w:tr w:rsidR="005C01C3" w:rsidRPr="00F10645" w14:paraId="7C7AA37A" w14:textId="652F4D11" w:rsidTr="00EE70F3">
        <w:tc>
          <w:tcPr>
            <w:tcW w:w="2021" w:type="dxa"/>
            <w:vMerge w:val="restart"/>
          </w:tcPr>
          <w:p w14:paraId="02A301B0" w14:textId="497386C5" w:rsidR="005C01C3" w:rsidRPr="00F10645" w:rsidRDefault="005C01C3" w:rsidP="005C01C3">
            <w:pPr>
              <w:jc w:val="both"/>
              <w:rPr>
                <w:rFonts w:eastAsia="Yu Mincho"/>
                <w:lang w:val="uk-UA" w:eastAsia="ja-JP"/>
              </w:rPr>
            </w:pPr>
            <w:r w:rsidRPr="00F10645">
              <w:rPr>
                <w:rFonts w:eastAsia="Yu Mincho"/>
                <w:lang w:val="uk-UA" w:eastAsia="ja-JP"/>
              </w:rPr>
              <w:t>smallClassic</w:t>
            </w:r>
          </w:p>
        </w:tc>
        <w:tc>
          <w:tcPr>
            <w:tcW w:w="1640" w:type="dxa"/>
          </w:tcPr>
          <w:p w14:paraId="428472D0" w14:textId="743AAAA5" w:rsidR="005C01C3" w:rsidRPr="00F10645" w:rsidRDefault="00CB3414" w:rsidP="005C01C3">
            <w:pPr>
              <w:jc w:val="center"/>
              <w:rPr>
                <w:rFonts w:eastAsia="Yu Mincho"/>
                <w:lang w:val="uk-UA" w:eastAsia="ja-JP"/>
              </w:rPr>
            </w:pPr>
            <w:r w:rsidRPr="00F10645">
              <w:rPr>
                <w:rFonts w:eastAsia="Yu Mincho"/>
                <w:lang w:val="uk-UA" w:eastAsia="ja-JP"/>
              </w:rPr>
              <w:t>48/100</w:t>
            </w:r>
          </w:p>
        </w:tc>
        <w:tc>
          <w:tcPr>
            <w:tcW w:w="1485" w:type="dxa"/>
          </w:tcPr>
          <w:p w14:paraId="6E35600B" w14:textId="382A91D5" w:rsidR="005C01C3" w:rsidRPr="00F10645" w:rsidRDefault="00CB3414" w:rsidP="005C01C3">
            <w:pPr>
              <w:jc w:val="center"/>
              <w:rPr>
                <w:rFonts w:eastAsia="Yu Mincho"/>
                <w:lang w:val="uk-UA" w:eastAsia="ja-JP"/>
              </w:rPr>
            </w:pPr>
            <w:r w:rsidRPr="00F10645">
              <w:rPr>
                <w:rFonts w:eastAsia="Yu Mincho"/>
                <w:lang w:val="uk-UA" w:eastAsia="ja-JP"/>
              </w:rPr>
              <w:t>426.88</w:t>
            </w:r>
          </w:p>
        </w:tc>
        <w:tc>
          <w:tcPr>
            <w:tcW w:w="1607" w:type="dxa"/>
          </w:tcPr>
          <w:p w14:paraId="10B2659C" w14:textId="49737D02" w:rsidR="005C01C3" w:rsidRPr="00F10645" w:rsidRDefault="005C01C3" w:rsidP="005C01C3">
            <w:pPr>
              <w:jc w:val="center"/>
              <w:rPr>
                <w:rFonts w:eastAsia="Yu Mincho"/>
                <w:lang w:val="uk-UA" w:eastAsia="ja-JP"/>
              </w:rPr>
            </w:pPr>
            <w:r w:rsidRPr="00F10645">
              <w:rPr>
                <w:rFonts w:eastAsia="Yu Mincho"/>
                <w:lang w:val="uk-UA" w:eastAsia="ja-JP"/>
              </w:rPr>
              <w:t>66</w:t>
            </w:r>
            <w:r w:rsidR="00CB3414" w:rsidRPr="00F10645">
              <w:rPr>
                <w:rFonts w:eastAsia="Yu Mincho"/>
                <w:lang w:val="uk-UA" w:eastAsia="ja-JP"/>
              </w:rPr>
              <w:t>/100</w:t>
            </w:r>
          </w:p>
        </w:tc>
        <w:tc>
          <w:tcPr>
            <w:tcW w:w="1523" w:type="dxa"/>
          </w:tcPr>
          <w:p w14:paraId="26F0BC75" w14:textId="6001BCC0" w:rsidR="005C01C3" w:rsidRPr="00F10645" w:rsidRDefault="005C01C3" w:rsidP="005C01C3">
            <w:pPr>
              <w:jc w:val="center"/>
              <w:rPr>
                <w:rFonts w:eastAsia="Yu Mincho"/>
                <w:lang w:val="uk-UA" w:eastAsia="ja-JP"/>
              </w:rPr>
            </w:pPr>
            <w:r w:rsidRPr="00F10645">
              <w:rPr>
                <w:rFonts w:eastAsia="Yu Mincho"/>
                <w:lang w:val="uk-UA" w:eastAsia="ja-JP"/>
              </w:rPr>
              <w:t>578.29</w:t>
            </w:r>
          </w:p>
        </w:tc>
        <w:tc>
          <w:tcPr>
            <w:tcW w:w="1234" w:type="dxa"/>
          </w:tcPr>
          <w:p w14:paraId="62AC7890" w14:textId="603FC4BC" w:rsidR="005C01C3" w:rsidRPr="00F10645" w:rsidRDefault="005C01C3" w:rsidP="005C01C3">
            <w:pPr>
              <w:jc w:val="center"/>
              <w:rPr>
                <w:rFonts w:eastAsia="Yu Mincho"/>
                <w:lang w:val="uk-UA" w:eastAsia="ja-JP"/>
              </w:rPr>
            </w:pPr>
            <w:r w:rsidRPr="00F10645">
              <w:rPr>
                <w:rFonts w:eastAsia="Yu Mincho"/>
                <w:lang w:val="uk-UA" w:eastAsia="ja-JP"/>
              </w:rPr>
              <w:t>1</w:t>
            </w:r>
          </w:p>
        </w:tc>
      </w:tr>
      <w:tr w:rsidR="005C01C3" w:rsidRPr="00F10645" w14:paraId="050D8FD1" w14:textId="0D9A2207" w:rsidTr="00EE70F3">
        <w:tc>
          <w:tcPr>
            <w:tcW w:w="2021" w:type="dxa"/>
            <w:vMerge/>
          </w:tcPr>
          <w:p w14:paraId="07DE6A66" w14:textId="77777777" w:rsidR="005C01C3" w:rsidRPr="00F10645" w:rsidRDefault="005C01C3" w:rsidP="005C01C3">
            <w:pPr>
              <w:jc w:val="both"/>
              <w:rPr>
                <w:rFonts w:eastAsia="Yu Mincho"/>
                <w:lang w:val="uk-UA" w:eastAsia="ja-JP"/>
              </w:rPr>
            </w:pPr>
          </w:p>
        </w:tc>
        <w:tc>
          <w:tcPr>
            <w:tcW w:w="1640" w:type="dxa"/>
          </w:tcPr>
          <w:p w14:paraId="7AA46DE5" w14:textId="33246A3D" w:rsidR="005C01C3" w:rsidRPr="00F10645" w:rsidRDefault="00CE55D1" w:rsidP="005C01C3">
            <w:pPr>
              <w:jc w:val="center"/>
              <w:rPr>
                <w:rFonts w:eastAsia="Yu Mincho"/>
                <w:lang w:val="uk-UA" w:eastAsia="ja-JP"/>
              </w:rPr>
            </w:pPr>
            <w:r w:rsidRPr="00F10645">
              <w:rPr>
                <w:rFonts w:eastAsia="Yu Mincho"/>
                <w:lang w:val="uk-UA" w:eastAsia="ja-JP"/>
              </w:rPr>
              <w:t>45/100</w:t>
            </w:r>
          </w:p>
        </w:tc>
        <w:tc>
          <w:tcPr>
            <w:tcW w:w="1485" w:type="dxa"/>
          </w:tcPr>
          <w:p w14:paraId="1118D5CB" w14:textId="6D3F0CD6" w:rsidR="005C01C3" w:rsidRPr="00F10645" w:rsidRDefault="00CE55D1" w:rsidP="005C01C3">
            <w:pPr>
              <w:jc w:val="center"/>
              <w:rPr>
                <w:rFonts w:eastAsia="Yu Mincho"/>
                <w:lang w:val="uk-UA" w:eastAsia="ja-JP"/>
              </w:rPr>
            </w:pPr>
            <w:r w:rsidRPr="00F10645">
              <w:rPr>
                <w:rFonts w:eastAsia="Yu Mincho"/>
                <w:lang w:val="uk-UA" w:eastAsia="ja-JP"/>
              </w:rPr>
              <w:t>407.86</w:t>
            </w:r>
          </w:p>
        </w:tc>
        <w:tc>
          <w:tcPr>
            <w:tcW w:w="1607" w:type="dxa"/>
          </w:tcPr>
          <w:p w14:paraId="00CE79EF" w14:textId="078E7C80" w:rsidR="005C01C3" w:rsidRPr="00F10645" w:rsidRDefault="005C01C3" w:rsidP="005C01C3">
            <w:pPr>
              <w:jc w:val="center"/>
              <w:rPr>
                <w:rFonts w:eastAsia="Yu Mincho"/>
                <w:lang w:val="uk-UA" w:eastAsia="ja-JP"/>
              </w:rPr>
            </w:pPr>
            <w:r w:rsidRPr="00F10645">
              <w:rPr>
                <w:rFonts w:eastAsia="Yu Mincho"/>
                <w:lang w:val="uk-UA" w:eastAsia="ja-JP"/>
              </w:rPr>
              <w:t>78</w:t>
            </w:r>
            <w:r w:rsidR="00CB3414" w:rsidRPr="00F10645">
              <w:rPr>
                <w:rFonts w:eastAsia="Yu Mincho"/>
                <w:lang w:val="uk-UA" w:eastAsia="ja-JP"/>
              </w:rPr>
              <w:t>/100</w:t>
            </w:r>
          </w:p>
        </w:tc>
        <w:tc>
          <w:tcPr>
            <w:tcW w:w="1523" w:type="dxa"/>
          </w:tcPr>
          <w:p w14:paraId="0C28673F" w14:textId="5EBC8E3D" w:rsidR="005C01C3" w:rsidRPr="00F10645" w:rsidRDefault="005C01C3" w:rsidP="005C01C3">
            <w:pPr>
              <w:jc w:val="center"/>
              <w:rPr>
                <w:rFonts w:eastAsia="Yu Mincho"/>
                <w:lang w:val="uk-UA" w:eastAsia="ja-JP"/>
              </w:rPr>
            </w:pPr>
            <w:r w:rsidRPr="00F10645">
              <w:rPr>
                <w:rFonts w:eastAsia="Yu Mincho"/>
                <w:lang w:val="uk-UA" w:eastAsia="ja-JP"/>
              </w:rPr>
              <w:t>781.47</w:t>
            </w:r>
          </w:p>
        </w:tc>
        <w:tc>
          <w:tcPr>
            <w:tcW w:w="1234" w:type="dxa"/>
          </w:tcPr>
          <w:p w14:paraId="6D1827BA" w14:textId="096B5724" w:rsidR="005C01C3" w:rsidRPr="00F10645" w:rsidRDefault="005C01C3" w:rsidP="005C01C3">
            <w:pPr>
              <w:jc w:val="center"/>
              <w:rPr>
                <w:rFonts w:eastAsia="Yu Mincho"/>
                <w:lang w:val="uk-UA" w:eastAsia="ja-JP"/>
              </w:rPr>
            </w:pPr>
            <w:r w:rsidRPr="00F10645">
              <w:rPr>
                <w:rFonts w:eastAsia="Yu Mincho"/>
                <w:lang w:val="uk-UA" w:eastAsia="ja-JP"/>
              </w:rPr>
              <w:t>2</w:t>
            </w:r>
          </w:p>
        </w:tc>
      </w:tr>
      <w:tr w:rsidR="005C01C3" w:rsidRPr="00F10645" w14:paraId="56B2AFB2" w14:textId="52B90BD2" w:rsidTr="00EE70F3">
        <w:tc>
          <w:tcPr>
            <w:tcW w:w="2021" w:type="dxa"/>
            <w:vMerge/>
          </w:tcPr>
          <w:p w14:paraId="7452FF2E" w14:textId="77777777" w:rsidR="005C01C3" w:rsidRPr="00F10645" w:rsidRDefault="005C01C3" w:rsidP="005C01C3">
            <w:pPr>
              <w:jc w:val="both"/>
              <w:rPr>
                <w:rFonts w:eastAsia="Yu Mincho"/>
                <w:lang w:val="uk-UA" w:eastAsia="ja-JP"/>
              </w:rPr>
            </w:pPr>
          </w:p>
        </w:tc>
        <w:tc>
          <w:tcPr>
            <w:tcW w:w="1640" w:type="dxa"/>
          </w:tcPr>
          <w:p w14:paraId="2F147D63" w14:textId="73983B37" w:rsidR="005C01C3" w:rsidRPr="00F10645" w:rsidRDefault="00CE55D1" w:rsidP="005C01C3">
            <w:pPr>
              <w:jc w:val="center"/>
              <w:rPr>
                <w:rFonts w:eastAsia="Yu Mincho"/>
                <w:lang w:val="uk-UA" w:eastAsia="ja-JP"/>
              </w:rPr>
            </w:pPr>
            <w:r w:rsidRPr="00F10645">
              <w:rPr>
                <w:rFonts w:eastAsia="Yu Mincho"/>
                <w:lang w:val="uk-UA" w:eastAsia="ja-JP"/>
              </w:rPr>
              <w:t>67/100</w:t>
            </w:r>
          </w:p>
        </w:tc>
        <w:tc>
          <w:tcPr>
            <w:tcW w:w="1485" w:type="dxa"/>
          </w:tcPr>
          <w:p w14:paraId="401B0FF6" w14:textId="7B72EF95" w:rsidR="005C01C3" w:rsidRPr="00F10645" w:rsidRDefault="00CE55D1" w:rsidP="005C01C3">
            <w:pPr>
              <w:jc w:val="center"/>
              <w:rPr>
                <w:rFonts w:eastAsia="Yu Mincho"/>
                <w:lang w:val="uk-UA" w:eastAsia="ja-JP"/>
              </w:rPr>
            </w:pPr>
            <w:r w:rsidRPr="00F10645">
              <w:rPr>
                <w:rFonts w:eastAsia="Yu Mincho"/>
                <w:lang w:val="uk-UA" w:eastAsia="ja-JP"/>
              </w:rPr>
              <w:t>700.09</w:t>
            </w:r>
          </w:p>
        </w:tc>
        <w:tc>
          <w:tcPr>
            <w:tcW w:w="1607" w:type="dxa"/>
          </w:tcPr>
          <w:p w14:paraId="694037C4" w14:textId="7F7B698D" w:rsidR="005C01C3" w:rsidRPr="00F10645" w:rsidRDefault="005C01C3" w:rsidP="005C01C3">
            <w:pPr>
              <w:jc w:val="center"/>
              <w:rPr>
                <w:rFonts w:eastAsia="Yu Mincho"/>
                <w:lang w:val="uk-UA" w:eastAsia="ja-JP"/>
              </w:rPr>
            </w:pPr>
            <w:r w:rsidRPr="00F10645">
              <w:rPr>
                <w:rFonts w:eastAsia="Yu Mincho"/>
                <w:lang w:val="uk-UA" w:eastAsia="ja-JP"/>
              </w:rPr>
              <w:t>80</w:t>
            </w:r>
            <w:r w:rsidR="00CB3414" w:rsidRPr="00F10645">
              <w:rPr>
                <w:rFonts w:eastAsia="Yu Mincho"/>
                <w:lang w:val="uk-UA" w:eastAsia="ja-JP"/>
              </w:rPr>
              <w:t>/100</w:t>
            </w:r>
          </w:p>
        </w:tc>
        <w:tc>
          <w:tcPr>
            <w:tcW w:w="1523" w:type="dxa"/>
          </w:tcPr>
          <w:p w14:paraId="5FA84D84" w14:textId="3B2AC6A4" w:rsidR="005C01C3" w:rsidRPr="00F10645" w:rsidRDefault="005C01C3" w:rsidP="005C01C3">
            <w:pPr>
              <w:jc w:val="center"/>
              <w:rPr>
                <w:rFonts w:eastAsia="Yu Mincho"/>
                <w:lang w:val="uk-UA" w:eastAsia="ja-JP"/>
              </w:rPr>
            </w:pPr>
            <w:r w:rsidRPr="00F10645">
              <w:rPr>
                <w:rFonts w:eastAsia="Yu Mincho"/>
                <w:lang w:val="uk-UA" w:eastAsia="ja-JP"/>
              </w:rPr>
              <w:t>760.72</w:t>
            </w:r>
          </w:p>
        </w:tc>
        <w:tc>
          <w:tcPr>
            <w:tcW w:w="1234" w:type="dxa"/>
          </w:tcPr>
          <w:p w14:paraId="20075DDE" w14:textId="75FAA756" w:rsidR="005C01C3" w:rsidRPr="00F10645" w:rsidRDefault="005C01C3" w:rsidP="005C01C3">
            <w:pPr>
              <w:jc w:val="center"/>
              <w:rPr>
                <w:rFonts w:eastAsia="Yu Mincho"/>
                <w:lang w:val="uk-UA" w:eastAsia="ja-JP"/>
              </w:rPr>
            </w:pPr>
            <w:r w:rsidRPr="00F10645">
              <w:rPr>
                <w:rFonts w:eastAsia="Yu Mincho"/>
                <w:lang w:val="uk-UA" w:eastAsia="ja-JP"/>
              </w:rPr>
              <w:t>3</w:t>
            </w:r>
          </w:p>
        </w:tc>
      </w:tr>
      <w:tr w:rsidR="005C01C3" w:rsidRPr="00F10645" w14:paraId="141D812B" w14:textId="55A8DAAC" w:rsidTr="00EE70F3">
        <w:tc>
          <w:tcPr>
            <w:tcW w:w="2021" w:type="dxa"/>
            <w:vMerge/>
          </w:tcPr>
          <w:p w14:paraId="200B2B57" w14:textId="77777777" w:rsidR="005C01C3" w:rsidRPr="00F10645" w:rsidRDefault="005C01C3" w:rsidP="005C01C3">
            <w:pPr>
              <w:jc w:val="both"/>
              <w:rPr>
                <w:rFonts w:eastAsia="Yu Mincho"/>
                <w:lang w:val="uk-UA" w:eastAsia="ja-JP"/>
              </w:rPr>
            </w:pPr>
          </w:p>
        </w:tc>
        <w:tc>
          <w:tcPr>
            <w:tcW w:w="1640" w:type="dxa"/>
          </w:tcPr>
          <w:p w14:paraId="678A5CC1" w14:textId="5862909B" w:rsidR="005C01C3" w:rsidRPr="00F10645" w:rsidRDefault="00105E49" w:rsidP="005C01C3">
            <w:pPr>
              <w:jc w:val="center"/>
              <w:rPr>
                <w:rFonts w:eastAsia="Yu Mincho"/>
                <w:lang w:val="uk-UA" w:eastAsia="ja-JP"/>
              </w:rPr>
            </w:pPr>
            <w:r w:rsidRPr="00F10645">
              <w:rPr>
                <w:rFonts w:eastAsia="Yu Mincho"/>
                <w:lang w:val="uk-UA" w:eastAsia="ja-JP"/>
              </w:rPr>
              <w:t>59/100</w:t>
            </w:r>
          </w:p>
        </w:tc>
        <w:tc>
          <w:tcPr>
            <w:tcW w:w="1485" w:type="dxa"/>
          </w:tcPr>
          <w:p w14:paraId="42154223" w14:textId="61F17790" w:rsidR="005C01C3" w:rsidRPr="00F10645" w:rsidRDefault="00105E49" w:rsidP="005C01C3">
            <w:pPr>
              <w:jc w:val="center"/>
              <w:rPr>
                <w:rFonts w:eastAsia="Yu Mincho"/>
                <w:lang w:val="uk-UA" w:eastAsia="ja-JP"/>
              </w:rPr>
            </w:pPr>
            <w:r w:rsidRPr="00F10645">
              <w:rPr>
                <w:rFonts w:eastAsia="Yu Mincho"/>
                <w:lang w:val="uk-UA" w:eastAsia="ja-JP"/>
              </w:rPr>
              <w:t>672.25</w:t>
            </w:r>
          </w:p>
        </w:tc>
        <w:tc>
          <w:tcPr>
            <w:tcW w:w="1607" w:type="dxa"/>
          </w:tcPr>
          <w:p w14:paraId="44971361" w14:textId="53D472D4" w:rsidR="005C01C3" w:rsidRPr="00F10645" w:rsidRDefault="00CB3414" w:rsidP="005C01C3">
            <w:pPr>
              <w:jc w:val="center"/>
              <w:rPr>
                <w:rFonts w:eastAsia="Yu Mincho"/>
                <w:lang w:val="uk-UA" w:eastAsia="ja-JP"/>
              </w:rPr>
            </w:pPr>
            <w:r w:rsidRPr="00F10645">
              <w:rPr>
                <w:rFonts w:eastAsia="Yu Mincho"/>
                <w:lang w:val="uk-UA" w:eastAsia="ja-JP"/>
              </w:rPr>
              <w:t>81/100</w:t>
            </w:r>
          </w:p>
        </w:tc>
        <w:tc>
          <w:tcPr>
            <w:tcW w:w="1523" w:type="dxa"/>
          </w:tcPr>
          <w:p w14:paraId="72CF41D5" w14:textId="4C799DAD" w:rsidR="005C01C3" w:rsidRPr="00F10645" w:rsidRDefault="00CB3414" w:rsidP="005C01C3">
            <w:pPr>
              <w:jc w:val="center"/>
              <w:rPr>
                <w:rFonts w:eastAsia="Yu Mincho"/>
                <w:lang w:val="uk-UA" w:eastAsia="ja-JP"/>
              </w:rPr>
            </w:pPr>
            <w:r w:rsidRPr="00F10645">
              <w:rPr>
                <w:rFonts w:eastAsia="Yu Mincho"/>
                <w:lang w:val="uk-UA" w:eastAsia="ja-JP"/>
              </w:rPr>
              <w:t>898.7</w:t>
            </w:r>
          </w:p>
        </w:tc>
        <w:tc>
          <w:tcPr>
            <w:tcW w:w="1234" w:type="dxa"/>
          </w:tcPr>
          <w:p w14:paraId="49D9EE32" w14:textId="2BF29557" w:rsidR="005C01C3" w:rsidRPr="00F10645" w:rsidRDefault="005C01C3" w:rsidP="005C01C3">
            <w:pPr>
              <w:jc w:val="center"/>
              <w:rPr>
                <w:rFonts w:eastAsia="Yu Mincho"/>
                <w:lang w:val="uk-UA" w:eastAsia="ja-JP"/>
              </w:rPr>
            </w:pPr>
            <w:r w:rsidRPr="00F10645">
              <w:rPr>
                <w:rFonts w:eastAsia="Yu Mincho"/>
                <w:lang w:val="uk-UA" w:eastAsia="ja-JP"/>
              </w:rPr>
              <w:t>4</w:t>
            </w:r>
          </w:p>
        </w:tc>
      </w:tr>
      <w:tr w:rsidR="00105E49" w:rsidRPr="00F10645" w14:paraId="26A01916" w14:textId="4893DBB7" w:rsidTr="00EE70F3">
        <w:tc>
          <w:tcPr>
            <w:tcW w:w="2021" w:type="dxa"/>
            <w:vMerge w:val="restart"/>
          </w:tcPr>
          <w:p w14:paraId="4DF7E0E1" w14:textId="4EF96308" w:rsidR="00105E49" w:rsidRPr="00F10645" w:rsidRDefault="00105E49" w:rsidP="005C01C3">
            <w:pPr>
              <w:jc w:val="both"/>
              <w:rPr>
                <w:rFonts w:eastAsia="Yu Mincho"/>
                <w:lang w:val="uk-UA" w:eastAsia="ja-JP"/>
              </w:rPr>
            </w:pPr>
            <w:r w:rsidRPr="00F10645">
              <w:rPr>
                <w:rFonts w:eastAsia="Yu Mincho"/>
                <w:lang w:val="uk-UA" w:eastAsia="ja-JP"/>
              </w:rPr>
              <w:t>openClassic</w:t>
            </w:r>
          </w:p>
        </w:tc>
        <w:tc>
          <w:tcPr>
            <w:tcW w:w="1640" w:type="dxa"/>
          </w:tcPr>
          <w:p w14:paraId="397AF998" w14:textId="3502DD41" w:rsidR="00105E49" w:rsidRPr="00F10645" w:rsidRDefault="00105E49" w:rsidP="005C01C3">
            <w:pPr>
              <w:jc w:val="center"/>
              <w:rPr>
                <w:rFonts w:eastAsia="Yu Mincho"/>
                <w:lang w:val="uk-UA" w:eastAsia="ja-JP"/>
              </w:rPr>
            </w:pPr>
            <w:r w:rsidRPr="00F10645">
              <w:rPr>
                <w:rFonts w:eastAsia="Yu Mincho"/>
                <w:lang w:val="uk-UA" w:eastAsia="ja-JP"/>
              </w:rPr>
              <w:t>18/20</w:t>
            </w:r>
          </w:p>
        </w:tc>
        <w:tc>
          <w:tcPr>
            <w:tcW w:w="1485" w:type="dxa"/>
          </w:tcPr>
          <w:p w14:paraId="3DC61E9A" w14:textId="057F0363" w:rsidR="00105E49" w:rsidRPr="00F10645" w:rsidRDefault="00105E49" w:rsidP="005C01C3">
            <w:pPr>
              <w:jc w:val="center"/>
              <w:rPr>
                <w:rFonts w:eastAsia="Yu Mincho"/>
                <w:lang w:val="uk-UA" w:eastAsia="ja-JP"/>
              </w:rPr>
            </w:pPr>
            <w:r w:rsidRPr="00F10645">
              <w:rPr>
                <w:rFonts w:eastAsia="Yu Mincho"/>
                <w:lang w:val="uk-UA" w:eastAsia="ja-JP"/>
              </w:rPr>
              <w:t>199.7</w:t>
            </w:r>
          </w:p>
        </w:tc>
        <w:tc>
          <w:tcPr>
            <w:tcW w:w="1607" w:type="dxa"/>
          </w:tcPr>
          <w:p w14:paraId="7490C060" w14:textId="295223B0" w:rsidR="00105E49" w:rsidRPr="00F10645" w:rsidRDefault="00105E49" w:rsidP="005C01C3">
            <w:pPr>
              <w:jc w:val="center"/>
              <w:rPr>
                <w:rFonts w:eastAsia="Yu Mincho"/>
                <w:lang w:val="uk-UA" w:eastAsia="ja-JP"/>
              </w:rPr>
            </w:pPr>
            <w:r w:rsidRPr="00F10645">
              <w:rPr>
                <w:rFonts w:eastAsia="Yu Mincho"/>
                <w:lang w:val="uk-UA" w:eastAsia="ja-JP"/>
              </w:rPr>
              <w:t>20/20</w:t>
            </w:r>
          </w:p>
        </w:tc>
        <w:tc>
          <w:tcPr>
            <w:tcW w:w="1523" w:type="dxa"/>
          </w:tcPr>
          <w:p w14:paraId="7031192F" w14:textId="5F4201C8" w:rsidR="00105E49" w:rsidRPr="00F10645" w:rsidRDefault="00105E49" w:rsidP="005C01C3">
            <w:pPr>
              <w:jc w:val="center"/>
              <w:rPr>
                <w:rFonts w:eastAsia="Yu Mincho"/>
                <w:lang w:val="uk-UA" w:eastAsia="ja-JP"/>
              </w:rPr>
            </w:pPr>
            <w:r w:rsidRPr="00F10645">
              <w:rPr>
                <w:rFonts w:eastAsia="Yu Mincho"/>
                <w:lang w:val="uk-UA" w:eastAsia="ja-JP"/>
              </w:rPr>
              <w:t>1012.8</w:t>
            </w:r>
          </w:p>
        </w:tc>
        <w:tc>
          <w:tcPr>
            <w:tcW w:w="1234" w:type="dxa"/>
          </w:tcPr>
          <w:p w14:paraId="6B60D65E" w14:textId="68C514E1" w:rsidR="00105E49" w:rsidRPr="00F10645" w:rsidRDefault="00EE70F3" w:rsidP="005C01C3">
            <w:pPr>
              <w:jc w:val="center"/>
              <w:rPr>
                <w:rFonts w:eastAsia="Yu Mincho"/>
                <w:lang w:val="uk-UA" w:eastAsia="ja-JP"/>
              </w:rPr>
            </w:pPr>
            <w:r w:rsidRPr="00F10645">
              <w:rPr>
                <w:rFonts w:eastAsia="Yu Mincho"/>
                <w:lang w:val="uk-UA" w:eastAsia="ja-JP"/>
              </w:rPr>
              <w:t>1</w:t>
            </w:r>
          </w:p>
        </w:tc>
      </w:tr>
      <w:tr w:rsidR="00105E49" w:rsidRPr="00F10645" w14:paraId="73777D25" w14:textId="7D0CBAA6" w:rsidTr="00EE70F3">
        <w:tc>
          <w:tcPr>
            <w:tcW w:w="2021" w:type="dxa"/>
            <w:vMerge/>
          </w:tcPr>
          <w:p w14:paraId="66EF21F4" w14:textId="77777777" w:rsidR="00105E49" w:rsidRPr="00F10645" w:rsidRDefault="00105E49" w:rsidP="005C01C3">
            <w:pPr>
              <w:jc w:val="both"/>
              <w:rPr>
                <w:rFonts w:eastAsia="Yu Mincho"/>
                <w:lang w:val="uk-UA" w:eastAsia="ja-JP"/>
              </w:rPr>
            </w:pPr>
          </w:p>
        </w:tc>
        <w:tc>
          <w:tcPr>
            <w:tcW w:w="1640" w:type="dxa"/>
          </w:tcPr>
          <w:p w14:paraId="7EF679FC" w14:textId="6629EC97" w:rsidR="00105E49" w:rsidRPr="00F10645" w:rsidRDefault="00EE70F3" w:rsidP="005C01C3">
            <w:pPr>
              <w:jc w:val="center"/>
              <w:rPr>
                <w:rFonts w:eastAsia="Yu Mincho"/>
                <w:lang w:val="uk-UA" w:eastAsia="ja-JP"/>
              </w:rPr>
            </w:pPr>
            <w:r w:rsidRPr="00F10645">
              <w:rPr>
                <w:rFonts w:eastAsia="Yu Mincho"/>
                <w:lang w:val="uk-UA" w:eastAsia="ja-JP"/>
              </w:rPr>
              <w:t>19/20</w:t>
            </w:r>
          </w:p>
        </w:tc>
        <w:tc>
          <w:tcPr>
            <w:tcW w:w="1485" w:type="dxa"/>
          </w:tcPr>
          <w:p w14:paraId="50B2AB69" w14:textId="3239A6E9" w:rsidR="00105E49" w:rsidRPr="00F10645" w:rsidRDefault="00EE70F3" w:rsidP="005C01C3">
            <w:pPr>
              <w:jc w:val="center"/>
              <w:rPr>
                <w:rFonts w:eastAsia="Yu Mincho"/>
                <w:lang w:val="uk-UA" w:eastAsia="ja-JP"/>
              </w:rPr>
            </w:pPr>
            <w:r w:rsidRPr="00F10645">
              <w:rPr>
                <w:rFonts w:eastAsia="Yu Mincho"/>
                <w:lang w:val="uk-UA" w:eastAsia="ja-JP"/>
              </w:rPr>
              <w:t>610.35</w:t>
            </w:r>
          </w:p>
        </w:tc>
        <w:tc>
          <w:tcPr>
            <w:tcW w:w="1607" w:type="dxa"/>
          </w:tcPr>
          <w:p w14:paraId="7166C684" w14:textId="519395F2" w:rsidR="00105E49" w:rsidRPr="00F10645" w:rsidRDefault="00105E49" w:rsidP="005C01C3">
            <w:pPr>
              <w:jc w:val="center"/>
              <w:rPr>
                <w:rFonts w:eastAsia="Yu Mincho"/>
                <w:lang w:val="uk-UA" w:eastAsia="ja-JP"/>
              </w:rPr>
            </w:pPr>
            <w:r w:rsidRPr="00F10645">
              <w:rPr>
                <w:rFonts w:eastAsia="Yu Mincho"/>
                <w:lang w:val="uk-UA" w:eastAsia="ja-JP"/>
              </w:rPr>
              <w:t>19/20</w:t>
            </w:r>
          </w:p>
        </w:tc>
        <w:tc>
          <w:tcPr>
            <w:tcW w:w="1523" w:type="dxa"/>
          </w:tcPr>
          <w:p w14:paraId="0EDA9AF6" w14:textId="6D6CBFB8" w:rsidR="00105E49" w:rsidRPr="00F10645" w:rsidRDefault="00105E49" w:rsidP="005C01C3">
            <w:pPr>
              <w:jc w:val="center"/>
              <w:rPr>
                <w:rFonts w:eastAsia="Yu Mincho"/>
                <w:lang w:val="uk-UA" w:eastAsia="ja-JP"/>
              </w:rPr>
            </w:pPr>
            <w:r w:rsidRPr="00F10645">
              <w:rPr>
                <w:rFonts w:eastAsia="Yu Mincho"/>
                <w:lang w:val="uk-UA" w:eastAsia="ja-JP"/>
              </w:rPr>
              <w:t>1036.05</w:t>
            </w:r>
          </w:p>
        </w:tc>
        <w:tc>
          <w:tcPr>
            <w:tcW w:w="1234" w:type="dxa"/>
          </w:tcPr>
          <w:p w14:paraId="6C615EB9" w14:textId="6BBEEC94" w:rsidR="00105E49" w:rsidRPr="00F10645" w:rsidRDefault="00EE70F3" w:rsidP="005C01C3">
            <w:pPr>
              <w:jc w:val="center"/>
              <w:rPr>
                <w:rFonts w:eastAsia="Yu Mincho"/>
                <w:lang w:val="uk-UA" w:eastAsia="ja-JP"/>
              </w:rPr>
            </w:pPr>
            <w:r w:rsidRPr="00F10645">
              <w:rPr>
                <w:rFonts w:eastAsia="Yu Mincho"/>
                <w:lang w:val="uk-UA" w:eastAsia="ja-JP"/>
              </w:rPr>
              <w:t>2</w:t>
            </w:r>
          </w:p>
        </w:tc>
      </w:tr>
      <w:tr w:rsidR="00105E49" w:rsidRPr="00F10645" w14:paraId="2A21D236" w14:textId="6E7BD91D" w:rsidTr="00EE70F3">
        <w:tc>
          <w:tcPr>
            <w:tcW w:w="2021" w:type="dxa"/>
            <w:vMerge/>
          </w:tcPr>
          <w:p w14:paraId="4A08F3F8" w14:textId="77777777" w:rsidR="00105E49" w:rsidRPr="00F10645" w:rsidRDefault="00105E49" w:rsidP="005C01C3">
            <w:pPr>
              <w:jc w:val="both"/>
              <w:rPr>
                <w:rFonts w:eastAsia="Yu Mincho"/>
                <w:lang w:val="uk-UA" w:eastAsia="ja-JP"/>
              </w:rPr>
            </w:pPr>
          </w:p>
        </w:tc>
        <w:tc>
          <w:tcPr>
            <w:tcW w:w="1640" w:type="dxa"/>
          </w:tcPr>
          <w:p w14:paraId="548450ED" w14:textId="2DACD911" w:rsidR="00105E49" w:rsidRPr="00F10645" w:rsidRDefault="00963577" w:rsidP="005C01C3">
            <w:pPr>
              <w:jc w:val="center"/>
              <w:rPr>
                <w:rFonts w:eastAsia="Yu Mincho"/>
                <w:lang w:val="uk-UA" w:eastAsia="ja-JP"/>
              </w:rPr>
            </w:pPr>
            <w:r w:rsidRPr="00F10645">
              <w:rPr>
                <w:rFonts w:eastAsia="Yu Mincho"/>
                <w:lang w:val="uk-UA" w:eastAsia="ja-JP"/>
              </w:rPr>
              <w:t>19/20</w:t>
            </w:r>
          </w:p>
        </w:tc>
        <w:tc>
          <w:tcPr>
            <w:tcW w:w="1485" w:type="dxa"/>
          </w:tcPr>
          <w:p w14:paraId="73217A26" w14:textId="218AEF1A" w:rsidR="00105E49" w:rsidRPr="00F10645" w:rsidRDefault="00963577" w:rsidP="005C01C3">
            <w:pPr>
              <w:jc w:val="center"/>
              <w:rPr>
                <w:rFonts w:eastAsia="Yu Mincho"/>
                <w:lang w:val="uk-UA" w:eastAsia="ja-JP"/>
              </w:rPr>
            </w:pPr>
            <w:r w:rsidRPr="00F10645">
              <w:rPr>
                <w:rFonts w:eastAsia="Yu Mincho"/>
                <w:lang w:val="uk-UA" w:eastAsia="ja-JP"/>
              </w:rPr>
              <w:t>844.5</w:t>
            </w:r>
          </w:p>
        </w:tc>
        <w:tc>
          <w:tcPr>
            <w:tcW w:w="1607" w:type="dxa"/>
          </w:tcPr>
          <w:p w14:paraId="6657ECC7" w14:textId="67A084C0" w:rsidR="00105E49" w:rsidRPr="00F10645" w:rsidRDefault="00105E49" w:rsidP="005C01C3">
            <w:pPr>
              <w:jc w:val="center"/>
              <w:rPr>
                <w:rFonts w:eastAsia="Yu Mincho"/>
                <w:lang w:val="uk-UA" w:eastAsia="ja-JP"/>
              </w:rPr>
            </w:pPr>
            <w:r w:rsidRPr="00F10645">
              <w:rPr>
                <w:rFonts w:eastAsia="Yu Mincho"/>
                <w:lang w:val="uk-UA" w:eastAsia="ja-JP"/>
              </w:rPr>
              <w:t>19/20</w:t>
            </w:r>
          </w:p>
        </w:tc>
        <w:tc>
          <w:tcPr>
            <w:tcW w:w="1523" w:type="dxa"/>
          </w:tcPr>
          <w:p w14:paraId="56237A90" w14:textId="62B8180F" w:rsidR="00105E49" w:rsidRPr="00F10645" w:rsidRDefault="00105E49" w:rsidP="005C01C3">
            <w:pPr>
              <w:jc w:val="center"/>
              <w:rPr>
                <w:rFonts w:eastAsia="Yu Mincho"/>
                <w:lang w:val="uk-UA" w:eastAsia="ja-JP"/>
              </w:rPr>
            </w:pPr>
            <w:r w:rsidRPr="00F10645">
              <w:rPr>
                <w:rFonts w:eastAsia="Yu Mincho"/>
                <w:lang w:val="uk-UA" w:eastAsia="ja-JP"/>
              </w:rPr>
              <w:t>1106.3</w:t>
            </w:r>
          </w:p>
        </w:tc>
        <w:tc>
          <w:tcPr>
            <w:tcW w:w="1234" w:type="dxa"/>
          </w:tcPr>
          <w:p w14:paraId="20451BC2" w14:textId="1686D8BD" w:rsidR="00105E49" w:rsidRPr="00F10645" w:rsidRDefault="00EE70F3" w:rsidP="005C01C3">
            <w:pPr>
              <w:jc w:val="center"/>
              <w:rPr>
                <w:rFonts w:eastAsia="Yu Mincho"/>
                <w:lang w:val="uk-UA" w:eastAsia="ja-JP"/>
              </w:rPr>
            </w:pPr>
            <w:r w:rsidRPr="00F10645">
              <w:rPr>
                <w:rFonts w:eastAsia="Yu Mincho"/>
                <w:lang w:val="uk-UA" w:eastAsia="ja-JP"/>
              </w:rPr>
              <w:t>3</w:t>
            </w:r>
          </w:p>
        </w:tc>
      </w:tr>
      <w:tr w:rsidR="005C01C3" w:rsidRPr="00F10645" w14:paraId="2BC443C2" w14:textId="68C50184" w:rsidTr="00EE70F3">
        <w:tc>
          <w:tcPr>
            <w:tcW w:w="2021" w:type="dxa"/>
            <w:vMerge w:val="restart"/>
          </w:tcPr>
          <w:p w14:paraId="48B8CB60" w14:textId="1D11FB1F" w:rsidR="005C01C3" w:rsidRPr="00F10645" w:rsidRDefault="005C01C3" w:rsidP="005C01C3">
            <w:pPr>
              <w:jc w:val="both"/>
              <w:rPr>
                <w:rFonts w:eastAsia="Yu Mincho"/>
                <w:lang w:val="uk-UA" w:eastAsia="ja-JP"/>
              </w:rPr>
            </w:pPr>
            <w:r w:rsidRPr="00F10645">
              <w:rPr>
                <w:rFonts w:eastAsia="Yu Mincho"/>
                <w:lang w:val="uk-UA" w:eastAsia="ja-JP"/>
              </w:rPr>
              <w:t>mediumClassic</w:t>
            </w:r>
          </w:p>
        </w:tc>
        <w:tc>
          <w:tcPr>
            <w:tcW w:w="1640" w:type="dxa"/>
          </w:tcPr>
          <w:p w14:paraId="745EFB43" w14:textId="65888DEB" w:rsidR="005C01C3" w:rsidRPr="00F10645" w:rsidRDefault="00E679F3" w:rsidP="005C01C3">
            <w:pPr>
              <w:jc w:val="center"/>
              <w:rPr>
                <w:rFonts w:eastAsia="Yu Mincho"/>
                <w:lang w:val="uk-UA" w:eastAsia="ja-JP"/>
              </w:rPr>
            </w:pPr>
            <w:r w:rsidRPr="00F10645">
              <w:rPr>
                <w:rFonts w:eastAsia="Yu Mincho"/>
                <w:lang w:val="uk-UA" w:eastAsia="ja-JP"/>
              </w:rPr>
              <w:t>9/20</w:t>
            </w:r>
          </w:p>
        </w:tc>
        <w:tc>
          <w:tcPr>
            <w:tcW w:w="1485" w:type="dxa"/>
          </w:tcPr>
          <w:p w14:paraId="7ADA2DED" w14:textId="4CA2ACF9" w:rsidR="005C01C3" w:rsidRPr="00F10645" w:rsidRDefault="00E679F3" w:rsidP="005C01C3">
            <w:pPr>
              <w:jc w:val="center"/>
              <w:rPr>
                <w:rFonts w:eastAsia="Yu Mincho"/>
                <w:lang w:val="uk-UA" w:eastAsia="ja-JP"/>
              </w:rPr>
            </w:pPr>
            <w:r w:rsidRPr="00F10645">
              <w:rPr>
                <w:rFonts w:eastAsia="Yu Mincho"/>
                <w:lang w:val="uk-UA" w:eastAsia="ja-JP"/>
              </w:rPr>
              <w:t>580.7</w:t>
            </w:r>
          </w:p>
        </w:tc>
        <w:tc>
          <w:tcPr>
            <w:tcW w:w="1607" w:type="dxa"/>
          </w:tcPr>
          <w:p w14:paraId="1F20CF37" w14:textId="72BA5CF0" w:rsidR="005C01C3" w:rsidRPr="00F10645" w:rsidRDefault="00E679F3" w:rsidP="005C01C3">
            <w:pPr>
              <w:jc w:val="center"/>
              <w:rPr>
                <w:rFonts w:eastAsia="Yu Mincho"/>
                <w:lang w:val="uk-UA" w:eastAsia="ja-JP"/>
              </w:rPr>
            </w:pPr>
            <w:r w:rsidRPr="00F10645">
              <w:rPr>
                <w:rFonts w:eastAsia="Yu Mincho"/>
                <w:lang w:val="uk-UA" w:eastAsia="ja-JP"/>
              </w:rPr>
              <w:t>10/20</w:t>
            </w:r>
          </w:p>
        </w:tc>
        <w:tc>
          <w:tcPr>
            <w:tcW w:w="1523" w:type="dxa"/>
          </w:tcPr>
          <w:p w14:paraId="48BA3D08" w14:textId="2D000A7A" w:rsidR="005C01C3" w:rsidRPr="00F10645" w:rsidRDefault="00E679F3" w:rsidP="005C01C3">
            <w:pPr>
              <w:jc w:val="center"/>
              <w:rPr>
                <w:rFonts w:eastAsia="Yu Mincho"/>
                <w:lang w:val="uk-UA" w:eastAsia="ja-JP"/>
              </w:rPr>
            </w:pPr>
            <w:r w:rsidRPr="00F10645">
              <w:rPr>
                <w:rFonts w:eastAsia="Yu Mincho"/>
                <w:lang w:val="uk-UA" w:eastAsia="ja-JP"/>
              </w:rPr>
              <w:t>883.1</w:t>
            </w:r>
          </w:p>
        </w:tc>
        <w:tc>
          <w:tcPr>
            <w:tcW w:w="1234" w:type="dxa"/>
          </w:tcPr>
          <w:p w14:paraId="68D818A4" w14:textId="759EB9E4" w:rsidR="005C01C3" w:rsidRPr="00F10645" w:rsidRDefault="00E679F3" w:rsidP="005C01C3">
            <w:pPr>
              <w:jc w:val="center"/>
              <w:rPr>
                <w:rFonts w:eastAsia="Yu Mincho"/>
                <w:lang w:val="uk-UA" w:eastAsia="ja-JP"/>
              </w:rPr>
            </w:pPr>
            <w:r w:rsidRPr="00F10645">
              <w:rPr>
                <w:rFonts w:eastAsia="Yu Mincho"/>
                <w:lang w:val="uk-UA" w:eastAsia="ja-JP"/>
              </w:rPr>
              <w:t>1</w:t>
            </w:r>
          </w:p>
        </w:tc>
      </w:tr>
      <w:tr w:rsidR="005C01C3" w:rsidRPr="00F10645" w14:paraId="54513EAC" w14:textId="453636CD" w:rsidTr="00EE70F3">
        <w:tc>
          <w:tcPr>
            <w:tcW w:w="2021" w:type="dxa"/>
            <w:vMerge/>
          </w:tcPr>
          <w:p w14:paraId="236839E0" w14:textId="77777777" w:rsidR="005C01C3" w:rsidRPr="00F10645" w:rsidRDefault="005C01C3" w:rsidP="005C01C3">
            <w:pPr>
              <w:jc w:val="both"/>
              <w:rPr>
                <w:rFonts w:eastAsia="Yu Mincho"/>
                <w:lang w:val="uk-UA" w:eastAsia="ja-JP"/>
              </w:rPr>
            </w:pPr>
          </w:p>
        </w:tc>
        <w:tc>
          <w:tcPr>
            <w:tcW w:w="1640" w:type="dxa"/>
          </w:tcPr>
          <w:p w14:paraId="70811C64" w14:textId="155AFB81" w:rsidR="005C01C3" w:rsidRPr="00F10645" w:rsidRDefault="00E679F3" w:rsidP="005C01C3">
            <w:pPr>
              <w:jc w:val="center"/>
              <w:rPr>
                <w:rFonts w:eastAsia="Yu Mincho"/>
                <w:lang w:val="uk-UA" w:eastAsia="ja-JP"/>
              </w:rPr>
            </w:pPr>
            <w:r w:rsidRPr="00F10645">
              <w:rPr>
                <w:rFonts w:eastAsia="Yu Mincho"/>
                <w:lang w:val="uk-UA" w:eastAsia="ja-JP"/>
              </w:rPr>
              <w:t>15/20</w:t>
            </w:r>
          </w:p>
        </w:tc>
        <w:tc>
          <w:tcPr>
            <w:tcW w:w="1485" w:type="dxa"/>
          </w:tcPr>
          <w:p w14:paraId="242B1640" w14:textId="12CDF200" w:rsidR="005C01C3" w:rsidRPr="00F10645" w:rsidRDefault="00E679F3" w:rsidP="005C01C3">
            <w:pPr>
              <w:jc w:val="center"/>
              <w:rPr>
                <w:rFonts w:eastAsia="Yu Mincho"/>
                <w:lang w:val="uk-UA" w:eastAsia="ja-JP"/>
              </w:rPr>
            </w:pPr>
            <w:r w:rsidRPr="00F10645">
              <w:rPr>
                <w:rFonts w:eastAsia="Yu Mincho"/>
                <w:lang w:val="uk-UA" w:eastAsia="ja-JP"/>
              </w:rPr>
              <w:t>1102.0</w:t>
            </w:r>
          </w:p>
        </w:tc>
        <w:tc>
          <w:tcPr>
            <w:tcW w:w="1607" w:type="dxa"/>
          </w:tcPr>
          <w:p w14:paraId="24015AB6" w14:textId="6C4B7540" w:rsidR="005C01C3" w:rsidRPr="00F10645" w:rsidRDefault="00E679F3" w:rsidP="005C01C3">
            <w:pPr>
              <w:jc w:val="center"/>
              <w:rPr>
                <w:rFonts w:eastAsia="Yu Mincho"/>
                <w:lang w:val="uk-UA" w:eastAsia="ja-JP"/>
              </w:rPr>
            </w:pPr>
            <w:r w:rsidRPr="00F10645">
              <w:rPr>
                <w:rFonts w:eastAsia="Yu Mincho"/>
                <w:lang w:val="uk-UA" w:eastAsia="ja-JP"/>
              </w:rPr>
              <w:t>19/20</w:t>
            </w:r>
          </w:p>
        </w:tc>
        <w:tc>
          <w:tcPr>
            <w:tcW w:w="1523" w:type="dxa"/>
          </w:tcPr>
          <w:p w14:paraId="6301BA34" w14:textId="435FB116" w:rsidR="005C01C3" w:rsidRPr="00F10645" w:rsidRDefault="00E679F3" w:rsidP="005C01C3">
            <w:pPr>
              <w:jc w:val="center"/>
              <w:rPr>
                <w:rFonts w:eastAsia="Yu Mincho"/>
                <w:lang w:val="uk-UA" w:eastAsia="ja-JP"/>
              </w:rPr>
            </w:pPr>
            <w:r w:rsidRPr="00F10645">
              <w:rPr>
                <w:rFonts w:eastAsia="Yu Mincho"/>
                <w:lang w:val="uk-UA" w:eastAsia="ja-JP"/>
              </w:rPr>
              <w:t>1581.5</w:t>
            </w:r>
          </w:p>
        </w:tc>
        <w:tc>
          <w:tcPr>
            <w:tcW w:w="1234" w:type="dxa"/>
          </w:tcPr>
          <w:p w14:paraId="4BE12D8A" w14:textId="654E5C48" w:rsidR="005C01C3" w:rsidRPr="00F10645" w:rsidRDefault="00E679F3" w:rsidP="005C01C3">
            <w:pPr>
              <w:jc w:val="center"/>
              <w:rPr>
                <w:rFonts w:eastAsia="Yu Mincho"/>
                <w:lang w:val="uk-UA" w:eastAsia="ja-JP"/>
              </w:rPr>
            </w:pPr>
            <w:r w:rsidRPr="00F10645">
              <w:rPr>
                <w:rFonts w:eastAsia="Yu Mincho"/>
                <w:lang w:val="uk-UA" w:eastAsia="ja-JP"/>
              </w:rPr>
              <w:t>2</w:t>
            </w:r>
          </w:p>
        </w:tc>
      </w:tr>
      <w:tr w:rsidR="005C01C3" w:rsidRPr="00F10645" w14:paraId="1A670E1D" w14:textId="189CE386" w:rsidTr="00EE70F3">
        <w:tc>
          <w:tcPr>
            <w:tcW w:w="2021" w:type="dxa"/>
            <w:vMerge/>
          </w:tcPr>
          <w:p w14:paraId="395FB033" w14:textId="77777777" w:rsidR="005C01C3" w:rsidRPr="00F10645" w:rsidRDefault="005C01C3" w:rsidP="005C01C3">
            <w:pPr>
              <w:jc w:val="both"/>
              <w:rPr>
                <w:rFonts w:eastAsia="Yu Mincho"/>
                <w:lang w:val="uk-UA" w:eastAsia="ja-JP"/>
              </w:rPr>
            </w:pPr>
          </w:p>
        </w:tc>
        <w:tc>
          <w:tcPr>
            <w:tcW w:w="1640" w:type="dxa"/>
          </w:tcPr>
          <w:p w14:paraId="26F75B09" w14:textId="11EC699C" w:rsidR="005C01C3" w:rsidRPr="00F10645" w:rsidRDefault="00E679F3" w:rsidP="005C01C3">
            <w:pPr>
              <w:jc w:val="center"/>
              <w:rPr>
                <w:rFonts w:eastAsia="Yu Mincho"/>
                <w:lang w:val="uk-UA" w:eastAsia="ja-JP"/>
              </w:rPr>
            </w:pPr>
            <w:r w:rsidRPr="00F10645">
              <w:rPr>
                <w:rFonts w:eastAsia="Yu Mincho"/>
                <w:lang w:val="uk-UA" w:eastAsia="ja-JP"/>
              </w:rPr>
              <w:t>13/20</w:t>
            </w:r>
          </w:p>
        </w:tc>
        <w:tc>
          <w:tcPr>
            <w:tcW w:w="1485" w:type="dxa"/>
          </w:tcPr>
          <w:p w14:paraId="7A6C3F2F" w14:textId="100145B4" w:rsidR="005C01C3" w:rsidRPr="00F10645" w:rsidRDefault="00E679F3" w:rsidP="005C01C3">
            <w:pPr>
              <w:jc w:val="center"/>
              <w:rPr>
                <w:rFonts w:eastAsia="Yu Mincho"/>
                <w:lang w:val="uk-UA" w:eastAsia="ja-JP"/>
              </w:rPr>
            </w:pPr>
            <w:r w:rsidRPr="00F10645">
              <w:rPr>
                <w:rFonts w:eastAsia="Yu Mincho"/>
                <w:lang w:val="uk-UA" w:eastAsia="ja-JP"/>
              </w:rPr>
              <w:t>992.4</w:t>
            </w:r>
          </w:p>
        </w:tc>
        <w:tc>
          <w:tcPr>
            <w:tcW w:w="1607" w:type="dxa"/>
          </w:tcPr>
          <w:p w14:paraId="25C0E2E4" w14:textId="24A0CFED" w:rsidR="005C01C3" w:rsidRPr="00F10645" w:rsidRDefault="00963577" w:rsidP="005C01C3">
            <w:pPr>
              <w:jc w:val="center"/>
              <w:rPr>
                <w:rFonts w:eastAsia="Yu Mincho"/>
                <w:lang w:val="uk-UA" w:eastAsia="ja-JP"/>
              </w:rPr>
            </w:pPr>
            <w:r w:rsidRPr="00F10645">
              <w:rPr>
                <w:rFonts w:eastAsia="Yu Mincho"/>
                <w:lang w:val="uk-UA" w:eastAsia="ja-JP"/>
              </w:rPr>
              <w:t>17/20</w:t>
            </w:r>
          </w:p>
        </w:tc>
        <w:tc>
          <w:tcPr>
            <w:tcW w:w="1523" w:type="dxa"/>
          </w:tcPr>
          <w:p w14:paraId="73CCFF32" w14:textId="70D8E691" w:rsidR="005C01C3" w:rsidRPr="00F10645" w:rsidRDefault="00963577" w:rsidP="005C01C3">
            <w:pPr>
              <w:jc w:val="center"/>
              <w:rPr>
                <w:rFonts w:eastAsia="Yu Mincho"/>
                <w:lang w:val="uk-UA" w:eastAsia="ja-JP"/>
              </w:rPr>
            </w:pPr>
            <w:r w:rsidRPr="00F10645">
              <w:rPr>
                <w:rFonts w:eastAsia="Yu Mincho"/>
                <w:lang w:val="uk-UA" w:eastAsia="ja-JP"/>
              </w:rPr>
              <w:t>1640.75</w:t>
            </w:r>
          </w:p>
        </w:tc>
        <w:tc>
          <w:tcPr>
            <w:tcW w:w="1234" w:type="dxa"/>
          </w:tcPr>
          <w:p w14:paraId="55D13DBB" w14:textId="4C1246C8" w:rsidR="005C01C3" w:rsidRPr="00F10645" w:rsidRDefault="00963577" w:rsidP="005C01C3">
            <w:pPr>
              <w:jc w:val="center"/>
              <w:rPr>
                <w:rFonts w:eastAsia="Yu Mincho"/>
                <w:lang w:val="uk-UA" w:eastAsia="ja-JP"/>
              </w:rPr>
            </w:pPr>
            <w:r w:rsidRPr="00F10645">
              <w:rPr>
                <w:rFonts w:eastAsia="Yu Mincho"/>
                <w:lang w:val="uk-UA" w:eastAsia="ja-JP"/>
              </w:rPr>
              <w:t>3</w:t>
            </w:r>
          </w:p>
        </w:tc>
      </w:tr>
      <w:tr w:rsidR="005C01C3" w:rsidRPr="00F10645" w14:paraId="5067E8F3" w14:textId="573A15A9" w:rsidTr="00EE70F3">
        <w:tc>
          <w:tcPr>
            <w:tcW w:w="2021" w:type="dxa"/>
            <w:vMerge/>
          </w:tcPr>
          <w:p w14:paraId="7E952634" w14:textId="77777777" w:rsidR="005C01C3" w:rsidRPr="00F10645" w:rsidRDefault="005C01C3" w:rsidP="005C01C3">
            <w:pPr>
              <w:jc w:val="both"/>
              <w:rPr>
                <w:rFonts w:eastAsia="Yu Mincho"/>
                <w:lang w:val="uk-UA" w:eastAsia="ja-JP"/>
              </w:rPr>
            </w:pPr>
          </w:p>
        </w:tc>
        <w:tc>
          <w:tcPr>
            <w:tcW w:w="1640" w:type="dxa"/>
          </w:tcPr>
          <w:p w14:paraId="3AE79785" w14:textId="7A662D48" w:rsidR="005C01C3" w:rsidRPr="00F10645" w:rsidRDefault="00E679F3" w:rsidP="005C01C3">
            <w:pPr>
              <w:jc w:val="center"/>
              <w:rPr>
                <w:rFonts w:eastAsia="Yu Mincho"/>
                <w:lang w:val="uk-UA" w:eastAsia="ja-JP"/>
              </w:rPr>
            </w:pPr>
            <w:r w:rsidRPr="00F10645">
              <w:rPr>
                <w:rFonts w:eastAsia="Yu Mincho"/>
                <w:lang w:val="uk-UA" w:eastAsia="ja-JP"/>
              </w:rPr>
              <w:t>10/20</w:t>
            </w:r>
          </w:p>
        </w:tc>
        <w:tc>
          <w:tcPr>
            <w:tcW w:w="1485" w:type="dxa"/>
          </w:tcPr>
          <w:p w14:paraId="61ACA241" w14:textId="05DC138E" w:rsidR="005C01C3" w:rsidRPr="00F10645" w:rsidRDefault="00E679F3" w:rsidP="005C01C3">
            <w:pPr>
              <w:jc w:val="center"/>
              <w:rPr>
                <w:rFonts w:eastAsia="Yu Mincho"/>
                <w:lang w:val="uk-UA" w:eastAsia="ja-JP"/>
              </w:rPr>
            </w:pPr>
            <w:r w:rsidRPr="00F10645">
              <w:rPr>
                <w:rFonts w:eastAsia="Yu Mincho"/>
                <w:lang w:val="uk-UA" w:eastAsia="ja-JP"/>
              </w:rPr>
              <w:t>1005.0</w:t>
            </w:r>
          </w:p>
        </w:tc>
        <w:tc>
          <w:tcPr>
            <w:tcW w:w="1607" w:type="dxa"/>
          </w:tcPr>
          <w:p w14:paraId="36D988C2" w14:textId="2C24943C" w:rsidR="005C01C3" w:rsidRPr="00F10645" w:rsidRDefault="00E679F3" w:rsidP="005C01C3">
            <w:pPr>
              <w:jc w:val="center"/>
              <w:rPr>
                <w:rFonts w:eastAsia="Yu Mincho"/>
                <w:lang w:val="uk-UA" w:eastAsia="ja-JP"/>
              </w:rPr>
            </w:pPr>
            <w:r w:rsidRPr="00F10645">
              <w:rPr>
                <w:rFonts w:eastAsia="Yu Mincho"/>
                <w:lang w:val="uk-UA" w:eastAsia="ja-JP"/>
              </w:rPr>
              <w:t>17/20</w:t>
            </w:r>
          </w:p>
        </w:tc>
        <w:tc>
          <w:tcPr>
            <w:tcW w:w="1523" w:type="dxa"/>
          </w:tcPr>
          <w:p w14:paraId="52603897" w14:textId="60F0ED69" w:rsidR="005C01C3" w:rsidRPr="00F10645" w:rsidRDefault="00E679F3" w:rsidP="005C01C3">
            <w:pPr>
              <w:jc w:val="center"/>
              <w:rPr>
                <w:rFonts w:eastAsia="Yu Mincho"/>
                <w:lang w:val="uk-UA" w:eastAsia="ja-JP"/>
              </w:rPr>
            </w:pPr>
            <w:r w:rsidRPr="00F10645">
              <w:rPr>
                <w:rFonts w:eastAsia="Yu Mincho"/>
                <w:lang w:val="uk-UA" w:eastAsia="ja-JP"/>
              </w:rPr>
              <w:t>1636.5</w:t>
            </w:r>
          </w:p>
        </w:tc>
        <w:tc>
          <w:tcPr>
            <w:tcW w:w="1234" w:type="dxa"/>
          </w:tcPr>
          <w:p w14:paraId="6A5DCF5B" w14:textId="0A372B1F" w:rsidR="005C01C3" w:rsidRPr="00F10645" w:rsidRDefault="00E679F3" w:rsidP="005C01C3">
            <w:pPr>
              <w:jc w:val="center"/>
              <w:rPr>
                <w:rFonts w:eastAsia="Yu Mincho"/>
                <w:lang w:val="uk-UA" w:eastAsia="ja-JP"/>
              </w:rPr>
            </w:pPr>
            <w:r w:rsidRPr="00F10645">
              <w:rPr>
                <w:rFonts w:eastAsia="Yu Mincho"/>
                <w:lang w:val="uk-UA" w:eastAsia="ja-JP"/>
              </w:rPr>
              <w:t>4</w:t>
            </w:r>
          </w:p>
        </w:tc>
      </w:tr>
    </w:tbl>
    <w:p w14:paraId="4B38BC7A" w14:textId="4AD2BA6B" w:rsidR="00F77452" w:rsidRDefault="006D33A8" w:rsidP="003B70A1">
      <w:pPr>
        <w:spacing w:after="0" w:line="240" w:lineRule="auto"/>
        <w:jc w:val="both"/>
        <w:rPr>
          <w:rFonts w:eastAsia="Yu Mincho"/>
          <w:lang w:val="uk-UA" w:eastAsia="ja-JP"/>
        </w:rPr>
      </w:pPr>
      <w:r>
        <w:rPr>
          <w:rFonts w:eastAsia="Yu Mincho"/>
          <w:lang w:val="uk-UA" w:eastAsia="ja-JP"/>
        </w:rPr>
        <w:t>Тестування проведено на різних картах</w:t>
      </w:r>
      <w:r w:rsidR="0001346F">
        <w:rPr>
          <w:rFonts w:eastAsia="Yu Mincho"/>
          <w:lang w:val="uk-UA" w:eastAsia="ja-JP"/>
        </w:rPr>
        <w:t xml:space="preserve"> з глибиною алгоритму від 1 до 4 крім карти </w:t>
      </w:r>
      <w:r w:rsidR="0001346F">
        <w:rPr>
          <w:rFonts w:eastAsia="Yu Mincho" w:hint="eastAsia"/>
          <w:lang w:val="uk-UA" w:eastAsia="ja-JP"/>
        </w:rPr>
        <w:t xml:space="preserve">OpenClassic, </w:t>
      </w:r>
      <w:r w:rsidR="0001346F">
        <w:rPr>
          <w:rFonts w:eastAsia="Yu Mincho"/>
          <w:lang w:val="uk-UA" w:eastAsia="ja-JP"/>
        </w:rPr>
        <w:t>де виконання програми з глибиною 4 тривало невиправдано довго</w:t>
      </w:r>
      <w:r>
        <w:rPr>
          <w:rFonts w:eastAsia="Yu Mincho"/>
          <w:lang w:val="uk-UA" w:eastAsia="ja-JP"/>
        </w:rPr>
        <w:t>.</w:t>
      </w:r>
    </w:p>
    <w:p w14:paraId="0D6B83EB" w14:textId="53E2CB64" w:rsidR="006D33A8" w:rsidRDefault="006D33A8" w:rsidP="003B70A1">
      <w:pPr>
        <w:spacing w:after="0" w:line="240" w:lineRule="auto"/>
        <w:jc w:val="both"/>
        <w:rPr>
          <w:rFonts w:eastAsia="Yu Mincho"/>
          <w:lang w:val="uk-UA" w:eastAsia="ja-JP"/>
        </w:rPr>
      </w:pPr>
      <w:r>
        <w:rPr>
          <w:rFonts w:eastAsia="Yu Mincho"/>
          <w:lang w:val="uk-UA" w:eastAsia="ja-JP"/>
        </w:rPr>
        <w:t xml:space="preserve">На карті </w:t>
      </w:r>
      <w:r w:rsidRPr="00F10645">
        <w:rPr>
          <w:rFonts w:eastAsia="Yu Mincho"/>
          <w:lang w:val="uk-UA" w:eastAsia="ja-JP"/>
        </w:rPr>
        <w:t>minimaxClassic</w:t>
      </w:r>
      <w:r>
        <w:rPr>
          <w:rFonts w:eastAsia="Yu Mincho"/>
          <w:lang w:val="uk-UA" w:eastAsia="ja-JP"/>
        </w:rPr>
        <w:t xml:space="preserve"> різниця доволі випадкова між різною глибиною, закономірність прослідкувати неможливо.</w:t>
      </w:r>
    </w:p>
    <w:p w14:paraId="568E53AF" w14:textId="354790D6" w:rsidR="006D33A8" w:rsidRDefault="006D33A8" w:rsidP="003B70A1">
      <w:pPr>
        <w:spacing w:after="0" w:line="240" w:lineRule="auto"/>
        <w:jc w:val="both"/>
        <w:rPr>
          <w:rFonts w:eastAsia="Yu Mincho"/>
          <w:lang w:val="uk-UA" w:eastAsia="ja-JP"/>
        </w:rPr>
      </w:pPr>
      <w:r>
        <w:rPr>
          <w:rFonts w:eastAsia="Yu Mincho"/>
          <w:lang w:val="uk-UA" w:eastAsia="ja-JP"/>
        </w:rPr>
        <w:t xml:space="preserve">На карті </w:t>
      </w:r>
      <w:r w:rsidRPr="00F10645">
        <w:rPr>
          <w:rFonts w:eastAsia="Yu Mincho"/>
          <w:lang w:val="uk-UA" w:eastAsia="ja-JP"/>
        </w:rPr>
        <w:t>smallClassic</w:t>
      </w:r>
      <w:r>
        <w:rPr>
          <w:rFonts w:eastAsia="Yu Mincho"/>
          <w:lang w:val="uk-UA" w:eastAsia="ja-JP"/>
        </w:rPr>
        <w:t xml:space="preserve"> для стандартної функції оцінки є значне покращення між глибиною 2 і 3, а для модифікованої – між глибиною 1 та 2, подальше збільшення глибини майже не приносило переваги, а у випадку стандартної функції навіть зменшило кількість виграшів, що може бути у межах випадкової похибки.</w:t>
      </w:r>
    </w:p>
    <w:p w14:paraId="31373CD9" w14:textId="77777777" w:rsidR="006D33A8" w:rsidRDefault="006D33A8" w:rsidP="003B70A1">
      <w:pPr>
        <w:spacing w:after="0" w:line="240" w:lineRule="auto"/>
        <w:jc w:val="both"/>
        <w:rPr>
          <w:rFonts w:eastAsia="Yu Mincho"/>
          <w:lang w:val="uk-UA" w:eastAsia="ja-JP"/>
        </w:rPr>
      </w:pPr>
      <w:r>
        <w:rPr>
          <w:rFonts w:eastAsia="Yu Mincho"/>
          <w:lang w:val="uk-UA" w:eastAsia="ja-JP"/>
        </w:rPr>
        <w:t xml:space="preserve">На карті </w:t>
      </w:r>
      <w:r w:rsidRPr="00F10645">
        <w:rPr>
          <w:rFonts w:eastAsia="Yu Mincho"/>
          <w:lang w:val="uk-UA" w:eastAsia="ja-JP"/>
        </w:rPr>
        <w:t>openClassic</w:t>
      </w:r>
      <w:r>
        <w:rPr>
          <w:rFonts w:eastAsia="Yu Mincho"/>
          <w:lang w:val="uk-UA" w:eastAsia="ja-JP"/>
        </w:rPr>
        <w:t xml:space="preserve"> для стандартної функції оцінки станів видиме покращення оцінки від глибини 1 до 2 і не таке значне від 2 до 3, але кількість виграшів майже не відрізняється; для модифікованої функції глибина майже не впливала на результати алгоритму.</w:t>
      </w:r>
    </w:p>
    <w:p w14:paraId="4140C482" w14:textId="25FCBCA6" w:rsidR="006D33A8" w:rsidRDefault="006D33A8" w:rsidP="003B70A1">
      <w:pPr>
        <w:spacing w:after="0" w:line="240" w:lineRule="auto"/>
        <w:jc w:val="both"/>
        <w:rPr>
          <w:rFonts w:eastAsia="Yu Mincho"/>
          <w:lang w:val="uk-UA" w:eastAsia="ja-JP"/>
        </w:rPr>
      </w:pPr>
      <w:r>
        <w:rPr>
          <w:rFonts w:eastAsia="Yu Mincho"/>
          <w:lang w:val="uk-UA" w:eastAsia="ja-JP"/>
        </w:rPr>
        <w:t xml:space="preserve">На карті </w:t>
      </w:r>
      <w:r w:rsidRPr="00F10645">
        <w:rPr>
          <w:rFonts w:eastAsia="Yu Mincho"/>
          <w:lang w:val="uk-UA" w:eastAsia="ja-JP"/>
        </w:rPr>
        <w:t>mediumClassic</w:t>
      </w:r>
      <w:r>
        <w:rPr>
          <w:rFonts w:eastAsia="Yu Mincho"/>
          <w:lang w:val="uk-UA" w:eastAsia="ja-JP"/>
        </w:rPr>
        <w:t xml:space="preserve"> для стандартної функції оцінки значне покращення від глибини 1 до 2 і далі при збільшенні глибини результат лише погіршувався, що може бути частково випадковою похибкою; для модифікованої функції також значне покращення від глибини 1 до 2 і далі різниця майже не відчутна по оцінці, але менша кількість перемог.</w:t>
      </w:r>
    </w:p>
    <w:p w14:paraId="3A09EB64" w14:textId="27B607F5" w:rsidR="006D33A8" w:rsidRPr="00742F97" w:rsidRDefault="006D33A8" w:rsidP="003B70A1">
      <w:pPr>
        <w:spacing w:after="0" w:line="240" w:lineRule="auto"/>
        <w:jc w:val="both"/>
        <w:rPr>
          <w:rFonts w:eastAsia="Yu Mincho" w:hint="eastAsia"/>
          <w:lang w:val="en-US" w:eastAsia="ja-JP"/>
        </w:rPr>
      </w:pPr>
      <w:r>
        <w:rPr>
          <w:rFonts w:eastAsia="Yu Mincho"/>
          <w:lang w:val="uk-UA" w:eastAsia="ja-JP"/>
        </w:rPr>
        <w:t xml:space="preserve">Загалом </w:t>
      </w:r>
      <w:r w:rsidR="00742F97">
        <w:rPr>
          <w:rFonts w:eastAsia="Yu Mincho"/>
          <w:lang w:val="uk-UA" w:eastAsia="ja-JP"/>
        </w:rPr>
        <w:t xml:space="preserve">у середньому найкраще поліпшення відбувається при переході від глибини 1 до 2, тому рекомендованим значенням глибини можна вважати саме 2. Подальше непостійне покращення оцінки алгоритму при збільшенні глибини нівелюється часом виконання, який зростає експоненційно за степенем глибини, часова складність алгоритму </w:t>
      </w:r>
      <w:r w:rsidR="00742F97">
        <w:rPr>
          <w:rFonts w:eastAsia="Yu Mincho" w:hint="eastAsia"/>
          <w:lang w:val="uk-UA" w:eastAsia="ja-JP"/>
        </w:rPr>
        <w:t>O(b^d).</w:t>
      </w:r>
    </w:p>
    <w:sectPr w:rsidR="006D33A8" w:rsidRPr="00742F97">
      <w:pgSz w:w="11906" w:h="16838"/>
      <w:pgMar w:top="1000" w:right="1106" w:bottom="720" w:left="128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CC"/>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315D"/>
    <w:multiLevelType w:val="hybridMultilevel"/>
    <w:tmpl w:val="4A52B9E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3E47DD7"/>
    <w:multiLevelType w:val="hybridMultilevel"/>
    <w:tmpl w:val="DDBAC7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6F76307"/>
    <w:multiLevelType w:val="hybridMultilevel"/>
    <w:tmpl w:val="D2465E78"/>
    <w:lvl w:ilvl="0" w:tplc="F412D9FA">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15:restartNumberingAfterBreak="0">
    <w:nsid w:val="0B06110F"/>
    <w:multiLevelType w:val="hybridMultilevel"/>
    <w:tmpl w:val="592E94BC"/>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B3A72E5"/>
    <w:multiLevelType w:val="hybridMultilevel"/>
    <w:tmpl w:val="379A648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5B42ACC"/>
    <w:multiLevelType w:val="hybridMultilevel"/>
    <w:tmpl w:val="2FBCA28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6" w15:restartNumberingAfterBreak="0">
    <w:nsid w:val="27756A32"/>
    <w:multiLevelType w:val="multilevel"/>
    <w:tmpl w:val="27756A32"/>
    <w:lvl w:ilvl="0">
      <w:start w:val="1"/>
      <w:numFmt w:val="decimal"/>
      <w:lvlText w:val="%1."/>
      <w:lvlJc w:val="left"/>
      <w:pPr>
        <w:ind w:left="720" w:hanging="360"/>
      </w:pPr>
      <w:rPr>
        <w:rFonts w:ascii="Times New Roman" w:hAnsi="Times New Roman" w:hint="default"/>
        <w:b w:val="0"/>
        <w:i w:val="0"/>
        <w:color w:val="000000" w:themeColor="text1"/>
        <w:spacing w:val="0"/>
        <w:sz w:val="28"/>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9C65A17"/>
    <w:multiLevelType w:val="multilevel"/>
    <w:tmpl w:val="29C65A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1634E10"/>
    <w:multiLevelType w:val="hybridMultilevel"/>
    <w:tmpl w:val="F13051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31B76FE7"/>
    <w:multiLevelType w:val="hybridMultilevel"/>
    <w:tmpl w:val="7AA6CF7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8FE2C91"/>
    <w:multiLevelType w:val="hybridMultilevel"/>
    <w:tmpl w:val="379A648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B822AFD"/>
    <w:multiLevelType w:val="hybridMultilevel"/>
    <w:tmpl w:val="BE0ED3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409007D1"/>
    <w:multiLevelType w:val="hybridMultilevel"/>
    <w:tmpl w:val="3736A14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496D1AA0"/>
    <w:multiLevelType w:val="hybridMultilevel"/>
    <w:tmpl w:val="68C014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499B08FA"/>
    <w:multiLevelType w:val="multilevel"/>
    <w:tmpl w:val="499B0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FB52BFB"/>
    <w:multiLevelType w:val="multilevel"/>
    <w:tmpl w:val="4FB52B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6182BBB"/>
    <w:multiLevelType w:val="hybridMultilevel"/>
    <w:tmpl w:val="B498ACE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A528BD1"/>
    <w:multiLevelType w:val="singleLevel"/>
    <w:tmpl w:val="5A528BD1"/>
    <w:lvl w:ilvl="0">
      <w:start w:val="1"/>
      <w:numFmt w:val="decimal"/>
      <w:suff w:val="space"/>
      <w:lvlText w:val="%1."/>
      <w:lvlJc w:val="left"/>
    </w:lvl>
  </w:abstractNum>
  <w:abstractNum w:abstractNumId="18" w15:restartNumberingAfterBreak="0">
    <w:nsid w:val="73FE3384"/>
    <w:multiLevelType w:val="hybridMultilevel"/>
    <w:tmpl w:val="801A014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7C5767AF"/>
    <w:multiLevelType w:val="hybridMultilevel"/>
    <w:tmpl w:val="0944E3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CFC2829"/>
    <w:multiLevelType w:val="hybridMultilevel"/>
    <w:tmpl w:val="BB1234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839589305">
    <w:abstractNumId w:val="17"/>
  </w:num>
  <w:num w:numId="2" w16cid:durableId="126507861">
    <w:abstractNumId w:val="6"/>
  </w:num>
  <w:num w:numId="3" w16cid:durableId="1570918595">
    <w:abstractNumId w:val="7"/>
  </w:num>
  <w:num w:numId="4" w16cid:durableId="1470632495">
    <w:abstractNumId w:val="14"/>
  </w:num>
  <w:num w:numId="5" w16cid:durableId="21369680">
    <w:abstractNumId w:val="15"/>
  </w:num>
  <w:num w:numId="6" w16cid:durableId="1738278798">
    <w:abstractNumId w:val="4"/>
  </w:num>
  <w:num w:numId="7" w16cid:durableId="2105300874">
    <w:abstractNumId w:val="1"/>
  </w:num>
  <w:num w:numId="8" w16cid:durableId="192152049">
    <w:abstractNumId w:val="19"/>
  </w:num>
  <w:num w:numId="9" w16cid:durableId="763378053">
    <w:abstractNumId w:val="13"/>
  </w:num>
  <w:num w:numId="10" w16cid:durableId="874972482">
    <w:abstractNumId w:val="18"/>
  </w:num>
  <w:num w:numId="11" w16cid:durableId="34162405">
    <w:abstractNumId w:val="9"/>
  </w:num>
  <w:num w:numId="12" w16cid:durableId="461968413">
    <w:abstractNumId w:val="11"/>
  </w:num>
  <w:num w:numId="13" w16cid:durableId="1745836327">
    <w:abstractNumId w:val="20"/>
  </w:num>
  <w:num w:numId="14" w16cid:durableId="1377049380">
    <w:abstractNumId w:val="8"/>
  </w:num>
  <w:num w:numId="15" w16cid:durableId="125128885">
    <w:abstractNumId w:val="3"/>
  </w:num>
  <w:num w:numId="16" w16cid:durableId="1256790838">
    <w:abstractNumId w:val="5"/>
  </w:num>
  <w:num w:numId="17" w16cid:durableId="1488014172">
    <w:abstractNumId w:val="0"/>
  </w:num>
  <w:num w:numId="18" w16cid:durableId="1398094441">
    <w:abstractNumId w:val="16"/>
  </w:num>
  <w:num w:numId="19" w16cid:durableId="876621299">
    <w:abstractNumId w:val="2"/>
  </w:num>
  <w:num w:numId="20" w16cid:durableId="1119497958">
    <w:abstractNumId w:val="10"/>
  </w:num>
  <w:num w:numId="21" w16cid:durableId="6727569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drawingGridHorizontalSpacing w:val="11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566"/>
    <w:rsid w:val="0001346F"/>
    <w:rsid w:val="00014425"/>
    <w:rsid w:val="00022783"/>
    <w:rsid w:val="00043556"/>
    <w:rsid w:val="000454DC"/>
    <w:rsid w:val="00046BDF"/>
    <w:rsid w:val="00067365"/>
    <w:rsid w:val="00070E49"/>
    <w:rsid w:val="00082A39"/>
    <w:rsid w:val="00084D55"/>
    <w:rsid w:val="000920FE"/>
    <w:rsid w:val="00095E0F"/>
    <w:rsid w:val="000B0C08"/>
    <w:rsid w:val="000B208C"/>
    <w:rsid w:val="000B2F6C"/>
    <w:rsid w:val="000B6960"/>
    <w:rsid w:val="000C09A4"/>
    <w:rsid w:val="000C4288"/>
    <w:rsid w:val="000F1549"/>
    <w:rsid w:val="00100BCD"/>
    <w:rsid w:val="00105E49"/>
    <w:rsid w:val="001145F5"/>
    <w:rsid w:val="00133DBD"/>
    <w:rsid w:val="0013629C"/>
    <w:rsid w:val="001377E9"/>
    <w:rsid w:val="001405F3"/>
    <w:rsid w:val="00145546"/>
    <w:rsid w:val="00155DAD"/>
    <w:rsid w:val="001630A6"/>
    <w:rsid w:val="00166F71"/>
    <w:rsid w:val="001722DD"/>
    <w:rsid w:val="001816F7"/>
    <w:rsid w:val="00185EF4"/>
    <w:rsid w:val="00192F6F"/>
    <w:rsid w:val="001A030C"/>
    <w:rsid w:val="001A4B2E"/>
    <w:rsid w:val="001B75F3"/>
    <w:rsid w:val="001D6FC1"/>
    <w:rsid w:val="001F3771"/>
    <w:rsid w:val="00200359"/>
    <w:rsid w:val="00225280"/>
    <w:rsid w:val="00232160"/>
    <w:rsid w:val="002357F9"/>
    <w:rsid w:val="002540F6"/>
    <w:rsid w:val="00262660"/>
    <w:rsid w:val="00267D4F"/>
    <w:rsid w:val="002770C4"/>
    <w:rsid w:val="00277BF3"/>
    <w:rsid w:val="002B3667"/>
    <w:rsid w:val="002B36F7"/>
    <w:rsid w:val="002B6236"/>
    <w:rsid w:val="002D08C7"/>
    <w:rsid w:val="002E2A03"/>
    <w:rsid w:val="002F3E07"/>
    <w:rsid w:val="002F79F6"/>
    <w:rsid w:val="00303221"/>
    <w:rsid w:val="00314BD9"/>
    <w:rsid w:val="0033054B"/>
    <w:rsid w:val="00330DFD"/>
    <w:rsid w:val="00331F13"/>
    <w:rsid w:val="00333D16"/>
    <w:rsid w:val="00335C1E"/>
    <w:rsid w:val="00335E59"/>
    <w:rsid w:val="00342827"/>
    <w:rsid w:val="003473CC"/>
    <w:rsid w:val="0034761D"/>
    <w:rsid w:val="00350ADF"/>
    <w:rsid w:val="00351E88"/>
    <w:rsid w:val="003746E3"/>
    <w:rsid w:val="003750EB"/>
    <w:rsid w:val="0038347B"/>
    <w:rsid w:val="00384A30"/>
    <w:rsid w:val="003855B4"/>
    <w:rsid w:val="003870FE"/>
    <w:rsid w:val="00387F79"/>
    <w:rsid w:val="00390BBA"/>
    <w:rsid w:val="00395C78"/>
    <w:rsid w:val="0039758D"/>
    <w:rsid w:val="003B70A1"/>
    <w:rsid w:val="003C32EE"/>
    <w:rsid w:val="003C7F9C"/>
    <w:rsid w:val="003D1752"/>
    <w:rsid w:val="003E0741"/>
    <w:rsid w:val="003E077E"/>
    <w:rsid w:val="003F3989"/>
    <w:rsid w:val="00416217"/>
    <w:rsid w:val="00431815"/>
    <w:rsid w:val="0045201E"/>
    <w:rsid w:val="0046256F"/>
    <w:rsid w:val="0046636E"/>
    <w:rsid w:val="00483D6E"/>
    <w:rsid w:val="00487706"/>
    <w:rsid w:val="00492EE2"/>
    <w:rsid w:val="004A73E0"/>
    <w:rsid w:val="00500A92"/>
    <w:rsid w:val="0051233F"/>
    <w:rsid w:val="00520B08"/>
    <w:rsid w:val="0053173C"/>
    <w:rsid w:val="005528B3"/>
    <w:rsid w:val="00557E32"/>
    <w:rsid w:val="005632D5"/>
    <w:rsid w:val="00582275"/>
    <w:rsid w:val="005841AD"/>
    <w:rsid w:val="00594DE6"/>
    <w:rsid w:val="00595065"/>
    <w:rsid w:val="005A2990"/>
    <w:rsid w:val="005A5A4C"/>
    <w:rsid w:val="005A6A5C"/>
    <w:rsid w:val="005A6EEF"/>
    <w:rsid w:val="005C01C3"/>
    <w:rsid w:val="005E1074"/>
    <w:rsid w:val="005E5D21"/>
    <w:rsid w:val="005E6C30"/>
    <w:rsid w:val="005F5566"/>
    <w:rsid w:val="00603605"/>
    <w:rsid w:val="00607C88"/>
    <w:rsid w:val="00643109"/>
    <w:rsid w:val="006462A3"/>
    <w:rsid w:val="00660D6C"/>
    <w:rsid w:val="006628FC"/>
    <w:rsid w:val="00664885"/>
    <w:rsid w:val="0067130E"/>
    <w:rsid w:val="006714C6"/>
    <w:rsid w:val="00692F0A"/>
    <w:rsid w:val="00697A79"/>
    <w:rsid w:val="006B6DC7"/>
    <w:rsid w:val="006C0B54"/>
    <w:rsid w:val="006D33A8"/>
    <w:rsid w:val="006E1AEC"/>
    <w:rsid w:val="006F065B"/>
    <w:rsid w:val="006F6AF0"/>
    <w:rsid w:val="00702E16"/>
    <w:rsid w:val="0070518C"/>
    <w:rsid w:val="00706B28"/>
    <w:rsid w:val="00707CC4"/>
    <w:rsid w:val="00707F1F"/>
    <w:rsid w:val="00710C65"/>
    <w:rsid w:val="00724CE6"/>
    <w:rsid w:val="00735DEB"/>
    <w:rsid w:val="00740790"/>
    <w:rsid w:val="00742F97"/>
    <w:rsid w:val="00764074"/>
    <w:rsid w:val="007826CB"/>
    <w:rsid w:val="00783C1F"/>
    <w:rsid w:val="007A1AB9"/>
    <w:rsid w:val="007B363D"/>
    <w:rsid w:val="007D4382"/>
    <w:rsid w:val="007D4F07"/>
    <w:rsid w:val="007F2C95"/>
    <w:rsid w:val="007F2EFA"/>
    <w:rsid w:val="0080174D"/>
    <w:rsid w:val="00805457"/>
    <w:rsid w:val="00806D43"/>
    <w:rsid w:val="00830EEC"/>
    <w:rsid w:val="00841A1D"/>
    <w:rsid w:val="00842F97"/>
    <w:rsid w:val="00843C3A"/>
    <w:rsid w:val="00844C7E"/>
    <w:rsid w:val="00853862"/>
    <w:rsid w:val="00877A10"/>
    <w:rsid w:val="008C2EB3"/>
    <w:rsid w:val="008C34A6"/>
    <w:rsid w:val="008E1CDE"/>
    <w:rsid w:val="008E69C4"/>
    <w:rsid w:val="00913247"/>
    <w:rsid w:val="00924429"/>
    <w:rsid w:val="00927379"/>
    <w:rsid w:val="00941221"/>
    <w:rsid w:val="00942964"/>
    <w:rsid w:val="009549DB"/>
    <w:rsid w:val="00963577"/>
    <w:rsid w:val="0098534E"/>
    <w:rsid w:val="0099047B"/>
    <w:rsid w:val="009A4960"/>
    <w:rsid w:val="009B0D7C"/>
    <w:rsid w:val="009B1A16"/>
    <w:rsid w:val="009B63B4"/>
    <w:rsid w:val="009B6700"/>
    <w:rsid w:val="009D1E12"/>
    <w:rsid w:val="009D4549"/>
    <w:rsid w:val="009D4F26"/>
    <w:rsid w:val="009E0B14"/>
    <w:rsid w:val="009E6B02"/>
    <w:rsid w:val="009E7A01"/>
    <w:rsid w:val="009F208E"/>
    <w:rsid w:val="00A21622"/>
    <w:rsid w:val="00A227B7"/>
    <w:rsid w:val="00A30D35"/>
    <w:rsid w:val="00A433AB"/>
    <w:rsid w:val="00A5141B"/>
    <w:rsid w:val="00A61406"/>
    <w:rsid w:val="00A65BD4"/>
    <w:rsid w:val="00A770E7"/>
    <w:rsid w:val="00A84F8C"/>
    <w:rsid w:val="00AA5081"/>
    <w:rsid w:val="00AA5F7D"/>
    <w:rsid w:val="00AB1527"/>
    <w:rsid w:val="00AC2619"/>
    <w:rsid w:val="00AC4440"/>
    <w:rsid w:val="00AD4B3A"/>
    <w:rsid w:val="00AD663C"/>
    <w:rsid w:val="00B06EA5"/>
    <w:rsid w:val="00B119B3"/>
    <w:rsid w:val="00B3470C"/>
    <w:rsid w:val="00B44BA3"/>
    <w:rsid w:val="00B708EA"/>
    <w:rsid w:val="00B72899"/>
    <w:rsid w:val="00BB1149"/>
    <w:rsid w:val="00C00294"/>
    <w:rsid w:val="00C06048"/>
    <w:rsid w:val="00C069A6"/>
    <w:rsid w:val="00C10FFE"/>
    <w:rsid w:val="00C25D1C"/>
    <w:rsid w:val="00C408F8"/>
    <w:rsid w:val="00C446A2"/>
    <w:rsid w:val="00C46CCD"/>
    <w:rsid w:val="00C56824"/>
    <w:rsid w:val="00C65D6F"/>
    <w:rsid w:val="00C80C4B"/>
    <w:rsid w:val="00C81255"/>
    <w:rsid w:val="00C81F83"/>
    <w:rsid w:val="00CA688E"/>
    <w:rsid w:val="00CB3414"/>
    <w:rsid w:val="00CB5ACF"/>
    <w:rsid w:val="00CC09D7"/>
    <w:rsid w:val="00CC10E0"/>
    <w:rsid w:val="00CC1CF1"/>
    <w:rsid w:val="00CC2B51"/>
    <w:rsid w:val="00CC47F8"/>
    <w:rsid w:val="00CD7536"/>
    <w:rsid w:val="00CE073F"/>
    <w:rsid w:val="00CE55D1"/>
    <w:rsid w:val="00CF32F6"/>
    <w:rsid w:val="00D17A10"/>
    <w:rsid w:val="00D25F62"/>
    <w:rsid w:val="00D300F2"/>
    <w:rsid w:val="00D41700"/>
    <w:rsid w:val="00D41FC4"/>
    <w:rsid w:val="00D73751"/>
    <w:rsid w:val="00D76108"/>
    <w:rsid w:val="00D91170"/>
    <w:rsid w:val="00DA4169"/>
    <w:rsid w:val="00DA4A15"/>
    <w:rsid w:val="00DA631C"/>
    <w:rsid w:val="00DA7735"/>
    <w:rsid w:val="00DB7075"/>
    <w:rsid w:val="00DC541C"/>
    <w:rsid w:val="00DD339E"/>
    <w:rsid w:val="00DE3866"/>
    <w:rsid w:val="00DE697B"/>
    <w:rsid w:val="00DF4B35"/>
    <w:rsid w:val="00DF6FC7"/>
    <w:rsid w:val="00E0746A"/>
    <w:rsid w:val="00E17314"/>
    <w:rsid w:val="00E236D8"/>
    <w:rsid w:val="00E254A2"/>
    <w:rsid w:val="00E25860"/>
    <w:rsid w:val="00E46DA5"/>
    <w:rsid w:val="00E4715A"/>
    <w:rsid w:val="00E475B4"/>
    <w:rsid w:val="00E548C4"/>
    <w:rsid w:val="00E57F87"/>
    <w:rsid w:val="00E637F3"/>
    <w:rsid w:val="00E679F3"/>
    <w:rsid w:val="00E71A5A"/>
    <w:rsid w:val="00E80C5B"/>
    <w:rsid w:val="00E81AD8"/>
    <w:rsid w:val="00E82D86"/>
    <w:rsid w:val="00E95ACB"/>
    <w:rsid w:val="00EB5286"/>
    <w:rsid w:val="00EC3654"/>
    <w:rsid w:val="00ED6DF1"/>
    <w:rsid w:val="00EE28E4"/>
    <w:rsid w:val="00EE5144"/>
    <w:rsid w:val="00EE70F3"/>
    <w:rsid w:val="00EF0A26"/>
    <w:rsid w:val="00EF3E3E"/>
    <w:rsid w:val="00F01024"/>
    <w:rsid w:val="00F04D10"/>
    <w:rsid w:val="00F10645"/>
    <w:rsid w:val="00F13A25"/>
    <w:rsid w:val="00F34DE1"/>
    <w:rsid w:val="00F64F43"/>
    <w:rsid w:val="00F664EA"/>
    <w:rsid w:val="00F72097"/>
    <w:rsid w:val="00F726BF"/>
    <w:rsid w:val="00F72F73"/>
    <w:rsid w:val="00F73975"/>
    <w:rsid w:val="00F76F9B"/>
    <w:rsid w:val="00F77452"/>
    <w:rsid w:val="00FB1A90"/>
    <w:rsid w:val="00FD067D"/>
    <w:rsid w:val="00FE1379"/>
    <w:rsid w:val="00FF1EBD"/>
    <w:rsid w:val="72626FA1"/>
    <w:rsid w:val="74E13361"/>
    <w:rsid w:val="7D17593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CB58"/>
  <w15:docId w15:val="{9F180A41-00E8-4017-A8F2-88A72BB2B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HAnsi"/>
      <w:sz w:val="28"/>
      <w:szCs w:val="28"/>
      <w:lang w:val="ru-RU" w:eastAsia="en-US"/>
    </w:rPr>
  </w:style>
  <w:style w:type="paragraph" w:styleId="3">
    <w:name w:val="heading 3"/>
    <w:basedOn w:val="a"/>
    <w:link w:val="30"/>
    <w:uiPriority w:val="9"/>
    <w:qFormat/>
    <w:rsid w:val="00A65BD4"/>
    <w:pPr>
      <w:spacing w:before="100" w:beforeAutospacing="1" w:after="100" w:afterAutospacing="1" w:line="240" w:lineRule="auto"/>
      <w:outlineLvl w:val="2"/>
    </w:pPr>
    <w:rPr>
      <w:rFonts w:eastAsia="Times New Roman"/>
      <w:b/>
      <w:bCs/>
      <w:sz w:val="27"/>
      <w:szCs w:val="27"/>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unhideWhenUsed/>
    <w:rPr>
      <w:color w:val="954F72" w:themeColor="followedHyperlink"/>
      <w:u w:val="single"/>
    </w:rPr>
  </w:style>
  <w:style w:type="character" w:styleId="a4">
    <w:name w:val="Hyperlink"/>
    <w:basedOn w:val="a0"/>
    <w:uiPriority w:val="99"/>
    <w:unhideWhenUsed/>
    <w:rPr>
      <w:color w:val="0563C1" w:themeColor="hyperlink"/>
      <w:u w:val="single"/>
    </w:rPr>
  </w:style>
  <w:style w:type="paragraph" w:customStyle="1" w:styleId="1">
    <w:name w:val="Абзац списка1"/>
    <w:basedOn w:val="a"/>
    <w:uiPriority w:val="34"/>
    <w:qFormat/>
    <w:pPr>
      <w:ind w:left="720"/>
      <w:contextualSpacing/>
    </w:pPr>
  </w:style>
  <w:style w:type="character" w:customStyle="1" w:styleId="10">
    <w:name w:val="Замещающий текст1"/>
    <w:basedOn w:val="a0"/>
    <w:uiPriority w:val="99"/>
    <w:semiHidden/>
    <w:qFormat/>
    <w:rPr>
      <w:color w:val="808080"/>
    </w:rPr>
  </w:style>
  <w:style w:type="paragraph" w:styleId="a5">
    <w:name w:val="List Paragraph"/>
    <w:basedOn w:val="a"/>
    <w:uiPriority w:val="34"/>
    <w:qFormat/>
    <w:rsid w:val="00A227B7"/>
    <w:pPr>
      <w:ind w:left="720"/>
      <w:contextualSpacing/>
    </w:pPr>
    <w:rPr>
      <w:rFonts w:asciiTheme="minorHAnsi" w:hAnsiTheme="minorHAnsi" w:cstheme="minorBidi"/>
      <w:sz w:val="22"/>
      <w:szCs w:val="22"/>
      <w:lang w:val="uk-UA"/>
    </w:rPr>
  </w:style>
  <w:style w:type="character" w:customStyle="1" w:styleId="30">
    <w:name w:val="Заголовок 3 Знак"/>
    <w:basedOn w:val="a0"/>
    <w:link w:val="3"/>
    <w:uiPriority w:val="9"/>
    <w:rsid w:val="00A65BD4"/>
    <w:rPr>
      <w:rFonts w:eastAsia="Times New Roman"/>
      <w:b/>
      <w:bCs/>
      <w:sz w:val="27"/>
      <w:szCs w:val="27"/>
    </w:rPr>
  </w:style>
  <w:style w:type="table" w:styleId="a6">
    <w:name w:val="Table Grid"/>
    <w:basedOn w:val="a1"/>
    <w:uiPriority w:val="39"/>
    <w:rsid w:val="00A65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9B1A16"/>
    <w:rPr>
      <w:rFonts w:ascii="Courier New" w:eastAsia="Times New Roman" w:hAnsi="Courier New" w:cs="Courier New"/>
      <w:sz w:val="20"/>
      <w:szCs w:val="20"/>
    </w:rPr>
  </w:style>
  <w:style w:type="character" w:styleId="a7">
    <w:name w:val="Placeholder Text"/>
    <w:basedOn w:val="a0"/>
    <w:uiPriority w:val="99"/>
    <w:semiHidden/>
    <w:rsid w:val="0098534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192102">
      <w:bodyDiv w:val="1"/>
      <w:marLeft w:val="0"/>
      <w:marRight w:val="0"/>
      <w:marTop w:val="0"/>
      <w:marBottom w:val="0"/>
      <w:divBdr>
        <w:top w:val="none" w:sz="0" w:space="0" w:color="auto"/>
        <w:left w:val="none" w:sz="0" w:space="0" w:color="auto"/>
        <w:bottom w:val="none" w:sz="0" w:space="0" w:color="auto"/>
        <w:right w:val="none" w:sz="0" w:space="0" w:color="auto"/>
      </w:divBdr>
      <w:divsChild>
        <w:div w:id="592860604">
          <w:marLeft w:val="0"/>
          <w:marRight w:val="0"/>
          <w:marTop w:val="0"/>
          <w:marBottom w:val="0"/>
          <w:divBdr>
            <w:top w:val="none" w:sz="0" w:space="0" w:color="auto"/>
            <w:left w:val="none" w:sz="0" w:space="0" w:color="auto"/>
            <w:bottom w:val="none" w:sz="0" w:space="0" w:color="auto"/>
            <w:right w:val="none" w:sz="0" w:space="0" w:color="auto"/>
          </w:divBdr>
          <w:divsChild>
            <w:div w:id="1777293011">
              <w:marLeft w:val="0"/>
              <w:marRight w:val="0"/>
              <w:marTop w:val="0"/>
              <w:marBottom w:val="0"/>
              <w:divBdr>
                <w:top w:val="none" w:sz="0" w:space="0" w:color="auto"/>
                <w:left w:val="none" w:sz="0" w:space="0" w:color="auto"/>
                <w:bottom w:val="none" w:sz="0" w:space="0" w:color="auto"/>
                <w:right w:val="none" w:sz="0" w:space="0" w:color="auto"/>
              </w:divBdr>
            </w:div>
            <w:div w:id="186720947">
              <w:marLeft w:val="0"/>
              <w:marRight w:val="0"/>
              <w:marTop w:val="0"/>
              <w:marBottom w:val="0"/>
              <w:divBdr>
                <w:top w:val="none" w:sz="0" w:space="0" w:color="auto"/>
                <w:left w:val="none" w:sz="0" w:space="0" w:color="auto"/>
                <w:bottom w:val="none" w:sz="0" w:space="0" w:color="auto"/>
                <w:right w:val="none" w:sz="0" w:space="0" w:color="auto"/>
              </w:divBdr>
            </w:div>
            <w:div w:id="1269505718">
              <w:marLeft w:val="0"/>
              <w:marRight w:val="0"/>
              <w:marTop w:val="0"/>
              <w:marBottom w:val="0"/>
              <w:divBdr>
                <w:top w:val="none" w:sz="0" w:space="0" w:color="auto"/>
                <w:left w:val="none" w:sz="0" w:space="0" w:color="auto"/>
                <w:bottom w:val="none" w:sz="0" w:space="0" w:color="auto"/>
                <w:right w:val="none" w:sz="0" w:space="0" w:color="auto"/>
              </w:divBdr>
            </w:div>
            <w:div w:id="810630912">
              <w:marLeft w:val="0"/>
              <w:marRight w:val="0"/>
              <w:marTop w:val="0"/>
              <w:marBottom w:val="0"/>
              <w:divBdr>
                <w:top w:val="none" w:sz="0" w:space="0" w:color="auto"/>
                <w:left w:val="none" w:sz="0" w:space="0" w:color="auto"/>
                <w:bottom w:val="none" w:sz="0" w:space="0" w:color="auto"/>
                <w:right w:val="none" w:sz="0" w:space="0" w:color="auto"/>
              </w:divBdr>
            </w:div>
            <w:div w:id="171338725">
              <w:marLeft w:val="0"/>
              <w:marRight w:val="0"/>
              <w:marTop w:val="0"/>
              <w:marBottom w:val="0"/>
              <w:divBdr>
                <w:top w:val="none" w:sz="0" w:space="0" w:color="auto"/>
                <w:left w:val="none" w:sz="0" w:space="0" w:color="auto"/>
                <w:bottom w:val="none" w:sz="0" w:space="0" w:color="auto"/>
                <w:right w:val="none" w:sz="0" w:space="0" w:color="auto"/>
              </w:divBdr>
            </w:div>
            <w:div w:id="1693141622">
              <w:marLeft w:val="0"/>
              <w:marRight w:val="0"/>
              <w:marTop w:val="0"/>
              <w:marBottom w:val="0"/>
              <w:divBdr>
                <w:top w:val="none" w:sz="0" w:space="0" w:color="auto"/>
                <w:left w:val="none" w:sz="0" w:space="0" w:color="auto"/>
                <w:bottom w:val="none" w:sz="0" w:space="0" w:color="auto"/>
                <w:right w:val="none" w:sz="0" w:space="0" w:color="auto"/>
              </w:divBdr>
            </w:div>
            <w:div w:id="671953587">
              <w:marLeft w:val="0"/>
              <w:marRight w:val="0"/>
              <w:marTop w:val="0"/>
              <w:marBottom w:val="0"/>
              <w:divBdr>
                <w:top w:val="none" w:sz="0" w:space="0" w:color="auto"/>
                <w:left w:val="none" w:sz="0" w:space="0" w:color="auto"/>
                <w:bottom w:val="none" w:sz="0" w:space="0" w:color="auto"/>
                <w:right w:val="none" w:sz="0" w:space="0" w:color="auto"/>
              </w:divBdr>
            </w:div>
            <w:div w:id="192772425">
              <w:marLeft w:val="0"/>
              <w:marRight w:val="0"/>
              <w:marTop w:val="0"/>
              <w:marBottom w:val="0"/>
              <w:divBdr>
                <w:top w:val="none" w:sz="0" w:space="0" w:color="auto"/>
                <w:left w:val="none" w:sz="0" w:space="0" w:color="auto"/>
                <w:bottom w:val="none" w:sz="0" w:space="0" w:color="auto"/>
                <w:right w:val="none" w:sz="0" w:space="0" w:color="auto"/>
              </w:divBdr>
            </w:div>
            <w:div w:id="176236418">
              <w:marLeft w:val="0"/>
              <w:marRight w:val="0"/>
              <w:marTop w:val="0"/>
              <w:marBottom w:val="0"/>
              <w:divBdr>
                <w:top w:val="none" w:sz="0" w:space="0" w:color="auto"/>
                <w:left w:val="none" w:sz="0" w:space="0" w:color="auto"/>
                <w:bottom w:val="none" w:sz="0" w:space="0" w:color="auto"/>
                <w:right w:val="none" w:sz="0" w:space="0" w:color="auto"/>
              </w:divBdr>
            </w:div>
            <w:div w:id="812527618">
              <w:marLeft w:val="0"/>
              <w:marRight w:val="0"/>
              <w:marTop w:val="0"/>
              <w:marBottom w:val="0"/>
              <w:divBdr>
                <w:top w:val="none" w:sz="0" w:space="0" w:color="auto"/>
                <w:left w:val="none" w:sz="0" w:space="0" w:color="auto"/>
                <w:bottom w:val="none" w:sz="0" w:space="0" w:color="auto"/>
                <w:right w:val="none" w:sz="0" w:space="0" w:color="auto"/>
              </w:divBdr>
            </w:div>
            <w:div w:id="1222474927">
              <w:marLeft w:val="0"/>
              <w:marRight w:val="0"/>
              <w:marTop w:val="0"/>
              <w:marBottom w:val="0"/>
              <w:divBdr>
                <w:top w:val="none" w:sz="0" w:space="0" w:color="auto"/>
                <w:left w:val="none" w:sz="0" w:space="0" w:color="auto"/>
                <w:bottom w:val="none" w:sz="0" w:space="0" w:color="auto"/>
                <w:right w:val="none" w:sz="0" w:space="0" w:color="auto"/>
              </w:divBdr>
            </w:div>
            <w:div w:id="2012024512">
              <w:marLeft w:val="0"/>
              <w:marRight w:val="0"/>
              <w:marTop w:val="0"/>
              <w:marBottom w:val="0"/>
              <w:divBdr>
                <w:top w:val="none" w:sz="0" w:space="0" w:color="auto"/>
                <w:left w:val="none" w:sz="0" w:space="0" w:color="auto"/>
                <w:bottom w:val="none" w:sz="0" w:space="0" w:color="auto"/>
                <w:right w:val="none" w:sz="0" w:space="0" w:color="auto"/>
              </w:divBdr>
            </w:div>
            <w:div w:id="1870683475">
              <w:marLeft w:val="0"/>
              <w:marRight w:val="0"/>
              <w:marTop w:val="0"/>
              <w:marBottom w:val="0"/>
              <w:divBdr>
                <w:top w:val="none" w:sz="0" w:space="0" w:color="auto"/>
                <w:left w:val="none" w:sz="0" w:space="0" w:color="auto"/>
                <w:bottom w:val="none" w:sz="0" w:space="0" w:color="auto"/>
                <w:right w:val="none" w:sz="0" w:space="0" w:color="auto"/>
              </w:divBdr>
            </w:div>
            <w:div w:id="1466657441">
              <w:marLeft w:val="0"/>
              <w:marRight w:val="0"/>
              <w:marTop w:val="0"/>
              <w:marBottom w:val="0"/>
              <w:divBdr>
                <w:top w:val="none" w:sz="0" w:space="0" w:color="auto"/>
                <w:left w:val="none" w:sz="0" w:space="0" w:color="auto"/>
                <w:bottom w:val="none" w:sz="0" w:space="0" w:color="auto"/>
                <w:right w:val="none" w:sz="0" w:space="0" w:color="auto"/>
              </w:divBdr>
            </w:div>
            <w:div w:id="1130437247">
              <w:marLeft w:val="0"/>
              <w:marRight w:val="0"/>
              <w:marTop w:val="0"/>
              <w:marBottom w:val="0"/>
              <w:divBdr>
                <w:top w:val="none" w:sz="0" w:space="0" w:color="auto"/>
                <w:left w:val="none" w:sz="0" w:space="0" w:color="auto"/>
                <w:bottom w:val="none" w:sz="0" w:space="0" w:color="auto"/>
                <w:right w:val="none" w:sz="0" w:space="0" w:color="auto"/>
              </w:divBdr>
            </w:div>
            <w:div w:id="95371472">
              <w:marLeft w:val="0"/>
              <w:marRight w:val="0"/>
              <w:marTop w:val="0"/>
              <w:marBottom w:val="0"/>
              <w:divBdr>
                <w:top w:val="none" w:sz="0" w:space="0" w:color="auto"/>
                <w:left w:val="none" w:sz="0" w:space="0" w:color="auto"/>
                <w:bottom w:val="none" w:sz="0" w:space="0" w:color="auto"/>
                <w:right w:val="none" w:sz="0" w:space="0" w:color="auto"/>
              </w:divBdr>
            </w:div>
            <w:div w:id="345903967">
              <w:marLeft w:val="0"/>
              <w:marRight w:val="0"/>
              <w:marTop w:val="0"/>
              <w:marBottom w:val="0"/>
              <w:divBdr>
                <w:top w:val="none" w:sz="0" w:space="0" w:color="auto"/>
                <w:left w:val="none" w:sz="0" w:space="0" w:color="auto"/>
                <w:bottom w:val="none" w:sz="0" w:space="0" w:color="auto"/>
                <w:right w:val="none" w:sz="0" w:space="0" w:color="auto"/>
              </w:divBdr>
            </w:div>
            <w:div w:id="958342653">
              <w:marLeft w:val="0"/>
              <w:marRight w:val="0"/>
              <w:marTop w:val="0"/>
              <w:marBottom w:val="0"/>
              <w:divBdr>
                <w:top w:val="none" w:sz="0" w:space="0" w:color="auto"/>
                <w:left w:val="none" w:sz="0" w:space="0" w:color="auto"/>
                <w:bottom w:val="none" w:sz="0" w:space="0" w:color="auto"/>
                <w:right w:val="none" w:sz="0" w:space="0" w:color="auto"/>
              </w:divBdr>
            </w:div>
            <w:div w:id="1808083101">
              <w:marLeft w:val="0"/>
              <w:marRight w:val="0"/>
              <w:marTop w:val="0"/>
              <w:marBottom w:val="0"/>
              <w:divBdr>
                <w:top w:val="none" w:sz="0" w:space="0" w:color="auto"/>
                <w:left w:val="none" w:sz="0" w:space="0" w:color="auto"/>
                <w:bottom w:val="none" w:sz="0" w:space="0" w:color="auto"/>
                <w:right w:val="none" w:sz="0" w:space="0" w:color="auto"/>
              </w:divBdr>
            </w:div>
            <w:div w:id="474563230">
              <w:marLeft w:val="0"/>
              <w:marRight w:val="0"/>
              <w:marTop w:val="0"/>
              <w:marBottom w:val="0"/>
              <w:divBdr>
                <w:top w:val="none" w:sz="0" w:space="0" w:color="auto"/>
                <w:left w:val="none" w:sz="0" w:space="0" w:color="auto"/>
                <w:bottom w:val="none" w:sz="0" w:space="0" w:color="auto"/>
                <w:right w:val="none" w:sz="0" w:space="0" w:color="auto"/>
              </w:divBdr>
            </w:div>
            <w:div w:id="829977214">
              <w:marLeft w:val="0"/>
              <w:marRight w:val="0"/>
              <w:marTop w:val="0"/>
              <w:marBottom w:val="0"/>
              <w:divBdr>
                <w:top w:val="none" w:sz="0" w:space="0" w:color="auto"/>
                <w:left w:val="none" w:sz="0" w:space="0" w:color="auto"/>
                <w:bottom w:val="none" w:sz="0" w:space="0" w:color="auto"/>
                <w:right w:val="none" w:sz="0" w:space="0" w:color="auto"/>
              </w:divBdr>
            </w:div>
            <w:div w:id="17871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157">
      <w:bodyDiv w:val="1"/>
      <w:marLeft w:val="0"/>
      <w:marRight w:val="0"/>
      <w:marTop w:val="0"/>
      <w:marBottom w:val="0"/>
      <w:divBdr>
        <w:top w:val="none" w:sz="0" w:space="0" w:color="auto"/>
        <w:left w:val="none" w:sz="0" w:space="0" w:color="auto"/>
        <w:bottom w:val="none" w:sz="0" w:space="0" w:color="auto"/>
        <w:right w:val="none" w:sz="0" w:space="0" w:color="auto"/>
      </w:divBdr>
      <w:divsChild>
        <w:div w:id="450251079">
          <w:marLeft w:val="0"/>
          <w:marRight w:val="0"/>
          <w:marTop w:val="0"/>
          <w:marBottom w:val="0"/>
          <w:divBdr>
            <w:top w:val="none" w:sz="0" w:space="0" w:color="auto"/>
            <w:left w:val="none" w:sz="0" w:space="0" w:color="auto"/>
            <w:bottom w:val="none" w:sz="0" w:space="0" w:color="auto"/>
            <w:right w:val="none" w:sz="0" w:space="0" w:color="auto"/>
          </w:divBdr>
          <w:divsChild>
            <w:div w:id="1316909783">
              <w:marLeft w:val="0"/>
              <w:marRight w:val="0"/>
              <w:marTop w:val="0"/>
              <w:marBottom w:val="0"/>
              <w:divBdr>
                <w:top w:val="none" w:sz="0" w:space="0" w:color="auto"/>
                <w:left w:val="none" w:sz="0" w:space="0" w:color="auto"/>
                <w:bottom w:val="none" w:sz="0" w:space="0" w:color="auto"/>
                <w:right w:val="none" w:sz="0" w:space="0" w:color="auto"/>
              </w:divBdr>
            </w:div>
            <w:div w:id="1396390542">
              <w:marLeft w:val="0"/>
              <w:marRight w:val="0"/>
              <w:marTop w:val="0"/>
              <w:marBottom w:val="0"/>
              <w:divBdr>
                <w:top w:val="none" w:sz="0" w:space="0" w:color="auto"/>
                <w:left w:val="none" w:sz="0" w:space="0" w:color="auto"/>
                <w:bottom w:val="none" w:sz="0" w:space="0" w:color="auto"/>
                <w:right w:val="none" w:sz="0" w:space="0" w:color="auto"/>
              </w:divBdr>
            </w:div>
            <w:div w:id="1732264272">
              <w:marLeft w:val="0"/>
              <w:marRight w:val="0"/>
              <w:marTop w:val="0"/>
              <w:marBottom w:val="0"/>
              <w:divBdr>
                <w:top w:val="none" w:sz="0" w:space="0" w:color="auto"/>
                <w:left w:val="none" w:sz="0" w:space="0" w:color="auto"/>
                <w:bottom w:val="none" w:sz="0" w:space="0" w:color="auto"/>
                <w:right w:val="none" w:sz="0" w:space="0" w:color="auto"/>
              </w:divBdr>
            </w:div>
            <w:div w:id="635992673">
              <w:marLeft w:val="0"/>
              <w:marRight w:val="0"/>
              <w:marTop w:val="0"/>
              <w:marBottom w:val="0"/>
              <w:divBdr>
                <w:top w:val="none" w:sz="0" w:space="0" w:color="auto"/>
                <w:left w:val="none" w:sz="0" w:space="0" w:color="auto"/>
                <w:bottom w:val="none" w:sz="0" w:space="0" w:color="auto"/>
                <w:right w:val="none" w:sz="0" w:space="0" w:color="auto"/>
              </w:divBdr>
            </w:div>
            <w:div w:id="91827537">
              <w:marLeft w:val="0"/>
              <w:marRight w:val="0"/>
              <w:marTop w:val="0"/>
              <w:marBottom w:val="0"/>
              <w:divBdr>
                <w:top w:val="none" w:sz="0" w:space="0" w:color="auto"/>
                <w:left w:val="none" w:sz="0" w:space="0" w:color="auto"/>
                <w:bottom w:val="none" w:sz="0" w:space="0" w:color="auto"/>
                <w:right w:val="none" w:sz="0" w:space="0" w:color="auto"/>
              </w:divBdr>
            </w:div>
            <w:div w:id="2146197914">
              <w:marLeft w:val="0"/>
              <w:marRight w:val="0"/>
              <w:marTop w:val="0"/>
              <w:marBottom w:val="0"/>
              <w:divBdr>
                <w:top w:val="none" w:sz="0" w:space="0" w:color="auto"/>
                <w:left w:val="none" w:sz="0" w:space="0" w:color="auto"/>
                <w:bottom w:val="none" w:sz="0" w:space="0" w:color="auto"/>
                <w:right w:val="none" w:sz="0" w:space="0" w:color="auto"/>
              </w:divBdr>
            </w:div>
            <w:div w:id="1714378507">
              <w:marLeft w:val="0"/>
              <w:marRight w:val="0"/>
              <w:marTop w:val="0"/>
              <w:marBottom w:val="0"/>
              <w:divBdr>
                <w:top w:val="none" w:sz="0" w:space="0" w:color="auto"/>
                <w:left w:val="none" w:sz="0" w:space="0" w:color="auto"/>
                <w:bottom w:val="none" w:sz="0" w:space="0" w:color="auto"/>
                <w:right w:val="none" w:sz="0" w:space="0" w:color="auto"/>
              </w:divBdr>
            </w:div>
            <w:div w:id="1912890520">
              <w:marLeft w:val="0"/>
              <w:marRight w:val="0"/>
              <w:marTop w:val="0"/>
              <w:marBottom w:val="0"/>
              <w:divBdr>
                <w:top w:val="none" w:sz="0" w:space="0" w:color="auto"/>
                <w:left w:val="none" w:sz="0" w:space="0" w:color="auto"/>
                <w:bottom w:val="none" w:sz="0" w:space="0" w:color="auto"/>
                <w:right w:val="none" w:sz="0" w:space="0" w:color="auto"/>
              </w:divBdr>
            </w:div>
            <w:div w:id="1207641613">
              <w:marLeft w:val="0"/>
              <w:marRight w:val="0"/>
              <w:marTop w:val="0"/>
              <w:marBottom w:val="0"/>
              <w:divBdr>
                <w:top w:val="none" w:sz="0" w:space="0" w:color="auto"/>
                <w:left w:val="none" w:sz="0" w:space="0" w:color="auto"/>
                <w:bottom w:val="none" w:sz="0" w:space="0" w:color="auto"/>
                <w:right w:val="none" w:sz="0" w:space="0" w:color="auto"/>
              </w:divBdr>
            </w:div>
            <w:div w:id="1464809619">
              <w:marLeft w:val="0"/>
              <w:marRight w:val="0"/>
              <w:marTop w:val="0"/>
              <w:marBottom w:val="0"/>
              <w:divBdr>
                <w:top w:val="none" w:sz="0" w:space="0" w:color="auto"/>
                <w:left w:val="none" w:sz="0" w:space="0" w:color="auto"/>
                <w:bottom w:val="none" w:sz="0" w:space="0" w:color="auto"/>
                <w:right w:val="none" w:sz="0" w:space="0" w:color="auto"/>
              </w:divBdr>
            </w:div>
            <w:div w:id="1863780602">
              <w:marLeft w:val="0"/>
              <w:marRight w:val="0"/>
              <w:marTop w:val="0"/>
              <w:marBottom w:val="0"/>
              <w:divBdr>
                <w:top w:val="none" w:sz="0" w:space="0" w:color="auto"/>
                <w:left w:val="none" w:sz="0" w:space="0" w:color="auto"/>
                <w:bottom w:val="none" w:sz="0" w:space="0" w:color="auto"/>
                <w:right w:val="none" w:sz="0" w:space="0" w:color="auto"/>
              </w:divBdr>
            </w:div>
            <w:div w:id="1856652919">
              <w:marLeft w:val="0"/>
              <w:marRight w:val="0"/>
              <w:marTop w:val="0"/>
              <w:marBottom w:val="0"/>
              <w:divBdr>
                <w:top w:val="none" w:sz="0" w:space="0" w:color="auto"/>
                <w:left w:val="none" w:sz="0" w:space="0" w:color="auto"/>
                <w:bottom w:val="none" w:sz="0" w:space="0" w:color="auto"/>
                <w:right w:val="none" w:sz="0" w:space="0" w:color="auto"/>
              </w:divBdr>
            </w:div>
            <w:div w:id="1780837810">
              <w:marLeft w:val="0"/>
              <w:marRight w:val="0"/>
              <w:marTop w:val="0"/>
              <w:marBottom w:val="0"/>
              <w:divBdr>
                <w:top w:val="none" w:sz="0" w:space="0" w:color="auto"/>
                <w:left w:val="none" w:sz="0" w:space="0" w:color="auto"/>
                <w:bottom w:val="none" w:sz="0" w:space="0" w:color="auto"/>
                <w:right w:val="none" w:sz="0" w:space="0" w:color="auto"/>
              </w:divBdr>
            </w:div>
            <w:div w:id="2041855590">
              <w:marLeft w:val="0"/>
              <w:marRight w:val="0"/>
              <w:marTop w:val="0"/>
              <w:marBottom w:val="0"/>
              <w:divBdr>
                <w:top w:val="none" w:sz="0" w:space="0" w:color="auto"/>
                <w:left w:val="none" w:sz="0" w:space="0" w:color="auto"/>
                <w:bottom w:val="none" w:sz="0" w:space="0" w:color="auto"/>
                <w:right w:val="none" w:sz="0" w:space="0" w:color="auto"/>
              </w:divBdr>
            </w:div>
            <w:div w:id="1644038968">
              <w:marLeft w:val="0"/>
              <w:marRight w:val="0"/>
              <w:marTop w:val="0"/>
              <w:marBottom w:val="0"/>
              <w:divBdr>
                <w:top w:val="none" w:sz="0" w:space="0" w:color="auto"/>
                <w:left w:val="none" w:sz="0" w:space="0" w:color="auto"/>
                <w:bottom w:val="none" w:sz="0" w:space="0" w:color="auto"/>
                <w:right w:val="none" w:sz="0" w:space="0" w:color="auto"/>
              </w:divBdr>
            </w:div>
            <w:div w:id="1917933334">
              <w:marLeft w:val="0"/>
              <w:marRight w:val="0"/>
              <w:marTop w:val="0"/>
              <w:marBottom w:val="0"/>
              <w:divBdr>
                <w:top w:val="none" w:sz="0" w:space="0" w:color="auto"/>
                <w:left w:val="none" w:sz="0" w:space="0" w:color="auto"/>
                <w:bottom w:val="none" w:sz="0" w:space="0" w:color="auto"/>
                <w:right w:val="none" w:sz="0" w:space="0" w:color="auto"/>
              </w:divBdr>
            </w:div>
            <w:div w:id="2048753626">
              <w:marLeft w:val="0"/>
              <w:marRight w:val="0"/>
              <w:marTop w:val="0"/>
              <w:marBottom w:val="0"/>
              <w:divBdr>
                <w:top w:val="none" w:sz="0" w:space="0" w:color="auto"/>
                <w:left w:val="none" w:sz="0" w:space="0" w:color="auto"/>
                <w:bottom w:val="none" w:sz="0" w:space="0" w:color="auto"/>
                <w:right w:val="none" w:sz="0" w:space="0" w:color="auto"/>
              </w:divBdr>
            </w:div>
            <w:div w:id="108554788">
              <w:marLeft w:val="0"/>
              <w:marRight w:val="0"/>
              <w:marTop w:val="0"/>
              <w:marBottom w:val="0"/>
              <w:divBdr>
                <w:top w:val="none" w:sz="0" w:space="0" w:color="auto"/>
                <w:left w:val="none" w:sz="0" w:space="0" w:color="auto"/>
                <w:bottom w:val="none" w:sz="0" w:space="0" w:color="auto"/>
                <w:right w:val="none" w:sz="0" w:space="0" w:color="auto"/>
              </w:divBdr>
            </w:div>
            <w:div w:id="199974552">
              <w:marLeft w:val="0"/>
              <w:marRight w:val="0"/>
              <w:marTop w:val="0"/>
              <w:marBottom w:val="0"/>
              <w:divBdr>
                <w:top w:val="none" w:sz="0" w:space="0" w:color="auto"/>
                <w:left w:val="none" w:sz="0" w:space="0" w:color="auto"/>
                <w:bottom w:val="none" w:sz="0" w:space="0" w:color="auto"/>
                <w:right w:val="none" w:sz="0" w:space="0" w:color="auto"/>
              </w:divBdr>
            </w:div>
            <w:div w:id="332418000">
              <w:marLeft w:val="0"/>
              <w:marRight w:val="0"/>
              <w:marTop w:val="0"/>
              <w:marBottom w:val="0"/>
              <w:divBdr>
                <w:top w:val="none" w:sz="0" w:space="0" w:color="auto"/>
                <w:left w:val="none" w:sz="0" w:space="0" w:color="auto"/>
                <w:bottom w:val="none" w:sz="0" w:space="0" w:color="auto"/>
                <w:right w:val="none" w:sz="0" w:space="0" w:color="auto"/>
              </w:divBdr>
            </w:div>
            <w:div w:id="295573527">
              <w:marLeft w:val="0"/>
              <w:marRight w:val="0"/>
              <w:marTop w:val="0"/>
              <w:marBottom w:val="0"/>
              <w:divBdr>
                <w:top w:val="none" w:sz="0" w:space="0" w:color="auto"/>
                <w:left w:val="none" w:sz="0" w:space="0" w:color="auto"/>
                <w:bottom w:val="none" w:sz="0" w:space="0" w:color="auto"/>
                <w:right w:val="none" w:sz="0" w:space="0" w:color="auto"/>
              </w:divBdr>
            </w:div>
            <w:div w:id="6468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2903">
      <w:bodyDiv w:val="1"/>
      <w:marLeft w:val="0"/>
      <w:marRight w:val="0"/>
      <w:marTop w:val="0"/>
      <w:marBottom w:val="0"/>
      <w:divBdr>
        <w:top w:val="none" w:sz="0" w:space="0" w:color="auto"/>
        <w:left w:val="none" w:sz="0" w:space="0" w:color="auto"/>
        <w:bottom w:val="none" w:sz="0" w:space="0" w:color="auto"/>
        <w:right w:val="none" w:sz="0" w:space="0" w:color="auto"/>
      </w:divBdr>
    </w:div>
    <w:div w:id="2018002413">
      <w:bodyDiv w:val="1"/>
      <w:marLeft w:val="0"/>
      <w:marRight w:val="0"/>
      <w:marTop w:val="0"/>
      <w:marBottom w:val="0"/>
      <w:divBdr>
        <w:top w:val="none" w:sz="0" w:space="0" w:color="auto"/>
        <w:left w:val="none" w:sz="0" w:space="0" w:color="auto"/>
        <w:bottom w:val="none" w:sz="0" w:space="0" w:color="auto"/>
        <w:right w:val="none" w:sz="0" w:space="0" w:color="auto"/>
      </w:divBdr>
      <w:divsChild>
        <w:div w:id="964850175">
          <w:marLeft w:val="0"/>
          <w:marRight w:val="0"/>
          <w:marTop w:val="0"/>
          <w:marBottom w:val="0"/>
          <w:divBdr>
            <w:top w:val="none" w:sz="0" w:space="0" w:color="auto"/>
            <w:left w:val="none" w:sz="0" w:space="0" w:color="auto"/>
            <w:bottom w:val="none" w:sz="0" w:space="0" w:color="auto"/>
            <w:right w:val="none" w:sz="0" w:space="0" w:color="auto"/>
          </w:divBdr>
          <w:divsChild>
            <w:div w:id="1448087273">
              <w:marLeft w:val="0"/>
              <w:marRight w:val="0"/>
              <w:marTop w:val="0"/>
              <w:marBottom w:val="0"/>
              <w:divBdr>
                <w:top w:val="none" w:sz="0" w:space="0" w:color="auto"/>
                <w:left w:val="none" w:sz="0" w:space="0" w:color="auto"/>
                <w:bottom w:val="none" w:sz="0" w:space="0" w:color="auto"/>
                <w:right w:val="none" w:sz="0" w:space="0" w:color="auto"/>
              </w:divBdr>
            </w:div>
            <w:div w:id="333454526">
              <w:marLeft w:val="0"/>
              <w:marRight w:val="0"/>
              <w:marTop w:val="0"/>
              <w:marBottom w:val="0"/>
              <w:divBdr>
                <w:top w:val="none" w:sz="0" w:space="0" w:color="auto"/>
                <w:left w:val="none" w:sz="0" w:space="0" w:color="auto"/>
                <w:bottom w:val="none" w:sz="0" w:space="0" w:color="auto"/>
                <w:right w:val="none" w:sz="0" w:space="0" w:color="auto"/>
              </w:divBdr>
            </w:div>
            <w:div w:id="760491851">
              <w:marLeft w:val="0"/>
              <w:marRight w:val="0"/>
              <w:marTop w:val="0"/>
              <w:marBottom w:val="0"/>
              <w:divBdr>
                <w:top w:val="none" w:sz="0" w:space="0" w:color="auto"/>
                <w:left w:val="none" w:sz="0" w:space="0" w:color="auto"/>
                <w:bottom w:val="none" w:sz="0" w:space="0" w:color="auto"/>
                <w:right w:val="none" w:sz="0" w:space="0" w:color="auto"/>
              </w:divBdr>
            </w:div>
            <w:div w:id="1566526945">
              <w:marLeft w:val="0"/>
              <w:marRight w:val="0"/>
              <w:marTop w:val="0"/>
              <w:marBottom w:val="0"/>
              <w:divBdr>
                <w:top w:val="none" w:sz="0" w:space="0" w:color="auto"/>
                <w:left w:val="none" w:sz="0" w:space="0" w:color="auto"/>
                <w:bottom w:val="none" w:sz="0" w:space="0" w:color="auto"/>
                <w:right w:val="none" w:sz="0" w:space="0" w:color="auto"/>
              </w:divBdr>
            </w:div>
            <w:div w:id="1350250984">
              <w:marLeft w:val="0"/>
              <w:marRight w:val="0"/>
              <w:marTop w:val="0"/>
              <w:marBottom w:val="0"/>
              <w:divBdr>
                <w:top w:val="none" w:sz="0" w:space="0" w:color="auto"/>
                <w:left w:val="none" w:sz="0" w:space="0" w:color="auto"/>
                <w:bottom w:val="none" w:sz="0" w:space="0" w:color="auto"/>
                <w:right w:val="none" w:sz="0" w:space="0" w:color="auto"/>
              </w:divBdr>
            </w:div>
            <w:div w:id="569969121">
              <w:marLeft w:val="0"/>
              <w:marRight w:val="0"/>
              <w:marTop w:val="0"/>
              <w:marBottom w:val="0"/>
              <w:divBdr>
                <w:top w:val="none" w:sz="0" w:space="0" w:color="auto"/>
                <w:left w:val="none" w:sz="0" w:space="0" w:color="auto"/>
                <w:bottom w:val="none" w:sz="0" w:space="0" w:color="auto"/>
                <w:right w:val="none" w:sz="0" w:space="0" w:color="auto"/>
              </w:divBdr>
            </w:div>
            <w:div w:id="2112819757">
              <w:marLeft w:val="0"/>
              <w:marRight w:val="0"/>
              <w:marTop w:val="0"/>
              <w:marBottom w:val="0"/>
              <w:divBdr>
                <w:top w:val="none" w:sz="0" w:space="0" w:color="auto"/>
                <w:left w:val="none" w:sz="0" w:space="0" w:color="auto"/>
                <w:bottom w:val="none" w:sz="0" w:space="0" w:color="auto"/>
                <w:right w:val="none" w:sz="0" w:space="0" w:color="auto"/>
              </w:divBdr>
            </w:div>
            <w:div w:id="1566455600">
              <w:marLeft w:val="0"/>
              <w:marRight w:val="0"/>
              <w:marTop w:val="0"/>
              <w:marBottom w:val="0"/>
              <w:divBdr>
                <w:top w:val="none" w:sz="0" w:space="0" w:color="auto"/>
                <w:left w:val="none" w:sz="0" w:space="0" w:color="auto"/>
                <w:bottom w:val="none" w:sz="0" w:space="0" w:color="auto"/>
                <w:right w:val="none" w:sz="0" w:space="0" w:color="auto"/>
              </w:divBdr>
            </w:div>
            <w:div w:id="1235167885">
              <w:marLeft w:val="0"/>
              <w:marRight w:val="0"/>
              <w:marTop w:val="0"/>
              <w:marBottom w:val="0"/>
              <w:divBdr>
                <w:top w:val="none" w:sz="0" w:space="0" w:color="auto"/>
                <w:left w:val="none" w:sz="0" w:space="0" w:color="auto"/>
                <w:bottom w:val="none" w:sz="0" w:space="0" w:color="auto"/>
                <w:right w:val="none" w:sz="0" w:space="0" w:color="auto"/>
              </w:divBdr>
            </w:div>
            <w:div w:id="1961912204">
              <w:marLeft w:val="0"/>
              <w:marRight w:val="0"/>
              <w:marTop w:val="0"/>
              <w:marBottom w:val="0"/>
              <w:divBdr>
                <w:top w:val="none" w:sz="0" w:space="0" w:color="auto"/>
                <w:left w:val="none" w:sz="0" w:space="0" w:color="auto"/>
                <w:bottom w:val="none" w:sz="0" w:space="0" w:color="auto"/>
                <w:right w:val="none" w:sz="0" w:space="0" w:color="auto"/>
              </w:divBdr>
            </w:div>
            <w:div w:id="191111430">
              <w:marLeft w:val="0"/>
              <w:marRight w:val="0"/>
              <w:marTop w:val="0"/>
              <w:marBottom w:val="0"/>
              <w:divBdr>
                <w:top w:val="none" w:sz="0" w:space="0" w:color="auto"/>
                <w:left w:val="none" w:sz="0" w:space="0" w:color="auto"/>
                <w:bottom w:val="none" w:sz="0" w:space="0" w:color="auto"/>
                <w:right w:val="none" w:sz="0" w:space="0" w:color="auto"/>
              </w:divBdr>
            </w:div>
            <w:div w:id="1981617490">
              <w:marLeft w:val="0"/>
              <w:marRight w:val="0"/>
              <w:marTop w:val="0"/>
              <w:marBottom w:val="0"/>
              <w:divBdr>
                <w:top w:val="none" w:sz="0" w:space="0" w:color="auto"/>
                <w:left w:val="none" w:sz="0" w:space="0" w:color="auto"/>
                <w:bottom w:val="none" w:sz="0" w:space="0" w:color="auto"/>
                <w:right w:val="none" w:sz="0" w:space="0" w:color="auto"/>
              </w:divBdr>
            </w:div>
            <w:div w:id="1880974603">
              <w:marLeft w:val="0"/>
              <w:marRight w:val="0"/>
              <w:marTop w:val="0"/>
              <w:marBottom w:val="0"/>
              <w:divBdr>
                <w:top w:val="none" w:sz="0" w:space="0" w:color="auto"/>
                <w:left w:val="none" w:sz="0" w:space="0" w:color="auto"/>
                <w:bottom w:val="none" w:sz="0" w:space="0" w:color="auto"/>
                <w:right w:val="none" w:sz="0" w:space="0" w:color="auto"/>
              </w:divBdr>
            </w:div>
            <w:div w:id="186678514">
              <w:marLeft w:val="0"/>
              <w:marRight w:val="0"/>
              <w:marTop w:val="0"/>
              <w:marBottom w:val="0"/>
              <w:divBdr>
                <w:top w:val="none" w:sz="0" w:space="0" w:color="auto"/>
                <w:left w:val="none" w:sz="0" w:space="0" w:color="auto"/>
                <w:bottom w:val="none" w:sz="0" w:space="0" w:color="auto"/>
                <w:right w:val="none" w:sz="0" w:space="0" w:color="auto"/>
              </w:divBdr>
            </w:div>
            <w:div w:id="1907764894">
              <w:marLeft w:val="0"/>
              <w:marRight w:val="0"/>
              <w:marTop w:val="0"/>
              <w:marBottom w:val="0"/>
              <w:divBdr>
                <w:top w:val="none" w:sz="0" w:space="0" w:color="auto"/>
                <w:left w:val="none" w:sz="0" w:space="0" w:color="auto"/>
                <w:bottom w:val="none" w:sz="0" w:space="0" w:color="auto"/>
                <w:right w:val="none" w:sz="0" w:space="0" w:color="auto"/>
              </w:divBdr>
            </w:div>
            <w:div w:id="83116342">
              <w:marLeft w:val="0"/>
              <w:marRight w:val="0"/>
              <w:marTop w:val="0"/>
              <w:marBottom w:val="0"/>
              <w:divBdr>
                <w:top w:val="none" w:sz="0" w:space="0" w:color="auto"/>
                <w:left w:val="none" w:sz="0" w:space="0" w:color="auto"/>
                <w:bottom w:val="none" w:sz="0" w:space="0" w:color="auto"/>
                <w:right w:val="none" w:sz="0" w:space="0" w:color="auto"/>
              </w:divBdr>
            </w:div>
            <w:div w:id="1061489949">
              <w:marLeft w:val="0"/>
              <w:marRight w:val="0"/>
              <w:marTop w:val="0"/>
              <w:marBottom w:val="0"/>
              <w:divBdr>
                <w:top w:val="none" w:sz="0" w:space="0" w:color="auto"/>
                <w:left w:val="none" w:sz="0" w:space="0" w:color="auto"/>
                <w:bottom w:val="none" w:sz="0" w:space="0" w:color="auto"/>
                <w:right w:val="none" w:sz="0" w:space="0" w:color="auto"/>
              </w:divBdr>
            </w:div>
            <w:div w:id="633407386">
              <w:marLeft w:val="0"/>
              <w:marRight w:val="0"/>
              <w:marTop w:val="0"/>
              <w:marBottom w:val="0"/>
              <w:divBdr>
                <w:top w:val="none" w:sz="0" w:space="0" w:color="auto"/>
                <w:left w:val="none" w:sz="0" w:space="0" w:color="auto"/>
                <w:bottom w:val="none" w:sz="0" w:space="0" w:color="auto"/>
                <w:right w:val="none" w:sz="0" w:space="0" w:color="auto"/>
              </w:divBdr>
            </w:div>
            <w:div w:id="608855503">
              <w:marLeft w:val="0"/>
              <w:marRight w:val="0"/>
              <w:marTop w:val="0"/>
              <w:marBottom w:val="0"/>
              <w:divBdr>
                <w:top w:val="none" w:sz="0" w:space="0" w:color="auto"/>
                <w:left w:val="none" w:sz="0" w:space="0" w:color="auto"/>
                <w:bottom w:val="none" w:sz="0" w:space="0" w:color="auto"/>
                <w:right w:val="none" w:sz="0" w:space="0" w:color="auto"/>
              </w:divBdr>
            </w:div>
            <w:div w:id="1385451139">
              <w:marLeft w:val="0"/>
              <w:marRight w:val="0"/>
              <w:marTop w:val="0"/>
              <w:marBottom w:val="0"/>
              <w:divBdr>
                <w:top w:val="none" w:sz="0" w:space="0" w:color="auto"/>
                <w:left w:val="none" w:sz="0" w:space="0" w:color="auto"/>
                <w:bottom w:val="none" w:sz="0" w:space="0" w:color="auto"/>
                <w:right w:val="none" w:sz="0" w:space="0" w:color="auto"/>
              </w:divBdr>
            </w:div>
            <w:div w:id="530656825">
              <w:marLeft w:val="0"/>
              <w:marRight w:val="0"/>
              <w:marTop w:val="0"/>
              <w:marBottom w:val="0"/>
              <w:divBdr>
                <w:top w:val="none" w:sz="0" w:space="0" w:color="auto"/>
                <w:left w:val="none" w:sz="0" w:space="0" w:color="auto"/>
                <w:bottom w:val="none" w:sz="0" w:space="0" w:color="auto"/>
                <w:right w:val="none" w:sz="0" w:space="0" w:color="auto"/>
              </w:divBdr>
            </w:div>
            <w:div w:id="1238975563">
              <w:marLeft w:val="0"/>
              <w:marRight w:val="0"/>
              <w:marTop w:val="0"/>
              <w:marBottom w:val="0"/>
              <w:divBdr>
                <w:top w:val="none" w:sz="0" w:space="0" w:color="auto"/>
                <w:left w:val="none" w:sz="0" w:space="0" w:color="auto"/>
                <w:bottom w:val="none" w:sz="0" w:space="0" w:color="auto"/>
                <w:right w:val="none" w:sz="0" w:space="0" w:color="auto"/>
              </w:divBdr>
            </w:div>
            <w:div w:id="2120879060">
              <w:marLeft w:val="0"/>
              <w:marRight w:val="0"/>
              <w:marTop w:val="0"/>
              <w:marBottom w:val="0"/>
              <w:divBdr>
                <w:top w:val="none" w:sz="0" w:space="0" w:color="auto"/>
                <w:left w:val="none" w:sz="0" w:space="0" w:color="auto"/>
                <w:bottom w:val="none" w:sz="0" w:space="0" w:color="auto"/>
                <w:right w:val="none" w:sz="0" w:space="0" w:color="auto"/>
              </w:divBdr>
            </w:div>
            <w:div w:id="1626305231">
              <w:marLeft w:val="0"/>
              <w:marRight w:val="0"/>
              <w:marTop w:val="0"/>
              <w:marBottom w:val="0"/>
              <w:divBdr>
                <w:top w:val="none" w:sz="0" w:space="0" w:color="auto"/>
                <w:left w:val="none" w:sz="0" w:space="0" w:color="auto"/>
                <w:bottom w:val="none" w:sz="0" w:space="0" w:color="auto"/>
                <w:right w:val="none" w:sz="0" w:space="0" w:color="auto"/>
              </w:divBdr>
            </w:div>
            <w:div w:id="709572869">
              <w:marLeft w:val="0"/>
              <w:marRight w:val="0"/>
              <w:marTop w:val="0"/>
              <w:marBottom w:val="0"/>
              <w:divBdr>
                <w:top w:val="none" w:sz="0" w:space="0" w:color="auto"/>
                <w:left w:val="none" w:sz="0" w:space="0" w:color="auto"/>
                <w:bottom w:val="none" w:sz="0" w:space="0" w:color="auto"/>
                <w:right w:val="none" w:sz="0" w:space="0" w:color="auto"/>
              </w:divBdr>
            </w:div>
            <w:div w:id="35396481">
              <w:marLeft w:val="0"/>
              <w:marRight w:val="0"/>
              <w:marTop w:val="0"/>
              <w:marBottom w:val="0"/>
              <w:divBdr>
                <w:top w:val="none" w:sz="0" w:space="0" w:color="auto"/>
                <w:left w:val="none" w:sz="0" w:space="0" w:color="auto"/>
                <w:bottom w:val="none" w:sz="0" w:space="0" w:color="auto"/>
                <w:right w:val="none" w:sz="0" w:space="0" w:color="auto"/>
              </w:divBdr>
            </w:div>
            <w:div w:id="753628898">
              <w:marLeft w:val="0"/>
              <w:marRight w:val="0"/>
              <w:marTop w:val="0"/>
              <w:marBottom w:val="0"/>
              <w:divBdr>
                <w:top w:val="none" w:sz="0" w:space="0" w:color="auto"/>
                <w:left w:val="none" w:sz="0" w:space="0" w:color="auto"/>
                <w:bottom w:val="none" w:sz="0" w:space="0" w:color="auto"/>
                <w:right w:val="none" w:sz="0" w:space="0" w:color="auto"/>
              </w:divBdr>
            </w:div>
            <w:div w:id="1570143928">
              <w:marLeft w:val="0"/>
              <w:marRight w:val="0"/>
              <w:marTop w:val="0"/>
              <w:marBottom w:val="0"/>
              <w:divBdr>
                <w:top w:val="none" w:sz="0" w:space="0" w:color="auto"/>
                <w:left w:val="none" w:sz="0" w:space="0" w:color="auto"/>
                <w:bottom w:val="none" w:sz="0" w:space="0" w:color="auto"/>
                <w:right w:val="none" w:sz="0" w:space="0" w:color="auto"/>
              </w:divBdr>
            </w:div>
            <w:div w:id="409010343">
              <w:marLeft w:val="0"/>
              <w:marRight w:val="0"/>
              <w:marTop w:val="0"/>
              <w:marBottom w:val="0"/>
              <w:divBdr>
                <w:top w:val="none" w:sz="0" w:space="0" w:color="auto"/>
                <w:left w:val="none" w:sz="0" w:space="0" w:color="auto"/>
                <w:bottom w:val="none" w:sz="0" w:space="0" w:color="auto"/>
                <w:right w:val="none" w:sz="0" w:space="0" w:color="auto"/>
              </w:divBdr>
            </w:div>
            <w:div w:id="440927128">
              <w:marLeft w:val="0"/>
              <w:marRight w:val="0"/>
              <w:marTop w:val="0"/>
              <w:marBottom w:val="0"/>
              <w:divBdr>
                <w:top w:val="none" w:sz="0" w:space="0" w:color="auto"/>
                <w:left w:val="none" w:sz="0" w:space="0" w:color="auto"/>
                <w:bottom w:val="none" w:sz="0" w:space="0" w:color="auto"/>
                <w:right w:val="none" w:sz="0" w:space="0" w:color="auto"/>
              </w:divBdr>
            </w:div>
            <w:div w:id="1414160287">
              <w:marLeft w:val="0"/>
              <w:marRight w:val="0"/>
              <w:marTop w:val="0"/>
              <w:marBottom w:val="0"/>
              <w:divBdr>
                <w:top w:val="none" w:sz="0" w:space="0" w:color="auto"/>
                <w:left w:val="none" w:sz="0" w:space="0" w:color="auto"/>
                <w:bottom w:val="none" w:sz="0" w:space="0" w:color="auto"/>
                <w:right w:val="none" w:sz="0" w:space="0" w:color="auto"/>
              </w:divBdr>
            </w:div>
            <w:div w:id="1859537067">
              <w:marLeft w:val="0"/>
              <w:marRight w:val="0"/>
              <w:marTop w:val="0"/>
              <w:marBottom w:val="0"/>
              <w:divBdr>
                <w:top w:val="none" w:sz="0" w:space="0" w:color="auto"/>
                <w:left w:val="none" w:sz="0" w:space="0" w:color="auto"/>
                <w:bottom w:val="none" w:sz="0" w:space="0" w:color="auto"/>
                <w:right w:val="none" w:sz="0" w:space="0" w:color="auto"/>
              </w:divBdr>
            </w:div>
            <w:div w:id="1658803416">
              <w:marLeft w:val="0"/>
              <w:marRight w:val="0"/>
              <w:marTop w:val="0"/>
              <w:marBottom w:val="0"/>
              <w:divBdr>
                <w:top w:val="none" w:sz="0" w:space="0" w:color="auto"/>
                <w:left w:val="none" w:sz="0" w:space="0" w:color="auto"/>
                <w:bottom w:val="none" w:sz="0" w:space="0" w:color="auto"/>
                <w:right w:val="none" w:sz="0" w:space="0" w:color="auto"/>
              </w:divBdr>
            </w:div>
            <w:div w:id="370114121">
              <w:marLeft w:val="0"/>
              <w:marRight w:val="0"/>
              <w:marTop w:val="0"/>
              <w:marBottom w:val="0"/>
              <w:divBdr>
                <w:top w:val="none" w:sz="0" w:space="0" w:color="auto"/>
                <w:left w:val="none" w:sz="0" w:space="0" w:color="auto"/>
                <w:bottom w:val="none" w:sz="0" w:space="0" w:color="auto"/>
                <w:right w:val="none" w:sz="0" w:space="0" w:color="auto"/>
              </w:divBdr>
            </w:div>
            <w:div w:id="1664698502">
              <w:marLeft w:val="0"/>
              <w:marRight w:val="0"/>
              <w:marTop w:val="0"/>
              <w:marBottom w:val="0"/>
              <w:divBdr>
                <w:top w:val="none" w:sz="0" w:space="0" w:color="auto"/>
                <w:left w:val="none" w:sz="0" w:space="0" w:color="auto"/>
                <w:bottom w:val="none" w:sz="0" w:space="0" w:color="auto"/>
                <w:right w:val="none" w:sz="0" w:space="0" w:color="auto"/>
              </w:divBdr>
            </w:div>
            <w:div w:id="1388993452">
              <w:marLeft w:val="0"/>
              <w:marRight w:val="0"/>
              <w:marTop w:val="0"/>
              <w:marBottom w:val="0"/>
              <w:divBdr>
                <w:top w:val="none" w:sz="0" w:space="0" w:color="auto"/>
                <w:left w:val="none" w:sz="0" w:space="0" w:color="auto"/>
                <w:bottom w:val="none" w:sz="0" w:space="0" w:color="auto"/>
                <w:right w:val="none" w:sz="0" w:space="0" w:color="auto"/>
              </w:divBdr>
            </w:div>
            <w:div w:id="1827932266">
              <w:marLeft w:val="0"/>
              <w:marRight w:val="0"/>
              <w:marTop w:val="0"/>
              <w:marBottom w:val="0"/>
              <w:divBdr>
                <w:top w:val="none" w:sz="0" w:space="0" w:color="auto"/>
                <w:left w:val="none" w:sz="0" w:space="0" w:color="auto"/>
                <w:bottom w:val="none" w:sz="0" w:space="0" w:color="auto"/>
                <w:right w:val="none" w:sz="0" w:space="0" w:color="auto"/>
              </w:divBdr>
            </w:div>
            <w:div w:id="1545098383">
              <w:marLeft w:val="0"/>
              <w:marRight w:val="0"/>
              <w:marTop w:val="0"/>
              <w:marBottom w:val="0"/>
              <w:divBdr>
                <w:top w:val="none" w:sz="0" w:space="0" w:color="auto"/>
                <w:left w:val="none" w:sz="0" w:space="0" w:color="auto"/>
                <w:bottom w:val="none" w:sz="0" w:space="0" w:color="auto"/>
                <w:right w:val="none" w:sz="0" w:space="0" w:color="auto"/>
              </w:divBdr>
            </w:div>
            <w:div w:id="105127377">
              <w:marLeft w:val="0"/>
              <w:marRight w:val="0"/>
              <w:marTop w:val="0"/>
              <w:marBottom w:val="0"/>
              <w:divBdr>
                <w:top w:val="none" w:sz="0" w:space="0" w:color="auto"/>
                <w:left w:val="none" w:sz="0" w:space="0" w:color="auto"/>
                <w:bottom w:val="none" w:sz="0" w:space="0" w:color="auto"/>
                <w:right w:val="none" w:sz="0" w:space="0" w:color="auto"/>
              </w:divBdr>
            </w:div>
            <w:div w:id="1886793113">
              <w:marLeft w:val="0"/>
              <w:marRight w:val="0"/>
              <w:marTop w:val="0"/>
              <w:marBottom w:val="0"/>
              <w:divBdr>
                <w:top w:val="none" w:sz="0" w:space="0" w:color="auto"/>
                <w:left w:val="none" w:sz="0" w:space="0" w:color="auto"/>
                <w:bottom w:val="none" w:sz="0" w:space="0" w:color="auto"/>
                <w:right w:val="none" w:sz="0" w:space="0" w:color="auto"/>
              </w:divBdr>
            </w:div>
            <w:div w:id="1247424055">
              <w:marLeft w:val="0"/>
              <w:marRight w:val="0"/>
              <w:marTop w:val="0"/>
              <w:marBottom w:val="0"/>
              <w:divBdr>
                <w:top w:val="none" w:sz="0" w:space="0" w:color="auto"/>
                <w:left w:val="none" w:sz="0" w:space="0" w:color="auto"/>
                <w:bottom w:val="none" w:sz="0" w:space="0" w:color="auto"/>
                <w:right w:val="none" w:sz="0" w:space="0" w:color="auto"/>
              </w:divBdr>
            </w:div>
            <w:div w:id="49040936">
              <w:marLeft w:val="0"/>
              <w:marRight w:val="0"/>
              <w:marTop w:val="0"/>
              <w:marBottom w:val="0"/>
              <w:divBdr>
                <w:top w:val="none" w:sz="0" w:space="0" w:color="auto"/>
                <w:left w:val="none" w:sz="0" w:space="0" w:color="auto"/>
                <w:bottom w:val="none" w:sz="0" w:space="0" w:color="auto"/>
                <w:right w:val="none" w:sz="0" w:space="0" w:color="auto"/>
              </w:divBdr>
            </w:div>
            <w:div w:id="2011592304">
              <w:marLeft w:val="0"/>
              <w:marRight w:val="0"/>
              <w:marTop w:val="0"/>
              <w:marBottom w:val="0"/>
              <w:divBdr>
                <w:top w:val="none" w:sz="0" w:space="0" w:color="auto"/>
                <w:left w:val="none" w:sz="0" w:space="0" w:color="auto"/>
                <w:bottom w:val="none" w:sz="0" w:space="0" w:color="auto"/>
                <w:right w:val="none" w:sz="0" w:space="0" w:color="auto"/>
              </w:divBdr>
            </w:div>
            <w:div w:id="1245526582">
              <w:marLeft w:val="0"/>
              <w:marRight w:val="0"/>
              <w:marTop w:val="0"/>
              <w:marBottom w:val="0"/>
              <w:divBdr>
                <w:top w:val="none" w:sz="0" w:space="0" w:color="auto"/>
                <w:left w:val="none" w:sz="0" w:space="0" w:color="auto"/>
                <w:bottom w:val="none" w:sz="0" w:space="0" w:color="auto"/>
                <w:right w:val="none" w:sz="0" w:space="0" w:color="auto"/>
              </w:divBdr>
            </w:div>
            <w:div w:id="812671794">
              <w:marLeft w:val="0"/>
              <w:marRight w:val="0"/>
              <w:marTop w:val="0"/>
              <w:marBottom w:val="0"/>
              <w:divBdr>
                <w:top w:val="none" w:sz="0" w:space="0" w:color="auto"/>
                <w:left w:val="none" w:sz="0" w:space="0" w:color="auto"/>
                <w:bottom w:val="none" w:sz="0" w:space="0" w:color="auto"/>
                <w:right w:val="none" w:sz="0" w:space="0" w:color="auto"/>
              </w:divBdr>
            </w:div>
            <w:div w:id="7367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5E3AF7B-5A4B-4E7C-9E0D-DA6F08E168A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4</Pages>
  <Words>5489</Words>
  <Characters>3129</Characters>
  <Application>Microsoft Office Word</Application>
  <DocSecurity>0</DocSecurity>
  <Lines>26</Lines>
  <Paragraphs>17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Анастасия Булавина</dc:creator>
  <cp:lastModifiedBy>Шляхтун Денис Михайлович</cp:lastModifiedBy>
  <cp:revision>85</cp:revision>
  <dcterms:created xsi:type="dcterms:W3CDTF">2020-09-09T23:34:00Z</dcterms:created>
  <dcterms:modified xsi:type="dcterms:W3CDTF">2024-05-03T07:34:00Z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1049-10.2.0.5978</vt:lpwstr>
  </property>
</Properties>
</file>