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6E2" w:rsidRDefault="003E5E51" w:rsidP="003E5E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№3</w:t>
      </w:r>
    </w:p>
    <w:p w:rsidR="003E5E51" w:rsidRDefault="003E5E51" w:rsidP="003E5E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Барабаша Дениса</w:t>
      </w:r>
    </w:p>
    <w:p w:rsidR="003E5E51" w:rsidRPr="003E5E51" w:rsidRDefault="003E5E51" w:rsidP="003E5E5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Основи </w:t>
      </w:r>
      <w:r>
        <w:rPr>
          <w:rFonts w:ascii="Times New Roman" w:hAnsi="Times New Roman" w:cs="Times New Roman"/>
          <w:sz w:val="28"/>
          <w:szCs w:val="28"/>
          <w:lang w:val="en-US"/>
        </w:rPr>
        <w:t>CSS.</w:t>
      </w:r>
    </w:p>
    <w:p w:rsidR="003E5E51" w:rsidRDefault="003E5E51" w:rsidP="003E5E5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Мета: </w:t>
      </w:r>
    </w:p>
    <w:p w:rsidR="003E5E51" w:rsidRPr="000911F4" w:rsidRDefault="003E5E51" w:rsidP="003E5E5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2775">
        <w:rPr>
          <w:rFonts w:ascii="Times New Roman" w:hAnsi="Times New Roman" w:cs="Times New Roman"/>
          <w:b/>
          <w:bCs/>
          <w:sz w:val="28"/>
          <w:szCs w:val="28"/>
        </w:rPr>
        <w:t>Ознайомлення з основами CSS</w:t>
      </w:r>
      <w:r w:rsidRPr="000911F4">
        <w:rPr>
          <w:rFonts w:ascii="Times New Roman" w:hAnsi="Times New Roman" w:cs="Times New Roman"/>
          <w:sz w:val="28"/>
          <w:szCs w:val="28"/>
        </w:rPr>
        <w:t>: навчитися підключати зовнішні таблиці стилів до HTML-документу та застосовувати базове форматування елементів.</w:t>
      </w:r>
    </w:p>
    <w:p w:rsidR="003E5E51" w:rsidRPr="000911F4" w:rsidRDefault="003E5E51" w:rsidP="003E5E5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2775">
        <w:rPr>
          <w:rFonts w:ascii="Times New Roman" w:hAnsi="Times New Roman" w:cs="Times New Roman"/>
          <w:b/>
          <w:bCs/>
          <w:sz w:val="28"/>
          <w:szCs w:val="28"/>
        </w:rPr>
        <w:t>Закріплення навичок роботи з селекторами</w:t>
      </w:r>
      <w:r w:rsidRPr="000911F4">
        <w:rPr>
          <w:rFonts w:ascii="Times New Roman" w:hAnsi="Times New Roman" w:cs="Times New Roman"/>
          <w:sz w:val="28"/>
          <w:szCs w:val="28"/>
        </w:rPr>
        <w:t xml:space="preserve">: вивчити, як змінювати зовнішній вигляд сторінки за допомогою елементних, класових та </w:t>
      </w:r>
      <w:proofErr w:type="spellStart"/>
      <w:r w:rsidRPr="000911F4">
        <w:rPr>
          <w:rFonts w:ascii="Times New Roman" w:hAnsi="Times New Roman" w:cs="Times New Roman"/>
          <w:sz w:val="28"/>
          <w:szCs w:val="28"/>
        </w:rPr>
        <w:t>ідентифікаторних</w:t>
      </w:r>
      <w:proofErr w:type="spellEnd"/>
      <w:r w:rsidRPr="000911F4">
        <w:rPr>
          <w:rFonts w:ascii="Times New Roman" w:hAnsi="Times New Roman" w:cs="Times New Roman"/>
          <w:sz w:val="28"/>
          <w:szCs w:val="28"/>
        </w:rPr>
        <w:t xml:space="preserve"> селекторів.</w:t>
      </w:r>
    </w:p>
    <w:p w:rsidR="003E5E51" w:rsidRDefault="003E5E51" w:rsidP="003E5E5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E2775">
        <w:rPr>
          <w:rFonts w:ascii="Times New Roman" w:hAnsi="Times New Roman" w:cs="Times New Roman"/>
          <w:b/>
          <w:bCs/>
          <w:sz w:val="28"/>
          <w:szCs w:val="28"/>
        </w:rPr>
        <w:t>Розвиток креативності</w:t>
      </w:r>
      <w:r w:rsidRPr="000911F4">
        <w:rPr>
          <w:rFonts w:ascii="Times New Roman" w:hAnsi="Times New Roman" w:cs="Times New Roman"/>
          <w:sz w:val="28"/>
          <w:szCs w:val="28"/>
        </w:rPr>
        <w:t>: експериментувати з кольорами, шрифтами, відступами та іншими властивостями CSS.</w:t>
      </w:r>
    </w:p>
    <w:p w:rsidR="003E5E51" w:rsidRDefault="003E5E51" w:rsidP="003E5E5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3E5E51" w:rsidRDefault="003E5E51" w:rsidP="003E5E51">
      <w:pPr>
        <w:spacing w:line="278" w:lineRule="auto"/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3E5E51" w:rsidRDefault="003E5E51" w:rsidP="003E5E51">
      <w:pPr>
        <w:spacing w:line="278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Варіант 1</w:t>
      </w:r>
    </w:p>
    <w:p w:rsidR="003E5E51" w:rsidRDefault="003E5E51" w:rsidP="003E5E51">
      <w:pPr>
        <w:pStyle w:val="a3"/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секції розмістити цитату відомої людини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E5E51" w:rsidRPr="003E5E51" w:rsidRDefault="003E5E51" w:rsidP="003E5E51">
      <w:pPr>
        <w:pStyle w:val="a3"/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Колір вмісту унікальний </w:t>
      </w:r>
      <w:r>
        <w:rPr>
          <w:rFonts w:ascii="Times New Roman" w:hAnsi="Times New Roman" w:cs="Times New Roman"/>
          <w:sz w:val="28"/>
          <w:szCs w:val="28"/>
          <w:lang w:val="en-US"/>
        </w:rPr>
        <w:t>HEX-</w:t>
      </w:r>
      <w:r>
        <w:rPr>
          <w:rFonts w:ascii="Times New Roman" w:hAnsi="Times New Roman" w:cs="Times New Roman"/>
          <w:sz w:val="28"/>
          <w:szCs w:val="28"/>
        </w:rPr>
        <w:t xml:space="preserve">колір, складений з номера варіанта: 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>010101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E5E51" w:rsidRDefault="003E5E51" w:rsidP="00035903">
      <w:pPr>
        <w:pStyle w:val="a3"/>
        <w:numPr>
          <w:ilvl w:val="0"/>
          <w:numId w:val="2"/>
        </w:num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E5E51">
        <w:rPr>
          <w:rFonts w:ascii="Times New Roman" w:hAnsi="Times New Roman" w:cs="Times New Roman"/>
          <w:sz w:val="28"/>
          <w:szCs w:val="28"/>
        </w:rPr>
        <w:t>епарн</w:t>
      </w:r>
      <w:r w:rsidR="00035903">
        <w:rPr>
          <w:rFonts w:ascii="Times New Roman" w:hAnsi="Times New Roman" w:cs="Times New Roman"/>
          <w:sz w:val="28"/>
          <w:szCs w:val="28"/>
        </w:rPr>
        <w:t xml:space="preserve">ий варіант 1 </w:t>
      </w:r>
      <w:r w:rsidRPr="003E5E51">
        <w:rPr>
          <w:rFonts w:ascii="Times New Roman" w:hAnsi="Times New Roman" w:cs="Times New Roman"/>
          <w:sz w:val="28"/>
          <w:szCs w:val="28"/>
        </w:rPr>
        <w:t>передбачає в</w:t>
      </w:r>
      <w:r w:rsidR="00035903">
        <w:rPr>
          <w:rFonts w:ascii="Times New Roman" w:hAnsi="Times New Roman" w:cs="Times New Roman"/>
          <w:sz w:val="28"/>
          <w:szCs w:val="28"/>
        </w:rPr>
        <w:t>ирівнювання за правою стороною (</w:t>
      </w:r>
      <w:proofErr w:type="spellStart"/>
      <w:r w:rsidR="00035903" w:rsidRPr="00035903">
        <w:rPr>
          <w:rFonts w:ascii="Times New Roman" w:hAnsi="Times New Roman" w:cs="Times New Roman"/>
          <w:sz w:val="28"/>
          <w:szCs w:val="28"/>
        </w:rPr>
        <w:t>text-align</w:t>
      </w:r>
      <w:proofErr w:type="spellEnd"/>
      <w:r w:rsidR="00035903" w:rsidRPr="000359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35903" w:rsidRPr="00035903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="00035903">
        <w:rPr>
          <w:rFonts w:ascii="Times New Roman" w:hAnsi="Times New Roman" w:cs="Times New Roman"/>
          <w:sz w:val="28"/>
          <w:szCs w:val="28"/>
        </w:rPr>
        <w:t xml:space="preserve">) та </w:t>
      </w:r>
      <w:r w:rsidRPr="003E5E51">
        <w:rPr>
          <w:rFonts w:ascii="Times New Roman" w:hAnsi="Times New Roman" w:cs="Times New Roman"/>
          <w:sz w:val="28"/>
          <w:szCs w:val="28"/>
        </w:rPr>
        <w:t>відступи 1px</w:t>
      </w:r>
      <w:r w:rsidR="0003590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35903" w:rsidRPr="00035903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="00035903" w:rsidRPr="00035903">
        <w:rPr>
          <w:rFonts w:ascii="Times New Roman" w:hAnsi="Times New Roman" w:cs="Times New Roman"/>
          <w:sz w:val="28"/>
          <w:szCs w:val="28"/>
        </w:rPr>
        <w:t xml:space="preserve">: 1px та </w:t>
      </w:r>
      <w:proofErr w:type="spellStart"/>
      <w:r w:rsidR="00035903" w:rsidRPr="00035903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="00035903" w:rsidRPr="00035903">
        <w:rPr>
          <w:rFonts w:ascii="Times New Roman" w:hAnsi="Times New Roman" w:cs="Times New Roman"/>
          <w:sz w:val="28"/>
          <w:szCs w:val="28"/>
        </w:rPr>
        <w:t>: 1px</w:t>
      </w:r>
      <w:r w:rsidR="00035903">
        <w:rPr>
          <w:rFonts w:ascii="Times New Roman" w:hAnsi="Times New Roman" w:cs="Times New Roman"/>
          <w:sz w:val="28"/>
          <w:szCs w:val="28"/>
        </w:rPr>
        <w:t>).</w:t>
      </w:r>
    </w:p>
    <w:p w:rsidR="00035903" w:rsidRDefault="00035903" w:rsidP="00035903">
      <w:pPr>
        <w:spacing w:line="278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035903" w:rsidRDefault="00035903" w:rsidP="00035903">
      <w:pPr>
        <w:pStyle w:val="a3"/>
        <w:numPr>
          <w:ilvl w:val="0"/>
          <w:numId w:val="3"/>
        </w:num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b/>
          <w:sz w:val="28"/>
          <w:szCs w:val="28"/>
        </w:rPr>
        <w:t>документа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uk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viewport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width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device-width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initial-scale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=1.0"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Лабораторна робота №3: Основи CSS (Варіант 1)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Підключення зовнішнього CSS-файлу --&gt;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stylesheet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"styles.css"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Моя веб-сторінка з CSS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Про мене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Привіт! Я починаю вивчати CSS і цей проект допоможе мені освоїти основи стилізації веб-сторінок.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Мої улюблені речі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ul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Улюблений колір: Зелений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Улюблене хобі: Програмування та веб-розробка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Улюблена їжа: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Піцца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ul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Власна індивідуальна секція за Варіантом №1 --&gt;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variant-section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Мудрість дня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blockquote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variant-quote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«Кращий спосіб передбачити майбутнє — це винайти його.»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blockquote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variant-author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— Алан Кей (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Alan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Kay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section-desc</w:t>
      </w:r>
      <w:proofErr w:type="spellEnd"/>
      <w:r w:rsidRPr="0003590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Ця секція стилізована згідно з вимогами Варіанта №1: непарне число передбачає 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вирівнювання за правою стороною, відступи 1px та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Hex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-колір #010101.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Pr="00035903" w:rsidRDefault="00035903" w:rsidP="00035903">
      <w:pPr>
        <w:pStyle w:val="a3"/>
        <w:numPr>
          <w:ilvl w:val="0"/>
          <w:numId w:val="3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proofErr w:type="spellStart"/>
      <w:r w:rsidRPr="0003590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proofErr w:type="spellEnd"/>
      <w:r w:rsidRPr="00035903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035903" w:rsidRDefault="00035903" w:rsidP="00035903">
      <w:pPr>
        <w:spacing w:line="278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035903" w:rsidRDefault="00035903" w:rsidP="00035903">
      <w:pPr>
        <w:spacing w:line="278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Код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CSS-</w:t>
      </w:r>
      <w:r>
        <w:rPr>
          <w:rFonts w:ascii="Times New Roman" w:hAnsi="Times New Roman" w:cs="Times New Roman"/>
          <w:b/>
          <w:sz w:val="28"/>
          <w:szCs w:val="28"/>
        </w:rPr>
        <w:t>документа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Основні стилі для сторінки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Стилізація всього тіла сторінки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body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Arial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sans-serif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#f0f0f0;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#333333;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Стилізація заголовка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header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#4CAF50;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ffffff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text-align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center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Стилізація заголовків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h1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2.5em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#4CAF50;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margin-top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Контейнер для основного вмісту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main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max-width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800px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auto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ffffff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box-shadow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rgba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Стилізація абзаців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p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line-height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1.6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Стилізація списків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ul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list-style-type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disc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padding-left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 ========================================== 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   Стилі для Варіанта №1 (Індивідуальні)   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 ========================================== 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Вимоги варіанта 1: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Непарне число (1) -&gt; Вирівнювання за правою стороною (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text-align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right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Hex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колір контенту з номером варіанта -&gt; #010101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Відступи у 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px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-&gt; 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padding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: 1px; 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1px;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variant-section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#010101;              </w:t>
      </w:r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/* Унікальний 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Hex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колір з використанням 01 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text-align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right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;           / Вирівнювання за правою стороною для непарного варіанта 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padding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1px;                / Відступи 1px за варіантом 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lastRenderedPageBreak/>
        <w:t>margin</w:t>
      </w:r>
      <w:proofErr w:type="spellEnd"/>
      <w:r w:rsidRPr="0003590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: 1px;                 / Відступи 1px за варіантом */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solid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#010101;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border-radius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background-color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fafafa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variant-section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h2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#010101;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margin-top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margin-bottom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variant-quote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font-style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italic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1.1em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#010101;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variant-author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font-weight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proofErr w:type="spellStart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bold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#010101;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variant-section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</w:t>
      </w:r>
      <w:proofErr w:type="spellStart"/>
      <w:r w:rsidRPr="0003590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section-desc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font-size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0.85em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margin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03590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proofErr w:type="spellStart"/>
      <w:r w:rsidRPr="0003590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color</w:t>
      </w:r>
      <w:proofErr w:type="spellEnd"/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 #010101;</w:t>
      </w:r>
    </w:p>
    <w:p w:rsidR="00035903" w:rsidRPr="00035903" w:rsidRDefault="00035903" w:rsidP="000359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</w:pPr>
      <w:r w:rsidRPr="0003590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}</w:t>
      </w:r>
    </w:p>
    <w:p w:rsidR="00035903" w:rsidRDefault="00035903" w:rsidP="00035903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</w:p>
    <w:p w:rsidR="00035903" w:rsidRDefault="00035903" w:rsidP="00035903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Результат виконання</w:t>
      </w:r>
    </w:p>
    <w:p w:rsidR="00035903" w:rsidRDefault="00035903" w:rsidP="00035903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  <w:r w:rsidRPr="0003590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EC3E70" wp14:editId="49BBDC2C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903" w:rsidRDefault="00035903" w:rsidP="00035903">
      <w:pPr>
        <w:spacing w:line="278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 Публікація</w:t>
      </w:r>
    </w:p>
    <w:p w:rsidR="00035903" w:rsidRDefault="00035903" w:rsidP="00F133A4">
      <w:pPr>
        <w:spacing w:line="278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Добавив файли до локального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відправив на </w:t>
      </w:r>
      <w:r w:rsidR="00F133A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F133A4">
        <w:rPr>
          <w:rFonts w:ascii="Times New Roman" w:hAnsi="Times New Roman" w:cs="Times New Roman"/>
          <w:sz w:val="28"/>
          <w:szCs w:val="28"/>
        </w:rPr>
        <w:t>:</w:t>
      </w:r>
    </w:p>
    <w:p w:rsidR="00F133A4" w:rsidRDefault="00F133A4" w:rsidP="00F133A4">
      <w:pPr>
        <w:spacing w:line="278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133A4" w:rsidRDefault="00F133A4" w:rsidP="00F133A4">
      <w:pPr>
        <w:spacing w:line="278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133A4" w:rsidRDefault="00F133A4" w:rsidP="00F133A4">
      <w:pPr>
        <w:spacing w:line="278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</w:p>
    <w:p w:rsidR="00F133A4" w:rsidRPr="00F133A4" w:rsidRDefault="00F133A4" w:rsidP="00F133A4">
      <w:pPr>
        <w:spacing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A4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№3 було успішно опановано основи CSS та створено структурований HTML-документ із підключеною зовнішньою таблицею стилів. Усі завдання індивідуального Варіанта №1 виконано у повному обсязі: до сторінки додано власну секцію з цитатою, реалізовано вирівнювання контенту за правою стороною (оскільки варіант непарний), встановлено відступи 1px та застосовано унікальний </w:t>
      </w:r>
      <w:proofErr w:type="spellStart"/>
      <w:r w:rsidRPr="00F133A4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F133A4">
        <w:rPr>
          <w:rFonts w:ascii="Times New Roman" w:hAnsi="Times New Roman" w:cs="Times New Roman"/>
          <w:sz w:val="28"/>
          <w:szCs w:val="28"/>
        </w:rPr>
        <w:t>-колір #010101. Також було опрацьовано теорему CSS-стилізації та надано вичерпні відповіді на контрольні запитання.</w:t>
      </w:r>
      <w:bookmarkStart w:id="0" w:name="_GoBack"/>
      <w:bookmarkEnd w:id="0"/>
    </w:p>
    <w:sectPr w:rsidR="00F133A4" w:rsidRPr="00F133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2F130E"/>
    <w:multiLevelType w:val="hybridMultilevel"/>
    <w:tmpl w:val="FA04FFF4"/>
    <w:lvl w:ilvl="0" w:tplc="A3687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5F5004"/>
    <w:multiLevelType w:val="multilevel"/>
    <w:tmpl w:val="FB8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C5CFF"/>
    <w:multiLevelType w:val="hybridMultilevel"/>
    <w:tmpl w:val="B3B6FB88"/>
    <w:lvl w:ilvl="0" w:tplc="8202156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909"/>
    <w:rsid w:val="00035903"/>
    <w:rsid w:val="003E5E51"/>
    <w:rsid w:val="00413909"/>
    <w:rsid w:val="009806E2"/>
    <w:rsid w:val="00DE2981"/>
    <w:rsid w:val="00F1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E911B-252C-4E88-BA04-2154FFA9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2963</Words>
  <Characters>1689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2026-10-26T10:57:00Z</dcterms:created>
  <dcterms:modified xsi:type="dcterms:W3CDTF">2026-10-26T11:18:00Z</dcterms:modified>
</cp:coreProperties>
</file>