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4ADE7" w14:textId="547068D3" w:rsidR="00D0530C" w:rsidRPr="007B00B5" w:rsidRDefault="007B00B5" w:rsidP="007B00B5">
      <w:pPr>
        <w:rPr>
          <w:rFonts w:ascii="Arial" w:hAnsi="Arial" w:cs="Arial"/>
          <w:color w:val="000000"/>
          <w:sz w:val="24"/>
          <w:szCs w:val="24"/>
          <w:shd w:val="clear" w:color="auto" w:fill="FAFAFA"/>
        </w:rPr>
      </w:pPr>
      <w:r w:rsidRPr="007B00B5">
        <w:rPr>
          <w:rFonts w:ascii="Arial" w:hAnsi="Arial" w:cs="Arial"/>
          <w:color w:val="000000"/>
          <w:sz w:val="24"/>
          <w:szCs w:val="24"/>
          <w:shd w:val="clear" w:color="auto" w:fill="FAFAFA"/>
        </w:rPr>
        <w:t>1.</w:t>
      </w:r>
      <w:r w:rsidRPr="007B00B5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В електронно-променевій трубці (ЕПТ) електричний сигнал перетворюється  в світловий. Електричним сигналом трубки є електронний промінь, який формується </w:t>
      </w:r>
      <w:proofErr w:type="spellStart"/>
      <w:r w:rsidRPr="007B00B5">
        <w:rPr>
          <w:rFonts w:ascii="Arial" w:hAnsi="Arial" w:cs="Arial"/>
          <w:color w:val="000000"/>
          <w:sz w:val="24"/>
          <w:szCs w:val="24"/>
          <w:shd w:val="clear" w:color="auto" w:fill="FAFAFA"/>
        </w:rPr>
        <w:t>в</w:t>
      </w:r>
      <w:r w:rsidRPr="007B00B5">
        <w:rPr>
          <w:rFonts w:ascii="Arial" w:hAnsi="Arial" w:cs="Arial"/>
          <w:i/>
          <w:iCs/>
          <w:color w:val="000000"/>
          <w:sz w:val="24"/>
          <w:szCs w:val="24"/>
          <w:shd w:val="clear" w:color="auto" w:fill="FAFAFA"/>
        </w:rPr>
        <w:t>електронному</w:t>
      </w:r>
      <w:proofErr w:type="spellEnd"/>
      <w:r w:rsidRPr="007B00B5">
        <w:rPr>
          <w:rFonts w:ascii="Arial" w:hAnsi="Arial" w:cs="Arial"/>
          <w:i/>
          <w:iCs/>
          <w:color w:val="000000"/>
          <w:sz w:val="24"/>
          <w:szCs w:val="24"/>
          <w:shd w:val="clear" w:color="auto" w:fill="FAFAFA"/>
        </w:rPr>
        <w:t xml:space="preserve"> прожекторі </w:t>
      </w:r>
      <w:r w:rsidRPr="007B00B5">
        <w:rPr>
          <w:rFonts w:ascii="Arial" w:hAnsi="Arial" w:cs="Arial"/>
          <w:color w:val="000000"/>
          <w:sz w:val="24"/>
          <w:szCs w:val="24"/>
          <w:shd w:val="clear" w:color="auto" w:fill="FAFAFA"/>
        </w:rPr>
        <w:t>ЕП , проходить через </w:t>
      </w:r>
      <w:r w:rsidRPr="007B00B5">
        <w:rPr>
          <w:rFonts w:ascii="Arial" w:hAnsi="Arial" w:cs="Arial"/>
          <w:i/>
          <w:iCs/>
          <w:color w:val="000000"/>
          <w:sz w:val="24"/>
          <w:szCs w:val="24"/>
          <w:shd w:val="clear" w:color="auto" w:fill="FAFAFA"/>
        </w:rPr>
        <w:t>систему відхилення </w:t>
      </w:r>
      <w:r w:rsidRPr="007B00B5">
        <w:rPr>
          <w:rFonts w:ascii="Arial" w:hAnsi="Arial" w:cs="Arial"/>
          <w:color w:val="000000"/>
          <w:sz w:val="24"/>
          <w:szCs w:val="24"/>
          <w:shd w:val="clear" w:color="auto" w:fill="FAFAFA"/>
        </w:rPr>
        <w:t>СВ та попадає на </w:t>
      </w:r>
      <w:hyperlink r:id="rId5" w:tooltip="Термінологічний словник: Люмінофор" w:history="1">
        <w:r w:rsidRPr="007B00B5">
          <w:rPr>
            <w:rStyle w:val="a3"/>
            <w:rFonts w:ascii="Arial" w:hAnsi="Arial" w:cs="Arial"/>
            <w:iCs/>
            <w:color w:val="000000"/>
            <w:sz w:val="24"/>
            <w:szCs w:val="24"/>
            <w:u w:val="none"/>
            <w:shd w:val="clear" w:color="auto" w:fill="DDDDDD"/>
          </w:rPr>
          <w:t>люмінофор</w:t>
        </w:r>
      </w:hyperlink>
      <w:r w:rsidRPr="007B00B5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 нанесений на екран трубки.  Системи формування та керування променем розміщені в </w:t>
      </w:r>
      <w:r w:rsidRPr="007B00B5">
        <w:rPr>
          <w:rFonts w:ascii="Arial" w:hAnsi="Arial" w:cs="Arial"/>
          <w:i/>
          <w:iCs/>
          <w:color w:val="000000"/>
          <w:sz w:val="24"/>
          <w:szCs w:val="24"/>
          <w:shd w:val="clear" w:color="auto" w:fill="FAFAFA"/>
        </w:rPr>
        <w:t>колбі</w:t>
      </w:r>
      <w:r w:rsidRPr="007B00B5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 з якої відкачано повітря</w:t>
      </w:r>
      <w:r w:rsidRPr="007B00B5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 .</w:t>
      </w:r>
      <w:r w:rsidRPr="007B00B5">
        <w:rPr>
          <w:rFonts w:ascii="Arial" w:hAnsi="Arial" w:cs="Arial"/>
          <w:color w:val="000000"/>
          <w:sz w:val="24"/>
          <w:szCs w:val="24"/>
          <w:shd w:val="clear" w:color="auto" w:fill="FAFAFA"/>
        </w:rPr>
        <w:t>Підключається трубка за допомогою цоколя з виводами</w:t>
      </w:r>
      <w:r w:rsidRPr="007B00B5">
        <w:rPr>
          <w:rFonts w:ascii="Arial" w:hAnsi="Arial" w:cs="Arial"/>
          <w:color w:val="000000"/>
          <w:sz w:val="24"/>
          <w:szCs w:val="24"/>
          <w:shd w:val="clear" w:color="auto" w:fill="FAFAFA"/>
        </w:rPr>
        <w:t>.</w:t>
      </w:r>
    </w:p>
    <w:p w14:paraId="7A3E5101" w14:textId="439A4793" w:rsidR="007B00B5" w:rsidRPr="007B00B5" w:rsidRDefault="007B00B5" w:rsidP="007B00B5">
      <w:pPr>
        <w:rPr>
          <w:rFonts w:ascii="Arial" w:hAnsi="Arial" w:cs="Arial"/>
          <w:color w:val="000000"/>
          <w:sz w:val="24"/>
          <w:szCs w:val="24"/>
          <w:shd w:val="clear" w:color="auto" w:fill="FAFAFA"/>
        </w:rPr>
      </w:pPr>
      <w:r w:rsidRPr="007B00B5">
        <w:rPr>
          <w:rFonts w:ascii="Arial" w:hAnsi="Arial" w:cs="Arial"/>
          <w:color w:val="000000"/>
          <w:sz w:val="24"/>
          <w:szCs w:val="24"/>
          <w:shd w:val="clear" w:color="auto" w:fill="FAFAFA"/>
        </w:rPr>
        <w:t>Під час попадання електронного променю на точку люмінофора виникає її світіння, з люмінофору вибиваються небажані вторинні електрони. Для їх відведення на корпус (землю) внутрішню поверхню колби покривають розчином графіту – </w:t>
      </w:r>
      <w:hyperlink r:id="rId6" w:tooltip="Термінологічний словник: Аквадаг" w:history="1">
        <w:r w:rsidRPr="007B00B5">
          <w:rPr>
            <w:rStyle w:val="a3"/>
            <w:rFonts w:ascii="Arial" w:hAnsi="Arial" w:cs="Arial"/>
            <w:iCs/>
            <w:color w:val="000000"/>
            <w:sz w:val="24"/>
            <w:szCs w:val="24"/>
            <w:u w:val="none"/>
            <w:shd w:val="clear" w:color="auto" w:fill="DDDDDD"/>
          </w:rPr>
          <w:t>аквадаг</w:t>
        </w:r>
      </w:hyperlink>
      <w:r w:rsidRPr="007B00B5">
        <w:rPr>
          <w:rFonts w:ascii="Arial" w:hAnsi="Arial" w:cs="Arial"/>
          <w:iCs/>
          <w:color w:val="000000"/>
          <w:sz w:val="24"/>
          <w:szCs w:val="24"/>
          <w:shd w:val="clear" w:color="auto" w:fill="FAFAFA"/>
        </w:rPr>
        <w:t>ом</w:t>
      </w:r>
      <w:r w:rsidRPr="007B00B5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 який утворює провідний шар. На нього подають плюс джерела живлення  і з’єднують з землею.</w:t>
      </w:r>
    </w:p>
    <w:p w14:paraId="0E258832" w14:textId="05C315AB" w:rsidR="007B00B5" w:rsidRPr="007B00B5" w:rsidRDefault="007B00B5" w:rsidP="007B00B5">
      <w:pPr>
        <w:rPr>
          <w:rFonts w:ascii="Arial" w:hAnsi="Arial" w:cs="Arial"/>
          <w:sz w:val="24"/>
          <w:szCs w:val="24"/>
        </w:rPr>
      </w:pPr>
      <w:r w:rsidRPr="007B00B5">
        <w:rPr>
          <w:rFonts w:ascii="Arial" w:hAnsi="Arial" w:cs="Arial"/>
          <w:sz w:val="24"/>
          <w:szCs w:val="24"/>
        </w:rPr>
        <w:t>2. Можливість "заморожування" зображення на довільний час</w:t>
      </w:r>
    </w:p>
    <w:p w14:paraId="50E6900C" w14:textId="77777777" w:rsidR="007B00B5" w:rsidRPr="007B00B5" w:rsidRDefault="007B00B5" w:rsidP="007B00B5">
      <w:pPr>
        <w:rPr>
          <w:rFonts w:ascii="Arial" w:eastAsia="Times New Roman" w:hAnsi="Arial" w:cs="Arial"/>
          <w:sz w:val="24"/>
          <w:szCs w:val="24"/>
          <w:lang w:eastAsia="uk-UA"/>
        </w:rPr>
      </w:pPr>
      <w:r w:rsidRPr="007B00B5">
        <w:rPr>
          <w:rFonts w:ascii="Arial" w:eastAsia="Times New Roman" w:hAnsi="Arial" w:cs="Arial"/>
          <w:sz w:val="24"/>
          <w:szCs w:val="24"/>
          <w:lang w:eastAsia="uk-UA"/>
        </w:rPr>
        <w:t>висока точність вимірювань</w:t>
      </w:r>
    </w:p>
    <w:p w14:paraId="38310ACE" w14:textId="77777777" w:rsidR="007B00B5" w:rsidRPr="007B00B5" w:rsidRDefault="007B00B5" w:rsidP="007B00B5">
      <w:pPr>
        <w:rPr>
          <w:rFonts w:ascii="Arial" w:eastAsia="Times New Roman" w:hAnsi="Arial" w:cs="Arial"/>
          <w:sz w:val="24"/>
          <w:szCs w:val="24"/>
          <w:lang w:eastAsia="uk-UA"/>
        </w:rPr>
      </w:pPr>
      <w:r w:rsidRPr="007B00B5">
        <w:rPr>
          <w:rFonts w:ascii="Arial" w:eastAsia="Times New Roman" w:hAnsi="Arial" w:cs="Arial"/>
          <w:sz w:val="24"/>
          <w:szCs w:val="24"/>
          <w:lang w:eastAsia="uk-UA"/>
        </w:rPr>
        <w:t>широка смуга пропускання</w:t>
      </w:r>
    </w:p>
    <w:p w14:paraId="4C7850A2" w14:textId="77777777" w:rsidR="007B00B5" w:rsidRPr="007B00B5" w:rsidRDefault="007B00B5" w:rsidP="007B00B5">
      <w:pPr>
        <w:rPr>
          <w:rFonts w:ascii="Arial" w:eastAsia="Times New Roman" w:hAnsi="Arial" w:cs="Arial"/>
          <w:sz w:val="24"/>
          <w:szCs w:val="24"/>
          <w:lang w:eastAsia="uk-UA"/>
        </w:rPr>
      </w:pPr>
      <w:r w:rsidRPr="007B00B5">
        <w:rPr>
          <w:rFonts w:ascii="Arial" w:eastAsia="Times New Roman" w:hAnsi="Arial" w:cs="Arial"/>
          <w:sz w:val="24"/>
          <w:szCs w:val="24"/>
          <w:lang w:eastAsia="uk-UA"/>
        </w:rPr>
        <w:t>яскравий, добре сфокусований екран на будь-якій швидкості розгортки</w:t>
      </w:r>
    </w:p>
    <w:p w14:paraId="3EBA41D9" w14:textId="77777777" w:rsidR="007B00B5" w:rsidRPr="007B00B5" w:rsidRDefault="007B00B5" w:rsidP="007B00B5">
      <w:pPr>
        <w:rPr>
          <w:rFonts w:ascii="Arial" w:eastAsia="Times New Roman" w:hAnsi="Arial" w:cs="Arial"/>
          <w:sz w:val="24"/>
          <w:szCs w:val="24"/>
          <w:lang w:eastAsia="uk-UA"/>
        </w:rPr>
      </w:pPr>
      <w:r w:rsidRPr="007B00B5">
        <w:rPr>
          <w:rFonts w:ascii="Arial" w:eastAsia="Times New Roman" w:hAnsi="Arial" w:cs="Arial"/>
          <w:sz w:val="24"/>
          <w:szCs w:val="24"/>
          <w:lang w:eastAsia="uk-UA"/>
        </w:rPr>
        <w:t>можливість відображення сигналу до запускає моменту (в "негативному" часу)</w:t>
      </w:r>
    </w:p>
    <w:p w14:paraId="0A7D0A5C" w14:textId="77777777" w:rsidR="007B00B5" w:rsidRPr="007B00B5" w:rsidRDefault="007B00B5" w:rsidP="007B00B5">
      <w:pPr>
        <w:rPr>
          <w:rFonts w:ascii="Arial" w:eastAsia="Times New Roman" w:hAnsi="Arial" w:cs="Arial"/>
          <w:sz w:val="24"/>
          <w:szCs w:val="24"/>
          <w:lang w:eastAsia="uk-UA"/>
        </w:rPr>
      </w:pPr>
      <w:r w:rsidRPr="007B00B5">
        <w:rPr>
          <w:rFonts w:ascii="Arial" w:eastAsia="Times New Roman" w:hAnsi="Arial" w:cs="Arial"/>
          <w:sz w:val="24"/>
          <w:szCs w:val="24"/>
          <w:lang w:eastAsia="uk-UA"/>
        </w:rPr>
        <w:t>можливість виявлення імпульсних перешкод</w:t>
      </w:r>
    </w:p>
    <w:p w14:paraId="7A032DCE" w14:textId="77777777" w:rsidR="007B00B5" w:rsidRPr="007B00B5" w:rsidRDefault="007B00B5" w:rsidP="007B00B5">
      <w:pPr>
        <w:rPr>
          <w:rFonts w:ascii="Arial" w:eastAsia="Times New Roman" w:hAnsi="Arial" w:cs="Arial"/>
          <w:sz w:val="24"/>
          <w:szCs w:val="24"/>
          <w:lang w:eastAsia="uk-UA"/>
        </w:rPr>
      </w:pPr>
      <w:r w:rsidRPr="007B00B5">
        <w:rPr>
          <w:rFonts w:ascii="Arial" w:eastAsia="Times New Roman" w:hAnsi="Arial" w:cs="Arial"/>
          <w:sz w:val="24"/>
          <w:szCs w:val="24"/>
          <w:lang w:eastAsia="uk-UA"/>
        </w:rPr>
        <w:t>автоматичні засоби вимірювання параметрів сигналів</w:t>
      </w:r>
    </w:p>
    <w:p w14:paraId="6701357D" w14:textId="77777777" w:rsidR="007B00B5" w:rsidRPr="007B00B5" w:rsidRDefault="007B00B5" w:rsidP="007B00B5">
      <w:pPr>
        <w:rPr>
          <w:rFonts w:ascii="Arial" w:eastAsia="Times New Roman" w:hAnsi="Arial" w:cs="Arial"/>
          <w:sz w:val="24"/>
          <w:szCs w:val="24"/>
          <w:lang w:eastAsia="uk-UA"/>
        </w:rPr>
      </w:pPr>
      <w:r w:rsidRPr="007B00B5">
        <w:rPr>
          <w:rFonts w:ascii="Arial" w:eastAsia="Times New Roman" w:hAnsi="Arial" w:cs="Arial"/>
          <w:sz w:val="24"/>
          <w:szCs w:val="24"/>
          <w:lang w:eastAsia="uk-UA"/>
        </w:rPr>
        <w:t xml:space="preserve">можливість підключення до комп'ютера, принтера або </w:t>
      </w:r>
      <w:proofErr w:type="spellStart"/>
      <w:r w:rsidRPr="007B00B5">
        <w:rPr>
          <w:rFonts w:ascii="Arial" w:eastAsia="Times New Roman" w:hAnsi="Arial" w:cs="Arial"/>
          <w:sz w:val="24"/>
          <w:szCs w:val="24"/>
          <w:lang w:eastAsia="uk-UA"/>
        </w:rPr>
        <w:t>плоттеру</w:t>
      </w:r>
      <w:proofErr w:type="spellEnd"/>
    </w:p>
    <w:p w14:paraId="346DEDC7" w14:textId="77777777" w:rsidR="007B00B5" w:rsidRPr="007B00B5" w:rsidRDefault="007B00B5" w:rsidP="007B00B5">
      <w:pPr>
        <w:rPr>
          <w:rFonts w:ascii="Arial" w:eastAsia="Times New Roman" w:hAnsi="Arial" w:cs="Arial"/>
          <w:sz w:val="24"/>
          <w:szCs w:val="24"/>
          <w:lang w:eastAsia="uk-UA"/>
        </w:rPr>
      </w:pPr>
      <w:r w:rsidRPr="007B00B5">
        <w:rPr>
          <w:rFonts w:ascii="Arial" w:eastAsia="Times New Roman" w:hAnsi="Arial" w:cs="Arial"/>
          <w:sz w:val="24"/>
          <w:szCs w:val="24"/>
          <w:lang w:eastAsia="uk-UA"/>
        </w:rPr>
        <w:t>можливості математичної і статистичної обробки сигналу</w:t>
      </w:r>
    </w:p>
    <w:p w14:paraId="7847BE4F" w14:textId="5EBE1262" w:rsidR="007B00B5" w:rsidRPr="007B00B5" w:rsidRDefault="007B00B5" w:rsidP="007B00B5">
      <w:pPr>
        <w:rPr>
          <w:rFonts w:ascii="Arial" w:eastAsia="Times New Roman" w:hAnsi="Arial" w:cs="Arial"/>
          <w:sz w:val="24"/>
          <w:szCs w:val="24"/>
          <w:lang w:eastAsia="uk-UA"/>
        </w:rPr>
      </w:pPr>
      <w:r w:rsidRPr="007B00B5">
        <w:rPr>
          <w:rFonts w:ascii="Arial" w:eastAsia="Times New Roman" w:hAnsi="Arial" w:cs="Arial"/>
          <w:sz w:val="24"/>
          <w:szCs w:val="24"/>
          <w:lang w:eastAsia="uk-UA"/>
        </w:rPr>
        <w:t xml:space="preserve">засоби самодіагностики і </w:t>
      </w:r>
      <w:proofErr w:type="spellStart"/>
      <w:r w:rsidRPr="007B00B5">
        <w:rPr>
          <w:rFonts w:ascii="Arial" w:eastAsia="Times New Roman" w:hAnsi="Arial" w:cs="Arial"/>
          <w:sz w:val="24"/>
          <w:szCs w:val="24"/>
          <w:lang w:eastAsia="uk-UA"/>
        </w:rPr>
        <w:t>самокалібрування</w:t>
      </w:r>
      <w:proofErr w:type="spellEnd"/>
      <w:r w:rsidRPr="007B00B5">
        <w:rPr>
          <w:rFonts w:ascii="Arial" w:eastAsia="Times New Roman" w:hAnsi="Arial" w:cs="Arial"/>
          <w:sz w:val="24"/>
          <w:szCs w:val="24"/>
          <w:lang w:eastAsia="uk-UA"/>
        </w:rPr>
        <w:t>.</w:t>
      </w:r>
    </w:p>
    <w:p w14:paraId="1AEE3E58" w14:textId="7743A88C" w:rsidR="007B00B5" w:rsidRPr="007B00B5" w:rsidRDefault="007B00B5" w:rsidP="007B00B5">
      <w:pPr>
        <w:rPr>
          <w:rFonts w:ascii="Arial" w:eastAsia="Times New Roman" w:hAnsi="Arial" w:cs="Arial"/>
          <w:lang w:eastAsia="uk-UA"/>
        </w:rPr>
      </w:pPr>
      <w:r w:rsidRPr="007B00B5">
        <w:rPr>
          <w:rFonts w:ascii="Arial" w:eastAsia="Times New Roman" w:hAnsi="Arial" w:cs="Arial"/>
          <w:lang w:eastAsia="uk-UA"/>
        </w:rPr>
        <w:t>3.</w:t>
      </w:r>
    </w:p>
    <w:p w14:paraId="59F77FB8" w14:textId="6491007A" w:rsidR="007B00B5" w:rsidRPr="007B00B5" w:rsidRDefault="007B00B5" w:rsidP="007B00B5">
      <w:pPr>
        <w:pStyle w:val="a5"/>
        <w:rPr>
          <w:rFonts w:ascii="Arial" w:hAnsi="Arial" w:cs="Arial"/>
          <w:color w:val="000000"/>
        </w:rPr>
      </w:pPr>
      <w:r w:rsidRPr="007B00B5">
        <w:t>4.</w:t>
      </w:r>
      <w:r w:rsidRPr="007B00B5">
        <w:rPr>
          <w:rStyle w:val="a4"/>
          <w:rFonts w:ascii="Arial" w:hAnsi="Arial" w:cs="Arial"/>
          <w:color w:val="000000"/>
        </w:rPr>
        <w:t xml:space="preserve"> </w:t>
      </w:r>
      <w:r w:rsidRPr="007B00B5">
        <w:rPr>
          <w:rStyle w:val="a6"/>
          <w:rFonts w:ascii="Arial" w:hAnsi="Arial" w:cs="Arial"/>
          <w:b w:val="0"/>
          <w:color w:val="000000"/>
        </w:rPr>
        <w:t>Форма імпульсів.</w:t>
      </w:r>
      <w:r w:rsidRPr="007B00B5">
        <w:rPr>
          <w:rFonts w:ascii="Arial" w:hAnsi="Arial" w:cs="Arial"/>
          <w:color w:val="000000"/>
        </w:rPr>
        <w:t> У радіотехніці найчастіше зустрічаються</w:t>
      </w:r>
      <w:r>
        <w:rPr>
          <w:rFonts w:ascii="Arial" w:hAnsi="Arial" w:cs="Arial"/>
          <w:color w:val="000000"/>
        </w:rPr>
        <w:t>:</w:t>
      </w:r>
    </w:p>
    <w:p w14:paraId="06EBA8A3" w14:textId="77777777" w:rsidR="007B00B5" w:rsidRPr="007B00B5" w:rsidRDefault="007B00B5" w:rsidP="007B00B5">
      <w:pPr>
        <w:pStyle w:val="a5"/>
        <w:rPr>
          <w:rFonts w:ascii="Arial" w:hAnsi="Arial" w:cs="Arial"/>
          <w:color w:val="000000"/>
        </w:rPr>
      </w:pPr>
      <w:r w:rsidRPr="007B00B5">
        <w:rPr>
          <w:rFonts w:ascii="Arial" w:hAnsi="Arial" w:cs="Arial"/>
          <w:color w:val="000000"/>
        </w:rPr>
        <w:t>- Трикутні;</w:t>
      </w:r>
    </w:p>
    <w:p w14:paraId="19B1332F" w14:textId="77777777" w:rsidR="007B00B5" w:rsidRPr="007B00B5" w:rsidRDefault="007B00B5" w:rsidP="007B00B5">
      <w:pPr>
        <w:pStyle w:val="a5"/>
        <w:rPr>
          <w:rFonts w:ascii="Arial" w:hAnsi="Arial" w:cs="Arial"/>
          <w:color w:val="000000"/>
        </w:rPr>
      </w:pPr>
      <w:r w:rsidRPr="007B00B5">
        <w:rPr>
          <w:rFonts w:ascii="Arial" w:hAnsi="Arial" w:cs="Arial"/>
          <w:color w:val="000000"/>
        </w:rPr>
        <w:t>- Трапецеїдальні;</w:t>
      </w:r>
    </w:p>
    <w:p w14:paraId="3E054DDE" w14:textId="77777777" w:rsidR="007B00B5" w:rsidRPr="007B00B5" w:rsidRDefault="007B00B5" w:rsidP="007B00B5">
      <w:pPr>
        <w:pStyle w:val="a5"/>
        <w:rPr>
          <w:rFonts w:ascii="Arial" w:hAnsi="Arial" w:cs="Arial"/>
          <w:color w:val="000000"/>
        </w:rPr>
      </w:pPr>
      <w:r w:rsidRPr="007B00B5">
        <w:rPr>
          <w:rFonts w:ascii="Arial" w:hAnsi="Arial" w:cs="Arial"/>
          <w:color w:val="000000"/>
        </w:rPr>
        <w:t>- Прямокутні;</w:t>
      </w:r>
    </w:p>
    <w:p w14:paraId="1226E085" w14:textId="77777777" w:rsidR="007B00B5" w:rsidRDefault="007B00B5" w:rsidP="007B00B5">
      <w:pPr>
        <w:pStyle w:val="a5"/>
        <w:rPr>
          <w:rFonts w:ascii="Arial" w:hAnsi="Arial" w:cs="Arial"/>
          <w:color w:val="000000"/>
        </w:rPr>
      </w:pPr>
      <w:r w:rsidRPr="007B00B5">
        <w:rPr>
          <w:rFonts w:ascii="Arial" w:hAnsi="Arial" w:cs="Arial"/>
          <w:color w:val="000000"/>
        </w:rPr>
        <w:t>- Експоненціальні.</w:t>
      </w:r>
    </w:p>
    <w:p w14:paraId="1E7DE728" w14:textId="1B2CC3B1" w:rsidR="007B00B5" w:rsidRPr="007B00B5" w:rsidRDefault="007B00B5" w:rsidP="007B00B5">
      <w:pPr>
        <w:pStyle w:val="a5"/>
        <w:rPr>
          <w:rFonts w:ascii="Arial" w:hAnsi="Arial" w:cs="Arial"/>
          <w:color w:val="000000"/>
        </w:rPr>
      </w:pPr>
      <w:r w:rsidRPr="007B00B5">
        <w:rPr>
          <w:rStyle w:val="a6"/>
          <w:rFonts w:ascii="Arial" w:hAnsi="Arial" w:cs="Arial"/>
          <w:b w:val="0"/>
          <w:color w:val="000000"/>
        </w:rPr>
        <w:t xml:space="preserve"> Полярність імпульсів.</w:t>
      </w:r>
      <w:r w:rsidRPr="007B00B5">
        <w:rPr>
          <w:rFonts w:ascii="Arial" w:hAnsi="Arial" w:cs="Arial"/>
          <w:color w:val="000000"/>
        </w:rPr>
        <w:t xml:space="preserve"> Розрізняють імпульси позитивної і негативної полярності. Якщо в період повторюються імпульси обох </w:t>
      </w:r>
      <w:proofErr w:type="spellStart"/>
      <w:r w:rsidRPr="007B00B5">
        <w:rPr>
          <w:rFonts w:ascii="Arial" w:hAnsi="Arial" w:cs="Arial"/>
          <w:color w:val="000000"/>
        </w:rPr>
        <w:t>полярностей</w:t>
      </w:r>
      <w:proofErr w:type="spellEnd"/>
      <w:r w:rsidRPr="007B00B5">
        <w:rPr>
          <w:rFonts w:ascii="Arial" w:hAnsi="Arial" w:cs="Arial"/>
          <w:color w:val="000000"/>
        </w:rPr>
        <w:t>, то такі імпульси називають двосторонніми.</w:t>
      </w:r>
    </w:p>
    <w:p w14:paraId="5F19B43C" w14:textId="0F5E9E37" w:rsidR="007B00B5" w:rsidRPr="007B00B5" w:rsidRDefault="007B00B5" w:rsidP="007B00B5">
      <w:pPr>
        <w:pStyle w:val="a5"/>
        <w:rPr>
          <w:rFonts w:ascii="Arial" w:hAnsi="Arial" w:cs="Arial"/>
          <w:color w:val="000000"/>
        </w:rPr>
      </w:pPr>
      <w:r w:rsidRPr="007B00B5">
        <w:rPr>
          <w:rStyle w:val="a6"/>
          <w:rFonts w:ascii="Arial" w:hAnsi="Arial" w:cs="Arial"/>
          <w:b w:val="0"/>
          <w:color w:val="000000"/>
        </w:rPr>
        <w:t>Період повторення імпульсів (Т) -</w:t>
      </w:r>
      <w:r w:rsidRPr="007B00B5">
        <w:rPr>
          <w:rFonts w:ascii="Arial" w:hAnsi="Arial" w:cs="Arial"/>
          <w:color w:val="000000"/>
        </w:rPr>
        <w:t xml:space="preserve"> інтервал часу від моменту появи одного імпульсу до моменту появи наступного імпульсу тієї ж полярності. Величина, зворотна періоду повторення імпульсів, </w:t>
      </w:r>
      <w:proofErr w:type="spellStart"/>
      <w:r w:rsidRPr="007B00B5">
        <w:rPr>
          <w:rFonts w:ascii="Arial" w:hAnsi="Arial" w:cs="Arial"/>
          <w:color w:val="000000"/>
        </w:rPr>
        <w:t>називається</w:t>
      </w:r>
      <w:r w:rsidRPr="007B00B5">
        <w:rPr>
          <w:rStyle w:val="a6"/>
          <w:rFonts w:ascii="Arial" w:hAnsi="Arial" w:cs="Arial"/>
          <w:b w:val="0"/>
          <w:color w:val="000000"/>
        </w:rPr>
        <w:t>частотою</w:t>
      </w:r>
      <w:proofErr w:type="spellEnd"/>
      <w:r w:rsidRPr="007B00B5">
        <w:rPr>
          <w:rStyle w:val="a6"/>
          <w:rFonts w:ascii="Arial" w:hAnsi="Arial" w:cs="Arial"/>
          <w:b w:val="0"/>
          <w:color w:val="000000"/>
        </w:rPr>
        <w:t xml:space="preserve"> повторення імпульсів F</w:t>
      </w:r>
      <w:r w:rsidRPr="007B00B5">
        <w:rPr>
          <w:rFonts w:ascii="Arial" w:hAnsi="Arial" w:cs="Arial"/>
          <w:color w:val="000000"/>
        </w:rPr>
        <w:t xml:space="preserve"> , Вимірюється вона в герцах (50 - 5000 </w:t>
      </w:r>
      <w:proofErr w:type="spellStart"/>
      <w:r w:rsidRPr="007B00B5">
        <w:rPr>
          <w:rFonts w:ascii="Arial" w:hAnsi="Arial" w:cs="Arial"/>
          <w:color w:val="000000"/>
        </w:rPr>
        <w:t>Гц</w:t>
      </w:r>
      <w:proofErr w:type="spellEnd"/>
      <w:r w:rsidRPr="007B00B5">
        <w:rPr>
          <w:rFonts w:ascii="Arial" w:hAnsi="Arial" w:cs="Arial"/>
          <w:color w:val="000000"/>
        </w:rPr>
        <w:t>).</w:t>
      </w:r>
    </w:p>
    <w:p w14:paraId="78243F4E" w14:textId="5CF123D8" w:rsidR="007B00B5" w:rsidRPr="007B00B5" w:rsidRDefault="007B00B5" w:rsidP="007B00B5">
      <w:pPr>
        <w:pStyle w:val="a5"/>
        <w:rPr>
          <w:rFonts w:ascii="Arial" w:hAnsi="Arial" w:cs="Arial"/>
          <w:color w:val="000000"/>
        </w:rPr>
      </w:pPr>
      <w:r w:rsidRPr="007B00B5">
        <w:rPr>
          <w:rStyle w:val="a6"/>
          <w:rFonts w:ascii="Arial" w:hAnsi="Arial" w:cs="Arial"/>
          <w:b w:val="0"/>
          <w:color w:val="000000"/>
        </w:rPr>
        <w:t xml:space="preserve"> Амплітуда імпульсу (</w:t>
      </w:r>
      <w:proofErr w:type="spellStart"/>
      <w:r w:rsidRPr="007B00B5">
        <w:rPr>
          <w:rStyle w:val="a6"/>
          <w:rFonts w:ascii="Arial" w:hAnsi="Arial" w:cs="Arial"/>
          <w:b w:val="0"/>
          <w:color w:val="000000"/>
        </w:rPr>
        <w:t>Um</w:t>
      </w:r>
      <w:proofErr w:type="spellEnd"/>
      <w:r w:rsidRPr="007B00B5">
        <w:rPr>
          <w:rStyle w:val="a6"/>
          <w:rFonts w:ascii="Arial" w:hAnsi="Arial" w:cs="Arial"/>
          <w:b w:val="0"/>
          <w:color w:val="000000"/>
        </w:rPr>
        <w:t>)</w:t>
      </w:r>
      <w:r w:rsidRPr="007B00B5">
        <w:rPr>
          <w:rFonts w:ascii="Arial" w:hAnsi="Arial" w:cs="Arial"/>
          <w:color w:val="000000"/>
        </w:rPr>
        <w:t> являє собою величину одностороннього імпульсу, виміряну від початкового рівня до його максимального значення.</w:t>
      </w:r>
    </w:p>
    <w:p w14:paraId="219D878D" w14:textId="516B540E" w:rsidR="007B00B5" w:rsidRPr="007B00B5" w:rsidRDefault="007B00B5" w:rsidP="007B00B5">
      <w:pPr>
        <w:pStyle w:val="a5"/>
        <w:rPr>
          <w:rFonts w:ascii="Arial" w:hAnsi="Arial" w:cs="Arial"/>
          <w:color w:val="000000"/>
        </w:rPr>
      </w:pPr>
      <w:r w:rsidRPr="007B00B5">
        <w:rPr>
          <w:rStyle w:val="a6"/>
          <w:rFonts w:ascii="Arial" w:hAnsi="Arial" w:cs="Arial"/>
          <w:b w:val="0"/>
          <w:color w:val="000000"/>
        </w:rPr>
        <w:lastRenderedPageBreak/>
        <w:t xml:space="preserve"> Тривалість імпульсу</w:t>
      </w:r>
      <w:r w:rsidRPr="007B00B5">
        <w:rPr>
          <w:rFonts w:ascii="Arial" w:hAnsi="Arial" w:cs="Arial"/>
          <w:color w:val="000000"/>
        </w:rPr>
        <w:t>(</w:t>
      </w:r>
      <w:proofErr w:type="spellStart"/>
      <w:r w:rsidRPr="007B00B5">
        <w:rPr>
          <w:rFonts w:ascii="Arial" w:hAnsi="Arial" w:cs="Arial"/>
          <w:color w:val="000000"/>
        </w:rPr>
        <w:t>Tu</w:t>
      </w:r>
      <w:proofErr w:type="spellEnd"/>
      <w:r w:rsidRPr="007B00B5">
        <w:rPr>
          <w:rFonts w:ascii="Arial" w:hAnsi="Arial" w:cs="Arial"/>
          <w:color w:val="000000"/>
        </w:rPr>
        <w:t>) - час між точками на обвідної імпульсу, виміряний на рівні 0.1 від його максимального значення.</w:t>
      </w:r>
    </w:p>
    <w:p w14:paraId="3365FB93" w14:textId="7FBBDDC8" w:rsidR="007B00B5" w:rsidRPr="007B00B5" w:rsidRDefault="007B00B5" w:rsidP="007B00B5">
      <w:pPr>
        <w:pStyle w:val="a5"/>
        <w:rPr>
          <w:rFonts w:ascii="Arial" w:hAnsi="Arial" w:cs="Arial"/>
          <w:color w:val="000000"/>
        </w:rPr>
      </w:pPr>
      <w:r w:rsidRPr="007B00B5">
        <w:rPr>
          <w:rStyle w:val="a6"/>
          <w:rFonts w:ascii="Arial" w:hAnsi="Arial" w:cs="Arial"/>
          <w:b w:val="0"/>
          <w:color w:val="000000"/>
        </w:rPr>
        <w:t xml:space="preserve"> Тривалість переднього фронту</w:t>
      </w:r>
      <w:r w:rsidRPr="007B00B5">
        <w:rPr>
          <w:rFonts w:ascii="Arial" w:hAnsi="Arial" w:cs="Arial"/>
          <w:color w:val="000000"/>
        </w:rPr>
        <w:t> </w:t>
      </w:r>
      <w:proofErr w:type="spellStart"/>
      <w:r w:rsidRPr="007B00B5">
        <w:rPr>
          <w:rFonts w:ascii="Arial" w:hAnsi="Arial" w:cs="Arial"/>
          <w:color w:val="000000"/>
        </w:rPr>
        <w:t>t</w:t>
      </w:r>
      <w:r w:rsidRPr="007B00B5">
        <w:rPr>
          <w:rFonts w:ascii="Arial" w:hAnsi="Arial" w:cs="Arial"/>
          <w:color w:val="000000"/>
          <w:vertAlign w:val="subscript"/>
        </w:rPr>
        <w:t>пф</w:t>
      </w:r>
      <w:proofErr w:type="spellEnd"/>
      <w:r w:rsidRPr="007B00B5">
        <w:rPr>
          <w:rFonts w:ascii="Arial" w:hAnsi="Arial" w:cs="Arial"/>
          <w:color w:val="000000"/>
        </w:rPr>
        <w:t xml:space="preserve">, Визначає час наростання імпульсу від 0,1 до 0,9 </w:t>
      </w:r>
      <w:proofErr w:type="spellStart"/>
      <w:r w:rsidRPr="007B00B5">
        <w:rPr>
          <w:rFonts w:ascii="Arial" w:hAnsi="Arial" w:cs="Arial"/>
          <w:color w:val="000000"/>
        </w:rPr>
        <w:t>Um</w:t>
      </w:r>
      <w:proofErr w:type="spellEnd"/>
      <w:r w:rsidRPr="007B00B5">
        <w:rPr>
          <w:rFonts w:ascii="Arial" w:hAnsi="Arial" w:cs="Arial"/>
          <w:color w:val="000000"/>
        </w:rPr>
        <w:t xml:space="preserve">. Тривалість заднього фронту </w:t>
      </w:r>
      <w:proofErr w:type="spellStart"/>
      <w:r w:rsidRPr="007B00B5">
        <w:rPr>
          <w:rFonts w:ascii="Arial" w:hAnsi="Arial" w:cs="Arial"/>
          <w:color w:val="000000"/>
        </w:rPr>
        <w:t>t</w:t>
      </w:r>
      <w:r w:rsidRPr="007B00B5">
        <w:rPr>
          <w:rFonts w:ascii="Arial" w:hAnsi="Arial" w:cs="Arial"/>
          <w:color w:val="000000"/>
          <w:vertAlign w:val="subscript"/>
        </w:rPr>
        <w:t>зф</w:t>
      </w:r>
      <w:proofErr w:type="spellEnd"/>
      <w:r w:rsidRPr="007B00B5">
        <w:rPr>
          <w:rFonts w:ascii="Arial" w:hAnsi="Arial" w:cs="Arial"/>
          <w:color w:val="000000"/>
        </w:rPr>
        <w:t xml:space="preserve"> визначає час його спадання від 0,9 до 0,1 </w:t>
      </w:r>
      <w:proofErr w:type="spellStart"/>
      <w:r w:rsidRPr="007B00B5">
        <w:rPr>
          <w:rFonts w:ascii="Arial" w:hAnsi="Arial" w:cs="Arial"/>
          <w:color w:val="000000"/>
        </w:rPr>
        <w:t>Um</w:t>
      </w:r>
      <w:proofErr w:type="spellEnd"/>
      <w:r w:rsidRPr="007B00B5">
        <w:rPr>
          <w:rFonts w:ascii="Arial" w:hAnsi="Arial" w:cs="Arial"/>
          <w:color w:val="000000"/>
        </w:rPr>
        <w:t>. Це час складає 5-20% тривалості імпульсу.</w:t>
      </w:r>
    </w:p>
    <w:p w14:paraId="6A70F796" w14:textId="38B0F8C6" w:rsidR="007B00B5" w:rsidRPr="007B00B5" w:rsidRDefault="007B00B5" w:rsidP="007B00B5">
      <w:pPr>
        <w:pStyle w:val="a5"/>
        <w:rPr>
          <w:rFonts w:ascii="Arial" w:hAnsi="Arial" w:cs="Arial"/>
          <w:color w:val="000000"/>
        </w:rPr>
      </w:pPr>
      <w:r w:rsidRPr="007B00B5">
        <w:rPr>
          <w:rStyle w:val="a6"/>
          <w:rFonts w:ascii="Arial" w:hAnsi="Arial" w:cs="Arial"/>
          <w:b w:val="0"/>
          <w:color w:val="000000"/>
        </w:rPr>
        <w:t xml:space="preserve"> Крутизна фронту імпульсу.</w:t>
      </w:r>
      <w:r w:rsidRPr="007B00B5">
        <w:rPr>
          <w:rFonts w:ascii="Arial" w:hAnsi="Arial" w:cs="Arial"/>
          <w:color w:val="000000"/>
        </w:rPr>
        <w:t xml:space="preserve"> S = </w:t>
      </w:r>
      <w:proofErr w:type="spellStart"/>
      <w:r w:rsidRPr="007B00B5">
        <w:rPr>
          <w:rFonts w:ascii="Arial" w:hAnsi="Arial" w:cs="Arial"/>
          <w:color w:val="000000"/>
        </w:rPr>
        <w:t>Um</w:t>
      </w:r>
      <w:proofErr w:type="spellEnd"/>
      <w:r w:rsidRPr="007B00B5">
        <w:rPr>
          <w:rFonts w:ascii="Arial" w:hAnsi="Arial" w:cs="Arial"/>
          <w:color w:val="000000"/>
        </w:rPr>
        <w:t xml:space="preserve"> / </w:t>
      </w:r>
      <w:proofErr w:type="spellStart"/>
      <w:r w:rsidRPr="007B00B5">
        <w:rPr>
          <w:rFonts w:ascii="Arial" w:hAnsi="Arial" w:cs="Arial"/>
          <w:color w:val="000000"/>
        </w:rPr>
        <w:t>t</w:t>
      </w:r>
      <w:r w:rsidRPr="007B00B5">
        <w:rPr>
          <w:rFonts w:ascii="Arial" w:hAnsi="Arial" w:cs="Arial"/>
          <w:color w:val="000000"/>
          <w:vertAlign w:val="subscript"/>
        </w:rPr>
        <w:t>ф</w:t>
      </w:r>
      <w:proofErr w:type="spellEnd"/>
    </w:p>
    <w:p w14:paraId="0AD736BF" w14:textId="7C98F266" w:rsidR="007B00B5" w:rsidRPr="007B00B5" w:rsidRDefault="007B00B5" w:rsidP="007B00B5">
      <w:pPr>
        <w:pStyle w:val="a5"/>
        <w:rPr>
          <w:rFonts w:ascii="Arial" w:hAnsi="Arial" w:cs="Arial"/>
          <w:color w:val="000000"/>
        </w:rPr>
      </w:pPr>
      <w:r w:rsidRPr="007B00B5">
        <w:rPr>
          <w:rStyle w:val="a6"/>
          <w:rFonts w:ascii="Arial" w:hAnsi="Arial" w:cs="Arial"/>
          <w:b w:val="0"/>
          <w:color w:val="000000"/>
        </w:rPr>
        <w:t xml:space="preserve"> Спад вершини</w:t>
      </w:r>
      <w:r w:rsidRPr="007B00B5">
        <w:rPr>
          <w:rFonts w:ascii="Arial" w:hAnsi="Arial" w:cs="Arial"/>
          <w:color w:val="000000"/>
        </w:rPr>
        <w:t> імпульсу являє собою зміну амплітуди імпульсу на його центральній ділянці DU</w:t>
      </w:r>
    </w:p>
    <w:p w14:paraId="7D5BFD86" w14:textId="710D9E16" w:rsidR="007B00B5" w:rsidRPr="007B00B5" w:rsidRDefault="007B00B5" w:rsidP="007B00B5">
      <w:pPr>
        <w:pStyle w:val="a5"/>
        <w:rPr>
          <w:rFonts w:ascii="Arial" w:hAnsi="Arial" w:cs="Arial"/>
          <w:color w:val="000000"/>
        </w:rPr>
      </w:pPr>
      <w:r w:rsidRPr="007B00B5">
        <w:rPr>
          <w:rStyle w:val="a6"/>
          <w:rFonts w:ascii="Arial" w:hAnsi="Arial" w:cs="Arial"/>
          <w:b w:val="0"/>
          <w:color w:val="000000"/>
        </w:rPr>
        <w:t>Шпаруватість імпульсів Q:</w:t>
      </w:r>
    </w:p>
    <w:p w14:paraId="4D19EA1A" w14:textId="77777777" w:rsidR="007B00B5" w:rsidRPr="007B00B5" w:rsidRDefault="007B00B5" w:rsidP="007B00B5">
      <w:pPr>
        <w:pStyle w:val="a5"/>
        <w:rPr>
          <w:rFonts w:ascii="Arial" w:hAnsi="Arial" w:cs="Arial"/>
          <w:color w:val="000000"/>
        </w:rPr>
      </w:pPr>
      <w:r w:rsidRPr="007B00B5">
        <w:rPr>
          <w:rFonts w:ascii="Arial" w:hAnsi="Arial" w:cs="Arial"/>
          <w:color w:val="000000"/>
        </w:rPr>
        <w:t>Величина зворотна шпаруватості </w:t>
      </w:r>
      <w:r w:rsidRPr="007B00B5">
        <w:rPr>
          <w:rStyle w:val="a6"/>
          <w:rFonts w:ascii="Arial" w:hAnsi="Arial" w:cs="Arial"/>
          <w:b w:val="0"/>
          <w:color w:val="000000"/>
        </w:rPr>
        <w:t>К - коефіцієнт заповнення</w:t>
      </w:r>
      <w:r w:rsidRPr="007B00B5">
        <w:rPr>
          <w:rFonts w:ascii="Arial" w:hAnsi="Arial" w:cs="Arial"/>
          <w:color w:val="000000"/>
        </w:rPr>
        <w:t>.</w:t>
      </w:r>
    </w:p>
    <w:p w14:paraId="7636BAFD" w14:textId="77777777" w:rsidR="007B00B5" w:rsidRPr="007B00B5" w:rsidRDefault="007B00B5" w:rsidP="007B00B5">
      <w:pPr>
        <w:pStyle w:val="a5"/>
        <w:rPr>
          <w:rFonts w:ascii="Arial" w:hAnsi="Arial" w:cs="Arial"/>
          <w:color w:val="000000"/>
        </w:rPr>
      </w:pPr>
      <w:r w:rsidRPr="007B00B5">
        <w:rPr>
          <w:rFonts w:ascii="Arial" w:hAnsi="Arial" w:cs="Arial"/>
          <w:color w:val="000000"/>
        </w:rPr>
        <w:t>К = 1 / Q, (0.1-0.0002)</w:t>
      </w:r>
    </w:p>
    <w:p w14:paraId="2CB06A0E" w14:textId="02554A9E" w:rsidR="007B00B5" w:rsidRPr="007B00B5" w:rsidRDefault="007B00B5" w:rsidP="007B00B5">
      <w:pPr>
        <w:pStyle w:val="a5"/>
        <w:rPr>
          <w:rFonts w:ascii="Arial" w:hAnsi="Arial" w:cs="Arial"/>
          <w:color w:val="000000"/>
        </w:rPr>
      </w:pPr>
      <w:bookmarkStart w:id="0" w:name="_GoBack"/>
      <w:bookmarkEnd w:id="0"/>
      <w:r w:rsidRPr="007B00B5">
        <w:rPr>
          <w:rStyle w:val="a6"/>
          <w:rFonts w:ascii="Arial" w:hAnsi="Arial" w:cs="Arial"/>
          <w:b w:val="0"/>
          <w:color w:val="000000"/>
        </w:rPr>
        <w:t>Середнє значення імпульсу -</w:t>
      </w:r>
      <w:r w:rsidRPr="007B00B5">
        <w:rPr>
          <w:rFonts w:ascii="Arial" w:hAnsi="Arial" w:cs="Arial"/>
          <w:color w:val="000000"/>
        </w:rPr>
        <w:t> це таке значення струму (напруги, потужності), яке виходить, якщо струм (U, Р) за час імпульсу розподілити рівномірно на весь період, тобто це постійна складова імпульсного коливання</w:t>
      </w:r>
    </w:p>
    <w:p w14:paraId="06E17587" w14:textId="77777777" w:rsidR="007B00B5" w:rsidRPr="007B00B5" w:rsidRDefault="007B00B5" w:rsidP="007B00B5">
      <w:pPr>
        <w:pStyle w:val="a5"/>
        <w:rPr>
          <w:rFonts w:ascii="Arial" w:hAnsi="Arial" w:cs="Arial"/>
          <w:color w:val="000000"/>
        </w:rPr>
      </w:pPr>
      <w:r w:rsidRPr="007B00B5">
        <w:rPr>
          <w:rFonts w:ascii="Arial" w:hAnsi="Arial" w:cs="Arial"/>
          <w:color w:val="000000"/>
        </w:rPr>
        <w:t>де: i (t), P (t) - миттєві значення струму і потужності за час імпульсу.</w:t>
      </w:r>
    </w:p>
    <w:p w14:paraId="10B8B41D" w14:textId="163877DD" w:rsidR="007B00B5" w:rsidRPr="007B00B5" w:rsidRDefault="007B00B5" w:rsidP="007B00B5">
      <w:pPr>
        <w:rPr>
          <w:sz w:val="24"/>
          <w:szCs w:val="24"/>
        </w:rPr>
      </w:pPr>
    </w:p>
    <w:sectPr w:rsidR="007B00B5" w:rsidRPr="007B00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614C0"/>
    <w:multiLevelType w:val="hybridMultilevel"/>
    <w:tmpl w:val="7E808282"/>
    <w:lvl w:ilvl="0" w:tplc="F328FC7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0C"/>
    <w:rsid w:val="007B00B5"/>
    <w:rsid w:val="00D0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867FD"/>
  <w15:chartTrackingRefBased/>
  <w15:docId w15:val="{43837901-98D3-4203-BC14-68A1E873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B00B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B00B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B0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00B5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Normal (Web)"/>
    <w:basedOn w:val="a"/>
    <w:uiPriority w:val="99"/>
    <w:semiHidden/>
    <w:unhideWhenUsed/>
    <w:rsid w:val="007B0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Strong"/>
    <w:basedOn w:val="a0"/>
    <w:uiPriority w:val="22"/>
    <w:qFormat/>
    <w:rsid w:val="007B00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odle.ipo.kpi.ua/moodle/mod/glossary/showentry.php?courseid=184&amp;concept=%D0%90%D0%BA%D0%B2%D0%B0%D0%B4%D0%B0%D0%B3" TargetMode="External"/><Relationship Id="rId5" Type="http://schemas.openxmlformats.org/officeDocument/2006/relationships/hyperlink" Target="http://moodle.ipo.kpi.ua/moodle/mod/glossary/showentry.php?courseid=184&amp;concept=%D0%9B%D1%8E%D0%BC%D1%96%D0%BD%D0%BE%D1%84%D0%BE%D1%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2019</Words>
  <Characters>1151</Characters>
  <Application>Microsoft Office Word</Application>
  <DocSecurity>0</DocSecurity>
  <Lines>9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</dc:creator>
  <cp:keywords/>
  <dc:description/>
  <cp:lastModifiedBy>Denys</cp:lastModifiedBy>
  <cp:revision>3</cp:revision>
  <dcterms:created xsi:type="dcterms:W3CDTF">2018-02-05T17:18:00Z</dcterms:created>
  <dcterms:modified xsi:type="dcterms:W3CDTF">2018-02-05T17:26:00Z</dcterms:modified>
</cp:coreProperties>
</file>