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EA0" w:rsidRDefault="00484EA0" w:rsidP="00484EA0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Процедуры кодирования и декодирования</w:t>
      </w:r>
    </w:p>
    <w:p w:rsidR="00484EA0" w:rsidRPr="0015369D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E3037A">
        <w:rPr>
          <w:b/>
          <w:sz w:val="28"/>
          <w:szCs w:val="28"/>
        </w:rPr>
        <w:t>Написать процедуру</w:t>
      </w:r>
      <w:r w:rsidRPr="0015369D">
        <w:rPr>
          <w:b/>
          <w:sz w:val="28"/>
          <w:szCs w:val="28"/>
        </w:rPr>
        <w:t xml:space="preserve">  </w:t>
      </w:r>
      <w:r w:rsidRPr="00E3037A">
        <w:rPr>
          <w:b/>
          <w:sz w:val="28"/>
          <w:szCs w:val="28"/>
        </w:rPr>
        <w:t xml:space="preserve"> </w:t>
      </w:r>
      <w:proofErr w:type="spellStart"/>
      <w:r w:rsidRPr="00E3037A">
        <w:rPr>
          <w:b/>
          <w:sz w:val="28"/>
          <w:szCs w:val="28"/>
          <w:lang w:val="en-US"/>
        </w:rPr>
        <w:t>GenerationDec</w:t>
      </w:r>
      <w:proofErr w:type="spellEnd"/>
    </w:p>
    <w:p w:rsidR="00484EA0" w:rsidRPr="004F7B6B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4F7B6B">
        <w:rPr>
          <w:b/>
          <w:sz w:val="24"/>
          <w:szCs w:val="24"/>
        </w:rPr>
        <w:t xml:space="preserve">Назначение 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Заполняет матрицу с заданным количеством строк и столбцов случайными десятичными числами из заданного диапазона. Диапазон изменения значений фиксирован для всех элементов каждого столбца матрицы. Элементы последнего столбца матрицы не заполняется случайными числами и предназначены для вычисления значения функции, аргументами которой являются все предшествующие элементы строки матрицы.</w:t>
      </w:r>
    </w:p>
    <w:p w:rsidR="00484EA0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E3037A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gramStart"/>
      <w:r w:rsidRPr="00E3037A">
        <w:rPr>
          <w:sz w:val="24"/>
          <w:szCs w:val="24"/>
          <w:lang w:val="en-US"/>
        </w:rPr>
        <w:t>N</w:t>
      </w:r>
      <w:r w:rsidRPr="00E3037A">
        <w:rPr>
          <w:sz w:val="24"/>
          <w:szCs w:val="24"/>
        </w:rPr>
        <w:t>,</w:t>
      </w:r>
      <w:r w:rsidRPr="00E3037A">
        <w:rPr>
          <w:sz w:val="24"/>
          <w:szCs w:val="24"/>
          <w:lang w:val="en-US"/>
        </w:rPr>
        <w:t>M</w:t>
      </w:r>
      <w:proofErr w:type="gramEnd"/>
      <w:r w:rsidRPr="00E3037A">
        <w:rPr>
          <w:b/>
          <w:sz w:val="24"/>
          <w:szCs w:val="24"/>
        </w:rPr>
        <w:t xml:space="preserve"> </w:t>
      </w:r>
      <w:r w:rsidRPr="00E3037A">
        <w:rPr>
          <w:sz w:val="24"/>
          <w:szCs w:val="24"/>
        </w:rPr>
        <w:t xml:space="preserve">– </w:t>
      </w:r>
      <w:r>
        <w:rPr>
          <w:sz w:val="24"/>
          <w:szCs w:val="24"/>
        </w:rPr>
        <w:t>целые неотрицательные числа</w:t>
      </w:r>
    </w:p>
    <w:p w:rsidR="00484EA0" w:rsidRPr="00E3037A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r w:rsidRPr="00E3037A">
        <w:rPr>
          <w:sz w:val="24"/>
          <w:szCs w:val="24"/>
        </w:rPr>
        <w:t>(</w:t>
      </w:r>
      <w:proofErr w:type="gramEnd"/>
      <w:r w:rsidRPr="00E3037A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E3037A">
        <w:rPr>
          <w:sz w:val="24"/>
          <w:szCs w:val="24"/>
        </w:rPr>
        <w:t xml:space="preserve">),  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E3037A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M</w:t>
      </w:r>
      <w:r w:rsidRPr="00E3037A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E303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массивы действительных чисел,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E3037A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3037A">
        <w:rPr>
          <w:sz w:val="24"/>
          <w:szCs w:val="24"/>
        </w:rPr>
        <w:t>]&lt;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E3037A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]</w:t>
      </w:r>
      <w:r w:rsidRPr="00E3037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3037A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M</w:t>
      </w:r>
    </w:p>
    <w:p w:rsidR="00484EA0" w:rsidRPr="00E3037A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E3037A">
        <w:rPr>
          <w:b/>
          <w:sz w:val="24"/>
          <w:szCs w:val="24"/>
          <w:lang w:val="uk-UA"/>
        </w:rPr>
        <w:t>В</w:t>
      </w:r>
      <w:proofErr w:type="spellStart"/>
      <w:r w:rsidRPr="00E3037A">
        <w:rPr>
          <w:b/>
          <w:sz w:val="24"/>
          <w:szCs w:val="24"/>
        </w:rPr>
        <w:t>ыходные</w:t>
      </w:r>
      <w:proofErr w:type="spellEnd"/>
      <w:r w:rsidRPr="00E3037A">
        <w:rPr>
          <w:b/>
          <w:sz w:val="24"/>
          <w:szCs w:val="24"/>
        </w:rPr>
        <w:t xml:space="preserve">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E3037A">
        <w:rPr>
          <w:sz w:val="24"/>
          <w:szCs w:val="24"/>
        </w:rPr>
        <w:t>(</w:t>
      </w:r>
      <w:proofErr w:type="gramStart"/>
      <w:r w:rsidRPr="00E3037A">
        <w:rPr>
          <w:sz w:val="24"/>
          <w:szCs w:val="24"/>
        </w:rPr>
        <w:t>1..</w:t>
      </w:r>
      <w:proofErr w:type="gramEnd"/>
      <w:r>
        <w:rPr>
          <w:sz w:val="24"/>
          <w:szCs w:val="24"/>
          <w:lang w:val="en-US"/>
        </w:rPr>
        <w:t>N</w:t>
      </w:r>
      <w:r w:rsidRPr="00E3037A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 w:rsidRPr="00E3037A">
        <w:rPr>
          <w:sz w:val="24"/>
          <w:szCs w:val="24"/>
        </w:rPr>
        <w:t xml:space="preserve">+1) – </w:t>
      </w:r>
      <w:r>
        <w:rPr>
          <w:sz w:val="24"/>
          <w:szCs w:val="24"/>
        </w:rPr>
        <w:t>матрица случайных значений.</w:t>
      </w:r>
    </w:p>
    <w:p w:rsidR="00484EA0" w:rsidRPr="002009BE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E3037A">
        <w:rPr>
          <w:b/>
          <w:sz w:val="24"/>
          <w:szCs w:val="24"/>
        </w:rPr>
        <w:t>Вычисления</w:t>
      </w:r>
    </w:p>
    <w:p w:rsidR="00484EA0" w:rsidRPr="002009BE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>
        <w:rPr>
          <w:sz w:val="24"/>
          <w:szCs w:val="24"/>
        </w:rPr>
        <w:t>Заполняет</w:t>
      </w:r>
      <w:r w:rsidRPr="002009BE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элементы</w:t>
      </w:r>
      <w:r w:rsidRPr="002009BE">
        <w:rPr>
          <w:sz w:val="24"/>
          <w:szCs w:val="24"/>
        </w:rPr>
        <w:t xml:space="preserve"> </w:t>
      </w:r>
      <w:r>
        <w:rPr>
          <w:sz w:val="24"/>
          <w:szCs w:val="24"/>
        </w:rPr>
        <w:t>матрицы</w:t>
      </w:r>
      <w:r w:rsidRPr="002009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 w:rsidRPr="002009BE"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2009BE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</w:rPr>
        <w:t>]</w:t>
      </w:r>
      <w:r w:rsidRPr="002009B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009BE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N</w:t>
      </w:r>
      <w:r w:rsidRPr="002009B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</w:t>
      </w:r>
      <w:r w:rsidRPr="002009BE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M</w:t>
      </w:r>
      <w:r w:rsidRPr="002009BE">
        <w:rPr>
          <w:sz w:val="24"/>
          <w:szCs w:val="24"/>
        </w:rPr>
        <w:t xml:space="preserve">,     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2009BE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2009BE">
        <w:rPr>
          <w:sz w:val="24"/>
          <w:szCs w:val="24"/>
        </w:rPr>
        <w:t>]&lt;=</w:t>
      </w:r>
      <w:r>
        <w:rPr>
          <w:sz w:val="24"/>
          <w:szCs w:val="24"/>
          <w:lang w:val="en-US"/>
        </w:rPr>
        <w:t>G</w:t>
      </w:r>
      <w:r w:rsidRPr="002009BE">
        <w:rPr>
          <w:sz w:val="24"/>
          <w:szCs w:val="24"/>
        </w:rPr>
        <w:t xml:space="preserve">[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009BE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j</w:t>
      </w:r>
      <w:r w:rsidRPr="002009BE">
        <w:rPr>
          <w:sz w:val="24"/>
          <w:szCs w:val="24"/>
        </w:rPr>
        <w:t>]</w:t>
      </w:r>
      <w:r w:rsidRPr="00105C7C">
        <w:rPr>
          <w:sz w:val="24"/>
          <w:szCs w:val="24"/>
        </w:rPr>
        <w:t>&lt;</w:t>
      </w:r>
      <w:r w:rsidRPr="002009BE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2009BE">
        <w:rPr>
          <w:sz w:val="24"/>
          <w:szCs w:val="24"/>
        </w:rPr>
        <w:t>[</w:t>
      </w:r>
      <w:r w:rsidRPr="00D6226F">
        <w:rPr>
          <w:b/>
          <w:sz w:val="24"/>
          <w:szCs w:val="24"/>
          <w:lang w:val="en-US"/>
        </w:rPr>
        <w:t>j</w:t>
      </w:r>
      <w:r w:rsidRPr="002009BE">
        <w:rPr>
          <w:b/>
          <w:sz w:val="24"/>
          <w:szCs w:val="24"/>
        </w:rPr>
        <w:t>]</w:t>
      </w:r>
    </w:p>
    <w:p w:rsidR="00484EA0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D6226F">
        <w:rPr>
          <w:b/>
          <w:sz w:val="24"/>
          <w:szCs w:val="24"/>
        </w:rPr>
        <w:t>Указания</w:t>
      </w:r>
    </w:p>
    <w:p w:rsidR="00484EA0" w:rsidRDefault="00484EA0" w:rsidP="00484EA0">
      <w:pPr>
        <w:spacing w:after="0" w:line="360" w:lineRule="auto"/>
        <w:ind w:firstLine="709"/>
        <w:rPr>
          <w:i/>
          <w:sz w:val="24"/>
          <w:szCs w:val="24"/>
        </w:rPr>
      </w:pPr>
      <w:r>
        <w:rPr>
          <w:sz w:val="24"/>
          <w:szCs w:val="24"/>
        </w:rPr>
        <w:t xml:space="preserve">Для генерации случайных чисел из заданного диапазона использовать функцию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484EA0" w:rsidRPr="00032FA7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 w:rsidRPr="00C51950">
        <w:rPr>
          <w:b/>
          <w:sz w:val="28"/>
          <w:szCs w:val="28"/>
        </w:rPr>
        <w:t xml:space="preserve">5. Написать процедуру </w:t>
      </w:r>
      <w:proofErr w:type="spellStart"/>
      <w:r>
        <w:rPr>
          <w:b/>
          <w:sz w:val="28"/>
          <w:szCs w:val="28"/>
          <w:lang w:val="en-US"/>
        </w:rPr>
        <w:t>BinDecParam</w:t>
      </w:r>
      <w:proofErr w:type="spellEnd"/>
    </w:p>
    <w:p w:rsidR="00484EA0" w:rsidRPr="00105C7C" w:rsidRDefault="00484EA0" w:rsidP="00484EA0">
      <w:pPr>
        <w:spacing w:after="0" w:line="360" w:lineRule="auto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>Назначение</w:t>
      </w:r>
    </w:p>
    <w:p w:rsidR="00484EA0" w:rsidRDefault="00484EA0" w:rsidP="00484EA0">
      <w:pPr>
        <w:spacing w:after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Вспомогательная процедура</w:t>
      </w:r>
      <w:proofErr w:type="gramEnd"/>
      <w:r>
        <w:rPr>
          <w:sz w:val="24"/>
          <w:szCs w:val="24"/>
        </w:rPr>
        <w:t xml:space="preserve"> </w:t>
      </w:r>
      <w:r w:rsidR="00FE79D8">
        <w:rPr>
          <w:sz w:val="24"/>
          <w:szCs w:val="24"/>
        </w:rPr>
        <w:t>используемая</w:t>
      </w:r>
      <w:r>
        <w:rPr>
          <w:sz w:val="24"/>
          <w:szCs w:val="24"/>
        </w:rPr>
        <w:t xml:space="preserve"> процеду</w:t>
      </w:r>
      <w:r w:rsidR="00FE79D8">
        <w:rPr>
          <w:sz w:val="24"/>
          <w:szCs w:val="24"/>
        </w:rPr>
        <w:t>рами</w:t>
      </w:r>
      <w:r>
        <w:rPr>
          <w:sz w:val="24"/>
          <w:szCs w:val="24"/>
        </w:rPr>
        <w:t xml:space="preserve"> </w:t>
      </w:r>
      <w:proofErr w:type="spellStart"/>
      <w:r w:rsidRPr="00C51950">
        <w:rPr>
          <w:b/>
          <w:sz w:val="28"/>
          <w:szCs w:val="28"/>
          <w:lang w:val="en-US"/>
        </w:rPr>
        <w:t>CodBinary</w:t>
      </w:r>
      <w:proofErr w:type="spellEnd"/>
      <w:r>
        <w:rPr>
          <w:b/>
          <w:sz w:val="28"/>
          <w:szCs w:val="28"/>
        </w:rPr>
        <w:t xml:space="preserve"> </w:t>
      </w:r>
      <w:r w:rsidRPr="00032FA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942447">
        <w:rPr>
          <w:b/>
          <w:sz w:val="28"/>
          <w:szCs w:val="28"/>
          <w:lang w:val="en-US"/>
        </w:rPr>
        <w:t>CodDecimal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4"/>
          <w:szCs w:val="24"/>
        </w:rPr>
        <w:t xml:space="preserve">вычисляет параметры для прямого и обратного преобразований с заданной точностью из заданного интервала действительных чисел в бинарную последовательность. </w:t>
      </w:r>
    </w:p>
    <w:p w:rsidR="00484EA0" w:rsidRPr="002124D0" w:rsidRDefault="00484EA0" w:rsidP="00484EA0">
      <w:pPr>
        <w:spacing w:after="0" w:line="360" w:lineRule="auto"/>
        <w:rPr>
          <w:b/>
          <w:sz w:val="24"/>
          <w:szCs w:val="24"/>
        </w:rPr>
      </w:pPr>
      <w:r w:rsidRPr="002124D0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 – </w:t>
      </w:r>
      <w:r>
        <w:rPr>
          <w:sz w:val="24"/>
          <w:szCs w:val="24"/>
        </w:rPr>
        <w:t>размерности массивов</w:t>
      </w:r>
      <w:r w:rsidR="00815B2A">
        <w:rPr>
          <w:sz w:val="24"/>
          <w:szCs w:val="24"/>
        </w:rPr>
        <w:t xml:space="preserve"> (количества аргументов)</w:t>
      </w:r>
      <w:r>
        <w:rPr>
          <w:sz w:val="24"/>
          <w:szCs w:val="24"/>
        </w:rPr>
        <w:t>.</w:t>
      </w:r>
    </w:p>
    <w:p w:rsidR="00484EA0" w:rsidRPr="00375EEE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(</w:t>
      </w:r>
      <w:proofErr w:type="gramEnd"/>
      <w:r w:rsidRPr="00B63B10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) – </w:t>
      </w:r>
      <w:r>
        <w:rPr>
          <w:sz w:val="24"/>
          <w:szCs w:val="24"/>
        </w:rPr>
        <w:t>массив,</w:t>
      </w:r>
      <w:r w:rsidRPr="00B63B10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B63B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B63B10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 - минимальное значение диапазона  </w:t>
      </w:r>
      <w:r>
        <w:rPr>
          <w:sz w:val="24"/>
          <w:szCs w:val="24"/>
          <w:lang w:val="en-US"/>
        </w:rPr>
        <w:t>j</w:t>
      </w:r>
    </w:p>
    <w:p w:rsidR="00484EA0" w:rsidRPr="00375EEE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Xmax</w:t>
      </w:r>
      <w:proofErr w:type="spellEnd"/>
      <w:r w:rsidRPr="00B63B10">
        <w:rPr>
          <w:sz w:val="24"/>
          <w:szCs w:val="24"/>
        </w:rPr>
        <w:t>(</w:t>
      </w:r>
      <w:proofErr w:type="gramEnd"/>
      <w:r w:rsidRPr="00B63B10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) – </w:t>
      </w:r>
      <w:r>
        <w:rPr>
          <w:sz w:val="24"/>
          <w:szCs w:val="24"/>
        </w:rPr>
        <w:t>массив,</w:t>
      </w:r>
      <w:r w:rsidRPr="00B63B10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B63B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B63B10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B63B10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 - максимальное значение диапазона  </w:t>
      </w:r>
      <w:r>
        <w:rPr>
          <w:sz w:val="24"/>
          <w:szCs w:val="24"/>
          <w:lang w:val="en-US"/>
        </w:rPr>
        <w:t>j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eps</w:t>
      </w:r>
      <w:r w:rsidRPr="00D70408">
        <w:rPr>
          <w:sz w:val="24"/>
          <w:szCs w:val="24"/>
        </w:rPr>
        <w:t xml:space="preserve"> – </w:t>
      </w:r>
      <w:r>
        <w:rPr>
          <w:sz w:val="24"/>
          <w:szCs w:val="24"/>
        </w:rPr>
        <w:t>точность представления десятичных чисел двоичным кодом.</w:t>
      </w:r>
    </w:p>
    <w:p w:rsidR="00484EA0" w:rsidRPr="00585675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nn</w:t>
      </w:r>
      <w:proofErr w:type="spellEnd"/>
      <w:r w:rsidRPr="001F71E8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]</w:t>
      </w:r>
      <w:r w:rsidRPr="001F71E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1F71E8">
        <w:rPr>
          <w:sz w:val="24"/>
          <w:szCs w:val="24"/>
        </w:rPr>
        <w:t>=</w:t>
      </w:r>
      <w:proofErr w:type="gramStart"/>
      <w:r w:rsidRPr="001F71E8">
        <w:rPr>
          <w:sz w:val="24"/>
          <w:szCs w:val="24"/>
        </w:rPr>
        <w:t>1..</w:t>
      </w:r>
      <w:proofErr w:type="gramEnd"/>
      <w:r>
        <w:rPr>
          <w:sz w:val="24"/>
          <w:szCs w:val="24"/>
          <w:lang w:val="en-US"/>
        </w:rPr>
        <w:t>M</w:t>
      </w:r>
      <w:r w:rsidRPr="004D581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список целых чисел, содержит значения количества бинарных разрядов необходимых для кодирования любого действительного числа из диапазона </w:t>
      </w:r>
      <w:r w:rsidRPr="001F71E8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B63B10">
        <w:rPr>
          <w:sz w:val="24"/>
          <w:szCs w:val="24"/>
        </w:rPr>
        <w:t>]</w:t>
      </w:r>
      <w:r>
        <w:rPr>
          <w:sz w:val="24"/>
          <w:szCs w:val="24"/>
        </w:rPr>
        <w:t>,</w:t>
      </w:r>
      <w:r w:rsidRPr="001F71E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B63B10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]]</w:t>
      </w:r>
      <w:r w:rsidRPr="001F71E8">
        <w:rPr>
          <w:sz w:val="24"/>
          <w:szCs w:val="24"/>
        </w:rPr>
        <w:t xml:space="preserve"> с точностью </w:t>
      </w:r>
      <w:r>
        <w:rPr>
          <w:sz w:val="24"/>
          <w:szCs w:val="24"/>
          <w:lang w:val="en-US"/>
        </w:rPr>
        <w:t>eps</w:t>
      </w:r>
      <w:r>
        <w:rPr>
          <w:sz w:val="24"/>
          <w:szCs w:val="24"/>
          <w:lang w:val="uk-UA"/>
        </w:rPr>
        <w:t>.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dd</w:t>
      </w:r>
      <w:r w:rsidRPr="001F71E8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]</w:t>
      </w:r>
      <w:r w:rsidRPr="001F71E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1F71E8">
        <w:rPr>
          <w:sz w:val="24"/>
          <w:szCs w:val="24"/>
        </w:rPr>
        <w:t>=</w:t>
      </w:r>
      <w:proofErr w:type="gramStart"/>
      <w:r w:rsidRPr="001F71E8">
        <w:rPr>
          <w:sz w:val="24"/>
          <w:szCs w:val="24"/>
        </w:rPr>
        <w:t>1..</w:t>
      </w:r>
      <w:proofErr w:type="gramEnd"/>
      <w:r>
        <w:rPr>
          <w:sz w:val="24"/>
          <w:szCs w:val="24"/>
          <w:lang w:val="en-US"/>
        </w:rPr>
        <w:t>M</w:t>
      </w:r>
      <w:r w:rsidRPr="001F71E8">
        <w:rPr>
          <w:sz w:val="24"/>
          <w:szCs w:val="24"/>
        </w:rPr>
        <w:t xml:space="preserve"> –</w:t>
      </w:r>
      <w:r>
        <w:rPr>
          <w:sz w:val="24"/>
          <w:szCs w:val="24"/>
        </w:rPr>
        <w:t>действительное число, содержит значение дискретности для представления действительного числа из заданного диапазона целым числом.</w:t>
      </w:r>
    </w:p>
    <w:p w:rsidR="00484EA0" w:rsidRPr="00815B2A" w:rsidRDefault="00484EA0" w:rsidP="00484EA0">
      <w:pPr>
        <w:spacing w:after="0" w:line="360" w:lineRule="auto"/>
        <w:rPr>
          <w:sz w:val="24"/>
          <w:szCs w:val="24"/>
        </w:rPr>
      </w:pPr>
      <w:r w:rsidRPr="00454F99">
        <w:rPr>
          <w:position w:val="-32"/>
          <w:sz w:val="24"/>
          <w:szCs w:val="24"/>
          <w:lang w:val="en-US"/>
        </w:rPr>
        <w:object w:dxaOrig="3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3pt" o:ole="">
            <v:imagedata r:id="rId4" o:title=""/>
          </v:shape>
          <o:OLEObject Type="Embed" ProgID="Equation.3" ShapeID="_x0000_i1025" DrawAspect="Content" ObjectID="_1678165962" r:id="rId5"/>
        </w:object>
      </w:r>
      <w:r w:rsidRPr="00AD76F5">
        <w:rPr>
          <w:sz w:val="24"/>
          <w:szCs w:val="24"/>
        </w:rPr>
        <w:t xml:space="preserve">,  </w:t>
      </w:r>
      <w:r w:rsidRPr="00AD76F5">
        <w:rPr>
          <w:position w:val="-10"/>
        </w:rPr>
        <w:object w:dxaOrig="940" w:dyaOrig="320">
          <v:shape id="_x0000_i1026" type="#_x0000_t75" style="width:47.4pt;height:15.6pt" o:ole="">
            <v:imagedata r:id="rId6" o:title=""/>
          </v:shape>
          <o:OLEObject Type="Embed" ProgID="Equation.3" ShapeID="_x0000_i1026" DrawAspect="Content" ObjectID="_1678165963" r:id="rId7"/>
        </w:object>
      </w:r>
      <w:r>
        <w:rPr>
          <w:sz w:val="24"/>
          <w:szCs w:val="24"/>
        </w:rPr>
        <w:t xml:space="preserve"> </w:t>
      </w:r>
      <w:r w:rsidRPr="00AD76F5">
        <w:rPr>
          <w:sz w:val="24"/>
          <w:szCs w:val="24"/>
        </w:rPr>
        <w:t xml:space="preserve">- </w:t>
      </w:r>
      <w:r>
        <w:rPr>
          <w:sz w:val="24"/>
          <w:szCs w:val="24"/>
        </w:rPr>
        <w:t>список целых чисел</w:t>
      </w:r>
      <w:r w:rsidR="00815B2A" w:rsidRPr="00815B2A">
        <w:rPr>
          <w:sz w:val="24"/>
          <w:szCs w:val="24"/>
        </w:rPr>
        <w:t xml:space="preserve"> (</w:t>
      </w:r>
      <w:r w:rsidR="00815B2A">
        <w:rPr>
          <w:sz w:val="24"/>
          <w:szCs w:val="24"/>
        </w:rPr>
        <w:t xml:space="preserve"> </w:t>
      </w:r>
      <w:r w:rsidR="00815B2A" w:rsidRPr="00414194">
        <w:rPr>
          <w:position w:val="-10"/>
        </w:rPr>
        <w:object w:dxaOrig="1060" w:dyaOrig="320">
          <v:shape id="_x0000_i1027" type="#_x0000_t75" style="width:52.8pt;height:16.2pt" o:ole="">
            <v:imagedata r:id="rId8" o:title=""/>
          </v:shape>
          <o:OLEObject Type="Embed" ProgID="Equation.DSMT4" ShapeID="_x0000_i1027" DrawAspect="Content" ObjectID="_1678165964" r:id="rId9"/>
        </w:object>
      </w:r>
      <w:r w:rsidR="00815B2A">
        <w:t xml:space="preserve"> </w:t>
      </w:r>
      <w:r w:rsidR="00815B2A">
        <w:rPr>
          <w:sz w:val="24"/>
          <w:szCs w:val="24"/>
        </w:rPr>
        <w:t xml:space="preserve">содержит </w:t>
      </w:r>
      <w:proofErr w:type="gramStart"/>
      <w:r w:rsidR="00815B2A">
        <w:rPr>
          <w:sz w:val="24"/>
          <w:szCs w:val="24"/>
        </w:rPr>
        <w:t>номер позиции двоичного разряда</w:t>
      </w:r>
      <w:proofErr w:type="gramEnd"/>
      <w:r w:rsidR="00815B2A">
        <w:rPr>
          <w:sz w:val="24"/>
          <w:szCs w:val="24"/>
        </w:rPr>
        <w:t xml:space="preserve"> на которой заканчивается двоичный код аргумента </w:t>
      </w:r>
      <w:r w:rsidR="00815B2A">
        <w:rPr>
          <w:sz w:val="24"/>
          <w:szCs w:val="24"/>
          <w:lang w:val="en-US"/>
        </w:rPr>
        <w:t>j</w:t>
      </w:r>
      <w:r w:rsidR="00815B2A" w:rsidRPr="00815B2A">
        <w:rPr>
          <w:sz w:val="24"/>
          <w:szCs w:val="24"/>
        </w:rPr>
        <w:t>)</w:t>
      </w:r>
    </w:p>
    <w:p w:rsidR="00484EA0" w:rsidRDefault="00484EA0" w:rsidP="00484EA0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Все выходные параметры описываются с атрибутом </w:t>
      </w:r>
      <w:proofErr w:type="gramStart"/>
      <w:r w:rsidRPr="00AD76F5">
        <w:rPr>
          <w:b/>
          <w:sz w:val="24"/>
          <w:szCs w:val="24"/>
          <w:lang w:val="en-US"/>
        </w:rPr>
        <w:t>global</w:t>
      </w:r>
      <w:r w:rsidRPr="00AD76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  <w:proofErr w:type="gramEnd"/>
    </w:p>
    <w:p w:rsidR="00484EA0" w:rsidRPr="00454F99" w:rsidRDefault="00484EA0" w:rsidP="00484EA0">
      <w:pPr>
        <w:spacing w:after="0" w:line="360" w:lineRule="auto"/>
        <w:rPr>
          <w:b/>
          <w:sz w:val="24"/>
          <w:szCs w:val="24"/>
        </w:rPr>
      </w:pPr>
      <w:r w:rsidRPr="00454F99">
        <w:rPr>
          <w:b/>
          <w:sz w:val="24"/>
          <w:szCs w:val="24"/>
        </w:rPr>
        <w:t>Вычисления</w:t>
      </w:r>
    </w:p>
    <w:p w:rsidR="00484EA0" w:rsidRDefault="00484EA0" w:rsidP="00484EA0">
      <w:pPr>
        <w:spacing w:after="0" w:line="360" w:lineRule="auto"/>
        <w:rPr>
          <w:sz w:val="24"/>
          <w:szCs w:val="24"/>
        </w:rPr>
      </w:pPr>
      <w:r w:rsidRPr="00153634">
        <w:rPr>
          <w:position w:val="-36"/>
          <w:sz w:val="24"/>
          <w:szCs w:val="24"/>
        </w:rPr>
        <w:object w:dxaOrig="5520" w:dyaOrig="859">
          <v:shape id="_x0000_i1028" type="#_x0000_t75" style="width:275.4pt;height:42.6pt" o:ole="">
            <v:imagedata r:id="rId10" o:title=""/>
          </v:shape>
          <o:OLEObject Type="Embed" ProgID="Equation.3" ShapeID="_x0000_i1028" DrawAspect="Content" ObjectID="_1678165965" r:id="rId11"/>
        </w:object>
      </w:r>
    </w:p>
    <w:p w:rsidR="00484EA0" w:rsidRPr="00AD76F5" w:rsidRDefault="00484EA0" w:rsidP="00484EA0">
      <w:pPr>
        <w:spacing w:after="0" w:line="360" w:lineRule="auto"/>
        <w:rPr>
          <w:sz w:val="24"/>
          <w:szCs w:val="24"/>
        </w:rPr>
      </w:pPr>
      <w:r w:rsidRPr="00153634">
        <w:rPr>
          <w:position w:val="-26"/>
          <w:sz w:val="24"/>
          <w:szCs w:val="24"/>
        </w:rPr>
        <w:object w:dxaOrig="4840" w:dyaOrig="700">
          <v:shape id="_x0000_i1029" type="#_x0000_t75" style="width:242.4pt;height:35.4pt" o:ole="">
            <v:imagedata r:id="rId12" o:title=""/>
          </v:shape>
          <o:OLEObject Type="Embed" ProgID="Equation.3" ShapeID="_x0000_i1029" DrawAspect="Content" ObjectID="_1678165966" r:id="rId13"/>
        </w:object>
      </w:r>
    </w:p>
    <w:p w:rsidR="00484EA0" w:rsidRPr="00032FA7" w:rsidRDefault="00484EA0" w:rsidP="00484EA0">
      <w:pPr>
        <w:spacing w:after="0" w:line="360" w:lineRule="auto"/>
        <w:rPr>
          <w:i/>
          <w:sz w:val="24"/>
          <w:szCs w:val="24"/>
        </w:rPr>
      </w:pPr>
      <w:r w:rsidRPr="00146245">
        <w:rPr>
          <w:position w:val="-28"/>
          <w:sz w:val="24"/>
          <w:szCs w:val="24"/>
          <w:lang w:val="en-US"/>
        </w:rPr>
        <w:object w:dxaOrig="3400" w:dyaOrig="700">
          <v:shape id="_x0000_i1030" type="#_x0000_t75" style="width:170.4pt;height:35.4pt" o:ole="">
            <v:imagedata r:id="rId14" o:title=""/>
          </v:shape>
          <o:OLEObject Type="Embed" ProgID="Equation.3" ShapeID="_x0000_i1030" DrawAspect="Content" ObjectID="_1678165967" r:id="rId15"/>
        </w:object>
      </w:r>
      <w:r w:rsidRPr="00AD76F5">
        <w:rPr>
          <w:sz w:val="24"/>
          <w:szCs w:val="24"/>
        </w:rPr>
        <w:t xml:space="preserve">,  </w:t>
      </w:r>
      <w:r w:rsidRPr="00AD76F5">
        <w:rPr>
          <w:position w:val="-10"/>
        </w:rPr>
        <w:object w:dxaOrig="1160" w:dyaOrig="340">
          <v:shape id="_x0000_i1031" type="#_x0000_t75" style="width:57.6pt;height:17.4pt" o:ole="">
            <v:imagedata r:id="rId16" o:title=""/>
          </v:shape>
          <o:OLEObject Type="Embed" ProgID="Equation.3" ShapeID="_x0000_i1031" DrawAspect="Content" ObjectID="_1678165968" r:id="rId17"/>
        </w:object>
      </w:r>
    </w:p>
    <w:p w:rsidR="00484EA0" w:rsidRPr="002009BE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C51950">
        <w:rPr>
          <w:b/>
          <w:sz w:val="28"/>
          <w:szCs w:val="28"/>
        </w:rPr>
        <w:t xml:space="preserve">. Написать процедуру </w:t>
      </w:r>
      <w:proofErr w:type="spellStart"/>
      <w:r w:rsidRPr="00C51950">
        <w:rPr>
          <w:b/>
          <w:sz w:val="28"/>
          <w:szCs w:val="28"/>
          <w:lang w:val="en-US"/>
        </w:rPr>
        <w:t>CodBinary</w:t>
      </w:r>
      <w:proofErr w:type="spellEnd"/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484EA0" w:rsidRPr="00231FA2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Процедура выполняет кодирование любого действительного числа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>
        <w:rPr>
          <w:sz w:val="24"/>
          <w:szCs w:val="24"/>
        </w:rPr>
        <w:t xml:space="preserve"> из заданного диапазона </w:t>
      </w:r>
      <w:r w:rsidRPr="00C51950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C51950">
        <w:rPr>
          <w:sz w:val="24"/>
          <w:szCs w:val="24"/>
        </w:rPr>
        <w:t>..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C51950">
        <w:rPr>
          <w:sz w:val="24"/>
          <w:szCs w:val="24"/>
        </w:rPr>
        <w:t xml:space="preserve">] </w:t>
      </w:r>
      <w:r>
        <w:rPr>
          <w:sz w:val="24"/>
          <w:szCs w:val="24"/>
          <w:lang w:val="en-US"/>
        </w:rPr>
        <w:t>c</w:t>
      </w:r>
      <w:r w:rsidRPr="004C6E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заданной точностью </w:t>
      </w:r>
      <w:r>
        <w:rPr>
          <w:sz w:val="24"/>
          <w:szCs w:val="24"/>
          <w:lang w:val="en-US"/>
        </w:rPr>
        <w:t>eps</w:t>
      </w:r>
      <w:r w:rsidRPr="004C6E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последовательность из 0 и 1 фиксированной длины. Процедура работает в паре с </w:t>
      </w:r>
      <w:proofErr w:type="gramStart"/>
      <w:r>
        <w:rPr>
          <w:sz w:val="24"/>
          <w:szCs w:val="24"/>
        </w:rPr>
        <w:t xml:space="preserve">процедурой  </w:t>
      </w:r>
      <w:proofErr w:type="spellStart"/>
      <w:r w:rsidRPr="00C51950">
        <w:rPr>
          <w:b/>
          <w:sz w:val="28"/>
          <w:szCs w:val="28"/>
          <w:lang w:val="en-US"/>
        </w:rPr>
        <w:t>Cod</w:t>
      </w:r>
      <w:r>
        <w:rPr>
          <w:b/>
          <w:sz w:val="28"/>
          <w:szCs w:val="28"/>
          <w:lang w:val="en-US"/>
        </w:rPr>
        <w:t>Decimal</w:t>
      </w:r>
      <w:proofErr w:type="spellEnd"/>
      <w:proofErr w:type="gramEnd"/>
      <w:r>
        <w:rPr>
          <w:b/>
          <w:sz w:val="28"/>
          <w:szCs w:val="28"/>
          <w:lang w:val="uk-UA"/>
        </w:rPr>
        <w:t xml:space="preserve">, </w:t>
      </w:r>
      <w:r w:rsidRPr="00D37485">
        <w:rPr>
          <w:sz w:val="24"/>
          <w:szCs w:val="24"/>
        </w:rPr>
        <w:t>которая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выполняет обратное преобразование, вспомогательные параметры  вычисляются процедурой </w:t>
      </w:r>
      <w:proofErr w:type="spellStart"/>
      <w:r w:rsidR="00231FA2">
        <w:rPr>
          <w:b/>
          <w:sz w:val="28"/>
          <w:szCs w:val="28"/>
          <w:lang w:val="en-US"/>
        </w:rPr>
        <w:t>BinDecParam</w:t>
      </w:r>
      <w:proofErr w:type="spellEnd"/>
      <w:r w:rsidR="00231FA2" w:rsidRPr="00231FA2">
        <w:rPr>
          <w:b/>
          <w:sz w:val="28"/>
          <w:szCs w:val="28"/>
        </w:rPr>
        <w:t>.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xdec</w:t>
      </w:r>
      <w:proofErr w:type="spellEnd"/>
      <w:r>
        <w:rPr>
          <w:sz w:val="24"/>
          <w:szCs w:val="24"/>
        </w:rPr>
        <w:t xml:space="preserve"> –</w:t>
      </w:r>
      <w:r w:rsidRPr="001A3FD4">
        <w:rPr>
          <w:sz w:val="24"/>
          <w:szCs w:val="24"/>
        </w:rPr>
        <w:t xml:space="preserve"> </w:t>
      </w:r>
      <w:r>
        <w:rPr>
          <w:sz w:val="24"/>
          <w:szCs w:val="24"/>
        </w:rPr>
        <w:t>десятичное число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xmin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 xml:space="preserve">- </w:t>
      </w:r>
      <w:r w:rsidR="00231FA2" w:rsidRPr="00231FA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</w:t>
      </w:r>
      <w:proofErr w:type="gramEnd"/>
      <w:r>
        <w:rPr>
          <w:sz w:val="24"/>
          <w:szCs w:val="24"/>
        </w:rPr>
        <w:t xml:space="preserve"> значение кодируемого числа</w:t>
      </w:r>
    </w:p>
    <w:p w:rsidR="00484EA0" w:rsidRDefault="00231FA2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nn</w:t>
      </w:r>
      <w:proofErr w:type="spellEnd"/>
      <w:r w:rsidR="00484EA0" w:rsidRPr="001A3FD4">
        <w:rPr>
          <w:sz w:val="24"/>
          <w:szCs w:val="24"/>
        </w:rPr>
        <w:t xml:space="preserve"> – </w:t>
      </w:r>
      <w:r w:rsidR="00484EA0">
        <w:rPr>
          <w:sz w:val="24"/>
          <w:szCs w:val="24"/>
        </w:rPr>
        <w:t xml:space="preserve">целое число, </w:t>
      </w:r>
      <w:proofErr w:type="gramStart"/>
      <w:r w:rsidR="00484EA0">
        <w:rPr>
          <w:sz w:val="24"/>
          <w:szCs w:val="24"/>
        </w:rPr>
        <w:t>максимальное  количество</w:t>
      </w:r>
      <w:proofErr w:type="gramEnd"/>
      <w:r w:rsidR="00484EA0">
        <w:rPr>
          <w:sz w:val="24"/>
          <w:szCs w:val="24"/>
        </w:rPr>
        <w:t xml:space="preserve"> двоичных разрядов для представления любого числа из заданного диапазона с заданной точностью</w:t>
      </w:r>
      <w:r w:rsidRPr="00231FA2">
        <w:rPr>
          <w:sz w:val="24"/>
          <w:szCs w:val="24"/>
        </w:rPr>
        <w:t xml:space="preserve"> </w:t>
      </w:r>
      <w:r w:rsidR="00484EA0">
        <w:rPr>
          <w:sz w:val="24"/>
          <w:szCs w:val="24"/>
        </w:rPr>
        <w:t>.</w:t>
      </w:r>
    </w:p>
    <w:p w:rsidR="00484EA0" w:rsidRPr="00F1431D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1421F8">
        <w:rPr>
          <w:sz w:val="24"/>
          <w:szCs w:val="24"/>
        </w:rPr>
        <w:t xml:space="preserve"> –</w:t>
      </w:r>
      <w:r>
        <w:rPr>
          <w:sz w:val="24"/>
          <w:szCs w:val="24"/>
        </w:rPr>
        <w:t>дискретность кодирования действительного числа</w:t>
      </w:r>
      <w:r w:rsidRPr="00436DA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>
        <w:rPr>
          <w:sz w:val="24"/>
          <w:szCs w:val="24"/>
        </w:rPr>
        <w:t xml:space="preserve"> целым числом.</w:t>
      </w:r>
      <w:r>
        <w:rPr>
          <w:sz w:val="24"/>
          <w:szCs w:val="24"/>
        </w:rPr>
        <w:br/>
      </w:r>
      <w:r w:rsidRPr="00304B10">
        <w:rPr>
          <w:b/>
          <w:i/>
          <w:sz w:val="24"/>
          <w:szCs w:val="24"/>
        </w:rPr>
        <w:t xml:space="preserve">Значения </w:t>
      </w:r>
      <w:proofErr w:type="spellStart"/>
      <w:r w:rsidR="00231FA2">
        <w:rPr>
          <w:b/>
          <w:i/>
          <w:sz w:val="24"/>
          <w:szCs w:val="24"/>
          <w:lang w:val="en-US"/>
        </w:rPr>
        <w:t>nn</w:t>
      </w:r>
      <w:proofErr w:type="spellEnd"/>
      <w:r w:rsidRPr="00304B10">
        <w:rPr>
          <w:b/>
          <w:i/>
          <w:sz w:val="24"/>
          <w:szCs w:val="24"/>
        </w:rPr>
        <w:t xml:space="preserve"> и </w:t>
      </w:r>
      <w:r w:rsidRPr="00304B10">
        <w:rPr>
          <w:b/>
          <w:i/>
          <w:sz w:val="24"/>
          <w:szCs w:val="24"/>
          <w:lang w:val="en-US"/>
        </w:rPr>
        <w:t>d</w:t>
      </w:r>
      <w:r w:rsidRPr="00304B10">
        <w:rPr>
          <w:b/>
          <w:i/>
          <w:sz w:val="24"/>
          <w:szCs w:val="24"/>
        </w:rPr>
        <w:t xml:space="preserve"> вычисляются процедурой </w:t>
      </w:r>
      <w:proofErr w:type="spellStart"/>
      <w:r w:rsidRPr="00304B10">
        <w:rPr>
          <w:b/>
          <w:i/>
          <w:sz w:val="28"/>
          <w:szCs w:val="28"/>
          <w:lang w:val="en-US"/>
        </w:rPr>
        <w:t>BinDecParam</w:t>
      </w:r>
      <w:proofErr w:type="spellEnd"/>
      <w:r w:rsidRPr="00304B10">
        <w:rPr>
          <w:b/>
          <w:i/>
          <w:sz w:val="28"/>
          <w:szCs w:val="28"/>
        </w:rPr>
        <w:t xml:space="preserve"> </w:t>
      </w:r>
      <w:r w:rsidRPr="00304B10">
        <w:rPr>
          <w:b/>
          <w:i/>
          <w:sz w:val="24"/>
          <w:szCs w:val="24"/>
        </w:rPr>
        <w:t>и не могут задаваться произвольно.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Выходные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Xbin</w:t>
      </w:r>
      <w:proofErr w:type="spellEnd"/>
      <w:r w:rsidRPr="0015363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список из </w:t>
      </w:r>
      <w:proofErr w:type="spellStart"/>
      <w:proofErr w:type="gramStart"/>
      <w:r w:rsidR="00231FA2">
        <w:rPr>
          <w:sz w:val="24"/>
          <w:szCs w:val="24"/>
          <w:lang w:val="en-US"/>
        </w:rPr>
        <w:t>nn</w:t>
      </w:r>
      <w:proofErr w:type="spellEnd"/>
      <w:r>
        <w:rPr>
          <w:sz w:val="24"/>
          <w:szCs w:val="24"/>
        </w:rPr>
        <w:t xml:space="preserve">  разрядов</w:t>
      </w:r>
      <w:proofErr w:type="gramEnd"/>
      <w:r>
        <w:rPr>
          <w:sz w:val="24"/>
          <w:szCs w:val="24"/>
        </w:rPr>
        <w:t xml:space="preserve"> двоичного числа. Недостающие старшие разряды дополняются 0.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Вычисления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Целое число частей  величины </w:t>
      </w:r>
      <w:r w:rsidRPr="00A05E6D">
        <w:rPr>
          <w:i/>
          <w:sz w:val="24"/>
          <w:szCs w:val="24"/>
          <w:lang w:val="en-US"/>
        </w:rPr>
        <w:t>d</w:t>
      </w:r>
      <w:r w:rsidRPr="00A05E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для заданного числа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>
        <w:rPr>
          <w:sz w:val="24"/>
          <w:szCs w:val="24"/>
        </w:rPr>
        <w:t xml:space="preserve">  можно вычислить как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 w:rsidRPr="00A05E6D">
        <w:rPr>
          <w:position w:val="-32"/>
          <w:sz w:val="24"/>
          <w:szCs w:val="24"/>
        </w:rPr>
        <w:object w:dxaOrig="2320" w:dyaOrig="780">
          <v:shape id="_x0000_i1032" type="#_x0000_t75" style="width:116.4pt;height:39pt" o:ole="">
            <v:imagedata r:id="rId18" o:title=""/>
          </v:shape>
          <o:OLEObject Type="Embed" ProgID="Equation.3" ShapeID="_x0000_i1032" DrawAspect="Content" ObjectID="_1678165969" r:id="rId19"/>
        </w:object>
      </w:r>
      <w:r w:rsidRPr="00A05E6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gramStart"/>
      <w:r w:rsidRPr="00A05E6D">
        <w:rPr>
          <w:sz w:val="24"/>
          <w:szCs w:val="24"/>
        </w:rPr>
        <w:t>[  ]</w:t>
      </w:r>
      <w:proofErr w:type="gramEnd"/>
      <w:r w:rsidRPr="00A05E6D">
        <w:rPr>
          <w:sz w:val="24"/>
          <w:szCs w:val="24"/>
        </w:rPr>
        <w:t xml:space="preserve"> – </w:t>
      </w:r>
      <w:r>
        <w:rPr>
          <w:sz w:val="24"/>
          <w:szCs w:val="24"/>
        </w:rPr>
        <w:t>знак целой части числа.</w:t>
      </w:r>
    </w:p>
    <w:p w:rsidR="00484EA0" w:rsidRPr="00231FA2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Целое число </w:t>
      </w:r>
      <w:r w:rsidRPr="00A05E6D">
        <w:rPr>
          <w:i/>
          <w:sz w:val="24"/>
          <w:szCs w:val="24"/>
          <w:lang w:val="en-US"/>
        </w:rPr>
        <w:t>xx</w:t>
      </w:r>
      <w:r w:rsidRPr="00A05E6D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записываем в двоичной форме и дополняем старшие разряды нулями, если их количество меньше </w:t>
      </w:r>
      <w:r w:rsidRPr="00A05E6D">
        <w:rPr>
          <w:i/>
          <w:sz w:val="24"/>
          <w:szCs w:val="24"/>
          <w:lang w:val="en-US"/>
        </w:rPr>
        <w:t>l</w:t>
      </w:r>
      <w:r>
        <w:rPr>
          <w:i/>
          <w:sz w:val="24"/>
          <w:szCs w:val="24"/>
          <w:lang w:val="uk-UA"/>
        </w:rPr>
        <w:t>.</w:t>
      </w:r>
      <w:r w:rsidR="00231FA2" w:rsidRPr="00231FA2">
        <w:rPr>
          <w:i/>
          <w:sz w:val="24"/>
          <w:szCs w:val="24"/>
        </w:rPr>
        <w:t xml:space="preserve"> 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  <w:lang w:val="uk-UA"/>
        </w:rPr>
      </w:pPr>
      <w:r w:rsidRPr="00733D91">
        <w:rPr>
          <w:b/>
          <w:sz w:val="24"/>
          <w:szCs w:val="24"/>
        </w:rPr>
        <w:t>Указания</w:t>
      </w:r>
    </w:p>
    <w:p w:rsidR="00484EA0" w:rsidRPr="00231FA2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Преобразование целого десятичного числа в двоичный код (список 0 и 1) можно выполнить функцией </w:t>
      </w:r>
      <w:r>
        <w:rPr>
          <w:sz w:val="24"/>
          <w:szCs w:val="24"/>
          <w:lang w:val="en-US"/>
        </w:rPr>
        <w:t>convert</w:t>
      </w:r>
      <w:r w:rsidRPr="00A05E6D"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xx</w:t>
      </w:r>
      <w:r w:rsidRPr="00A05E6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base</w:t>
      </w:r>
      <w:proofErr w:type="gramEnd"/>
      <w:r w:rsidRPr="002009BE">
        <w:rPr>
          <w:sz w:val="24"/>
          <w:szCs w:val="24"/>
        </w:rPr>
        <w:t>,2).</w:t>
      </w:r>
      <w:r w:rsidR="00231FA2" w:rsidRPr="00231FA2">
        <w:rPr>
          <w:sz w:val="24"/>
          <w:szCs w:val="24"/>
        </w:rPr>
        <w:t xml:space="preserve"> (</w:t>
      </w:r>
      <w:r w:rsidR="00231FA2">
        <w:rPr>
          <w:sz w:val="24"/>
          <w:szCs w:val="24"/>
        </w:rPr>
        <w:t>младшие разряды идут вначале</w:t>
      </w:r>
      <w:r w:rsidR="00231FA2" w:rsidRPr="00231FA2">
        <w:rPr>
          <w:sz w:val="24"/>
          <w:szCs w:val="24"/>
        </w:rPr>
        <w:t>).</w:t>
      </w:r>
    </w:p>
    <w:p w:rsidR="00484EA0" w:rsidRPr="00942447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42447">
        <w:rPr>
          <w:b/>
          <w:sz w:val="28"/>
          <w:szCs w:val="28"/>
        </w:rPr>
        <w:t xml:space="preserve">. Написать процедуру </w:t>
      </w:r>
      <w:proofErr w:type="spellStart"/>
      <w:r w:rsidRPr="00942447">
        <w:rPr>
          <w:b/>
          <w:sz w:val="28"/>
          <w:szCs w:val="28"/>
          <w:lang w:val="en-US"/>
        </w:rPr>
        <w:t>CodDecimal</w:t>
      </w:r>
      <w:proofErr w:type="spellEnd"/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484EA0" w:rsidRPr="001A3FD4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Процедура выполняет преобразование закодированного последовательностью из 0 и 1 двоичного представления десятичного числа из заданного диапазона </w:t>
      </w:r>
      <w:r w:rsidRPr="00C51950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C51950">
        <w:rPr>
          <w:sz w:val="24"/>
          <w:szCs w:val="24"/>
        </w:rPr>
        <w:t>..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C51950">
        <w:rPr>
          <w:sz w:val="24"/>
          <w:szCs w:val="24"/>
        </w:rPr>
        <w:t xml:space="preserve">] </w:t>
      </w:r>
      <w:r>
        <w:rPr>
          <w:sz w:val="24"/>
          <w:szCs w:val="24"/>
          <w:lang w:val="en-US"/>
        </w:rPr>
        <w:t>c</w:t>
      </w:r>
      <w:r w:rsidRPr="004C6E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заданной точностью </w:t>
      </w:r>
      <w:r>
        <w:rPr>
          <w:sz w:val="24"/>
          <w:szCs w:val="24"/>
          <w:lang w:val="en-US"/>
        </w:rPr>
        <w:t>eps</w:t>
      </w:r>
      <w:r w:rsidRPr="004C6E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его обычное десятичное представление. Процедура работает в паре с процедурой  </w:t>
      </w:r>
      <w:proofErr w:type="spellStart"/>
      <w:r w:rsidRPr="00C51950">
        <w:rPr>
          <w:b/>
          <w:sz w:val="28"/>
          <w:szCs w:val="28"/>
          <w:lang w:val="en-US"/>
        </w:rPr>
        <w:t>Cod</w:t>
      </w:r>
      <w:r>
        <w:rPr>
          <w:b/>
          <w:sz w:val="28"/>
          <w:szCs w:val="28"/>
          <w:lang w:val="en-US"/>
        </w:rPr>
        <w:t>Binary</w:t>
      </w:r>
      <w:proofErr w:type="spellEnd"/>
      <w:r>
        <w:rPr>
          <w:b/>
          <w:sz w:val="28"/>
          <w:szCs w:val="28"/>
          <w:lang w:val="uk-UA"/>
        </w:rPr>
        <w:t xml:space="preserve">, </w:t>
      </w:r>
      <w:r w:rsidRPr="00F34AF7">
        <w:rPr>
          <w:b/>
          <w:sz w:val="28"/>
          <w:szCs w:val="28"/>
        </w:rPr>
        <w:t xml:space="preserve"> </w:t>
      </w:r>
      <w:r w:rsidRPr="00F34AF7">
        <w:rPr>
          <w:sz w:val="24"/>
          <w:szCs w:val="24"/>
        </w:rPr>
        <w:t>которая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выполняет обратное преобразование. 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 параметры</w:t>
      </w:r>
    </w:p>
    <w:p w:rsidR="00484EA0" w:rsidRPr="00F34AF7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xbin</w:t>
      </w:r>
      <w:proofErr w:type="spellEnd"/>
      <w:r>
        <w:rPr>
          <w:sz w:val="24"/>
          <w:szCs w:val="24"/>
        </w:rPr>
        <w:t xml:space="preserve"> – последовательность разрядов двоичного числа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xmin</w:t>
      </w:r>
      <w:proofErr w:type="spellEnd"/>
      <w:r>
        <w:rPr>
          <w:sz w:val="24"/>
          <w:szCs w:val="24"/>
        </w:rPr>
        <w:t xml:space="preserve"> – минимальное значение десятичного числа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1421F8">
        <w:rPr>
          <w:sz w:val="24"/>
          <w:szCs w:val="24"/>
        </w:rPr>
        <w:t xml:space="preserve"> –</w:t>
      </w:r>
      <w:r>
        <w:rPr>
          <w:sz w:val="24"/>
          <w:szCs w:val="24"/>
        </w:rPr>
        <w:t>дискретность кодирования действительного числа</w:t>
      </w:r>
      <w:r w:rsidRPr="00436DA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>
        <w:rPr>
          <w:sz w:val="24"/>
          <w:szCs w:val="24"/>
        </w:rPr>
        <w:t xml:space="preserve"> целым числом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xdec</w:t>
      </w:r>
      <w:proofErr w:type="spellEnd"/>
      <w:r w:rsidRPr="0015363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десятичное число. 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Вычисления</w:t>
      </w:r>
    </w:p>
    <w:p w:rsidR="00484EA0" w:rsidRPr="00854F41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Последовательность разрядов </w:t>
      </w:r>
      <w:proofErr w:type="spellStart"/>
      <w:r>
        <w:rPr>
          <w:sz w:val="24"/>
          <w:szCs w:val="24"/>
          <w:lang w:val="en-US"/>
        </w:rPr>
        <w:t>xbin</w:t>
      </w:r>
      <w:proofErr w:type="spellEnd"/>
      <w:r>
        <w:rPr>
          <w:sz w:val="24"/>
          <w:szCs w:val="24"/>
        </w:rPr>
        <w:t xml:space="preserve"> преобразуется в целое десятичное число </w:t>
      </w:r>
      <w:r w:rsidRPr="00854F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 w:rsidRPr="00854F41">
        <w:rPr>
          <w:sz w:val="24"/>
          <w:szCs w:val="24"/>
        </w:rPr>
        <w:t>1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помощью числа    </w:t>
      </w:r>
      <w:r w:rsidRPr="00217AA5">
        <w:rPr>
          <w:position w:val="-6"/>
          <w:sz w:val="24"/>
          <w:szCs w:val="24"/>
        </w:rPr>
        <w:object w:dxaOrig="240" w:dyaOrig="300">
          <v:shape id="_x0000_i1033" type="#_x0000_t75" style="width:12pt;height:15pt" o:ole="">
            <v:imagedata r:id="rId20" o:title=""/>
          </v:shape>
          <o:OLEObject Type="Embed" ProgID="Equation.3" ShapeID="_x0000_i1033" DrawAspect="Content" ObjectID="_1678165970" r:id="rId21"/>
        </w:object>
      </w:r>
      <w:r>
        <w:rPr>
          <w:sz w:val="24"/>
          <w:szCs w:val="24"/>
        </w:rPr>
        <w:t xml:space="preserve"> восстанавливаем десятичное число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 w:rsidRPr="00854F41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854F41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d</w:t>
      </w:r>
      <w:r w:rsidRPr="00854F41">
        <w:rPr>
          <w:sz w:val="24"/>
          <w:szCs w:val="24"/>
        </w:rPr>
        <w:t>*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 w:rsidRPr="00854F41">
        <w:rPr>
          <w:sz w:val="24"/>
          <w:szCs w:val="24"/>
        </w:rPr>
        <w:t>1</w:t>
      </w:r>
    </w:p>
    <w:p w:rsidR="00484EA0" w:rsidRPr="00854F41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b/>
          <w:i/>
          <w:sz w:val="24"/>
          <w:szCs w:val="24"/>
        </w:rPr>
        <w:t>Значения</w:t>
      </w:r>
      <w:r w:rsidRPr="00304B10">
        <w:rPr>
          <w:b/>
          <w:i/>
          <w:sz w:val="24"/>
          <w:szCs w:val="24"/>
        </w:rPr>
        <w:t xml:space="preserve"> </w:t>
      </w:r>
      <w:r w:rsidRPr="00304B10">
        <w:rPr>
          <w:b/>
          <w:i/>
          <w:sz w:val="24"/>
          <w:szCs w:val="24"/>
          <w:lang w:val="en-US"/>
        </w:rPr>
        <w:t>d</w:t>
      </w:r>
      <w:r w:rsidRPr="00304B10">
        <w:rPr>
          <w:b/>
          <w:i/>
          <w:sz w:val="24"/>
          <w:szCs w:val="24"/>
        </w:rPr>
        <w:t xml:space="preserve"> вычисляются процедурой </w:t>
      </w:r>
      <w:proofErr w:type="spellStart"/>
      <w:r w:rsidRPr="00304B10">
        <w:rPr>
          <w:b/>
          <w:i/>
          <w:sz w:val="28"/>
          <w:szCs w:val="28"/>
          <w:lang w:val="en-US"/>
        </w:rPr>
        <w:t>BinDecParam</w:t>
      </w:r>
      <w:proofErr w:type="spellEnd"/>
      <w:r w:rsidRPr="00304B10">
        <w:rPr>
          <w:b/>
          <w:i/>
          <w:sz w:val="28"/>
          <w:szCs w:val="28"/>
        </w:rPr>
        <w:t xml:space="preserve"> </w:t>
      </w:r>
      <w:r w:rsidRPr="00304B10">
        <w:rPr>
          <w:b/>
          <w:i/>
          <w:sz w:val="24"/>
          <w:szCs w:val="24"/>
        </w:rPr>
        <w:t>и не могут задаваться произвольно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  <w:lang w:val="uk-UA"/>
        </w:rPr>
      </w:pPr>
      <w:r w:rsidRPr="00733D91">
        <w:rPr>
          <w:b/>
          <w:sz w:val="24"/>
          <w:szCs w:val="24"/>
        </w:rPr>
        <w:t>Указания</w:t>
      </w:r>
    </w:p>
    <w:p w:rsidR="00484EA0" w:rsidRPr="00217AA5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Преобразование двоич</w:t>
      </w:r>
      <w:r w:rsidRPr="00854F41">
        <w:rPr>
          <w:sz w:val="24"/>
          <w:szCs w:val="24"/>
        </w:rPr>
        <w:t>ного</w:t>
      </w:r>
      <w:r>
        <w:rPr>
          <w:sz w:val="24"/>
          <w:szCs w:val="24"/>
        </w:rPr>
        <w:t xml:space="preserve"> кода (список 0 и 1) в последовательность десятичных разрядов целого десятичного числа можно выполнить функцией </w:t>
      </w:r>
      <w:r>
        <w:rPr>
          <w:sz w:val="24"/>
          <w:szCs w:val="24"/>
          <w:lang w:val="en-US"/>
        </w:rPr>
        <w:t>convert</w:t>
      </w:r>
      <w:r w:rsidRPr="00217AA5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xbin</w:t>
      </w:r>
      <w:proofErr w:type="spellEnd"/>
      <w:r w:rsidRPr="00217AA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base</w:t>
      </w:r>
      <w:r w:rsidRPr="00217AA5">
        <w:rPr>
          <w:sz w:val="24"/>
          <w:szCs w:val="24"/>
        </w:rPr>
        <w:t>, 2, 10).</w:t>
      </w:r>
    </w:p>
    <w:p w:rsidR="00484EA0" w:rsidRPr="00484EA0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484EA0">
        <w:rPr>
          <w:b/>
          <w:sz w:val="28"/>
          <w:szCs w:val="28"/>
        </w:rPr>
        <w:t xml:space="preserve">. </w:t>
      </w:r>
      <w:r w:rsidRPr="00C51950">
        <w:rPr>
          <w:b/>
          <w:sz w:val="28"/>
          <w:szCs w:val="28"/>
        </w:rPr>
        <w:t>Написать</w:t>
      </w:r>
      <w:r w:rsidRPr="00484EA0">
        <w:rPr>
          <w:b/>
          <w:sz w:val="28"/>
          <w:szCs w:val="28"/>
        </w:rPr>
        <w:t xml:space="preserve"> </w:t>
      </w:r>
      <w:r w:rsidRPr="00C51950">
        <w:rPr>
          <w:b/>
          <w:sz w:val="28"/>
          <w:szCs w:val="28"/>
        </w:rPr>
        <w:t>процедуру</w:t>
      </w:r>
      <w:r w:rsidRPr="00484EA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</w:t>
      </w:r>
      <w:r w:rsidRPr="00C51950">
        <w:rPr>
          <w:b/>
          <w:sz w:val="28"/>
          <w:szCs w:val="28"/>
          <w:lang w:val="en-US"/>
        </w:rPr>
        <w:t>CodBinary</w:t>
      </w:r>
      <w:proofErr w:type="spellEnd"/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Последовательно преобразует действительные числа элементов матрицу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+1), состоящую из 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 xml:space="preserve"> </w:t>
      </w:r>
      <w:r>
        <w:rPr>
          <w:sz w:val="24"/>
          <w:szCs w:val="24"/>
        </w:rPr>
        <w:t>строк и</w:t>
      </w:r>
      <w:r w:rsidRPr="004942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 w:rsidRPr="004942EC">
        <w:rPr>
          <w:sz w:val="24"/>
          <w:szCs w:val="24"/>
        </w:rPr>
        <w:t>+1</w:t>
      </w:r>
      <w:r>
        <w:rPr>
          <w:sz w:val="24"/>
          <w:szCs w:val="24"/>
        </w:rPr>
        <w:t xml:space="preserve"> столбцов в двоичный код. Преобразование </w:t>
      </w:r>
      <w:r>
        <w:rPr>
          <w:sz w:val="24"/>
          <w:szCs w:val="24"/>
        </w:rPr>
        <w:lastRenderedPageBreak/>
        <w:t xml:space="preserve">выполняется над элементами только </w:t>
      </w:r>
      <w:r>
        <w:rPr>
          <w:sz w:val="24"/>
          <w:szCs w:val="24"/>
          <w:lang w:val="en-US"/>
        </w:rPr>
        <w:t>M</w:t>
      </w:r>
      <w:r w:rsidRPr="003575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первых столбцов. Для преобразования каждого элемента матрицы используются процедуры </w:t>
      </w:r>
      <w:proofErr w:type="spellStart"/>
      <w:r w:rsidRPr="003575B3">
        <w:rPr>
          <w:b/>
          <w:sz w:val="24"/>
          <w:szCs w:val="24"/>
          <w:lang w:val="en-US"/>
        </w:rPr>
        <w:t>CodBinary</w:t>
      </w:r>
      <w:proofErr w:type="spellEnd"/>
      <w:r w:rsidR="00B933CC" w:rsidRPr="00B933CC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Результаты преобразования действительных чисел сохраняются в матрице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 w:rsidRPr="003575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элементами 0 или 1. Каждому столбцу матрицы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>
        <w:rPr>
          <w:sz w:val="24"/>
          <w:szCs w:val="24"/>
        </w:rPr>
        <w:t xml:space="preserve"> соответствует фиксированное количество столбцов матрицы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, определяемое диапазоном принадлежности кодируемых действительных чисел и точностью их представления </w:t>
      </w:r>
      <w:r w:rsidRPr="00DB3896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см.процедуру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CodBinary</w:t>
      </w:r>
      <w:proofErr w:type="spellEnd"/>
      <w:r>
        <w:rPr>
          <w:sz w:val="24"/>
          <w:szCs w:val="24"/>
        </w:rPr>
        <w:t xml:space="preserve"> , параметр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).</w:t>
      </w:r>
    </w:p>
    <w:p w:rsidR="00484EA0" w:rsidRPr="00733D91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B63B1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размерности матрицы </w:t>
      </w:r>
      <w:proofErr w:type="spellStart"/>
      <w:proofErr w:type="gram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</w:t>
      </w:r>
      <w:proofErr w:type="gramEnd"/>
      <w:r w:rsidRPr="004942EC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Матрица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</w:t>
      </w:r>
    </w:p>
    <w:p w:rsidR="00484EA0" w:rsidRPr="005136DA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(</w:t>
      </w:r>
      <w:proofErr w:type="gramEnd"/>
      <w:r w:rsidRPr="00B63B10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) – </w:t>
      </w:r>
      <w:r>
        <w:rPr>
          <w:sz w:val="24"/>
          <w:szCs w:val="24"/>
        </w:rPr>
        <w:t>массив,</w:t>
      </w:r>
      <w:r w:rsidRPr="00B63B10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B63B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B63B10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 - минимальное значение элементов столбца </w:t>
      </w:r>
      <w:r>
        <w:rPr>
          <w:sz w:val="24"/>
          <w:szCs w:val="24"/>
          <w:lang w:val="en-US"/>
        </w:rPr>
        <w:t>j</w:t>
      </w:r>
    </w:p>
    <w:p w:rsidR="00484EA0" w:rsidRPr="009F3BF1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Глобальные параметры процедуры </w:t>
      </w:r>
      <w:proofErr w:type="spellStart"/>
      <w:r w:rsidRPr="009F3BF1">
        <w:rPr>
          <w:b/>
          <w:sz w:val="24"/>
          <w:szCs w:val="24"/>
          <w:lang w:val="en-US"/>
        </w:rPr>
        <w:t>BinDecParam</w:t>
      </w:r>
      <w:proofErr w:type="spellEnd"/>
      <w:r w:rsidRPr="009F3BF1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proofErr w:type="spellStart"/>
      <w:r w:rsidRPr="009F3BF1">
        <w:rPr>
          <w:sz w:val="24"/>
          <w:szCs w:val="24"/>
          <w:lang w:val="en-US"/>
        </w:rPr>
        <w:t>nn</w:t>
      </w:r>
      <w:proofErr w:type="spellEnd"/>
      <w:r w:rsidRPr="009F3BF1">
        <w:rPr>
          <w:sz w:val="24"/>
          <w:szCs w:val="24"/>
        </w:rPr>
        <w:t xml:space="preserve">, </w:t>
      </w:r>
      <w:r w:rsidRPr="009F3BF1">
        <w:rPr>
          <w:sz w:val="24"/>
          <w:szCs w:val="24"/>
          <w:lang w:val="en-US"/>
        </w:rPr>
        <w:t>dd</w:t>
      </w:r>
      <w:r w:rsidRPr="009F3BF1">
        <w:rPr>
          <w:sz w:val="24"/>
          <w:szCs w:val="24"/>
        </w:rPr>
        <w:t xml:space="preserve">, </w:t>
      </w:r>
      <w:r w:rsidRPr="009F3BF1">
        <w:rPr>
          <w:sz w:val="24"/>
          <w:szCs w:val="24"/>
          <w:lang w:val="en-US"/>
        </w:rPr>
        <w:t>NN</w:t>
      </w:r>
    </w:p>
    <w:p w:rsidR="00484EA0" w:rsidRPr="00733D91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Выходные параметры</w:t>
      </w:r>
    </w:p>
    <w:p w:rsidR="00484EA0" w:rsidRPr="00944C9C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Матрица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 с элементами 0 или 1, состоящая из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 строк, </w:t>
      </w:r>
      <w:r w:rsidRPr="00D70408">
        <w:rPr>
          <w:sz w:val="24"/>
          <w:szCs w:val="24"/>
        </w:rPr>
        <w:t>количество</w:t>
      </w:r>
      <w:r>
        <w:rPr>
          <w:sz w:val="24"/>
          <w:szCs w:val="24"/>
          <w:lang w:val="uk-UA"/>
        </w:rPr>
        <w:t xml:space="preserve"> </w:t>
      </w:r>
      <w:r w:rsidRPr="00D70408">
        <w:rPr>
          <w:sz w:val="24"/>
          <w:szCs w:val="24"/>
        </w:rPr>
        <w:t>столбцов</w:t>
      </w:r>
      <w:r>
        <w:rPr>
          <w:sz w:val="24"/>
          <w:szCs w:val="24"/>
        </w:rPr>
        <w:t xml:space="preserve"> матрицы определяется значением </w:t>
      </w:r>
      <w:r w:rsidRPr="009F3BF1">
        <w:rPr>
          <w:sz w:val="24"/>
          <w:szCs w:val="24"/>
          <w:lang w:val="en-US"/>
        </w:rPr>
        <w:t>NN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</w:t>
      </w:r>
      <w:r w:rsidRPr="00944C9C">
        <w:rPr>
          <w:sz w:val="24"/>
          <w:szCs w:val="24"/>
        </w:rPr>
        <w:t>+1).</w:t>
      </w:r>
    </w:p>
    <w:p w:rsidR="00484EA0" w:rsidRPr="00B933CC" w:rsidRDefault="00484EA0" w:rsidP="00484EA0">
      <w:pPr>
        <w:spacing w:after="0" w:line="360" w:lineRule="auto"/>
        <w:ind w:firstLine="709"/>
        <w:jc w:val="both"/>
        <w:rPr>
          <w:b/>
          <w:bCs/>
          <w:sz w:val="24"/>
          <w:szCs w:val="24"/>
        </w:rPr>
      </w:pPr>
      <w:r w:rsidRPr="00B933CC">
        <w:rPr>
          <w:b/>
          <w:bCs/>
          <w:sz w:val="24"/>
          <w:szCs w:val="24"/>
        </w:rPr>
        <w:t>Вычисления</w:t>
      </w:r>
    </w:p>
    <w:p w:rsidR="00484EA0" w:rsidRPr="00064EFE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цикле обрабатываем каждый элемент матрицы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064EFE">
        <w:rPr>
          <w:sz w:val="24"/>
          <w:szCs w:val="24"/>
        </w:rPr>
        <w:t>,</w:t>
      </w:r>
      <w:r>
        <w:rPr>
          <w:sz w:val="24"/>
          <w:szCs w:val="24"/>
        </w:rPr>
        <w:t xml:space="preserve"> использую процедуру </w:t>
      </w:r>
      <w:proofErr w:type="spellStart"/>
      <w:r w:rsidRPr="003575B3">
        <w:rPr>
          <w:b/>
          <w:sz w:val="24"/>
          <w:szCs w:val="24"/>
          <w:lang w:val="en-US"/>
        </w:rPr>
        <w:t>CodBinary</w:t>
      </w:r>
      <w:proofErr w:type="spellEnd"/>
      <w:r>
        <w:rPr>
          <w:b/>
          <w:sz w:val="24"/>
          <w:szCs w:val="24"/>
        </w:rPr>
        <w:t xml:space="preserve">, </w:t>
      </w:r>
      <w:r w:rsidRPr="00064EFE">
        <w:rPr>
          <w:sz w:val="24"/>
          <w:szCs w:val="24"/>
        </w:rPr>
        <w:t>записываем</w:t>
      </w:r>
      <w:r>
        <w:rPr>
          <w:sz w:val="24"/>
          <w:szCs w:val="24"/>
        </w:rPr>
        <w:t xml:space="preserve"> результаты преобразования в матрицу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 размерности </w:t>
      </w:r>
      <w:r w:rsidRPr="00064EFE">
        <w:rPr>
          <w:sz w:val="24"/>
          <w:szCs w:val="24"/>
        </w:rPr>
        <w:t>(</w:t>
      </w:r>
      <w:proofErr w:type="gramStart"/>
      <w:r w:rsidRPr="00064EFE">
        <w:rPr>
          <w:sz w:val="24"/>
          <w:szCs w:val="24"/>
        </w:rPr>
        <w:t>1..</w:t>
      </w:r>
      <w:proofErr w:type="gramEnd"/>
      <w:r>
        <w:rPr>
          <w:sz w:val="24"/>
          <w:szCs w:val="24"/>
          <w:lang w:val="en-US"/>
        </w:rPr>
        <w:t>N</w:t>
      </w:r>
      <w:r w:rsidRPr="00064EFE">
        <w:rPr>
          <w:sz w:val="24"/>
          <w:szCs w:val="24"/>
        </w:rPr>
        <w:t xml:space="preserve">,1.. </w:t>
      </w:r>
      <w:r>
        <w:rPr>
          <w:sz w:val="24"/>
          <w:szCs w:val="24"/>
          <w:lang w:val="en-US"/>
        </w:rPr>
        <w:t>NN</w:t>
      </w:r>
      <w:r w:rsidRPr="005136DA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M</w:t>
      </w:r>
      <w:r w:rsidRPr="005136DA">
        <w:rPr>
          <w:sz w:val="24"/>
          <w:szCs w:val="24"/>
        </w:rPr>
        <w:t>+1]</w:t>
      </w:r>
      <w:r w:rsidRPr="00064EFE">
        <w:rPr>
          <w:sz w:val="24"/>
          <w:szCs w:val="24"/>
        </w:rPr>
        <w:t>).</w:t>
      </w:r>
    </w:p>
    <w:p w:rsidR="00484EA0" w:rsidRPr="00733D91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Указания</w:t>
      </w:r>
    </w:p>
    <w:p w:rsidR="00484EA0" w:rsidRPr="00032FA7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Использовать для обработки каждого элемента исходной матрицы процедуру </w:t>
      </w:r>
      <w:proofErr w:type="spellStart"/>
      <w:r w:rsidRPr="003575B3">
        <w:rPr>
          <w:b/>
          <w:sz w:val="24"/>
          <w:szCs w:val="24"/>
          <w:lang w:val="en-US"/>
        </w:rPr>
        <w:t>CodBinary</w:t>
      </w:r>
      <w:proofErr w:type="spellEnd"/>
      <w:r>
        <w:rPr>
          <w:b/>
          <w:sz w:val="24"/>
          <w:szCs w:val="24"/>
        </w:rPr>
        <w:t>.</w:t>
      </w:r>
    </w:p>
    <w:p w:rsidR="00484EA0" w:rsidRPr="00032FA7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032FA7">
        <w:rPr>
          <w:b/>
          <w:sz w:val="28"/>
          <w:szCs w:val="28"/>
        </w:rPr>
        <w:t xml:space="preserve">. </w:t>
      </w:r>
      <w:r w:rsidRPr="00C51950">
        <w:rPr>
          <w:b/>
          <w:sz w:val="28"/>
          <w:szCs w:val="28"/>
        </w:rPr>
        <w:t>Написать</w:t>
      </w:r>
      <w:r w:rsidRPr="00032FA7">
        <w:rPr>
          <w:b/>
          <w:sz w:val="28"/>
          <w:szCs w:val="28"/>
        </w:rPr>
        <w:t xml:space="preserve"> </w:t>
      </w:r>
      <w:r w:rsidRPr="00C51950">
        <w:rPr>
          <w:b/>
          <w:sz w:val="28"/>
          <w:szCs w:val="28"/>
        </w:rPr>
        <w:t>процедуру</w:t>
      </w:r>
      <w:r w:rsidRPr="00032FA7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</w:t>
      </w:r>
      <w:r w:rsidRPr="00C51950">
        <w:rPr>
          <w:b/>
          <w:sz w:val="28"/>
          <w:szCs w:val="28"/>
          <w:lang w:val="en-US"/>
        </w:rPr>
        <w:t>Cod</w:t>
      </w:r>
      <w:r>
        <w:rPr>
          <w:b/>
          <w:sz w:val="28"/>
          <w:szCs w:val="28"/>
          <w:lang w:val="en-US"/>
        </w:rPr>
        <w:t>Decimal</w:t>
      </w:r>
      <w:proofErr w:type="spellEnd"/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Обрабатывает содержимое матрицы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 с элементами 0 или 1 используя структуру матрицы и преобразует последовательность из 0 и 1 заданной длины в действительные числа.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B63B1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размерности матрицы </w:t>
      </w:r>
      <w:proofErr w:type="spellStart"/>
      <w:proofErr w:type="gram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</w:t>
      </w:r>
      <w:proofErr w:type="gramEnd"/>
      <w:r w:rsidRPr="004942EC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</w:t>
      </w:r>
    </w:p>
    <w:p w:rsidR="00484EA0" w:rsidRPr="00FE35BF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Матрица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 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(</w:t>
      </w:r>
      <w:proofErr w:type="gramEnd"/>
      <w:r w:rsidRPr="00B63B10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) – </w:t>
      </w:r>
      <w:r>
        <w:rPr>
          <w:sz w:val="24"/>
          <w:szCs w:val="24"/>
        </w:rPr>
        <w:t>массив,</w:t>
      </w:r>
      <w:r w:rsidRPr="00B63B10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B63B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B63B10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 - минимальное значение элементов столбца </w:t>
      </w:r>
      <w:r>
        <w:rPr>
          <w:sz w:val="24"/>
          <w:szCs w:val="24"/>
          <w:lang w:val="en-US"/>
        </w:rPr>
        <w:t>j</w:t>
      </w:r>
    </w:p>
    <w:p w:rsidR="00484EA0" w:rsidRPr="009F3BF1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Глобальные параметры </w:t>
      </w:r>
      <w:proofErr w:type="spellStart"/>
      <w:r w:rsidRPr="009F3BF1">
        <w:rPr>
          <w:sz w:val="24"/>
          <w:szCs w:val="24"/>
          <w:lang w:val="en-US"/>
        </w:rPr>
        <w:t>nn</w:t>
      </w:r>
      <w:proofErr w:type="spellEnd"/>
      <w:r w:rsidRPr="009F3BF1">
        <w:rPr>
          <w:sz w:val="24"/>
          <w:szCs w:val="24"/>
        </w:rPr>
        <w:t xml:space="preserve">, </w:t>
      </w:r>
      <w:r w:rsidRPr="009F3BF1">
        <w:rPr>
          <w:sz w:val="24"/>
          <w:szCs w:val="24"/>
          <w:lang w:val="en-US"/>
        </w:rPr>
        <w:t>dd</w:t>
      </w:r>
      <w:r w:rsidRPr="009F3BF1">
        <w:rPr>
          <w:sz w:val="24"/>
          <w:szCs w:val="24"/>
        </w:rPr>
        <w:t xml:space="preserve">, </w:t>
      </w:r>
      <w:r w:rsidRPr="009F3BF1">
        <w:rPr>
          <w:sz w:val="24"/>
          <w:szCs w:val="24"/>
          <w:lang w:val="en-US"/>
        </w:rPr>
        <w:t>NN</w:t>
      </w:r>
      <w:r>
        <w:rPr>
          <w:sz w:val="24"/>
          <w:szCs w:val="24"/>
        </w:rPr>
        <w:t xml:space="preserve"> процедуры </w:t>
      </w:r>
      <w:proofErr w:type="spellStart"/>
      <w:r w:rsidRPr="009F3BF1">
        <w:rPr>
          <w:b/>
          <w:sz w:val="24"/>
          <w:szCs w:val="24"/>
          <w:lang w:val="en-US"/>
        </w:rPr>
        <w:t>BinDecParam</w:t>
      </w:r>
      <w:proofErr w:type="spellEnd"/>
      <w:r w:rsidRPr="009F3BF1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Матрицы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</w:t>
      </w:r>
    </w:p>
    <w:p w:rsidR="00484EA0" w:rsidRPr="00733D91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lastRenderedPageBreak/>
        <w:t>Вычисления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цикле последовательно обрабатываются все строки матрицы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. Из каждой строки выбираются М последовательностей из 0 и 1, которые обрабатываются процедурой </w:t>
      </w:r>
      <w:proofErr w:type="spellStart"/>
      <w:r w:rsidRPr="006F5645">
        <w:rPr>
          <w:sz w:val="24"/>
          <w:szCs w:val="24"/>
          <w:lang w:val="en-US"/>
        </w:rPr>
        <w:t>CodDecimal</w:t>
      </w:r>
      <w:proofErr w:type="spellEnd"/>
      <w:r>
        <w:rPr>
          <w:sz w:val="24"/>
          <w:szCs w:val="24"/>
        </w:rPr>
        <w:t xml:space="preserve">. Полученные действительные числа записываются в матрицу </w:t>
      </w:r>
      <w:proofErr w:type="spellStart"/>
      <w:proofErr w:type="gram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</w:t>
      </w:r>
      <w:proofErr w:type="gramEnd"/>
      <w:r w:rsidRPr="004942EC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+1).</w:t>
      </w:r>
    </w:p>
    <w:p w:rsidR="00585675" w:rsidRPr="00585675" w:rsidRDefault="00585675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 w:rsidRPr="00C51950">
        <w:rPr>
          <w:b/>
          <w:sz w:val="28"/>
          <w:szCs w:val="28"/>
        </w:rPr>
        <w:t>Написать</w:t>
      </w:r>
      <w:r w:rsidRPr="00032FA7">
        <w:rPr>
          <w:b/>
          <w:sz w:val="28"/>
          <w:szCs w:val="28"/>
        </w:rPr>
        <w:t xml:space="preserve"> </w:t>
      </w:r>
      <w:r w:rsidRPr="00C51950">
        <w:rPr>
          <w:b/>
          <w:sz w:val="28"/>
          <w:szCs w:val="28"/>
        </w:rPr>
        <w:t>процедур</w:t>
      </w:r>
      <w:r>
        <w:rPr>
          <w:b/>
          <w:sz w:val="28"/>
          <w:szCs w:val="28"/>
        </w:rPr>
        <w:t xml:space="preserve">ы </w:t>
      </w:r>
      <w:proofErr w:type="spellStart"/>
      <w:r>
        <w:rPr>
          <w:b/>
          <w:sz w:val="28"/>
          <w:szCs w:val="28"/>
          <w:lang w:val="en-US"/>
        </w:rPr>
        <w:t>BiGr</w:t>
      </w:r>
      <w:proofErr w:type="spellEnd"/>
      <w:r w:rsidRPr="0058567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Pr="0058567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GrBi</w:t>
      </w:r>
      <w:proofErr w:type="spellEnd"/>
    </w:p>
    <w:p w:rsidR="00436AEE" w:rsidRDefault="00585675" w:rsidP="00585675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585675" w:rsidRPr="00585675" w:rsidRDefault="00585675" w:rsidP="00585675">
      <w:pPr>
        <w:spacing w:after="0" w:line="360" w:lineRule="auto"/>
        <w:ind w:firstLine="709"/>
        <w:rPr>
          <w:bCs/>
          <w:sz w:val="24"/>
          <w:szCs w:val="24"/>
        </w:rPr>
      </w:pPr>
      <w:bookmarkStart w:id="0" w:name="_GoBack"/>
      <w:r w:rsidRPr="00585675">
        <w:rPr>
          <w:bCs/>
          <w:sz w:val="24"/>
          <w:szCs w:val="24"/>
        </w:rPr>
        <w:t xml:space="preserve">Процедуры выполняют прямое и обратное преобразование бинарного кода в код Грея </w:t>
      </w:r>
      <w:bookmarkEnd w:id="0"/>
    </w:p>
    <w:sectPr w:rsidR="00585675" w:rsidRPr="00585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EA0"/>
    <w:rsid w:val="00034281"/>
    <w:rsid w:val="00231FA2"/>
    <w:rsid w:val="004444FD"/>
    <w:rsid w:val="00484EA0"/>
    <w:rsid w:val="00585675"/>
    <w:rsid w:val="00815B2A"/>
    <w:rsid w:val="00AB25B4"/>
    <w:rsid w:val="00B933CC"/>
    <w:rsid w:val="00D37485"/>
    <w:rsid w:val="00F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B8C9"/>
  <w15:docId w15:val="{954FF49A-49C4-49C9-BAA9-B2AF8B9A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67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Anatolii Kuzmin</cp:lastModifiedBy>
  <cp:revision>6</cp:revision>
  <dcterms:created xsi:type="dcterms:W3CDTF">2019-02-14T16:35:00Z</dcterms:created>
  <dcterms:modified xsi:type="dcterms:W3CDTF">2021-03-25T06:26:00Z</dcterms:modified>
</cp:coreProperties>
</file>