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5B45" w14:textId="26152029" w:rsidR="00234920" w:rsidRPr="00386630" w:rsidRDefault="00872254" w:rsidP="003866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>Критерии оценивания дипломных работ</w:t>
      </w:r>
      <w:r w:rsidR="0037167C" w:rsidRPr="00386630">
        <w:rPr>
          <w:rFonts w:ascii="Times New Roman" w:hAnsi="Times New Roman" w:cs="Times New Roman"/>
          <w:b/>
          <w:sz w:val="28"/>
          <w:szCs w:val="28"/>
        </w:rPr>
        <w:t xml:space="preserve"> найденные в интернет</w:t>
      </w:r>
    </w:p>
    <w:p w14:paraId="0A4EBB85" w14:textId="071DD98C" w:rsidR="00872254" w:rsidRPr="00386630" w:rsidRDefault="00872254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Актуальность дипломной работы</w:t>
      </w:r>
    </w:p>
    <w:p w14:paraId="1F2F75C7" w14:textId="01B563AF" w:rsidR="00872254" w:rsidRPr="00386630" w:rsidRDefault="00872254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Любое исследование должно быть своевременным. Выбирая тему </w:t>
      </w:r>
      <w:r w:rsidR="00917580" w:rsidRPr="00386630">
        <w:rPr>
          <w:rFonts w:ascii="Times New Roman" w:hAnsi="Times New Roman" w:cs="Times New Roman"/>
          <w:sz w:val="28"/>
          <w:szCs w:val="28"/>
        </w:rPr>
        <w:t>для диплома,</w:t>
      </w:r>
      <w:r w:rsidRPr="00386630">
        <w:rPr>
          <w:rFonts w:ascii="Times New Roman" w:hAnsi="Times New Roman" w:cs="Times New Roman"/>
          <w:sz w:val="28"/>
          <w:szCs w:val="28"/>
        </w:rPr>
        <w:t xml:space="preserve"> помните об этом, так как никто не будет читать работу, в которой описаны открытия двадцатилетней давности. Вы должны сказать собственное слово в научной среде и при этом оно должно быть свежим.</w:t>
      </w:r>
    </w:p>
    <w:p w14:paraId="5996C601" w14:textId="2A5E7880" w:rsidR="00872254" w:rsidRPr="00386630" w:rsidRDefault="00872254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Обоснованность работы</w:t>
      </w:r>
      <w:bookmarkStart w:id="0" w:name="_GoBack"/>
      <w:bookmarkEnd w:id="0"/>
    </w:p>
    <w:p w14:paraId="05419182" w14:textId="5C279CD0" w:rsidR="00872254" w:rsidRPr="00386630" w:rsidRDefault="00872254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Любой научный труд должен быть не только правильно составленным, но и логически выверенным. В тексте своей работы вы должны обосновать её тему, а также выводы, которые вы сделали. Если они не будут подкреплены конкретными аргументами, то вряд ли кто-то сможет поверить в серьёзность вашей дипломной работы.</w:t>
      </w:r>
    </w:p>
    <w:p w14:paraId="76B7D178" w14:textId="4383F038" w:rsidR="00872254" w:rsidRPr="00386630" w:rsidRDefault="00872254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Научная новизна</w:t>
      </w:r>
    </w:p>
    <w:p w14:paraId="37A36E2F" w14:textId="184F2834" w:rsidR="00872254" w:rsidRPr="00386630" w:rsidRDefault="00872254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Данный аспект предполагает, что вы сможете открыть нечто новое в своей дипломной работе, что поможет успешно исследовать эту тематику в дальнейшем. Возможно, это будет коллективная работа на кафедре или продолжение вашего личного исследования.</w:t>
      </w:r>
    </w:p>
    <w:p w14:paraId="2FC602FF" w14:textId="169D67F0" w:rsidR="00581B72" w:rsidRPr="00386630" w:rsidRDefault="00581B72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Самостоятельность</w:t>
      </w:r>
    </w:p>
    <w:p w14:paraId="2FA9233A" w14:textId="7111E390" w:rsidR="00581B72" w:rsidRPr="00386630" w:rsidRDefault="00581B72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Чем больше студент вкладывает сил в написание дипломной работы, тем, вполне вероятно, у него будет выше оценка на защите, так как члены комиссии обычно с уважением относятся к тому, когда дипломник самостоятельно получает большинство данных, обходясь в большей степени без помощи своего научного руководителя.</w:t>
      </w:r>
    </w:p>
    <w:p w14:paraId="5654018C" w14:textId="2231441F" w:rsidR="00581B72" w:rsidRPr="00386630" w:rsidRDefault="00581B72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Практическая значимость работы</w:t>
      </w:r>
    </w:p>
    <w:p w14:paraId="570F0E63" w14:textId="6C572E48" w:rsidR="00581B72" w:rsidRPr="00386630" w:rsidRDefault="00581B72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Данный критерий оценивания также является одним из основных. Если результаты проведённого исследования можно будет применить дальше, то такая дипломная работа будет считаться довольно успешной.</w:t>
      </w:r>
    </w:p>
    <w:p w14:paraId="67976FB9" w14:textId="10F87625" w:rsidR="00581B72" w:rsidRPr="00386630" w:rsidRDefault="00581B72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Использование литературных источников</w:t>
      </w:r>
    </w:p>
    <w:p w14:paraId="26D93665" w14:textId="65ED1B3C" w:rsidR="00581B72" w:rsidRPr="00386630" w:rsidRDefault="00581B72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Любая научная работа специализируется на использовании в ней конкретных литературных источников, которые должны быть точными и проверенными. </w:t>
      </w:r>
      <w:r w:rsidRPr="00386630">
        <w:rPr>
          <w:rFonts w:ascii="Times New Roman" w:hAnsi="Times New Roman" w:cs="Times New Roman"/>
          <w:sz w:val="28"/>
          <w:szCs w:val="28"/>
        </w:rPr>
        <w:lastRenderedPageBreak/>
        <w:t>Помните, что кроме отечественных авторов в вашем библиографическом списке также должны быть использованы и иностранные. Кроме того, стоит уточнить общее количество источников, которое должно быть использовано в тексте.</w:t>
      </w:r>
    </w:p>
    <w:p w14:paraId="543AA822" w14:textId="7D5AB210" w:rsidR="00581B72" w:rsidRPr="00386630" w:rsidRDefault="00581B72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Достаточные данные</w:t>
      </w:r>
    </w:p>
    <w:p w14:paraId="1B6E1AF5" w14:textId="7451ADC8" w:rsidR="00581B72" w:rsidRPr="00386630" w:rsidRDefault="00581B72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Достаточные данные. Чтобы ваши исследования были объективными и правдивыми, нужно использовать большое количество проверенных данных. Недостаток материалов может вполне повлиять далеко на правдивость вашего исследования, причём далеко не в лучшую сторону.</w:t>
      </w:r>
    </w:p>
    <w:p w14:paraId="7C84D7A0" w14:textId="106453BF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Грамотность</w:t>
      </w:r>
    </w:p>
    <w:p w14:paraId="73ED725E" w14:textId="5C4A98E7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Вряд ли кому-либо будет приятно читать работу, в которой имеется множество ошибок. Проверяя свою дипломную работу на предмет грамотности, постарайтесь вычистить из текста все опечатки, а также сделать структуру данного текста достаточно чёткой и простой для понимания.</w:t>
      </w:r>
    </w:p>
    <w:p w14:paraId="34D8C4F6" w14:textId="333BF8F6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Точность</w:t>
      </w:r>
    </w:p>
    <w:p w14:paraId="1ECAB283" w14:textId="4BC84497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Если в вашем научном исследовании присутствуют различные расчётные схемы, то они должны быть правильно написаны и корректно вычислены, иначе можно запросто получить «неудовлетворительно» за защиту дипломного проекта. Чем больше вы будете вставлять в работу различных таблиц, формул, графиков, тем больше у вас будет шансов понравиться комиссии. Но слишком усердствовать с этим тоже не надо.</w:t>
      </w:r>
    </w:p>
    <w:p w14:paraId="5CFC3F67" w14:textId="308B8F08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Полнота</w:t>
      </w:r>
    </w:p>
    <w:p w14:paraId="74FAFBD9" w14:textId="350C3474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Информация в тексте должна быть достаточной, но в то же время не нужно специально добавлять туда «воды», чтобы расширить текст исключительно для его объёма. Каждая глава дипломной работы должна быть раскрытой, чтобы у комиссии не возникло к вам лишних вопросов.</w:t>
      </w:r>
    </w:p>
    <w:p w14:paraId="30451B7C" w14:textId="43705498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Правильное оформление</w:t>
      </w:r>
    </w:p>
    <w:p w14:paraId="476A1314" w14:textId="55F11FD2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Нередко случается и так, что на защите дипломного проекта студенту снижают оценку из-за некорректного оформления работы. Перед тем как начать писать </w:t>
      </w:r>
      <w:r w:rsidRPr="00386630">
        <w:rPr>
          <w:rFonts w:ascii="Times New Roman" w:hAnsi="Times New Roman" w:cs="Times New Roman"/>
          <w:sz w:val="28"/>
          <w:szCs w:val="28"/>
        </w:rPr>
        <w:lastRenderedPageBreak/>
        <w:t>диплом не поленитесь запастись методическими материалами, так как в них обычно детально описаны все требования к работе.</w:t>
      </w:r>
    </w:p>
    <w:p w14:paraId="1E5E8F96" w14:textId="7DCBC2A4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Знание темы и защита дипломной работы</w:t>
      </w:r>
    </w:p>
    <w:p w14:paraId="0CF6F85B" w14:textId="1D91907B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Защита дипломной работы является завершающей стадией перед его получением. Фактически именно в её ходе студенту выставляют конечную оценку. Стоит заметить, что знание темы диплома не предполагает только его написание, так как, помимо этого, вы должны ещё ответить на вопросы комиссии.</w:t>
      </w:r>
    </w:p>
    <w:p w14:paraId="746079B9" w14:textId="685A6E3F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Предварительная оценка научного руководителя</w:t>
      </w:r>
    </w:p>
    <w:p w14:paraId="704453E8" w14:textId="7A95324A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Ещё один важный аспект на основе которого будет выставляться итоговая оценка. Как правило, мнение научного руководителя, а также вашего рецензента, вполне может повлиять на членов ГАК, поэтому если вы сумеете заручиться поддержкой преподавателя, то сможете не беспочвенно надеяться на благоприятный исход.</w:t>
      </w:r>
    </w:p>
    <w:p w14:paraId="48B74668" w14:textId="3CE07D12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Соблюдение процентного соотношения частей диплома</w:t>
      </w:r>
    </w:p>
    <w:p w14:paraId="0B2AE592" w14:textId="6A3088A0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Введение не должно превышать 5% от всего проекта, основная часть – 75%, заключение – 5%, библиографический список – 5%, а приложения – 10%.</w:t>
      </w:r>
    </w:p>
    <w:p w14:paraId="62F65E5B" w14:textId="3FA935F5" w:rsidR="005C2401" w:rsidRPr="00386630" w:rsidRDefault="005C2401" w:rsidP="003866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Объём дипломной работы</w:t>
      </w:r>
    </w:p>
    <w:p w14:paraId="5987D8E3" w14:textId="2503B320" w:rsidR="005C2401" w:rsidRPr="00386630" w:rsidRDefault="005C2401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Объём дипломной работы находится в пределах 70-100 страниц.</w:t>
      </w:r>
    </w:p>
    <w:p w14:paraId="7AB6D717" w14:textId="5B60B3B9" w:rsidR="0037167C" w:rsidRPr="00386630" w:rsidRDefault="0037167C" w:rsidP="003866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 xml:space="preserve">Критерии оценивания дипломных работ </w:t>
      </w:r>
      <w:r w:rsidRPr="00386630">
        <w:rPr>
          <w:rFonts w:ascii="Times New Roman" w:hAnsi="Times New Roman" w:cs="Times New Roman"/>
          <w:b/>
          <w:sz w:val="28"/>
          <w:szCs w:val="28"/>
        </w:rPr>
        <w:t>Вешнева</w:t>
      </w:r>
    </w:p>
    <w:p w14:paraId="6E7881C7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x1 – добросовестность студента дипломника </w:t>
      </w:r>
    </w:p>
    <w:p w14:paraId="453EE922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x2 – умение самостоятельно работать с литературой; </w:t>
      </w:r>
    </w:p>
    <w:p w14:paraId="3F2344AD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x3 – достижение цели, сформулированной в качестве темы ДП; </w:t>
      </w:r>
    </w:p>
    <w:p w14:paraId="10017512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x4 – объем и качество самостоятельно полученных результатов; </w:t>
      </w:r>
    </w:p>
    <w:p w14:paraId="19FB9BE8" w14:textId="52302235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- x5 – умение обобщить и систематизировать результаты проделанной работы и сделать выводы.</w:t>
      </w:r>
    </w:p>
    <w:p w14:paraId="1B9D30C9" w14:textId="77777777" w:rsidR="00E23E6A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18487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y1 – обоснование актуальности темы ДП; </w:t>
      </w:r>
    </w:p>
    <w:p w14:paraId="49615DC7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y2 – новизна работы; </w:t>
      </w:r>
    </w:p>
    <w:p w14:paraId="337FD0A4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y3 – объем и качество обзора литературы; </w:t>
      </w:r>
    </w:p>
    <w:p w14:paraId="023AFEA2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lastRenderedPageBreak/>
        <w:t xml:space="preserve">- y4 – возможность практического использования; </w:t>
      </w:r>
    </w:p>
    <w:p w14:paraId="43F1AE66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y5 – степень обоснованности решений; </w:t>
      </w:r>
    </w:p>
    <w:p w14:paraId="38328BCE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y6 – качество полученных результатов; </w:t>
      </w:r>
    </w:p>
    <w:p w14:paraId="1CFFD583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y7 – степень достоверности полученных результатов; </w:t>
      </w:r>
    </w:p>
    <w:p w14:paraId="56543044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y8 – соблюдение стандартов: качество оформления работы и графических материалов; </w:t>
      </w:r>
    </w:p>
    <w:p w14:paraId="1C4CA644" w14:textId="77777777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y9 – язык и стиль изложения; </w:t>
      </w:r>
    </w:p>
    <w:p w14:paraId="2B20D5AA" w14:textId="62BFB0E3" w:rsidR="0037167C" w:rsidRPr="00386630" w:rsidRDefault="0037167C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- y10 – использование современных методик.</w:t>
      </w:r>
    </w:p>
    <w:p w14:paraId="6EF1ED79" w14:textId="77777777" w:rsidR="00E23E6A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301E7" w14:textId="77777777" w:rsidR="00E23E6A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z1 – качество доклада; </w:t>
      </w:r>
    </w:p>
    <w:p w14:paraId="3A0A86BA" w14:textId="77777777" w:rsidR="00E23E6A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z2 – наличие и качество иллюстративного материала; </w:t>
      </w:r>
    </w:p>
    <w:p w14:paraId="045C4495" w14:textId="77777777" w:rsidR="00E23E6A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- z3 – степень самостоятельности и качество и ответов на вопросы; </w:t>
      </w:r>
    </w:p>
    <w:p w14:paraId="04FDF217" w14:textId="43B15024" w:rsidR="0037167C" w:rsidRPr="00386630" w:rsidRDefault="00E23E6A" w:rsidP="00386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- z4 – общая оценка работы.</w:t>
      </w:r>
    </w:p>
    <w:p w14:paraId="2F0955EA" w14:textId="23021BE9" w:rsidR="005C2401" w:rsidRPr="00386630" w:rsidRDefault="00E23E6A" w:rsidP="003866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 xml:space="preserve">Критерии возможные для оценки с помощью модуля </w:t>
      </w:r>
      <w:r w:rsidRPr="00386630">
        <w:rPr>
          <w:rFonts w:ascii="Times New Roman" w:hAnsi="Times New Roman" w:cs="Times New Roman"/>
          <w:b/>
          <w:sz w:val="28"/>
          <w:szCs w:val="28"/>
          <w:lang w:val="en-US"/>
        </w:rPr>
        <w:t>FuzzyLogic</w:t>
      </w:r>
    </w:p>
    <w:p w14:paraId="22F5809B" w14:textId="793A3C0C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Самостоятельность</w:t>
      </w:r>
    </w:p>
    <w:p w14:paraId="4A1E8FB8" w14:textId="41D9D6FF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Использование литературных источников</w:t>
      </w:r>
    </w:p>
    <w:p w14:paraId="5D19D298" w14:textId="6D473B97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Грамотность</w:t>
      </w:r>
    </w:p>
    <w:p w14:paraId="60C613F4" w14:textId="1FD58356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Точность</w:t>
      </w:r>
    </w:p>
    <w:p w14:paraId="5D1C4565" w14:textId="7F6364B2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Правильное оформление</w:t>
      </w:r>
    </w:p>
    <w:p w14:paraId="231AF9D3" w14:textId="15B69176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Предварительная оценка научного руководителя</w:t>
      </w:r>
    </w:p>
    <w:p w14:paraId="17F710D8" w14:textId="73C7F0CA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Соблюдение процентного соотношения частей диплома</w:t>
      </w:r>
    </w:p>
    <w:p w14:paraId="586D6D7E" w14:textId="2137DC41" w:rsidR="00E23E6A" w:rsidRPr="00386630" w:rsidRDefault="00E23E6A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Объём дипломной работы</w:t>
      </w:r>
    </w:p>
    <w:p w14:paraId="77096A20" w14:textId="40276342" w:rsidR="00E23E6A" w:rsidRPr="00386630" w:rsidRDefault="00917580" w:rsidP="003866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Ступень</w:t>
      </w:r>
      <w:r w:rsidR="00E23E6A" w:rsidRPr="00386630">
        <w:rPr>
          <w:rFonts w:ascii="Times New Roman" w:hAnsi="Times New Roman" w:cs="Times New Roman"/>
          <w:sz w:val="28"/>
          <w:szCs w:val="28"/>
        </w:rPr>
        <w:t xml:space="preserve"> достоверности полученных результатов</w:t>
      </w:r>
    </w:p>
    <w:p w14:paraId="409671EA" w14:textId="5D1BACF0" w:rsidR="00E23E6A" w:rsidRPr="00386630" w:rsidRDefault="00E23E6A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Как можно видеть, без подключения специальных модулей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8A5ACF" w:rsidRPr="00386630">
        <w:rPr>
          <w:rFonts w:ascii="Times New Roman" w:hAnsi="Times New Roman" w:cs="Times New Roman"/>
          <w:sz w:val="28"/>
          <w:szCs w:val="28"/>
        </w:rPr>
        <w:t xml:space="preserve"> оценка дипломных работ не будет достоверной.  Так как основные критерии (</w:t>
      </w:r>
      <w:r w:rsidR="008A5ACF" w:rsidRPr="00386630">
        <w:rPr>
          <w:rFonts w:ascii="Times New Roman" w:hAnsi="Times New Roman" w:cs="Times New Roman"/>
          <w:sz w:val="28"/>
          <w:szCs w:val="28"/>
        </w:rPr>
        <w:t>Актуальность дипломной работы</w:t>
      </w:r>
      <w:r w:rsidR="008A5ACF" w:rsidRPr="00386630">
        <w:rPr>
          <w:rFonts w:ascii="Times New Roman" w:hAnsi="Times New Roman" w:cs="Times New Roman"/>
          <w:sz w:val="28"/>
          <w:szCs w:val="28"/>
        </w:rPr>
        <w:t xml:space="preserve">, </w:t>
      </w:r>
      <w:r w:rsidR="008A5ACF" w:rsidRPr="00386630">
        <w:rPr>
          <w:rFonts w:ascii="Times New Roman" w:hAnsi="Times New Roman" w:cs="Times New Roman"/>
          <w:sz w:val="28"/>
          <w:szCs w:val="28"/>
        </w:rPr>
        <w:t>Обоснованность работы</w:t>
      </w:r>
      <w:r w:rsidR="008A5ACF" w:rsidRPr="00386630">
        <w:rPr>
          <w:rFonts w:ascii="Times New Roman" w:hAnsi="Times New Roman" w:cs="Times New Roman"/>
          <w:sz w:val="28"/>
          <w:szCs w:val="28"/>
        </w:rPr>
        <w:t>, Новизна) не можно будет оценить.</w:t>
      </w:r>
    </w:p>
    <w:p w14:paraId="09C665AE" w14:textId="220A8076" w:rsidR="008A5ACF" w:rsidRPr="00386630" w:rsidRDefault="008A5ACF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Возможен вариант с передачей оценок в модуль, но тогда вся программа сведется к выбору ответа из матрицы соотношений. Что, скорее всего, не </w:t>
      </w:r>
      <w:r w:rsidRPr="00386630">
        <w:rPr>
          <w:rFonts w:ascii="Times New Roman" w:hAnsi="Times New Roman" w:cs="Times New Roman"/>
          <w:sz w:val="28"/>
          <w:szCs w:val="28"/>
        </w:rPr>
        <w:lastRenderedPageBreak/>
        <w:t>подходит для темы. Так как, скорее всего, предполагается передача текста, после чего будет его оценка.</w:t>
      </w:r>
    </w:p>
    <w:p w14:paraId="7215C96A" w14:textId="77777777" w:rsidR="00320847" w:rsidRPr="00386630" w:rsidRDefault="00320847" w:rsidP="00386630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>Уровни оценки показателей</w:t>
      </w:r>
    </w:p>
    <w:p w14:paraId="07EEE724" w14:textId="059CF2C1" w:rsidR="00320847" w:rsidRPr="00386630" w:rsidRDefault="00320847" w:rsidP="0038663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В литературе привязка </w:t>
      </w:r>
      <w:r w:rsidR="00917580" w:rsidRPr="00386630">
        <w:rPr>
          <w:rFonts w:ascii="Times New Roman" w:hAnsi="Times New Roman" w:cs="Times New Roman"/>
          <w:sz w:val="28"/>
          <w:szCs w:val="28"/>
        </w:rPr>
        <w:t xml:space="preserve">идет к высказываниям (плохо, средне, хорошо). В модуле нет смысла к ним привязываться, так как в любом случае они станут, просто переменными. Поэтому, думаю, что количество показателей, можно будет масштабировать, если будет возможность задавать их правила </w:t>
      </w:r>
      <w:proofErr w:type="spellStart"/>
      <w:r w:rsidR="00917580" w:rsidRPr="0038663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917580" w:rsidRPr="00386630">
        <w:rPr>
          <w:rFonts w:ascii="Times New Roman" w:hAnsi="Times New Roman" w:cs="Times New Roman"/>
          <w:sz w:val="28"/>
          <w:szCs w:val="28"/>
        </w:rPr>
        <w:t>, а не вручную. В таком случае, количество показателей будет зависеть, только от производительности и того, как будет сильно меняться оценка при их увеличении.</w:t>
      </w:r>
      <w:r w:rsidRPr="003866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CD35D7" w14:textId="2DF246A6" w:rsidR="008A5ACF" w:rsidRPr="00386630" w:rsidRDefault="005021E2" w:rsidP="00386630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 xml:space="preserve">Готовые библиотеки </w:t>
      </w:r>
      <w:r w:rsidRPr="00386630">
        <w:rPr>
          <w:rFonts w:ascii="Times New Roman" w:hAnsi="Times New Roman" w:cs="Times New Roman"/>
          <w:b/>
          <w:sz w:val="28"/>
          <w:szCs w:val="28"/>
          <w:lang w:val="en-US"/>
        </w:rPr>
        <w:t>FuzzyLogic</w:t>
      </w:r>
    </w:p>
    <w:p w14:paraId="428D0DC5" w14:textId="2BF72A12" w:rsidR="005021E2" w:rsidRPr="00386630" w:rsidRDefault="005021E2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выбран </w:t>
      </w:r>
      <w:r w:rsidRPr="0038663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86630">
        <w:rPr>
          <w:rFonts w:ascii="Times New Roman" w:hAnsi="Times New Roman" w:cs="Times New Roman"/>
          <w:sz w:val="28"/>
          <w:szCs w:val="28"/>
        </w:rPr>
        <w:t xml:space="preserve">#, для написания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6630">
        <w:rPr>
          <w:rFonts w:ascii="Times New Roman" w:hAnsi="Times New Roman" w:cs="Times New Roman"/>
          <w:sz w:val="28"/>
          <w:szCs w:val="28"/>
        </w:rPr>
        <w:t xml:space="preserve"> выбран фреймворк .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86630">
        <w:rPr>
          <w:rFonts w:ascii="Times New Roman" w:hAnsi="Times New Roman" w:cs="Times New Roman"/>
          <w:sz w:val="28"/>
          <w:szCs w:val="28"/>
        </w:rPr>
        <w:t xml:space="preserve">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86630">
        <w:rPr>
          <w:rFonts w:ascii="Times New Roman" w:hAnsi="Times New Roman" w:cs="Times New Roman"/>
          <w:sz w:val="28"/>
          <w:szCs w:val="28"/>
        </w:rPr>
        <w:t>.</w:t>
      </w:r>
    </w:p>
    <w:p w14:paraId="4415C53D" w14:textId="51AC15B1" w:rsidR="005021E2" w:rsidRPr="00386630" w:rsidRDefault="005021E2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В качестве готовых библиотек были найдены следу</w:t>
      </w:r>
      <w:r w:rsidR="00320847" w:rsidRPr="00386630">
        <w:rPr>
          <w:rFonts w:ascii="Times New Roman" w:hAnsi="Times New Roman" w:cs="Times New Roman"/>
          <w:sz w:val="28"/>
          <w:szCs w:val="28"/>
        </w:rPr>
        <w:t>ю</w:t>
      </w:r>
      <w:r w:rsidRPr="00386630">
        <w:rPr>
          <w:rFonts w:ascii="Times New Roman" w:hAnsi="Times New Roman" w:cs="Times New Roman"/>
          <w:sz w:val="28"/>
          <w:szCs w:val="28"/>
        </w:rPr>
        <w:t>щие</w:t>
      </w:r>
      <w:r w:rsidRPr="00386630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http://netcode.ru/dotnet/?lang=&amp;katID=30&amp;skatID=258&amp;artID=6750</w:t>
        </w:r>
      </w:hyperlink>
      <w:r w:rsidRPr="00386630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https://www.c-sharpcorner.com/article/C-Sharp-introduction-to-fuzzy-computing-part-i/</w:t>
        </w:r>
      </w:hyperlink>
    </w:p>
    <w:p w14:paraId="6B99E52C" w14:textId="354FBE63" w:rsidR="005021E2" w:rsidRPr="00386630" w:rsidRDefault="005021E2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Они реализуют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FuzzyNumber</w:t>
      </w:r>
      <w:r w:rsidRPr="00386630">
        <w:rPr>
          <w:rFonts w:ascii="Times New Roman" w:hAnsi="Times New Roman" w:cs="Times New Roman"/>
          <w:sz w:val="28"/>
          <w:szCs w:val="28"/>
        </w:rPr>
        <w:t xml:space="preserve"> и все операции с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FuzzyNumber</w:t>
      </w:r>
      <w:r w:rsidRPr="00386630">
        <w:rPr>
          <w:rFonts w:ascii="Times New Roman" w:hAnsi="Times New Roman" w:cs="Times New Roman"/>
          <w:sz w:val="28"/>
          <w:szCs w:val="28"/>
        </w:rPr>
        <w:t>.</w:t>
      </w:r>
      <w:r w:rsidR="00320847" w:rsidRPr="00386630">
        <w:rPr>
          <w:rFonts w:ascii="Times New Roman" w:hAnsi="Times New Roman" w:cs="Times New Roman"/>
          <w:sz w:val="28"/>
          <w:szCs w:val="28"/>
        </w:rPr>
        <w:t xml:space="preserve"> Если их будет не хватать, то не составит труда от их наследовать и дополнить.</w:t>
      </w:r>
    </w:p>
    <w:p w14:paraId="4F47A685" w14:textId="7A502F0E" w:rsidR="00320847" w:rsidRPr="00386630" w:rsidRDefault="00320847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Также есть способ интеграции функций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86630">
        <w:rPr>
          <w:rFonts w:ascii="Times New Roman" w:hAnsi="Times New Roman" w:cs="Times New Roman"/>
          <w:sz w:val="28"/>
          <w:szCs w:val="28"/>
        </w:rPr>
        <w:t xml:space="preserve"> в </w:t>
      </w:r>
      <w:r w:rsidRPr="0038663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86630">
        <w:rPr>
          <w:rFonts w:ascii="Times New Roman" w:hAnsi="Times New Roman" w:cs="Times New Roman"/>
          <w:sz w:val="28"/>
          <w:szCs w:val="28"/>
        </w:rPr>
        <w:t># программу. То</w:t>
      </w:r>
      <w:r w:rsidR="00917580" w:rsidRPr="00386630">
        <w:rPr>
          <w:rFonts w:ascii="Times New Roman" w:hAnsi="Times New Roman" w:cs="Times New Roman"/>
          <w:sz w:val="28"/>
          <w:szCs w:val="28"/>
        </w:rPr>
        <w:t xml:space="preserve"> </w:t>
      </w:r>
      <w:r w:rsidRPr="00386630">
        <w:rPr>
          <w:rFonts w:ascii="Times New Roman" w:hAnsi="Times New Roman" w:cs="Times New Roman"/>
          <w:sz w:val="28"/>
          <w:szCs w:val="28"/>
        </w:rPr>
        <w:t>есть</w:t>
      </w:r>
      <w:r w:rsidR="00917580" w:rsidRPr="00386630">
        <w:rPr>
          <w:rFonts w:ascii="Times New Roman" w:hAnsi="Times New Roman" w:cs="Times New Roman"/>
          <w:sz w:val="28"/>
          <w:szCs w:val="28"/>
        </w:rPr>
        <w:t xml:space="preserve">, </w:t>
      </w:r>
      <w:r w:rsidRPr="00386630">
        <w:rPr>
          <w:rFonts w:ascii="Times New Roman" w:hAnsi="Times New Roman" w:cs="Times New Roman"/>
          <w:sz w:val="28"/>
          <w:szCs w:val="28"/>
        </w:rPr>
        <w:t xml:space="preserve">есть возможность использовать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FuzzyLogicToolkit</w:t>
      </w:r>
      <w:r w:rsidRPr="00386630">
        <w:rPr>
          <w:rFonts w:ascii="Times New Roman" w:hAnsi="Times New Roman" w:cs="Times New Roman"/>
          <w:sz w:val="28"/>
          <w:szCs w:val="28"/>
        </w:rPr>
        <w:t xml:space="preserve"> от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866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D92632" w14:textId="738B1EAB" w:rsidR="00320847" w:rsidRPr="00386630" w:rsidRDefault="00320847" w:rsidP="00386630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 xml:space="preserve">Готовые библиотеки </w:t>
      </w:r>
      <w:r w:rsidRPr="00386630">
        <w:rPr>
          <w:rFonts w:ascii="Times New Roman" w:hAnsi="Times New Roman" w:cs="Times New Roman"/>
          <w:b/>
          <w:sz w:val="28"/>
          <w:szCs w:val="28"/>
          <w:lang w:val="en-US"/>
        </w:rPr>
        <w:t>NLP</w:t>
      </w:r>
    </w:p>
    <w:p w14:paraId="3B246CC6" w14:textId="3DA016EC" w:rsidR="00320847" w:rsidRPr="00386630" w:rsidRDefault="00320847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>В качестве готовых библиотек были найдены следующие</w:t>
      </w:r>
      <w:r w:rsidRPr="00386630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nrcpp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NltkNet</w:t>
        </w:r>
      </w:hyperlink>
    </w:p>
    <w:p w14:paraId="6C54A467" w14:textId="6BD528EE" w:rsidR="00320847" w:rsidRPr="00386630" w:rsidRDefault="00320847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codeplex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/?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3866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sharpnlp</w:t>
        </w:r>
      </w:hyperlink>
      <w:r w:rsidRPr="00386630">
        <w:rPr>
          <w:rFonts w:ascii="Times New Roman" w:hAnsi="Times New Roman" w:cs="Times New Roman"/>
          <w:sz w:val="28"/>
          <w:szCs w:val="28"/>
        </w:rPr>
        <w:t xml:space="preserve"> или ее официальный сайт</w:t>
      </w:r>
      <w:r w:rsidRPr="00386630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386630">
          <w:rPr>
            <w:rStyle w:val="a4"/>
            <w:rFonts w:ascii="Times New Roman" w:hAnsi="Times New Roman" w:cs="Times New Roman"/>
            <w:sz w:val="28"/>
            <w:szCs w:val="28"/>
          </w:rPr>
          <w:t>http://opennlp.apache.org/</w:t>
        </w:r>
      </w:hyperlink>
    </w:p>
    <w:p w14:paraId="39C935D0" w14:textId="73CC032D" w:rsidR="005021E2" w:rsidRPr="00386630" w:rsidRDefault="00320847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lastRenderedPageBreak/>
        <w:t xml:space="preserve">Видел возможность запуска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6630">
        <w:rPr>
          <w:rFonts w:ascii="Times New Roman" w:hAnsi="Times New Roman" w:cs="Times New Roman"/>
          <w:sz w:val="28"/>
          <w:szCs w:val="28"/>
        </w:rPr>
        <w:t xml:space="preserve"> скриптов в </w:t>
      </w:r>
      <w:r w:rsidRPr="0038663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86630">
        <w:rPr>
          <w:rFonts w:ascii="Times New Roman" w:hAnsi="Times New Roman" w:cs="Times New Roman"/>
          <w:sz w:val="28"/>
          <w:szCs w:val="28"/>
        </w:rPr>
        <w:t xml:space="preserve"># программах, что позволит использовать </w:t>
      </w:r>
      <w:r w:rsidRPr="0038663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6630">
        <w:rPr>
          <w:rFonts w:ascii="Times New Roman" w:hAnsi="Times New Roman" w:cs="Times New Roman"/>
          <w:sz w:val="28"/>
          <w:szCs w:val="28"/>
        </w:rPr>
        <w:t xml:space="preserve"> библиотеки, которых очень много.</w:t>
      </w:r>
    </w:p>
    <w:p w14:paraId="74A2BBC6" w14:textId="73B174AE" w:rsidR="00320847" w:rsidRPr="00386630" w:rsidRDefault="00917580" w:rsidP="00386630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630">
        <w:rPr>
          <w:rFonts w:ascii="Times New Roman" w:hAnsi="Times New Roman" w:cs="Times New Roman"/>
          <w:b/>
          <w:sz w:val="28"/>
          <w:szCs w:val="28"/>
        </w:rPr>
        <w:t xml:space="preserve">Примеры использования </w:t>
      </w:r>
      <w:proofErr w:type="spellStart"/>
      <w:r w:rsidRPr="00386630">
        <w:rPr>
          <w:rFonts w:ascii="Times New Roman" w:hAnsi="Times New Roman" w:cs="Times New Roman"/>
          <w:b/>
          <w:sz w:val="28"/>
          <w:szCs w:val="28"/>
          <w:lang w:val="en-US"/>
        </w:rPr>
        <w:t>FuzzyLogic</w:t>
      </w:r>
      <w:proofErr w:type="spellEnd"/>
    </w:p>
    <w:p w14:paraId="79D62846" w14:textId="22125652" w:rsidR="00917580" w:rsidRPr="00386630" w:rsidRDefault="00917580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Не было найдено примеров использования </w:t>
      </w:r>
      <w:proofErr w:type="spellStart"/>
      <w:r w:rsidR="00386630" w:rsidRPr="00386630">
        <w:rPr>
          <w:rFonts w:ascii="Times New Roman" w:hAnsi="Times New Roman" w:cs="Times New Roman"/>
          <w:sz w:val="28"/>
          <w:szCs w:val="28"/>
          <w:lang w:val="en-US"/>
        </w:rPr>
        <w:t>FuzzyLogic</w:t>
      </w:r>
      <w:proofErr w:type="spellEnd"/>
      <w:r w:rsidR="00386630" w:rsidRPr="00386630">
        <w:rPr>
          <w:rFonts w:ascii="Times New Roman" w:hAnsi="Times New Roman" w:cs="Times New Roman"/>
          <w:sz w:val="28"/>
          <w:szCs w:val="28"/>
        </w:rPr>
        <w:t xml:space="preserve"> для оценивания научных работ. Есть очень много литературы, на русском и английском, в которой оценивают студентов, </w:t>
      </w:r>
      <w:proofErr w:type="gramStart"/>
      <w:r w:rsidR="00386630" w:rsidRPr="00386630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86630" w:rsidRPr="00386630">
        <w:rPr>
          <w:rFonts w:ascii="Times New Roman" w:hAnsi="Times New Roman" w:cs="Times New Roman"/>
          <w:sz w:val="28"/>
          <w:szCs w:val="28"/>
        </w:rPr>
        <w:t xml:space="preserve"> как они учатся. И много литературы про принятие решений в разных </w:t>
      </w:r>
      <w:proofErr w:type="spellStart"/>
      <w:r w:rsidR="00386630" w:rsidRPr="00386630">
        <w:rPr>
          <w:rFonts w:ascii="Times New Roman" w:hAnsi="Times New Roman" w:cs="Times New Roman"/>
          <w:sz w:val="28"/>
          <w:szCs w:val="28"/>
        </w:rPr>
        <w:t>отрослях</w:t>
      </w:r>
      <w:proofErr w:type="spellEnd"/>
      <w:r w:rsidR="00386630" w:rsidRPr="00386630">
        <w:rPr>
          <w:rFonts w:ascii="Times New Roman" w:hAnsi="Times New Roman" w:cs="Times New Roman"/>
          <w:sz w:val="28"/>
          <w:szCs w:val="28"/>
        </w:rPr>
        <w:t>.</w:t>
      </w:r>
    </w:p>
    <w:p w14:paraId="348640F6" w14:textId="598DECDA" w:rsidR="00386630" w:rsidRPr="00386630" w:rsidRDefault="00386630" w:rsidP="00386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30">
        <w:rPr>
          <w:rFonts w:ascii="Times New Roman" w:hAnsi="Times New Roman" w:cs="Times New Roman"/>
          <w:sz w:val="28"/>
          <w:szCs w:val="28"/>
        </w:rPr>
        <w:t xml:space="preserve">Думаю, что механизм работы будет такой </w:t>
      </w:r>
      <w:proofErr w:type="gramStart"/>
      <w:r w:rsidRPr="00386630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386630">
        <w:rPr>
          <w:rFonts w:ascii="Times New Roman" w:hAnsi="Times New Roman" w:cs="Times New Roman"/>
          <w:sz w:val="28"/>
          <w:szCs w:val="28"/>
        </w:rPr>
        <w:t xml:space="preserve"> как и во всех работах по </w:t>
      </w:r>
      <w:proofErr w:type="spellStart"/>
      <w:r w:rsidRPr="00386630">
        <w:rPr>
          <w:rFonts w:ascii="Times New Roman" w:hAnsi="Times New Roman" w:cs="Times New Roman"/>
          <w:sz w:val="28"/>
          <w:szCs w:val="28"/>
          <w:lang w:val="en-US"/>
        </w:rPr>
        <w:t>FuzzyLogic</w:t>
      </w:r>
      <w:proofErr w:type="spellEnd"/>
      <w:r w:rsidRPr="00386630">
        <w:rPr>
          <w:rFonts w:ascii="Times New Roman" w:hAnsi="Times New Roman" w:cs="Times New Roman"/>
          <w:sz w:val="28"/>
          <w:szCs w:val="28"/>
        </w:rPr>
        <w:t>. Будет набор возможных оценок и правила для них. После чего будет выбираться к какой оценке ближе значение, такая оценка и будет выставлена, после чего по правилам суммы всех оценок, будет выставлена финальная оценка за научную работу.</w:t>
      </w:r>
    </w:p>
    <w:p w14:paraId="34C43BF1" w14:textId="77777777" w:rsidR="00386630" w:rsidRPr="00386630" w:rsidRDefault="00386630" w:rsidP="0038663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386630" w:rsidRPr="0038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AF0"/>
    <w:multiLevelType w:val="hybridMultilevel"/>
    <w:tmpl w:val="411C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8A2"/>
    <w:multiLevelType w:val="hybridMultilevel"/>
    <w:tmpl w:val="C942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94"/>
    <w:rsid w:val="00234920"/>
    <w:rsid w:val="00320847"/>
    <w:rsid w:val="0037167C"/>
    <w:rsid w:val="00386630"/>
    <w:rsid w:val="003A4510"/>
    <w:rsid w:val="005021E2"/>
    <w:rsid w:val="00581B72"/>
    <w:rsid w:val="005C2401"/>
    <w:rsid w:val="00712494"/>
    <w:rsid w:val="00872254"/>
    <w:rsid w:val="008A5ACF"/>
    <w:rsid w:val="00917580"/>
    <w:rsid w:val="00E2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550D"/>
  <w15:chartTrackingRefBased/>
  <w15:docId w15:val="{6ACB2127-B400-4020-BCF2-9B852E2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1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codeplex.com/?p=sharpn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rcpp/Nltk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C-Sharp-introduction-to-fuzzy-computing-part-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tcode.ru/dotnet/?lang=&amp;katID=30&amp;skatID=258&amp;artID=67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nlp.apach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2021-07-19T18:30:00Z</dcterms:created>
  <dcterms:modified xsi:type="dcterms:W3CDTF">2021-07-28T19:27:00Z</dcterms:modified>
</cp:coreProperties>
</file>