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90B" w:rsidRPr="000F2BB9" w:rsidRDefault="0038090B" w:rsidP="0038090B">
      <w:pPr>
        <w:pStyle w:val="a3"/>
        <w:numPr>
          <w:ilvl w:val="0"/>
          <w:numId w:val="1"/>
        </w:numPr>
        <w:jc w:val="both"/>
        <w:rPr>
          <w:rFonts w:ascii="Times New Roman Tj" w:hAnsi="Times New Roman Tj" w:cs="Arial"/>
          <w:b/>
          <w:color w:val="333333"/>
          <w:shd w:val="clear" w:color="auto" w:fill="FFFFFF"/>
        </w:rPr>
      </w:pPr>
      <w:r w:rsidRPr="000F2BB9">
        <w:rPr>
          <w:rFonts w:ascii="Times New Roman Tj" w:hAnsi="Times New Roman Tj" w:cs="Arial"/>
          <w:b/>
          <w:color w:val="333333"/>
          <w:shd w:val="clear" w:color="auto" w:fill="FFFFFF"/>
        </w:rPr>
        <w:t xml:space="preserve">Дар блоки Президент </w:t>
      </w:r>
      <w:proofErr w:type="spellStart"/>
      <w:r w:rsidRPr="000F2BB9">
        <w:rPr>
          <w:rFonts w:ascii="Times New Roman Tj" w:hAnsi="Times New Roman Tj" w:cs="Arial"/>
          <w:b/>
          <w:color w:val="333333"/>
          <w:shd w:val="clear" w:color="auto" w:fill="FFFFFF"/>
        </w:rPr>
        <w:t>љойгир</w:t>
      </w:r>
      <w:proofErr w:type="spellEnd"/>
      <w:r w:rsidRPr="000F2BB9">
        <w:rPr>
          <w:rFonts w:ascii="Times New Roman Tj" w:hAnsi="Times New Roman Tj" w:cs="Arial"/>
          <w:b/>
          <w:color w:val="333333"/>
          <w:shd w:val="clear" w:color="auto" w:fill="FFFFFF"/>
        </w:rPr>
        <w:t xml:space="preserve"> </w:t>
      </w:r>
      <w:proofErr w:type="spellStart"/>
      <w:r w:rsidRPr="000F2BB9">
        <w:rPr>
          <w:rFonts w:ascii="Times New Roman Tj" w:hAnsi="Times New Roman Tj" w:cs="Arial"/>
          <w:b/>
          <w:color w:val="333333"/>
          <w:shd w:val="clear" w:color="auto" w:fill="FFFFFF"/>
        </w:rPr>
        <w:t>намоед</w:t>
      </w:r>
      <w:proofErr w:type="spellEnd"/>
      <w:r w:rsidRPr="000F2BB9">
        <w:rPr>
          <w:rFonts w:ascii="Times New Roman Tj" w:hAnsi="Times New Roman Tj" w:cs="Arial"/>
          <w:b/>
          <w:color w:val="333333"/>
          <w:shd w:val="clear" w:color="auto" w:fill="FFFFFF"/>
        </w:rPr>
        <w:t>.</w:t>
      </w:r>
    </w:p>
    <w:p w:rsidR="0038090B" w:rsidRPr="000F2BB9" w:rsidRDefault="0038090B" w:rsidP="00020715">
      <w:pPr>
        <w:ind w:firstLine="708"/>
        <w:jc w:val="both"/>
        <w:rPr>
          <w:rFonts w:ascii="Times New Roman Tj" w:hAnsi="Times New Roman Tj" w:cs="Arial"/>
          <w:color w:val="333333"/>
          <w:shd w:val="clear" w:color="auto" w:fill="FFFFFF"/>
        </w:rPr>
      </w:pPr>
    </w:p>
    <w:p w:rsidR="001E601C" w:rsidRPr="000F2BB9" w:rsidRDefault="00020715" w:rsidP="00020715">
      <w:pPr>
        <w:ind w:firstLine="708"/>
        <w:jc w:val="both"/>
        <w:rPr>
          <w:rFonts w:ascii="Times New Roman Tj" w:hAnsi="Times New Roman Tj" w:cs="Arial"/>
          <w:color w:val="333333"/>
          <w:shd w:val="clear" w:color="auto" w:fill="FFFFFF"/>
        </w:rPr>
      </w:pPr>
      <w:r w:rsidRPr="000F2BB9">
        <w:rPr>
          <w:rFonts w:ascii="Times New Roman Tj" w:hAnsi="Times New Roman Tj" w:cs="Arial"/>
          <w:color w:val="333333"/>
          <w:shd w:val="clear" w:color="auto" w:fill="FFFFFF"/>
        </w:rPr>
        <w:t>В ближайшем будущем государственная политика в сферах торговли и услуг должна проводиться по трем направлениям – стимулированию экспорта, обеспечению диверсификации экспортоориентированного производства и упрощению торговых процедур.</w:t>
      </w:r>
    </w:p>
    <w:p w:rsidR="00020715" w:rsidRPr="000F2BB9" w:rsidRDefault="00020715" w:rsidP="0038090B">
      <w:pPr>
        <w:ind w:left="708"/>
        <w:jc w:val="right"/>
        <w:rPr>
          <w:rFonts w:ascii="Times New Roman Tj" w:hAnsi="Times New Roman Tj"/>
          <w:b/>
        </w:rPr>
      </w:pPr>
      <w:r w:rsidRPr="000F2BB9">
        <w:rPr>
          <w:rFonts w:ascii="Times New Roman Tj" w:hAnsi="Times New Roman Tj"/>
          <w:b/>
        </w:rPr>
        <w:t>(Послание - 26.12.2019)</w:t>
      </w:r>
    </w:p>
    <w:p w:rsidR="00020715" w:rsidRPr="000F2BB9" w:rsidRDefault="00020715" w:rsidP="00020715">
      <w:pPr>
        <w:ind w:left="708"/>
        <w:jc w:val="right"/>
        <w:rPr>
          <w:rFonts w:ascii="Times New Roman Tj" w:hAnsi="Times New Roman Tj"/>
          <w:b/>
        </w:rPr>
      </w:pPr>
    </w:p>
    <w:p w:rsidR="00020715" w:rsidRPr="000F2BB9" w:rsidRDefault="00020715" w:rsidP="00495A72">
      <w:pPr>
        <w:ind w:firstLine="708"/>
        <w:jc w:val="both"/>
        <w:rPr>
          <w:rFonts w:ascii="Times New Roman Tj" w:hAnsi="Times New Roman Tj"/>
        </w:rPr>
      </w:pPr>
      <w:proofErr w:type="spellStart"/>
      <w:r w:rsidRPr="000F2BB9">
        <w:rPr>
          <w:rFonts w:ascii="Times New Roman Tj" w:hAnsi="Times New Roman Tj"/>
        </w:rPr>
        <w:t>Сиёсати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давлат</w:t>
      </w:r>
      <w:proofErr w:type="spellEnd"/>
      <w:r w:rsidRPr="000F2BB9">
        <w:rPr>
          <w:rFonts w:ascii="Times New Roman Tj" w:hAnsi="Times New Roman Tj"/>
        </w:rPr>
        <w:t xml:space="preserve"> дар </w:t>
      </w:r>
      <w:proofErr w:type="spellStart"/>
      <w:r w:rsidRPr="000F2BB9">
        <w:rPr>
          <w:rFonts w:ascii="Times New Roman Tj" w:hAnsi="Times New Roman Tj"/>
        </w:rPr>
        <w:t>со</w:t>
      </w:r>
      <w:r w:rsidRPr="000F2BB9">
        <w:rPr>
          <w:rFonts w:ascii="Cambria" w:hAnsi="Cambria" w:cs="Cambria"/>
        </w:rPr>
        <w:t>ҳ</w:t>
      </w:r>
      <w:r w:rsidRPr="000F2BB9">
        <w:rPr>
          <w:rFonts w:ascii="Times New Roman Tj" w:hAnsi="Times New Roman Tj" w:cs="Times New Roman Tj"/>
        </w:rPr>
        <w:t>а</w:t>
      </w:r>
      <w:r w:rsidRPr="000F2BB9">
        <w:rPr>
          <w:rFonts w:ascii="Cambria" w:hAnsi="Cambria" w:cs="Cambria"/>
        </w:rPr>
        <w:t>ҳ</w:t>
      </w:r>
      <w:r w:rsidRPr="000F2BB9">
        <w:rPr>
          <w:rFonts w:ascii="Times New Roman Tj" w:hAnsi="Times New Roman Tj" w:cs="Times New Roman Tj"/>
        </w:rPr>
        <w:t>ои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 w:cs="Times New Roman Tj"/>
        </w:rPr>
        <w:t>савдо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 w:cs="Times New Roman Tj"/>
        </w:rPr>
        <w:t>ва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 w:cs="Times New Roman Tj"/>
        </w:rPr>
        <w:t>хизматрасон</w:t>
      </w:r>
      <w:r w:rsidRPr="000F2BB9">
        <w:rPr>
          <w:rFonts w:ascii="Cambria" w:hAnsi="Cambria" w:cs="Cambria"/>
        </w:rPr>
        <w:t>ӣ</w:t>
      </w:r>
      <w:proofErr w:type="spellEnd"/>
      <w:r w:rsidRPr="000F2BB9">
        <w:rPr>
          <w:rFonts w:ascii="Times New Roman Tj" w:hAnsi="Times New Roman Tj"/>
        </w:rPr>
        <w:t xml:space="preserve"> </w:t>
      </w:r>
      <w:r w:rsidRPr="000F2BB9">
        <w:rPr>
          <w:rFonts w:ascii="Times New Roman Tj" w:hAnsi="Times New Roman Tj" w:cs="Times New Roman Tj"/>
        </w:rPr>
        <w:t>дар</w:t>
      </w:r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 w:cs="Times New Roman Tj"/>
        </w:rPr>
        <w:t>ояндаи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 w:cs="Times New Roman Tj"/>
        </w:rPr>
        <w:t>наздик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 w:cs="Times New Roman Tj"/>
        </w:rPr>
        <w:t>бояд</w:t>
      </w:r>
      <w:proofErr w:type="spellEnd"/>
      <w:r w:rsidRPr="000F2BB9">
        <w:rPr>
          <w:rFonts w:ascii="Times New Roman Tj" w:hAnsi="Times New Roman Tj"/>
        </w:rPr>
        <w:t xml:space="preserve"> </w:t>
      </w:r>
      <w:r w:rsidRPr="000F2BB9">
        <w:rPr>
          <w:rFonts w:ascii="Times New Roman Tj" w:hAnsi="Times New Roman Tj" w:cs="Times New Roman Tj"/>
        </w:rPr>
        <w:t>ба</w:t>
      </w:r>
      <w:r w:rsidRPr="000F2BB9">
        <w:rPr>
          <w:rFonts w:ascii="Times New Roman Tj" w:hAnsi="Times New Roman Tj"/>
        </w:rPr>
        <w:t xml:space="preserve"> </w:t>
      </w:r>
      <w:r w:rsidRPr="000F2BB9">
        <w:rPr>
          <w:rFonts w:ascii="Times New Roman Tj" w:hAnsi="Times New Roman Tj" w:cs="Times New Roman Tj"/>
        </w:rPr>
        <w:t>се</w:t>
      </w:r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 w:cs="Times New Roman Tj"/>
        </w:rPr>
        <w:t>самти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 w:cs="Times New Roman Tj"/>
        </w:rPr>
        <w:t>асос</w:t>
      </w:r>
      <w:r w:rsidRPr="000F2BB9">
        <w:rPr>
          <w:rFonts w:ascii="Cambria" w:hAnsi="Cambria" w:cs="Cambria"/>
        </w:rPr>
        <w:t>ӣ</w:t>
      </w:r>
      <w:proofErr w:type="spellEnd"/>
      <w:r w:rsidRPr="000F2BB9">
        <w:rPr>
          <w:rFonts w:ascii="Times New Roman Tj" w:hAnsi="Times New Roman Tj"/>
        </w:rPr>
        <w:t xml:space="preserve"> - </w:t>
      </w:r>
      <w:proofErr w:type="spellStart"/>
      <w:r w:rsidRPr="000F2BB9">
        <w:rPr>
          <w:rFonts w:ascii="Cambria" w:hAnsi="Cambria" w:cs="Cambria"/>
        </w:rPr>
        <w:t>ҳ</w:t>
      </w:r>
      <w:r w:rsidRPr="000F2BB9">
        <w:rPr>
          <w:rFonts w:ascii="Times New Roman Tj" w:hAnsi="Times New Roman Tj" w:cs="Times New Roman Tj"/>
        </w:rPr>
        <w:t>авасмандгардонии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 w:cs="Times New Roman Tj"/>
        </w:rPr>
        <w:t>содирот</w:t>
      </w:r>
      <w:proofErr w:type="spellEnd"/>
      <w:r w:rsidRPr="000F2BB9">
        <w:rPr>
          <w:rFonts w:ascii="Times New Roman Tj" w:hAnsi="Times New Roman Tj"/>
        </w:rPr>
        <w:t xml:space="preserve">, </w:t>
      </w:r>
      <w:proofErr w:type="spellStart"/>
      <w:r w:rsidRPr="000F2BB9">
        <w:rPr>
          <w:rFonts w:ascii="Times New Roman Tj" w:hAnsi="Times New Roman Tj" w:cs="Times New Roman Tj"/>
        </w:rPr>
        <w:t>таъмин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 w:cs="Times New Roman Tj"/>
        </w:rPr>
        <w:t>намудани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 w:cs="Times New Roman Tj"/>
        </w:rPr>
        <w:t>гуногуншаклии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 w:cs="Times New Roman Tj"/>
        </w:rPr>
        <w:t>исте</w:t>
      </w:r>
      <w:r w:rsidRPr="000F2BB9">
        <w:rPr>
          <w:rFonts w:ascii="Cambria" w:hAnsi="Cambria" w:cs="Cambria"/>
        </w:rPr>
        <w:t>ҳ</w:t>
      </w:r>
      <w:r w:rsidRPr="000F2BB9">
        <w:rPr>
          <w:rFonts w:ascii="Times New Roman Tj" w:hAnsi="Times New Roman Tj" w:cs="Times New Roman Tj"/>
        </w:rPr>
        <w:t>солоти</w:t>
      </w:r>
      <w:proofErr w:type="spellEnd"/>
      <w:r w:rsidRPr="000F2BB9">
        <w:rPr>
          <w:rFonts w:ascii="Times New Roman Tj" w:hAnsi="Times New Roman Tj"/>
        </w:rPr>
        <w:t xml:space="preserve"> </w:t>
      </w:r>
      <w:r w:rsidRPr="000F2BB9">
        <w:rPr>
          <w:rFonts w:ascii="Times New Roman Tj" w:hAnsi="Times New Roman Tj" w:cs="Times New Roman Tj"/>
        </w:rPr>
        <w:t>ба</w:t>
      </w:r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 w:cs="Times New Roman Tj"/>
        </w:rPr>
        <w:t>содирот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 w:cs="Times New Roman Tj"/>
        </w:rPr>
        <w:t>нигаронидашуда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 w:cs="Times New Roman Tj"/>
        </w:rPr>
        <w:t>ва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 w:cs="Times New Roman Tj"/>
        </w:rPr>
        <w:t>соддагардонии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 w:cs="Times New Roman Tj"/>
        </w:rPr>
        <w:t>расмиёти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 w:cs="Times New Roman Tj"/>
        </w:rPr>
        <w:t>савдо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 w:cs="Times New Roman Tj"/>
        </w:rPr>
        <w:t>равона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 w:cs="Times New Roman Tj"/>
        </w:rPr>
        <w:t>гардад</w:t>
      </w:r>
      <w:proofErr w:type="spellEnd"/>
      <w:r w:rsidRPr="000F2BB9">
        <w:rPr>
          <w:rFonts w:ascii="Times New Roman Tj" w:hAnsi="Times New Roman Tj"/>
        </w:rPr>
        <w:t>.</w:t>
      </w:r>
    </w:p>
    <w:p w:rsidR="00020715" w:rsidRPr="000F2BB9" w:rsidRDefault="00020715" w:rsidP="00020715">
      <w:pPr>
        <w:ind w:left="708"/>
        <w:jc w:val="right"/>
        <w:rPr>
          <w:rFonts w:ascii="Times New Roman Tj" w:hAnsi="Times New Roman Tj"/>
          <w:b/>
        </w:rPr>
      </w:pPr>
      <w:r w:rsidRPr="000F2BB9">
        <w:rPr>
          <w:rFonts w:ascii="Times New Roman Tj" w:hAnsi="Times New Roman Tj"/>
          <w:b/>
        </w:rPr>
        <w:t>(Паём - 26.12.2019)</w:t>
      </w:r>
    </w:p>
    <w:p w:rsidR="00FE6DE7" w:rsidRPr="000F2BB9" w:rsidRDefault="00FE6DE7" w:rsidP="00020715">
      <w:pPr>
        <w:ind w:left="708"/>
        <w:jc w:val="right"/>
        <w:rPr>
          <w:rFonts w:ascii="Times New Roman Tj" w:hAnsi="Times New Roman Tj"/>
          <w:b/>
        </w:rPr>
      </w:pPr>
    </w:p>
    <w:p w:rsidR="00FE6DE7" w:rsidRPr="000F2BB9" w:rsidRDefault="00FE6DE7" w:rsidP="00020715">
      <w:pPr>
        <w:ind w:left="708"/>
        <w:jc w:val="right"/>
        <w:rPr>
          <w:rFonts w:ascii="Times New Roman Tj" w:hAnsi="Times New Roman Tj"/>
          <w:b/>
        </w:rPr>
      </w:pPr>
    </w:p>
    <w:p w:rsidR="00FE6DE7" w:rsidRPr="000F2BB9" w:rsidRDefault="00FE6DE7" w:rsidP="00FE6DE7">
      <w:pPr>
        <w:ind w:left="708"/>
        <w:jc w:val="both"/>
        <w:rPr>
          <w:rFonts w:ascii="Times New Roman Tj" w:hAnsi="Times New Roman Tj"/>
          <w:b/>
        </w:rPr>
      </w:pPr>
      <w:r w:rsidRPr="000F2BB9">
        <w:rPr>
          <w:rFonts w:ascii="Times New Roman Tj" w:hAnsi="Times New Roman Tj"/>
          <w:b/>
        </w:rPr>
        <w:t>2. Блоки Об агентстве</w:t>
      </w:r>
    </w:p>
    <w:p w:rsidR="00FE6DE7" w:rsidRPr="000F2BB9" w:rsidRDefault="00FE6DE7" w:rsidP="00FE6DE7">
      <w:pPr>
        <w:ind w:left="708"/>
        <w:jc w:val="both"/>
        <w:rPr>
          <w:rFonts w:ascii="Times New Roman Tj" w:hAnsi="Times New Roman Tj"/>
        </w:rPr>
      </w:pPr>
      <w:proofErr w:type="spellStart"/>
      <w:r w:rsidRPr="000F2BB9">
        <w:rPr>
          <w:rFonts w:ascii="Times New Roman Tj" w:hAnsi="Times New Roman Tj"/>
        </w:rPr>
        <w:t>Ибораи</w:t>
      </w:r>
      <w:proofErr w:type="spellEnd"/>
      <w:r w:rsidRPr="000F2BB9">
        <w:rPr>
          <w:rFonts w:ascii="Times New Roman Tj" w:hAnsi="Times New Roman Tj"/>
        </w:rPr>
        <w:t xml:space="preserve"> «Об </w:t>
      </w:r>
      <w:r w:rsidRPr="000F2BB9">
        <w:rPr>
          <w:rFonts w:ascii="Times New Roman Tj" w:hAnsi="Times New Roman Tj"/>
          <w:color w:val="FF0000"/>
        </w:rPr>
        <w:t>а</w:t>
      </w:r>
      <w:r w:rsidRPr="000F2BB9">
        <w:rPr>
          <w:rFonts w:ascii="Times New Roman Tj" w:hAnsi="Times New Roman Tj"/>
        </w:rPr>
        <w:t xml:space="preserve">гентстве» </w:t>
      </w:r>
      <w:proofErr w:type="gramStart"/>
      <w:r w:rsidRPr="000F2BB9">
        <w:rPr>
          <w:rFonts w:ascii="Times New Roman Tj" w:hAnsi="Times New Roman Tj"/>
        </w:rPr>
        <w:t>ба</w:t>
      </w:r>
      <w:proofErr w:type="gramEnd"/>
      <w:r w:rsidRPr="000F2BB9">
        <w:rPr>
          <w:rFonts w:ascii="Times New Roman Tj" w:hAnsi="Times New Roman Tj"/>
        </w:rPr>
        <w:t xml:space="preserve">  </w:t>
      </w:r>
      <w:proofErr w:type="spellStart"/>
      <w:r w:rsidRPr="000F2BB9">
        <w:rPr>
          <w:rFonts w:ascii="Times New Roman Tj" w:hAnsi="Times New Roman Tj"/>
        </w:rPr>
        <w:t>ибораи</w:t>
      </w:r>
      <w:proofErr w:type="spellEnd"/>
      <w:r w:rsidRPr="000F2BB9">
        <w:rPr>
          <w:rFonts w:ascii="Times New Roman Tj" w:hAnsi="Times New Roman Tj"/>
        </w:rPr>
        <w:t xml:space="preserve"> «Об </w:t>
      </w:r>
      <w:r w:rsidRPr="000F2BB9">
        <w:rPr>
          <w:rFonts w:ascii="Times New Roman Tj" w:hAnsi="Times New Roman Tj"/>
          <w:color w:val="FF0000"/>
        </w:rPr>
        <w:t>А</w:t>
      </w:r>
      <w:r w:rsidRPr="000F2BB9">
        <w:rPr>
          <w:rFonts w:ascii="Times New Roman Tj" w:hAnsi="Times New Roman Tj"/>
        </w:rPr>
        <w:t xml:space="preserve">гентстве» </w:t>
      </w:r>
      <w:proofErr w:type="spellStart"/>
      <w:r w:rsidRPr="000F2BB9">
        <w:rPr>
          <w:rFonts w:ascii="Times New Roman Tj" w:hAnsi="Times New Roman Tj"/>
        </w:rPr>
        <w:t>иваз</w:t>
      </w:r>
      <w:proofErr w:type="spellEnd"/>
      <w:r w:rsidRPr="000F2BB9">
        <w:rPr>
          <w:rFonts w:ascii="Times New Roman Tj" w:hAnsi="Times New Roman Tj"/>
        </w:rPr>
        <w:t xml:space="preserve"> карда </w:t>
      </w:r>
      <w:proofErr w:type="spellStart"/>
      <w:r w:rsidRPr="000F2BB9">
        <w:rPr>
          <w:rFonts w:ascii="Times New Roman Tj" w:hAnsi="Times New Roman Tj"/>
        </w:rPr>
        <w:t>шавад</w:t>
      </w:r>
      <w:proofErr w:type="spellEnd"/>
      <w:r w:rsidRPr="000F2BB9">
        <w:rPr>
          <w:rFonts w:ascii="Times New Roman Tj" w:hAnsi="Times New Roman Tj"/>
        </w:rPr>
        <w:t xml:space="preserve"> (заменять).</w:t>
      </w:r>
    </w:p>
    <w:p w:rsidR="00020715" w:rsidRPr="000F2BB9" w:rsidRDefault="00FE6DE7" w:rsidP="00020715">
      <w:pPr>
        <w:ind w:firstLine="708"/>
        <w:jc w:val="both"/>
        <w:rPr>
          <w:rFonts w:ascii="Times New Roman Tj" w:hAnsi="Times New Roman Tj"/>
        </w:rPr>
      </w:pPr>
      <w:r w:rsidRPr="000F2BB9">
        <w:rPr>
          <w:rFonts w:ascii="Times New Roman Tj" w:hAnsi="Times New Roman Tj"/>
        </w:rPr>
        <w:t xml:space="preserve"> </w:t>
      </w:r>
    </w:p>
    <w:p w:rsidR="00FE6DE7" w:rsidRPr="000F2BB9" w:rsidRDefault="00FE6DE7" w:rsidP="00FE6DE7">
      <w:pPr>
        <w:jc w:val="both"/>
        <w:rPr>
          <w:rFonts w:ascii="Times New Roman Tj" w:hAnsi="Times New Roman Tj"/>
          <w:b/>
        </w:rPr>
      </w:pPr>
      <w:r w:rsidRPr="000F2BB9">
        <w:rPr>
          <w:rFonts w:ascii="Times New Roman Tj" w:hAnsi="Times New Roman Tj"/>
        </w:rPr>
        <w:tab/>
      </w:r>
      <w:r w:rsidRPr="000F2BB9">
        <w:rPr>
          <w:rFonts w:ascii="Times New Roman Tj" w:hAnsi="Times New Roman Tj"/>
          <w:b/>
        </w:rPr>
        <w:t>3. Дар блоки Логистика</w:t>
      </w:r>
    </w:p>
    <w:p w:rsidR="00FE6DE7" w:rsidRPr="000F2BB9" w:rsidRDefault="00FE6DE7" w:rsidP="00FE6DE7">
      <w:pPr>
        <w:jc w:val="both"/>
        <w:rPr>
          <w:rFonts w:ascii="Times New Roman Tj" w:hAnsi="Times New Roman Tj"/>
        </w:rPr>
      </w:pPr>
      <w:r w:rsidRPr="000F2BB9">
        <w:rPr>
          <w:rFonts w:ascii="Times New Roman Tj" w:hAnsi="Times New Roman Tj"/>
        </w:rPr>
        <w:tab/>
      </w:r>
      <w:proofErr w:type="spellStart"/>
      <w:r w:rsidRPr="000F2BB9">
        <w:rPr>
          <w:rFonts w:ascii="Times New Roman Tj" w:hAnsi="Times New Roman Tj"/>
        </w:rPr>
        <w:t>Иборањо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бо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чунин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тарз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Ширкатњои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логистикї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ва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Портали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логистикї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илова</w:t>
      </w:r>
      <w:proofErr w:type="spellEnd"/>
      <w:r w:rsidRPr="000F2BB9">
        <w:rPr>
          <w:rFonts w:ascii="Times New Roman Tj" w:hAnsi="Times New Roman Tj"/>
        </w:rPr>
        <w:t xml:space="preserve"> карда </w:t>
      </w:r>
      <w:proofErr w:type="spellStart"/>
      <w:r w:rsidRPr="000F2BB9">
        <w:rPr>
          <w:rFonts w:ascii="Times New Roman Tj" w:hAnsi="Times New Roman Tj"/>
        </w:rPr>
        <w:t>шаванд</w:t>
      </w:r>
      <w:proofErr w:type="spellEnd"/>
      <w:r w:rsidRPr="000F2BB9">
        <w:rPr>
          <w:rFonts w:ascii="Times New Roman Tj" w:hAnsi="Times New Roman Tj"/>
        </w:rPr>
        <w:t>.</w:t>
      </w:r>
    </w:p>
    <w:p w:rsidR="00FE6DE7" w:rsidRPr="000F2BB9" w:rsidRDefault="00FE6DE7" w:rsidP="00FE6DE7">
      <w:pPr>
        <w:jc w:val="both"/>
        <w:rPr>
          <w:rFonts w:ascii="Times New Roman Tj" w:hAnsi="Times New Roman Tj"/>
          <w:b/>
        </w:rPr>
      </w:pPr>
    </w:p>
    <w:p w:rsidR="00FE6DE7" w:rsidRPr="000F2BB9" w:rsidRDefault="00FE6DE7" w:rsidP="00FE6DE7">
      <w:pPr>
        <w:jc w:val="both"/>
        <w:rPr>
          <w:rFonts w:ascii="Times New Roman Tj" w:hAnsi="Times New Roman Tj"/>
          <w:b/>
        </w:rPr>
      </w:pPr>
      <w:r w:rsidRPr="000F2BB9">
        <w:rPr>
          <w:rFonts w:ascii="Times New Roman Tj" w:hAnsi="Times New Roman Tj"/>
          <w:b/>
        </w:rPr>
        <w:tab/>
        <w:t xml:space="preserve">4. Дар блоки контакты </w:t>
      </w:r>
    </w:p>
    <w:p w:rsidR="00FE6DE7" w:rsidRPr="000F2BB9" w:rsidRDefault="00FE6DE7" w:rsidP="00FE6DE7">
      <w:pPr>
        <w:jc w:val="both"/>
        <w:rPr>
          <w:rFonts w:ascii="Times New Roman Tj" w:hAnsi="Times New Roman Tj"/>
        </w:rPr>
      </w:pPr>
      <w:proofErr w:type="spellStart"/>
      <w:r w:rsidRPr="000F2BB9">
        <w:rPr>
          <w:rFonts w:ascii="Times New Roman Tj" w:hAnsi="Times New Roman Tj"/>
        </w:rPr>
        <w:t>Контактњо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бо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забони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тољики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илова</w:t>
      </w:r>
      <w:proofErr w:type="spellEnd"/>
      <w:r w:rsidRPr="000F2BB9">
        <w:rPr>
          <w:rFonts w:ascii="Times New Roman Tj" w:hAnsi="Times New Roman Tj"/>
        </w:rPr>
        <w:t xml:space="preserve"> карда </w:t>
      </w:r>
      <w:proofErr w:type="spellStart"/>
      <w:r w:rsidRPr="000F2BB9">
        <w:rPr>
          <w:rFonts w:ascii="Times New Roman Tj" w:hAnsi="Times New Roman Tj"/>
        </w:rPr>
        <w:t>шаванд</w:t>
      </w:r>
      <w:proofErr w:type="spellEnd"/>
    </w:p>
    <w:p w:rsidR="00033337" w:rsidRPr="000F2BB9" w:rsidRDefault="00033337" w:rsidP="00FE6DE7">
      <w:pPr>
        <w:jc w:val="both"/>
        <w:rPr>
          <w:rFonts w:ascii="Times New Roman Tj" w:hAnsi="Times New Roman Tj"/>
        </w:rPr>
      </w:pPr>
    </w:p>
    <w:p w:rsidR="00FE6DE7" w:rsidRPr="000F2BB9" w:rsidRDefault="00033337" w:rsidP="00FE6DE7">
      <w:pPr>
        <w:jc w:val="both"/>
        <w:rPr>
          <w:rFonts w:ascii="Times New Roman Tj" w:hAnsi="Times New Roman Tj"/>
        </w:rPr>
      </w:pPr>
      <w:proofErr w:type="spellStart"/>
      <w:r w:rsidRPr="000F2BB9">
        <w:rPr>
          <w:rFonts w:ascii="Times New Roman Tj" w:hAnsi="Times New Roman Tj"/>
        </w:rPr>
        <w:t>Шуъбаи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кадрњ</w:t>
      </w:r>
      <w:proofErr w:type="gramStart"/>
      <w:r w:rsidRPr="000F2BB9">
        <w:rPr>
          <w:rFonts w:ascii="Times New Roman Tj" w:hAnsi="Times New Roman Tj"/>
        </w:rPr>
        <w:t>о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ва</w:t>
      </w:r>
      <w:proofErr w:type="spellEnd"/>
      <w:proofErr w:type="gram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коргузорї</w:t>
      </w:r>
      <w:proofErr w:type="spellEnd"/>
      <w:r w:rsidRPr="000F2BB9">
        <w:rPr>
          <w:rFonts w:ascii="Times New Roman Tj" w:hAnsi="Times New Roman Tj"/>
        </w:rPr>
        <w:t xml:space="preserve">                                                               </w:t>
      </w:r>
      <w:r w:rsidR="000711FE">
        <w:rPr>
          <w:rFonts w:ascii="Times New Roman Tj" w:hAnsi="Times New Roman Tj"/>
        </w:rPr>
        <w:t xml:space="preserve">                               </w:t>
      </w:r>
      <w:r w:rsidR="00FE6DE7" w:rsidRPr="000F2BB9">
        <w:rPr>
          <w:rFonts w:ascii="Times New Roman Tj" w:hAnsi="Times New Roman Tj"/>
        </w:rPr>
        <w:t>48-701-16-16</w:t>
      </w:r>
    </w:p>
    <w:p w:rsidR="00FE6DE7" w:rsidRPr="000F2BB9" w:rsidRDefault="00033337" w:rsidP="00FE6DE7">
      <w:pPr>
        <w:jc w:val="both"/>
        <w:rPr>
          <w:rFonts w:ascii="Times New Roman Tj" w:hAnsi="Times New Roman Tj"/>
        </w:rPr>
      </w:pPr>
      <w:proofErr w:type="spellStart"/>
      <w:r w:rsidRPr="000F2BB9">
        <w:rPr>
          <w:rFonts w:ascii="Times New Roman Tj" w:hAnsi="Times New Roman Tj"/>
        </w:rPr>
        <w:t>Раёсати</w:t>
      </w:r>
      <w:proofErr w:type="spellEnd"/>
      <w:r w:rsidR="00FE6DE7" w:rsidRPr="000F2BB9">
        <w:rPr>
          <w:rFonts w:ascii="Times New Roman Tj" w:hAnsi="Times New Roman Tj"/>
        </w:rPr>
        <w:t xml:space="preserve"> </w:t>
      </w:r>
      <w:proofErr w:type="spellStart"/>
      <w:r w:rsidR="00FE6DE7" w:rsidRPr="000F2BB9">
        <w:rPr>
          <w:rFonts w:ascii="Times New Roman Tj" w:hAnsi="Times New Roman Tj"/>
        </w:rPr>
        <w:t>содироти</w:t>
      </w:r>
      <w:proofErr w:type="spellEnd"/>
      <w:r w:rsidR="00FE6DE7"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мањсулоти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саноатї</w:t>
      </w:r>
      <w:proofErr w:type="spellEnd"/>
      <w:r w:rsidRPr="000F2BB9">
        <w:rPr>
          <w:rFonts w:ascii="Times New Roman Tj" w:hAnsi="Times New Roman Tj"/>
        </w:rPr>
        <w:t xml:space="preserve">                                                 </w:t>
      </w:r>
      <w:r w:rsidR="000711FE">
        <w:rPr>
          <w:rFonts w:ascii="Times New Roman Tj" w:hAnsi="Times New Roman Tj"/>
        </w:rPr>
        <w:t xml:space="preserve">                              </w:t>
      </w:r>
      <w:r w:rsidRPr="000F2BB9">
        <w:rPr>
          <w:rFonts w:ascii="Times New Roman Tj" w:hAnsi="Times New Roman Tj"/>
        </w:rPr>
        <w:t xml:space="preserve"> </w:t>
      </w:r>
      <w:r w:rsidR="00FE6DE7" w:rsidRPr="000F2BB9">
        <w:rPr>
          <w:rFonts w:ascii="Times New Roman Tj" w:hAnsi="Times New Roman Tj"/>
        </w:rPr>
        <w:t>48-701-12-12</w:t>
      </w:r>
    </w:p>
    <w:p w:rsidR="00FE6DE7" w:rsidRPr="000F2BB9" w:rsidRDefault="00033337" w:rsidP="00FE6DE7">
      <w:pPr>
        <w:jc w:val="both"/>
        <w:rPr>
          <w:rFonts w:ascii="Times New Roman Tj" w:hAnsi="Times New Roman Tj"/>
        </w:rPr>
      </w:pPr>
      <w:proofErr w:type="spellStart"/>
      <w:r w:rsidRPr="000F2BB9">
        <w:rPr>
          <w:rFonts w:ascii="Times New Roman Tj" w:hAnsi="Times New Roman Tj"/>
        </w:rPr>
        <w:t>Раёсати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содироти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мањсулоти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кишоварзї</w:t>
      </w:r>
      <w:proofErr w:type="spellEnd"/>
      <w:r w:rsidRPr="000F2BB9">
        <w:rPr>
          <w:rFonts w:ascii="Times New Roman Tj" w:hAnsi="Times New Roman Tj"/>
        </w:rPr>
        <w:t xml:space="preserve">                                           </w:t>
      </w:r>
      <w:r w:rsidR="000711FE">
        <w:rPr>
          <w:rFonts w:ascii="Times New Roman Tj" w:hAnsi="Times New Roman Tj"/>
        </w:rPr>
        <w:t xml:space="preserve">                               </w:t>
      </w:r>
      <w:r w:rsidRPr="000F2BB9">
        <w:rPr>
          <w:rFonts w:ascii="Times New Roman Tj" w:hAnsi="Times New Roman Tj"/>
        </w:rPr>
        <w:t xml:space="preserve"> </w:t>
      </w:r>
      <w:r w:rsidR="00FE6DE7" w:rsidRPr="000F2BB9">
        <w:rPr>
          <w:rFonts w:ascii="Times New Roman Tj" w:hAnsi="Times New Roman Tj"/>
        </w:rPr>
        <w:t>48-702-30-34</w:t>
      </w:r>
    </w:p>
    <w:p w:rsidR="00FE6DE7" w:rsidRPr="000F2BB9" w:rsidRDefault="00033337" w:rsidP="00FE6DE7">
      <w:pPr>
        <w:jc w:val="both"/>
        <w:rPr>
          <w:rFonts w:ascii="Times New Roman Tj" w:hAnsi="Times New Roman Tj"/>
        </w:rPr>
      </w:pPr>
      <w:proofErr w:type="spellStart"/>
      <w:r w:rsidRPr="000F2BB9">
        <w:rPr>
          <w:rFonts w:ascii="Times New Roman Tj" w:hAnsi="Times New Roman Tj"/>
        </w:rPr>
        <w:t>Раёсати</w:t>
      </w:r>
      <w:proofErr w:type="spellEnd"/>
      <w:r w:rsidR="00FE6DE7" w:rsidRPr="000F2BB9">
        <w:rPr>
          <w:rFonts w:ascii="Times New Roman Tj" w:hAnsi="Times New Roman Tj"/>
        </w:rPr>
        <w:t xml:space="preserve"> </w:t>
      </w:r>
      <w:proofErr w:type="spellStart"/>
      <w:r w:rsidR="00FE6DE7" w:rsidRPr="000F2BB9">
        <w:rPr>
          <w:rFonts w:ascii="Times New Roman Tj" w:hAnsi="Times New Roman Tj"/>
        </w:rPr>
        <w:t>молия</w:t>
      </w:r>
      <w:proofErr w:type="spellEnd"/>
      <w:r w:rsidR="00FE6DE7" w:rsidRPr="000F2BB9">
        <w:rPr>
          <w:rFonts w:ascii="Times New Roman Tj" w:hAnsi="Times New Roman Tj"/>
        </w:rPr>
        <w:t xml:space="preserve"> </w:t>
      </w:r>
      <w:proofErr w:type="spellStart"/>
      <w:r w:rsidR="00FE6DE7" w:rsidRPr="000F2BB9">
        <w:rPr>
          <w:rFonts w:ascii="Times New Roman Tj" w:hAnsi="Times New Roman Tj"/>
        </w:rPr>
        <w:t>ва</w:t>
      </w:r>
      <w:proofErr w:type="spellEnd"/>
      <w:r w:rsidR="00FE6DE7"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таъминоти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Cambria" w:hAnsi="Cambria" w:cs="Cambria"/>
        </w:rPr>
        <w:t>ҳ</w:t>
      </w:r>
      <w:r w:rsidRPr="000F2BB9">
        <w:rPr>
          <w:rFonts w:ascii="Times New Roman Tj" w:hAnsi="Times New Roman Tj" w:cs="Times New Roman Tj"/>
        </w:rPr>
        <w:t>у</w:t>
      </w:r>
      <w:r w:rsidRPr="000F2BB9">
        <w:rPr>
          <w:rFonts w:ascii="Cambria" w:hAnsi="Cambria" w:cs="Cambria"/>
        </w:rPr>
        <w:t>қ</w:t>
      </w:r>
      <w:proofErr w:type="gramStart"/>
      <w:r w:rsidRPr="000F2BB9">
        <w:rPr>
          <w:rFonts w:ascii="Times New Roman Tj" w:hAnsi="Times New Roman Tj" w:cs="Times New Roman Tj"/>
        </w:rPr>
        <w:t>у</w:t>
      </w:r>
      <w:proofErr w:type="gramEnd"/>
      <w:r w:rsidRPr="000F2BB9">
        <w:rPr>
          <w:rFonts w:ascii="Cambria" w:hAnsi="Cambria" w:cs="Cambria"/>
        </w:rPr>
        <w:t>қӣ</w:t>
      </w:r>
      <w:proofErr w:type="spellEnd"/>
      <w:r w:rsidRPr="000F2BB9">
        <w:rPr>
          <w:rFonts w:ascii="Times New Roman Tj" w:hAnsi="Times New Roman Tj"/>
        </w:rPr>
        <w:t xml:space="preserve">                                                   </w:t>
      </w:r>
      <w:r w:rsidR="000711FE">
        <w:rPr>
          <w:rFonts w:ascii="Times New Roman Tj" w:hAnsi="Times New Roman Tj"/>
        </w:rPr>
        <w:t xml:space="preserve">                               </w:t>
      </w:r>
      <w:r w:rsidR="00FE6DE7" w:rsidRPr="000F2BB9">
        <w:rPr>
          <w:rFonts w:ascii="Times New Roman Tj" w:hAnsi="Times New Roman Tj"/>
        </w:rPr>
        <w:t>48-702-30-39</w:t>
      </w:r>
    </w:p>
    <w:p w:rsidR="00FE6DE7" w:rsidRPr="000F2BB9" w:rsidRDefault="00033337" w:rsidP="00FE6DE7">
      <w:pPr>
        <w:jc w:val="both"/>
        <w:rPr>
          <w:rFonts w:ascii="Times New Roman Tj" w:hAnsi="Times New Roman Tj"/>
        </w:rPr>
      </w:pPr>
      <w:proofErr w:type="spellStart"/>
      <w:r w:rsidRPr="000F2BB9">
        <w:rPr>
          <w:rFonts w:ascii="Times New Roman Tj" w:hAnsi="Times New Roman Tj"/>
        </w:rPr>
        <w:t>Раёсати</w:t>
      </w:r>
      <w:proofErr w:type="spellEnd"/>
      <w:r w:rsidR="00FE6DE7" w:rsidRPr="000F2BB9">
        <w:rPr>
          <w:rFonts w:ascii="Times New Roman Tj" w:hAnsi="Times New Roman Tj"/>
        </w:rPr>
        <w:t xml:space="preserve"> </w:t>
      </w:r>
      <w:proofErr w:type="spellStart"/>
      <w:r w:rsidR="000F2BB9">
        <w:rPr>
          <w:rFonts w:ascii="Times New Roman Tj" w:hAnsi="Times New Roman Tj"/>
        </w:rPr>
        <w:t>муносибатњои</w:t>
      </w:r>
      <w:proofErr w:type="spellEnd"/>
      <w:r w:rsidR="000F2BB9">
        <w:rPr>
          <w:rFonts w:ascii="Times New Roman Tj" w:hAnsi="Times New Roman Tj"/>
        </w:rPr>
        <w:t xml:space="preserve"> </w:t>
      </w:r>
      <w:proofErr w:type="spellStart"/>
      <w:r w:rsidR="000F2BB9">
        <w:rPr>
          <w:rFonts w:ascii="Times New Roman Tj" w:hAnsi="Times New Roman Tj"/>
        </w:rPr>
        <w:t>беруна</w:t>
      </w:r>
      <w:proofErr w:type="spellEnd"/>
      <w:r w:rsidR="00FE6DE7" w:rsidRPr="000F2BB9">
        <w:rPr>
          <w:rFonts w:ascii="Times New Roman Tj" w:hAnsi="Times New Roman Tj"/>
        </w:rPr>
        <w:t>,</w:t>
      </w:r>
      <w:r w:rsidRPr="000F2BB9">
        <w:rPr>
          <w:rFonts w:ascii="Times New Roman Tj" w:hAnsi="Times New Roman Tj"/>
        </w:rPr>
        <w:t xml:space="preserve"> маркетинг </w:t>
      </w:r>
      <w:proofErr w:type="spellStart"/>
      <w:r w:rsidRPr="000F2BB9">
        <w:rPr>
          <w:rFonts w:ascii="Times New Roman Tj" w:hAnsi="Times New Roman Tj"/>
        </w:rPr>
        <w:t>ва</w:t>
      </w:r>
      <w:proofErr w:type="spellEnd"/>
      <w:r w:rsidRPr="000F2BB9">
        <w:rPr>
          <w:rFonts w:ascii="Times New Roman Tj" w:hAnsi="Times New Roman Tj"/>
        </w:rPr>
        <w:t xml:space="preserve"> логистика                               </w:t>
      </w:r>
      <w:r w:rsidR="000F2BB9">
        <w:rPr>
          <w:rFonts w:ascii="Times New Roman Tj" w:hAnsi="Times New Roman Tj"/>
        </w:rPr>
        <w:t xml:space="preserve">                 </w:t>
      </w:r>
      <w:r w:rsidR="00FE6DE7" w:rsidRPr="000F2BB9">
        <w:rPr>
          <w:rFonts w:ascii="Times New Roman Tj" w:hAnsi="Times New Roman Tj"/>
        </w:rPr>
        <w:t>48-701-13-13</w:t>
      </w:r>
    </w:p>
    <w:p w:rsidR="00FE6DE7" w:rsidRPr="000F2BB9" w:rsidRDefault="00FE6DE7" w:rsidP="00FE6DE7">
      <w:pPr>
        <w:jc w:val="both"/>
        <w:rPr>
          <w:rFonts w:ascii="Times New Roman Tj" w:hAnsi="Times New Roman Tj"/>
        </w:rPr>
      </w:pPr>
    </w:p>
    <w:p w:rsidR="00FE6DE7" w:rsidRPr="000F2BB9" w:rsidRDefault="007E4B16" w:rsidP="00FE6DE7">
      <w:pPr>
        <w:jc w:val="both"/>
        <w:rPr>
          <w:rFonts w:ascii="Times New Roman Tj" w:hAnsi="Times New Roman Tj"/>
          <w:b/>
        </w:rPr>
      </w:pPr>
      <w:r w:rsidRPr="000F2BB9">
        <w:rPr>
          <w:rFonts w:ascii="Times New Roman Tj" w:hAnsi="Times New Roman Tj"/>
          <w:b/>
        </w:rPr>
        <w:t xml:space="preserve">5. Дар блоки </w:t>
      </w:r>
      <w:proofErr w:type="spellStart"/>
      <w:r w:rsidR="000F2BB9" w:rsidRPr="000F2BB9">
        <w:rPr>
          <w:rFonts w:ascii="Times New Roman Tj" w:hAnsi="Times New Roman Tj"/>
          <w:b/>
        </w:rPr>
        <w:t>Х</w:t>
      </w:r>
      <w:r w:rsidRPr="000F2BB9">
        <w:rPr>
          <w:rFonts w:ascii="Times New Roman Tj" w:hAnsi="Times New Roman Tj"/>
          <w:b/>
        </w:rPr>
        <w:t>абарњо</w:t>
      </w:r>
      <w:proofErr w:type="spellEnd"/>
    </w:p>
    <w:p w:rsidR="007E4B16" w:rsidRPr="000F2BB9" w:rsidRDefault="007E4B16" w:rsidP="007E4B16">
      <w:pPr>
        <w:ind w:firstLine="708"/>
        <w:jc w:val="both"/>
        <w:rPr>
          <w:rFonts w:ascii="Times New Roman Tj" w:hAnsi="Times New Roman Tj"/>
        </w:rPr>
      </w:pPr>
      <w:r w:rsidRPr="000F2BB9">
        <w:rPr>
          <w:rFonts w:ascii="Times New Roman Tj" w:hAnsi="Times New Roman Tj"/>
        </w:rPr>
        <w:t xml:space="preserve">13 июли соли 2020 </w:t>
      </w:r>
      <w:proofErr w:type="spellStart"/>
      <w:r w:rsidRPr="000F2BB9">
        <w:rPr>
          <w:rFonts w:ascii="Cambria" w:hAnsi="Cambria" w:cs="Cambria"/>
        </w:rPr>
        <w:t>ҷ</w:t>
      </w:r>
      <w:r w:rsidRPr="000F2BB9">
        <w:rPr>
          <w:rFonts w:ascii="Times New Roman Tj" w:hAnsi="Times New Roman Tj" w:cs="Times New Roman Tj"/>
        </w:rPr>
        <w:t>аласаи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нимсолаи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якуми</w:t>
      </w:r>
      <w:proofErr w:type="spellEnd"/>
      <w:r w:rsidRPr="000F2BB9">
        <w:rPr>
          <w:rFonts w:ascii="Times New Roman Tj" w:hAnsi="Times New Roman Tj"/>
        </w:rPr>
        <w:t xml:space="preserve"> соли 2020 </w:t>
      </w:r>
      <w:proofErr w:type="spellStart"/>
      <w:r w:rsidR="00AA2710" w:rsidRPr="000F2BB9">
        <w:rPr>
          <w:rFonts w:ascii="Times New Roman Tj" w:hAnsi="Times New Roman Tj"/>
        </w:rPr>
        <w:t>Агентии</w:t>
      </w:r>
      <w:proofErr w:type="spellEnd"/>
      <w:r w:rsidR="00AA2710" w:rsidRPr="000F2BB9">
        <w:rPr>
          <w:rFonts w:ascii="Times New Roman Tj" w:hAnsi="Times New Roman Tj"/>
        </w:rPr>
        <w:t xml:space="preserve"> </w:t>
      </w:r>
      <w:proofErr w:type="spellStart"/>
      <w:r w:rsidR="00AA2710" w:rsidRPr="000F2BB9">
        <w:rPr>
          <w:rFonts w:ascii="Times New Roman Tj" w:hAnsi="Times New Roman Tj"/>
        </w:rPr>
        <w:t>содиротии</w:t>
      </w:r>
      <w:proofErr w:type="spellEnd"/>
      <w:r w:rsidR="00AA2710" w:rsidRPr="000F2BB9">
        <w:rPr>
          <w:rFonts w:ascii="Times New Roman Tj" w:hAnsi="Times New Roman Tj"/>
        </w:rPr>
        <w:t xml:space="preserve"> </w:t>
      </w:r>
      <w:proofErr w:type="spellStart"/>
      <w:r w:rsidR="00AA2710" w:rsidRPr="000F2BB9">
        <w:rPr>
          <w:rFonts w:ascii="Times New Roman Tj" w:hAnsi="Times New Roman Tj"/>
        </w:rPr>
        <w:t>назди</w:t>
      </w:r>
      <w:proofErr w:type="spellEnd"/>
      <w:r w:rsidR="00AA2710" w:rsidRPr="000F2BB9">
        <w:rPr>
          <w:rFonts w:ascii="Times New Roman Tj" w:hAnsi="Times New Roman Tj"/>
        </w:rPr>
        <w:t xml:space="preserve"> </w:t>
      </w:r>
      <w:proofErr w:type="spellStart"/>
      <w:r w:rsidR="00AA2710" w:rsidRPr="000F2BB9">
        <w:rPr>
          <w:rFonts w:ascii="Cambria" w:hAnsi="Cambria" w:cs="Cambria"/>
        </w:rPr>
        <w:t>Ҳ</w:t>
      </w:r>
      <w:r w:rsidR="00AA2710" w:rsidRPr="000F2BB9">
        <w:rPr>
          <w:rFonts w:ascii="Times New Roman Tj" w:hAnsi="Times New Roman Tj" w:cs="Times New Roman Tj"/>
        </w:rPr>
        <w:t>укумати</w:t>
      </w:r>
      <w:proofErr w:type="spellEnd"/>
      <w:r w:rsidR="00AA2710" w:rsidRPr="000F2BB9">
        <w:rPr>
          <w:rFonts w:ascii="Times New Roman Tj" w:hAnsi="Times New Roman Tj"/>
        </w:rPr>
        <w:t xml:space="preserve"> </w:t>
      </w:r>
      <w:proofErr w:type="spellStart"/>
      <w:r w:rsidR="00AA2710" w:rsidRPr="000F2BB9">
        <w:rPr>
          <w:rFonts w:ascii="Cambria" w:hAnsi="Cambria" w:cs="Cambria"/>
        </w:rPr>
        <w:t>Ҷ</w:t>
      </w:r>
      <w:r w:rsidR="00AA2710" w:rsidRPr="000F2BB9">
        <w:rPr>
          <w:rFonts w:ascii="Times New Roman Tj" w:hAnsi="Times New Roman Tj" w:cs="Times New Roman Tj"/>
        </w:rPr>
        <w:t>ум</w:t>
      </w:r>
      <w:r w:rsidR="00AA2710" w:rsidRPr="000F2BB9">
        <w:rPr>
          <w:rFonts w:ascii="Cambria" w:hAnsi="Cambria" w:cs="Cambria"/>
        </w:rPr>
        <w:t>ҳ</w:t>
      </w:r>
      <w:r w:rsidR="00AA2710" w:rsidRPr="000F2BB9">
        <w:rPr>
          <w:rFonts w:ascii="Times New Roman Tj" w:hAnsi="Times New Roman Tj" w:cs="Times New Roman Tj"/>
        </w:rPr>
        <w:t>урии</w:t>
      </w:r>
      <w:proofErr w:type="spellEnd"/>
      <w:r w:rsidR="00AA2710" w:rsidRPr="000F2BB9">
        <w:rPr>
          <w:rFonts w:ascii="Times New Roman Tj" w:hAnsi="Times New Roman Tj"/>
        </w:rPr>
        <w:t xml:space="preserve"> </w:t>
      </w:r>
      <w:proofErr w:type="spellStart"/>
      <w:r w:rsidR="00AA2710" w:rsidRPr="000F2BB9">
        <w:rPr>
          <w:rFonts w:ascii="Times New Roman Tj" w:hAnsi="Times New Roman Tj" w:cs="Times New Roman Tj"/>
        </w:rPr>
        <w:t>То</w:t>
      </w:r>
      <w:r w:rsidR="00AA2710" w:rsidRPr="000F2BB9">
        <w:rPr>
          <w:rFonts w:ascii="Cambria" w:hAnsi="Cambria" w:cs="Cambria"/>
        </w:rPr>
        <w:t>ҷ</w:t>
      </w:r>
      <w:r w:rsidR="00AA2710" w:rsidRPr="000F2BB9">
        <w:rPr>
          <w:rFonts w:ascii="Times New Roman Tj" w:hAnsi="Times New Roman Tj" w:cs="Times New Roman Tj"/>
        </w:rPr>
        <w:t>икистон</w:t>
      </w:r>
      <w:proofErr w:type="spellEnd"/>
      <w:r w:rsidR="00AA2710"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баргузор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гардид</w:t>
      </w:r>
      <w:proofErr w:type="spellEnd"/>
      <w:r w:rsidRPr="000F2BB9">
        <w:rPr>
          <w:rFonts w:ascii="Times New Roman Tj" w:hAnsi="Times New Roman Tj"/>
        </w:rPr>
        <w:t xml:space="preserve">. Дар </w:t>
      </w:r>
      <w:proofErr w:type="spellStart"/>
      <w:r w:rsidRPr="000F2BB9">
        <w:rPr>
          <w:rFonts w:ascii="Cambria" w:hAnsi="Cambria" w:cs="Cambria"/>
        </w:rPr>
        <w:t>ҷ</w:t>
      </w:r>
      <w:r w:rsidRPr="000F2BB9">
        <w:rPr>
          <w:rFonts w:ascii="Times New Roman Tj" w:hAnsi="Times New Roman Tj" w:cs="Times New Roman Tj"/>
        </w:rPr>
        <w:t>аласаи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мазкур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љамъбастї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фаъолияти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Агентї</w:t>
      </w:r>
      <w:proofErr w:type="spellEnd"/>
      <w:r w:rsidRPr="000F2BB9">
        <w:rPr>
          <w:rFonts w:ascii="Times New Roman Tj" w:hAnsi="Times New Roman Tj"/>
        </w:rPr>
        <w:t xml:space="preserve">  </w:t>
      </w:r>
      <w:proofErr w:type="spellStart"/>
      <w:r w:rsidRPr="000F2BB9">
        <w:rPr>
          <w:rFonts w:ascii="Times New Roman Tj" w:hAnsi="Times New Roman Tj"/>
        </w:rPr>
        <w:t>ва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нишондињандањои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содиротии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Cambria" w:hAnsi="Cambria" w:cs="Cambria"/>
        </w:rPr>
        <w:t>ҷ</w:t>
      </w:r>
      <w:r w:rsidRPr="000F2BB9">
        <w:rPr>
          <w:rFonts w:ascii="Times New Roman Tj" w:hAnsi="Times New Roman Tj" w:cs="Times New Roman Tj"/>
        </w:rPr>
        <w:t>у</w:t>
      </w:r>
      <w:r w:rsidRPr="000F2BB9">
        <w:rPr>
          <w:rFonts w:ascii="Times New Roman Tj" w:hAnsi="Times New Roman Tj"/>
        </w:rPr>
        <w:t>м</w:t>
      </w:r>
      <w:r w:rsidRPr="000F2BB9">
        <w:rPr>
          <w:rFonts w:ascii="Cambria" w:hAnsi="Cambria" w:cs="Cambria"/>
        </w:rPr>
        <w:t>ҳ</w:t>
      </w:r>
      <w:r w:rsidRPr="000F2BB9">
        <w:rPr>
          <w:rFonts w:ascii="Times New Roman Tj" w:hAnsi="Times New Roman Tj" w:cs="Times New Roman Tj"/>
        </w:rPr>
        <w:t>урї</w:t>
      </w:r>
      <w:proofErr w:type="spellEnd"/>
      <w:r w:rsidRPr="000F2BB9">
        <w:rPr>
          <w:rFonts w:ascii="Times New Roman Tj" w:hAnsi="Times New Roman Tj"/>
        </w:rPr>
        <w:t xml:space="preserve"> </w:t>
      </w:r>
      <w:r w:rsidRPr="000F2BB9">
        <w:rPr>
          <w:rFonts w:ascii="Times New Roman Tj" w:hAnsi="Times New Roman Tj" w:cs="Times New Roman Tj"/>
        </w:rPr>
        <w:t>дар</w:t>
      </w:r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давраи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њисоботї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мавриди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баррас</w:t>
      </w:r>
      <w:r w:rsidRPr="000F2BB9">
        <w:rPr>
          <w:rFonts w:ascii="Cambria" w:hAnsi="Cambria" w:cs="Cambria"/>
        </w:rPr>
        <w:t>ӣ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ќарор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дода</w:t>
      </w:r>
      <w:proofErr w:type="spellEnd"/>
      <w:r w:rsidRPr="000F2BB9">
        <w:rPr>
          <w:rFonts w:ascii="Times New Roman Tj" w:hAnsi="Times New Roman Tj"/>
        </w:rPr>
        <w:t xml:space="preserve"> </w:t>
      </w:r>
      <w:proofErr w:type="spellStart"/>
      <w:r w:rsidRPr="000F2BB9">
        <w:rPr>
          <w:rFonts w:ascii="Times New Roman Tj" w:hAnsi="Times New Roman Tj"/>
        </w:rPr>
        <w:t>шуд</w:t>
      </w:r>
      <w:proofErr w:type="spellEnd"/>
      <w:r w:rsidR="00044815">
        <w:rPr>
          <w:rFonts w:ascii="Times New Roman Tj" w:hAnsi="Times New Roman Tj"/>
        </w:rPr>
        <w:t>.</w:t>
      </w:r>
    </w:p>
    <w:p w:rsidR="007E4B16" w:rsidRPr="000F2BB9" w:rsidRDefault="000711FE" w:rsidP="000711FE">
      <w:pPr>
        <w:ind w:firstLine="708"/>
        <w:jc w:val="both"/>
        <w:rPr>
          <w:rFonts w:ascii="Times New Roman Tj" w:hAnsi="Times New Roman Tj"/>
        </w:rPr>
      </w:pPr>
      <w:r w:rsidRPr="000711FE">
        <w:rPr>
          <w:rFonts w:ascii="Times New Roman Tj" w:hAnsi="Times New Roman Tj"/>
        </w:rPr>
        <w:t xml:space="preserve">13 июля 2020 года состоялось заседание </w:t>
      </w:r>
      <w:r>
        <w:rPr>
          <w:rFonts w:ascii="Times New Roman Tj" w:hAnsi="Times New Roman Tj"/>
        </w:rPr>
        <w:t>полугодия</w:t>
      </w:r>
      <w:r w:rsidRPr="000711FE">
        <w:rPr>
          <w:rFonts w:ascii="Times New Roman Tj" w:hAnsi="Times New Roman Tj"/>
        </w:rPr>
        <w:t xml:space="preserve"> 2020 года Агентства по экспорту при Правительстве Республики Таджикистан. На этом совещании были рассмотрены итоги деятельности Агентства и показатели экспорта республики за отчетный период.</w:t>
      </w:r>
      <w:bookmarkStart w:id="0" w:name="_GoBack"/>
      <w:bookmarkEnd w:id="0"/>
    </w:p>
    <w:sectPr w:rsidR="007E4B16" w:rsidRPr="000F2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4501A"/>
    <w:multiLevelType w:val="hybridMultilevel"/>
    <w:tmpl w:val="1632DDF0"/>
    <w:lvl w:ilvl="0" w:tplc="1A14B0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DAB"/>
    <w:rsid w:val="00020715"/>
    <w:rsid w:val="00033337"/>
    <w:rsid w:val="00044815"/>
    <w:rsid w:val="000711FE"/>
    <w:rsid w:val="000F2BB9"/>
    <w:rsid w:val="001E601C"/>
    <w:rsid w:val="0038090B"/>
    <w:rsid w:val="00495A72"/>
    <w:rsid w:val="005B24F9"/>
    <w:rsid w:val="006D4ECE"/>
    <w:rsid w:val="007E4B16"/>
    <w:rsid w:val="00920DAB"/>
    <w:rsid w:val="00AA2710"/>
    <w:rsid w:val="00F4545D"/>
    <w:rsid w:val="00FA3BB2"/>
    <w:rsid w:val="00FE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9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2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94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57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0223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8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0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24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Бехруз</cp:lastModifiedBy>
  <cp:revision>12</cp:revision>
  <dcterms:created xsi:type="dcterms:W3CDTF">2020-07-15T06:56:00Z</dcterms:created>
  <dcterms:modified xsi:type="dcterms:W3CDTF">2020-07-15T09:10:00Z</dcterms:modified>
</cp:coreProperties>
</file>