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8.png" ContentType="image/png"/>
  <Override PartName="/word/media/rId34.png" ContentType="image/png"/>
  <Override PartName="/word/media/rId42.png" ContentType="image/png"/>
  <Override PartName="/word/media/rId45.png" ContentType="image/png"/>
  <Override PartName="/word/media/rId60.png" ContentType="image/png"/>
  <Override PartName="/word/media/rId50.png" ContentType="image/png"/>
  <Override PartName="/word/media/rId55.png" ContentType="image/png"/>
  <Override PartName="/word/media/rId31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Simple Linear Regression</w:t>
      </w:r>
    </w:p>
    <w:p>
      <w:pPr>
        <w:pStyle w:val="Author"/>
      </w:pPr>
    </w:p>
    <w:p>
      <w:pPr>
        <w:pStyle w:val="Date"/>
      </w:pPr>
      <w:r>
        <w:t xml:space="preserve">2025-07-18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20" w:name="load-the-dataset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Load the Dataset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StringTok"/>
        </w:rPr>
        <w:t xml:space="preserve">"pacman"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installed.packages</w:t>
      </w:r>
      <w:r>
        <w:rPr>
          <w:rStyle w:val="NormalTok"/>
        </w:rPr>
        <w:t xml:space="preserve">()[, </w:t>
      </w:r>
      <w:r>
        <w:rPr>
          <w:rStyle w:val="StringTok"/>
        </w:rPr>
        <w:t xml:space="preserve">"Package"</w:t>
      </w:r>
      <w:r>
        <w:rPr>
          <w:rStyle w:val="NormalTok"/>
        </w:rPr>
        <w:t xml:space="preserve">]) {</w:t>
      </w:r>
      <w:r>
        <w:br/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"pacman"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dependencies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"pacman"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character.only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pacman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p_load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"here"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opts_knit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root.dir =</w:t>
      </w:r>
      <w:r>
        <w:rPr>
          <w:rStyle w:val="NormalTok"/>
        </w:rPr>
        <w:t xml:space="preserve"> 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NormalTok"/>
        </w:rPr>
        <w:t xml:space="preserve">pacman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p_load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"readr"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clv_data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"./data/clv_data.csv"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500 Columns: 2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dbl (2): purchase_frequency, customer_lifetime_value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(clv_data)</w:t>
      </w:r>
    </w:p>
    <w:p>
      <w:pPr>
        <w:pStyle w:val="SourceCode"/>
      </w:pPr>
      <w:r>
        <w:rPr>
          <w:rStyle w:val="VerbatimChar"/>
        </w:rPr>
        <w:t xml:space="preserve">## # A tibble: 6 × 2</w:t>
      </w:r>
      <w:r>
        <w:br/>
      </w:r>
      <w:r>
        <w:rPr>
          <w:rStyle w:val="VerbatimChar"/>
        </w:rPr>
        <w:t xml:space="preserve">##   purchase_frequency customer_lifetime_value</w:t>
      </w:r>
      <w:r>
        <w:br/>
      </w:r>
      <w:r>
        <w:rPr>
          <w:rStyle w:val="VerbatimChar"/>
        </w:rPr>
        <w:t xml:space="preserve">##                &lt;dbl&gt;                   &lt;dbl&gt;</w:t>
      </w:r>
      <w:r>
        <w:br/>
      </w:r>
      <w:r>
        <w:rPr>
          <w:rStyle w:val="VerbatimChar"/>
        </w:rPr>
        <w:t xml:space="preserve">## 1                  3                   110. </w:t>
      </w:r>
      <w:r>
        <w:br/>
      </w:r>
      <w:r>
        <w:rPr>
          <w:rStyle w:val="VerbatimChar"/>
        </w:rPr>
        <w:t xml:space="preserve">## 2                  7                   190. </w:t>
      </w:r>
      <w:r>
        <w:br/>
      </w:r>
      <w:r>
        <w:rPr>
          <w:rStyle w:val="VerbatimChar"/>
        </w:rPr>
        <w:t xml:space="preserve">## 3                  6                   160. </w:t>
      </w:r>
      <w:r>
        <w:br/>
      </w:r>
      <w:r>
        <w:rPr>
          <w:rStyle w:val="VerbatimChar"/>
        </w:rPr>
        <w:t xml:space="preserve">## 4                  2                    94.4</w:t>
      </w:r>
      <w:r>
        <w:br/>
      </w:r>
      <w:r>
        <w:rPr>
          <w:rStyle w:val="VerbatimChar"/>
        </w:rPr>
        <w:t xml:space="preserve">## 5                  4                   133. </w:t>
      </w:r>
      <w:r>
        <w:br/>
      </w:r>
      <w:r>
        <w:rPr>
          <w:rStyle w:val="VerbatimChar"/>
        </w:rPr>
        <w:t xml:space="preserve">## 6                  8                   223.</w:t>
      </w:r>
    </w:p>
    <w:bookmarkEnd w:id="20"/>
    <w:bookmarkStart w:id="21" w:name="view-the-data-types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View the Data Types</w:t>
      </w:r>
    </w:p>
    <w:p>
      <w:pPr>
        <w:pStyle w:val="SourceCode"/>
      </w:pPr>
      <w:r>
        <w:rPr>
          <w:rStyle w:val="FunctionTok"/>
        </w:rPr>
        <w:t xml:space="preserve">sapply</w:t>
      </w:r>
      <w:r>
        <w:rPr>
          <w:rStyle w:val="NormalTok"/>
        </w:rPr>
        <w:t xml:space="preserve">(clv_data, class)</w:t>
      </w:r>
    </w:p>
    <w:p>
      <w:pPr>
        <w:pStyle w:val="SourceCode"/>
      </w:pPr>
      <w:r>
        <w:rPr>
          <w:rStyle w:val="VerbatimChar"/>
        </w:rPr>
        <w:t xml:space="preserve">##      purchase_frequency customer_lifetime_value </w:t>
      </w:r>
      <w:r>
        <w:br/>
      </w:r>
      <w:r>
        <w:rPr>
          <w:rStyle w:val="VerbatimChar"/>
        </w:rPr>
        <w:t xml:space="preserve">##               "numeric"               "numeric"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(clv_data)</w:t>
      </w:r>
    </w:p>
    <w:p>
      <w:pPr>
        <w:pStyle w:val="SourceCode"/>
      </w:pPr>
      <w:r>
        <w:rPr>
          <w:rStyle w:val="VerbatimChar"/>
        </w:rPr>
        <w:t xml:space="preserve">## spc_tbl_ [500 × 2] (S3: spec_tbl_df/tbl_df/tbl/data.frame)</w:t>
      </w:r>
      <w:r>
        <w:br/>
      </w:r>
      <w:r>
        <w:rPr>
          <w:rStyle w:val="VerbatimChar"/>
        </w:rPr>
        <w:t xml:space="preserve">##  $ purchase_frequency     : num [1:500] 3 7 6 2 4 8 0 4 8 3 ...</w:t>
      </w:r>
      <w:r>
        <w:br/>
      </w:r>
      <w:r>
        <w:rPr>
          <w:rStyle w:val="VerbatimChar"/>
        </w:rPr>
        <w:t xml:space="preserve">##  $ customer_lifetime_value: num [1:500] 110.3 190.2 160 94.4 133.2 ...</w:t>
      </w:r>
      <w:r>
        <w:br/>
      </w:r>
      <w:r>
        <w:rPr>
          <w:rStyle w:val="VerbatimChar"/>
        </w:rPr>
        <w:t xml:space="preserve">##  - attr(*, "spec")=</w:t>
      </w:r>
      <w:r>
        <w:br/>
      </w:r>
      <w:r>
        <w:rPr>
          <w:rStyle w:val="VerbatimChar"/>
        </w:rPr>
        <w:t xml:space="preserve">##   .. cols(</w:t>
      </w:r>
      <w:r>
        <w:br/>
      </w:r>
      <w:r>
        <w:rPr>
          <w:rStyle w:val="VerbatimChar"/>
        </w:rPr>
        <w:t xml:space="preserve">##   ..   purchase_frequency = col_double(),</w:t>
      </w:r>
      <w:r>
        <w:br/>
      </w:r>
      <w:r>
        <w:rPr>
          <w:rStyle w:val="VerbatimChar"/>
        </w:rPr>
        <w:t xml:space="preserve">##   ..   customer_lifetime_value = col_double()</w:t>
      </w:r>
      <w:r>
        <w:br/>
      </w:r>
      <w:r>
        <w:rPr>
          <w:rStyle w:val="VerbatimChar"/>
        </w:rPr>
        <w:t xml:space="preserve">##   .. )</w:t>
      </w:r>
      <w:r>
        <w:br/>
      </w:r>
      <w:r>
        <w:rPr>
          <w:rStyle w:val="VerbatimChar"/>
        </w:rPr>
        <w:t xml:space="preserve">##  - attr(*, "problems")=&lt;externalptr&gt;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(clv_data)</w:t>
      </w:r>
    </w:p>
    <w:p>
      <w:pPr>
        <w:pStyle w:val="SourceCode"/>
      </w:pPr>
      <w:r>
        <w:rPr>
          <w:rStyle w:val="VerbatimChar"/>
        </w:rPr>
        <w:t xml:space="preserve">##  purchase_frequency customer_lifetime_value</w:t>
      </w:r>
      <w:r>
        <w:br/>
      </w:r>
      <w:r>
        <w:rPr>
          <w:rStyle w:val="VerbatimChar"/>
        </w:rPr>
        <w:t xml:space="preserve">##  Min.   :-1.000     Min.   : 26.13         </w:t>
      </w:r>
      <w:r>
        <w:br/>
      </w:r>
      <w:r>
        <w:rPr>
          <w:rStyle w:val="VerbatimChar"/>
        </w:rPr>
        <w:t xml:space="preserve">##  1st Qu.: 4.000     1st Qu.:122.04         </w:t>
      </w:r>
      <w:r>
        <w:br/>
      </w:r>
      <w:r>
        <w:rPr>
          <w:rStyle w:val="VerbatimChar"/>
        </w:rPr>
        <w:t xml:space="preserve">##  Median : 5.000     Median :148.21         </w:t>
      </w:r>
      <w:r>
        <w:br/>
      </w:r>
      <w:r>
        <w:rPr>
          <w:rStyle w:val="VerbatimChar"/>
        </w:rPr>
        <w:t xml:space="preserve">##  Mean   : 4.914     Mean   :148.25         </w:t>
      </w:r>
      <w:r>
        <w:br/>
      </w:r>
      <w:r>
        <w:rPr>
          <w:rStyle w:val="VerbatimChar"/>
        </w:rPr>
        <w:t xml:space="preserve">##  3rd Qu.: 6.000     3rd Qu.:175.88         </w:t>
      </w:r>
      <w:r>
        <w:br/>
      </w:r>
      <w:r>
        <w:rPr>
          <w:rStyle w:val="VerbatimChar"/>
        </w:rPr>
        <w:t xml:space="preserve">##  Max.   :11.000     Max.   :262.04</w:t>
      </w:r>
    </w:p>
    <w:bookmarkEnd w:id="21"/>
    <w:bookmarkStart w:id="22" w:name="variance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Variance:</w:t>
      </w:r>
    </w:p>
    <w:p>
      <w:pPr>
        <w:pStyle w:val="SourceCode"/>
      </w:pPr>
      <w:r>
        <w:rPr>
          <w:rStyle w:val="CommentTok"/>
        </w:rPr>
        <w:t xml:space="preserve">#'sapply()' is designed to apply a function to a variable in a dataset</w:t>
      </w:r>
      <w:r>
        <w:br/>
      </w:r>
      <w:r>
        <w:rPr>
          <w:rStyle w:val="CommentTok"/>
        </w:rPr>
        <w:t xml:space="preserve">#In this case, I used 'sapply()' to apply the 'var()' function used to compute the variance.</w:t>
      </w:r>
      <w:r>
        <w:br/>
      </w:r>
      <w:r>
        <w:rPr>
          <w:rStyle w:val="CommentTok"/>
        </w:rPr>
        <w:t xml:space="preserve">#High variability means that the values are less consistent, thus making it harder to make predictions.</w:t>
      </w:r>
      <w:r>
        <w:br/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(clv_data[,], var)</w:t>
      </w:r>
    </w:p>
    <w:p>
      <w:pPr>
        <w:pStyle w:val="SourceCode"/>
      </w:pPr>
      <w:r>
        <w:rPr>
          <w:rStyle w:val="VerbatimChar"/>
        </w:rPr>
        <w:t xml:space="preserve">##      purchase_frequency customer_lifetime_value </w:t>
      </w:r>
      <w:r>
        <w:br/>
      </w:r>
      <w:r>
        <w:rPr>
          <w:rStyle w:val="VerbatimChar"/>
        </w:rPr>
        <w:t xml:space="preserve">##                4.146898             1642.315996</w:t>
      </w:r>
    </w:p>
    <w:bookmarkEnd w:id="22"/>
    <w:bookmarkStart w:id="23" w:name="standard-deviation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Standard Deviation:</w:t>
      </w:r>
    </w:p>
    <w:p>
      <w:pPr>
        <w:pStyle w:val="SourceCode"/>
      </w:pPr>
      <w:r>
        <w:rPr>
          <w:rStyle w:val="FunctionTok"/>
        </w:rPr>
        <w:t xml:space="preserve">sapply</w:t>
      </w:r>
      <w:r>
        <w:rPr>
          <w:rStyle w:val="NormalTok"/>
        </w:rPr>
        <w:t xml:space="preserve">(clv_data[,],sd)</w:t>
      </w:r>
    </w:p>
    <w:p>
      <w:pPr>
        <w:pStyle w:val="SourceCode"/>
      </w:pPr>
      <w:r>
        <w:rPr>
          <w:rStyle w:val="VerbatimChar"/>
        </w:rPr>
        <w:t xml:space="preserve">##      purchase_frequency customer_lifetime_value </w:t>
      </w:r>
      <w:r>
        <w:br/>
      </w:r>
      <w:r>
        <w:rPr>
          <w:rStyle w:val="VerbatimChar"/>
        </w:rPr>
        <w:t xml:space="preserve">##                2.036393               40.525498</w:t>
      </w:r>
    </w:p>
    <w:bookmarkEnd w:id="23"/>
    <w:bookmarkStart w:id="24" w:name="kurtosis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Kurtosis</w:t>
      </w:r>
    </w:p>
    <w:p>
      <w:pPr>
        <w:pStyle w:val="SourceCode"/>
      </w:pPr>
      <w:r>
        <w:rPr>
          <w:rStyle w:val="CommentTok"/>
        </w:rPr>
        <w:t xml:space="preserve">#Informs how often outliers occur </w:t>
      </w:r>
      <w:r>
        <w:br/>
      </w:r>
      <w:r>
        <w:rPr>
          <w:rStyle w:val="CommentTok"/>
        </w:rPr>
        <w:t xml:space="preserve">#Different formulas for calculating hence we specify type 2 which is used in other software</w:t>
      </w:r>
      <w:r>
        <w:br/>
      </w:r>
      <w:r>
        <w:rPr>
          <w:rStyle w:val="CommentTok"/>
        </w:rPr>
        <w:t xml:space="preserve">#Kurtosis = 3 -&gt; medium no. of outliers</w:t>
      </w:r>
      <w:r>
        <w:br/>
      </w:r>
      <w:r>
        <w:rPr>
          <w:rStyle w:val="CommentTok"/>
        </w:rPr>
        <w:t xml:space="preserve">#Kurtosis&lt;3 -&gt; low no. of ouliers and vice versa</w:t>
      </w:r>
      <w:r>
        <w:br/>
      </w:r>
      <w:r>
        <w:rPr>
          <w:rStyle w:val="NormalTok"/>
        </w:rPr>
        <w:t xml:space="preserve">pacman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p_load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"e1071"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(clv_data[,],kurtosis, </w:t>
      </w:r>
      <w:r>
        <w:rPr>
          <w:rStyle w:val="AttributeTok"/>
        </w:rPr>
        <w:t xml:space="preserve">type=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purchase_frequency customer_lifetime_value </w:t>
      </w:r>
      <w:r>
        <w:br/>
      </w:r>
      <w:r>
        <w:rPr>
          <w:rStyle w:val="VerbatimChar"/>
        </w:rPr>
        <w:t xml:space="preserve">##              -0.1220038              -0.1484811</w:t>
      </w:r>
    </w:p>
    <w:bookmarkEnd w:id="24"/>
    <w:bookmarkStart w:id="25" w:name="skewness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Skewness</w:t>
      </w:r>
    </w:p>
    <w:p>
      <w:pPr>
        <w:pStyle w:val="SourceCode"/>
      </w:pPr>
      <w:r>
        <w:rPr>
          <w:rStyle w:val="CommentTok"/>
        </w:rPr>
        <w:t xml:space="preserve">#Used to ID the asymmetry of distribution of results</w:t>
      </w:r>
      <w:r>
        <w:br/>
      </w:r>
      <w:r>
        <w:rPr>
          <w:rStyle w:val="CommentTok"/>
        </w:rPr>
        <w:t xml:space="preserve">#Similar to kurtosis we have type 2 which is widely used by other apps :)</w:t>
      </w:r>
      <w:r>
        <w:br/>
      </w:r>
      <w:r>
        <w:rPr>
          <w:rStyle w:val="CommentTok"/>
        </w:rPr>
        <w:t xml:space="preserve">#-0.4&lt;Skewness&lt;0.4 inclusive implies no skew i.e it is a normal distribution</w:t>
      </w:r>
      <w:r>
        <w:br/>
      </w:r>
      <w:r>
        <w:rPr>
          <w:rStyle w:val="CommentTok"/>
        </w:rPr>
        <w:t xml:space="preserve">#Above 0.4 implies +ve skew</w:t>
      </w:r>
      <w:r>
        <w:br/>
      </w:r>
      <w:r>
        <w:rPr>
          <w:rStyle w:val="CommentTok"/>
        </w:rPr>
        <w:t xml:space="preserve">#below -0.4 implies -ve skew: a left-skewed distribution</w:t>
      </w:r>
      <w:r>
        <w:br/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(clv_data[,], skewness,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purchase_frequency customer_lifetime_value </w:t>
      </w:r>
      <w:r>
        <w:br/>
      </w:r>
      <w:r>
        <w:rPr>
          <w:rStyle w:val="VerbatimChar"/>
        </w:rPr>
        <w:t xml:space="preserve">##             -0.04021915             -0.01608242</w:t>
      </w:r>
    </w:p>
    <w:bookmarkEnd w:id="25"/>
    <w:bookmarkStart w:id="26" w:name="covariance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Covariance</w:t>
      </w:r>
    </w:p>
    <w:p>
      <w:pPr>
        <w:pStyle w:val="SourceCode"/>
      </w:pPr>
      <w:r>
        <w:rPr>
          <w:rStyle w:val="CommentTok"/>
        </w:rPr>
        <w:t xml:space="preserve">#Indicates the direction of the linear relationship betweeen 2 variables</w:t>
      </w:r>
      <w:r>
        <w:br/>
      </w:r>
      <w:r>
        <w:rPr>
          <w:rStyle w:val="CommentTok"/>
        </w:rPr>
        <w:t xml:space="preserve">#Assesses whether increase in one leads to an increase in the other</w:t>
      </w:r>
      <w:r>
        <w:br/>
      </w:r>
      <w:r>
        <w:rPr>
          <w:rStyle w:val="CommentTok"/>
        </w:rPr>
        <w:t xml:space="preserve">#+ve covariance -&gt; when one increases the other increases</w:t>
      </w:r>
      <w:r>
        <w:br/>
      </w:r>
      <w:r>
        <w:rPr>
          <w:rStyle w:val="CommentTok"/>
        </w:rPr>
        <w:t xml:space="preserve">#-ve  covariance -&gt; when one increases the other decreases</w:t>
      </w:r>
      <w:r>
        <w:br/>
      </w:r>
      <w:r>
        <w:rPr>
          <w:rStyle w:val="CommentTok"/>
        </w:rPr>
        <w:t xml:space="preserve">#Zero covariance -&gt; no relationship</w:t>
      </w:r>
      <w:r>
        <w:br/>
      </w:r>
      <w:r>
        <w:rPr>
          <w:rStyle w:val="CommentTok"/>
        </w:rPr>
        <w:t xml:space="preserve">#Shows direction of relationship but not strength</w:t>
      </w:r>
      <w:r>
        <w:br/>
      </w:r>
      <w:r>
        <w:rPr>
          <w:rStyle w:val="FunctionTok"/>
        </w:rPr>
        <w:t xml:space="preserve">cov</w:t>
      </w:r>
      <w:r>
        <w:rPr>
          <w:rStyle w:val="NormalTok"/>
        </w:rPr>
        <w:t xml:space="preserve">(clv_data,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"spearman"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    purchase_frequency customer_lifetime_value</w:t>
      </w:r>
      <w:r>
        <w:br/>
      </w:r>
      <w:r>
        <w:rPr>
          <w:rStyle w:val="VerbatimChar"/>
        </w:rPr>
        <w:t xml:space="preserve">## purchase_frequency                20409.91                20235.73</w:t>
      </w:r>
      <w:r>
        <w:br/>
      </w:r>
      <w:r>
        <w:rPr>
          <w:rStyle w:val="VerbatimChar"/>
        </w:rPr>
        <w:t xml:space="preserve">## customer_lifetime_value           20235.73                20874.99</w:t>
      </w:r>
    </w:p>
    <w:bookmarkEnd w:id="26"/>
    <w:bookmarkStart w:id="27" w:name="correlation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Correlation</w:t>
      </w:r>
    </w:p>
    <w:p>
      <w:pPr>
        <w:pStyle w:val="SourceCode"/>
      </w:pPr>
      <w:r>
        <w:rPr>
          <w:rStyle w:val="CommentTok"/>
        </w:rPr>
        <w:t xml:space="preserve">#Strong correlation enables better prediction of independent variable</w:t>
      </w:r>
      <w:r>
        <w:br/>
      </w:r>
      <w:r>
        <w:rPr>
          <w:rStyle w:val="CommentTok"/>
        </w:rPr>
        <w:t xml:space="preserve">#Only useful if there is linear association/strong correlation</w:t>
      </w:r>
      <w:r>
        <w:br/>
      </w:r>
      <w:r>
        <w:rPr>
          <w:rStyle w:val="CommentTok"/>
        </w:rPr>
        <w:t xml:space="preserve">#Spearman's rank correlation rho is used to measure statistical significance of the correlation</w:t>
      </w:r>
      <w:r>
        <w:br/>
      </w:r>
      <w:r>
        <w:rPr>
          <w:rStyle w:val="CommentTok"/>
        </w:rPr>
        <w:t xml:space="preserve">#Monotomic relationship -&gt; one var increases and the other either increases consistently or consistently decreases</w:t>
      </w:r>
      <w:r>
        <w:br/>
      </w:r>
      <w:r>
        <w:rPr>
          <w:rStyle w:val="CommentTok"/>
        </w:rPr>
        <w:t xml:space="preserve">#Rate of change may vary but direction is preserved</w:t>
      </w:r>
      <w:r>
        <w:br/>
      </w:r>
      <w:r>
        <w:rPr>
          <w:rStyle w:val="FunctionTok"/>
        </w:rPr>
        <w:t xml:space="preserve">cor.test</w:t>
      </w:r>
      <w:r>
        <w:rPr>
          <w:rStyle w:val="NormalTok"/>
        </w:rPr>
        <w:t xml:space="preserve">(clv_data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customer_lifetime_value, clv_data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purchase_frequency,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"spearman"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Spearman's rank correlation rho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clv_data$customer_lifetime_value and clv_data$purchase_frequency</w:t>
      </w:r>
      <w:r>
        <w:br/>
      </w:r>
      <w:r>
        <w:rPr>
          <w:rStyle w:val="VerbatimChar"/>
        </w:rPr>
        <w:t xml:space="preserve">## S = 409190, p-value &lt; 2.2e-16</w:t>
      </w:r>
      <w:r>
        <w:br/>
      </w:r>
      <w:r>
        <w:rPr>
          <w:rStyle w:val="VerbatimChar"/>
        </w:rPr>
        <w:t xml:space="preserve">## alternative hypothesis: true rho is not equal to 0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rho </w:t>
      </w:r>
      <w:r>
        <w:br/>
      </w:r>
      <w:r>
        <w:rPr>
          <w:rStyle w:val="VerbatimChar"/>
        </w:rPr>
        <w:t xml:space="preserve">## 0.9803588</w:t>
      </w:r>
    </w:p>
    <w:p>
      <w:pPr>
        <w:pStyle w:val="FirstParagraph"/>
      </w:pPr>
      <w:r>
        <w:t xml:space="preserve">To view correlation of all variables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(clv_data,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"spearman"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    purchase_frequency customer_lifetime_value</w:t>
      </w:r>
      <w:r>
        <w:br/>
      </w:r>
      <w:r>
        <w:rPr>
          <w:rStyle w:val="VerbatimChar"/>
        </w:rPr>
        <w:t xml:space="preserve">## purchase_frequency               1.0000000               0.9803588</w:t>
      </w:r>
      <w:r>
        <w:br/>
      </w:r>
      <w:r>
        <w:rPr>
          <w:rStyle w:val="VerbatimChar"/>
        </w:rPr>
        <w:t xml:space="preserve">## customer_lifetime_value          0.9803588               1.0000000</w:t>
      </w:r>
    </w:p>
    <w:bookmarkEnd w:id="27"/>
    <w:bookmarkStart w:id="37" w:name="basic-visualizations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Basic Visualizations</w:t>
      </w:r>
    </w:p>
    <w:p>
      <w:pPr>
        <w:pStyle w:val="SourceCode"/>
      </w:pPr>
      <w:r>
        <w:rPr>
          <w:rStyle w:val="CommentTok"/>
        </w:rPr>
        <w:t xml:space="preserve"># par(mfrow = c(1, 2)) This  is used to divide the area used to plot the visualization into a 1 row by 2 columns grid</w:t>
      </w:r>
      <w:r>
        <w:br/>
      </w:r>
      <w:r>
        <w:rPr>
          <w:rStyle w:val="CommentTok"/>
        </w:rPr>
        <w:t xml:space="preserve"># for (i in 1:2) This is used to identify the variable (column) that is being processed</w:t>
      </w:r>
      <w:r>
        <w:br/>
      </w:r>
      <w:r>
        <w:rPr>
          <w:rStyle w:val="CommentTok"/>
        </w:rPr>
        <w:t xml:space="preserve"># clv_data[[i]] This is used to extract the i-th column as a vector</w:t>
      </w:r>
      <w:r>
        <w:br/>
      </w:r>
      <w:r>
        <w:rPr>
          <w:rStyle w:val="CommentTok"/>
        </w:rPr>
        <w:t xml:space="preserve"># hist() This is the fnctn used to plot the histogram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is.numeric</w:t>
      </w:r>
      <w:r>
        <w:rPr>
          <w:rStyle w:val="NormalTok"/>
        </w:rPr>
        <w:t xml:space="preserve">(clv_data[[i]])){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(clv_data[[i]],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(clv_data)[i],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(clv_data)[i])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"Column"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(clv_data)[i], </w:t>
      </w:r>
      <w:r>
        <w:rPr>
          <w:rStyle w:val="StringTok"/>
        </w:rPr>
        <w:t xml:space="preserve">"is not numeric and will be skipped"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simple_linear_regression_files/figure-docx/visualization_histogram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is.numeric</w:t>
      </w:r>
      <w:r>
        <w:rPr>
          <w:rStyle w:val="NormalTok"/>
        </w:rPr>
        <w:t xml:space="preserve">(clv_data[[i]]))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(clv_data[[i]],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(clv_data)[i])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"Column"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(clv_data)[i], </w:t>
      </w:r>
      <w:r>
        <w:rPr>
          <w:rStyle w:val="StringTok"/>
        </w:rPr>
        <w:t xml:space="preserve">"is not numeric and will be skipped"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simple_linear_regression_files/figure-docx/visualization_boxplot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pacman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p_load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"Amelia"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missmap</w:t>
      </w:r>
      <w:r>
        <w:rPr>
          <w:rStyle w:val="NormalTok"/>
        </w:rPr>
        <w:t xml:space="preserve">(clv_data,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simple_linear_regression_files/figure-docx/missing_data_plot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7"/>
    <w:bookmarkStart w:id="41" w:name="correlation-plot"/>
    <w:p>
      <w:pPr>
        <w:pStyle w:val="Heading1"/>
      </w:pPr>
      <w:r>
        <w:rPr>
          <w:rStyle w:val="SectionNumber"/>
        </w:rPr>
        <w:t xml:space="preserve">10</w:t>
      </w:r>
      <w:r>
        <w:tab/>
      </w:r>
      <w:r>
        <w:t xml:space="preserve">Correlation Plot</w:t>
      </w:r>
    </w:p>
    <w:p>
      <w:pPr>
        <w:pStyle w:val="SourceCode"/>
      </w:pPr>
      <w:r>
        <w:rPr>
          <w:rStyle w:val="NormalTok"/>
        </w:rPr>
        <w:t xml:space="preserve">pacman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p_load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"ggcorrplot"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ggcorrplot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(clv_data[,]))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simple_linear_regression_files/figure-docx/correlation_plot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1"/>
    <w:bookmarkStart w:id="48" w:name="scatter-plot"/>
    <w:p>
      <w:pPr>
        <w:pStyle w:val="Heading1"/>
      </w:pPr>
      <w:r>
        <w:rPr>
          <w:rStyle w:val="SectionNumber"/>
        </w:rPr>
        <w:t xml:space="preserve">11</w:t>
      </w:r>
      <w:r>
        <w:tab/>
      </w:r>
      <w:r>
        <w:t xml:space="preserve">Scatter Plot</w:t>
      </w:r>
    </w:p>
    <w:p>
      <w:pPr>
        <w:pStyle w:val="SourceCode"/>
      </w:pPr>
      <w:r>
        <w:rPr>
          <w:rStyle w:val="NormalTok"/>
        </w:rPr>
        <w:t xml:space="preserve">pacman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p_load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"corrplot"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pairs</w:t>
      </w:r>
      <w:r>
        <w:rPr>
          <w:rStyle w:val="NormalTok"/>
        </w:rPr>
        <w:t xml:space="preserve">(clv_data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customer_lifetime_value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clv_data,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clv_data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customer_lifetime_value)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simple_linear_regression_files/figure-docx/scatter_plot_1-1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pacman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p_load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(clv_data,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purchase_frequency,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customer_lifetime_value))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lm)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"Relationship between customer lifetime value and purchase frequency"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"Purchase Frequency"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"Customer Lifetime Value"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simple_linear_regression_files/figure-docx/scatter_plot_2-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8"/>
    <w:bookmarkStart w:id="49" w:name="statistical-test-of-linear-regression"/>
    <w:p>
      <w:pPr>
        <w:pStyle w:val="Heading1"/>
      </w:pPr>
      <w:r>
        <w:rPr>
          <w:rStyle w:val="SectionNumber"/>
        </w:rPr>
        <w:t xml:space="preserve">12</w:t>
      </w:r>
      <w:r>
        <w:tab/>
      </w:r>
      <w:r>
        <w:t xml:space="preserve">Statistical test of Linear Regression</w:t>
      </w:r>
    </w:p>
    <w:p>
      <w:pPr>
        <w:pStyle w:val="SourceCode"/>
      </w:pPr>
      <w:r>
        <w:rPr>
          <w:rStyle w:val="NormalTok"/>
        </w:rPr>
        <w:t xml:space="preserve">slr_test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(customer_lifetime_value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purchase_frequency,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clv_data)</w:t>
      </w:r>
      <w:r>
        <w:br/>
      </w:r>
      <w:r>
        <w:br/>
      </w:r>
      <w:r>
        <w:rPr>
          <w:rStyle w:val="CommentTok"/>
        </w:rPr>
        <w:t xml:space="preserve">#To view result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(slr_test)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customer_lifetime_value ~ purchase_frequency, data = clv_data)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-19.1176  -5.6169  -0.0491   5.6618  20.4837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Estimate Std. Error t value Pr(&gt;|t|)    </w:t>
      </w:r>
      <w:r>
        <w:br/>
      </w:r>
      <w:r>
        <w:rPr>
          <w:rStyle w:val="VerbatimChar"/>
        </w:rPr>
        <w:t xml:space="preserve">## (Intercept)         52.2538     0.9042   57.79   &lt;2e-16 ***</w:t>
      </w:r>
      <w:r>
        <w:br/>
      </w:r>
      <w:r>
        <w:rPr>
          <w:rStyle w:val="VerbatimChar"/>
        </w:rPr>
        <w:t xml:space="preserve">## purchase_frequency  19.5356     0.1700  114.91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7.734 on 498 degrees of freedom</w:t>
      </w:r>
      <w:r>
        <w:br/>
      </w:r>
      <w:r>
        <w:rPr>
          <w:rStyle w:val="VerbatimChar"/>
        </w:rPr>
        <w:t xml:space="preserve">## Multiple R-squared:  0.9637, Adjusted R-squared:  0.9636 </w:t>
      </w:r>
      <w:r>
        <w:br/>
      </w:r>
      <w:r>
        <w:rPr>
          <w:rStyle w:val="VerbatimChar"/>
        </w:rPr>
        <w:t xml:space="preserve">## F-statistic: 1.32e+04 on 1 and 498 DF,  p-value: &lt; 2.2e-16</w:t>
      </w:r>
    </w:p>
    <w:p>
      <w:pPr>
        <w:pStyle w:val="SourceCode"/>
      </w:pPr>
      <w:r>
        <w:rPr>
          <w:rStyle w:val="CommentTok"/>
        </w:rPr>
        <w:t xml:space="preserve">#Obtain confidence intervals</w:t>
      </w:r>
      <w:r>
        <w:br/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(slr_test, 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  2.5 %   97.5 %</w:t>
      </w:r>
      <w:r>
        <w:br/>
      </w:r>
      <w:r>
        <w:rPr>
          <w:rStyle w:val="VerbatimChar"/>
        </w:rPr>
        <w:t xml:space="preserve">## (Intercept)        50.47731 54.03036</w:t>
      </w:r>
      <w:r>
        <w:br/>
      </w:r>
      <w:r>
        <w:rPr>
          <w:rStyle w:val="VerbatimChar"/>
        </w:rPr>
        <w:t xml:space="preserve">## purchase_frequency 19.20159 19.86965</w:t>
      </w:r>
    </w:p>
    <w:bookmarkEnd w:id="49"/>
    <w:bookmarkStart w:id="59" w:name="diagnostic-eda"/>
    <w:p>
      <w:pPr>
        <w:pStyle w:val="Heading1"/>
      </w:pPr>
      <w:r>
        <w:rPr>
          <w:rStyle w:val="SectionNumber"/>
        </w:rPr>
        <w:t xml:space="preserve">13</w:t>
      </w:r>
      <w:r>
        <w:tab/>
      </w:r>
      <w:r>
        <w:t xml:space="preserve">Diagnostic EDA</w:t>
      </w:r>
    </w:p>
    <w:p>
      <w:pPr>
        <w:pStyle w:val="FirstParagraph"/>
      </w:pPr>
      <w:r>
        <w:t xml:space="preserve">Diagnostic EDA tests validity of the model’s assumptions before interpreting results. This helps prevent incorrect conclusions</w:t>
      </w:r>
    </w:p>
    <w:bookmarkStart w:id="53" w:name="test-of-linearity"/>
    <w:p>
      <w:pPr>
        <w:pStyle w:val="Heading2"/>
      </w:pPr>
      <w:r>
        <w:rPr>
          <w:rStyle w:val="SectionNumber"/>
        </w:rPr>
        <w:t xml:space="preserve">13.1</w:t>
      </w:r>
      <w:r>
        <w:tab/>
      </w:r>
      <w:r>
        <w:t xml:space="preserve">Test of Linearity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(slr_test, </w:t>
      </w:r>
      <w:r>
        <w:rPr>
          <w:rStyle w:val="AttributeTok"/>
        </w:rPr>
        <w:t xml:space="preserve">which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simple_linear_regression_files/figure-docx/test_of_linearity-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Tests whether relationship between dependent and independent variables is linear</w:t>
      </w:r>
      <w:r>
        <w:br/>
      </w:r>
      <w:r>
        <w:rPr>
          <w:rStyle w:val="CommentTok"/>
        </w:rPr>
        <w:t xml:space="preserve"># A plot of residuals vs fitted values enables test for linearity</w:t>
      </w:r>
      <w:r>
        <w:br/>
      </w:r>
      <w:r>
        <w:rPr>
          <w:rStyle w:val="CommentTok"/>
        </w:rPr>
        <w:t xml:space="preserve"># For the model to pass there should be no pattern in the distribution of residuals and the residuals should be randomly placed around the 0.0 residual line</w:t>
      </w:r>
      <w:r>
        <w:br/>
      </w:r>
      <w:r>
        <w:rPr>
          <w:rStyle w:val="CommentTok"/>
        </w:rPr>
        <w:t xml:space="preserve"># i.e the residuals should randomly vary around the mean of the value of the response variable</w:t>
      </w:r>
    </w:p>
    <w:bookmarkEnd w:id="53"/>
    <w:bookmarkStart w:id="54" w:name="test-of-independence-of-errors"/>
    <w:p>
      <w:pPr>
        <w:pStyle w:val="Heading2"/>
      </w:pPr>
      <w:r>
        <w:rPr>
          <w:rStyle w:val="SectionNumber"/>
        </w:rPr>
        <w:t xml:space="preserve">13.2</w:t>
      </w:r>
      <w:r>
        <w:tab/>
      </w:r>
      <w:r>
        <w:t xml:space="preserve">Test of Independence of Errors</w:t>
      </w:r>
    </w:p>
    <w:p>
      <w:pPr>
        <w:pStyle w:val="FirstParagraph"/>
      </w:pPr>
      <w:r>
        <w:t xml:space="preserve">This test is necessary to confirm each observation is independent of each other.</w:t>
      </w:r>
    </w:p>
    <w:p>
      <w:pPr>
        <w:pStyle w:val="BodyText"/>
      </w:pPr>
      <w:r>
        <w:t xml:space="preserve">It helps to identify autocorrelation which occurs when data is collected over a close period of time or when an observation is related to another.</w:t>
      </w:r>
    </w:p>
    <w:p>
      <w:pPr>
        <w:pStyle w:val="BodyText"/>
      </w:pPr>
      <w:r>
        <w:t xml:space="preserve">Autocorrelation leads to underestimated standard errors and inflated t-statistics / findings appear bigger than they actually are.</w:t>
      </w:r>
    </w:p>
    <w:p>
      <w:pPr>
        <w:pStyle w:val="BodyText"/>
      </w:pPr>
      <w:r>
        <w:t xml:space="preserve">Durbin Watson Test</w:t>
      </w:r>
    </w:p>
    <w:p>
      <w:pPr>
        <w:numPr>
          <w:ilvl w:val="0"/>
          <w:numId w:val="1001"/>
        </w:numPr>
      </w:pPr>
      <w:r>
        <w:t xml:space="preserve">H0 -&gt; There is no autocorrelation (null hypothesis)</w:t>
      </w:r>
    </w:p>
    <w:p>
      <w:pPr>
        <w:numPr>
          <w:ilvl w:val="0"/>
          <w:numId w:val="1001"/>
        </w:numPr>
      </w:pPr>
      <w:r>
        <w:t xml:space="preserve">H1 -&gt; There is autocorrelation</w:t>
      </w:r>
    </w:p>
    <w:p>
      <w:pPr>
        <w:pStyle w:val="FirstParagraph"/>
      </w:pPr>
      <w:r>
        <w:t xml:space="preserve">If the p-value &gt; 5, no evidence to reject null hypothesis</w:t>
      </w:r>
      <w:r>
        <w:t xml:space="preserve"> </w:t>
      </w:r>
      <w:r>
        <w:t xml:space="preserve">“There is no autocorrelation”</w:t>
      </w:r>
    </w:p>
    <w:p>
      <w:pPr>
        <w:pStyle w:val="SourceCode"/>
      </w:pPr>
      <w:r>
        <w:rPr>
          <w:rStyle w:val="NormalTok"/>
        </w:rPr>
        <w:t xml:space="preserve">pacman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p_load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"lmtest"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dwtest</w:t>
      </w:r>
      <w:r>
        <w:rPr>
          <w:rStyle w:val="NormalTok"/>
        </w:rPr>
        <w:t xml:space="preserve">(slr_test)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Durbin-Watson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slr_test</w:t>
      </w:r>
      <w:r>
        <w:br/>
      </w:r>
      <w:r>
        <w:rPr>
          <w:rStyle w:val="VerbatimChar"/>
        </w:rPr>
        <w:t xml:space="preserve">## DW = 1.9104, p-value = 0.1573</w:t>
      </w:r>
      <w:r>
        <w:br/>
      </w:r>
      <w:r>
        <w:rPr>
          <w:rStyle w:val="VerbatimChar"/>
        </w:rPr>
        <w:t xml:space="preserve">## alternative hypothesis: true autocorrelation is greater than 0</w:t>
      </w:r>
    </w:p>
    <w:p>
      <w:pPr>
        <w:pStyle w:val="SourceCode"/>
      </w:pPr>
      <w:r>
        <w:rPr>
          <w:rStyle w:val="CommentTok"/>
        </w:rPr>
        <w:t xml:space="preserve">#The results show a p-value of 0.1573 therefore the test of independence of errors around the regression line passes</w:t>
      </w:r>
    </w:p>
    <w:bookmarkEnd w:id="54"/>
    <w:bookmarkStart w:id="58" w:name="test-of-normality"/>
    <w:p>
      <w:pPr>
        <w:pStyle w:val="Heading2"/>
      </w:pPr>
      <w:r>
        <w:rPr>
          <w:rStyle w:val="SectionNumber"/>
        </w:rPr>
        <w:t xml:space="preserve">13.3</w:t>
      </w:r>
      <w:r>
        <w:tab/>
      </w:r>
      <w:r>
        <w:t xml:space="preserve">Test of Normality</w:t>
      </w:r>
    </w:p>
    <w:p>
      <w:pPr>
        <w:pStyle w:val="FirstParagraph"/>
      </w:pPr>
      <w:r>
        <w:t xml:space="preserve">It assesses whether the residuals are normally distributed i.e most residuals(errors) are close to zero and large errors are rare</w:t>
      </w:r>
    </w:p>
    <w:p>
      <w:pPr>
        <w:pStyle w:val="BodyText"/>
      </w:pPr>
      <w:r>
        <w:t xml:space="preserve">A Q-Q plot can be used for this</w:t>
      </w:r>
    </w:p>
    <w:p>
      <w:pPr>
        <w:pStyle w:val="BodyText"/>
      </w:pPr>
      <w:r>
        <w:t xml:space="preserve">It is a scatter-plot of the quantities of the residuals against quantiles of a normal distribution</w:t>
      </w:r>
    </w:p>
    <w:p>
      <w:pPr>
        <w:pStyle w:val="BodyText"/>
      </w:pPr>
      <w:r>
        <w:t xml:space="preserve">Quantiles are statistical values that divide a data set or probability into equal-sized intervals e.g quartiles, percentiles, deciles(10 equal parts) etc</w:t>
      </w:r>
    </w:p>
    <w:p>
      <w:pPr>
        <w:pStyle w:val="BodyText"/>
      </w:pPr>
      <w:r>
        <w:t xml:space="preserve">If the points in the plot fall along a straight line, then the normality assumption is satisfied.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(slr_test, </w:t>
      </w:r>
      <w:r>
        <w:rPr>
          <w:rStyle w:val="AttributeTok"/>
        </w:rPr>
        <w:t xml:space="preserve">which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simple_linear_regression_files/figure-docx/test_of_normality-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8"/>
    <w:bookmarkEnd w:id="59"/>
    <w:bookmarkStart w:id="63" w:name="test-of-homoscedasticity"/>
    <w:p>
      <w:pPr>
        <w:pStyle w:val="Heading1"/>
      </w:pPr>
      <w:r>
        <w:rPr>
          <w:rStyle w:val="SectionNumber"/>
        </w:rPr>
        <w:t xml:space="preserve">14</w:t>
      </w:r>
      <w:r>
        <w:tab/>
      </w:r>
      <w:r>
        <w:t xml:space="preserve">Test of Homoscedasticity</w:t>
      </w:r>
    </w:p>
    <w:p>
      <w:pPr>
        <w:pStyle w:val="FirstParagraph"/>
      </w:pPr>
      <w:r>
        <w:t xml:space="preserve">Homoscedasticity requires that the spread of residuals should be constant across all levels of the independent variable. A scale-location plot (a.k.a. spread-location plot) can be used to conduct a test of homoscedasticity.</w:t>
      </w:r>
    </w:p>
    <w:p>
      <w:pPr>
        <w:pStyle w:val="BodyText"/>
      </w:pPr>
      <w:r>
        <w:t xml:space="preserve">The x-axis shows the fitted (predicted) values from the model and the y-axis shows the square root of the standardized residuals. The red line is added to help visualize any patterns.</w:t>
      </w:r>
    </w:p>
    <w:p>
      <w:pPr>
        <w:pStyle w:val="BodyText"/>
      </w:pPr>
      <w:r>
        <w:t xml:space="preserve">In a model with homoscedastic errors (equal variance across all predicted values):</w:t>
      </w:r>
    </w:p>
    <w:p>
      <w:pPr>
        <w:pStyle w:val="BodyText"/>
      </w:pPr>
      <w:r>
        <w:t xml:space="preserve">• Points should be randomly scattered around a horizontal line</w:t>
      </w:r>
    </w:p>
    <w:p>
      <w:pPr>
        <w:pStyle w:val="BodyText"/>
      </w:pPr>
      <w:r>
        <w:t xml:space="preserve">• The smooth line should be approximately horizontal</w:t>
      </w:r>
    </w:p>
    <w:p>
      <w:pPr>
        <w:pStyle w:val="BodyText"/>
      </w:pPr>
      <w:r>
        <w:t xml:space="preserve">• The vertical spread of points should be roughly equal across all fitted values</w:t>
      </w:r>
    </w:p>
    <w:p>
      <w:pPr>
        <w:pStyle w:val="BodyText"/>
      </w:pPr>
      <w:r>
        <w:t xml:space="preserve">• No obvious patterns, funnels, or trends should be visible</w:t>
      </w:r>
    </w:p>
    <w:p>
      <w:pPr>
        <w:pStyle w:val="BodyText"/>
      </w:pPr>
      <w:r>
        <w:t xml:space="preserve">Points forming a cone shape that widens from left to right suggests heteroscedasticity with increasing variance for larger fitted values.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(slr_test, </w:t>
      </w:r>
      <w:r>
        <w:rPr>
          <w:rStyle w:val="AttributeTok"/>
        </w:rPr>
        <w:t xml:space="preserve">which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simple_linear_regression_files/figure-docx/test_of_homoscedasticity-1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3"/>
    <w:bookmarkStart w:id="64" w:name="quantitative-validation-of-assumptions"/>
    <w:p>
      <w:pPr>
        <w:pStyle w:val="Heading1"/>
      </w:pPr>
      <w:r>
        <w:rPr>
          <w:rStyle w:val="SectionNumber"/>
        </w:rPr>
        <w:t xml:space="preserve">15</w:t>
      </w:r>
      <w:r>
        <w:tab/>
      </w:r>
      <w:r>
        <w:t xml:space="preserve">Quantitative Validation of Assumptions</w:t>
      </w:r>
    </w:p>
    <w:p>
      <w:pPr>
        <w:pStyle w:val="FirstParagraph"/>
      </w:pPr>
      <w:r>
        <w:t xml:space="preserve">The graphical representations of the various tests of assumptions should be accompanied by quantitative values. The gvlma package(Global Validation of Linear Models Assumptions) is useful for this purpose.</w:t>
      </w:r>
    </w:p>
    <w:p>
      <w:pPr>
        <w:pStyle w:val="SourceCode"/>
      </w:pPr>
      <w:r>
        <w:rPr>
          <w:rStyle w:val="NormalTok"/>
        </w:rPr>
        <w:t xml:space="preserve">pacman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p_load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"gvlma"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gvlma_results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gvlma</w:t>
      </w:r>
      <w:r>
        <w:rPr>
          <w:rStyle w:val="NormalTok"/>
        </w:rPr>
        <w:t xml:space="preserve">(slr_test)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(gvlma_results)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customer_lifetime_value ~ purchase_frequency, data = clv_data)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-19.1176  -5.6169  -0.0491   5.6618  20.4837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Estimate Std. Error t value Pr(&gt;|t|)    </w:t>
      </w:r>
      <w:r>
        <w:br/>
      </w:r>
      <w:r>
        <w:rPr>
          <w:rStyle w:val="VerbatimChar"/>
        </w:rPr>
        <w:t xml:space="preserve">## (Intercept)         52.2538     0.9042   57.79   &lt;2e-16 ***</w:t>
      </w:r>
      <w:r>
        <w:br/>
      </w:r>
      <w:r>
        <w:rPr>
          <w:rStyle w:val="VerbatimChar"/>
        </w:rPr>
        <w:t xml:space="preserve">## purchase_frequency  19.5356     0.1700  114.91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7.734 on 498 degrees of freedom</w:t>
      </w:r>
      <w:r>
        <w:br/>
      </w:r>
      <w:r>
        <w:rPr>
          <w:rStyle w:val="VerbatimChar"/>
        </w:rPr>
        <w:t xml:space="preserve">## Multiple R-squared:  0.9637, Adjusted R-squared:  0.9636 </w:t>
      </w:r>
      <w:r>
        <w:br/>
      </w:r>
      <w:r>
        <w:rPr>
          <w:rStyle w:val="VerbatimChar"/>
        </w:rPr>
        <w:t xml:space="preserve">## F-statistic: 1.32e+04 on 1 and 498 DF,  p-value: &lt; 2.2e-16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ASSESSMENT OF THE LINEAR MODEL ASSUMPTIONS</w:t>
      </w:r>
      <w:r>
        <w:br/>
      </w:r>
      <w:r>
        <w:rPr>
          <w:rStyle w:val="VerbatimChar"/>
        </w:rPr>
        <w:t xml:space="preserve">## USING THE GLOBAL TEST ON 4 DEGREES-OF-FREEDOM:</w:t>
      </w:r>
      <w:r>
        <w:br/>
      </w:r>
      <w:r>
        <w:rPr>
          <w:rStyle w:val="VerbatimChar"/>
        </w:rPr>
        <w:t xml:space="preserve">## Level of Significance =  0.05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gvlma(x = slr_test)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Value p-value                Decision</w:t>
      </w:r>
      <w:r>
        <w:br/>
      </w:r>
      <w:r>
        <w:rPr>
          <w:rStyle w:val="VerbatimChar"/>
        </w:rPr>
        <w:t xml:space="preserve">## Global Stat        5.08943 0.27824 Assumptions acceptable.</w:t>
      </w:r>
      <w:r>
        <w:br/>
      </w:r>
      <w:r>
        <w:rPr>
          <w:rStyle w:val="VerbatimChar"/>
        </w:rPr>
        <w:t xml:space="preserve">## Skewness           0.03973 0.84201 Assumptions acceptable.</w:t>
      </w:r>
      <w:r>
        <w:br/>
      </w:r>
      <w:r>
        <w:rPr>
          <w:rStyle w:val="VerbatimChar"/>
        </w:rPr>
        <w:t xml:space="preserve">## Kurtosis           3.61252 0.05735 Assumptions acceptable.</w:t>
      </w:r>
      <w:r>
        <w:br/>
      </w:r>
      <w:r>
        <w:rPr>
          <w:rStyle w:val="VerbatimChar"/>
        </w:rPr>
        <w:t xml:space="preserve">## Link Function      0.01459 0.90385 Assumptions acceptable.</w:t>
      </w:r>
      <w:r>
        <w:br/>
      </w:r>
      <w:r>
        <w:rPr>
          <w:rStyle w:val="VerbatimChar"/>
        </w:rPr>
        <w:t xml:space="preserve">## Heteroscedasticity 1.42258 0.23298 Assumptions acceptable.</w:t>
      </w:r>
    </w:p>
    <w:bookmarkEnd w:id="6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8" Target="media/rId38.png" /><Relationship Type="http://schemas.openxmlformats.org/officeDocument/2006/relationships/image" Id="rId34" Target="media/rId34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60" Target="media/rId60.png" /><Relationship Type="http://schemas.openxmlformats.org/officeDocument/2006/relationships/image" Id="rId50" Target="media/rId50.png" /><Relationship Type="http://schemas.openxmlformats.org/officeDocument/2006/relationships/image" Id="rId55" Target="media/rId55.png" /><Relationship Type="http://schemas.openxmlformats.org/officeDocument/2006/relationships/image" Id="rId31" Target="media/rId31.png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Simple Linear Regression</dc:title>
  <dc:creator/>
  <cp:keywords/>
  <dcterms:created xsi:type="dcterms:W3CDTF">2025-07-18T12:32:42Z</dcterms:created>
  <dcterms:modified xsi:type="dcterms:W3CDTF">2025-07-18T12:32:42Z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2025-07-18</vt:lpwstr>
  </property>
  <property fmtid="{D5CDD505-2E9C-101B-9397-08002B2CF9AE}" pid="3" name="output">
    <vt:lpwstr/>
  </property>
</Properties>
</file>