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063478950"/>
        <w:docPartObj>
          <w:docPartGallery w:val="Cover Pages"/>
          <w:docPartUnique/>
        </w:docPartObj>
      </w:sdtPr>
      <w:sdtContent>
        <w:p w14:paraId="7F842F20" w14:textId="265672C1" w:rsidR="00FC01CE" w:rsidRDefault="00FC01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C675B9" wp14:editId="13222F40">
                    <wp:simplePos x="0" y="0"/>
                    <wp:positionH relativeFrom="margin">
                      <wp:posOffset>4245429</wp:posOffset>
                    </wp:positionH>
                    <wp:positionV relativeFrom="page">
                      <wp:posOffset>231569</wp:posOffset>
                    </wp:positionV>
                    <wp:extent cx="1923802" cy="968610"/>
                    <wp:effectExtent l="0" t="0" r="635" b="3175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923802" cy="9686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BF9BD2" w14:textId="62795B78" w:rsidR="00FC01CE" w:rsidRDefault="00FC01C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Denzel Omar Verdugo Bocardo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9C675B9" id="Rectangle 33" o:spid="_x0000_s1026" style="position:absolute;margin-left:334.3pt;margin-top:18.25pt;width:151.5pt;height: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BF9BD2" w14:textId="62795B78" w:rsidR="00FC01CE" w:rsidRDefault="00FC01C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Denzel Omar Verdugo Bocardo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1C64CF4" w14:textId="3D454AE1" w:rsidR="00FC01CE" w:rsidRDefault="00FC01C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A5E26E7" wp14:editId="5616461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D4001" w14:textId="2EF1AE4E" w:rsidR="00FC01CE" w:rsidRDefault="00FC01C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Roboto" w:eastAsia="Times New Roman" w:hAnsi="Roboto" w:cs="Times New Roman"/>
                                      <w:color w:val="1967D2"/>
                                      <w:kern w:val="36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FC01CE">
                                      <w:rPr>
                                        <w:rFonts w:ascii="Roboto" w:eastAsia="Times New Roman" w:hAnsi="Roboto" w:cs="Times New Roman"/>
                                        <w:color w:val="1967D2"/>
                                        <w:kern w:val="36"/>
                                        <w:sz w:val="48"/>
                                        <w:szCs w:val="48"/>
                                      </w:rPr>
                                      <w:t>Reporte</w:t>
                                    </w:r>
                                    <w:proofErr w:type="spellEnd"/>
                                    <w:r w:rsidRPr="00FC01CE">
                                      <w:rPr>
                                        <w:rFonts w:ascii="Roboto" w:eastAsia="Times New Roman" w:hAnsi="Roboto" w:cs="Times New Roman"/>
                                        <w:color w:val="1967D2"/>
                                        <w:kern w:val="36"/>
                                        <w:sz w:val="48"/>
                                        <w:szCs w:val="48"/>
                                      </w:rPr>
                                      <w:t xml:space="preserve"> de </w:t>
                                    </w:r>
                                    <w:proofErr w:type="spellStart"/>
                                    <w:r w:rsidRPr="00FC01CE">
                                      <w:rPr>
                                        <w:rFonts w:ascii="Roboto" w:eastAsia="Times New Roman" w:hAnsi="Roboto" w:cs="Times New Roman"/>
                                        <w:color w:val="1967D2"/>
                                        <w:kern w:val="36"/>
                                        <w:sz w:val="48"/>
                                        <w:szCs w:val="48"/>
                                      </w:rPr>
                                      <w:t>configuración</w:t>
                                    </w:r>
                                    <w:proofErr w:type="spellEnd"/>
                                    <w:r w:rsidRPr="00FC01CE">
                                      <w:rPr>
                                        <w:rFonts w:ascii="Roboto" w:eastAsia="Times New Roman" w:hAnsi="Roboto" w:cs="Times New Roman"/>
                                        <w:color w:val="1967D2"/>
                                        <w:kern w:val="36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3D45D2" w14:textId="0A60B373" w:rsidR="00FC01CE" w:rsidRDefault="00FC01C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FC01CE">
                                      <w:t>Implementa</w:t>
                                    </w:r>
                                    <w:proofErr w:type="spellEnd"/>
                                    <w:r w:rsidRPr="00FC01CE">
                                      <w:t xml:space="preserve"> software de </w:t>
                                    </w:r>
                                    <w:proofErr w:type="spellStart"/>
                                    <w:r w:rsidRPr="00FC01CE">
                                      <w:t>sistemas</w:t>
                                    </w:r>
                                    <w:proofErr w:type="spellEnd"/>
                                    <w:r w:rsidRPr="00FC01CE">
                                      <w:t xml:space="preserve"> </w:t>
                                    </w:r>
                                    <w:proofErr w:type="spellStart"/>
                                    <w:r w:rsidRPr="00FC01CE">
                                      <w:t>informáticos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r w:rsidRPr="00FC01CE">
                                      <w:t xml:space="preserve">2AmPR </w:t>
                                    </w:r>
                                  </w:p>
                                </w:sdtContent>
                              </w:sdt>
                              <w:p w14:paraId="5AAC72DD" w14:textId="44F9EDB0" w:rsidR="00FC01CE" w:rsidRDefault="00FC01CE" w:rsidP="00FC01C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5F6368"/>
                                    <w:spacing w:val="3"/>
                                    <w:sz w:val="21"/>
                                    <w:szCs w:val="21"/>
                                  </w:rPr>
                                  <w:t>MASSIEL MANCINAS MORALES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A5E26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76D4001" w14:textId="2EF1AE4E" w:rsidR="00FC01CE" w:rsidRDefault="00FC01C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Roboto" w:eastAsia="Times New Roman" w:hAnsi="Roboto" w:cs="Times New Roman"/>
                                <w:color w:val="1967D2"/>
                                <w:kern w:val="36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FC01CE">
                                <w:rPr>
                                  <w:rFonts w:ascii="Roboto" w:eastAsia="Times New Roman" w:hAnsi="Roboto" w:cs="Times New Roman"/>
                                  <w:color w:val="1967D2"/>
                                  <w:kern w:val="36"/>
                                  <w:sz w:val="48"/>
                                  <w:szCs w:val="48"/>
                                </w:rPr>
                                <w:t>Reporte</w:t>
                              </w:r>
                              <w:proofErr w:type="spellEnd"/>
                              <w:r w:rsidRPr="00FC01CE">
                                <w:rPr>
                                  <w:rFonts w:ascii="Roboto" w:eastAsia="Times New Roman" w:hAnsi="Roboto" w:cs="Times New Roman"/>
                                  <w:color w:val="1967D2"/>
                                  <w:kern w:val="36"/>
                                  <w:sz w:val="48"/>
                                  <w:szCs w:val="48"/>
                                </w:rPr>
                                <w:t xml:space="preserve"> de </w:t>
                              </w:r>
                              <w:proofErr w:type="spellStart"/>
                              <w:r w:rsidRPr="00FC01CE">
                                <w:rPr>
                                  <w:rFonts w:ascii="Roboto" w:eastAsia="Times New Roman" w:hAnsi="Roboto" w:cs="Times New Roman"/>
                                  <w:color w:val="1967D2"/>
                                  <w:kern w:val="36"/>
                                  <w:sz w:val="48"/>
                                  <w:szCs w:val="48"/>
                                </w:rPr>
                                <w:t>configuración</w:t>
                              </w:r>
                              <w:proofErr w:type="spellEnd"/>
                              <w:r w:rsidRPr="00FC01CE">
                                <w:rPr>
                                  <w:rFonts w:ascii="Roboto" w:eastAsia="Times New Roman" w:hAnsi="Roboto" w:cs="Times New Roman"/>
                                  <w:color w:val="1967D2"/>
                                  <w:kern w:val="36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3D45D2" w14:textId="0A60B373" w:rsidR="00FC01CE" w:rsidRDefault="00FC01C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FC01CE">
                                <w:t>Implementa</w:t>
                              </w:r>
                              <w:proofErr w:type="spellEnd"/>
                              <w:r w:rsidRPr="00FC01CE">
                                <w:t xml:space="preserve"> software de </w:t>
                              </w:r>
                              <w:proofErr w:type="spellStart"/>
                              <w:r w:rsidRPr="00FC01CE">
                                <w:t>sistemas</w:t>
                              </w:r>
                              <w:proofErr w:type="spellEnd"/>
                              <w:r w:rsidRPr="00FC01CE">
                                <w:t xml:space="preserve"> </w:t>
                              </w:r>
                              <w:proofErr w:type="spellStart"/>
                              <w:r w:rsidRPr="00FC01CE">
                                <w:t>informáticos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Pr="00FC01CE">
                                <w:t xml:space="preserve">2AmPR </w:t>
                              </w:r>
                            </w:p>
                          </w:sdtContent>
                        </w:sdt>
                        <w:p w14:paraId="5AAC72DD" w14:textId="44F9EDB0" w:rsidR="00FC01CE" w:rsidRDefault="00FC01CE" w:rsidP="00FC01C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oboto" w:hAnsi="Roboto"/>
                              <w:color w:val="5F6368"/>
                              <w:spacing w:val="3"/>
                              <w:sz w:val="21"/>
                              <w:szCs w:val="21"/>
                            </w:rPr>
                            <w:t>MASSIEL MANCINAS MORALES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CDE782F" w14:textId="7CF1913F" w:rsidR="00FC01CE" w:rsidRDefault="00FC01CE">
      <w:r w:rsidRPr="00FC01CE">
        <w:lastRenderedPageBreak/>
        <w:t xml:space="preserve">En </w:t>
      </w:r>
      <w:proofErr w:type="spellStart"/>
      <w:r w:rsidRPr="00FC01CE">
        <w:t>el</w:t>
      </w:r>
      <w:proofErr w:type="spellEnd"/>
      <w:r w:rsidRPr="00FC01CE">
        <w:t xml:space="preserve"> </w:t>
      </w:r>
      <w:proofErr w:type="spellStart"/>
      <w:r w:rsidRPr="00FC01CE">
        <w:t>mundo</w:t>
      </w:r>
      <w:proofErr w:type="spellEnd"/>
      <w:r w:rsidRPr="00FC01CE">
        <w:t xml:space="preserve"> digital actual, </w:t>
      </w:r>
      <w:proofErr w:type="spellStart"/>
      <w:r w:rsidRPr="00FC01CE">
        <w:t>encontrar</w:t>
      </w:r>
      <w:proofErr w:type="spellEnd"/>
      <w:r w:rsidRPr="00FC01CE">
        <w:t xml:space="preserve"> un </w:t>
      </w:r>
      <w:proofErr w:type="spellStart"/>
      <w:r w:rsidRPr="00FC01CE">
        <w:t>servidor</w:t>
      </w:r>
      <w:proofErr w:type="spellEnd"/>
      <w:r w:rsidRPr="00FC01CE">
        <w:t xml:space="preserve"> web </w:t>
      </w:r>
      <w:proofErr w:type="spellStart"/>
      <w:r w:rsidRPr="00FC01CE">
        <w:t>gratuito</w:t>
      </w:r>
      <w:proofErr w:type="spellEnd"/>
      <w:r w:rsidRPr="00FC01CE">
        <w:t xml:space="preserve"> para </w:t>
      </w:r>
      <w:proofErr w:type="spellStart"/>
      <w:r w:rsidRPr="00FC01CE">
        <w:t>alojar</w:t>
      </w:r>
      <w:proofErr w:type="spellEnd"/>
      <w:r w:rsidRPr="00FC01CE">
        <w:t xml:space="preserve"> </w:t>
      </w:r>
      <w:proofErr w:type="spellStart"/>
      <w:r w:rsidRPr="00FC01CE">
        <w:t>páginas</w:t>
      </w:r>
      <w:proofErr w:type="spellEnd"/>
      <w:r w:rsidRPr="00FC01CE">
        <w:t xml:space="preserve"> web es </w:t>
      </w:r>
      <w:proofErr w:type="spellStart"/>
      <w:r w:rsidRPr="00FC01CE">
        <w:t>esencial</w:t>
      </w:r>
      <w:proofErr w:type="spellEnd"/>
      <w:r w:rsidRPr="00FC01CE">
        <w:t xml:space="preserve">. Este </w:t>
      </w:r>
      <w:proofErr w:type="spellStart"/>
      <w:r w:rsidRPr="00FC01CE">
        <w:t>informe</w:t>
      </w:r>
      <w:proofErr w:type="spellEnd"/>
      <w:r w:rsidRPr="00FC01CE">
        <w:t xml:space="preserve"> </w:t>
      </w:r>
      <w:proofErr w:type="spellStart"/>
      <w:r w:rsidRPr="00FC01CE">
        <w:t>explora</w:t>
      </w:r>
      <w:proofErr w:type="spellEnd"/>
      <w:r w:rsidRPr="00FC01CE">
        <w:t xml:space="preserve"> </w:t>
      </w:r>
      <w:proofErr w:type="spellStart"/>
      <w:r w:rsidRPr="00FC01CE">
        <w:t>opciones</w:t>
      </w:r>
      <w:proofErr w:type="spellEnd"/>
      <w:r w:rsidRPr="00FC01CE">
        <w:t xml:space="preserve"> de </w:t>
      </w:r>
      <w:proofErr w:type="spellStart"/>
      <w:r w:rsidRPr="00FC01CE">
        <w:t>servidores</w:t>
      </w:r>
      <w:proofErr w:type="spellEnd"/>
      <w:r w:rsidRPr="00FC01CE">
        <w:t xml:space="preserve"> web de </w:t>
      </w:r>
      <w:proofErr w:type="spellStart"/>
      <w:r w:rsidRPr="00FC01CE">
        <w:t>prueba</w:t>
      </w:r>
      <w:proofErr w:type="spellEnd"/>
      <w:r w:rsidRPr="00FC01CE">
        <w:t xml:space="preserve"> </w:t>
      </w:r>
      <w:proofErr w:type="spellStart"/>
      <w:r w:rsidRPr="00FC01CE">
        <w:t>gratuita</w:t>
      </w:r>
      <w:proofErr w:type="spellEnd"/>
      <w:r w:rsidRPr="00FC01CE">
        <w:t xml:space="preserve">, </w:t>
      </w:r>
      <w:proofErr w:type="spellStart"/>
      <w:r w:rsidRPr="00FC01CE">
        <w:t>destacando</w:t>
      </w:r>
      <w:proofErr w:type="spellEnd"/>
      <w:r w:rsidRPr="00FC01CE">
        <w:t xml:space="preserve"> la </w:t>
      </w:r>
      <w:proofErr w:type="spellStart"/>
      <w:r w:rsidRPr="00FC01CE">
        <w:t>experiencia</w:t>
      </w:r>
      <w:proofErr w:type="spellEnd"/>
      <w:r w:rsidRPr="00FC01CE">
        <w:t xml:space="preserve"> del </w:t>
      </w:r>
      <w:proofErr w:type="spellStart"/>
      <w:r w:rsidRPr="00FC01CE">
        <w:t>autor</w:t>
      </w:r>
      <w:proofErr w:type="spellEnd"/>
      <w:r w:rsidRPr="00FC01CE">
        <w:t xml:space="preserve"> con 000webhost.com y </w:t>
      </w:r>
      <w:proofErr w:type="spellStart"/>
      <w:r w:rsidRPr="00FC01CE">
        <w:t>ofreciendo</w:t>
      </w:r>
      <w:proofErr w:type="spellEnd"/>
      <w:r w:rsidRPr="00FC01CE">
        <w:t xml:space="preserve"> </w:t>
      </w:r>
      <w:proofErr w:type="spellStart"/>
      <w:r w:rsidRPr="00FC01CE">
        <w:t>otras</w:t>
      </w:r>
      <w:proofErr w:type="spellEnd"/>
      <w:r w:rsidRPr="00FC01CE">
        <w:t xml:space="preserve"> </w:t>
      </w:r>
      <w:proofErr w:type="spellStart"/>
      <w:r w:rsidRPr="00FC01CE">
        <w:t>alternativas</w:t>
      </w:r>
      <w:proofErr w:type="spellEnd"/>
      <w:r w:rsidRPr="00FC01CE">
        <w:t xml:space="preserve">. Se </w:t>
      </w:r>
      <w:proofErr w:type="spellStart"/>
      <w:r w:rsidRPr="00FC01CE">
        <w:t>incluirá</w:t>
      </w:r>
      <w:proofErr w:type="spellEnd"/>
      <w:r w:rsidRPr="00FC01CE">
        <w:t xml:space="preserve"> un </w:t>
      </w:r>
      <w:proofErr w:type="spellStart"/>
      <w:r w:rsidRPr="00FC01CE">
        <w:t>procedimiento</w:t>
      </w:r>
      <w:proofErr w:type="spellEnd"/>
      <w:r w:rsidRPr="00FC01CE">
        <w:t xml:space="preserve"> </w:t>
      </w:r>
      <w:proofErr w:type="spellStart"/>
      <w:r w:rsidRPr="00FC01CE">
        <w:t>detallado</w:t>
      </w:r>
      <w:proofErr w:type="spellEnd"/>
      <w:r w:rsidRPr="00FC01CE">
        <w:t xml:space="preserve"> de </w:t>
      </w:r>
      <w:proofErr w:type="spellStart"/>
      <w:r w:rsidRPr="00FC01CE">
        <w:t>configuración</w:t>
      </w:r>
      <w:proofErr w:type="spellEnd"/>
      <w:r w:rsidRPr="00FC01CE">
        <w:t xml:space="preserve"> del </w:t>
      </w:r>
      <w:proofErr w:type="spellStart"/>
      <w:r w:rsidRPr="00FC01CE">
        <w:t>servidor</w:t>
      </w:r>
      <w:proofErr w:type="spellEnd"/>
      <w:r w:rsidRPr="00FC01CE">
        <w:t xml:space="preserve"> </w:t>
      </w:r>
      <w:proofErr w:type="spellStart"/>
      <w:r w:rsidRPr="00FC01CE">
        <w:t>elegido</w:t>
      </w:r>
      <w:proofErr w:type="spellEnd"/>
      <w:r w:rsidRPr="00FC01CE">
        <w:t xml:space="preserve"> y </w:t>
      </w:r>
      <w:proofErr w:type="spellStart"/>
      <w:r w:rsidRPr="00FC01CE">
        <w:t>cómo</w:t>
      </w:r>
      <w:proofErr w:type="spellEnd"/>
      <w:r w:rsidRPr="00FC01CE">
        <w:t xml:space="preserve"> </w:t>
      </w:r>
      <w:proofErr w:type="spellStart"/>
      <w:r w:rsidRPr="00FC01CE">
        <w:t>subir</w:t>
      </w:r>
      <w:proofErr w:type="spellEnd"/>
      <w:r w:rsidRPr="00FC01CE">
        <w:t xml:space="preserve"> </w:t>
      </w:r>
      <w:proofErr w:type="spellStart"/>
      <w:r w:rsidRPr="00FC01CE">
        <w:t>una</w:t>
      </w:r>
      <w:proofErr w:type="spellEnd"/>
      <w:r w:rsidRPr="00FC01CE">
        <w:t xml:space="preserve"> </w:t>
      </w:r>
      <w:proofErr w:type="spellStart"/>
      <w:r w:rsidRPr="00FC01CE">
        <w:t>página</w:t>
      </w:r>
      <w:proofErr w:type="spellEnd"/>
      <w:r w:rsidRPr="00FC01CE">
        <w:t xml:space="preserve"> web.</w:t>
      </w:r>
    </w:p>
    <w:p w14:paraId="37610B6D" w14:textId="77777777" w:rsidR="00FC01CE" w:rsidRDefault="00FC01CE"/>
    <w:p w14:paraId="1B229CFB" w14:textId="61900945" w:rsidR="00FC01CE" w:rsidRDefault="00FC01CE">
      <w:r>
        <w:t xml:space="preserve">Primero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al sitio web de 000webhost.com</w:t>
      </w:r>
    </w:p>
    <w:p w14:paraId="6E712B98" w14:textId="6CE44957" w:rsidR="002B3A6B" w:rsidRDefault="004A7C6C">
      <w:r w:rsidRPr="004A7C6C">
        <w:drawing>
          <wp:inline distT="0" distB="0" distL="0" distR="0" wp14:anchorId="7ADB1030" wp14:editId="634E0B2F">
            <wp:extent cx="5943600" cy="3183255"/>
            <wp:effectExtent l="0" t="0" r="0" b="0"/>
            <wp:docPr id="981301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011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AA36" w14:textId="24A706CF" w:rsidR="00FC01CE" w:rsidRDefault="00FC01CE">
      <w:proofErr w:type="spellStart"/>
      <w:r>
        <w:t>Seguido</w:t>
      </w:r>
      <w:proofErr w:type="spellEnd"/>
      <w:r>
        <w:t xml:space="preserve"> temenos que </w:t>
      </w:r>
      <w:proofErr w:type="spellStart"/>
      <w:r>
        <w:t>crear</w:t>
      </w:r>
      <w:proofErr w:type="spellEnd"/>
      <w:r>
        <w:t xml:space="preserve"> un sitio web y </w:t>
      </w:r>
      <w:proofErr w:type="spellStart"/>
      <w:r>
        <w:t>llenar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formulario</w:t>
      </w:r>
      <w:proofErr w:type="spellEnd"/>
      <w:r>
        <w:t xml:space="preserve"> que se </w:t>
      </w:r>
      <w:proofErr w:type="spellStart"/>
      <w:r>
        <w:t>despliega</w:t>
      </w:r>
      <w:proofErr w:type="spellEnd"/>
    </w:p>
    <w:p w14:paraId="34FA07E4" w14:textId="63B653DF" w:rsidR="004A7C6C" w:rsidRDefault="004A7C6C">
      <w:r w:rsidRPr="004A7C6C">
        <w:drawing>
          <wp:inline distT="0" distB="0" distL="0" distR="0" wp14:anchorId="64BC7F55" wp14:editId="4127CD9D">
            <wp:extent cx="5943600" cy="3143885"/>
            <wp:effectExtent l="0" t="0" r="0" b="0"/>
            <wp:docPr id="814813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139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6884" w14:textId="029A22C2" w:rsidR="00FC01CE" w:rsidRDefault="00FC01CE">
      <w:proofErr w:type="spellStart"/>
      <w:r>
        <w:lastRenderedPageBreak/>
        <w:t>Seleccionamos</w:t>
      </w:r>
      <w:proofErr w:type="spellEnd"/>
      <w:r>
        <w:t xml:space="preserve"> </w:t>
      </w:r>
      <w:proofErr w:type="spellStart"/>
      <w:r>
        <w:t>subir</w:t>
      </w:r>
      <w:proofErr w:type="spellEnd"/>
      <w:r>
        <w:t xml:space="preserve"> sitio y </w:t>
      </w:r>
      <w:proofErr w:type="spellStart"/>
      <w:r>
        <w:t>damos</w:t>
      </w:r>
      <w:proofErr w:type="spellEnd"/>
      <w:r>
        <w:t xml:space="preserve"> click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</w:t>
      </w:r>
      <w:proofErr w:type="spellStart"/>
      <w:proofErr w:type="gramStart"/>
      <w:r>
        <w:t>seleccionar</w:t>
      </w:r>
      <w:proofErr w:type="spellEnd"/>
      <w:proofErr w:type="gramEnd"/>
    </w:p>
    <w:p w14:paraId="5B32B890" w14:textId="36BCE900" w:rsidR="004A7C6C" w:rsidRDefault="004A7C6C">
      <w:r w:rsidRPr="004A7C6C">
        <w:drawing>
          <wp:inline distT="0" distB="0" distL="0" distR="0" wp14:anchorId="26B0D264" wp14:editId="493EA833">
            <wp:extent cx="5943600" cy="3463290"/>
            <wp:effectExtent l="0" t="0" r="0" b="3810"/>
            <wp:docPr id="290842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429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182F" w14:textId="35C72652" w:rsidR="00FC01CE" w:rsidRDefault="00FC01CE">
      <w:proofErr w:type="spellStart"/>
      <w:r>
        <w:t>Seguido</w:t>
      </w:r>
      <w:proofErr w:type="spellEnd"/>
      <w:r>
        <w:t xml:space="preserve">, </w:t>
      </w:r>
      <w:proofErr w:type="spellStart"/>
      <w:r>
        <w:t>arrastramos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</w:p>
    <w:p w14:paraId="19550BFF" w14:textId="24BE4C14" w:rsidR="004A7C6C" w:rsidRDefault="004A7C6C">
      <w:r w:rsidRPr="004A7C6C">
        <w:drawing>
          <wp:inline distT="0" distB="0" distL="0" distR="0" wp14:anchorId="337950D7" wp14:editId="35639826">
            <wp:extent cx="5943600" cy="1982470"/>
            <wp:effectExtent l="0" t="0" r="0" b="0"/>
            <wp:docPr id="239410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100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0F38" w14:textId="0AD56288" w:rsidR="00FC01CE" w:rsidRDefault="00FC01CE">
      <w:r>
        <w:t xml:space="preserve">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configuracion</w:t>
      </w:r>
      <w:proofErr w:type="spellEnd"/>
      <w:r>
        <w:t xml:space="preserve"> de sitio </w:t>
      </w:r>
      <w:proofErr w:type="spellStart"/>
      <w:r>
        <w:t>buscaremos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sitio y </w:t>
      </w:r>
      <w:proofErr w:type="spellStart"/>
      <w:r>
        <w:t>daremos</w:t>
      </w:r>
      <w:proofErr w:type="spellEnd"/>
      <w:r>
        <w:t xml:space="preserve"> </w:t>
      </w:r>
      <w:proofErr w:type="gramStart"/>
      <w:r>
        <w:t>click</w:t>
      </w:r>
      <w:proofErr w:type="gramEnd"/>
      <w:r>
        <w:t xml:space="preserve"> </w:t>
      </w:r>
    </w:p>
    <w:p w14:paraId="784753B2" w14:textId="32E7527F" w:rsidR="00FC01CE" w:rsidRDefault="00FC01CE">
      <w:r w:rsidRPr="00FC01CE">
        <w:drawing>
          <wp:inline distT="0" distB="0" distL="0" distR="0" wp14:anchorId="6F548FBA" wp14:editId="2D4F8B95">
            <wp:extent cx="5943600" cy="1006475"/>
            <wp:effectExtent l="0" t="0" r="0" b="3175"/>
            <wp:docPr id="1248879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798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1AB7" w14:textId="77777777" w:rsidR="00FC01CE" w:rsidRDefault="00FC01CE"/>
    <w:p w14:paraId="419E2442" w14:textId="77777777" w:rsidR="00FC01CE" w:rsidRDefault="00FC01CE"/>
    <w:p w14:paraId="72F63F35" w14:textId="23B6D8C5" w:rsidR="00FC01CE" w:rsidRDefault="00FC01CE">
      <w:r>
        <w:lastRenderedPageBreak/>
        <w:t xml:space="preserve">Listo, </w:t>
      </w:r>
      <w:proofErr w:type="spellStart"/>
      <w:r>
        <w:t>asi</w:t>
      </w:r>
      <w:proofErr w:type="spellEnd"/>
      <w:r>
        <w:t xml:space="preserve"> es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despliega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</w:t>
      </w:r>
      <w:r w:rsidRPr="00FC01CE">
        <w:t>https://downtrodden-range.000webhostapp.com/</w:t>
      </w:r>
    </w:p>
    <w:p w14:paraId="2CC6D0CD" w14:textId="6AE1C959" w:rsidR="00FC01CE" w:rsidRDefault="00FC01CE">
      <w:r w:rsidRPr="00FC01CE">
        <w:drawing>
          <wp:inline distT="0" distB="0" distL="0" distR="0" wp14:anchorId="0F9F50DA" wp14:editId="50AD6DFE">
            <wp:extent cx="5943600" cy="3187065"/>
            <wp:effectExtent l="0" t="0" r="0" b="0"/>
            <wp:docPr id="225458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81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CD1E" w14:textId="77777777" w:rsidR="00FC01CE" w:rsidRDefault="00FC01CE" w:rsidP="00FC01CE">
      <w:r>
        <w:t xml:space="preserve">La </w:t>
      </w:r>
      <w:proofErr w:type="spellStart"/>
      <w:r>
        <w:t>elección</w:t>
      </w:r>
      <w:proofErr w:type="spellEnd"/>
      <w:r>
        <w:t xml:space="preserve"> de un </w:t>
      </w:r>
      <w:proofErr w:type="spellStart"/>
      <w:r>
        <w:t>servidor</w:t>
      </w:r>
      <w:proofErr w:type="spellEnd"/>
      <w:r>
        <w:t xml:space="preserve"> web </w:t>
      </w:r>
      <w:proofErr w:type="spellStart"/>
      <w:r>
        <w:t>adecuado</w:t>
      </w:r>
      <w:proofErr w:type="spellEnd"/>
      <w:r>
        <w:t xml:space="preserve"> es crucial. Se </w:t>
      </w:r>
      <w:proofErr w:type="spellStart"/>
      <w:r>
        <w:t>presenta</w:t>
      </w:r>
      <w:proofErr w:type="spellEnd"/>
      <w:r>
        <w:t xml:space="preserve"> 000webhost.com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respaldada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experiencia</w:t>
      </w:r>
      <w:proofErr w:type="spellEnd"/>
      <w:r>
        <w:t xml:space="preserve"> del </w:t>
      </w:r>
      <w:proofErr w:type="spellStart"/>
      <w:r>
        <w:t>autor</w:t>
      </w:r>
      <w:proofErr w:type="spellEnd"/>
      <w:r>
        <w:t xml:space="preserve">, junto con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alternativas</w:t>
      </w:r>
      <w:proofErr w:type="spellEnd"/>
      <w:r>
        <w:t xml:space="preserve">. Se </w:t>
      </w:r>
      <w:proofErr w:type="spellStart"/>
      <w:r>
        <w:t>enfatiza</w:t>
      </w:r>
      <w:proofErr w:type="spellEnd"/>
      <w:r>
        <w:t xml:space="preserve"> la </w:t>
      </w:r>
      <w:proofErr w:type="spellStart"/>
      <w:r>
        <w:t>importancia</w:t>
      </w:r>
      <w:proofErr w:type="spellEnd"/>
      <w:r>
        <w:t xml:space="preserve"> de </w:t>
      </w:r>
      <w:proofErr w:type="spellStart"/>
      <w:r>
        <w:t>seguir</w:t>
      </w:r>
      <w:proofErr w:type="spellEnd"/>
      <w:r>
        <w:t xml:space="preserve"> un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para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y </w:t>
      </w:r>
      <w:proofErr w:type="spellStart"/>
      <w:r>
        <w:t>alojar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. Este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guía</w:t>
      </w:r>
      <w:proofErr w:type="spellEnd"/>
      <w:r>
        <w:t xml:space="preserve"> para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presencia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 xml:space="preserve"> web </w:t>
      </w:r>
      <w:proofErr w:type="spellStart"/>
      <w:r>
        <w:t>gratuitos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>.</w:t>
      </w:r>
    </w:p>
    <w:p w14:paraId="7B80CEE3" w14:textId="77777777" w:rsidR="00FC01CE" w:rsidRDefault="00FC01CE" w:rsidP="00FC01CE"/>
    <w:p w14:paraId="67F1874F" w14:textId="77777777" w:rsidR="00FC01CE" w:rsidRDefault="00FC01CE"/>
    <w:sectPr w:rsidR="00FC01CE" w:rsidSect="00DB776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6C"/>
    <w:rsid w:val="000C3167"/>
    <w:rsid w:val="002B3A6B"/>
    <w:rsid w:val="004A7C6C"/>
    <w:rsid w:val="00DB6125"/>
    <w:rsid w:val="00DB7762"/>
    <w:rsid w:val="00FC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D968"/>
  <w15:chartTrackingRefBased/>
  <w15:docId w15:val="{8575526F-0E30-47FB-AFB2-C677F16D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C6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C01C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01CE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Denzel Omar Verdugo Bocardo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configuración</dc:title>
  <dc:subject>Implementa software de sistemas informáticos 2AmPR</dc:subject>
  <dc:creator>sebastianvsalas@hotmail.com</dc:creator>
  <cp:keywords/>
  <dc:description/>
  <cp:lastModifiedBy>sebastianvsalas@hotmail.com</cp:lastModifiedBy>
  <cp:revision>1</cp:revision>
  <dcterms:created xsi:type="dcterms:W3CDTF">2024-05-04T01:04:00Z</dcterms:created>
  <dcterms:modified xsi:type="dcterms:W3CDTF">2024-05-04T01:23:00Z</dcterms:modified>
</cp:coreProperties>
</file>