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E59" w:rsidRDefault="00710E59" w:rsidP="00710E59">
      <w:pPr>
        <w:pBdr>
          <w:bottom w:val="single" w:sz="12" w:space="1" w:color="auto"/>
        </w:pBdr>
        <w:spacing w:after="0"/>
        <w:rPr>
          <w:rFonts w:ascii="Times New Roman" w:hAnsi="Times New Roman" w:cs="Times New Roman"/>
          <w:color w:val="000000" w:themeColor="text1"/>
          <w:sz w:val="8"/>
          <w:szCs w:val="8"/>
        </w:rPr>
      </w:pPr>
      <w:r w:rsidRPr="00710E59">
        <w:rPr>
          <w:rFonts w:ascii="Times New Roman" w:hAnsi="Times New Roman" w:cs="Times New Roman"/>
          <w:color w:val="000000" w:themeColor="text1"/>
          <w:sz w:val="52"/>
          <w:szCs w:val="52"/>
        </w:rPr>
        <w:t>Community</w:t>
      </w:r>
      <w:r w:rsidR="00513E6A">
        <w:rPr>
          <w:rFonts w:ascii="Times New Roman" w:hAnsi="Times New Roman" w:cs="Times New Roman"/>
          <w:color w:val="000000" w:themeColor="text1"/>
          <w:sz w:val="52"/>
          <w:szCs w:val="52"/>
        </w:rPr>
        <w:t xml:space="preserve"> Quarantine Classifications: A Comparison on S</w:t>
      </w:r>
      <w:r w:rsidRPr="00710E59">
        <w:rPr>
          <w:rFonts w:ascii="Times New Roman" w:hAnsi="Times New Roman" w:cs="Times New Roman"/>
          <w:color w:val="000000" w:themeColor="text1"/>
          <w:sz w:val="52"/>
          <w:szCs w:val="52"/>
        </w:rPr>
        <w:t xml:space="preserve">elect Southeast Asian Countries </w:t>
      </w:r>
    </w:p>
    <w:p w:rsidR="00710E59" w:rsidRDefault="00710E59" w:rsidP="00710E59">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By Nida D. </w:t>
      </w:r>
      <w:proofErr w:type="spellStart"/>
      <w:r>
        <w:rPr>
          <w:rFonts w:ascii="Times New Roman" w:hAnsi="Times New Roman" w:cs="Times New Roman"/>
          <w:color w:val="000000" w:themeColor="text1"/>
          <w:sz w:val="20"/>
          <w:szCs w:val="20"/>
        </w:rPr>
        <w:t>Mandawe</w:t>
      </w:r>
      <w:proofErr w:type="spellEnd"/>
      <w:r>
        <w:rPr>
          <w:rFonts w:ascii="Times New Roman" w:hAnsi="Times New Roman" w:cs="Times New Roman"/>
          <w:color w:val="000000" w:themeColor="text1"/>
          <w:sz w:val="20"/>
          <w:szCs w:val="20"/>
        </w:rPr>
        <w:t xml:space="preserve">, Mary B. </w:t>
      </w:r>
      <w:proofErr w:type="spellStart"/>
      <w:r>
        <w:rPr>
          <w:rFonts w:ascii="Times New Roman" w:hAnsi="Times New Roman" w:cs="Times New Roman"/>
          <w:color w:val="000000" w:themeColor="text1"/>
          <w:sz w:val="20"/>
          <w:szCs w:val="20"/>
        </w:rPr>
        <w:t>Nacua</w:t>
      </w:r>
      <w:proofErr w:type="spellEnd"/>
      <w:r>
        <w:rPr>
          <w:rFonts w:ascii="Times New Roman" w:hAnsi="Times New Roman" w:cs="Times New Roman"/>
          <w:color w:val="000000" w:themeColor="text1"/>
          <w:sz w:val="20"/>
          <w:szCs w:val="20"/>
        </w:rPr>
        <w:t xml:space="preserve">, and </w:t>
      </w:r>
      <w:proofErr w:type="spellStart"/>
      <w:r>
        <w:rPr>
          <w:rFonts w:ascii="Times New Roman" w:hAnsi="Times New Roman" w:cs="Times New Roman"/>
          <w:color w:val="000000" w:themeColor="text1"/>
          <w:sz w:val="20"/>
          <w:szCs w:val="20"/>
        </w:rPr>
        <w:t>Daniell</w:t>
      </w:r>
      <w:proofErr w:type="spellEnd"/>
      <w:r>
        <w:rPr>
          <w:rFonts w:ascii="Times New Roman" w:hAnsi="Times New Roman" w:cs="Times New Roman"/>
          <w:color w:val="000000" w:themeColor="text1"/>
          <w:sz w:val="20"/>
          <w:szCs w:val="20"/>
        </w:rPr>
        <w:t xml:space="preserve"> Olive </w:t>
      </w:r>
      <w:proofErr w:type="spellStart"/>
      <w:r>
        <w:rPr>
          <w:rFonts w:ascii="Times New Roman" w:hAnsi="Times New Roman" w:cs="Times New Roman"/>
          <w:color w:val="000000" w:themeColor="text1"/>
          <w:sz w:val="20"/>
          <w:szCs w:val="20"/>
        </w:rPr>
        <w:t>Agustine</w:t>
      </w:r>
      <w:proofErr w:type="spellEnd"/>
    </w:p>
    <w:p w:rsidR="00710E59" w:rsidRDefault="00710E59" w:rsidP="00710E59">
      <w:pPr>
        <w:spacing w:after="0"/>
        <w:rPr>
          <w:rFonts w:ascii="Times New Roman" w:hAnsi="Times New Roman" w:cs="Times New Roman"/>
          <w:color w:val="000000" w:themeColor="text1"/>
          <w:sz w:val="20"/>
          <w:szCs w:val="20"/>
        </w:rPr>
      </w:pPr>
    </w:p>
    <w:p w:rsidR="00710E59" w:rsidRPr="00E006E4" w:rsidRDefault="00710E59" w:rsidP="00710E59">
      <w:pPr>
        <w:spacing w:after="0"/>
        <w:jc w:val="both"/>
        <w:rPr>
          <w:rFonts w:ascii="Times New Roman" w:hAnsi="Times New Roman" w:cs="Times New Roman"/>
          <w:color w:val="000000" w:themeColor="text1"/>
          <w:sz w:val="40"/>
          <w:szCs w:val="40"/>
        </w:rPr>
      </w:pPr>
      <w:r w:rsidRPr="00E006E4">
        <w:rPr>
          <w:rFonts w:ascii="Times New Roman" w:hAnsi="Times New Roman" w:cs="Times New Roman"/>
          <w:color w:val="000000" w:themeColor="text1"/>
          <w:sz w:val="40"/>
          <w:szCs w:val="40"/>
        </w:rPr>
        <w:t>S</w:t>
      </w:r>
      <w:r w:rsidR="00513E6A" w:rsidRPr="00E006E4">
        <w:rPr>
          <w:rFonts w:ascii="Times New Roman" w:hAnsi="Times New Roman" w:cs="Times New Roman"/>
          <w:color w:val="000000" w:themeColor="text1"/>
          <w:sz w:val="40"/>
          <w:szCs w:val="40"/>
        </w:rPr>
        <w:t>afety Measures during Covid-</w:t>
      </w:r>
      <w:r w:rsidRPr="00E006E4">
        <w:rPr>
          <w:rFonts w:ascii="Times New Roman" w:hAnsi="Times New Roman" w:cs="Times New Roman"/>
          <w:color w:val="000000" w:themeColor="text1"/>
          <w:sz w:val="40"/>
          <w:szCs w:val="40"/>
        </w:rPr>
        <w:t>19 Outbreak</w:t>
      </w:r>
    </w:p>
    <w:p w:rsidR="00513E6A" w:rsidRDefault="00513E6A" w:rsidP="00710E59">
      <w:pPr>
        <w:spacing w:after="0"/>
        <w:jc w:val="both"/>
        <w:rPr>
          <w:rFonts w:ascii="Times New Roman" w:hAnsi="Times New Roman" w:cs="Times New Roman"/>
          <w:color w:val="000000" w:themeColor="text1"/>
          <w:sz w:val="24"/>
          <w:szCs w:val="24"/>
        </w:rPr>
      </w:pPr>
    </w:p>
    <w:p w:rsidR="00513E6A" w:rsidRDefault="00513E6A" w:rsidP="00710E59">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March of 2019 when the World Health Organization (WHO) declared the Covid-19 as pandemic because the number of infected keeps on growing and multiplying not just in one Country but all around the World. In addition, this disease has no cure or vaccine yet that is why the World Health Organization (WHO) advised Safety Protocols to minimize the spread of the virus.  Quarantine is one of the safety measures to avoid corona virus transmission. It is a </w:t>
      </w:r>
      <w:r w:rsidRPr="00513E6A">
        <w:rPr>
          <w:rFonts w:ascii="Times New Roman" w:hAnsi="Times New Roman" w:cs="Times New Roman"/>
          <w:color w:val="000000" w:themeColor="text1"/>
          <w:sz w:val="24"/>
          <w:szCs w:val="24"/>
        </w:rPr>
        <w:t>strict isolation imposed to prevent the spread of disease.</w:t>
      </w:r>
      <w:r w:rsidR="00600618">
        <w:rPr>
          <w:rFonts w:ascii="Times New Roman" w:hAnsi="Times New Roman" w:cs="Times New Roman"/>
          <w:color w:val="000000" w:themeColor="text1"/>
          <w:sz w:val="24"/>
          <w:szCs w:val="24"/>
        </w:rPr>
        <w:t xml:space="preserve"> Countries all over the world implemented their version of quarantine. </w:t>
      </w:r>
      <w:r w:rsidR="002A6F26">
        <w:rPr>
          <w:rFonts w:ascii="Times New Roman" w:hAnsi="Times New Roman" w:cs="Times New Roman"/>
          <w:color w:val="000000" w:themeColor="text1"/>
          <w:sz w:val="24"/>
          <w:szCs w:val="24"/>
        </w:rPr>
        <w:t xml:space="preserve">In </w:t>
      </w:r>
      <w:r w:rsidR="00600618">
        <w:rPr>
          <w:rFonts w:ascii="Times New Roman" w:hAnsi="Times New Roman" w:cs="Times New Roman"/>
          <w:color w:val="000000" w:themeColor="text1"/>
          <w:sz w:val="24"/>
          <w:szCs w:val="24"/>
        </w:rPr>
        <w:t>these paper</w:t>
      </w:r>
      <w:r w:rsidR="002A6F26">
        <w:rPr>
          <w:rFonts w:ascii="Times New Roman" w:hAnsi="Times New Roman" w:cs="Times New Roman"/>
          <w:color w:val="000000" w:themeColor="text1"/>
          <w:sz w:val="24"/>
          <w:szCs w:val="24"/>
        </w:rPr>
        <w:t>, the researchers</w:t>
      </w:r>
      <w:r w:rsidR="00600618">
        <w:rPr>
          <w:rFonts w:ascii="Times New Roman" w:hAnsi="Times New Roman" w:cs="Times New Roman"/>
          <w:color w:val="000000" w:themeColor="text1"/>
          <w:sz w:val="24"/>
          <w:szCs w:val="24"/>
        </w:rPr>
        <w:t xml:space="preserve"> aim to discuss the different classifications</w:t>
      </w:r>
      <w:r w:rsidR="002A6F26">
        <w:rPr>
          <w:rFonts w:ascii="Times New Roman" w:hAnsi="Times New Roman" w:cs="Times New Roman"/>
          <w:color w:val="000000" w:themeColor="text1"/>
          <w:sz w:val="24"/>
          <w:szCs w:val="24"/>
        </w:rPr>
        <w:t>/versions</w:t>
      </w:r>
      <w:r w:rsidR="00600618">
        <w:rPr>
          <w:rFonts w:ascii="Times New Roman" w:hAnsi="Times New Roman" w:cs="Times New Roman"/>
          <w:color w:val="000000" w:themeColor="text1"/>
          <w:sz w:val="24"/>
          <w:szCs w:val="24"/>
        </w:rPr>
        <w:t xml:space="preserve"> of quarantine implemented in four (4) selected Southeast Asian Countries</w:t>
      </w:r>
      <w:r w:rsidR="002A6F26">
        <w:rPr>
          <w:rFonts w:ascii="Times New Roman" w:hAnsi="Times New Roman" w:cs="Times New Roman"/>
          <w:color w:val="000000" w:themeColor="text1"/>
          <w:sz w:val="24"/>
          <w:szCs w:val="24"/>
        </w:rPr>
        <w:t>.</w:t>
      </w:r>
    </w:p>
    <w:p w:rsidR="002A6F26" w:rsidRDefault="002A6F26" w:rsidP="00710E59">
      <w:pPr>
        <w:spacing w:after="0"/>
        <w:jc w:val="both"/>
        <w:rPr>
          <w:rFonts w:ascii="Times New Roman" w:hAnsi="Times New Roman" w:cs="Times New Roman"/>
          <w:color w:val="000000" w:themeColor="text1"/>
          <w:sz w:val="24"/>
          <w:szCs w:val="24"/>
        </w:rPr>
      </w:pPr>
    </w:p>
    <w:p w:rsidR="002A6F26" w:rsidRDefault="002A6F26" w:rsidP="00710E59">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following are the (4) selected Southeast Asian Countries affected by the virus and who happened to implement the</w:t>
      </w:r>
      <w:r w:rsidR="00E006E4">
        <w:rPr>
          <w:rFonts w:ascii="Times New Roman" w:hAnsi="Times New Roman" w:cs="Times New Roman"/>
          <w:color w:val="000000" w:themeColor="text1"/>
          <w:sz w:val="24"/>
          <w:szCs w:val="24"/>
        </w:rPr>
        <w:t>ir unique</w:t>
      </w:r>
      <w:r>
        <w:rPr>
          <w:rFonts w:ascii="Times New Roman" w:hAnsi="Times New Roman" w:cs="Times New Roman"/>
          <w:color w:val="000000" w:themeColor="text1"/>
          <w:sz w:val="24"/>
          <w:szCs w:val="24"/>
        </w:rPr>
        <w:t xml:space="preserve"> quarantine protocols.</w:t>
      </w:r>
    </w:p>
    <w:p w:rsidR="00E006E4" w:rsidRPr="00710E59" w:rsidRDefault="00E006E4" w:rsidP="00710E59">
      <w:pPr>
        <w:spacing w:after="0"/>
        <w:jc w:val="both"/>
        <w:rPr>
          <w:rFonts w:ascii="Times New Roman" w:hAnsi="Times New Roman" w:cs="Times New Roman"/>
          <w:color w:val="000000" w:themeColor="text1"/>
          <w:sz w:val="24"/>
          <w:szCs w:val="24"/>
        </w:rPr>
      </w:pPr>
    </w:p>
    <w:p w:rsidR="00710E59" w:rsidRPr="00710E59" w:rsidRDefault="00710E59" w:rsidP="00710E59">
      <w:pPr>
        <w:rPr>
          <w:rFonts w:ascii="Times New Roman" w:hAnsi="Times New Roman" w:cs="Times New Roman"/>
          <w:color w:val="000000" w:themeColor="text1"/>
          <w:sz w:val="8"/>
          <w:szCs w:val="8"/>
        </w:rPr>
      </w:pPr>
    </w:p>
    <w:p w:rsidR="0046408C" w:rsidRPr="00CF7DAE" w:rsidRDefault="00E006E4">
      <w:pPr>
        <w:rPr>
          <w:sz w:val="28"/>
          <w:szCs w:val="28"/>
        </w:rPr>
      </w:pPr>
      <w:r w:rsidRPr="00FD56B7">
        <w:rPr>
          <w:sz w:val="28"/>
          <w:szCs w:val="28"/>
        </w:rPr>
        <w:t>Singapore</w:t>
      </w:r>
      <w:r w:rsidR="00D67C2C" w:rsidRPr="00A2506E">
        <w:rPr>
          <w:rFonts w:ascii="Times New Roman" w:hAnsi="Times New Roman" w:cs="Times New Roman"/>
          <w:sz w:val="24"/>
          <w:szCs w:val="24"/>
        </w:rPr>
        <w:t xml:space="preserve"> </w:t>
      </w:r>
    </w:p>
    <w:p w:rsidR="00D67C2C" w:rsidRDefault="00CF7DAE" w:rsidP="005441A4">
      <w:pPr>
        <w:jc w:val="both"/>
        <w:rPr>
          <w:rFonts w:ascii="Times New Roman" w:hAnsi="Times New Roman" w:cs="Times New Roman"/>
          <w:sz w:val="24"/>
          <w:szCs w:val="24"/>
        </w:rPr>
      </w:pPr>
      <w:r w:rsidRPr="005441A4">
        <w:rPr>
          <w:rFonts w:ascii="Georgia" w:eastAsia="Times New Roman" w:hAnsi="Georgia" w:cs="Times New Roman"/>
          <w:noProof/>
          <w:color w:val="333333"/>
          <w:sz w:val="27"/>
          <w:szCs w:val="27"/>
        </w:rPr>
        <w:drawing>
          <wp:anchor distT="0" distB="0" distL="114300" distR="114300" simplePos="0" relativeHeight="251658240" behindDoc="0" locked="0" layoutInCell="1" allowOverlap="1">
            <wp:simplePos x="0" y="0"/>
            <wp:positionH relativeFrom="margin">
              <wp:align>right</wp:align>
            </wp:positionH>
            <wp:positionV relativeFrom="margin">
              <wp:posOffset>4895850</wp:posOffset>
            </wp:positionV>
            <wp:extent cx="2752725" cy="2077720"/>
            <wp:effectExtent l="0" t="0" r="9525" b="0"/>
            <wp:wrapThrough wrapText="bothSides">
              <wp:wrapPolygon edited="0">
                <wp:start x="0" y="0"/>
                <wp:lineTo x="0" y="21389"/>
                <wp:lineTo x="21525" y="21389"/>
                <wp:lineTo x="21525" y="0"/>
                <wp:lineTo x="0" y="0"/>
              </wp:wrapPolygon>
            </wp:wrapThrough>
            <wp:docPr id="1" name="Picture 1" descr="Concern In Singapore As The Coronavirus Continue To Sp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rn In Singapore As The Coronavirus Continue To Spre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2725"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1A4">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margin">
                  <wp:posOffset>3171825</wp:posOffset>
                </wp:positionH>
                <wp:positionV relativeFrom="paragraph">
                  <wp:posOffset>2150110</wp:posOffset>
                </wp:positionV>
                <wp:extent cx="2771775" cy="781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781050"/>
                        </a:xfrm>
                        <a:prstGeom prst="rect">
                          <a:avLst/>
                        </a:prstGeom>
                        <a:solidFill>
                          <a:srgbClr val="FFFFFF"/>
                        </a:solidFill>
                        <a:ln w="9525">
                          <a:solidFill>
                            <a:srgbClr val="000000"/>
                          </a:solidFill>
                          <a:miter lim="800000"/>
                          <a:headEnd/>
                          <a:tailEnd/>
                        </a:ln>
                      </wps:spPr>
                      <wps:txbx>
                        <w:txbxContent>
                          <w:p w:rsidR="005441A4" w:rsidRPr="005441A4" w:rsidRDefault="005441A4" w:rsidP="00CF7DAE">
                            <w:pPr>
                              <w:spacing w:after="0" w:line="240" w:lineRule="auto"/>
                              <w:ind w:right="120"/>
                              <w:jc w:val="center"/>
                              <w:rPr>
                                <w:rFonts w:ascii="Times New Roman" w:eastAsia="Times New Roman" w:hAnsi="Times New Roman" w:cs="Times New Roman"/>
                                <w:i/>
                                <w:color w:val="BDD6EE" w:themeColor="accent1" w:themeTint="66"/>
                                <w:sz w:val="20"/>
                                <w:szCs w:val="20"/>
                              </w:rPr>
                            </w:pPr>
                            <w:r w:rsidRPr="005441A4">
                              <w:rPr>
                                <w:rFonts w:ascii="Times New Roman" w:eastAsia="Times New Roman" w:hAnsi="Times New Roman" w:cs="Times New Roman"/>
                                <w:i/>
                                <w:color w:val="BDD6EE" w:themeColor="accent1" w:themeTint="66"/>
                                <w:sz w:val="20"/>
                                <w:szCs w:val="20"/>
                              </w:rPr>
                              <w:t xml:space="preserve">Students undergo temperature checks at the gate before entering school on March 24, 2020 in Singapore. The Ministry of Health has reported 54 new COVID-19 cases due to travelers primarily. (Photo by </w:t>
                            </w:r>
                            <w:proofErr w:type="spellStart"/>
                            <w:r w:rsidRPr="005441A4">
                              <w:rPr>
                                <w:rFonts w:ascii="Times New Roman" w:eastAsia="Times New Roman" w:hAnsi="Times New Roman" w:cs="Times New Roman"/>
                                <w:i/>
                                <w:color w:val="BDD6EE" w:themeColor="accent1" w:themeTint="66"/>
                                <w:sz w:val="20"/>
                                <w:szCs w:val="20"/>
                              </w:rPr>
                              <w:t>Suhaimi</w:t>
                            </w:r>
                            <w:proofErr w:type="spellEnd"/>
                            <w:r w:rsidRPr="005441A4">
                              <w:rPr>
                                <w:rFonts w:ascii="Times New Roman" w:eastAsia="Times New Roman" w:hAnsi="Times New Roman" w:cs="Times New Roman"/>
                                <w:i/>
                                <w:color w:val="BDD6EE" w:themeColor="accent1" w:themeTint="66"/>
                                <w:sz w:val="20"/>
                                <w:szCs w:val="20"/>
                              </w:rPr>
                              <w:t xml:space="preserve"> Abdullah/Getty Images)</w:t>
                            </w:r>
                          </w:p>
                          <w:p w:rsidR="005441A4" w:rsidRDefault="005441A4" w:rsidP="005441A4">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9.75pt;margin-top:169.3pt;width:218.25pt;height:6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">
                <v:textbox>
                  <w:txbxContent>
                    <w:p w:rsidR="005441A4" w:rsidRPr="005441A4" w:rsidRDefault="005441A4" w:rsidP="00CF7DAE">
                      <w:pPr>
                        <w:spacing w:after="0" w:line="240" w:lineRule="auto"/>
                        <w:ind w:right="120"/>
                        <w:jc w:val="center"/>
                        <w:rPr>
                          <w:rFonts w:ascii="Times New Roman" w:eastAsia="Times New Roman" w:hAnsi="Times New Roman" w:cs="Times New Roman"/>
                          <w:i/>
                          <w:color w:val="BDD6EE" w:themeColor="accent1" w:themeTint="66"/>
                          <w:sz w:val="20"/>
                          <w:szCs w:val="20"/>
                        </w:rPr>
                      </w:pPr>
                      <w:r w:rsidRPr="005441A4">
                        <w:rPr>
                          <w:rFonts w:ascii="Times New Roman" w:eastAsia="Times New Roman" w:hAnsi="Times New Roman" w:cs="Times New Roman"/>
                          <w:i/>
                          <w:color w:val="BDD6EE" w:themeColor="accent1" w:themeTint="66"/>
                          <w:sz w:val="20"/>
                          <w:szCs w:val="20"/>
                        </w:rPr>
                        <w:t xml:space="preserve">Students undergo temperature checks at the gate before entering school on March 24, 2020 in Singapore. The Ministry of Health has reported 54 new COVID-19 cases due to travelers primarily. (Photo by </w:t>
                      </w:r>
                      <w:proofErr w:type="spellStart"/>
                      <w:r w:rsidRPr="005441A4">
                        <w:rPr>
                          <w:rFonts w:ascii="Times New Roman" w:eastAsia="Times New Roman" w:hAnsi="Times New Roman" w:cs="Times New Roman"/>
                          <w:i/>
                          <w:color w:val="BDD6EE" w:themeColor="accent1" w:themeTint="66"/>
                          <w:sz w:val="20"/>
                          <w:szCs w:val="20"/>
                        </w:rPr>
                        <w:t>Suhaimi</w:t>
                      </w:r>
                      <w:proofErr w:type="spellEnd"/>
                      <w:r w:rsidRPr="005441A4">
                        <w:rPr>
                          <w:rFonts w:ascii="Times New Roman" w:eastAsia="Times New Roman" w:hAnsi="Times New Roman" w:cs="Times New Roman"/>
                          <w:i/>
                          <w:color w:val="BDD6EE" w:themeColor="accent1" w:themeTint="66"/>
                          <w:sz w:val="20"/>
                          <w:szCs w:val="20"/>
                        </w:rPr>
                        <w:t xml:space="preserve"> Abdullah/Getty Images)</w:t>
                      </w:r>
                    </w:p>
                    <w:p w:rsidR="005441A4" w:rsidRDefault="005441A4" w:rsidP="005441A4">
                      <w:pPr>
                        <w:spacing w:line="240" w:lineRule="auto"/>
                      </w:pPr>
                    </w:p>
                  </w:txbxContent>
                </v:textbox>
                <w10:wrap type="square" anchorx="margin"/>
              </v:shape>
            </w:pict>
          </mc:Fallback>
        </mc:AlternateContent>
      </w:r>
      <w:r w:rsidR="00FD56B7">
        <w:rPr>
          <w:rFonts w:ascii="Times New Roman" w:hAnsi="Times New Roman" w:cs="Times New Roman"/>
          <w:sz w:val="24"/>
          <w:szCs w:val="24"/>
        </w:rPr>
        <w:tab/>
        <w:t xml:space="preserve">After Singapore diagnosed its first case of Covid-19 last January 23, 2020, the Singaporean Ministry of Health </w:t>
      </w:r>
      <w:r w:rsidR="00FD56B7" w:rsidRPr="00FD56B7">
        <w:rPr>
          <w:rFonts w:ascii="Times New Roman" w:hAnsi="Times New Roman" w:cs="Times New Roman"/>
          <w:sz w:val="24"/>
          <w:szCs w:val="24"/>
        </w:rPr>
        <w:t>decided to activate the National Centre for Infec</w:t>
      </w:r>
      <w:r w:rsidR="00FD56B7">
        <w:rPr>
          <w:rFonts w:ascii="Times New Roman" w:hAnsi="Times New Roman" w:cs="Times New Roman"/>
          <w:sz w:val="24"/>
          <w:szCs w:val="24"/>
        </w:rPr>
        <w:t>tious Diseases Screening Centre on January 28, 2020</w:t>
      </w:r>
      <w:r w:rsidR="00D67C2C" w:rsidRPr="00A2506E">
        <w:rPr>
          <w:rFonts w:ascii="Times New Roman" w:hAnsi="Times New Roman" w:cs="Times New Roman"/>
          <w:sz w:val="24"/>
          <w:szCs w:val="24"/>
        </w:rPr>
        <w:t>.</w:t>
      </w:r>
      <w:r w:rsidR="00FD56B7">
        <w:rPr>
          <w:rFonts w:ascii="Times New Roman" w:hAnsi="Times New Roman" w:cs="Times New Roman"/>
          <w:sz w:val="24"/>
          <w:szCs w:val="24"/>
        </w:rPr>
        <w:t xml:space="preserve"> For the travelers, they are required to undergo to a home/hotel/facility quarantine. </w:t>
      </w:r>
      <w:r w:rsidR="00A2506E">
        <w:rPr>
          <w:rFonts w:ascii="Times New Roman" w:hAnsi="Times New Roman" w:cs="Times New Roman"/>
          <w:sz w:val="24"/>
          <w:szCs w:val="24"/>
        </w:rPr>
        <w:t xml:space="preserve"> Home quarantine for 7 days is the type of quarantine that they implemented. </w:t>
      </w:r>
      <w:r w:rsidR="00D67C2C" w:rsidRPr="00A2506E">
        <w:rPr>
          <w:rFonts w:ascii="Times New Roman" w:hAnsi="Times New Roman" w:cs="Times New Roman"/>
          <w:sz w:val="24"/>
          <w:szCs w:val="24"/>
        </w:rPr>
        <w:t xml:space="preserve"> </w:t>
      </w:r>
      <w:r w:rsidR="00A2506E">
        <w:rPr>
          <w:rFonts w:ascii="Times New Roman" w:hAnsi="Times New Roman" w:cs="Times New Roman"/>
          <w:sz w:val="24"/>
          <w:szCs w:val="24"/>
        </w:rPr>
        <w:t>These kind of quarantine is for those who wanted to travel inside and outside Singapore and both for the foreigners and residence of Singapore. In this 7 days home quarantine the one who was being isolated is not allowed to go out in his house or in the hotel that he/she’s staying not even buying foods to eat</w:t>
      </w:r>
      <w:r w:rsidR="005441A4">
        <w:rPr>
          <w:rFonts w:ascii="Times New Roman" w:hAnsi="Times New Roman" w:cs="Times New Roman"/>
          <w:sz w:val="24"/>
          <w:szCs w:val="24"/>
        </w:rPr>
        <w:t xml:space="preserve"> (2019 Government of</w:t>
      </w:r>
      <w:r>
        <w:rPr>
          <w:rFonts w:ascii="Times New Roman" w:hAnsi="Times New Roman" w:cs="Times New Roman"/>
          <w:sz w:val="24"/>
          <w:szCs w:val="24"/>
        </w:rPr>
        <w:t xml:space="preserve"> </w:t>
      </w:r>
      <w:r w:rsidR="005441A4">
        <w:rPr>
          <w:rFonts w:ascii="Times New Roman" w:hAnsi="Times New Roman" w:cs="Times New Roman"/>
          <w:sz w:val="24"/>
          <w:szCs w:val="24"/>
        </w:rPr>
        <w:t>Singapore November, 2020)</w:t>
      </w:r>
      <w:r w:rsidR="00A2506E">
        <w:rPr>
          <w:rFonts w:ascii="Times New Roman" w:hAnsi="Times New Roman" w:cs="Times New Roman"/>
          <w:sz w:val="24"/>
          <w:szCs w:val="24"/>
        </w:rPr>
        <w:t>.</w:t>
      </w:r>
      <w:r w:rsidR="005441A4">
        <w:rPr>
          <w:rFonts w:ascii="Times New Roman" w:hAnsi="Times New Roman" w:cs="Times New Roman"/>
          <w:sz w:val="24"/>
          <w:szCs w:val="24"/>
        </w:rPr>
        <w:t xml:space="preserve"> A five (5) days home quarantine to the person who has a close contact with Covid-19 patients</w:t>
      </w:r>
      <w:r w:rsidR="00CA2B76">
        <w:rPr>
          <w:rFonts w:ascii="Times New Roman" w:hAnsi="Times New Roman" w:cs="Times New Roman"/>
          <w:sz w:val="24"/>
          <w:szCs w:val="24"/>
        </w:rPr>
        <w:t xml:space="preserve"> (</w:t>
      </w:r>
      <w:r w:rsidR="00CA2B76" w:rsidRPr="00CA2B76">
        <w:rPr>
          <w:rFonts w:ascii="Times New Roman" w:hAnsi="Times New Roman" w:cs="Times New Roman"/>
          <w:sz w:val="24"/>
          <w:szCs w:val="24"/>
        </w:rPr>
        <w:t xml:space="preserve">Kenneth </w:t>
      </w:r>
      <w:proofErr w:type="spellStart"/>
      <w:r w:rsidR="00CA2B76" w:rsidRPr="00CA2B76">
        <w:rPr>
          <w:rFonts w:ascii="Times New Roman" w:hAnsi="Times New Roman" w:cs="Times New Roman"/>
          <w:sz w:val="24"/>
          <w:szCs w:val="24"/>
        </w:rPr>
        <w:t>Rapoza</w:t>
      </w:r>
      <w:proofErr w:type="spellEnd"/>
      <w:r w:rsidR="00CA2B76">
        <w:rPr>
          <w:rFonts w:ascii="Times New Roman" w:hAnsi="Times New Roman" w:cs="Times New Roman"/>
          <w:sz w:val="24"/>
          <w:szCs w:val="24"/>
        </w:rPr>
        <w:t xml:space="preserve"> March, </w:t>
      </w:r>
      <w:r w:rsidR="00CA2B76">
        <w:rPr>
          <w:rFonts w:ascii="Times New Roman" w:hAnsi="Times New Roman" w:cs="Times New Roman"/>
          <w:sz w:val="24"/>
          <w:szCs w:val="24"/>
        </w:rPr>
        <w:lastRenderedPageBreak/>
        <w:t>2020)</w:t>
      </w:r>
      <w:r w:rsidR="005441A4">
        <w:rPr>
          <w:rFonts w:ascii="Times New Roman" w:hAnsi="Times New Roman" w:cs="Times New Roman"/>
          <w:sz w:val="24"/>
          <w:szCs w:val="24"/>
        </w:rPr>
        <w:t>.The country</w:t>
      </w:r>
      <w:r w:rsidR="00FD56B7">
        <w:rPr>
          <w:rFonts w:ascii="Times New Roman" w:hAnsi="Times New Roman" w:cs="Times New Roman"/>
          <w:sz w:val="24"/>
          <w:szCs w:val="24"/>
        </w:rPr>
        <w:t xml:space="preserve"> also build the Government Quarantine Facilities to cater those patient who was infected by the virus. </w:t>
      </w:r>
      <w:r w:rsidR="00A2506E">
        <w:rPr>
          <w:rFonts w:ascii="Times New Roman" w:hAnsi="Times New Roman" w:cs="Times New Roman"/>
          <w:sz w:val="24"/>
          <w:szCs w:val="24"/>
        </w:rPr>
        <w:t xml:space="preserve">  </w:t>
      </w:r>
    </w:p>
    <w:p w:rsidR="00CA2B76" w:rsidRDefault="00CA2B76" w:rsidP="005441A4">
      <w:pPr>
        <w:jc w:val="both"/>
        <w:rPr>
          <w:rFonts w:ascii="Times New Roman" w:hAnsi="Times New Roman" w:cs="Times New Roman"/>
          <w:sz w:val="24"/>
          <w:szCs w:val="24"/>
        </w:rPr>
      </w:pPr>
    </w:p>
    <w:p w:rsidR="00CA2B76" w:rsidRDefault="00CF7DAE" w:rsidP="005441A4">
      <w:pPr>
        <w:jc w:val="both"/>
        <w:rPr>
          <w:rFonts w:ascii="Times New Roman" w:hAnsi="Times New Roman" w:cs="Times New Roman"/>
          <w:sz w:val="28"/>
          <w:szCs w:val="28"/>
        </w:rPr>
      </w:pPr>
      <w:r>
        <w:rPr>
          <w:rFonts w:ascii="Times New Roman" w:hAnsi="Times New Roman" w:cs="Times New Roman"/>
          <w:sz w:val="28"/>
          <w:szCs w:val="28"/>
        </w:rPr>
        <w:t>Thailand</w:t>
      </w:r>
    </w:p>
    <w:p w:rsidR="00524263" w:rsidRDefault="00D60D80" w:rsidP="005441A4">
      <w:pPr>
        <w:jc w:val="both"/>
        <w:rPr>
          <w:rFonts w:ascii="Times New Roman" w:hAnsi="Times New Roman" w:cs="Times New Roman"/>
          <w:sz w:val="24"/>
          <w:szCs w:val="24"/>
        </w:rPr>
      </w:pPr>
      <w:r w:rsidRPr="005441A4">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3986584" wp14:editId="187B5B30">
                <wp:simplePos x="0" y="0"/>
                <wp:positionH relativeFrom="margin">
                  <wp:align>right</wp:align>
                </wp:positionH>
                <wp:positionV relativeFrom="paragraph">
                  <wp:posOffset>1888490</wp:posOffset>
                </wp:positionV>
                <wp:extent cx="2705100" cy="6667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666750"/>
                        </a:xfrm>
                        <a:prstGeom prst="rect">
                          <a:avLst/>
                        </a:prstGeom>
                        <a:solidFill>
                          <a:srgbClr val="FFFFFF"/>
                        </a:solidFill>
                        <a:ln w="9525">
                          <a:solidFill>
                            <a:srgbClr val="000000"/>
                          </a:solidFill>
                          <a:miter lim="800000"/>
                          <a:headEnd/>
                          <a:tailEnd/>
                        </a:ln>
                      </wps:spPr>
                      <wps:txbx>
                        <w:txbxContent>
                          <w:p w:rsidR="00D60D80" w:rsidRDefault="00D60D80" w:rsidP="00D60D80">
                            <w:pPr>
                              <w:spacing w:line="240" w:lineRule="auto"/>
                            </w:pPr>
                            <w:r w:rsidRPr="00D60D80">
                              <w:rPr>
                                <w:rFonts w:ascii="Times New Roman" w:eastAsia="Times New Roman" w:hAnsi="Times New Roman" w:cs="Times New Roman"/>
                                <w:i/>
                                <w:color w:val="BDD6EE" w:themeColor="accent1" w:themeTint="66"/>
                                <w:sz w:val="20"/>
                                <w:szCs w:val="20"/>
                              </w:rPr>
                              <w:t>Foreign visitors in Thailand would be subject to a two-week quarantine period after arriving and are required to undergo three COVID-19 tests [</w:t>
                            </w:r>
                            <w:proofErr w:type="spellStart"/>
                            <w:r w:rsidRPr="00D60D80">
                              <w:rPr>
                                <w:rFonts w:ascii="Times New Roman" w:eastAsia="Times New Roman" w:hAnsi="Times New Roman" w:cs="Times New Roman"/>
                                <w:i/>
                                <w:color w:val="BDD6EE" w:themeColor="accent1" w:themeTint="66"/>
                                <w:sz w:val="20"/>
                                <w:szCs w:val="20"/>
                              </w:rPr>
                              <w:t>Mladen</w:t>
                            </w:r>
                            <w:proofErr w:type="spellEnd"/>
                            <w:r w:rsidRPr="00D60D80">
                              <w:rPr>
                                <w:rFonts w:ascii="Times New Roman" w:eastAsia="Times New Roman" w:hAnsi="Times New Roman" w:cs="Times New Roman"/>
                                <w:i/>
                                <w:color w:val="BDD6EE" w:themeColor="accent1" w:themeTint="66"/>
                                <w:sz w:val="20"/>
                                <w:szCs w:val="20"/>
                              </w:rPr>
                              <w:t xml:space="preserve"> </w:t>
                            </w:r>
                            <w:proofErr w:type="spellStart"/>
                            <w:r w:rsidRPr="00D60D80">
                              <w:rPr>
                                <w:rFonts w:ascii="Times New Roman" w:eastAsia="Times New Roman" w:hAnsi="Times New Roman" w:cs="Times New Roman"/>
                                <w:i/>
                                <w:color w:val="BDD6EE" w:themeColor="accent1" w:themeTint="66"/>
                                <w:sz w:val="20"/>
                                <w:szCs w:val="20"/>
                              </w:rPr>
                              <w:t>Antonov</w:t>
                            </w:r>
                            <w:proofErr w:type="spellEnd"/>
                            <w:r w:rsidRPr="00D60D80">
                              <w:rPr>
                                <w:rFonts w:ascii="Times New Roman" w:eastAsia="Times New Roman" w:hAnsi="Times New Roman" w:cs="Times New Roman"/>
                                <w:i/>
                                <w:color w:val="BDD6EE" w:themeColor="accent1" w:themeTint="66"/>
                                <w:sz w:val="20"/>
                                <w:szCs w:val="20"/>
                              </w:rPr>
                              <w:t>/AFP]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6584" id="_x0000_s1027" type="#_x0000_t202" style="position:absolute;left:0;text-align:left;margin-left:161.8pt;margin-top:148.7pt;width:213pt;height: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PbJQIAAEs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">
                <v:textbox>
                  <w:txbxContent>
                    <w:p w:rsidR="00D60D80" w:rsidRDefault="00D60D80" w:rsidP="00D60D80">
                      <w:pPr>
                        <w:spacing w:line="240" w:lineRule="auto"/>
                      </w:pPr>
                      <w:r w:rsidRPr="00D60D80">
                        <w:rPr>
                          <w:rFonts w:ascii="Times New Roman" w:eastAsia="Times New Roman" w:hAnsi="Times New Roman" w:cs="Times New Roman"/>
                          <w:i/>
                          <w:color w:val="BDD6EE" w:themeColor="accent1" w:themeTint="66"/>
                          <w:sz w:val="20"/>
                          <w:szCs w:val="20"/>
                        </w:rPr>
                        <w:t>Foreign visitors in Thailand would be subject to a two-week quarantine period after arriving and are required to undergo three COVID-19 tests [</w:t>
                      </w:r>
                      <w:proofErr w:type="spellStart"/>
                      <w:r w:rsidRPr="00D60D80">
                        <w:rPr>
                          <w:rFonts w:ascii="Times New Roman" w:eastAsia="Times New Roman" w:hAnsi="Times New Roman" w:cs="Times New Roman"/>
                          <w:i/>
                          <w:color w:val="BDD6EE" w:themeColor="accent1" w:themeTint="66"/>
                          <w:sz w:val="20"/>
                          <w:szCs w:val="20"/>
                        </w:rPr>
                        <w:t>Mladen</w:t>
                      </w:r>
                      <w:proofErr w:type="spellEnd"/>
                      <w:r w:rsidRPr="00D60D80">
                        <w:rPr>
                          <w:rFonts w:ascii="Times New Roman" w:eastAsia="Times New Roman" w:hAnsi="Times New Roman" w:cs="Times New Roman"/>
                          <w:i/>
                          <w:color w:val="BDD6EE" w:themeColor="accent1" w:themeTint="66"/>
                          <w:sz w:val="20"/>
                          <w:szCs w:val="20"/>
                        </w:rPr>
                        <w:t xml:space="preserve"> </w:t>
                      </w:r>
                      <w:proofErr w:type="spellStart"/>
                      <w:r w:rsidRPr="00D60D80">
                        <w:rPr>
                          <w:rFonts w:ascii="Times New Roman" w:eastAsia="Times New Roman" w:hAnsi="Times New Roman" w:cs="Times New Roman"/>
                          <w:i/>
                          <w:color w:val="BDD6EE" w:themeColor="accent1" w:themeTint="66"/>
                          <w:sz w:val="20"/>
                          <w:szCs w:val="20"/>
                        </w:rPr>
                        <w:t>Antonov</w:t>
                      </w:r>
                      <w:proofErr w:type="spellEnd"/>
                      <w:r w:rsidRPr="00D60D80">
                        <w:rPr>
                          <w:rFonts w:ascii="Times New Roman" w:eastAsia="Times New Roman" w:hAnsi="Times New Roman" w:cs="Times New Roman"/>
                          <w:i/>
                          <w:color w:val="BDD6EE" w:themeColor="accent1" w:themeTint="66"/>
                          <w:sz w:val="20"/>
                          <w:szCs w:val="20"/>
                        </w:rPr>
                        <w:t>/AFP]</w:t>
                      </w:r>
                    </w:p>
                  </w:txbxContent>
                </v:textbox>
                <w10:wrap type="square" anchorx="margin"/>
              </v:shape>
            </w:pict>
          </mc:Fallback>
        </mc:AlternateContent>
      </w: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12065</wp:posOffset>
            </wp:positionV>
            <wp:extent cx="2744470" cy="1828800"/>
            <wp:effectExtent l="0" t="0" r="0" b="0"/>
            <wp:wrapSquare wrapText="bothSides"/>
            <wp:docPr id="2" name="Picture 2" descr="Foreign visitors in Thailand would be subject to a two-week quarantine period after arriving and are required to undergo three COVID-19 tests [Mladen Antonov/A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ign visitors in Thailand would be subject to a two-week quarantine period after arriving and are required to undergo three COVID-19 tests [Mladen Antonov/AF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447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2EE9">
        <w:rPr>
          <w:rFonts w:ascii="Times New Roman" w:hAnsi="Times New Roman" w:cs="Times New Roman"/>
          <w:sz w:val="24"/>
          <w:szCs w:val="24"/>
        </w:rPr>
        <w:tab/>
        <w:t xml:space="preserve">The first case of Covid-19 in Thailand was reported on January 12, 2020. He is a Chinese tourist </w:t>
      </w:r>
      <w:r w:rsidR="008C18FF">
        <w:rPr>
          <w:rFonts w:ascii="Times New Roman" w:hAnsi="Times New Roman" w:cs="Times New Roman"/>
          <w:sz w:val="24"/>
          <w:szCs w:val="24"/>
        </w:rPr>
        <w:t>and the first Thai transmission was on January 30, 2020. Thai speculated that if they don’t do interventions the cases of covid-19 in Thailand will rise up 100,000 by April (</w:t>
      </w:r>
      <w:proofErr w:type="spellStart"/>
      <w:r w:rsidR="008C18FF">
        <w:t>Kumt</w:t>
      </w:r>
      <w:r w:rsidR="008C18FF">
        <w:t>horn</w:t>
      </w:r>
      <w:proofErr w:type="spellEnd"/>
      <w:r w:rsidR="008C18FF">
        <w:t xml:space="preserve"> </w:t>
      </w:r>
      <w:proofErr w:type="spellStart"/>
      <w:r w:rsidR="008C18FF">
        <w:t>Malathum</w:t>
      </w:r>
      <w:proofErr w:type="spellEnd"/>
      <w:r w:rsidR="008C18FF">
        <w:t xml:space="preserve">, </w:t>
      </w:r>
      <w:proofErr w:type="spellStart"/>
      <w:r w:rsidR="008C18FF">
        <w:t>Porntip</w:t>
      </w:r>
      <w:proofErr w:type="spellEnd"/>
      <w:r w:rsidR="008C18FF">
        <w:t xml:space="preserve"> </w:t>
      </w:r>
      <w:proofErr w:type="spellStart"/>
      <w:r w:rsidR="008C18FF">
        <w:t>Malathum</w:t>
      </w:r>
      <w:proofErr w:type="spellEnd"/>
      <w:r w:rsidR="008C18FF">
        <w:t xml:space="preserve"> August 2020</w:t>
      </w:r>
      <w:r w:rsidR="008C18FF">
        <w:rPr>
          <w:rFonts w:ascii="Times New Roman" w:hAnsi="Times New Roman" w:cs="Times New Roman"/>
          <w:sz w:val="24"/>
          <w:szCs w:val="24"/>
        </w:rPr>
        <w:t>).</w:t>
      </w:r>
      <w:r w:rsidR="009F5733">
        <w:rPr>
          <w:rFonts w:ascii="Times New Roman" w:hAnsi="Times New Roman" w:cs="Times New Roman"/>
          <w:sz w:val="24"/>
          <w:szCs w:val="24"/>
        </w:rPr>
        <w:t xml:space="preserve"> To avoid worse scenario in the Country, the Thai government implemented a fourteen (14) days hotel quarantine to the travelers from places that has a large number of Covid-19 cases such as </w:t>
      </w:r>
      <w:r w:rsidR="009F5733" w:rsidRPr="009F5733">
        <w:rPr>
          <w:rFonts w:ascii="Times New Roman" w:hAnsi="Times New Roman" w:cs="Times New Roman"/>
          <w:sz w:val="24"/>
          <w:szCs w:val="24"/>
        </w:rPr>
        <w:t>China, Macao, Hong Kong, Iran, Italy, and South Korea</w:t>
      </w:r>
      <w:r w:rsidR="009F5733">
        <w:rPr>
          <w:rFonts w:ascii="Times New Roman" w:hAnsi="Times New Roman" w:cs="Times New Roman"/>
          <w:sz w:val="24"/>
          <w:szCs w:val="24"/>
        </w:rPr>
        <w:t>. During these quarantine the person that is being iso</w:t>
      </w:r>
      <w:r w:rsidR="00DD067B">
        <w:rPr>
          <w:rFonts w:ascii="Times New Roman" w:hAnsi="Times New Roman" w:cs="Times New Roman"/>
          <w:sz w:val="24"/>
          <w:szCs w:val="24"/>
        </w:rPr>
        <w:t xml:space="preserve">lated will undergo into 3 test. The Thai who returned to Thailand was under state quarantine after arriving to Thailand. The Country also implemented General Community Quarantine wherein the residence was advised to stay at home and avoid travelling to provinces. To those residence who have a closed contact to the infected patient of covid-19 is mandated to do Self quarantine. </w:t>
      </w:r>
    </w:p>
    <w:p w:rsidR="000C58F1" w:rsidRDefault="000C58F1" w:rsidP="005441A4">
      <w:pPr>
        <w:jc w:val="both"/>
        <w:rPr>
          <w:rFonts w:ascii="Times New Roman" w:hAnsi="Times New Roman" w:cs="Times New Roman"/>
          <w:sz w:val="24"/>
          <w:szCs w:val="24"/>
        </w:rPr>
      </w:pPr>
    </w:p>
    <w:p w:rsidR="00CF7DAE" w:rsidRDefault="00524263" w:rsidP="005441A4">
      <w:pPr>
        <w:jc w:val="both"/>
        <w:rPr>
          <w:rFonts w:ascii="Times New Roman" w:hAnsi="Times New Roman" w:cs="Times New Roman"/>
          <w:sz w:val="28"/>
          <w:szCs w:val="28"/>
        </w:rPr>
      </w:pPr>
      <w:r>
        <w:rPr>
          <w:rFonts w:ascii="Times New Roman" w:hAnsi="Times New Roman" w:cs="Times New Roman"/>
          <w:sz w:val="28"/>
          <w:szCs w:val="28"/>
        </w:rPr>
        <w:t>Vietnam</w:t>
      </w:r>
    </w:p>
    <w:p w:rsidR="000845CB" w:rsidRDefault="000845CB" w:rsidP="000845CB">
      <w:pPr>
        <w:spacing w:after="0"/>
        <w:jc w:val="both"/>
        <w:rPr>
          <w:rFonts w:ascii="Times New Roman" w:hAnsi="Times New Roman" w:cs="Times New Roman"/>
          <w:sz w:val="24"/>
          <w:szCs w:val="24"/>
        </w:rPr>
      </w:pPr>
      <w:r w:rsidRPr="005441A4">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1C6A0B1D" wp14:editId="2B392862">
                <wp:simplePos x="0" y="0"/>
                <wp:positionH relativeFrom="margin">
                  <wp:posOffset>38100</wp:posOffset>
                </wp:positionH>
                <wp:positionV relativeFrom="paragraph">
                  <wp:posOffset>1980565</wp:posOffset>
                </wp:positionV>
                <wp:extent cx="3291840" cy="371475"/>
                <wp:effectExtent l="0" t="0" r="2286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71475"/>
                        </a:xfrm>
                        <a:prstGeom prst="rect">
                          <a:avLst/>
                        </a:prstGeom>
                        <a:solidFill>
                          <a:srgbClr val="FFFFFF"/>
                        </a:solidFill>
                        <a:ln w="9525">
                          <a:solidFill>
                            <a:srgbClr val="000000"/>
                          </a:solidFill>
                          <a:miter lim="800000"/>
                          <a:headEnd/>
                          <a:tailEnd/>
                        </a:ln>
                      </wps:spPr>
                      <wps:txbx>
                        <w:txbxContent>
                          <w:p w:rsidR="000845CB" w:rsidRDefault="000845CB" w:rsidP="000845CB">
                            <w:pPr>
                              <w:spacing w:line="240" w:lineRule="auto"/>
                              <w:jc w:val="center"/>
                            </w:pPr>
                            <w:r w:rsidRPr="000845CB">
                              <w:rPr>
                                <w:rFonts w:ascii="Times New Roman" w:eastAsia="Times New Roman" w:hAnsi="Times New Roman" w:cs="Times New Roman"/>
                                <w:i/>
                                <w:color w:val="BDD6EE" w:themeColor="accent1" w:themeTint="66"/>
                                <w:sz w:val="20"/>
                                <w:szCs w:val="20"/>
                              </w:rPr>
                              <w:t xml:space="preserve">Empty streets during lockdown in </w:t>
                            </w:r>
                            <w:proofErr w:type="spellStart"/>
                            <w:r w:rsidRPr="000845CB">
                              <w:rPr>
                                <w:rFonts w:ascii="Times New Roman" w:eastAsia="Times New Roman" w:hAnsi="Times New Roman" w:cs="Times New Roman"/>
                                <w:i/>
                                <w:color w:val="BDD6EE" w:themeColor="accent1" w:themeTint="66"/>
                                <w:sz w:val="20"/>
                                <w:szCs w:val="20"/>
                              </w:rPr>
                              <w:t>Nha</w:t>
                            </w:r>
                            <w:proofErr w:type="spellEnd"/>
                            <w:r w:rsidRPr="000845CB">
                              <w:rPr>
                                <w:rFonts w:ascii="Times New Roman" w:eastAsia="Times New Roman" w:hAnsi="Times New Roman" w:cs="Times New Roman"/>
                                <w:i/>
                                <w:color w:val="BDD6EE" w:themeColor="accent1" w:themeTint="66"/>
                                <w:sz w:val="20"/>
                                <w:szCs w:val="20"/>
                              </w:rPr>
                              <w:t xml:space="preserve"> Trang, Vietnam (Photo: Quoc </w:t>
                            </w:r>
                            <w:proofErr w:type="spellStart"/>
                            <w:r w:rsidRPr="000845CB">
                              <w:rPr>
                                <w:rFonts w:ascii="Times New Roman" w:eastAsia="Times New Roman" w:hAnsi="Times New Roman" w:cs="Times New Roman"/>
                                <w:i/>
                                <w:color w:val="BDD6EE" w:themeColor="accent1" w:themeTint="66"/>
                                <w:sz w:val="20"/>
                                <w:szCs w:val="20"/>
                              </w:rPr>
                              <w:t>Huy</w:t>
                            </w:r>
                            <w:proofErr w:type="spellEnd"/>
                            <w:r w:rsidRPr="000845CB">
                              <w:rPr>
                                <w:rFonts w:ascii="Times New Roman" w:eastAsia="Times New Roman" w:hAnsi="Times New Roman" w:cs="Times New Roman"/>
                                <w:i/>
                                <w:color w:val="BDD6EE" w:themeColor="accent1" w:themeTint="66"/>
                                <w:sz w:val="20"/>
                                <w:szCs w:val="20"/>
                              </w:rPr>
                              <w:t xml:space="preserve"> Duong / </w:t>
                            </w:r>
                            <w:proofErr w:type="spellStart"/>
                            <w:r w:rsidRPr="000845CB">
                              <w:rPr>
                                <w:rFonts w:ascii="Times New Roman" w:eastAsia="Times New Roman" w:hAnsi="Times New Roman" w:cs="Times New Roman"/>
                                <w:i/>
                                <w:color w:val="BDD6EE" w:themeColor="accent1" w:themeTint="66"/>
                                <w:sz w:val="20"/>
                                <w:szCs w:val="20"/>
                              </w:rPr>
                              <w:t>PIxabay</w:t>
                            </w:r>
                            <w:proofErr w:type="spellEnd"/>
                            <w:r w:rsidRPr="000845CB">
                              <w:rPr>
                                <w:rFonts w:ascii="Times New Roman" w:eastAsia="Times New Roman" w:hAnsi="Times New Roman" w:cs="Times New Roman"/>
                                <w:i/>
                                <w:color w:val="BDD6EE" w:themeColor="accent1" w:themeTint="66"/>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A0B1D" id="_x0000_s1028" type="#_x0000_t202" style="position:absolute;left:0;text-align:left;margin-left:3pt;margin-top:155.95pt;width:259.2pt;height:29.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">
                <v:textbox>
                  <w:txbxContent>
                    <w:p w:rsidR="000845CB" w:rsidRDefault="000845CB" w:rsidP="000845CB">
                      <w:pPr>
                        <w:spacing w:line="240" w:lineRule="auto"/>
                        <w:jc w:val="center"/>
                      </w:pPr>
                      <w:r w:rsidRPr="000845CB">
                        <w:rPr>
                          <w:rFonts w:ascii="Times New Roman" w:eastAsia="Times New Roman" w:hAnsi="Times New Roman" w:cs="Times New Roman"/>
                          <w:i/>
                          <w:color w:val="BDD6EE" w:themeColor="accent1" w:themeTint="66"/>
                          <w:sz w:val="20"/>
                          <w:szCs w:val="20"/>
                        </w:rPr>
                        <w:t xml:space="preserve">Empty streets during lockdown in </w:t>
                      </w:r>
                      <w:proofErr w:type="spellStart"/>
                      <w:r w:rsidRPr="000845CB">
                        <w:rPr>
                          <w:rFonts w:ascii="Times New Roman" w:eastAsia="Times New Roman" w:hAnsi="Times New Roman" w:cs="Times New Roman"/>
                          <w:i/>
                          <w:color w:val="BDD6EE" w:themeColor="accent1" w:themeTint="66"/>
                          <w:sz w:val="20"/>
                          <w:szCs w:val="20"/>
                        </w:rPr>
                        <w:t>Nha</w:t>
                      </w:r>
                      <w:proofErr w:type="spellEnd"/>
                      <w:r w:rsidRPr="000845CB">
                        <w:rPr>
                          <w:rFonts w:ascii="Times New Roman" w:eastAsia="Times New Roman" w:hAnsi="Times New Roman" w:cs="Times New Roman"/>
                          <w:i/>
                          <w:color w:val="BDD6EE" w:themeColor="accent1" w:themeTint="66"/>
                          <w:sz w:val="20"/>
                          <w:szCs w:val="20"/>
                        </w:rPr>
                        <w:t xml:space="preserve"> Trang, Vietnam (Photo: Quoc </w:t>
                      </w:r>
                      <w:proofErr w:type="spellStart"/>
                      <w:r w:rsidRPr="000845CB">
                        <w:rPr>
                          <w:rFonts w:ascii="Times New Roman" w:eastAsia="Times New Roman" w:hAnsi="Times New Roman" w:cs="Times New Roman"/>
                          <w:i/>
                          <w:color w:val="BDD6EE" w:themeColor="accent1" w:themeTint="66"/>
                          <w:sz w:val="20"/>
                          <w:szCs w:val="20"/>
                        </w:rPr>
                        <w:t>Huy</w:t>
                      </w:r>
                      <w:proofErr w:type="spellEnd"/>
                      <w:r w:rsidRPr="000845CB">
                        <w:rPr>
                          <w:rFonts w:ascii="Times New Roman" w:eastAsia="Times New Roman" w:hAnsi="Times New Roman" w:cs="Times New Roman"/>
                          <w:i/>
                          <w:color w:val="BDD6EE" w:themeColor="accent1" w:themeTint="66"/>
                          <w:sz w:val="20"/>
                          <w:szCs w:val="20"/>
                        </w:rPr>
                        <w:t xml:space="preserve"> Duong / </w:t>
                      </w:r>
                      <w:proofErr w:type="spellStart"/>
                      <w:r w:rsidRPr="000845CB">
                        <w:rPr>
                          <w:rFonts w:ascii="Times New Roman" w:eastAsia="Times New Roman" w:hAnsi="Times New Roman" w:cs="Times New Roman"/>
                          <w:i/>
                          <w:color w:val="BDD6EE" w:themeColor="accent1" w:themeTint="66"/>
                          <w:sz w:val="20"/>
                          <w:szCs w:val="20"/>
                        </w:rPr>
                        <w:t>PIxabay</w:t>
                      </w:r>
                      <w:proofErr w:type="spellEnd"/>
                      <w:r w:rsidRPr="000845CB">
                        <w:rPr>
                          <w:rFonts w:ascii="Times New Roman" w:eastAsia="Times New Roman" w:hAnsi="Times New Roman" w:cs="Times New Roman"/>
                          <w:i/>
                          <w:color w:val="BDD6EE" w:themeColor="accent1" w:themeTint="66"/>
                          <w:sz w:val="20"/>
                          <w:szCs w:val="20"/>
                        </w:rPr>
                        <w:t>)</w:t>
                      </w:r>
                    </w:p>
                  </w:txbxContent>
                </v:textbox>
                <w10:wrap type="square" anchorx="margin"/>
              </v:shape>
            </w:pict>
          </mc:Fallback>
        </mc:AlternateContent>
      </w:r>
      <w:r>
        <w:rPr>
          <w:noProof/>
        </w:rPr>
        <w:drawing>
          <wp:anchor distT="0" distB="0" distL="114300" distR="114300" simplePos="0" relativeHeight="251664384" behindDoc="0" locked="0" layoutInCell="1" allowOverlap="1">
            <wp:simplePos x="0" y="0"/>
            <wp:positionH relativeFrom="margin">
              <wp:posOffset>47625</wp:posOffset>
            </wp:positionH>
            <wp:positionV relativeFrom="paragraph">
              <wp:posOffset>37465</wp:posOffset>
            </wp:positionV>
            <wp:extent cx="3282315" cy="1905000"/>
            <wp:effectExtent l="0" t="0" r="0" b="0"/>
            <wp:wrapSquare wrapText="bothSides"/>
            <wp:docPr id="4" name="Picture 4" descr="https://asiafoundation.org/wp-content/uploads/2020/05/Emptystreetsduringlockdown_NhaTrang_Viet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iafoundation.org/wp-content/uploads/2020/05/Emptystreetsduringlockdown_NhaTrang_Vietn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231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8F1">
        <w:rPr>
          <w:rFonts w:ascii="Times New Roman" w:hAnsi="Times New Roman" w:cs="Times New Roman"/>
          <w:sz w:val="28"/>
          <w:szCs w:val="28"/>
        </w:rPr>
        <w:tab/>
      </w:r>
      <w:r w:rsidR="00345B6E">
        <w:rPr>
          <w:rFonts w:ascii="Times New Roman" w:hAnsi="Times New Roman" w:cs="Times New Roman"/>
          <w:sz w:val="24"/>
          <w:szCs w:val="24"/>
        </w:rPr>
        <w:t>The first case of Covid-19 in Vietnam was on January 17, 2020. A 25 woman Vietnamese who stayed in Wuhan China for two months business trip. The virus later then spread to the Country</w:t>
      </w:r>
      <w:r w:rsidR="00217EC7">
        <w:rPr>
          <w:rFonts w:ascii="Times New Roman" w:hAnsi="Times New Roman" w:cs="Times New Roman"/>
          <w:sz w:val="24"/>
          <w:szCs w:val="24"/>
        </w:rPr>
        <w:t xml:space="preserve"> and call the attention of the Country’s Government to make some strategies to stop the continuous spread of the virus and save their residence and as well as </w:t>
      </w:r>
      <w:r w:rsidR="00D06FB3">
        <w:rPr>
          <w:rFonts w:ascii="Times New Roman" w:hAnsi="Times New Roman" w:cs="Times New Roman"/>
          <w:sz w:val="24"/>
          <w:szCs w:val="24"/>
        </w:rPr>
        <w:t>save their economy</w:t>
      </w:r>
      <w:r w:rsidR="00345B6E">
        <w:rPr>
          <w:rFonts w:ascii="Times New Roman" w:hAnsi="Times New Roman" w:cs="Times New Roman"/>
          <w:sz w:val="24"/>
          <w:szCs w:val="24"/>
        </w:rPr>
        <w:t xml:space="preserve"> (</w:t>
      </w:r>
      <w:r w:rsidR="00345B6E" w:rsidRPr="00217EC7">
        <w:rPr>
          <w:rFonts w:ascii="Times New Roman" w:hAnsi="Times New Roman" w:cs="Times New Roman"/>
        </w:rPr>
        <w:t>José-Manuel Ramos</w:t>
      </w:r>
      <w:r w:rsidR="00217EC7" w:rsidRPr="00217EC7">
        <w:rPr>
          <w:rFonts w:ascii="Times New Roman" w:hAnsi="Times New Roman" w:cs="Times New Roman"/>
        </w:rPr>
        <w:t xml:space="preserve"> et al.,</w:t>
      </w:r>
      <w:r w:rsidR="007C388C" w:rsidRPr="00217EC7">
        <w:rPr>
          <w:rFonts w:ascii="Times New Roman" w:hAnsi="Times New Roman" w:cs="Times New Roman"/>
        </w:rPr>
        <w:t xml:space="preserve"> </w:t>
      </w:r>
      <w:r w:rsidR="00217EC7" w:rsidRPr="00217EC7">
        <w:rPr>
          <w:rFonts w:ascii="Times New Roman" w:hAnsi="Times New Roman" w:cs="Times New Roman"/>
        </w:rPr>
        <w:t>April 2020</w:t>
      </w:r>
      <w:r w:rsidR="00345B6E">
        <w:rPr>
          <w:rFonts w:ascii="Times New Roman" w:hAnsi="Times New Roman" w:cs="Times New Roman"/>
          <w:sz w:val="24"/>
          <w:szCs w:val="24"/>
        </w:rPr>
        <w:t xml:space="preserve">). </w:t>
      </w:r>
      <w:r w:rsidR="00D06FB3">
        <w:rPr>
          <w:rFonts w:ascii="Times New Roman" w:hAnsi="Times New Roman" w:cs="Times New Roman"/>
          <w:sz w:val="24"/>
          <w:szCs w:val="24"/>
        </w:rPr>
        <w:t>One of the intervention that of the Country is to implement Quarantine. As of December 1, 2020 Vietnam suspended all inbound commercial flights for travelers except for those flights that carry’s Vietnamese who wanted to go back to their Country.</w:t>
      </w:r>
      <w:r w:rsidR="00FE18F8">
        <w:rPr>
          <w:rFonts w:ascii="Times New Roman" w:hAnsi="Times New Roman" w:cs="Times New Roman"/>
          <w:sz w:val="24"/>
          <w:szCs w:val="24"/>
        </w:rPr>
        <w:t xml:space="preserve"> The passengers of the special flight will be </w:t>
      </w:r>
      <w:r w:rsidR="00FE18F8">
        <w:rPr>
          <w:rFonts w:ascii="Times New Roman" w:hAnsi="Times New Roman" w:cs="Times New Roman"/>
          <w:sz w:val="24"/>
          <w:szCs w:val="24"/>
        </w:rPr>
        <w:lastRenderedPageBreak/>
        <w:t>under fourteen (14) days of quarantine and must submit health documents. The Country has four (4)</w:t>
      </w:r>
      <w:r w:rsidR="00D06FB3">
        <w:rPr>
          <w:rFonts w:ascii="Times New Roman" w:hAnsi="Times New Roman" w:cs="Times New Roman"/>
          <w:sz w:val="24"/>
          <w:szCs w:val="24"/>
        </w:rPr>
        <w:t xml:space="preserve"> </w:t>
      </w:r>
      <w:r w:rsidR="00FE18F8">
        <w:rPr>
          <w:rFonts w:ascii="Times New Roman" w:hAnsi="Times New Roman" w:cs="Times New Roman"/>
          <w:sz w:val="24"/>
          <w:szCs w:val="24"/>
        </w:rPr>
        <w:t>levels of quarantine they implemented inside their boarder to avoid the spread of local transmission. The first level is the home/hotel quarantine. The person under this level will be regularly check by the country’s local health authorities. The second level is the quarantine in health establishments. These level is for those residence who’s showing symptoms of the virus, as well as those who have tested positive in Covid-19 and those who have close contact to the infected. The third l</w:t>
      </w:r>
      <w:r w:rsidR="00952AC6">
        <w:rPr>
          <w:rFonts w:ascii="Times New Roman" w:hAnsi="Times New Roman" w:cs="Times New Roman"/>
          <w:sz w:val="24"/>
          <w:szCs w:val="24"/>
        </w:rPr>
        <w:t xml:space="preserve">evel is the Quarantine </w:t>
      </w:r>
      <w:r w:rsidR="00FE18F8">
        <w:rPr>
          <w:rFonts w:ascii="Times New Roman" w:hAnsi="Times New Roman" w:cs="Times New Roman"/>
          <w:sz w:val="24"/>
          <w:szCs w:val="24"/>
        </w:rPr>
        <w:t xml:space="preserve">in non-medical establishment </w:t>
      </w:r>
      <w:r w:rsidR="00952AC6">
        <w:rPr>
          <w:rFonts w:ascii="Times New Roman" w:hAnsi="Times New Roman" w:cs="Times New Roman"/>
          <w:sz w:val="24"/>
          <w:szCs w:val="24"/>
        </w:rPr>
        <w:t xml:space="preserve">for those returning in high risks areas. </w:t>
      </w:r>
      <w:r w:rsidR="00FE18F8">
        <w:rPr>
          <w:rFonts w:ascii="Times New Roman" w:hAnsi="Times New Roman" w:cs="Times New Roman"/>
          <w:sz w:val="24"/>
          <w:szCs w:val="24"/>
        </w:rPr>
        <w:t xml:space="preserve"> </w:t>
      </w:r>
      <w:r w:rsidR="00952AC6">
        <w:rPr>
          <w:rFonts w:ascii="Times New Roman" w:hAnsi="Times New Roman" w:cs="Times New Roman"/>
          <w:sz w:val="24"/>
          <w:szCs w:val="24"/>
        </w:rPr>
        <w:t xml:space="preserve">The level for is the Close-off communities area with high number of confirm covid-19 infections/cases. </w:t>
      </w:r>
    </w:p>
    <w:p w:rsidR="000845CB" w:rsidRDefault="000845CB" w:rsidP="000845CB">
      <w:pPr>
        <w:spacing w:after="0"/>
        <w:jc w:val="both"/>
        <w:rPr>
          <w:rFonts w:ascii="Times New Roman" w:hAnsi="Times New Roman" w:cs="Times New Roman"/>
          <w:sz w:val="24"/>
          <w:szCs w:val="24"/>
        </w:rPr>
      </w:pPr>
    </w:p>
    <w:p w:rsidR="000845CB" w:rsidRDefault="000845CB" w:rsidP="000845CB">
      <w:pPr>
        <w:spacing w:after="0"/>
        <w:jc w:val="both"/>
        <w:rPr>
          <w:rFonts w:ascii="Times New Roman" w:hAnsi="Times New Roman" w:cs="Times New Roman"/>
          <w:sz w:val="24"/>
          <w:szCs w:val="24"/>
        </w:rPr>
      </w:pPr>
    </w:p>
    <w:p w:rsidR="00524263" w:rsidRDefault="00524263" w:rsidP="000845CB">
      <w:pPr>
        <w:jc w:val="both"/>
        <w:rPr>
          <w:rFonts w:ascii="Times New Roman" w:hAnsi="Times New Roman" w:cs="Times New Roman"/>
          <w:sz w:val="28"/>
          <w:szCs w:val="28"/>
        </w:rPr>
      </w:pPr>
      <w:r w:rsidRPr="000845CB">
        <w:rPr>
          <w:rFonts w:ascii="Times New Roman" w:hAnsi="Times New Roman" w:cs="Times New Roman"/>
          <w:sz w:val="28"/>
          <w:szCs w:val="28"/>
        </w:rPr>
        <w:t>Indonesia</w:t>
      </w:r>
    </w:p>
    <w:p w:rsidR="000845CB" w:rsidRPr="000845CB" w:rsidRDefault="00DE7D64" w:rsidP="00492447">
      <w:pPr>
        <w:spacing w:after="0" w:line="240" w:lineRule="auto"/>
        <w:jc w:val="both"/>
        <w:rPr>
          <w:rFonts w:ascii="Times New Roman" w:hAnsi="Times New Roman" w:cs="Times New Roman"/>
          <w:sz w:val="24"/>
          <w:szCs w:val="24"/>
        </w:rPr>
      </w:pPr>
      <w:r w:rsidRPr="005441A4">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C4FA56B" wp14:editId="2689E8C4">
                <wp:simplePos x="0" y="0"/>
                <wp:positionH relativeFrom="margin">
                  <wp:align>left</wp:align>
                </wp:positionH>
                <wp:positionV relativeFrom="paragraph">
                  <wp:posOffset>2035810</wp:posOffset>
                </wp:positionV>
                <wp:extent cx="2886075" cy="666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666750"/>
                        </a:xfrm>
                        <a:prstGeom prst="rect">
                          <a:avLst/>
                        </a:prstGeom>
                        <a:solidFill>
                          <a:srgbClr val="FFFFFF"/>
                        </a:solidFill>
                        <a:ln w="9525">
                          <a:solidFill>
                            <a:srgbClr val="000000"/>
                          </a:solidFill>
                          <a:miter lim="800000"/>
                          <a:headEnd/>
                          <a:tailEnd/>
                        </a:ln>
                      </wps:spPr>
                      <wps:txbx>
                        <w:txbxContent>
                          <w:p w:rsidR="00DE7D64" w:rsidRDefault="00DE7D64" w:rsidP="00DE7D64">
                            <w:pPr>
                              <w:spacing w:line="240" w:lineRule="auto"/>
                              <w:jc w:val="center"/>
                            </w:pPr>
                            <w:r w:rsidRPr="00DE7D64">
                              <w:rPr>
                                <w:rFonts w:ascii="Times New Roman" w:eastAsia="Times New Roman" w:hAnsi="Times New Roman" w:cs="Times New Roman"/>
                                <w:i/>
                                <w:color w:val="BDD6EE" w:themeColor="accent1" w:themeTint="66"/>
                                <w:sz w:val="20"/>
                                <w:szCs w:val="20"/>
                              </w:rPr>
                              <w:t xml:space="preserve">JAKARTA (AFP) Fed up with people breaking virus quarantine rules, one Indonesian politician has decided to scare </w:t>
                            </w:r>
                            <w:proofErr w:type="spellStart"/>
                            <w:r w:rsidRPr="00DE7D64">
                              <w:rPr>
                                <w:rFonts w:ascii="Times New Roman" w:eastAsia="Times New Roman" w:hAnsi="Times New Roman" w:cs="Times New Roman"/>
                                <w:i/>
                                <w:color w:val="BDD6EE" w:themeColor="accent1" w:themeTint="66"/>
                                <w:sz w:val="20"/>
                                <w:szCs w:val="20"/>
                              </w:rPr>
                              <w:t>rulebreakers</w:t>
                            </w:r>
                            <w:proofErr w:type="spellEnd"/>
                            <w:r w:rsidRPr="00DE7D64">
                              <w:rPr>
                                <w:rFonts w:ascii="Times New Roman" w:eastAsia="Times New Roman" w:hAnsi="Times New Roman" w:cs="Times New Roman"/>
                                <w:i/>
                                <w:color w:val="BDD6EE" w:themeColor="accent1" w:themeTint="66"/>
                                <w:sz w:val="20"/>
                                <w:szCs w:val="20"/>
                              </w:rPr>
                              <w:t xml:space="preserve"> straight by locking them in a “haunted 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A56B" id="_x0000_s1029" type="#_x0000_t202" style="position:absolute;left:0;text-align:left;margin-left:0;margin-top:160.3pt;width:227.25pt;height:5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CWJwIAAEs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">
                <v:textbox>
                  <w:txbxContent>
                    <w:p w:rsidR="00DE7D64" w:rsidRDefault="00DE7D64" w:rsidP="00DE7D64">
                      <w:pPr>
                        <w:spacing w:line="240" w:lineRule="auto"/>
                        <w:jc w:val="center"/>
                      </w:pPr>
                      <w:r w:rsidRPr="00DE7D64">
                        <w:rPr>
                          <w:rFonts w:ascii="Times New Roman" w:eastAsia="Times New Roman" w:hAnsi="Times New Roman" w:cs="Times New Roman"/>
                          <w:i/>
                          <w:color w:val="BDD6EE" w:themeColor="accent1" w:themeTint="66"/>
                          <w:sz w:val="20"/>
                          <w:szCs w:val="20"/>
                        </w:rPr>
                        <w:t xml:space="preserve">JAKARTA (AFP) Fed up with people breaking virus quarantine rules, one Indonesian politician has decided to scare </w:t>
                      </w:r>
                      <w:proofErr w:type="spellStart"/>
                      <w:r w:rsidRPr="00DE7D64">
                        <w:rPr>
                          <w:rFonts w:ascii="Times New Roman" w:eastAsia="Times New Roman" w:hAnsi="Times New Roman" w:cs="Times New Roman"/>
                          <w:i/>
                          <w:color w:val="BDD6EE" w:themeColor="accent1" w:themeTint="66"/>
                          <w:sz w:val="20"/>
                          <w:szCs w:val="20"/>
                        </w:rPr>
                        <w:t>rulebreakers</w:t>
                      </w:r>
                      <w:proofErr w:type="spellEnd"/>
                      <w:r w:rsidRPr="00DE7D64">
                        <w:rPr>
                          <w:rFonts w:ascii="Times New Roman" w:eastAsia="Times New Roman" w:hAnsi="Times New Roman" w:cs="Times New Roman"/>
                          <w:i/>
                          <w:color w:val="BDD6EE" w:themeColor="accent1" w:themeTint="66"/>
                          <w:sz w:val="20"/>
                          <w:szCs w:val="20"/>
                        </w:rPr>
                        <w:t xml:space="preserve"> straight by locking them in a “haunted house.”</w:t>
                      </w:r>
                    </w:p>
                  </w:txbxContent>
                </v:textbox>
                <w10:wrap type="square" anchorx="margin"/>
              </v:shape>
            </w:pict>
          </mc:Fallback>
        </mc:AlternateContent>
      </w: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45085</wp:posOffset>
            </wp:positionV>
            <wp:extent cx="2895600" cy="1922780"/>
            <wp:effectExtent l="0" t="0" r="0" b="1270"/>
            <wp:wrapSquare wrapText="bothSides"/>
            <wp:docPr id="6" name="Picture 6" descr="https://apicms.thestar.com.my/uploads/images/2020/04/22/653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cms.thestar.com.my/uploads/images/2020/04/22/6533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192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5CB">
        <w:rPr>
          <w:rFonts w:ascii="Times New Roman" w:hAnsi="Times New Roman" w:cs="Times New Roman"/>
          <w:sz w:val="28"/>
          <w:szCs w:val="28"/>
        </w:rPr>
        <w:tab/>
      </w:r>
      <w:r w:rsidR="000845CB">
        <w:rPr>
          <w:rFonts w:ascii="Times New Roman" w:hAnsi="Times New Roman" w:cs="Times New Roman"/>
          <w:sz w:val="24"/>
          <w:szCs w:val="24"/>
        </w:rPr>
        <w:t>As of December 2</w:t>
      </w:r>
      <w:r w:rsidR="00492447">
        <w:rPr>
          <w:rFonts w:ascii="Times New Roman" w:hAnsi="Times New Roman" w:cs="Times New Roman"/>
          <w:sz w:val="24"/>
          <w:szCs w:val="24"/>
        </w:rPr>
        <w:t>0, 2020 the Country has over 665 hundred thousand of covid-19 cases</w:t>
      </w:r>
      <w:r w:rsidR="00813A9A">
        <w:rPr>
          <w:rFonts w:ascii="Times New Roman" w:hAnsi="Times New Roman" w:cs="Times New Roman"/>
          <w:sz w:val="24"/>
          <w:szCs w:val="24"/>
        </w:rPr>
        <w:t xml:space="preserve"> (</w:t>
      </w:r>
      <w:r w:rsidR="00813A9A" w:rsidRPr="00813A9A">
        <w:rPr>
          <w:rFonts w:ascii="Times New Roman" w:hAnsi="Times New Roman" w:cs="Times New Roman"/>
          <w:sz w:val="24"/>
          <w:szCs w:val="24"/>
        </w:rPr>
        <w:t>KRITHIKA VARAGUR</w:t>
      </w:r>
      <w:r w:rsidR="00813A9A">
        <w:rPr>
          <w:rFonts w:ascii="Times New Roman" w:hAnsi="Times New Roman" w:cs="Times New Roman"/>
          <w:sz w:val="24"/>
          <w:szCs w:val="24"/>
        </w:rPr>
        <w:t xml:space="preserve"> May 2020)</w:t>
      </w:r>
      <w:r w:rsidR="00492447">
        <w:rPr>
          <w:rFonts w:ascii="Times New Roman" w:hAnsi="Times New Roman" w:cs="Times New Roman"/>
          <w:sz w:val="24"/>
          <w:szCs w:val="24"/>
        </w:rPr>
        <w:t>. The Government of the country implemented safety measures to slow the progress of the infection. One of the safety measures that the Country implemented was the Quarantine. Ten (10) days before the country’s Government declared state of emergency many of the residence practice the neighborhood-level quarantine. This kind of quarantine is just the same as self-quarantine in Singapore, Thailand and Vietnam. The community- driven quarantine in Indonesia which is equivalent to Modified Enhance Community Quarantine on the Philippines is already implemented to</w:t>
      </w:r>
      <w:r w:rsidR="00813A9A">
        <w:rPr>
          <w:rFonts w:ascii="Times New Roman" w:hAnsi="Times New Roman" w:cs="Times New Roman"/>
          <w:sz w:val="24"/>
          <w:szCs w:val="24"/>
        </w:rPr>
        <w:t xml:space="preserve"> their big Cities and small towns. The people who come in and out to Indonesia must follow their heath protocol guidelines which is to undergo in seven (7) days quarantine plus test but if the traveler do not want to undergo test, then the traveler will be quarantine good for ten (10) days before and after they arrive to the </w:t>
      </w:r>
      <w:proofErr w:type="gramStart"/>
      <w:r w:rsidR="00813A9A">
        <w:rPr>
          <w:rFonts w:ascii="Times New Roman" w:hAnsi="Times New Roman" w:cs="Times New Roman"/>
          <w:sz w:val="24"/>
          <w:szCs w:val="24"/>
        </w:rPr>
        <w:t>country</w:t>
      </w:r>
      <w:r w:rsidR="00783D76">
        <w:rPr>
          <w:rFonts w:ascii="Times New Roman" w:hAnsi="Times New Roman" w:cs="Times New Roman"/>
          <w:sz w:val="24"/>
          <w:szCs w:val="24"/>
        </w:rPr>
        <w:t>(</w:t>
      </w:r>
      <w:proofErr w:type="spellStart"/>
      <w:proofErr w:type="gramEnd"/>
      <w:r>
        <w:t>Dipo</w:t>
      </w:r>
      <w:proofErr w:type="spellEnd"/>
      <w:r>
        <w:t xml:space="preserve"> </w:t>
      </w:r>
      <w:proofErr w:type="spellStart"/>
      <w:r>
        <w:t>Aldila</w:t>
      </w:r>
      <w:proofErr w:type="spellEnd"/>
      <w:r>
        <w:t xml:space="preserve"> et al, </w:t>
      </w:r>
      <w:proofErr w:type="spellStart"/>
      <w:r>
        <w:t>Septermber</w:t>
      </w:r>
      <w:proofErr w:type="spellEnd"/>
      <w:r>
        <w:t xml:space="preserve"> 2020</w:t>
      </w:r>
      <w:r w:rsidR="00783D76">
        <w:rPr>
          <w:rFonts w:ascii="Times New Roman" w:hAnsi="Times New Roman" w:cs="Times New Roman"/>
          <w:sz w:val="24"/>
          <w:szCs w:val="24"/>
        </w:rPr>
        <w:t>)</w:t>
      </w:r>
      <w:r w:rsidR="00813A9A">
        <w:rPr>
          <w:rFonts w:ascii="Times New Roman" w:hAnsi="Times New Roman" w:cs="Times New Roman"/>
          <w:sz w:val="24"/>
          <w:szCs w:val="24"/>
        </w:rPr>
        <w:t xml:space="preserve">.  </w:t>
      </w:r>
    </w:p>
    <w:p w:rsidR="00CF7DAE" w:rsidRPr="00CF7DAE" w:rsidRDefault="00CF7DAE" w:rsidP="005441A4">
      <w:pPr>
        <w:jc w:val="both"/>
        <w:rPr>
          <w:rFonts w:ascii="Times New Roman" w:hAnsi="Times New Roman" w:cs="Times New Roman"/>
          <w:sz w:val="24"/>
          <w:szCs w:val="24"/>
        </w:rPr>
      </w:pPr>
      <w:r>
        <w:rPr>
          <w:rFonts w:ascii="Times New Roman" w:hAnsi="Times New Roman" w:cs="Times New Roman"/>
          <w:sz w:val="28"/>
          <w:szCs w:val="28"/>
        </w:rPr>
        <w:tab/>
      </w:r>
    </w:p>
    <w:p w:rsidR="00C8275D" w:rsidRDefault="00C8275D">
      <w:pPr>
        <w:rPr>
          <w:sz w:val="24"/>
          <w:szCs w:val="24"/>
        </w:rPr>
      </w:pPr>
    </w:p>
    <w:p w:rsidR="00C8275D" w:rsidRDefault="00C8275D" w:rsidP="005441A4">
      <w:pPr>
        <w:rPr>
          <w:sz w:val="24"/>
          <w:szCs w:val="24"/>
        </w:rPr>
      </w:pPr>
    </w:p>
    <w:p w:rsidR="000532A2" w:rsidRDefault="000532A2">
      <w:pPr>
        <w:rPr>
          <w:sz w:val="24"/>
          <w:szCs w:val="24"/>
        </w:rPr>
      </w:pPr>
    </w:p>
    <w:p w:rsidR="000532A2" w:rsidRDefault="000532A2">
      <w:pPr>
        <w:rPr>
          <w:sz w:val="24"/>
          <w:szCs w:val="24"/>
        </w:rPr>
      </w:pPr>
    </w:p>
    <w:p w:rsidR="000532A2" w:rsidRDefault="000532A2">
      <w:pPr>
        <w:rPr>
          <w:sz w:val="24"/>
          <w:szCs w:val="24"/>
        </w:rPr>
      </w:pPr>
    </w:p>
    <w:p w:rsidR="000532A2" w:rsidRDefault="000532A2">
      <w:pPr>
        <w:rPr>
          <w:sz w:val="24"/>
          <w:szCs w:val="24"/>
        </w:rPr>
      </w:pPr>
    </w:p>
    <w:p w:rsidR="000532A2" w:rsidRDefault="000532A2">
      <w:pPr>
        <w:rPr>
          <w:sz w:val="24"/>
          <w:szCs w:val="24"/>
        </w:rPr>
      </w:pPr>
    </w:p>
    <w:p w:rsidR="00E006E4" w:rsidRPr="00A2506E" w:rsidRDefault="00D67C2C">
      <w:pPr>
        <w:rPr>
          <w:sz w:val="24"/>
          <w:szCs w:val="24"/>
        </w:rPr>
      </w:pPr>
      <w:bookmarkStart w:id="0" w:name="_GoBack"/>
      <w:bookmarkEnd w:id="0"/>
      <w:r w:rsidRPr="00A2506E">
        <w:rPr>
          <w:sz w:val="24"/>
          <w:szCs w:val="24"/>
        </w:rPr>
        <w:lastRenderedPageBreak/>
        <w:t>References/RRL:</w:t>
      </w:r>
    </w:p>
    <w:p w:rsidR="00740322" w:rsidRPr="00A2506E" w:rsidRDefault="00740322">
      <w:pPr>
        <w:rPr>
          <w:rFonts w:ascii="Georgia" w:hAnsi="Georgia"/>
          <w:color w:val="1A1A1A"/>
          <w:sz w:val="24"/>
          <w:szCs w:val="24"/>
          <w:shd w:val="clear" w:color="auto" w:fill="FFFFFF"/>
        </w:rPr>
      </w:pPr>
      <w:r w:rsidRPr="00A2506E">
        <w:rPr>
          <w:sz w:val="24"/>
          <w:szCs w:val="24"/>
        </w:rPr>
        <w:t xml:space="preserve">Singapore – </w:t>
      </w:r>
      <w:r w:rsidRPr="00A2506E">
        <w:rPr>
          <w:rFonts w:ascii="Georgia" w:hAnsi="Georgia"/>
          <w:color w:val="1A1A1A"/>
          <w:sz w:val="24"/>
          <w:szCs w:val="24"/>
          <w:shd w:val="clear" w:color="auto" w:fill="FFFFFF"/>
        </w:rPr>
        <w:t>Reader in Malay, University of London, 1937–47. Author of </w:t>
      </w:r>
      <w:r w:rsidRPr="00A2506E">
        <w:rPr>
          <w:rFonts w:ascii="Georgia" w:hAnsi="Georgia"/>
          <w:i/>
          <w:iCs/>
          <w:color w:val="1A1A1A"/>
          <w:sz w:val="24"/>
          <w:szCs w:val="24"/>
          <w:shd w:val="clear" w:color="auto" w:fill="FFFFFF"/>
        </w:rPr>
        <w:t>Malaya and Its History</w:t>
      </w:r>
      <w:r w:rsidRPr="00A2506E">
        <w:rPr>
          <w:rFonts w:ascii="Georgia" w:hAnsi="Georgia"/>
          <w:color w:val="1A1A1A"/>
          <w:sz w:val="24"/>
          <w:szCs w:val="24"/>
          <w:shd w:val="clear" w:color="auto" w:fill="FFFFFF"/>
        </w:rPr>
        <w:t> and others</w:t>
      </w:r>
      <w:r w:rsidRPr="00A2506E">
        <w:rPr>
          <w:rFonts w:ascii="Georgia" w:hAnsi="Georgia"/>
          <w:color w:val="1A1A1A"/>
          <w:sz w:val="24"/>
          <w:szCs w:val="24"/>
          <w:shd w:val="clear" w:color="auto" w:fill="FFFFFF"/>
        </w:rPr>
        <w:t xml:space="preserve"> Dec 2020</w:t>
      </w:r>
    </w:p>
    <w:p w:rsidR="00740322" w:rsidRDefault="00C8275D">
      <w:pPr>
        <w:rPr>
          <w:sz w:val="24"/>
          <w:szCs w:val="24"/>
        </w:rPr>
      </w:pPr>
      <w:hyperlink r:id="rId8" w:history="1">
        <w:r w:rsidRPr="007173CC">
          <w:rPr>
            <w:rStyle w:val="Hyperlink"/>
            <w:sz w:val="24"/>
            <w:szCs w:val="24"/>
          </w:rPr>
          <w:t>https://www.britannica.com/place/Singapore</w:t>
        </w:r>
      </w:hyperlink>
    </w:p>
    <w:p w:rsidR="00C8275D" w:rsidRDefault="00C8275D">
      <w:pPr>
        <w:rPr>
          <w:sz w:val="24"/>
          <w:szCs w:val="24"/>
        </w:rPr>
      </w:pPr>
      <w:r w:rsidRPr="00C8275D">
        <w:rPr>
          <w:sz w:val="24"/>
          <w:szCs w:val="24"/>
        </w:rPr>
        <w:t>Bracing for impact: operational upshots from the National Centre for Infectious Diseases Screening Centre (Singapore) during the COVID‐19 outbreak</w:t>
      </w:r>
      <w:r>
        <w:rPr>
          <w:sz w:val="24"/>
          <w:szCs w:val="24"/>
        </w:rPr>
        <w:t xml:space="preserve"> – (</w:t>
      </w:r>
      <w:r w:rsidRPr="00C8275D">
        <w:rPr>
          <w:sz w:val="24"/>
          <w:szCs w:val="24"/>
        </w:rPr>
        <w:t xml:space="preserve">Charmaine </w:t>
      </w:r>
      <w:proofErr w:type="spellStart"/>
      <w:r w:rsidRPr="00C8275D">
        <w:rPr>
          <w:sz w:val="24"/>
          <w:szCs w:val="24"/>
        </w:rPr>
        <w:t>Malenab</w:t>
      </w:r>
      <w:proofErr w:type="spellEnd"/>
      <w:r w:rsidRPr="00C8275D">
        <w:rPr>
          <w:sz w:val="24"/>
          <w:szCs w:val="24"/>
        </w:rPr>
        <w:t xml:space="preserve"> </w:t>
      </w:r>
      <w:proofErr w:type="spellStart"/>
      <w:r w:rsidRPr="00C8275D">
        <w:rPr>
          <w:sz w:val="24"/>
          <w:szCs w:val="24"/>
        </w:rPr>
        <w:t>Manauis</w:t>
      </w:r>
      <w:proofErr w:type="spellEnd"/>
      <w:r w:rsidRPr="00C8275D">
        <w:rPr>
          <w:sz w:val="24"/>
          <w:szCs w:val="24"/>
        </w:rPr>
        <w:t xml:space="preserve"> MD (Philippines)</w:t>
      </w:r>
      <w:r>
        <w:rPr>
          <w:sz w:val="24"/>
          <w:szCs w:val="24"/>
        </w:rPr>
        <w:t xml:space="preserve"> et al. June, 2020)</w:t>
      </w:r>
    </w:p>
    <w:p w:rsidR="00C8275D" w:rsidRDefault="00C8275D" w:rsidP="00C8275D">
      <w:pPr>
        <w:rPr>
          <w:sz w:val="24"/>
          <w:szCs w:val="24"/>
        </w:rPr>
      </w:pPr>
      <w:hyperlink r:id="rId9" w:history="1">
        <w:r w:rsidRPr="007173CC">
          <w:rPr>
            <w:rStyle w:val="Hyperlink"/>
            <w:sz w:val="24"/>
            <w:szCs w:val="24"/>
          </w:rPr>
          <w:t>https://onlinelibrary.wiley.com/doi/full/10.1002/emp2.12134</w:t>
        </w:r>
      </w:hyperlink>
    </w:p>
    <w:p w:rsidR="00C8275D" w:rsidRDefault="00C8275D" w:rsidP="00C8275D">
      <w:pPr>
        <w:rPr>
          <w:sz w:val="24"/>
          <w:szCs w:val="24"/>
        </w:rPr>
      </w:pPr>
      <w:r w:rsidRPr="00C8275D">
        <w:rPr>
          <w:sz w:val="24"/>
          <w:szCs w:val="24"/>
        </w:rPr>
        <w:t xml:space="preserve">Additional Precautionary Safeguard </w:t>
      </w:r>
      <w:proofErr w:type="gramStart"/>
      <w:r w:rsidRPr="00C8275D">
        <w:rPr>
          <w:sz w:val="24"/>
          <w:szCs w:val="24"/>
        </w:rPr>
        <w:t>For</w:t>
      </w:r>
      <w:proofErr w:type="gramEnd"/>
      <w:r w:rsidRPr="00C8275D">
        <w:rPr>
          <w:sz w:val="24"/>
          <w:szCs w:val="24"/>
        </w:rPr>
        <w:t xml:space="preserve"> Passengers Arriving From Hong Kong On Air Travel Bubble Flights</w:t>
      </w:r>
      <w:r>
        <w:rPr>
          <w:sz w:val="24"/>
          <w:szCs w:val="24"/>
        </w:rPr>
        <w:t xml:space="preserve"> – 2019 Government of Singapore November, 2020</w:t>
      </w:r>
    </w:p>
    <w:p w:rsidR="00C8275D" w:rsidRDefault="00C8275D" w:rsidP="00C8275D">
      <w:pPr>
        <w:rPr>
          <w:sz w:val="24"/>
          <w:szCs w:val="24"/>
        </w:rPr>
      </w:pPr>
      <w:hyperlink r:id="rId10" w:history="1">
        <w:r w:rsidRPr="007173CC">
          <w:rPr>
            <w:rStyle w:val="Hyperlink"/>
            <w:sz w:val="24"/>
            <w:szCs w:val="24"/>
          </w:rPr>
          <w:t>https://www.caas.gov.sg/who-we-are/newsroom/Detail/additional-precautionary-safeguard-for-passengers-arriving-from-hong-kong-on-air-travel-bubble-flights</w:t>
        </w:r>
      </w:hyperlink>
    </w:p>
    <w:p w:rsidR="00CA2B76" w:rsidRDefault="00CA2B76" w:rsidP="00C8275D">
      <w:pPr>
        <w:rPr>
          <w:sz w:val="24"/>
          <w:szCs w:val="24"/>
        </w:rPr>
      </w:pPr>
      <w:r w:rsidRPr="00CA2B76">
        <w:rPr>
          <w:sz w:val="24"/>
          <w:szCs w:val="24"/>
        </w:rPr>
        <w:t xml:space="preserve">How Singapore </w:t>
      </w:r>
      <w:proofErr w:type="gramStart"/>
      <w:r w:rsidRPr="00CA2B76">
        <w:rPr>
          <w:sz w:val="24"/>
          <w:szCs w:val="24"/>
        </w:rPr>
        <w:t>And</w:t>
      </w:r>
      <w:proofErr w:type="gramEnd"/>
      <w:r w:rsidRPr="00CA2B76">
        <w:rPr>
          <w:sz w:val="24"/>
          <w:szCs w:val="24"/>
        </w:rPr>
        <w:t xml:space="preserve"> South Korea Deal With Coronavirus Quarantine Measures</w:t>
      </w:r>
      <w:r>
        <w:rPr>
          <w:sz w:val="24"/>
          <w:szCs w:val="24"/>
        </w:rPr>
        <w:t xml:space="preserve"> - </w:t>
      </w:r>
      <w:r w:rsidRPr="00CA2B76">
        <w:rPr>
          <w:sz w:val="24"/>
          <w:szCs w:val="24"/>
        </w:rPr>
        <w:t xml:space="preserve">Kenneth </w:t>
      </w:r>
      <w:proofErr w:type="spellStart"/>
      <w:r w:rsidRPr="00CA2B76">
        <w:rPr>
          <w:sz w:val="24"/>
          <w:szCs w:val="24"/>
        </w:rPr>
        <w:t>Rapoza</w:t>
      </w:r>
      <w:proofErr w:type="spellEnd"/>
      <w:r>
        <w:rPr>
          <w:sz w:val="24"/>
          <w:szCs w:val="24"/>
        </w:rPr>
        <w:t xml:space="preserve"> March, 2020</w:t>
      </w:r>
    </w:p>
    <w:p w:rsidR="00C8275D" w:rsidRDefault="00CA2B76" w:rsidP="00CA2B76">
      <w:pPr>
        <w:rPr>
          <w:sz w:val="24"/>
          <w:szCs w:val="24"/>
        </w:rPr>
      </w:pPr>
      <w:hyperlink r:id="rId11" w:history="1">
        <w:r w:rsidRPr="007173CC">
          <w:rPr>
            <w:rStyle w:val="Hyperlink"/>
            <w:sz w:val="24"/>
            <w:szCs w:val="24"/>
          </w:rPr>
          <w:t>https://www.forbes.com/sites/kenrapoza/2020/03/26/how-singapore-and-south-korea-deal-with-coronavirus-quarantine-measures/?sh=6c73eec81921</w:t>
        </w:r>
      </w:hyperlink>
    </w:p>
    <w:p w:rsidR="00CA2B76" w:rsidRDefault="008C18FF" w:rsidP="00CA2B76">
      <w:r>
        <w:t>The COVID-19 Pandemic: What We Have Learned from Thai Experiences</w:t>
      </w:r>
    </w:p>
    <w:p w:rsidR="008C18FF" w:rsidRDefault="008C18FF" w:rsidP="00CA2B76">
      <w:pPr>
        <w:rPr>
          <w:sz w:val="24"/>
          <w:szCs w:val="24"/>
        </w:rPr>
      </w:pPr>
      <w:r w:rsidRPr="008C18FF">
        <w:rPr>
          <w:sz w:val="24"/>
          <w:szCs w:val="24"/>
        </w:rPr>
        <w:t>C:/Users/DELL/Downloads/245554-Article%20Text-852703-1-10-20200916.pdf</w:t>
      </w:r>
    </w:p>
    <w:p w:rsidR="008C18FF" w:rsidRDefault="009F5733" w:rsidP="00CA2B76">
      <w:pPr>
        <w:rPr>
          <w:sz w:val="24"/>
          <w:szCs w:val="24"/>
        </w:rPr>
      </w:pPr>
      <w:r w:rsidRPr="009F5733">
        <w:rPr>
          <w:sz w:val="24"/>
          <w:szCs w:val="24"/>
        </w:rPr>
        <w:t>Thailand relaxes travel curbs for tourists from more than 50 countries</w:t>
      </w:r>
    </w:p>
    <w:p w:rsidR="009F5733" w:rsidRDefault="009F5733" w:rsidP="00CA2B76">
      <w:pPr>
        <w:rPr>
          <w:sz w:val="24"/>
          <w:szCs w:val="24"/>
        </w:rPr>
      </w:pPr>
      <w:hyperlink r:id="rId12" w:history="1">
        <w:r w:rsidRPr="007173CC">
          <w:rPr>
            <w:rStyle w:val="Hyperlink"/>
            <w:sz w:val="24"/>
            <w:szCs w:val="24"/>
          </w:rPr>
          <w:t>https://www.aljazeera.com/news/2020/12/18/thailand-relaxes-travel-curbs-for-tourists-from-over-50-countries</w:t>
        </w:r>
      </w:hyperlink>
    </w:p>
    <w:p w:rsidR="009F5733" w:rsidRDefault="009F5733" w:rsidP="00CA2B76">
      <w:pPr>
        <w:rPr>
          <w:sz w:val="24"/>
          <w:szCs w:val="24"/>
        </w:rPr>
      </w:pPr>
      <w:r w:rsidRPr="009F5733">
        <w:rPr>
          <w:sz w:val="24"/>
          <w:szCs w:val="24"/>
        </w:rPr>
        <w:t>THAILAND 14 DAY QUARANTINE REQUIREMENT</w:t>
      </w:r>
    </w:p>
    <w:p w:rsidR="009E27CA" w:rsidRDefault="009E27CA" w:rsidP="00CA2B76">
      <w:pPr>
        <w:rPr>
          <w:sz w:val="24"/>
          <w:szCs w:val="24"/>
        </w:rPr>
      </w:pPr>
      <w:hyperlink r:id="rId13" w:history="1">
        <w:r w:rsidRPr="007173CC">
          <w:rPr>
            <w:rStyle w:val="Hyperlink"/>
            <w:sz w:val="24"/>
            <w:szCs w:val="24"/>
          </w:rPr>
          <w:t>https://www.ivisa.com/thailand-blog/thailand-14-day-quarantine-requirement</w:t>
        </w:r>
      </w:hyperlink>
    </w:p>
    <w:p w:rsidR="009E27CA" w:rsidRDefault="009E27CA" w:rsidP="00CA2B76">
      <w:pPr>
        <w:rPr>
          <w:sz w:val="24"/>
          <w:szCs w:val="24"/>
        </w:rPr>
      </w:pPr>
      <w:r w:rsidRPr="009E27CA">
        <w:rPr>
          <w:sz w:val="24"/>
          <w:szCs w:val="24"/>
        </w:rPr>
        <w:t>Thai health minister denies proposal to reduce quarantine period</w:t>
      </w:r>
      <w:r>
        <w:rPr>
          <w:sz w:val="24"/>
          <w:szCs w:val="24"/>
        </w:rPr>
        <w:t xml:space="preserve"> – (</w:t>
      </w:r>
      <w:proofErr w:type="spellStart"/>
      <w:r w:rsidRPr="009E27CA">
        <w:rPr>
          <w:sz w:val="24"/>
          <w:szCs w:val="24"/>
        </w:rPr>
        <w:t>huaxia</w:t>
      </w:r>
      <w:proofErr w:type="spellEnd"/>
      <w:r>
        <w:rPr>
          <w:sz w:val="24"/>
          <w:szCs w:val="24"/>
        </w:rPr>
        <w:t xml:space="preserve"> December 2020)</w:t>
      </w:r>
    </w:p>
    <w:p w:rsidR="009E27CA" w:rsidRDefault="009E27CA" w:rsidP="00CA2B76">
      <w:pPr>
        <w:rPr>
          <w:sz w:val="24"/>
          <w:szCs w:val="24"/>
        </w:rPr>
      </w:pPr>
      <w:hyperlink r:id="rId14" w:history="1">
        <w:r w:rsidRPr="007173CC">
          <w:rPr>
            <w:rStyle w:val="Hyperlink"/>
            <w:sz w:val="24"/>
            <w:szCs w:val="24"/>
          </w:rPr>
          <w:t>http://www.xinhuanet.com/english/2020-11/10/c_139506808.htm</w:t>
        </w:r>
      </w:hyperlink>
    </w:p>
    <w:p w:rsidR="009E27CA" w:rsidRDefault="00DD067B" w:rsidP="00CA2B76">
      <w:r>
        <w:t>THAILAND How a Strong Health System Fights a Pandemic</w:t>
      </w:r>
      <w:r>
        <w:t xml:space="preserve"> – (</w:t>
      </w:r>
      <w:r>
        <w:t>COVID-19: WHO’s Action in Countries | September 2020</w:t>
      </w:r>
      <w:r>
        <w:t>)</w:t>
      </w:r>
    </w:p>
    <w:p w:rsidR="00DD067B" w:rsidRDefault="00D60D80" w:rsidP="00CA2B76">
      <w:pPr>
        <w:rPr>
          <w:sz w:val="24"/>
          <w:szCs w:val="24"/>
        </w:rPr>
      </w:pPr>
      <w:hyperlink r:id="rId15" w:history="1">
        <w:r w:rsidRPr="007173CC">
          <w:rPr>
            <w:rStyle w:val="Hyperlink"/>
            <w:sz w:val="24"/>
            <w:szCs w:val="24"/>
          </w:rPr>
          <w:t>file:///C:/Users/DELL/Downloads/thailand-c19-case-study-20-september.pdf</w:t>
        </w:r>
      </w:hyperlink>
    </w:p>
    <w:p w:rsidR="00D60D80" w:rsidRDefault="00D60D80" w:rsidP="00CA2B76">
      <w:r>
        <w:t xml:space="preserve">How can airborne transmission of COVID-19 indoors be </w:t>
      </w:r>
      <w:proofErr w:type="spellStart"/>
      <w:r>
        <w:t>minimised</w:t>
      </w:r>
      <w:proofErr w:type="spellEnd"/>
      <w:r>
        <w:t>?</w:t>
      </w:r>
      <w:r>
        <w:t xml:space="preserve"> – (</w:t>
      </w:r>
      <w:r>
        <w:t>Elsevier Ltd</w:t>
      </w:r>
      <w:r>
        <w:t xml:space="preserve"> May 2020)</w:t>
      </w:r>
    </w:p>
    <w:p w:rsidR="00D60D80" w:rsidRDefault="00D60D80" w:rsidP="00CA2B76">
      <w:pPr>
        <w:rPr>
          <w:sz w:val="24"/>
          <w:szCs w:val="24"/>
        </w:rPr>
      </w:pPr>
      <w:hyperlink r:id="rId16" w:history="1">
        <w:r w:rsidRPr="007173CC">
          <w:rPr>
            <w:rStyle w:val="Hyperlink"/>
            <w:sz w:val="24"/>
            <w:szCs w:val="24"/>
          </w:rPr>
          <w:t>file:///C:/Users/DELL/Downloads/1-s2.0-S0160412020317876-main.pdf</w:t>
        </w:r>
      </w:hyperlink>
    </w:p>
    <w:p w:rsidR="00D60D80" w:rsidRDefault="00217EC7" w:rsidP="00CA2B76">
      <w:r>
        <w:lastRenderedPageBreak/>
        <w:t>The first Vietnamese case of COVID-19 acquired from China</w:t>
      </w:r>
      <w:r>
        <w:t xml:space="preserve"> – (</w:t>
      </w:r>
      <w:r w:rsidRPr="00217EC7">
        <w:t>José-Manuel Ramos et al., April 2020</w:t>
      </w:r>
      <w:r>
        <w:t>)</w:t>
      </w:r>
    </w:p>
    <w:p w:rsidR="00217EC7" w:rsidRDefault="00217EC7" w:rsidP="00CA2B76">
      <w:pPr>
        <w:rPr>
          <w:sz w:val="24"/>
          <w:szCs w:val="24"/>
        </w:rPr>
      </w:pPr>
      <w:hyperlink r:id="rId17" w:history="1">
        <w:r w:rsidRPr="007173CC">
          <w:rPr>
            <w:rStyle w:val="Hyperlink"/>
            <w:sz w:val="24"/>
            <w:szCs w:val="24"/>
          </w:rPr>
          <w:t>https://www.thelancet.com/action/showPdf?pii=S1473-3099%2820%2930111-0</w:t>
        </w:r>
      </w:hyperlink>
    </w:p>
    <w:p w:rsidR="00217EC7" w:rsidRDefault="00952AC6" w:rsidP="00CA2B76">
      <w:pPr>
        <w:rPr>
          <w:sz w:val="24"/>
          <w:szCs w:val="24"/>
        </w:rPr>
      </w:pPr>
      <w:hyperlink r:id="rId18" w:history="1">
        <w:r w:rsidRPr="007173CC">
          <w:rPr>
            <w:rStyle w:val="Hyperlink"/>
            <w:sz w:val="24"/>
            <w:szCs w:val="24"/>
          </w:rPr>
          <w:t>https://vietnam.travel/things-to-do/covid-19-travel-policies-vietnam</w:t>
        </w:r>
      </w:hyperlink>
    </w:p>
    <w:p w:rsidR="00952AC6" w:rsidRDefault="00952AC6" w:rsidP="00CA2B76">
      <w:r>
        <w:t>Describing the pattern of the COVID-19 epidemic in Vietnam</w:t>
      </w:r>
      <w:r>
        <w:t xml:space="preserve"> – (</w:t>
      </w:r>
      <w:r>
        <w:t>Van Minh Hoang</w:t>
      </w:r>
      <w:r>
        <w:t xml:space="preserve"> et al., June 2020)</w:t>
      </w:r>
    </w:p>
    <w:p w:rsidR="00952AC6" w:rsidRDefault="00952AC6" w:rsidP="00CA2B76">
      <w:pPr>
        <w:rPr>
          <w:sz w:val="24"/>
          <w:szCs w:val="24"/>
        </w:rPr>
      </w:pPr>
      <w:hyperlink r:id="rId19" w:history="1">
        <w:r w:rsidRPr="007173CC">
          <w:rPr>
            <w:rStyle w:val="Hyperlink"/>
            <w:sz w:val="24"/>
            <w:szCs w:val="24"/>
          </w:rPr>
          <w:t>https://www.tandfonline.com/doi/pdf/10.1080/16549716.2020.1776526?needAccess=true</w:t>
        </w:r>
      </w:hyperlink>
    </w:p>
    <w:p w:rsidR="00952AC6" w:rsidRDefault="00952AC6" w:rsidP="00CA2B76">
      <w:r>
        <w:t>From First COVID-19 Case to Current Outbreak: A Vietnamese Report</w:t>
      </w:r>
      <w:r>
        <w:t xml:space="preserve"> – (</w:t>
      </w:r>
      <w:r>
        <w:t xml:space="preserve">Nguyen Minh </w:t>
      </w:r>
      <w:proofErr w:type="spellStart"/>
      <w:r>
        <w:t>Duc</w:t>
      </w:r>
      <w:proofErr w:type="spellEnd"/>
      <w:r>
        <w:t xml:space="preserve"> et al., March 2020)</w:t>
      </w:r>
    </w:p>
    <w:p w:rsidR="00952AC6" w:rsidRDefault="00952AC6" w:rsidP="00CA2B76">
      <w:pPr>
        <w:rPr>
          <w:sz w:val="24"/>
          <w:szCs w:val="24"/>
        </w:rPr>
      </w:pPr>
      <w:hyperlink r:id="rId20" w:history="1">
        <w:r w:rsidRPr="007173CC">
          <w:rPr>
            <w:rStyle w:val="Hyperlink"/>
            <w:sz w:val="24"/>
            <w:szCs w:val="24"/>
          </w:rPr>
          <w:t>https://www.ejgm.co.uk/download/from-first-covid-19-case-to-current-outbreak-a-vietnamese-report-7867.pdf</w:t>
        </w:r>
      </w:hyperlink>
    </w:p>
    <w:p w:rsidR="00952AC6" w:rsidRDefault="00DF16E6" w:rsidP="00CA2B76">
      <w:r>
        <w:t>The second wave of COVID-19 in a tourist hotspot in Vietnam</w:t>
      </w:r>
      <w:r>
        <w:t xml:space="preserve"> – (</w:t>
      </w:r>
      <w:proofErr w:type="spellStart"/>
      <w:r>
        <w:t>Vuong</w:t>
      </w:r>
      <w:proofErr w:type="spellEnd"/>
      <w:r>
        <w:t xml:space="preserve"> Minh </w:t>
      </w:r>
      <w:proofErr w:type="spellStart"/>
      <w:r>
        <w:t>Nong</w:t>
      </w:r>
      <w:proofErr w:type="spellEnd"/>
      <w:r w:rsidR="000845CB">
        <w:t xml:space="preserve"> et al., September 2020</w:t>
      </w:r>
      <w:r>
        <w:t>)</w:t>
      </w:r>
    </w:p>
    <w:p w:rsidR="00783D76" w:rsidRDefault="00783D76" w:rsidP="00CA2B76"/>
    <w:p w:rsidR="000845CB" w:rsidRDefault="000845CB" w:rsidP="00CA2B76">
      <w:pPr>
        <w:rPr>
          <w:sz w:val="24"/>
          <w:szCs w:val="24"/>
        </w:rPr>
      </w:pPr>
      <w:hyperlink r:id="rId21" w:history="1">
        <w:r w:rsidRPr="007173CC">
          <w:rPr>
            <w:rStyle w:val="Hyperlink"/>
            <w:sz w:val="24"/>
            <w:szCs w:val="24"/>
          </w:rPr>
          <w:t>https://watermark.silverchair.com/taaa174.pdf?token=AQECAHi208BE49Ooan9kkhW_Ercy7Dm3ZL_9Cf3qfKAc485ysgAAArMwggKvBgkqhkiG9w0BBwagggKgMIICnAIBADCCApUGCSqGSIb3DQEHATAeBglghkgBZQMEAS4wEQQMhRdk33KeCMlu8DaEAgEQgIICZid2uWMozhkmH2CliyZROxC8AeQaUkeJIfzkNJnKJK6YP7D8QgAXRurYO2MU7pi_ql4bjfdqxi9HyAYGf3xlLKt6ODadSJEC7-iRwI5b2LX4k6yFcW8M3S9NkYsh0UYiuCK32QaLZy_J-MVTgXc8UvuP0OjYoqQR1exFeEWyJVOGLplWN2LIHzWV9F0mRu2FqU7M3dWV5gqEE8n8KWqO0YcRLLQBNyRyPYO6_yZLedP6EbwnK64B0GC5vjkd2gU4nKZSdHgPAXH7ckcvuKBDhApyzjA2AdnNNwKedCqfTRbmDLUxXiVOWRXtK6s3kL7HKRQ-UF3W9F6uygBU6CmqJknq1zzp3rnNytMO2RZpLbzpKyCPkb2FWyIXAiZ6NvajDnTvGs1rVnJQYsI_jt8wlgi6Iftvtx91lifJ2rdMlhMOr5IyenJ7aaaEyL6gy7KDm2qkk5I9oVQfX13xfTJpO2JLLXY1XneLK0M8ZnbSbfAEwz6ZwLlvJ6LPjw5jyGTqD7ix-a05rj6-TbJODTFMKsXotRPEGe54v-JAEp6kucAXBmdJQzDyzOhn_8HcqbpMraXuQ2dNlKDuvJb2JtI899aEvJG4iCmNanB_tR-A4wUTMcJ_3fFanYznmgkV8OaseGADl71NdZwWHmpcSHLDpiPn2tb5mQie1KOKh0daKvBPTdtRnESWINxIkUHgSVo-_Aq71W1DPKNmqeyiZT7VzehF1reU0ZbN6pePylwQpBGlxovVJXTPU_FSCHRSzuDWs8yEz6fdSRRoRnfJGqaBJKpguaCZ0Ab2pCLF3JT__Gp7_QKSGAaP</w:t>
        </w:r>
      </w:hyperlink>
    </w:p>
    <w:p w:rsidR="000845CB" w:rsidRDefault="00813A9A" w:rsidP="00CA2B76">
      <w:pPr>
        <w:rPr>
          <w:sz w:val="24"/>
          <w:szCs w:val="24"/>
        </w:rPr>
      </w:pPr>
      <w:r w:rsidRPr="00813A9A">
        <w:rPr>
          <w:sz w:val="24"/>
          <w:szCs w:val="24"/>
        </w:rPr>
        <w:t>Local quarantines have sprung up throughout the world’s largest island nation, but the end of Ramadan poses a severe test.</w:t>
      </w:r>
      <w:r>
        <w:rPr>
          <w:sz w:val="24"/>
          <w:szCs w:val="24"/>
        </w:rPr>
        <w:t xml:space="preserve"> – (May 2020)</w:t>
      </w:r>
    </w:p>
    <w:p w:rsidR="00813A9A" w:rsidRDefault="00813A9A" w:rsidP="00CA2B76">
      <w:pPr>
        <w:rPr>
          <w:sz w:val="24"/>
          <w:szCs w:val="24"/>
        </w:rPr>
      </w:pPr>
      <w:hyperlink r:id="rId22" w:history="1">
        <w:r w:rsidRPr="007173CC">
          <w:rPr>
            <w:rStyle w:val="Hyperlink"/>
            <w:sz w:val="24"/>
            <w:szCs w:val="24"/>
          </w:rPr>
          <w:t>https://www.nationalgeographic.com/history/2020/05/indonesia-government-slow-lock-down-people-took-charge/</w:t>
        </w:r>
      </w:hyperlink>
    </w:p>
    <w:p w:rsidR="00813A9A" w:rsidRDefault="00783D76" w:rsidP="00CA2B76">
      <w:pPr>
        <w:rPr>
          <w:sz w:val="24"/>
          <w:szCs w:val="24"/>
        </w:rPr>
      </w:pPr>
      <w:r w:rsidRPr="00783D76">
        <w:rPr>
          <w:sz w:val="24"/>
          <w:szCs w:val="24"/>
        </w:rPr>
        <w:t>COVID-19 developments in Indonesia</w:t>
      </w:r>
      <w:r>
        <w:rPr>
          <w:sz w:val="24"/>
          <w:szCs w:val="24"/>
        </w:rPr>
        <w:t xml:space="preserve"> – (</w:t>
      </w:r>
      <w:proofErr w:type="spellStart"/>
      <w:r>
        <w:rPr>
          <w:sz w:val="24"/>
          <w:szCs w:val="24"/>
        </w:rPr>
        <w:t>Ekonid</w:t>
      </w:r>
      <w:proofErr w:type="spellEnd"/>
      <w:r>
        <w:rPr>
          <w:sz w:val="24"/>
          <w:szCs w:val="24"/>
        </w:rPr>
        <w:t xml:space="preserve"> December 2020)</w:t>
      </w:r>
    </w:p>
    <w:p w:rsidR="00783D76" w:rsidRDefault="00783D76" w:rsidP="00CA2B76">
      <w:r>
        <w:t>Optimal control on COVID-19 eradication program in Indonesia under the effect of community awareness</w:t>
      </w:r>
      <w:r>
        <w:t xml:space="preserve"> – (</w:t>
      </w:r>
      <w:proofErr w:type="spellStart"/>
      <w:r w:rsidRPr="00783D76">
        <w:t>Dipo</w:t>
      </w:r>
      <w:proofErr w:type="spellEnd"/>
      <w:r w:rsidRPr="00783D76">
        <w:t xml:space="preserve"> </w:t>
      </w:r>
      <w:proofErr w:type="spellStart"/>
      <w:r w:rsidRPr="00783D76">
        <w:t>Aldila</w:t>
      </w:r>
      <w:proofErr w:type="spellEnd"/>
      <w:r>
        <w:t xml:space="preserve"> et al., </w:t>
      </w:r>
      <w:r w:rsidR="00DE7D64">
        <w:t>September</w:t>
      </w:r>
      <w:r>
        <w:t xml:space="preserve"> 2020)</w:t>
      </w:r>
    </w:p>
    <w:p w:rsidR="00783D76" w:rsidRDefault="00783D76" w:rsidP="00CA2B76">
      <w:pPr>
        <w:rPr>
          <w:sz w:val="24"/>
          <w:szCs w:val="24"/>
        </w:rPr>
      </w:pPr>
      <w:hyperlink r:id="rId23" w:history="1">
        <w:r w:rsidRPr="007173CC">
          <w:rPr>
            <w:rStyle w:val="Hyperlink"/>
            <w:sz w:val="24"/>
            <w:szCs w:val="24"/>
          </w:rPr>
          <w:t>http://www.aimspress.com/fileOther/PDF/MBE/mbe-17-06-335.pdf</w:t>
        </w:r>
      </w:hyperlink>
    </w:p>
    <w:p w:rsidR="00783D76" w:rsidRDefault="00783D76" w:rsidP="00CA2B76">
      <w:r>
        <w:t xml:space="preserve">Physical Activity Levels of Adults </w:t>
      </w:r>
      <w:proofErr w:type="gramStart"/>
      <w:r>
        <w:t>During</w:t>
      </w:r>
      <w:proofErr w:type="gramEnd"/>
      <w:r>
        <w:t xml:space="preserve"> Covid19 Quarantine in Indonesia: A Cross-Sectional Descriptive Study</w:t>
      </w:r>
      <w:r w:rsidR="00DE7D64">
        <w:t xml:space="preserve"> – (</w:t>
      </w:r>
      <w:proofErr w:type="spellStart"/>
      <w:r w:rsidR="00DE7D64">
        <w:t>Farahdina</w:t>
      </w:r>
      <w:proofErr w:type="spellEnd"/>
      <w:r w:rsidR="00DE7D64">
        <w:t xml:space="preserve"> </w:t>
      </w:r>
      <w:proofErr w:type="spellStart"/>
      <w:r w:rsidR="00DE7D64">
        <w:t>Bachtiar</w:t>
      </w:r>
      <w:proofErr w:type="spellEnd"/>
      <w:r w:rsidR="00DE7D64">
        <w:t>, 2020)</w:t>
      </w:r>
    </w:p>
    <w:p w:rsidR="00DE7D64" w:rsidRDefault="00DE7D64" w:rsidP="00CA2B76">
      <w:pPr>
        <w:rPr>
          <w:sz w:val="24"/>
          <w:szCs w:val="24"/>
        </w:rPr>
      </w:pPr>
      <w:hyperlink r:id="rId24" w:history="1">
        <w:r w:rsidRPr="007173CC">
          <w:rPr>
            <w:rStyle w:val="Hyperlink"/>
            <w:sz w:val="24"/>
            <w:szCs w:val="24"/>
          </w:rPr>
          <w:t>file:///C:/Users/DELL/Downloads/125946555.pdf</w:t>
        </w:r>
      </w:hyperlink>
    </w:p>
    <w:p w:rsidR="00DE7D64" w:rsidRDefault="00DE7D64" w:rsidP="00CA2B76">
      <w:pPr>
        <w:rPr>
          <w:sz w:val="24"/>
          <w:szCs w:val="24"/>
        </w:rPr>
      </w:pPr>
    </w:p>
    <w:p w:rsidR="009E27CA" w:rsidRPr="00CA2B76" w:rsidRDefault="009E27CA" w:rsidP="00CA2B76">
      <w:pPr>
        <w:rPr>
          <w:sz w:val="24"/>
          <w:szCs w:val="24"/>
        </w:rPr>
      </w:pPr>
    </w:p>
    <w:sectPr w:rsidR="009E27CA" w:rsidRPr="00CA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59"/>
    <w:rsid w:val="000532A2"/>
    <w:rsid w:val="000845CB"/>
    <w:rsid w:val="000C58F1"/>
    <w:rsid w:val="00217EC7"/>
    <w:rsid w:val="002A6F26"/>
    <w:rsid w:val="002E747B"/>
    <w:rsid w:val="00345B6E"/>
    <w:rsid w:val="0046408C"/>
    <w:rsid w:val="00492447"/>
    <w:rsid w:val="00513E6A"/>
    <w:rsid w:val="00524263"/>
    <w:rsid w:val="005441A4"/>
    <w:rsid w:val="00600618"/>
    <w:rsid w:val="00710E59"/>
    <w:rsid w:val="00740322"/>
    <w:rsid w:val="00783D76"/>
    <w:rsid w:val="007C388C"/>
    <w:rsid w:val="00813A9A"/>
    <w:rsid w:val="008C18FF"/>
    <w:rsid w:val="00952AC6"/>
    <w:rsid w:val="009E27CA"/>
    <w:rsid w:val="009F5733"/>
    <w:rsid w:val="00A2506E"/>
    <w:rsid w:val="00A41537"/>
    <w:rsid w:val="00BF2EE9"/>
    <w:rsid w:val="00C8275D"/>
    <w:rsid w:val="00CA2B76"/>
    <w:rsid w:val="00CF7DAE"/>
    <w:rsid w:val="00D06FB3"/>
    <w:rsid w:val="00D60D80"/>
    <w:rsid w:val="00D67C2C"/>
    <w:rsid w:val="00DC1ABB"/>
    <w:rsid w:val="00DD067B"/>
    <w:rsid w:val="00DE7D64"/>
    <w:rsid w:val="00DF16E6"/>
    <w:rsid w:val="00E006E4"/>
    <w:rsid w:val="00FD56B7"/>
    <w:rsid w:val="00FE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04AFE-D4A4-42F3-AE11-2F461F31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75D"/>
    <w:rPr>
      <w:color w:val="0563C1" w:themeColor="hyperlink"/>
      <w:u w:val="single"/>
    </w:rPr>
  </w:style>
  <w:style w:type="paragraph" w:customStyle="1" w:styleId="color-body">
    <w:name w:val="color-body"/>
    <w:basedOn w:val="Normal"/>
    <w:rsid w:val="00544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ed-caption">
    <w:name w:val="expanded-caption"/>
    <w:basedOn w:val="DefaultParagraphFont"/>
    <w:rsid w:val="00544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72333">
      <w:bodyDiv w:val="1"/>
      <w:marLeft w:val="0"/>
      <w:marRight w:val="0"/>
      <w:marTop w:val="0"/>
      <w:marBottom w:val="0"/>
      <w:divBdr>
        <w:top w:val="none" w:sz="0" w:space="0" w:color="auto"/>
        <w:left w:val="none" w:sz="0" w:space="0" w:color="auto"/>
        <w:bottom w:val="none" w:sz="0" w:space="0" w:color="auto"/>
        <w:right w:val="none" w:sz="0" w:space="0" w:color="auto"/>
      </w:divBdr>
    </w:div>
    <w:div w:id="859005451">
      <w:bodyDiv w:val="1"/>
      <w:marLeft w:val="0"/>
      <w:marRight w:val="0"/>
      <w:marTop w:val="0"/>
      <w:marBottom w:val="0"/>
      <w:divBdr>
        <w:top w:val="none" w:sz="0" w:space="0" w:color="auto"/>
        <w:left w:val="none" w:sz="0" w:space="0" w:color="auto"/>
        <w:bottom w:val="none" w:sz="0" w:space="0" w:color="auto"/>
        <w:right w:val="none" w:sz="0" w:space="0" w:color="auto"/>
      </w:divBdr>
    </w:div>
    <w:div w:id="959729090">
      <w:bodyDiv w:val="1"/>
      <w:marLeft w:val="0"/>
      <w:marRight w:val="0"/>
      <w:marTop w:val="0"/>
      <w:marBottom w:val="0"/>
      <w:divBdr>
        <w:top w:val="none" w:sz="0" w:space="0" w:color="auto"/>
        <w:left w:val="none" w:sz="0" w:space="0" w:color="auto"/>
        <w:bottom w:val="none" w:sz="0" w:space="0" w:color="auto"/>
        <w:right w:val="none" w:sz="0" w:space="0" w:color="auto"/>
      </w:divBdr>
      <w:divsChild>
        <w:div w:id="354886443">
          <w:marLeft w:val="0"/>
          <w:marRight w:val="0"/>
          <w:marTop w:val="0"/>
          <w:marBottom w:val="0"/>
          <w:divBdr>
            <w:top w:val="none" w:sz="0" w:space="0" w:color="auto"/>
            <w:left w:val="none" w:sz="0" w:space="0" w:color="auto"/>
            <w:bottom w:val="none" w:sz="0" w:space="0" w:color="auto"/>
            <w:right w:val="none" w:sz="0" w:space="0" w:color="auto"/>
          </w:divBdr>
        </w:div>
      </w:divsChild>
    </w:div>
    <w:div w:id="1078526527">
      <w:bodyDiv w:val="1"/>
      <w:marLeft w:val="0"/>
      <w:marRight w:val="0"/>
      <w:marTop w:val="0"/>
      <w:marBottom w:val="0"/>
      <w:divBdr>
        <w:top w:val="none" w:sz="0" w:space="0" w:color="auto"/>
        <w:left w:val="none" w:sz="0" w:space="0" w:color="auto"/>
        <w:bottom w:val="none" w:sz="0" w:space="0" w:color="auto"/>
        <w:right w:val="none" w:sz="0" w:space="0" w:color="auto"/>
      </w:divBdr>
    </w:div>
    <w:div w:id="1228960397">
      <w:bodyDiv w:val="1"/>
      <w:marLeft w:val="0"/>
      <w:marRight w:val="0"/>
      <w:marTop w:val="0"/>
      <w:marBottom w:val="0"/>
      <w:divBdr>
        <w:top w:val="none" w:sz="0" w:space="0" w:color="auto"/>
        <w:left w:val="none" w:sz="0" w:space="0" w:color="auto"/>
        <w:bottom w:val="none" w:sz="0" w:space="0" w:color="auto"/>
        <w:right w:val="none" w:sz="0" w:space="0" w:color="auto"/>
      </w:divBdr>
    </w:div>
    <w:div w:id="1256672622">
      <w:bodyDiv w:val="1"/>
      <w:marLeft w:val="0"/>
      <w:marRight w:val="0"/>
      <w:marTop w:val="0"/>
      <w:marBottom w:val="0"/>
      <w:divBdr>
        <w:top w:val="none" w:sz="0" w:space="0" w:color="auto"/>
        <w:left w:val="none" w:sz="0" w:space="0" w:color="auto"/>
        <w:bottom w:val="none" w:sz="0" w:space="0" w:color="auto"/>
        <w:right w:val="none" w:sz="0" w:space="0" w:color="auto"/>
      </w:divBdr>
    </w:div>
    <w:div w:id="1483234710">
      <w:bodyDiv w:val="1"/>
      <w:marLeft w:val="0"/>
      <w:marRight w:val="0"/>
      <w:marTop w:val="0"/>
      <w:marBottom w:val="0"/>
      <w:divBdr>
        <w:top w:val="none" w:sz="0" w:space="0" w:color="auto"/>
        <w:left w:val="none" w:sz="0" w:space="0" w:color="auto"/>
        <w:bottom w:val="none" w:sz="0" w:space="0" w:color="auto"/>
        <w:right w:val="none" w:sz="0" w:space="0" w:color="auto"/>
      </w:divBdr>
    </w:div>
    <w:div w:id="1637371752">
      <w:bodyDiv w:val="1"/>
      <w:marLeft w:val="0"/>
      <w:marRight w:val="0"/>
      <w:marTop w:val="0"/>
      <w:marBottom w:val="0"/>
      <w:divBdr>
        <w:top w:val="none" w:sz="0" w:space="0" w:color="auto"/>
        <w:left w:val="none" w:sz="0" w:space="0" w:color="auto"/>
        <w:bottom w:val="none" w:sz="0" w:space="0" w:color="auto"/>
        <w:right w:val="none" w:sz="0" w:space="0" w:color="auto"/>
      </w:divBdr>
    </w:div>
    <w:div w:id="1869370796">
      <w:bodyDiv w:val="1"/>
      <w:marLeft w:val="0"/>
      <w:marRight w:val="0"/>
      <w:marTop w:val="0"/>
      <w:marBottom w:val="0"/>
      <w:divBdr>
        <w:top w:val="none" w:sz="0" w:space="0" w:color="auto"/>
        <w:left w:val="none" w:sz="0" w:space="0" w:color="auto"/>
        <w:bottom w:val="none" w:sz="0" w:space="0" w:color="auto"/>
        <w:right w:val="none" w:sz="0" w:space="0" w:color="auto"/>
      </w:divBdr>
    </w:div>
    <w:div w:id="188902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Singapore" TargetMode="External"/><Relationship Id="rId13" Type="http://schemas.openxmlformats.org/officeDocument/2006/relationships/hyperlink" Target="https://www.ivisa.com/thailand-blog/thailand-14-day-quarantine-requirement" TargetMode="External"/><Relationship Id="rId18" Type="http://schemas.openxmlformats.org/officeDocument/2006/relationships/hyperlink" Target="https://vietnam.travel/things-to-do/covid-19-travel-policies-vietna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atermark.silverchair.com/taaa174.pdf?token=AQECAHi208BE49Ooan9kkhW_Ercy7Dm3ZL_9Cf3qfKAc485ysgAAArMwggKvBgkqhkiG9w0BBwagggKgMIICnAIBADCCApUGCSqGSIb3DQEHATAeBglghkgBZQMEAS4wEQQMhRdk33KeCMlu8DaEAgEQgIICZid2uWMozhkmH2CliyZROxC8AeQaUkeJIfzkNJnKJK6YP7D8QgAXRurYO2MU7pi_ql4bjfdqxi9HyAYGf3xlLKt6ODadSJEC7-iRwI5b2LX4k6yFcW8M3S9NkYsh0UYiuCK32QaLZy_J-MVTgXc8UvuP0OjYoqQR1exFeEWyJVOGLplWN2LIHzWV9F0mRu2FqU7M3dWV5gqEE8n8KWqO0YcRLLQBNyRyPYO6_yZLedP6EbwnK64B0GC5vjkd2gU4nKZSdHgPAXH7ckcvuKBDhApyzjA2AdnNNwKedCqfTRbmDLUxXiVOWRXtK6s3kL7HKRQ-UF3W9F6uygBU6CmqJknq1zzp3rnNytMO2RZpLbzpKyCPkb2FWyIXAiZ6NvajDnTvGs1rVnJQYsI_jt8wlgi6Iftvtx91lifJ2rdMlhMOr5IyenJ7aaaEyL6gy7KDm2qkk5I9oVQfX13xfTJpO2JLLXY1XneLK0M8ZnbSbfAEwz6ZwLlvJ6LPjw5jyGTqD7ix-a05rj6-TbJODTFMKsXotRPEGe54v-JAEp6kucAXBmdJQzDyzOhn_8HcqbpMraXuQ2dNlKDuvJb2JtI899aEvJG4iCmNanB_tR-A4wUTMcJ_3fFanYznmgkV8OaseGADl71NdZwWHmpcSHLDpiPn2tb5mQie1KOKh0daKvBPTdtRnESWINxIkUHgSVo-_Aq71W1DPKNmqeyiZT7VzehF1reU0ZbN6pePylwQpBGlxovVJXTPU_FSCHRSzuDWs8yEz6fdSRRoRnfJGqaBJKpguaCZ0Ab2pCLF3JT__Gp7_QKSGAaP" TargetMode="External"/><Relationship Id="rId7" Type="http://schemas.openxmlformats.org/officeDocument/2006/relationships/image" Target="media/image4.jpeg"/><Relationship Id="rId12" Type="http://schemas.openxmlformats.org/officeDocument/2006/relationships/hyperlink" Target="https://www.aljazeera.com/news/2020/12/18/thailand-relaxes-travel-curbs-for-tourists-from-over-50-countries" TargetMode="External"/><Relationship Id="rId17" Type="http://schemas.openxmlformats.org/officeDocument/2006/relationships/hyperlink" Target="https://www.thelancet.com/action/showPdf?pii=S1473-3099%2820%2930111-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DELL/Downloads/1-s2.0-S0160412020317876-main.pdf" TargetMode="External"/><Relationship Id="rId20" Type="http://schemas.openxmlformats.org/officeDocument/2006/relationships/hyperlink" Target="https://www.ejgm.co.uk/download/from-first-covid-19-case-to-current-outbreak-a-vietnamese-report-7867.pdf"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forbes.com/sites/kenrapoza/2020/03/26/how-singapore-and-south-korea-deal-with-coronavirus-quarantine-measures/?sh=6c73eec81921" TargetMode="External"/><Relationship Id="rId24" Type="http://schemas.openxmlformats.org/officeDocument/2006/relationships/hyperlink" Target="file:///C:/Users/DELL/Downloads/125946555.pdf" TargetMode="External"/><Relationship Id="rId5" Type="http://schemas.openxmlformats.org/officeDocument/2006/relationships/image" Target="media/image2.jpeg"/><Relationship Id="rId15" Type="http://schemas.openxmlformats.org/officeDocument/2006/relationships/hyperlink" Target="file:///C:/Users/DELL/Downloads/thailand-c19-case-study-20-september.pdf" TargetMode="External"/><Relationship Id="rId23" Type="http://schemas.openxmlformats.org/officeDocument/2006/relationships/hyperlink" Target="http://www.aimspress.com/fileOther/PDF/MBE/mbe-17-06-335.pdf" TargetMode="External"/><Relationship Id="rId10" Type="http://schemas.openxmlformats.org/officeDocument/2006/relationships/hyperlink" Target="https://www.caas.gov.sg/who-we-are/newsroom/Detail/additional-precautionary-safeguard-for-passengers-arriving-from-hong-kong-on-air-travel-bubble-flights" TargetMode="External"/><Relationship Id="rId19" Type="http://schemas.openxmlformats.org/officeDocument/2006/relationships/hyperlink" Target="https://www.tandfonline.com/doi/pdf/10.1080/16549716.2020.1776526?needAccess=true" TargetMode="External"/><Relationship Id="rId4" Type="http://schemas.openxmlformats.org/officeDocument/2006/relationships/image" Target="media/image1.jpeg"/><Relationship Id="rId9" Type="http://schemas.openxmlformats.org/officeDocument/2006/relationships/hyperlink" Target="https://onlinelibrary.wiley.com/doi/full/10.1002/emp2.12134" TargetMode="External"/><Relationship Id="rId14" Type="http://schemas.openxmlformats.org/officeDocument/2006/relationships/hyperlink" Target="http://www.xinhuanet.com/english/2020-11/10/c_139506808.htm" TargetMode="External"/><Relationship Id="rId22" Type="http://schemas.openxmlformats.org/officeDocument/2006/relationships/hyperlink" Target="https://www.nationalgeographic.com/history/2020/05/indonesia-government-slow-lock-down-people-took-cha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6</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2020-12-17T00:06:00Z</dcterms:created>
  <dcterms:modified xsi:type="dcterms:W3CDTF">2020-12-21T17:15:00Z</dcterms:modified>
</cp:coreProperties>
</file>