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20B5" w:rsidRPr="00391D9D" w:rsidRDefault="00FE20B5" w:rsidP="00391D9D">
      <w:pPr>
        <w:keepNext/>
        <w:spacing w:after="0" w:line="240" w:lineRule="auto"/>
        <w:ind w:firstLine="709"/>
        <w:jc w:val="center"/>
        <w:outlineLvl w:val="0"/>
        <w:rPr>
          <w:rFonts w:ascii="Times New Roman" w:hAnsi="Times New Roman" w:cs="Times New Roman"/>
          <w:b/>
          <w:sz w:val="24"/>
          <w:szCs w:val="24"/>
        </w:rPr>
      </w:pPr>
      <w:bookmarkStart w:id="0" w:name="_Toc341310101"/>
      <w:r w:rsidRPr="00391D9D">
        <w:rPr>
          <w:rFonts w:ascii="Times New Roman" w:hAnsi="Times New Roman" w:cs="Times New Roman"/>
          <w:b/>
          <w:sz w:val="24"/>
          <w:szCs w:val="24"/>
        </w:rPr>
        <w:t>ЛЕКЦИЯ 1</w:t>
      </w:r>
      <w:bookmarkEnd w:id="0"/>
    </w:p>
    <w:p w:rsidR="00FE20B5" w:rsidRPr="00391D9D" w:rsidRDefault="00FE20B5" w:rsidP="00391D9D">
      <w:pPr>
        <w:spacing w:after="0" w:line="240" w:lineRule="auto"/>
        <w:ind w:firstLine="709"/>
        <w:jc w:val="both"/>
        <w:rPr>
          <w:rFonts w:ascii="Times New Roman" w:hAnsi="Times New Roman" w:cs="Times New Roman"/>
          <w:i/>
          <w:sz w:val="24"/>
          <w:szCs w:val="24"/>
        </w:rPr>
      </w:pPr>
      <w:r w:rsidRPr="00391D9D">
        <w:rPr>
          <w:rFonts w:ascii="Times New Roman" w:hAnsi="Times New Roman" w:cs="Times New Roman"/>
          <w:i/>
          <w:sz w:val="24"/>
          <w:szCs w:val="24"/>
        </w:rPr>
        <w:t xml:space="preserve">Цели и задачи курса инженерной графики, в </w:t>
      </w:r>
      <w:proofErr w:type="gramStart"/>
      <w:r w:rsidRPr="00391D9D">
        <w:rPr>
          <w:rFonts w:ascii="Times New Roman" w:hAnsi="Times New Roman" w:cs="Times New Roman"/>
          <w:i/>
          <w:sz w:val="24"/>
          <w:szCs w:val="24"/>
        </w:rPr>
        <w:t>общем</w:t>
      </w:r>
      <w:proofErr w:type="gramEnd"/>
      <w:r w:rsidRPr="00391D9D">
        <w:rPr>
          <w:rFonts w:ascii="Times New Roman" w:hAnsi="Times New Roman" w:cs="Times New Roman"/>
          <w:i/>
          <w:sz w:val="24"/>
          <w:szCs w:val="24"/>
        </w:rPr>
        <w:t xml:space="preserve"> и начертательной геометрии, в частности. Порядок работы по изучению курса. Основы метода перпендикулярного проецирования: плоскости проекций, проецирующая прямая, проекции точки, прямой, плоскости. Общее и частное положение точки, прямой и плоскости относительно плоскостей проекций. Положение точки относительно прямой, положение прямой относительно плоскости, положение точки относительно плоскости. Проецирование точки, пря</w:t>
      </w:r>
      <w:r w:rsidRPr="00391D9D">
        <w:rPr>
          <w:rFonts w:ascii="Times New Roman" w:hAnsi="Times New Roman" w:cs="Times New Roman"/>
          <w:i/>
          <w:sz w:val="24"/>
          <w:szCs w:val="24"/>
        </w:rPr>
        <w:softHyphen/>
        <w:t>мой и плоскости на дополнительную плоскость проекций (преобразование чертежа способом замены плоскостей проекций).</w:t>
      </w:r>
    </w:p>
    <w:p w:rsidR="00FE20B5" w:rsidRPr="00391D9D" w:rsidRDefault="00FE20B5" w:rsidP="00391D9D">
      <w:pPr>
        <w:spacing w:after="0" w:line="240" w:lineRule="auto"/>
        <w:ind w:firstLine="709"/>
        <w:jc w:val="both"/>
        <w:rPr>
          <w:rFonts w:ascii="Times New Roman" w:hAnsi="Times New Roman" w:cs="Times New Roman"/>
          <w:sz w:val="24"/>
          <w:szCs w:val="24"/>
        </w:rPr>
      </w:pPr>
    </w:p>
    <w:p w:rsidR="00FE20B5" w:rsidRPr="00391D9D" w:rsidRDefault="00FE20B5" w:rsidP="00391D9D">
      <w:pPr>
        <w:spacing w:after="0" w:line="240" w:lineRule="auto"/>
        <w:ind w:firstLine="709"/>
        <w:jc w:val="both"/>
        <w:rPr>
          <w:rFonts w:ascii="Times New Roman" w:hAnsi="Times New Roman" w:cs="Times New Roman"/>
          <w:sz w:val="24"/>
          <w:szCs w:val="24"/>
        </w:rPr>
      </w:pPr>
      <w:r w:rsidRPr="00391D9D">
        <w:rPr>
          <w:rFonts w:ascii="Times New Roman" w:hAnsi="Times New Roman" w:cs="Times New Roman"/>
          <w:b/>
          <w:sz w:val="24"/>
          <w:szCs w:val="24"/>
        </w:rPr>
        <w:t>Порядок работы:</w:t>
      </w:r>
      <w:r w:rsidRPr="00391D9D">
        <w:rPr>
          <w:rFonts w:ascii="Times New Roman" w:hAnsi="Times New Roman" w:cs="Times New Roman"/>
          <w:sz w:val="24"/>
          <w:szCs w:val="24"/>
        </w:rPr>
        <w:t xml:space="preserve"> 1 раз в неделю – лекция,1 раз – семинар на кафедре. Лекции конспектировать в одной тетради, задачи решать в другой, чертежи выпол</w:t>
      </w:r>
      <w:r w:rsidRPr="00391D9D">
        <w:rPr>
          <w:rFonts w:ascii="Times New Roman" w:hAnsi="Times New Roman" w:cs="Times New Roman"/>
          <w:sz w:val="24"/>
          <w:szCs w:val="24"/>
        </w:rPr>
        <w:softHyphen/>
        <w:t>нять на белой бумаге, рабочий материал к чертежам – на линованной бумаге в клетку. Использовать карандаши ТМ, М, 2М, резинку, линейку, циркуль и другой чертёжный инструмент. Чтобы быть допущенным к экзамену студенту необходимо иметь зачёт по контрольной работе; а также: 1) брошюру чертежей и рабочих материалов, титульный лист которой подписан преподавателем, 2) тетрадь с решёнными задачами.</w:t>
      </w:r>
    </w:p>
    <w:p w:rsidR="00FE20B5" w:rsidRPr="00391D9D" w:rsidRDefault="00FE20B5" w:rsidP="00391D9D">
      <w:pPr>
        <w:spacing w:after="0" w:line="240" w:lineRule="auto"/>
        <w:ind w:firstLine="709"/>
        <w:jc w:val="both"/>
        <w:rPr>
          <w:rFonts w:ascii="Times New Roman" w:hAnsi="Times New Roman" w:cs="Times New Roman"/>
          <w:sz w:val="24"/>
          <w:szCs w:val="24"/>
        </w:rPr>
      </w:pPr>
    </w:p>
    <w:p w:rsidR="00FE20B5" w:rsidRPr="00391D9D" w:rsidRDefault="00FE20B5" w:rsidP="00391D9D">
      <w:pPr>
        <w:spacing w:after="0" w:line="240" w:lineRule="auto"/>
        <w:ind w:firstLine="709"/>
        <w:jc w:val="both"/>
        <w:rPr>
          <w:rFonts w:ascii="Times New Roman" w:hAnsi="Times New Roman" w:cs="Times New Roman"/>
          <w:sz w:val="24"/>
          <w:szCs w:val="24"/>
        </w:rPr>
      </w:pPr>
      <w:r w:rsidRPr="00391D9D">
        <w:rPr>
          <w:rFonts w:ascii="Times New Roman" w:hAnsi="Times New Roman" w:cs="Times New Roman"/>
          <w:sz w:val="24"/>
          <w:szCs w:val="24"/>
        </w:rPr>
        <w:t xml:space="preserve">Начертательная геометрия изучает методы изображений трёхмерных тел на плоскости и способы решения метрических и позиционных задач. Методы  начертательной геометрии позволяют размещать информацию о трёхмерных объектах на двухмерном пространстве (например, на бумаге) и решать многие  инженерные задачи. Они широко используются при проектировании и изображении различных конструкций и сооружений. Начертательная геометрия формирует и развивает у человека пространственное мышление. Она является одной из основополагающих наук, составляющих инженерно-техническое образование. </w:t>
      </w:r>
    </w:p>
    <w:p w:rsidR="00FE20B5" w:rsidRPr="00391D9D" w:rsidRDefault="00FE20B5" w:rsidP="00391D9D">
      <w:pPr>
        <w:spacing w:after="0" w:line="240" w:lineRule="auto"/>
        <w:ind w:firstLine="709"/>
        <w:jc w:val="both"/>
        <w:rPr>
          <w:rFonts w:ascii="Times New Roman" w:hAnsi="Times New Roman" w:cs="Times New Roman"/>
          <w:sz w:val="24"/>
          <w:szCs w:val="24"/>
        </w:rPr>
      </w:pPr>
      <w:r w:rsidRPr="00391D9D">
        <w:rPr>
          <w:rFonts w:ascii="Times New Roman" w:hAnsi="Times New Roman" w:cs="Times New Roman"/>
          <w:sz w:val="24"/>
          <w:szCs w:val="24"/>
        </w:rPr>
        <w:t xml:space="preserve">Создание начертательной геометрии как науки связано с именем французского учёного </w:t>
      </w:r>
      <w:proofErr w:type="spellStart"/>
      <w:r w:rsidRPr="00391D9D">
        <w:rPr>
          <w:rFonts w:ascii="Times New Roman" w:hAnsi="Times New Roman" w:cs="Times New Roman"/>
          <w:sz w:val="24"/>
          <w:szCs w:val="24"/>
        </w:rPr>
        <w:t>Гаспара</w:t>
      </w:r>
      <w:proofErr w:type="spellEnd"/>
      <w:r w:rsidRPr="00391D9D">
        <w:rPr>
          <w:rFonts w:ascii="Times New Roman" w:hAnsi="Times New Roman" w:cs="Times New Roman"/>
          <w:sz w:val="24"/>
          <w:szCs w:val="24"/>
        </w:rPr>
        <w:t xml:space="preserve"> Монжа (1746-1818). Обобщив научные труды своих предшественников: немецкого математика А. Дюрера (1471-1528), французского геометра Р. Декарта (1596-1650), французского инженера А. </w:t>
      </w:r>
      <w:proofErr w:type="spellStart"/>
      <w:r w:rsidRPr="00391D9D">
        <w:rPr>
          <w:rFonts w:ascii="Times New Roman" w:hAnsi="Times New Roman" w:cs="Times New Roman"/>
          <w:sz w:val="24"/>
          <w:szCs w:val="24"/>
        </w:rPr>
        <w:t>Фрезье</w:t>
      </w:r>
      <w:proofErr w:type="spellEnd"/>
      <w:r w:rsidRPr="00391D9D">
        <w:rPr>
          <w:rFonts w:ascii="Times New Roman" w:hAnsi="Times New Roman" w:cs="Times New Roman"/>
          <w:sz w:val="24"/>
          <w:szCs w:val="24"/>
        </w:rPr>
        <w:t xml:space="preserve"> (1682-1773), Г. Монж на рубеже XVIII и XIX веков создал начертательную геометрию как математическую науку об ортогональном проецировании.</w:t>
      </w:r>
    </w:p>
    <w:p w:rsidR="00FE20B5" w:rsidRPr="00391D9D" w:rsidRDefault="00FE20B5" w:rsidP="00391D9D">
      <w:pPr>
        <w:spacing w:after="0" w:line="240" w:lineRule="auto"/>
        <w:ind w:firstLine="709"/>
        <w:jc w:val="both"/>
        <w:rPr>
          <w:rFonts w:ascii="Times New Roman" w:hAnsi="Times New Roman" w:cs="Times New Roman"/>
          <w:sz w:val="24"/>
          <w:szCs w:val="24"/>
        </w:rPr>
      </w:pPr>
      <w:r w:rsidRPr="00391D9D">
        <w:rPr>
          <w:rFonts w:ascii="Times New Roman" w:hAnsi="Times New Roman" w:cs="Times New Roman"/>
          <w:sz w:val="24"/>
          <w:szCs w:val="24"/>
        </w:rPr>
        <w:t>Создание машины включает стадии: рождение замысла в голове разработ</w:t>
      </w:r>
      <w:r w:rsidRPr="00391D9D">
        <w:rPr>
          <w:rFonts w:ascii="Times New Roman" w:hAnsi="Times New Roman" w:cs="Times New Roman"/>
          <w:sz w:val="24"/>
          <w:szCs w:val="24"/>
        </w:rPr>
        <w:softHyphen/>
        <w:t>чика, воплощение замысла в чертежах и др. конструкторской документации, изго</w:t>
      </w:r>
      <w:r w:rsidRPr="00391D9D">
        <w:rPr>
          <w:rFonts w:ascii="Times New Roman" w:hAnsi="Times New Roman" w:cs="Times New Roman"/>
          <w:sz w:val="24"/>
          <w:szCs w:val="24"/>
        </w:rPr>
        <w:softHyphen/>
        <w:t>товление в металле. Черчение – язык техники. Машиностроительное черчение ис</w:t>
      </w:r>
      <w:r w:rsidRPr="00391D9D">
        <w:rPr>
          <w:rFonts w:ascii="Times New Roman" w:hAnsi="Times New Roman" w:cs="Times New Roman"/>
          <w:sz w:val="24"/>
          <w:szCs w:val="24"/>
        </w:rPr>
        <w:softHyphen/>
        <w:t>пользует, в частности, способы построения изображений трёхмерных объектов на плоскости, являющиеся предметом изучения начертательной геометрии. Изучение начертательной геометрии способствует развитию пространственного мыш</w:t>
      </w:r>
      <w:r w:rsidRPr="00391D9D">
        <w:rPr>
          <w:rFonts w:ascii="Times New Roman" w:hAnsi="Times New Roman" w:cs="Times New Roman"/>
          <w:sz w:val="24"/>
          <w:szCs w:val="24"/>
        </w:rPr>
        <w:softHyphen/>
        <w:t xml:space="preserve">ления. </w:t>
      </w:r>
    </w:p>
    <w:p w:rsidR="00FE20B5" w:rsidRDefault="00FE20B5" w:rsidP="00391D9D">
      <w:pPr>
        <w:spacing w:after="0" w:line="240" w:lineRule="auto"/>
        <w:ind w:firstLine="709"/>
        <w:jc w:val="both"/>
        <w:rPr>
          <w:rFonts w:ascii="Times New Roman" w:hAnsi="Times New Roman" w:cs="Times New Roman"/>
          <w:sz w:val="24"/>
          <w:szCs w:val="24"/>
        </w:rPr>
      </w:pPr>
      <w:r w:rsidRPr="00391D9D">
        <w:rPr>
          <w:rFonts w:ascii="Times New Roman" w:hAnsi="Times New Roman" w:cs="Times New Roman"/>
          <w:sz w:val="24"/>
          <w:szCs w:val="24"/>
        </w:rPr>
        <w:t>До настоящего времени основным методом выполнения технических чертежей остаётся метод перпендикулярного (ортогонального) проецирования на две, три или более (до шести) взаимно перпендикулярные плоскости проекций, разработанный Г. Монжем.</w:t>
      </w:r>
    </w:p>
    <w:p w:rsidR="00391D9D" w:rsidRPr="00391D9D" w:rsidRDefault="00391D9D" w:rsidP="00391D9D">
      <w:pPr>
        <w:spacing w:after="0" w:line="240" w:lineRule="auto"/>
        <w:ind w:firstLine="709"/>
        <w:jc w:val="both"/>
        <w:rPr>
          <w:rFonts w:ascii="Times New Roman" w:hAnsi="Times New Roman" w:cs="Times New Roman"/>
          <w:sz w:val="24"/>
          <w:szCs w:val="24"/>
        </w:rPr>
      </w:pPr>
    </w:p>
    <w:p w:rsidR="00FE20B5" w:rsidRPr="00391D9D" w:rsidRDefault="00FE20B5" w:rsidP="00391D9D">
      <w:pPr>
        <w:pStyle w:val="a5"/>
        <w:numPr>
          <w:ilvl w:val="0"/>
          <w:numId w:val="2"/>
        </w:numPr>
        <w:spacing w:after="0" w:line="240" w:lineRule="auto"/>
        <w:ind w:left="0" w:firstLine="709"/>
        <w:jc w:val="center"/>
        <w:rPr>
          <w:rFonts w:ascii="Times New Roman" w:hAnsi="Times New Roman" w:cs="Times New Roman"/>
          <w:b/>
          <w:sz w:val="24"/>
          <w:szCs w:val="24"/>
        </w:rPr>
      </w:pPr>
      <w:r w:rsidRPr="00391D9D">
        <w:rPr>
          <w:rFonts w:ascii="Times New Roman" w:hAnsi="Times New Roman" w:cs="Times New Roman"/>
          <w:b/>
          <w:sz w:val="24"/>
          <w:szCs w:val="24"/>
        </w:rPr>
        <w:t>Метод проекций</w:t>
      </w:r>
    </w:p>
    <w:p w:rsidR="00FE20B5" w:rsidRPr="00391D9D" w:rsidRDefault="00FE20B5" w:rsidP="00391D9D">
      <w:pPr>
        <w:spacing w:after="0" w:line="240" w:lineRule="auto"/>
        <w:ind w:firstLine="709"/>
        <w:jc w:val="both"/>
        <w:rPr>
          <w:rFonts w:ascii="Times New Roman" w:hAnsi="Times New Roman" w:cs="Times New Roman"/>
          <w:sz w:val="24"/>
          <w:szCs w:val="24"/>
        </w:rPr>
      </w:pPr>
      <w:r w:rsidRPr="00391D9D">
        <w:rPr>
          <w:rFonts w:ascii="Times New Roman" w:hAnsi="Times New Roman" w:cs="Times New Roman"/>
          <w:sz w:val="24"/>
          <w:szCs w:val="24"/>
        </w:rPr>
        <w:t xml:space="preserve">Совокупность правил, с помощью которых строят на плоскости изображения геометрических фигур, расположенных в пространстве, называют </w:t>
      </w:r>
      <w:r w:rsidRPr="00391D9D">
        <w:rPr>
          <w:rFonts w:ascii="Times New Roman" w:hAnsi="Times New Roman" w:cs="Times New Roman"/>
          <w:b/>
          <w:sz w:val="24"/>
          <w:szCs w:val="24"/>
        </w:rPr>
        <w:t>методом проекций</w:t>
      </w:r>
      <w:r w:rsidRPr="00391D9D">
        <w:rPr>
          <w:rFonts w:ascii="Times New Roman" w:hAnsi="Times New Roman" w:cs="Times New Roman"/>
          <w:sz w:val="24"/>
          <w:szCs w:val="24"/>
        </w:rPr>
        <w:t xml:space="preserve">. Плоское изображение фигуры называют её проекцией, а процесс получения проекций – </w:t>
      </w:r>
      <w:r w:rsidRPr="00391D9D">
        <w:rPr>
          <w:rFonts w:ascii="Times New Roman" w:hAnsi="Times New Roman" w:cs="Times New Roman"/>
          <w:b/>
          <w:sz w:val="24"/>
          <w:szCs w:val="24"/>
        </w:rPr>
        <w:t>проецированием</w:t>
      </w:r>
      <w:r w:rsidRPr="00391D9D">
        <w:rPr>
          <w:rFonts w:ascii="Times New Roman" w:hAnsi="Times New Roman" w:cs="Times New Roman"/>
          <w:sz w:val="24"/>
          <w:szCs w:val="24"/>
        </w:rPr>
        <w:t xml:space="preserve">. </w:t>
      </w:r>
    </w:p>
    <w:p w:rsidR="00FE20B5" w:rsidRDefault="00FE20B5" w:rsidP="00391D9D">
      <w:pPr>
        <w:spacing w:after="0" w:line="240" w:lineRule="auto"/>
        <w:ind w:firstLine="709"/>
        <w:jc w:val="both"/>
        <w:rPr>
          <w:rFonts w:ascii="Times New Roman" w:hAnsi="Times New Roman" w:cs="Times New Roman"/>
          <w:sz w:val="24"/>
          <w:szCs w:val="24"/>
        </w:rPr>
      </w:pPr>
      <w:r w:rsidRPr="00391D9D">
        <w:rPr>
          <w:rFonts w:ascii="Times New Roman" w:hAnsi="Times New Roman" w:cs="Times New Roman"/>
          <w:sz w:val="24"/>
          <w:szCs w:val="24"/>
        </w:rPr>
        <w:t>Существуют два способа проецирования: центральное и параллельное.</w:t>
      </w:r>
    </w:p>
    <w:p w:rsidR="00391D9D" w:rsidRPr="00391D9D" w:rsidRDefault="00391D9D" w:rsidP="00391D9D">
      <w:pPr>
        <w:spacing w:after="0" w:line="240" w:lineRule="auto"/>
        <w:ind w:firstLine="709"/>
        <w:jc w:val="both"/>
        <w:rPr>
          <w:rFonts w:ascii="Times New Roman" w:hAnsi="Times New Roman" w:cs="Times New Roman"/>
          <w:sz w:val="24"/>
          <w:szCs w:val="24"/>
        </w:rPr>
      </w:pPr>
    </w:p>
    <w:p w:rsidR="00FE20B5" w:rsidRPr="00391D9D" w:rsidRDefault="00FE20B5" w:rsidP="00391D9D">
      <w:pPr>
        <w:spacing w:after="0" w:line="240" w:lineRule="auto"/>
        <w:ind w:firstLine="709"/>
        <w:jc w:val="center"/>
        <w:rPr>
          <w:rFonts w:ascii="Times New Roman" w:hAnsi="Times New Roman" w:cs="Times New Roman"/>
          <w:b/>
          <w:sz w:val="24"/>
          <w:szCs w:val="24"/>
        </w:rPr>
      </w:pPr>
      <w:r w:rsidRPr="00391D9D">
        <w:rPr>
          <w:rFonts w:ascii="Times New Roman" w:hAnsi="Times New Roman" w:cs="Times New Roman"/>
          <w:b/>
          <w:sz w:val="24"/>
          <w:szCs w:val="24"/>
        </w:rPr>
        <w:t>Центральное проецирование</w:t>
      </w:r>
    </w:p>
    <w:p w:rsidR="00FE20B5" w:rsidRPr="00391D9D" w:rsidRDefault="00FE20B5" w:rsidP="00391D9D">
      <w:pPr>
        <w:spacing w:after="0" w:line="240" w:lineRule="auto"/>
        <w:ind w:firstLine="709"/>
        <w:jc w:val="both"/>
        <w:rPr>
          <w:rFonts w:ascii="Times New Roman" w:hAnsi="Times New Roman" w:cs="Times New Roman"/>
          <w:sz w:val="24"/>
          <w:szCs w:val="24"/>
        </w:rPr>
      </w:pPr>
      <w:r w:rsidRPr="00391D9D">
        <w:rPr>
          <w:rFonts w:ascii="Times New Roman" w:hAnsi="Times New Roman" w:cs="Times New Roman"/>
          <w:sz w:val="24"/>
          <w:szCs w:val="24"/>
        </w:rPr>
        <w:t xml:space="preserve">Приступая к освоению курса начертательной геометрии, начинают с изучения центральных проекций. Эти проекции являются исходными. Такой же проецирующий аппарат, как и у центральных проекций, существует в природе – это наше зрение. Поэтому </w:t>
      </w:r>
      <w:r w:rsidRPr="00391D9D">
        <w:rPr>
          <w:rFonts w:ascii="Times New Roman" w:hAnsi="Times New Roman" w:cs="Times New Roman"/>
          <w:sz w:val="24"/>
          <w:szCs w:val="24"/>
        </w:rPr>
        <w:lastRenderedPageBreak/>
        <w:t xml:space="preserve">теория центральных проекций (перспективных изображений) исторически сложилась раньше, чем другой вид проекций. В основном </w:t>
      </w:r>
      <w:proofErr w:type="gramStart"/>
      <w:r w:rsidRPr="00391D9D">
        <w:rPr>
          <w:rFonts w:ascii="Times New Roman" w:hAnsi="Times New Roman" w:cs="Times New Roman"/>
          <w:sz w:val="24"/>
          <w:szCs w:val="24"/>
        </w:rPr>
        <w:t>правила</w:t>
      </w:r>
      <w:proofErr w:type="gramEnd"/>
      <w:r w:rsidRPr="00391D9D">
        <w:rPr>
          <w:rFonts w:ascii="Times New Roman" w:hAnsi="Times New Roman" w:cs="Times New Roman"/>
          <w:sz w:val="24"/>
          <w:szCs w:val="24"/>
        </w:rPr>
        <w:t xml:space="preserve"> и способы перспективного изображения были сформулированы уже в XV-XVI веках. </w:t>
      </w:r>
    </w:p>
    <w:p w:rsidR="00FE20B5" w:rsidRPr="00391D9D" w:rsidRDefault="00FE20B5" w:rsidP="00391D9D">
      <w:pPr>
        <w:spacing w:after="0" w:line="240" w:lineRule="auto"/>
        <w:ind w:firstLine="709"/>
        <w:jc w:val="both"/>
        <w:rPr>
          <w:rFonts w:ascii="Times New Roman" w:hAnsi="Times New Roman" w:cs="Times New Roman"/>
          <w:sz w:val="24"/>
          <w:szCs w:val="24"/>
        </w:rPr>
      </w:pPr>
      <w:r w:rsidRPr="00391D9D">
        <w:rPr>
          <w:rFonts w:ascii="Times New Roman" w:hAnsi="Times New Roman" w:cs="Times New Roman"/>
          <w:sz w:val="24"/>
          <w:szCs w:val="24"/>
        </w:rPr>
        <w:t xml:space="preserve">Система центральных проекций состоит из плоскости проекций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 xml:space="preserve"> и центра проекций – точки S (рис.1), не лежащей в этой плоскости. Точку S называют также полюсом проекций. </w:t>
      </w:r>
    </w:p>
    <w:p w:rsidR="00FE20B5" w:rsidRPr="00391D9D" w:rsidRDefault="00FE20B5" w:rsidP="00391D9D">
      <w:pPr>
        <w:spacing w:after="0" w:line="240" w:lineRule="auto"/>
        <w:ind w:firstLine="709"/>
        <w:jc w:val="both"/>
        <w:rPr>
          <w:rFonts w:ascii="Times New Roman" w:hAnsi="Times New Roman" w:cs="Times New Roman"/>
          <w:sz w:val="24"/>
          <w:szCs w:val="24"/>
        </w:rPr>
      </w:pPr>
      <w:r w:rsidRPr="00391D9D">
        <w:rPr>
          <w:rFonts w:ascii="Times New Roman" w:hAnsi="Times New Roman" w:cs="Times New Roman"/>
          <w:sz w:val="24"/>
          <w:szCs w:val="24"/>
        </w:rPr>
        <w:t xml:space="preserve">Для построения проекции точки A, произвольно расположенной относительно системы проекций, через нее и точку S проводят прямую линию SA, называемую </w:t>
      </w:r>
      <w:r w:rsidRPr="00391D9D">
        <w:rPr>
          <w:rFonts w:ascii="Times New Roman" w:hAnsi="Times New Roman" w:cs="Times New Roman"/>
          <w:b/>
          <w:sz w:val="24"/>
          <w:szCs w:val="24"/>
        </w:rPr>
        <w:t>проецирующей прямой</w:t>
      </w:r>
      <w:r w:rsidRPr="00391D9D">
        <w:rPr>
          <w:rFonts w:ascii="Times New Roman" w:hAnsi="Times New Roman" w:cs="Times New Roman"/>
          <w:sz w:val="24"/>
          <w:szCs w:val="24"/>
        </w:rPr>
        <w:t xml:space="preserve">. На пересечении прямой SA с плоскостью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 xml:space="preserve"> получают точку A</w:t>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 xml:space="preserve"> – </w:t>
      </w:r>
      <w:r w:rsidRPr="00391D9D">
        <w:rPr>
          <w:rFonts w:ascii="Times New Roman" w:hAnsi="Times New Roman" w:cs="Times New Roman"/>
          <w:b/>
          <w:sz w:val="24"/>
          <w:szCs w:val="24"/>
        </w:rPr>
        <w:t>центральную проекцию</w:t>
      </w:r>
      <w:r w:rsidRPr="00391D9D">
        <w:rPr>
          <w:rFonts w:ascii="Times New Roman" w:hAnsi="Times New Roman" w:cs="Times New Roman"/>
          <w:sz w:val="24"/>
          <w:szCs w:val="24"/>
        </w:rPr>
        <w:t xml:space="preserve"> точки A. Нахождение точки A</w:t>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 xml:space="preserve"> условно записывают следующим образом: </w:t>
      </w:r>
    </w:p>
    <w:p w:rsidR="00FE20B5" w:rsidRPr="00391D9D" w:rsidRDefault="00FE20B5" w:rsidP="00391D9D">
      <w:pPr>
        <w:spacing w:after="0" w:line="240" w:lineRule="auto"/>
        <w:ind w:firstLine="709"/>
        <w:jc w:val="center"/>
        <w:rPr>
          <w:rFonts w:ascii="Times New Roman" w:hAnsi="Times New Roman" w:cs="Times New Roman"/>
          <w:sz w:val="24"/>
          <w:szCs w:val="24"/>
        </w:rPr>
      </w:pPr>
      <w:r w:rsidRPr="00391D9D">
        <w:rPr>
          <w:rFonts w:ascii="Times New Roman" w:hAnsi="Times New Roman" w:cs="Times New Roman"/>
          <w:sz w:val="24"/>
          <w:szCs w:val="24"/>
        </w:rPr>
        <w:t>SA∩</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rPr>
        <w:t>0 = A0</w:t>
      </w:r>
    </w:p>
    <w:p w:rsidR="00FE20B5" w:rsidRPr="00391D9D" w:rsidRDefault="00FE20B5" w:rsidP="00391D9D">
      <w:pPr>
        <w:spacing w:after="0" w:line="240" w:lineRule="auto"/>
        <w:ind w:firstLine="709"/>
        <w:jc w:val="both"/>
        <w:rPr>
          <w:rFonts w:ascii="Times New Roman" w:hAnsi="Times New Roman" w:cs="Times New Roman"/>
          <w:sz w:val="24"/>
          <w:szCs w:val="24"/>
        </w:rPr>
      </w:pPr>
      <w:r w:rsidRPr="00391D9D">
        <w:rPr>
          <w:rFonts w:ascii="Times New Roman" w:hAnsi="Times New Roman" w:cs="Times New Roman"/>
          <w:sz w:val="24"/>
          <w:szCs w:val="24"/>
        </w:rPr>
        <w:t xml:space="preserve">Изложенный выше метод позволяет построить проекцию любой точки, причем, безразлично находится ли точка между центром S и плоскостью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 xml:space="preserve"> (точка A) или выше центра проекций (точка B), или под плоскостью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 xml:space="preserve">0 </w:t>
      </w:r>
      <w:r w:rsidRPr="00391D9D">
        <w:rPr>
          <w:rFonts w:ascii="Times New Roman" w:hAnsi="Times New Roman" w:cs="Times New Roman"/>
          <w:sz w:val="24"/>
          <w:szCs w:val="24"/>
        </w:rPr>
        <w:t>(точка C). Если же проецируемая точка задана на самой плоскости проекций, например, точка D, то ее проекция D</w:t>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 xml:space="preserve"> совпадает с заданной точкой. В этих случаях </w:t>
      </w:r>
      <w:proofErr w:type="gramStart"/>
      <w:r w:rsidRPr="00391D9D">
        <w:rPr>
          <w:rFonts w:ascii="Times New Roman" w:hAnsi="Times New Roman" w:cs="Times New Roman"/>
          <w:sz w:val="24"/>
          <w:szCs w:val="24"/>
        </w:rPr>
        <w:t>проецирующая</w:t>
      </w:r>
      <w:proofErr w:type="gramEnd"/>
      <w:r w:rsidRPr="00391D9D">
        <w:rPr>
          <w:rFonts w:ascii="Times New Roman" w:hAnsi="Times New Roman" w:cs="Times New Roman"/>
          <w:sz w:val="24"/>
          <w:szCs w:val="24"/>
        </w:rPr>
        <w:t xml:space="preserve"> прямая не нужна.</w:t>
      </w:r>
    </w:p>
    <w:p w:rsidR="00FE20B5" w:rsidRPr="00391D9D" w:rsidRDefault="00FE20B5" w:rsidP="00391D9D">
      <w:pPr>
        <w:spacing w:after="0" w:line="240" w:lineRule="auto"/>
        <w:ind w:firstLine="709"/>
        <w:jc w:val="center"/>
        <w:rPr>
          <w:rFonts w:ascii="Times New Roman" w:hAnsi="Times New Roman" w:cs="Times New Roman"/>
          <w:sz w:val="24"/>
          <w:szCs w:val="24"/>
        </w:rPr>
      </w:pPr>
      <w:r w:rsidRPr="00391D9D">
        <w:rPr>
          <w:rFonts w:ascii="Times New Roman" w:hAnsi="Times New Roman" w:cs="Times New Roman"/>
          <w:noProof/>
          <w:sz w:val="24"/>
          <w:szCs w:val="24"/>
          <w:lang w:eastAsia="ru-RU"/>
        </w:rPr>
        <w:drawing>
          <wp:inline distT="0" distB="0" distL="0" distR="0">
            <wp:extent cx="3201491" cy="2236763"/>
            <wp:effectExtent l="19050" t="0" r="0" b="0"/>
            <wp:docPr id="786" name="Рисунок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5" cstate="print"/>
                    <a:srcRect/>
                    <a:stretch>
                      <a:fillRect/>
                    </a:stretch>
                  </pic:blipFill>
                  <pic:spPr bwMode="auto">
                    <a:xfrm>
                      <a:off x="0" y="0"/>
                      <a:ext cx="3201634" cy="2236863"/>
                    </a:xfrm>
                    <a:prstGeom prst="rect">
                      <a:avLst/>
                    </a:prstGeom>
                    <a:noFill/>
                    <a:ln w="9525">
                      <a:noFill/>
                      <a:miter lim="800000"/>
                      <a:headEnd/>
                      <a:tailEnd/>
                    </a:ln>
                  </pic:spPr>
                </pic:pic>
              </a:graphicData>
            </a:graphic>
          </wp:inline>
        </w:drawing>
      </w:r>
    </w:p>
    <w:p w:rsidR="00FE20B5" w:rsidRPr="00391D9D" w:rsidRDefault="00FE20B5" w:rsidP="00391D9D">
      <w:pPr>
        <w:spacing w:after="0" w:line="240" w:lineRule="auto"/>
        <w:ind w:firstLine="709"/>
        <w:jc w:val="center"/>
        <w:rPr>
          <w:rFonts w:ascii="Times New Roman" w:hAnsi="Times New Roman" w:cs="Times New Roman"/>
          <w:sz w:val="24"/>
          <w:szCs w:val="24"/>
        </w:rPr>
      </w:pPr>
      <w:r w:rsidRPr="00391D9D">
        <w:rPr>
          <w:rFonts w:ascii="Times New Roman" w:hAnsi="Times New Roman" w:cs="Times New Roman"/>
          <w:sz w:val="24"/>
          <w:szCs w:val="24"/>
        </w:rPr>
        <w:t>Рис.1</w:t>
      </w:r>
    </w:p>
    <w:p w:rsidR="00FE20B5" w:rsidRPr="00391D9D" w:rsidRDefault="00FE20B5" w:rsidP="00391D9D">
      <w:pPr>
        <w:spacing w:after="0" w:line="240" w:lineRule="auto"/>
        <w:ind w:firstLine="709"/>
        <w:jc w:val="both"/>
        <w:rPr>
          <w:rFonts w:ascii="Times New Roman" w:hAnsi="Times New Roman" w:cs="Times New Roman"/>
          <w:sz w:val="24"/>
          <w:szCs w:val="24"/>
        </w:rPr>
      </w:pPr>
      <w:r w:rsidRPr="00391D9D">
        <w:rPr>
          <w:rFonts w:ascii="Times New Roman" w:hAnsi="Times New Roman" w:cs="Times New Roman"/>
          <w:sz w:val="24"/>
          <w:szCs w:val="24"/>
        </w:rPr>
        <w:t xml:space="preserve">Среди проецируемых точек следует выделить точки, принадлежащие плоскости, проходящей через центр проекций S и параллельной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 xml:space="preserve">. У таких точек, например, точки E, проецирующие прямые параллельны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 xml:space="preserve"> и пересекают ее в бесконечности, т.е. практически проекции этих точек построить нельзя. </w:t>
      </w:r>
    </w:p>
    <w:p w:rsidR="00FE20B5" w:rsidRPr="00391D9D" w:rsidRDefault="00FE20B5" w:rsidP="00391D9D">
      <w:pPr>
        <w:spacing w:after="0" w:line="240" w:lineRule="auto"/>
        <w:ind w:firstLine="709"/>
        <w:jc w:val="both"/>
        <w:rPr>
          <w:rFonts w:ascii="Times New Roman" w:hAnsi="Times New Roman" w:cs="Times New Roman"/>
          <w:sz w:val="24"/>
          <w:szCs w:val="24"/>
        </w:rPr>
      </w:pPr>
      <w:r w:rsidRPr="00391D9D">
        <w:rPr>
          <w:rFonts w:ascii="Times New Roman" w:hAnsi="Times New Roman" w:cs="Times New Roman"/>
          <w:sz w:val="24"/>
          <w:szCs w:val="24"/>
        </w:rPr>
        <w:t xml:space="preserve">Для построения центральной проекции прямой линии находят проекции двух ее точек, проекцию треугольника строят по проекциям его вершин и т.д. </w:t>
      </w:r>
    </w:p>
    <w:p w:rsidR="00FE20B5" w:rsidRPr="00391D9D" w:rsidRDefault="00FE20B5" w:rsidP="00391D9D">
      <w:pPr>
        <w:spacing w:after="0" w:line="240" w:lineRule="auto"/>
        <w:ind w:firstLine="709"/>
        <w:jc w:val="both"/>
        <w:rPr>
          <w:rFonts w:ascii="Times New Roman" w:hAnsi="Times New Roman" w:cs="Times New Roman"/>
          <w:sz w:val="24"/>
          <w:szCs w:val="24"/>
        </w:rPr>
      </w:pPr>
      <w:r w:rsidRPr="00391D9D">
        <w:rPr>
          <w:rFonts w:ascii="Times New Roman" w:hAnsi="Times New Roman" w:cs="Times New Roman"/>
          <w:sz w:val="24"/>
          <w:szCs w:val="24"/>
        </w:rPr>
        <w:t xml:space="preserve">Определение проекций объекта (точки, прямой линии, тела) является прямой задачей или, как говорят, построением чертежа. Обратная задача заключается в том, что по заданным проекциям определяют форму объекта и его расположение относительно плоскости проекций, т.е. </w:t>
      </w:r>
      <w:r w:rsidRPr="00391D9D">
        <w:rPr>
          <w:rFonts w:ascii="Times New Roman" w:hAnsi="Times New Roman" w:cs="Times New Roman"/>
          <w:b/>
          <w:i/>
          <w:sz w:val="24"/>
          <w:szCs w:val="24"/>
        </w:rPr>
        <w:t>читают чертёж</w:t>
      </w:r>
      <w:r w:rsidRPr="00391D9D">
        <w:rPr>
          <w:rFonts w:ascii="Times New Roman" w:hAnsi="Times New Roman" w:cs="Times New Roman"/>
          <w:sz w:val="24"/>
          <w:szCs w:val="24"/>
        </w:rPr>
        <w:t xml:space="preserve">. </w:t>
      </w:r>
    </w:p>
    <w:p w:rsidR="00FE20B5" w:rsidRPr="00391D9D" w:rsidRDefault="00FE20B5" w:rsidP="00391D9D">
      <w:pPr>
        <w:spacing w:after="0" w:line="240" w:lineRule="auto"/>
        <w:ind w:firstLine="709"/>
        <w:jc w:val="both"/>
        <w:rPr>
          <w:rFonts w:ascii="Times New Roman" w:hAnsi="Times New Roman" w:cs="Times New Roman"/>
          <w:sz w:val="24"/>
          <w:szCs w:val="24"/>
        </w:rPr>
      </w:pPr>
      <w:r w:rsidRPr="00391D9D">
        <w:rPr>
          <w:rFonts w:ascii="Times New Roman" w:hAnsi="Times New Roman" w:cs="Times New Roman"/>
          <w:sz w:val="24"/>
          <w:szCs w:val="24"/>
        </w:rPr>
        <w:t xml:space="preserve">Система проекций, состоящая из одного центра проекций S и одной плоскости проекций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 xml:space="preserve">, не позволяет по чертежу определить расположение объекта относительно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 Например, по заданной проекции A</w:t>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 xml:space="preserve"> точки A можно построить только проецирующую прямую SA</w:t>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 xml:space="preserve"> (рис.2). Найти же расстояние от точки A до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 xml:space="preserve"> нельзя, так как проекции всех точек, расположенных на проецирующей прямой SA</w:t>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 находятся в точке A</w:t>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 xml:space="preserve"> (проекции точек A</w:t>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A</w:t>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A</w:t>
      </w:r>
      <w:r w:rsidRPr="00391D9D">
        <w:rPr>
          <w:rFonts w:ascii="Times New Roman" w:hAnsi="Times New Roman" w:cs="Times New Roman"/>
          <w:sz w:val="24"/>
          <w:szCs w:val="24"/>
          <w:vertAlign w:val="subscript"/>
        </w:rPr>
        <w:t>3</w:t>
      </w:r>
      <w:r w:rsidRPr="00391D9D">
        <w:rPr>
          <w:rFonts w:ascii="Times New Roman" w:hAnsi="Times New Roman" w:cs="Times New Roman"/>
          <w:sz w:val="24"/>
          <w:szCs w:val="24"/>
        </w:rPr>
        <w:t xml:space="preserve"> и т.д.). </w:t>
      </w:r>
    </w:p>
    <w:p w:rsidR="00FE20B5" w:rsidRPr="00391D9D" w:rsidRDefault="00FE20B5" w:rsidP="00391D9D">
      <w:pPr>
        <w:spacing w:after="0" w:line="240" w:lineRule="auto"/>
        <w:ind w:firstLine="709"/>
        <w:jc w:val="both"/>
        <w:rPr>
          <w:rFonts w:ascii="Times New Roman" w:hAnsi="Times New Roman" w:cs="Times New Roman"/>
          <w:sz w:val="24"/>
          <w:szCs w:val="24"/>
        </w:rPr>
      </w:pPr>
      <w:r w:rsidRPr="00391D9D">
        <w:rPr>
          <w:rFonts w:ascii="Times New Roman" w:hAnsi="Times New Roman" w:cs="Times New Roman"/>
          <w:sz w:val="24"/>
          <w:szCs w:val="24"/>
        </w:rPr>
        <w:t xml:space="preserve">Таким образом, можно сделать вывод о том, что </w:t>
      </w:r>
      <w:r w:rsidRPr="00391D9D">
        <w:rPr>
          <w:rFonts w:ascii="Times New Roman" w:hAnsi="Times New Roman" w:cs="Times New Roman"/>
          <w:b/>
          <w:sz w:val="24"/>
          <w:szCs w:val="24"/>
        </w:rPr>
        <w:t>одна проекция</w:t>
      </w:r>
      <w:r w:rsidRPr="00391D9D">
        <w:rPr>
          <w:rFonts w:ascii="Times New Roman" w:hAnsi="Times New Roman" w:cs="Times New Roman"/>
          <w:sz w:val="24"/>
          <w:szCs w:val="24"/>
        </w:rPr>
        <w:t xml:space="preserve"> точки не определяет её положения относительно плоскости проекций. Этот же вывод справедлив для проекций прямых линий, плоских фигур и тел.</w:t>
      </w:r>
    </w:p>
    <w:p w:rsidR="00FE20B5" w:rsidRPr="00391D9D" w:rsidRDefault="00FE20B5" w:rsidP="00391D9D">
      <w:pPr>
        <w:spacing w:after="0" w:line="240" w:lineRule="auto"/>
        <w:ind w:firstLine="709"/>
        <w:jc w:val="both"/>
        <w:rPr>
          <w:rFonts w:ascii="Times New Roman" w:hAnsi="Times New Roman" w:cs="Times New Roman"/>
          <w:sz w:val="24"/>
          <w:szCs w:val="24"/>
        </w:rPr>
      </w:pPr>
      <w:r w:rsidRPr="00391D9D">
        <w:rPr>
          <w:rFonts w:ascii="Times New Roman" w:hAnsi="Times New Roman" w:cs="Times New Roman"/>
          <w:sz w:val="24"/>
          <w:szCs w:val="24"/>
        </w:rPr>
        <w:t xml:space="preserve">Чтобы узнать положение точки (объекта) относительно плоскости проекций, необходимо иметь </w:t>
      </w:r>
      <w:r w:rsidRPr="00391D9D">
        <w:rPr>
          <w:rFonts w:ascii="Times New Roman" w:hAnsi="Times New Roman" w:cs="Times New Roman"/>
          <w:b/>
          <w:sz w:val="24"/>
          <w:szCs w:val="24"/>
        </w:rPr>
        <w:t>две</w:t>
      </w:r>
      <w:r w:rsidRPr="00391D9D">
        <w:rPr>
          <w:rFonts w:ascii="Times New Roman" w:hAnsi="Times New Roman" w:cs="Times New Roman"/>
          <w:sz w:val="24"/>
          <w:szCs w:val="24"/>
        </w:rPr>
        <w:t xml:space="preserve"> проекции этой точки. Их можно построить, если задать два центра проекций S и S</w:t>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(см. рис.2). Проецирующие прямые SA и S</w:t>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A определяют соответственно </w:t>
      </w:r>
      <w:r w:rsidRPr="00391D9D">
        <w:rPr>
          <w:rFonts w:ascii="Times New Roman" w:hAnsi="Times New Roman" w:cs="Times New Roman"/>
          <w:sz w:val="24"/>
          <w:szCs w:val="24"/>
        </w:rPr>
        <w:lastRenderedPageBreak/>
        <w:t>две проекции A</w:t>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 xml:space="preserve"> и A</w:t>
      </w:r>
      <w:r w:rsidRPr="00391D9D">
        <w:rPr>
          <w:rFonts w:ascii="Times New Roman" w:hAnsi="Times New Roman" w:cs="Times New Roman"/>
          <w:sz w:val="24"/>
          <w:szCs w:val="24"/>
          <w:vertAlign w:val="subscript"/>
        </w:rPr>
        <w:t>01</w:t>
      </w:r>
      <w:r w:rsidRPr="00391D9D">
        <w:rPr>
          <w:rFonts w:ascii="Times New Roman" w:hAnsi="Times New Roman" w:cs="Times New Roman"/>
          <w:sz w:val="24"/>
          <w:szCs w:val="24"/>
        </w:rPr>
        <w:t xml:space="preserve"> точки A. По этим проекциям можно восстановить положение точки в пространстве. Поэтому в начертательной геометрии под выражением дана точка A следует понимать, что даны две проекции точки A.</w:t>
      </w:r>
    </w:p>
    <w:p w:rsidR="00FE20B5" w:rsidRPr="00391D9D" w:rsidRDefault="00FE20B5" w:rsidP="00391D9D">
      <w:pPr>
        <w:spacing w:after="0" w:line="240" w:lineRule="auto"/>
        <w:ind w:firstLine="709"/>
        <w:jc w:val="both"/>
        <w:rPr>
          <w:rFonts w:ascii="Times New Roman" w:hAnsi="Times New Roman" w:cs="Times New Roman"/>
          <w:sz w:val="24"/>
          <w:szCs w:val="24"/>
        </w:rPr>
      </w:pPr>
      <w:r w:rsidRPr="00391D9D">
        <w:rPr>
          <w:rFonts w:ascii="Times New Roman" w:hAnsi="Times New Roman" w:cs="Times New Roman"/>
          <w:sz w:val="24"/>
          <w:szCs w:val="24"/>
        </w:rPr>
        <w:t>Достоинством центральных проекций является наглядность, но на изображенных предметах искажается их форма и размеры. Кроме того, построение проекций предметов сложных форм является довольно трудным и длительным процессом. Поэтому в технике получил распространение другой вид проекций – параллельные проекции.</w:t>
      </w:r>
    </w:p>
    <w:p w:rsidR="00FE20B5" w:rsidRPr="00391D9D" w:rsidRDefault="00FE20B5" w:rsidP="00391D9D">
      <w:pPr>
        <w:spacing w:after="0" w:line="240" w:lineRule="auto"/>
        <w:ind w:firstLine="709"/>
        <w:jc w:val="center"/>
        <w:rPr>
          <w:rFonts w:ascii="Times New Roman" w:hAnsi="Times New Roman" w:cs="Times New Roman"/>
          <w:sz w:val="24"/>
          <w:szCs w:val="24"/>
        </w:rPr>
      </w:pPr>
      <w:r w:rsidRPr="00391D9D">
        <w:rPr>
          <w:rFonts w:ascii="Times New Roman" w:hAnsi="Times New Roman" w:cs="Times New Roman"/>
          <w:noProof/>
          <w:sz w:val="24"/>
          <w:szCs w:val="24"/>
          <w:lang w:eastAsia="ru-RU"/>
        </w:rPr>
        <w:drawing>
          <wp:inline distT="0" distB="0" distL="0" distR="0">
            <wp:extent cx="3009900" cy="1854200"/>
            <wp:effectExtent l="19050" t="0" r="0" b="0"/>
            <wp:docPr id="787" name="Рисунок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pic:cNvPicPr>
                      <a:picLocks noChangeAspect="1" noChangeArrowheads="1"/>
                    </pic:cNvPicPr>
                  </pic:nvPicPr>
                  <pic:blipFill>
                    <a:blip r:embed="rId6" cstate="print"/>
                    <a:srcRect/>
                    <a:stretch>
                      <a:fillRect/>
                    </a:stretch>
                  </pic:blipFill>
                  <pic:spPr bwMode="auto">
                    <a:xfrm>
                      <a:off x="0" y="0"/>
                      <a:ext cx="3009900" cy="1854200"/>
                    </a:xfrm>
                    <a:prstGeom prst="rect">
                      <a:avLst/>
                    </a:prstGeom>
                    <a:noFill/>
                    <a:ln w="9525">
                      <a:noFill/>
                      <a:miter lim="800000"/>
                      <a:headEnd/>
                      <a:tailEnd/>
                    </a:ln>
                  </pic:spPr>
                </pic:pic>
              </a:graphicData>
            </a:graphic>
          </wp:inline>
        </w:drawing>
      </w:r>
    </w:p>
    <w:p w:rsidR="00FE20B5" w:rsidRPr="00391D9D" w:rsidRDefault="00FE20B5" w:rsidP="00391D9D">
      <w:pPr>
        <w:spacing w:after="0" w:line="240" w:lineRule="auto"/>
        <w:ind w:firstLine="709"/>
        <w:jc w:val="center"/>
        <w:rPr>
          <w:rFonts w:ascii="Times New Roman" w:hAnsi="Times New Roman" w:cs="Times New Roman"/>
          <w:sz w:val="24"/>
          <w:szCs w:val="24"/>
        </w:rPr>
      </w:pPr>
      <w:r w:rsidRPr="00391D9D">
        <w:rPr>
          <w:rFonts w:ascii="Times New Roman" w:hAnsi="Times New Roman" w:cs="Times New Roman"/>
          <w:sz w:val="24"/>
          <w:szCs w:val="24"/>
        </w:rPr>
        <w:t>Рис.2</w:t>
      </w:r>
    </w:p>
    <w:p w:rsidR="00FE20B5" w:rsidRPr="00391D9D" w:rsidRDefault="00FE20B5" w:rsidP="00391D9D">
      <w:pPr>
        <w:spacing w:after="0" w:line="240" w:lineRule="auto"/>
        <w:ind w:firstLine="709"/>
        <w:jc w:val="both"/>
        <w:rPr>
          <w:rFonts w:ascii="Times New Roman" w:hAnsi="Times New Roman" w:cs="Times New Roman"/>
          <w:sz w:val="24"/>
          <w:szCs w:val="24"/>
        </w:rPr>
      </w:pPr>
    </w:p>
    <w:p w:rsidR="00FE20B5" w:rsidRPr="00391D9D" w:rsidRDefault="00FE20B5" w:rsidP="00391D9D">
      <w:pPr>
        <w:spacing w:after="0" w:line="240" w:lineRule="auto"/>
        <w:ind w:firstLine="709"/>
        <w:jc w:val="center"/>
        <w:outlineLvl w:val="1"/>
        <w:rPr>
          <w:rFonts w:ascii="Times New Roman" w:hAnsi="Times New Roman" w:cs="Times New Roman"/>
          <w:b/>
          <w:sz w:val="24"/>
          <w:szCs w:val="24"/>
        </w:rPr>
      </w:pPr>
      <w:r w:rsidRPr="00391D9D">
        <w:rPr>
          <w:rFonts w:ascii="Times New Roman" w:hAnsi="Times New Roman" w:cs="Times New Roman"/>
          <w:b/>
          <w:sz w:val="24"/>
          <w:szCs w:val="24"/>
        </w:rPr>
        <w:t>Параллельное проецирование</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Центр проекций S может быть взят на любом расстоянии от плоскости проекций. Если это расстояние бесконечно велико, то проецирующие прямые будут параллельны между собой. Такие условия определяют другой способ проецирования – </w:t>
      </w:r>
      <w:r w:rsidRPr="00391D9D">
        <w:rPr>
          <w:rFonts w:ascii="Times New Roman" w:hAnsi="Times New Roman" w:cs="Times New Roman"/>
          <w:b/>
          <w:sz w:val="24"/>
          <w:szCs w:val="24"/>
        </w:rPr>
        <w:t>параллельные проекции</w:t>
      </w:r>
      <w:r w:rsidRPr="00391D9D">
        <w:rPr>
          <w:rFonts w:ascii="Times New Roman" w:hAnsi="Times New Roman" w:cs="Times New Roman"/>
          <w:sz w:val="24"/>
          <w:szCs w:val="24"/>
        </w:rPr>
        <w:t xml:space="preserve">.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При параллельных проекциях задают плоскость проекций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 xml:space="preserve"> и направление проецирования – вектор N, составляющий с плоскостью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 xml:space="preserve"> угол </w:t>
      </w:r>
      <w:r w:rsidRPr="00391D9D">
        <w:rPr>
          <w:rFonts w:ascii="Times New Roman" w:hAnsi="Times New Roman" w:cs="Times New Roman"/>
          <w:sz w:val="24"/>
          <w:szCs w:val="24"/>
        </w:rPr>
        <w:sym w:font="Symbol" w:char="F06A"/>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 xml:space="preserve"> (рис.3). Для построения проекции какой-либо точки, например, точки A, через нее проводят проецирующую прямую, параллельную направлению проецирования N. Затем находят точку пересечения проецирующей прямой с плоскостью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 xml:space="preserve"> и обозначают её A</w:t>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 xml:space="preserve"> . Полученную точку A</w:t>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 xml:space="preserve"> называют </w:t>
      </w:r>
      <w:r w:rsidRPr="00391D9D">
        <w:rPr>
          <w:rFonts w:ascii="Times New Roman" w:hAnsi="Times New Roman" w:cs="Times New Roman"/>
          <w:b/>
          <w:sz w:val="24"/>
          <w:szCs w:val="24"/>
        </w:rPr>
        <w:t>параллельной проекцией</w:t>
      </w:r>
      <w:r w:rsidRPr="00391D9D">
        <w:rPr>
          <w:rFonts w:ascii="Times New Roman" w:hAnsi="Times New Roman" w:cs="Times New Roman"/>
          <w:sz w:val="24"/>
          <w:szCs w:val="24"/>
        </w:rPr>
        <w:t xml:space="preserve"> точки A. Параллельная проекция точки может быть построена независимо от её положения относительно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 xml:space="preserve"> (см. точки A, B и C на рис.3, а). </w:t>
      </w:r>
    </w:p>
    <w:p w:rsidR="00FE20B5" w:rsidRPr="00391D9D" w:rsidRDefault="00FE20B5" w:rsidP="00391D9D">
      <w:pPr>
        <w:spacing w:after="0" w:line="240" w:lineRule="auto"/>
        <w:ind w:firstLine="709"/>
        <w:jc w:val="center"/>
        <w:outlineLvl w:val="1"/>
        <w:rPr>
          <w:rFonts w:ascii="Times New Roman" w:hAnsi="Times New Roman" w:cs="Times New Roman"/>
          <w:sz w:val="24"/>
          <w:szCs w:val="24"/>
          <w:lang w:val="en-US"/>
        </w:rPr>
      </w:pPr>
      <w:r w:rsidRPr="00391D9D">
        <w:rPr>
          <w:rFonts w:ascii="Times New Roman" w:hAnsi="Times New Roman" w:cs="Times New Roman"/>
          <w:noProof/>
          <w:sz w:val="24"/>
          <w:szCs w:val="24"/>
          <w:lang w:eastAsia="ru-RU"/>
        </w:rPr>
        <w:drawing>
          <wp:inline distT="0" distB="0" distL="0" distR="0">
            <wp:extent cx="5383435" cy="2818670"/>
            <wp:effectExtent l="19050" t="0" r="7715" b="0"/>
            <wp:docPr id="2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381302" cy="2817553"/>
                    </a:xfrm>
                    <a:prstGeom prst="rect">
                      <a:avLst/>
                    </a:prstGeom>
                    <a:noFill/>
                    <a:ln w="9525">
                      <a:noFill/>
                      <a:miter lim="800000"/>
                      <a:headEnd/>
                      <a:tailEnd/>
                    </a:ln>
                  </pic:spPr>
                </pic:pic>
              </a:graphicData>
            </a:graphic>
          </wp:inline>
        </w:drawing>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sz w:val="24"/>
          <w:szCs w:val="24"/>
        </w:rPr>
        <w:t>Рис.3</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При таком способе проецирования проекции взаимно параллельных и равных между собой отрезков прямых также параллельны и равны между собой. Например, у </w:t>
      </w:r>
      <w:r w:rsidRPr="00391D9D">
        <w:rPr>
          <w:rFonts w:ascii="Times New Roman" w:hAnsi="Times New Roman" w:cs="Times New Roman"/>
          <w:sz w:val="24"/>
          <w:szCs w:val="24"/>
        </w:rPr>
        <w:lastRenderedPageBreak/>
        <w:t>параллелограмма ABCD проекции его противоположных сторон AB и CD будут параллельны друг другу и равны между собой (отрезки A</w:t>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B</w:t>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||C</w:t>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D</w:t>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 xml:space="preserve"> и A</w:t>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B</w:t>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 xml:space="preserve"> = C</w:t>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D</w:t>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 xml:space="preserve"> на рис.3, б).</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В зависимости от наклона проецирующих прямых к плоскости проекций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 xml:space="preserve"> параллельные проекции делят </w:t>
      </w:r>
      <w:proofErr w:type="gramStart"/>
      <w:r w:rsidRPr="00391D9D">
        <w:rPr>
          <w:rFonts w:ascii="Times New Roman" w:hAnsi="Times New Roman" w:cs="Times New Roman"/>
          <w:sz w:val="24"/>
          <w:szCs w:val="24"/>
        </w:rPr>
        <w:t>на</w:t>
      </w:r>
      <w:proofErr w:type="gramEnd"/>
      <w:r w:rsidRPr="00391D9D">
        <w:rPr>
          <w:rFonts w:ascii="Times New Roman" w:hAnsi="Times New Roman" w:cs="Times New Roman"/>
          <w:sz w:val="24"/>
          <w:szCs w:val="24"/>
        </w:rPr>
        <w:t xml:space="preserve"> </w:t>
      </w:r>
      <w:r w:rsidRPr="00391D9D">
        <w:rPr>
          <w:rFonts w:ascii="Times New Roman" w:hAnsi="Times New Roman" w:cs="Times New Roman"/>
          <w:b/>
          <w:sz w:val="24"/>
          <w:szCs w:val="24"/>
        </w:rPr>
        <w:t>косоугольные</w:t>
      </w:r>
      <w:r w:rsidRPr="00391D9D">
        <w:rPr>
          <w:rFonts w:ascii="Times New Roman" w:hAnsi="Times New Roman" w:cs="Times New Roman"/>
          <w:sz w:val="24"/>
          <w:szCs w:val="24"/>
        </w:rPr>
        <w:t xml:space="preserve"> и </w:t>
      </w:r>
      <w:r w:rsidRPr="00391D9D">
        <w:rPr>
          <w:rFonts w:ascii="Times New Roman" w:hAnsi="Times New Roman" w:cs="Times New Roman"/>
          <w:b/>
          <w:sz w:val="24"/>
          <w:szCs w:val="24"/>
        </w:rPr>
        <w:t>прямоугольные</w:t>
      </w:r>
      <w:r w:rsidRPr="00391D9D">
        <w:rPr>
          <w:rFonts w:ascii="Times New Roman" w:hAnsi="Times New Roman" w:cs="Times New Roman"/>
          <w:sz w:val="24"/>
          <w:szCs w:val="24"/>
        </w:rPr>
        <w:t xml:space="preserve">. </w:t>
      </w:r>
      <w:r w:rsidRPr="00391D9D">
        <w:rPr>
          <w:rFonts w:ascii="Times New Roman" w:hAnsi="Times New Roman" w:cs="Times New Roman"/>
          <w:b/>
          <w:sz w:val="24"/>
          <w:szCs w:val="24"/>
        </w:rPr>
        <w:t>Косоугольные</w:t>
      </w:r>
      <w:r w:rsidRPr="00391D9D">
        <w:rPr>
          <w:rFonts w:ascii="Times New Roman" w:hAnsi="Times New Roman" w:cs="Times New Roman"/>
          <w:sz w:val="24"/>
          <w:szCs w:val="24"/>
        </w:rPr>
        <w:t xml:space="preserve"> проекции (</w:t>
      </w:r>
      <w:proofErr w:type="gramStart"/>
      <w:r w:rsidRPr="00391D9D">
        <w:rPr>
          <w:rFonts w:ascii="Times New Roman" w:hAnsi="Times New Roman" w:cs="Times New Roman"/>
          <w:sz w:val="24"/>
          <w:szCs w:val="24"/>
        </w:rPr>
        <w:t>см</w:t>
      </w:r>
      <w:proofErr w:type="gramEnd"/>
      <w:r w:rsidRPr="00391D9D">
        <w:rPr>
          <w:rFonts w:ascii="Times New Roman" w:hAnsi="Times New Roman" w:cs="Times New Roman"/>
          <w:sz w:val="24"/>
          <w:szCs w:val="24"/>
        </w:rPr>
        <w:t xml:space="preserve">. рис.3) являются проекциями, полученными с помощью проецирующих прямых, составляющих с плоскостью проекций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 xml:space="preserve"> острый угол </w:t>
      </w:r>
      <w:r w:rsidRPr="00391D9D">
        <w:rPr>
          <w:rFonts w:ascii="Times New Roman" w:hAnsi="Times New Roman" w:cs="Times New Roman"/>
          <w:sz w:val="24"/>
          <w:szCs w:val="24"/>
        </w:rPr>
        <w:sym w:font="Symbol" w:char="F06A"/>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 xml:space="preserve">. </w:t>
      </w:r>
      <w:proofErr w:type="gramStart"/>
      <w:r w:rsidRPr="00391D9D">
        <w:rPr>
          <w:rFonts w:ascii="Times New Roman" w:hAnsi="Times New Roman" w:cs="Times New Roman"/>
          <w:sz w:val="24"/>
          <w:szCs w:val="24"/>
        </w:rPr>
        <w:t xml:space="preserve">Если же проецирующие прямые перпендикулярны к плоскости проекций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 xml:space="preserve">, то полученные с помощью таких проецирующих прямых проекции называют </w:t>
      </w:r>
      <w:r w:rsidRPr="00391D9D">
        <w:rPr>
          <w:rFonts w:ascii="Times New Roman" w:hAnsi="Times New Roman" w:cs="Times New Roman"/>
          <w:b/>
          <w:sz w:val="24"/>
          <w:szCs w:val="24"/>
        </w:rPr>
        <w:t>прямоугольными</w:t>
      </w:r>
      <w:r w:rsidRPr="00391D9D">
        <w:rPr>
          <w:rFonts w:ascii="Times New Roman" w:hAnsi="Times New Roman" w:cs="Times New Roman"/>
          <w:sz w:val="24"/>
          <w:szCs w:val="24"/>
        </w:rPr>
        <w:t xml:space="preserve"> (рис.4, а). </w:t>
      </w:r>
      <w:proofErr w:type="gramEnd"/>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noProof/>
          <w:sz w:val="24"/>
          <w:szCs w:val="24"/>
          <w:lang w:eastAsia="ru-RU"/>
        </w:rPr>
        <w:drawing>
          <wp:inline distT="0" distB="0" distL="0" distR="0">
            <wp:extent cx="3861969" cy="2357355"/>
            <wp:effectExtent l="19050" t="0" r="5181" b="0"/>
            <wp:docPr id="2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a:stretch>
                      <a:fillRect/>
                    </a:stretch>
                  </pic:blipFill>
                  <pic:spPr bwMode="auto">
                    <a:xfrm>
                      <a:off x="0" y="0"/>
                      <a:ext cx="3864462" cy="2358877"/>
                    </a:xfrm>
                    <a:prstGeom prst="rect">
                      <a:avLst/>
                    </a:prstGeom>
                    <a:noFill/>
                    <a:ln w="9525">
                      <a:noFill/>
                      <a:miter lim="800000"/>
                      <a:headEnd/>
                      <a:tailEnd/>
                    </a:ln>
                  </pic:spPr>
                </pic:pic>
              </a:graphicData>
            </a:graphic>
          </wp:inline>
        </w:drawing>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noProof/>
          <w:sz w:val="24"/>
          <w:szCs w:val="24"/>
          <w:lang w:eastAsia="ru-RU"/>
        </w:rPr>
        <w:drawing>
          <wp:inline distT="0" distB="0" distL="0" distR="0">
            <wp:extent cx="3378478" cy="2555034"/>
            <wp:effectExtent l="19050" t="0" r="0" b="0"/>
            <wp:docPr id="2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3381002" cy="2556942"/>
                    </a:xfrm>
                    <a:prstGeom prst="rect">
                      <a:avLst/>
                    </a:prstGeom>
                    <a:noFill/>
                    <a:ln w="9525">
                      <a:noFill/>
                      <a:miter lim="800000"/>
                      <a:headEnd/>
                      <a:tailEnd/>
                    </a:ln>
                  </pic:spPr>
                </pic:pic>
              </a:graphicData>
            </a:graphic>
          </wp:inline>
        </w:drawing>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sz w:val="24"/>
          <w:szCs w:val="24"/>
        </w:rPr>
        <w:t>Рис.4.</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Чтение чертежа объекта при наличии одной его параллельной проекции невозможно по тем же соображениям, что и при центральных проекциях. Поэтому, кроме одной проекции объекта, необходимо получить его вторую проекцию. При косоугольных проекциях вторая проекция может быть получена с помощью задания второго направления проецирования N</w:t>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Для прямоугольных проекций изменять направление проецирования нельзя, поэтому вторую проекцию объекта получают с помощью другой плоскости проекций или указывая расстояние от объекта до плоскости проекций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0</w:t>
      </w:r>
      <w:r w:rsidRPr="00391D9D">
        <w:rPr>
          <w:rFonts w:ascii="Times New Roman" w:hAnsi="Times New Roman" w:cs="Times New Roman"/>
          <w:sz w:val="24"/>
          <w:szCs w:val="24"/>
        </w:rPr>
        <w:t>.</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Для построения проекций с числовыми отметками используют только одну плоскость проекций. Около каждой проекции точки ставят цифру, указывающую расстояние от точки до плоскости проекций (рис.4, б). Знак плюс перед цифрой (на чертеже его не ставят) говорит о том, что точка A находится над плоскостью проекций, а знак минус у точки B указывает на то, что точка расположена под плоскостью проекций. Проекции с числовыми отметками нашли широкое применение в областях науки и техники, связанных с составлением различных карт. Такими проекциями пользуются географы, геологи, геофизики и другие специалисты.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lastRenderedPageBreak/>
        <w:t xml:space="preserve">Для построения машиностроительных чертежей используют проекции на две взаимно перпендикулярные плоскости, оказавшиеся наиболее удобными и простыми. При таком положении объект располагают относительно плоскостей проекций так, чтобы два основных его измерения (например, длина и высота) были бы параллельны одной плоскости проекций, а два других (например, длина и ширина) – другой плоскости проекций. При этих условиях каждая отдельная проекция выглядит плоской, ненаглядной, так как на ней отсутствует третье измерение предмета, которое и придает изображению объемность. В то же время, такие проекции имеют свое преимущество: проекции ребер и плоских граней объекта, параллельных двум его измерениям, равны истинной величине. Это очень важно для машиностроительных чертежей, так как по ним можно определять размеры изображенного объекта.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Таким образом, две прямоугольные проекции, взаимно дополняющие одна другую, образуют такое изображение предмета, которое с учетом масштаба изображения позволяет судить как о его истинных размерах, так и о форме, хотя последняя и не всегда может быть ясно выражена двумя проекциями. Поэтому при изображении предмета сложной формы необходимо построить </w:t>
      </w:r>
      <w:proofErr w:type="gramStart"/>
      <w:r w:rsidRPr="00391D9D">
        <w:rPr>
          <w:rFonts w:ascii="Times New Roman" w:hAnsi="Times New Roman" w:cs="Times New Roman"/>
          <w:sz w:val="24"/>
          <w:szCs w:val="24"/>
        </w:rPr>
        <w:t>три и более его прямоугольных проекций</w:t>
      </w:r>
      <w:proofErr w:type="gramEnd"/>
      <w:r w:rsidRPr="00391D9D">
        <w:rPr>
          <w:rFonts w:ascii="Times New Roman" w:hAnsi="Times New Roman" w:cs="Times New Roman"/>
          <w:sz w:val="24"/>
          <w:szCs w:val="24"/>
        </w:rPr>
        <w:t xml:space="preserve">, причем каждую из них получают на дополнительной плоскости проекций, перпендикулярной к одной из основных. Построения проекций на дополнительные плоскости подробно изложены в теме 2.4. </w:t>
      </w:r>
    </w:p>
    <w:p w:rsidR="00FE20B5" w:rsidRPr="00391D9D" w:rsidRDefault="00FE20B5" w:rsidP="00391D9D">
      <w:pPr>
        <w:spacing w:after="0" w:line="240" w:lineRule="auto"/>
        <w:ind w:firstLine="709"/>
        <w:jc w:val="both"/>
        <w:outlineLvl w:val="1"/>
        <w:rPr>
          <w:rFonts w:ascii="Times New Roman" w:hAnsi="Times New Roman" w:cs="Times New Roman"/>
          <w:i/>
          <w:sz w:val="24"/>
          <w:szCs w:val="24"/>
        </w:rPr>
      </w:pPr>
      <w:r w:rsidRPr="00391D9D">
        <w:rPr>
          <w:rFonts w:ascii="Times New Roman" w:hAnsi="Times New Roman" w:cs="Times New Roman"/>
          <w:i/>
          <w:sz w:val="24"/>
          <w:szCs w:val="24"/>
        </w:rPr>
        <w:t xml:space="preserve">Если при решении задач не имеет значения расстояние геометрических фигур до плоскостей проекций, то оси проекций можно не показывать.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Изучение прямоугольных параллельных проекций начинают с построения и чтения чертежей простейших геометрических фигур, из которых состоит любое геометрическое тело или деталь. К ним относят точки, прямые линии (отрезки </w:t>
      </w:r>
      <w:proofErr w:type="gramStart"/>
      <w:r w:rsidRPr="00391D9D">
        <w:rPr>
          <w:rFonts w:ascii="Times New Roman" w:hAnsi="Times New Roman" w:cs="Times New Roman"/>
          <w:sz w:val="24"/>
          <w:szCs w:val="24"/>
        </w:rPr>
        <w:t>прямых</w:t>
      </w:r>
      <w:proofErr w:type="gramEnd"/>
      <w:r w:rsidRPr="00391D9D">
        <w:rPr>
          <w:rFonts w:ascii="Times New Roman" w:hAnsi="Times New Roman" w:cs="Times New Roman"/>
          <w:sz w:val="24"/>
          <w:szCs w:val="24"/>
        </w:rPr>
        <w:t>) и плоские фигуры.</w:t>
      </w:r>
    </w:p>
    <w:p w:rsidR="00391D9D" w:rsidRPr="00391D9D" w:rsidRDefault="00391D9D" w:rsidP="00391D9D">
      <w:pPr>
        <w:spacing w:after="0" w:line="240" w:lineRule="auto"/>
        <w:ind w:firstLine="709"/>
        <w:jc w:val="both"/>
        <w:outlineLvl w:val="1"/>
        <w:rPr>
          <w:rFonts w:ascii="Times New Roman" w:hAnsi="Times New Roman" w:cs="Times New Roman"/>
          <w:sz w:val="24"/>
          <w:szCs w:val="24"/>
        </w:rPr>
      </w:pPr>
    </w:p>
    <w:p w:rsidR="00FE20B5" w:rsidRPr="00391D9D" w:rsidRDefault="00FE20B5" w:rsidP="00391D9D">
      <w:pPr>
        <w:pStyle w:val="a5"/>
        <w:numPr>
          <w:ilvl w:val="0"/>
          <w:numId w:val="2"/>
        </w:numPr>
        <w:spacing w:after="0" w:line="240" w:lineRule="auto"/>
        <w:ind w:left="0" w:firstLine="709"/>
        <w:jc w:val="center"/>
        <w:outlineLvl w:val="1"/>
        <w:rPr>
          <w:rFonts w:ascii="Times New Roman" w:hAnsi="Times New Roman" w:cs="Times New Roman"/>
          <w:b/>
          <w:sz w:val="24"/>
          <w:szCs w:val="24"/>
        </w:rPr>
      </w:pPr>
      <w:r w:rsidRPr="00391D9D">
        <w:rPr>
          <w:rFonts w:ascii="Times New Roman" w:hAnsi="Times New Roman" w:cs="Times New Roman"/>
          <w:b/>
          <w:sz w:val="24"/>
          <w:szCs w:val="24"/>
        </w:rPr>
        <w:t>Проецирование точки</w:t>
      </w:r>
    </w:p>
    <w:p w:rsidR="00FE20B5" w:rsidRPr="00391D9D" w:rsidRDefault="00FE20B5" w:rsidP="00391D9D">
      <w:pPr>
        <w:spacing w:after="0" w:line="240" w:lineRule="auto"/>
        <w:ind w:firstLine="709"/>
        <w:jc w:val="both"/>
        <w:outlineLvl w:val="1"/>
        <w:rPr>
          <w:rFonts w:ascii="Times New Roman" w:hAnsi="Times New Roman" w:cs="Times New Roman"/>
          <w:sz w:val="24"/>
          <w:szCs w:val="24"/>
          <w:u w:val="single"/>
        </w:rPr>
      </w:pPr>
    </w:p>
    <w:p w:rsidR="00FE20B5" w:rsidRPr="00391D9D" w:rsidRDefault="00FE20B5" w:rsidP="00391D9D">
      <w:pPr>
        <w:spacing w:after="0" w:line="240" w:lineRule="auto"/>
        <w:ind w:firstLine="709"/>
        <w:jc w:val="center"/>
        <w:outlineLvl w:val="1"/>
        <w:rPr>
          <w:rFonts w:ascii="Times New Roman" w:hAnsi="Times New Roman" w:cs="Times New Roman"/>
          <w:b/>
          <w:sz w:val="24"/>
          <w:szCs w:val="24"/>
        </w:rPr>
      </w:pPr>
      <w:r w:rsidRPr="00391D9D">
        <w:rPr>
          <w:rFonts w:ascii="Times New Roman" w:hAnsi="Times New Roman" w:cs="Times New Roman"/>
          <w:b/>
          <w:sz w:val="24"/>
          <w:szCs w:val="24"/>
        </w:rPr>
        <w:t>Проецирование точки на две плоскости</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При прямоугольном проецировании система плоскостей проекций представляет собой две взаимно перпендикулярные плоскости проекций (рис.5). Одну из плоскостей проекций условились располагать горизонтально, а другую – вертикально. </w:t>
      </w:r>
    </w:p>
    <w:p w:rsidR="00FE20B5" w:rsidRPr="00391D9D" w:rsidRDefault="00FE20B5" w:rsidP="00391D9D">
      <w:pPr>
        <w:spacing w:after="0" w:line="240" w:lineRule="auto"/>
        <w:ind w:firstLine="709"/>
        <w:jc w:val="center"/>
        <w:outlineLvl w:val="1"/>
        <w:rPr>
          <w:rFonts w:ascii="Times New Roman" w:hAnsi="Times New Roman" w:cs="Times New Roman"/>
          <w:sz w:val="24"/>
          <w:szCs w:val="24"/>
          <w:lang w:val="en-US"/>
        </w:rPr>
      </w:pPr>
      <w:r w:rsidRPr="00391D9D">
        <w:rPr>
          <w:rFonts w:ascii="Times New Roman" w:hAnsi="Times New Roman" w:cs="Times New Roman"/>
          <w:noProof/>
          <w:sz w:val="24"/>
          <w:szCs w:val="24"/>
          <w:lang w:eastAsia="ru-RU"/>
        </w:rPr>
        <w:drawing>
          <wp:inline distT="0" distB="0" distL="0" distR="0">
            <wp:extent cx="1962150" cy="1863725"/>
            <wp:effectExtent l="19050" t="0" r="0" b="0"/>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1962150" cy="1863725"/>
                    </a:xfrm>
                    <a:prstGeom prst="rect">
                      <a:avLst/>
                    </a:prstGeom>
                    <a:noFill/>
                    <a:ln w="9525">
                      <a:noFill/>
                      <a:miter lim="800000"/>
                      <a:headEnd/>
                      <a:tailEnd/>
                    </a:ln>
                  </pic:spPr>
                </pic:pic>
              </a:graphicData>
            </a:graphic>
          </wp:inline>
        </w:drawing>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sz w:val="24"/>
          <w:szCs w:val="24"/>
        </w:rPr>
        <w:t>Рис.5</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Плоскость проекций, расположенную горизонтально, называют горизонтальной </w:t>
      </w:r>
      <w:r w:rsidRPr="00391D9D">
        <w:rPr>
          <w:rFonts w:ascii="Times New Roman" w:hAnsi="Times New Roman" w:cs="Times New Roman"/>
          <w:b/>
          <w:sz w:val="24"/>
          <w:szCs w:val="24"/>
        </w:rPr>
        <w:t>плоскостью проекций</w:t>
      </w:r>
      <w:r w:rsidRPr="00391D9D">
        <w:rPr>
          <w:rFonts w:ascii="Times New Roman" w:hAnsi="Times New Roman" w:cs="Times New Roman"/>
          <w:sz w:val="24"/>
          <w:szCs w:val="24"/>
        </w:rPr>
        <w:t xml:space="preserve"> и обозначают её буквой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а плоскость, ей перпендикулярную, – </w:t>
      </w:r>
      <w:r w:rsidRPr="00391D9D">
        <w:rPr>
          <w:rFonts w:ascii="Times New Roman" w:hAnsi="Times New Roman" w:cs="Times New Roman"/>
          <w:b/>
          <w:sz w:val="24"/>
          <w:szCs w:val="24"/>
        </w:rPr>
        <w:t>фронтальной плоскостью проекций</w:t>
      </w:r>
      <w:r w:rsidRPr="00391D9D">
        <w:rPr>
          <w:rFonts w:ascii="Times New Roman" w:hAnsi="Times New Roman" w:cs="Times New Roman"/>
          <w:sz w:val="24"/>
          <w:szCs w:val="24"/>
        </w:rPr>
        <w:t xml:space="preserve"> и обозначают буквой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Саму систему плоскостей проекций обозначают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Обычно употребляют сокращенные выражения: плоскость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плоскость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Линию пересечения плоскостей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называют </w:t>
      </w:r>
      <w:r w:rsidRPr="00391D9D">
        <w:rPr>
          <w:rFonts w:ascii="Times New Roman" w:hAnsi="Times New Roman" w:cs="Times New Roman"/>
          <w:b/>
          <w:sz w:val="24"/>
          <w:szCs w:val="24"/>
        </w:rPr>
        <w:t>осью проекций</w:t>
      </w:r>
      <w:r w:rsidRPr="00391D9D">
        <w:rPr>
          <w:rFonts w:ascii="Times New Roman" w:hAnsi="Times New Roman" w:cs="Times New Roman"/>
          <w:sz w:val="24"/>
          <w:szCs w:val="24"/>
        </w:rPr>
        <w:t xml:space="preserve"> 0X. Ось проекций 0X делит каждую плоскость проекций на две части – </w:t>
      </w:r>
      <w:proofErr w:type="spellStart"/>
      <w:proofErr w:type="gramStart"/>
      <w:r w:rsidRPr="00391D9D">
        <w:rPr>
          <w:rFonts w:ascii="Times New Roman" w:hAnsi="Times New Roman" w:cs="Times New Roman"/>
          <w:sz w:val="24"/>
          <w:szCs w:val="24"/>
        </w:rPr>
        <w:t>п</w:t>
      </w:r>
      <w:proofErr w:type="gramEnd"/>
      <w:r w:rsidRPr="00391D9D">
        <w:rPr>
          <w:rFonts w:ascii="Times New Roman" w:hAnsi="Times New Roman" w:cs="Times New Roman"/>
          <w:sz w:val="24"/>
          <w:szCs w:val="24"/>
        </w:rPr>
        <w:t>óлы</w:t>
      </w:r>
      <w:proofErr w:type="spellEnd"/>
      <w:r w:rsidRPr="00391D9D">
        <w:rPr>
          <w:rFonts w:ascii="Times New Roman" w:hAnsi="Times New Roman" w:cs="Times New Roman"/>
          <w:sz w:val="24"/>
          <w:szCs w:val="24"/>
        </w:rPr>
        <w:t xml:space="preserve">. Горизонтальная плоскость проекций имеет переднюю и заднюю, а фронтальная – верхнюю и нижнюю </w:t>
      </w:r>
      <w:proofErr w:type="spellStart"/>
      <w:proofErr w:type="gramStart"/>
      <w:r w:rsidRPr="00391D9D">
        <w:rPr>
          <w:rFonts w:ascii="Times New Roman" w:hAnsi="Times New Roman" w:cs="Times New Roman"/>
          <w:sz w:val="24"/>
          <w:szCs w:val="24"/>
        </w:rPr>
        <w:t>п</w:t>
      </w:r>
      <w:proofErr w:type="gramEnd"/>
      <w:r w:rsidRPr="00391D9D">
        <w:rPr>
          <w:rFonts w:ascii="Times New Roman" w:hAnsi="Times New Roman" w:cs="Times New Roman"/>
          <w:sz w:val="24"/>
          <w:szCs w:val="24"/>
        </w:rPr>
        <w:t>óлы</w:t>
      </w:r>
      <w:proofErr w:type="spellEnd"/>
      <w:r w:rsidRPr="00391D9D">
        <w:rPr>
          <w:rFonts w:ascii="Times New Roman" w:hAnsi="Times New Roman" w:cs="Times New Roman"/>
          <w:sz w:val="24"/>
          <w:szCs w:val="24"/>
        </w:rPr>
        <w:t xml:space="preserve">.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делят пространство на четыре части, называемые четвертями и обозначаемые римскими цифрами I, II, III и IV (см. рис.5). Первой четвертью называют часть пространства, ограниченную верхней полой фронтальной и передней полой горизонтальной </w:t>
      </w:r>
      <w:r w:rsidRPr="00391D9D">
        <w:rPr>
          <w:rFonts w:ascii="Times New Roman" w:hAnsi="Times New Roman" w:cs="Times New Roman"/>
          <w:sz w:val="24"/>
          <w:szCs w:val="24"/>
        </w:rPr>
        <w:lastRenderedPageBreak/>
        <w:t xml:space="preserve">плоскостей проекций. Для остальных четвертей пространства определения аналогичны предыдущему.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Все машиностроительные чертежи представляют собой изображения, построенные на одной плоскости. На рис.5 система плоскостей проекций является пространственной. Для перехода к изображениям на одной плоскости условились совмещать плоскости проекций. Обычно плоскость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оставляют неподвижной, а плоскость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поворачивают по направлению, указанному стрелками (</w:t>
      </w:r>
      <w:proofErr w:type="gramStart"/>
      <w:r w:rsidRPr="00391D9D">
        <w:rPr>
          <w:rFonts w:ascii="Times New Roman" w:hAnsi="Times New Roman" w:cs="Times New Roman"/>
          <w:sz w:val="24"/>
          <w:szCs w:val="24"/>
        </w:rPr>
        <w:t>см</w:t>
      </w:r>
      <w:proofErr w:type="gramEnd"/>
      <w:r w:rsidRPr="00391D9D">
        <w:rPr>
          <w:rFonts w:ascii="Times New Roman" w:hAnsi="Times New Roman" w:cs="Times New Roman"/>
          <w:sz w:val="24"/>
          <w:szCs w:val="24"/>
        </w:rPr>
        <w:t>. рис. 5), вокруг оси 0X на угол 90</w:t>
      </w:r>
      <w:r w:rsidRPr="00391D9D">
        <w:rPr>
          <w:rFonts w:ascii="Times New Roman" w:hAnsi="Times New Roman" w:cs="Times New Roman"/>
          <w:sz w:val="24"/>
          <w:szCs w:val="24"/>
        </w:rPr>
        <w:sym w:font="Symbol" w:char="F0B0"/>
      </w:r>
      <w:r w:rsidRPr="00391D9D">
        <w:rPr>
          <w:rFonts w:ascii="Times New Roman" w:hAnsi="Times New Roman" w:cs="Times New Roman"/>
          <w:sz w:val="24"/>
          <w:szCs w:val="24"/>
        </w:rPr>
        <w:t xml:space="preserve"> до совмещения её с плоскостью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При таком повороте передняя пола горизонтальной плоскости опускается вниз, а задняя пола поднимается вверх. После совмещения плоскости имеют вид, изображенный на рис.6. Считают, что плоскости проекций непрозрачны, и наблюдатель всегда находится в первой четверти. На рис.6 обозначение невидимых после совмещения пол плоскостей взято в скобки, как это принято для выделения на чертежах невидимых фигур. </w:t>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noProof/>
          <w:sz w:val="24"/>
          <w:szCs w:val="24"/>
          <w:lang w:eastAsia="ru-RU"/>
        </w:rPr>
        <w:drawing>
          <wp:inline distT="0" distB="0" distL="0" distR="0">
            <wp:extent cx="1456055" cy="1948180"/>
            <wp:effectExtent l="19050" t="0" r="0" b="0"/>
            <wp:docPr id="2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1456055" cy="1948180"/>
                    </a:xfrm>
                    <a:prstGeom prst="rect">
                      <a:avLst/>
                    </a:prstGeom>
                    <a:noFill/>
                    <a:ln w="9525">
                      <a:noFill/>
                      <a:miter lim="800000"/>
                      <a:headEnd/>
                      <a:tailEnd/>
                    </a:ln>
                  </pic:spPr>
                </pic:pic>
              </a:graphicData>
            </a:graphic>
          </wp:inline>
        </w:drawing>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sz w:val="24"/>
          <w:szCs w:val="24"/>
        </w:rPr>
        <w:t>Рис. 6</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Проецируемая точка может находиться в любой четверти пространства или на любой плоскости проекций. Во всех случаях для построения проекций точки через нее проводят проецирующие прямые и находят точки встречи их с плоскостями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которые и являются проекциями этой точки.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Рассмотрим проецирование точки, расположенной в первой четверти. Заданы система плоскостей проекций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и точка</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t xml:space="preserve"> (рис.7). Через точку</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t xml:space="preserve"> проводят две прямые линии, перпендикулярные к плоскостям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Одна из них пересечет плоскость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в точке</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называемой </w:t>
      </w:r>
      <w:r w:rsidRPr="00391D9D">
        <w:rPr>
          <w:rFonts w:ascii="Times New Roman" w:hAnsi="Times New Roman" w:cs="Times New Roman"/>
          <w:b/>
          <w:sz w:val="24"/>
          <w:szCs w:val="24"/>
        </w:rPr>
        <w:t>горизонтальной проекцией точки</w:t>
      </w:r>
      <w:r w:rsidRPr="00391D9D">
        <w:rPr>
          <w:rFonts w:ascii="Times New Roman" w:hAnsi="Times New Roman" w:cs="Times New Roman"/>
          <w:sz w:val="24"/>
          <w:szCs w:val="24"/>
        </w:rPr>
        <w:t xml:space="preserve"> А, а другая – плоскость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в точке 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называемой </w:t>
      </w:r>
      <w:r w:rsidRPr="00391D9D">
        <w:rPr>
          <w:rFonts w:ascii="Times New Roman" w:hAnsi="Times New Roman" w:cs="Times New Roman"/>
          <w:b/>
          <w:sz w:val="24"/>
          <w:szCs w:val="24"/>
        </w:rPr>
        <w:t>фронтальной проекцией точки</w:t>
      </w:r>
      <w:r w:rsidRPr="00391D9D">
        <w:rPr>
          <w:rFonts w:ascii="Times New Roman" w:hAnsi="Times New Roman" w:cs="Times New Roman"/>
          <w:sz w:val="24"/>
          <w:szCs w:val="24"/>
        </w:rPr>
        <w:t xml:space="preserve"> А.</w:t>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noProof/>
          <w:sz w:val="24"/>
          <w:szCs w:val="24"/>
          <w:lang w:eastAsia="ru-RU"/>
        </w:rPr>
        <w:drawing>
          <wp:inline distT="0" distB="0" distL="0" distR="0">
            <wp:extent cx="4614414" cy="2049981"/>
            <wp:effectExtent l="19050" t="0" r="0" b="0"/>
            <wp:docPr id="2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4618914" cy="2051980"/>
                    </a:xfrm>
                    <a:prstGeom prst="rect">
                      <a:avLst/>
                    </a:prstGeom>
                    <a:noFill/>
                    <a:ln w="9525">
                      <a:noFill/>
                      <a:miter lim="800000"/>
                      <a:headEnd/>
                      <a:tailEnd/>
                    </a:ln>
                  </pic:spPr>
                </pic:pic>
              </a:graphicData>
            </a:graphic>
          </wp:inline>
        </w:drawing>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sz w:val="24"/>
          <w:szCs w:val="24"/>
        </w:rPr>
        <w:t>Рис.7</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Проецирующие прямые АА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и АА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определяют плоскость проецирования </w:t>
      </w:r>
      <w:r w:rsidRPr="00391D9D">
        <w:rPr>
          <w:rFonts w:ascii="Times New Roman" w:hAnsi="Times New Roman" w:cs="Times New Roman"/>
          <w:sz w:val="24"/>
          <w:szCs w:val="24"/>
        </w:rPr>
        <w:sym w:font="Symbol" w:char="F061"/>
      </w:r>
      <w:r w:rsidRPr="00391D9D">
        <w:rPr>
          <w:rFonts w:ascii="Times New Roman" w:hAnsi="Times New Roman" w:cs="Times New Roman"/>
          <w:sz w:val="24"/>
          <w:szCs w:val="24"/>
        </w:rPr>
        <w:t xml:space="preserve">. Эта плоскость перпендикулярна к плоскостям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 так как проходит через перпендикуляры к ним и пересекает плоскости проекций по прямым</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А</w:t>
      </w:r>
      <w:r w:rsidRPr="00391D9D">
        <w:rPr>
          <w:rFonts w:ascii="Times New Roman" w:hAnsi="Times New Roman" w:cs="Times New Roman"/>
          <w:sz w:val="24"/>
          <w:szCs w:val="24"/>
          <w:vertAlign w:val="subscript"/>
          <w:lang w:val="en-US"/>
        </w:rPr>
        <w:t>x</w:t>
      </w:r>
      <w:r w:rsidRPr="00391D9D">
        <w:rPr>
          <w:rFonts w:ascii="Times New Roman" w:hAnsi="Times New Roman" w:cs="Times New Roman"/>
          <w:sz w:val="24"/>
          <w:szCs w:val="24"/>
        </w:rPr>
        <w:t xml:space="preserve"> и 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А</w:t>
      </w:r>
      <w:r w:rsidRPr="00391D9D">
        <w:rPr>
          <w:rFonts w:ascii="Times New Roman" w:hAnsi="Times New Roman" w:cs="Times New Roman"/>
          <w:sz w:val="24"/>
          <w:szCs w:val="24"/>
          <w:vertAlign w:val="subscript"/>
          <w:lang w:val="en-US"/>
        </w:rPr>
        <w:t>x</w:t>
      </w:r>
      <w:r w:rsidRPr="00391D9D">
        <w:rPr>
          <w:rFonts w:ascii="Times New Roman" w:hAnsi="Times New Roman" w:cs="Times New Roman"/>
          <w:sz w:val="24"/>
          <w:szCs w:val="24"/>
        </w:rPr>
        <w:t xml:space="preserve">. Ось проекций 0X перпендикулярна к плоскости </w:t>
      </w:r>
      <w:r w:rsidRPr="00391D9D">
        <w:rPr>
          <w:rFonts w:ascii="Times New Roman" w:hAnsi="Times New Roman" w:cs="Times New Roman"/>
          <w:sz w:val="24"/>
          <w:szCs w:val="24"/>
        </w:rPr>
        <w:sym w:font="Symbol" w:char="F061"/>
      </w:r>
      <w:r w:rsidRPr="00391D9D">
        <w:rPr>
          <w:rFonts w:ascii="Times New Roman" w:hAnsi="Times New Roman" w:cs="Times New Roman"/>
          <w:sz w:val="24"/>
          <w:szCs w:val="24"/>
        </w:rPr>
        <w:t xml:space="preserve">, как линия пересечения двух плоскостей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перпендикулярных к третьей плоскости</w:t>
      </w:r>
      <w:proofErr w:type="gramStart"/>
      <w:r w:rsidRPr="00391D9D">
        <w:rPr>
          <w:rFonts w:ascii="Times New Roman" w:hAnsi="Times New Roman" w:cs="Times New Roman"/>
          <w:sz w:val="24"/>
          <w:szCs w:val="24"/>
        </w:rPr>
        <w:t xml:space="preserve"> (</w:t>
      </w:r>
      <w:r w:rsidRPr="00391D9D">
        <w:rPr>
          <w:rFonts w:ascii="Times New Roman" w:hAnsi="Times New Roman" w:cs="Times New Roman"/>
          <w:sz w:val="24"/>
          <w:szCs w:val="24"/>
        </w:rPr>
        <w:sym w:font="Symbol" w:char="F061"/>
      </w:r>
      <w:r w:rsidRPr="00391D9D">
        <w:rPr>
          <w:rFonts w:ascii="Times New Roman" w:hAnsi="Times New Roman" w:cs="Times New Roman"/>
          <w:sz w:val="24"/>
          <w:szCs w:val="24"/>
        </w:rPr>
        <w:t xml:space="preserve">), </w:t>
      </w:r>
      <w:proofErr w:type="gramEnd"/>
      <w:r w:rsidRPr="00391D9D">
        <w:rPr>
          <w:rFonts w:ascii="Times New Roman" w:hAnsi="Times New Roman" w:cs="Times New Roman"/>
          <w:sz w:val="24"/>
          <w:szCs w:val="24"/>
        </w:rPr>
        <w:t>а, следовательно, и к любой прямой, лежащей в этой плоскости. В частности, 0X</w:t>
      </w:r>
      <w:proofErr w:type="gramStart"/>
      <w:r w:rsidRPr="00391D9D">
        <w:rPr>
          <w:rFonts w:ascii="Times New Roman" w:hAnsi="Times New Roman" w:cs="Times New Roman"/>
          <w:sz w:val="24"/>
          <w:szCs w:val="24"/>
        </w:rPr>
        <w:sym w:font="Symbol" w:char="F05E"/>
      </w:r>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А</w:t>
      </w:r>
      <w:r w:rsidRPr="00391D9D">
        <w:rPr>
          <w:rFonts w:ascii="Times New Roman" w:hAnsi="Times New Roman" w:cs="Times New Roman"/>
          <w:sz w:val="24"/>
          <w:szCs w:val="24"/>
          <w:vertAlign w:val="subscript"/>
          <w:lang w:val="en-US"/>
        </w:rPr>
        <w:t>x</w:t>
      </w:r>
      <w:r w:rsidRPr="00391D9D">
        <w:rPr>
          <w:rFonts w:ascii="Times New Roman" w:hAnsi="Times New Roman" w:cs="Times New Roman"/>
          <w:sz w:val="24"/>
          <w:szCs w:val="24"/>
        </w:rPr>
        <w:t xml:space="preserve"> и 0X</w:t>
      </w:r>
      <w:r w:rsidRPr="00391D9D">
        <w:rPr>
          <w:rFonts w:ascii="Times New Roman" w:hAnsi="Times New Roman" w:cs="Times New Roman"/>
          <w:sz w:val="24"/>
          <w:szCs w:val="24"/>
        </w:rPr>
        <w:sym w:font="Symbol" w:char="F05E"/>
      </w:r>
      <w:r w:rsidRPr="00391D9D">
        <w:rPr>
          <w:rFonts w:ascii="Times New Roman" w:hAnsi="Times New Roman" w:cs="Times New Roman"/>
          <w:sz w:val="24"/>
          <w:szCs w:val="24"/>
        </w:rPr>
        <w:t>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А</w:t>
      </w:r>
      <w:r w:rsidRPr="00391D9D">
        <w:rPr>
          <w:rFonts w:ascii="Times New Roman" w:hAnsi="Times New Roman" w:cs="Times New Roman"/>
          <w:sz w:val="24"/>
          <w:szCs w:val="24"/>
          <w:vertAlign w:val="subscript"/>
          <w:lang w:val="en-US"/>
        </w:rPr>
        <w:t>x</w:t>
      </w:r>
      <w:r w:rsidRPr="00391D9D">
        <w:rPr>
          <w:rFonts w:ascii="Times New Roman" w:hAnsi="Times New Roman" w:cs="Times New Roman"/>
          <w:sz w:val="24"/>
          <w:szCs w:val="24"/>
        </w:rPr>
        <w:t xml:space="preserve">. </w:t>
      </w:r>
    </w:p>
    <w:p w:rsidR="00FE20B5" w:rsidRPr="00391D9D" w:rsidRDefault="00FE20B5" w:rsidP="00391D9D">
      <w:pPr>
        <w:spacing w:after="0" w:line="240" w:lineRule="auto"/>
        <w:ind w:firstLine="709"/>
        <w:jc w:val="both"/>
        <w:outlineLvl w:val="1"/>
        <w:rPr>
          <w:rFonts w:ascii="Times New Roman" w:hAnsi="Times New Roman" w:cs="Times New Roman"/>
          <w:b/>
          <w:sz w:val="24"/>
          <w:szCs w:val="24"/>
        </w:rPr>
      </w:pPr>
      <w:r w:rsidRPr="00391D9D">
        <w:rPr>
          <w:rFonts w:ascii="Times New Roman" w:hAnsi="Times New Roman" w:cs="Times New Roman"/>
          <w:sz w:val="24"/>
          <w:szCs w:val="24"/>
        </w:rPr>
        <w:lastRenderedPageBreak/>
        <w:t>При совмещении плоскостей отрезок</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А</w:t>
      </w:r>
      <w:r w:rsidRPr="00391D9D">
        <w:rPr>
          <w:rFonts w:ascii="Times New Roman" w:hAnsi="Times New Roman" w:cs="Times New Roman"/>
          <w:sz w:val="24"/>
          <w:szCs w:val="24"/>
          <w:vertAlign w:val="subscript"/>
          <w:lang w:val="en-US"/>
        </w:rPr>
        <w:t>x</w:t>
      </w:r>
      <w:r w:rsidRPr="00391D9D">
        <w:rPr>
          <w:rFonts w:ascii="Times New Roman" w:hAnsi="Times New Roman" w:cs="Times New Roman"/>
          <w:sz w:val="24"/>
          <w:szCs w:val="24"/>
        </w:rPr>
        <w:t xml:space="preserve">, расположенный на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остается неподвижным, а отрезок 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А</w:t>
      </w:r>
      <w:r w:rsidRPr="00391D9D">
        <w:rPr>
          <w:rFonts w:ascii="Times New Roman" w:hAnsi="Times New Roman" w:cs="Times New Roman"/>
          <w:sz w:val="24"/>
          <w:szCs w:val="24"/>
          <w:vertAlign w:val="subscript"/>
          <w:lang w:val="en-US"/>
        </w:rPr>
        <w:t>x</w:t>
      </w:r>
      <w:r w:rsidRPr="00391D9D">
        <w:rPr>
          <w:rFonts w:ascii="Times New Roman" w:hAnsi="Times New Roman" w:cs="Times New Roman"/>
          <w:sz w:val="24"/>
          <w:szCs w:val="24"/>
        </w:rPr>
        <w:t xml:space="preserve"> вместе с плоскостью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 xml:space="preserve">1 </w:t>
      </w:r>
      <w:r w:rsidRPr="00391D9D">
        <w:rPr>
          <w:rFonts w:ascii="Times New Roman" w:hAnsi="Times New Roman" w:cs="Times New Roman"/>
          <w:sz w:val="24"/>
          <w:szCs w:val="24"/>
        </w:rPr>
        <w:t xml:space="preserve">будет повернут вокруг оси 0X до совмещения с плоскостью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Вид совмещенных плоскостей проекций вместе с проекциями точки</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t xml:space="preserve"> приведен на рис.8. После совмещения плоскостей проекций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точки</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А</w:t>
      </w:r>
      <w:r w:rsidRPr="00391D9D">
        <w:rPr>
          <w:rFonts w:ascii="Times New Roman" w:hAnsi="Times New Roman" w:cs="Times New Roman"/>
          <w:sz w:val="24"/>
          <w:szCs w:val="24"/>
          <w:vertAlign w:val="subscript"/>
          <w:lang w:val="en-US"/>
        </w:rPr>
        <w:t>x</w:t>
      </w:r>
      <w:r w:rsidRPr="00391D9D">
        <w:rPr>
          <w:rFonts w:ascii="Times New Roman" w:hAnsi="Times New Roman" w:cs="Times New Roman"/>
          <w:sz w:val="24"/>
          <w:szCs w:val="24"/>
        </w:rPr>
        <w:t xml:space="preserve"> и 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окажутся расположенными на одной прямой, перпендикулярной к оси 0X. Отсюда следует вывод, </w:t>
      </w:r>
      <w:r w:rsidRPr="00391D9D">
        <w:rPr>
          <w:rFonts w:ascii="Times New Roman" w:hAnsi="Times New Roman" w:cs="Times New Roman"/>
          <w:i/>
          <w:sz w:val="24"/>
          <w:szCs w:val="24"/>
        </w:rPr>
        <w:t>что две проекции одной и той же точки лежат на общем перпендикуляре к оси проекции</w:t>
      </w:r>
      <w:r w:rsidRPr="00391D9D">
        <w:rPr>
          <w:rFonts w:ascii="Times New Roman" w:hAnsi="Times New Roman" w:cs="Times New Roman"/>
          <w:sz w:val="24"/>
          <w:szCs w:val="24"/>
        </w:rPr>
        <w:t xml:space="preserve">. Этот перпендикуляр, соединяющий две проекции одной и той же точки, называют </w:t>
      </w:r>
      <w:r w:rsidRPr="00391D9D">
        <w:rPr>
          <w:rFonts w:ascii="Times New Roman" w:hAnsi="Times New Roman" w:cs="Times New Roman"/>
          <w:b/>
          <w:sz w:val="24"/>
          <w:szCs w:val="24"/>
        </w:rPr>
        <w:t>линией проекционной связи.</w:t>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noProof/>
          <w:sz w:val="24"/>
          <w:szCs w:val="24"/>
          <w:lang w:eastAsia="ru-RU"/>
        </w:rPr>
        <w:drawing>
          <wp:inline distT="0" distB="0" distL="0" distR="0">
            <wp:extent cx="2848610" cy="1737360"/>
            <wp:effectExtent l="19050" t="0" r="8890" b="0"/>
            <wp:docPr id="2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2848610" cy="1737360"/>
                    </a:xfrm>
                    <a:prstGeom prst="rect">
                      <a:avLst/>
                    </a:prstGeom>
                    <a:noFill/>
                    <a:ln w="9525">
                      <a:noFill/>
                      <a:miter lim="800000"/>
                      <a:headEnd/>
                      <a:tailEnd/>
                    </a:ln>
                  </pic:spPr>
                </pic:pic>
              </a:graphicData>
            </a:graphic>
          </wp:inline>
        </w:drawing>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sz w:val="24"/>
          <w:szCs w:val="24"/>
        </w:rPr>
        <w:t>Рис.8</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Чертёж на рис.8,а можно значительно упростить. Обозначения совмещенных плоскостей проекций на чертежах не отмечают и прямоугольники, условно ограничивающие плоскости проекций, не изображают, так как плоскости безграничны. Упрощенный чертеж точки</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t xml:space="preserve"> (рис.8, б) называют также </w:t>
      </w:r>
      <w:r w:rsidRPr="00391D9D">
        <w:rPr>
          <w:rFonts w:ascii="Times New Roman" w:hAnsi="Times New Roman" w:cs="Times New Roman"/>
          <w:b/>
          <w:sz w:val="24"/>
          <w:szCs w:val="24"/>
        </w:rPr>
        <w:t>эпюром</w:t>
      </w:r>
      <w:r w:rsidRPr="00391D9D">
        <w:rPr>
          <w:rFonts w:ascii="Times New Roman" w:hAnsi="Times New Roman" w:cs="Times New Roman"/>
          <w:sz w:val="24"/>
          <w:szCs w:val="24"/>
        </w:rPr>
        <w:t xml:space="preserve"> (от французского слова </w:t>
      </w:r>
      <w:proofErr w:type="spellStart"/>
      <w:r w:rsidRPr="00391D9D">
        <w:rPr>
          <w:rFonts w:ascii="Times New Roman" w:hAnsi="Times New Roman" w:cs="Times New Roman"/>
          <w:sz w:val="24"/>
          <w:szCs w:val="24"/>
        </w:rPr>
        <w:t>épure</w:t>
      </w:r>
      <w:proofErr w:type="spellEnd"/>
      <w:r w:rsidRPr="00391D9D">
        <w:rPr>
          <w:rFonts w:ascii="Times New Roman" w:hAnsi="Times New Roman" w:cs="Times New Roman"/>
          <w:sz w:val="24"/>
          <w:szCs w:val="24"/>
        </w:rPr>
        <w:t xml:space="preserve"> – чертёж).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Изображенный на рис.7 четырехугольник АА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А</w:t>
      </w:r>
      <w:proofErr w:type="gramStart"/>
      <w:r w:rsidRPr="00391D9D">
        <w:rPr>
          <w:rFonts w:ascii="Times New Roman" w:hAnsi="Times New Roman" w:cs="Times New Roman"/>
          <w:sz w:val="24"/>
          <w:szCs w:val="24"/>
          <w:vertAlign w:val="subscript"/>
          <w:lang w:val="en-US"/>
        </w:rPr>
        <w:t>x</w:t>
      </w:r>
      <w:proofErr w:type="gramEnd"/>
      <w:r w:rsidRPr="00391D9D">
        <w:rPr>
          <w:rFonts w:ascii="Times New Roman" w:hAnsi="Times New Roman" w:cs="Times New Roman"/>
          <w:sz w:val="24"/>
          <w:szCs w:val="24"/>
        </w:rPr>
        <w:t>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является прямоугольником и его противоположные стороны равны и параллельны. Поэтому расстояние от точки</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t xml:space="preserve"> до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измеряемое отрезком АА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на чертеже определяется отрезком 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А</w:t>
      </w:r>
      <w:r w:rsidRPr="00391D9D">
        <w:rPr>
          <w:rFonts w:ascii="Times New Roman" w:hAnsi="Times New Roman" w:cs="Times New Roman"/>
          <w:sz w:val="24"/>
          <w:szCs w:val="24"/>
          <w:vertAlign w:val="subscript"/>
          <w:lang w:val="en-US"/>
        </w:rPr>
        <w:t>x</w:t>
      </w:r>
      <w:r w:rsidRPr="00391D9D">
        <w:rPr>
          <w:rFonts w:ascii="Times New Roman" w:hAnsi="Times New Roman" w:cs="Times New Roman"/>
          <w:sz w:val="24"/>
          <w:szCs w:val="24"/>
        </w:rPr>
        <w:t>. Отрезок же</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А</w:t>
      </w:r>
      <w:r w:rsidRPr="00391D9D">
        <w:rPr>
          <w:rFonts w:ascii="Times New Roman" w:hAnsi="Times New Roman" w:cs="Times New Roman"/>
          <w:sz w:val="24"/>
          <w:szCs w:val="24"/>
          <w:vertAlign w:val="subscript"/>
          <w:lang w:val="en-US"/>
        </w:rPr>
        <w:t>x</w:t>
      </w:r>
      <w:r w:rsidRPr="00391D9D">
        <w:rPr>
          <w:rFonts w:ascii="Times New Roman" w:hAnsi="Times New Roman" w:cs="Times New Roman"/>
          <w:sz w:val="24"/>
          <w:szCs w:val="24"/>
        </w:rPr>
        <w:t xml:space="preserve"> = АА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позволяет судить о расстоянии от точки А до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Таким образом, чертеж точки дает полное представление о её расположении относительно плоскостей проекций. Например, по чертежу (см. рис.8, б) можно утверждать, что точка</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t xml:space="preserve"> расположена в первой четверти и удалена от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на меньшее расстояние, чем от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так как 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А</w:t>
      </w:r>
      <w:r w:rsidRPr="00391D9D">
        <w:rPr>
          <w:rFonts w:ascii="Times New Roman" w:hAnsi="Times New Roman" w:cs="Times New Roman"/>
          <w:sz w:val="24"/>
          <w:szCs w:val="24"/>
          <w:vertAlign w:val="subscript"/>
          <w:lang w:val="en-US"/>
        </w:rPr>
        <w:t>x</w:t>
      </w:r>
      <w:r w:rsidRPr="00391D9D">
        <w:rPr>
          <w:rFonts w:ascii="Times New Roman" w:hAnsi="Times New Roman" w:cs="Times New Roman"/>
          <w:sz w:val="24"/>
          <w:szCs w:val="24"/>
        </w:rPr>
        <w:sym w:font="Symbol" w:char="F03C"/>
      </w:r>
      <w:r w:rsidRPr="00391D9D">
        <w:rPr>
          <w:rFonts w:ascii="Times New Roman" w:hAnsi="Times New Roman" w:cs="Times New Roman"/>
          <w:sz w:val="24"/>
          <w:szCs w:val="24"/>
        </w:rPr>
        <w:t xml:space="preserve"> 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А</w:t>
      </w:r>
      <w:r w:rsidRPr="00391D9D">
        <w:rPr>
          <w:rFonts w:ascii="Times New Roman" w:hAnsi="Times New Roman" w:cs="Times New Roman"/>
          <w:sz w:val="24"/>
          <w:szCs w:val="24"/>
          <w:vertAlign w:val="subscript"/>
          <w:lang w:val="en-US"/>
        </w:rPr>
        <w:t>x</w:t>
      </w:r>
      <w:r w:rsidRPr="00391D9D">
        <w:rPr>
          <w:rFonts w:ascii="Times New Roman" w:hAnsi="Times New Roman" w:cs="Times New Roman"/>
          <w:sz w:val="24"/>
          <w:szCs w:val="24"/>
        </w:rPr>
        <w:t xml:space="preserve">.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Перейдем к проецированию точки во второй, третьей и четвертой четвертях пространства.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При проецировании точки</w:t>
      </w:r>
      <w:proofErr w:type="gramStart"/>
      <w:r w:rsidRPr="00391D9D">
        <w:rPr>
          <w:rFonts w:ascii="Times New Roman" w:hAnsi="Times New Roman" w:cs="Times New Roman"/>
          <w:sz w:val="24"/>
          <w:szCs w:val="24"/>
        </w:rPr>
        <w:t xml:space="preserve"> В</w:t>
      </w:r>
      <w:proofErr w:type="gramEnd"/>
      <w:r w:rsidRPr="00391D9D">
        <w:rPr>
          <w:rFonts w:ascii="Times New Roman" w:hAnsi="Times New Roman" w:cs="Times New Roman"/>
          <w:sz w:val="24"/>
          <w:szCs w:val="24"/>
        </w:rPr>
        <w:t>, расположенной во второй четверти (рис.9), после совмещения плоскостей обе ее проекции окажутся выше оси 0X.</w:t>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noProof/>
          <w:sz w:val="24"/>
          <w:szCs w:val="24"/>
          <w:lang w:eastAsia="ru-RU"/>
        </w:rPr>
        <w:drawing>
          <wp:inline distT="0" distB="0" distL="0" distR="0">
            <wp:extent cx="4491018" cy="2181271"/>
            <wp:effectExtent l="19050" t="0" r="4782" b="0"/>
            <wp:docPr id="2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4489136" cy="2180357"/>
                    </a:xfrm>
                    <a:prstGeom prst="rect">
                      <a:avLst/>
                    </a:prstGeom>
                    <a:noFill/>
                    <a:ln w="9525">
                      <a:noFill/>
                      <a:miter lim="800000"/>
                      <a:headEnd/>
                      <a:tailEnd/>
                    </a:ln>
                  </pic:spPr>
                </pic:pic>
              </a:graphicData>
            </a:graphic>
          </wp:inline>
        </w:drawing>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sz w:val="24"/>
          <w:szCs w:val="24"/>
        </w:rPr>
        <w:t>Рис.9</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Горизонтальная проекция точки</w:t>
      </w:r>
      <w:proofErr w:type="gramStart"/>
      <w:r w:rsidRPr="00391D9D">
        <w:rPr>
          <w:rFonts w:ascii="Times New Roman" w:hAnsi="Times New Roman" w:cs="Times New Roman"/>
          <w:sz w:val="24"/>
          <w:szCs w:val="24"/>
        </w:rPr>
        <w:t xml:space="preserve"> С</w:t>
      </w:r>
      <w:proofErr w:type="gramEnd"/>
      <w:r w:rsidRPr="00391D9D">
        <w:rPr>
          <w:rFonts w:ascii="Times New Roman" w:hAnsi="Times New Roman" w:cs="Times New Roman"/>
          <w:sz w:val="24"/>
          <w:szCs w:val="24"/>
        </w:rPr>
        <w:t xml:space="preserve">, заданной в третьей четверти (рис.10), расположена выше оси 0X, а фронтальная – ниже оси 0X.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lastRenderedPageBreak/>
        <w:t xml:space="preserve">Точка D, изображенная на рис.11, расположена в четвертой четверти. После совмещения плоскостей проекций обе ее проекции окажутся ниже оси 0X.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Сравнивая чертежи точек, находящихся в разных четвертях пространства (</w:t>
      </w:r>
      <w:proofErr w:type="gramStart"/>
      <w:r w:rsidRPr="00391D9D">
        <w:rPr>
          <w:rFonts w:ascii="Times New Roman" w:hAnsi="Times New Roman" w:cs="Times New Roman"/>
          <w:sz w:val="24"/>
          <w:szCs w:val="24"/>
        </w:rPr>
        <w:t>см</w:t>
      </w:r>
      <w:proofErr w:type="gramEnd"/>
      <w:r w:rsidRPr="00391D9D">
        <w:rPr>
          <w:rFonts w:ascii="Times New Roman" w:hAnsi="Times New Roman" w:cs="Times New Roman"/>
          <w:sz w:val="24"/>
          <w:szCs w:val="24"/>
        </w:rPr>
        <w:t xml:space="preserve">. рис. 8 – 11), можно заметить, что для каждой точки характерно свое расположение проекций относительно оси проекций 0X. </w:t>
      </w:r>
    </w:p>
    <w:p w:rsidR="00FE20B5"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В частных случаях проецируемая точка может лежать на плоскости проекций. Тогда одна её проекция совпадает с самой точкой, а другая будет расположена на оси проекций. Например, для точки</w:t>
      </w:r>
      <w:proofErr w:type="gramStart"/>
      <w:r w:rsidRPr="00391D9D">
        <w:rPr>
          <w:rFonts w:ascii="Times New Roman" w:hAnsi="Times New Roman" w:cs="Times New Roman"/>
          <w:sz w:val="24"/>
          <w:szCs w:val="24"/>
        </w:rPr>
        <w:t xml:space="preserve"> Е</w:t>
      </w:r>
      <w:proofErr w:type="gramEnd"/>
      <w:r w:rsidRPr="00391D9D">
        <w:rPr>
          <w:rFonts w:ascii="Times New Roman" w:hAnsi="Times New Roman" w:cs="Times New Roman"/>
          <w:sz w:val="24"/>
          <w:szCs w:val="24"/>
        </w:rPr>
        <w:t xml:space="preserve">, лежащей на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(рис.12), горизонтальная проекция совпадает с самой точкой, а фронтальная находится на оси 0X. У точки F, расположенной на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(рис.13), горизонтальная проекция на оси 0X, а фронтальная совпадает с самой точкой.</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7"/>
      </w:tblGrid>
      <w:tr w:rsidR="008838D7" w:rsidTr="008838D7">
        <w:tc>
          <w:tcPr>
            <w:tcW w:w="4927" w:type="dxa"/>
            <w:vAlign w:val="center"/>
          </w:tcPr>
          <w:p w:rsidR="008838D7" w:rsidRDefault="008838D7" w:rsidP="008838D7">
            <w:pPr>
              <w:jc w:val="center"/>
              <w:outlineLvl w:val="1"/>
              <w:rPr>
                <w:rFonts w:ascii="Times New Roman" w:hAnsi="Times New Roman" w:cs="Times New Roman"/>
                <w:sz w:val="24"/>
                <w:szCs w:val="24"/>
              </w:rPr>
            </w:pPr>
            <w:r w:rsidRPr="008838D7">
              <w:rPr>
                <w:rFonts w:ascii="Times New Roman" w:hAnsi="Times New Roman" w:cs="Times New Roman"/>
                <w:sz w:val="24"/>
                <w:szCs w:val="24"/>
              </w:rPr>
              <w:drawing>
                <wp:inline distT="0" distB="0" distL="0" distR="0">
                  <wp:extent cx="1688069" cy="1770659"/>
                  <wp:effectExtent l="19050" t="0" r="7381" b="0"/>
                  <wp:docPr id="80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r="49095"/>
                          <a:stretch>
                            <a:fillRect/>
                          </a:stretch>
                        </pic:blipFill>
                        <pic:spPr bwMode="auto">
                          <a:xfrm>
                            <a:off x="0" y="0"/>
                            <a:ext cx="1688069" cy="1770659"/>
                          </a:xfrm>
                          <a:prstGeom prst="rect">
                            <a:avLst/>
                          </a:prstGeom>
                          <a:noFill/>
                          <a:ln w="9525">
                            <a:noFill/>
                            <a:miter lim="800000"/>
                            <a:headEnd/>
                            <a:tailEnd/>
                          </a:ln>
                        </pic:spPr>
                      </pic:pic>
                    </a:graphicData>
                  </a:graphic>
                </wp:inline>
              </w:drawing>
            </w:r>
          </w:p>
        </w:tc>
        <w:tc>
          <w:tcPr>
            <w:tcW w:w="4927" w:type="dxa"/>
            <w:vAlign w:val="center"/>
          </w:tcPr>
          <w:p w:rsidR="008838D7" w:rsidRDefault="008838D7" w:rsidP="008838D7">
            <w:pPr>
              <w:jc w:val="center"/>
              <w:outlineLvl w:val="1"/>
              <w:rPr>
                <w:rFonts w:ascii="Times New Roman" w:hAnsi="Times New Roman" w:cs="Times New Roman"/>
                <w:sz w:val="24"/>
                <w:szCs w:val="24"/>
              </w:rPr>
            </w:pPr>
            <w:r w:rsidRPr="008838D7">
              <w:rPr>
                <w:rFonts w:ascii="Times New Roman" w:hAnsi="Times New Roman" w:cs="Times New Roman"/>
                <w:sz w:val="24"/>
                <w:szCs w:val="24"/>
              </w:rPr>
              <w:drawing>
                <wp:inline distT="0" distB="0" distL="0" distR="0">
                  <wp:extent cx="1474669" cy="1770659"/>
                  <wp:effectExtent l="19050" t="0" r="0" b="0"/>
                  <wp:docPr id="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l="55530"/>
                          <a:stretch>
                            <a:fillRect/>
                          </a:stretch>
                        </pic:blipFill>
                        <pic:spPr bwMode="auto">
                          <a:xfrm>
                            <a:off x="0" y="0"/>
                            <a:ext cx="1474669" cy="1770659"/>
                          </a:xfrm>
                          <a:prstGeom prst="rect">
                            <a:avLst/>
                          </a:prstGeom>
                          <a:noFill/>
                          <a:ln w="9525">
                            <a:noFill/>
                            <a:miter lim="800000"/>
                            <a:headEnd/>
                            <a:tailEnd/>
                          </a:ln>
                        </pic:spPr>
                      </pic:pic>
                    </a:graphicData>
                  </a:graphic>
                </wp:inline>
              </w:drawing>
            </w:r>
          </w:p>
        </w:tc>
      </w:tr>
      <w:tr w:rsidR="008838D7" w:rsidTr="008838D7">
        <w:tc>
          <w:tcPr>
            <w:tcW w:w="4927" w:type="dxa"/>
            <w:vAlign w:val="center"/>
          </w:tcPr>
          <w:p w:rsidR="008838D7" w:rsidRDefault="008838D7" w:rsidP="008838D7">
            <w:pPr>
              <w:jc w:val="center"/>
              <w:outlineLvl w:val="1"/>
              <w:rPr>
                <w:rFonts w:ascii="Times New Roman" w:hAnsi="Times New Roman" w:cs="Times New Roman"/>
                <w:sz w:val="24"/>
                <w:szCs w:val="24"/>
              </w:rPr>
            </w:pPr>
            <w:r w:rsidRPr="00391D9D">
              <w:rPr>
                <w:rFonts w:ascii="Times New Roman" w:hAnsi="Times New Roman" w:cs="Times New Roman"/>
                <w:sz w:val="24"/>
                <w:szCs w:val="24"/>
              </w:rPr>
              <w:t>Рис 10</w:t>
            </w:r>
          </w:p>
        </w:tc>
        <w:tc>
          <w:tcPr>
            <w:tcW w:w="4927" w:type="dxa"/>
            <w:vAlign w:val="center"/>
          </w:tcPr>
          <w:p w:rsidR="008838D7" w:rsidRDefault="008838D7" w:rsidP="008838D7">
            <w:pPr>
              <w:jc w:val="center"/>
              <w:outlineLvl w:val="1"/>
              <w:rPr>
                <w:rFonts w:ascii="Times New Roman" w:hAnsi="Times New Roman" w:cs="Times New Roman"/>
                <w:sz w:val="24"/>
                <w:szCs w:val="24"/>
              </w:rPr>
            </w:pPr>
            <w:r w:rsidRPr="00391D9D">
              <w:rPr>
                <w:rFonts w:ascii="Times New Roman" w:hAnsi="Times New Roman" w:cs="Times New Roman"/>
                <w:sz w:val="24"/>
                <w:szCs w:val="24"/>
              </w:rPr>
              <w:t>Рис 1</w:t>
            </w:r>
            <w:r>
              <w:rPr>
                <w:rFonts w:ascii="Times New Roman" w:hAnsi="Times New Roman" w:cs="Times New Roman"/>
                <w:sz w:val="24"/>
                <w:szCs w:val="24"/>
              </w:rPr>
              <w:t>1</w:t>
            </w:r>
          </w:p>
        </w:tc>
      </w:tr>
      <w:tr w:rsidR="008838D7" w:rsidTr="008838D7">
        <w:tc>
          <w:tcPr>
            <w:tcW w:w="4927" w:type="dxa"/>
            <w:vAlign w:val="center"/>
          </w:tcPr>
          <w:p w:rsidR="008838D7" w:rsidRDefault="008838D7" w:rsidP="008838D7">
            <w:pPr>
              <w:jc w:val="center"/>
              <w:outlineLvl w:val="1"/>
              <w:rPr>
                <w:rFonts w:ascii="Times New Roman" w:hAnsi="Times New Roman" w:cs="Times New Roman"/>
                <w:sz w:val="24"/>
                <w:szCs w:val="24"/>
              </w:rPr>
            </w:pPr>
            <w:r w:rsidRPr="008838D7">
              <w:rPr>
                <w:rFonts w:ascii="Times New Roman" w:hAnsi="Times New Roman" w:cs="Times New Roman"/>
                <w:sz w:val="24"/>
                <w:szCs w:val="24"/>
              </w:rPr>
              <w:drawing>
                <wp:inline distT="0" distB="0" distL="0" distR="0">
                  <wp:extent cx="1865810" cy="1322363"/>
                  <wp:effectExtent l="19050" t="0" r="1090" b="0"/>
                  <wp:docPr id="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1866317" cy="1322722"/>
                          </a:xfrm>
                          <a:prstGeom prst="rect">
                            <a:avLst/>
                          </a:prstGeom>
                          <a:noFill/>
                          <a:ln w="9525">
                            <a:noFill/>
                            <a:miter lim="800000"/>
                            <a:headEnd/>
                            <a:tailEnd/>
                          </a:ln>
                        </pic:spPr>
                      </pic:pic>
                    </a:graphicData>
                  </a:graphic>
                </wp:inline>
              </w:drawing>
            </w:r>
          </w:p>
        </w:tc>
        <w:tc>
          <w:tcPr>
            <w:tcW w:w="4927" w:type="dxa"/>
            <w:vAlign w:val="center"/>
          </w:tcPr>
          <w:p w:rsidR="008838D7" w:rsidRDefault="008838D7" w:rsidP="008838D7">
            <w:pPr>
              <w:jc w:val="center"/>
              <w:outlineLvl w:val="1"/>
              <w:rPr>
                <w:rFonts w:ascii="Times New Roman" w:hAnsi="Times New Roman" w:cs="Times New Roman"/>
                <w:sz w:val="24"/>
                <w:szCs w:val="24"/>
              </w:rPr>
            </w:pPr>
            <w:r w:rsidRPr="008838D7">
              <w:rPr>
                <w:rFonts w:ascii="Times New Roman" w:hAnsi="Times New Roman" w:cs="Times New Roman"/>
                <w:sz w:val="24"/>
                <w:szCs w:val="24"/>
              </w:rPr>
              <w:drawing>
                <wp:inline distT="0" distB="0" distL="0" distR="0">
                  <wp:extent cx="2117090" cy="1504950"/>
                  <wp:effectExtent l="19050" t="0" r="0" b="0"/>
                  <wp:docPr id="4"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2117090" cy="1504950"/>
                          </a:xfrm>
                          <a:prstGeom prst="rect">
                            <a:avLst/>
                          </a:prstGeom>
                          <a:noFill/>
                          <a:ln w="9525">
                            <a:noFill/>
                            <a:miter lim="800000"/>
                            <a:headEnd/>
                            <a:tailEnd/>
                          </a:ln>
                        </pic:spPr>
                      </pic:pic>
                    </a:graphicData>
                  </a:graphic>
                </wp:inline>
              </w:drawing>
            </w:r>
          </w:p>
        </w:tc>
      </w:tr>
      <w:tr w:rsidR="008838D7" w:rsidTr="008838D7">
        <w:tc>
          <w:tcPr>
            <w:tcW w:w="4927" w:type="dxa"/>
            <w:vAlign w:val="center"/>
          </w:tcPr>
          <w:p w:rsidR="008838D7" w:rsidRDefault="008838D7" w:rsidP="008838D7">
            <w:pPr>
              <w:jc w:val="center"/>
              <w:outlineLvl w:val="1"/>
              <w:rPr>
                <w:rFonts w:ascii="Times New Roman" w:hAnsi="Times New Roman" w:cs="Times New Roman"/>
                <w:sz w:val="24"/>
                <w:szCs w:val="24"/>
              </w:rPr>
            </w:pPr>
            <w:r w:rsidRPr="00391D9D">
              <w:rPr>
                <w:rFonts w:ascii="Times New Roman" w:hAnsi="Times New Roman" w:cs="Times New Roman"/>
                <w:sz w:val="24"/>
                <w:szCs w:val="24"/>
              </w:rPr>
              <w:t>Рис 1</w:t>
            </w:r>
            <w:r>
              <w:rPr>
                <w:rFonts w:ascii="Times New Roman" w:hAnsi="Times New Roman" w:cs="Times New Roman"/>
                <w:sz w:val="24"/>
                <w:szCs w:val="24"/>
              </w:rPr>
              <w:t>2</w:t>
            </w:r>
          </w:p>
        </w:tc>
        <w:tc>
          <w:tcPr>
            <w:tcW w:w="4927" w:type="dxa"/>
            <w:vAlign w:val="center"/>
          </w:tcPr>
          <w:p w:rsidR="008838D7" w:rsidRDefault="008838D7" w:rsidP="008838D7">
            <w:pPr>
              <w:jc w:val="center"/>
              <w:outlineLvl w:val="1"/>
              <w:rPr>
                <w:rFonts w:ascii="Times New Roman" w:hAnsi="Times New Roman" w:cs="Times New Roman"/>
                <w:sz w:val="24"/>
                <w:szCs w:val="24"/>
              </w:rPr>
            </w:pPr>
            <w:r w:rsidRPr="00391D9D">
              <w:rPr>
                <w:rFonts w:ascii="Times New Roman" w:hAnsi="Times New Roman" w:cs="Times New Roman"/>
                <w:sz w:val="24"/>
                <w:szCs w:val="24"/>
              </w:rPr>
              <w:t>Рис 1</w:t>
            </w:r>
            <w:r>
              <w:rPr>
                <w:rFonts w:ascii="Times New Roman" w:hAnsi="Times New Roman" w:cs="Times New Roman"/>
                <w:sz w:val="24"/>
                <w:szCs w:val="24"/>
              </w:rPr>
              <w:t>3</w:t>
            </w:r>
          </w:p>
        </w:tc>
      </w:tr>
    </w:tbl>
    <w:p w:rsidR="008838D7" w:rsidRPr="00391D9D" w:rsidRDefault="008838D7" w:rsidP="00391D9D">
      <w:pPr>
        <w:spacing w:after="0" w:line="240" w:lineRule="auto"/>
        <w:ind w:firstLine="709"/>
        <w:jc w:val="both"/>
        <w:outlineLvl w:val="1"/>
        <w:rPr>
          <w:rFonts w:ascii="Times New Roman" w:hAnsi="Times New Roman" w:cs="Times New Roman"/>
          <w:sz w:val="24"/>
          <w:szCs w:val="24"/>
        </w:rPr>
      </w:pPr>
    </w:p>
    <w:p w:rsidR="00FE20B5" w:rsidRPr="00391D9D" w:rsidRDefault="00FE20B5" w:rsidP="00391D9D">
      <w:pPr>
        <w:spacing w:after="0" w:line="240" w:lineRule="auto"/>
        <w:ind w:firstLine="709"/>
        <w:jc w:val="center"/>
        <w:outlineLvl w:val="1"/>
        <w:rPr>
          <w:rFonts w:ascii="Times New Roman" w:hAnsi="Times New Roman" w:cs="Times New Roman"/>
          <w:b/>
          <w:sz w:val="24"/>
          <w:szCs w:val="24"/>
        </w:rPr>
      </w:pPr>
      <w:r w:rsidRPr="00391D9D">
        <w:rPr>
          <w:rFonts w:ascii="Times New Roman" w:hAnsi="Times New Roman" w:cs="Times New Roman"/>
          <w:b/>
          <w:sz w:val="24"/>
          <w:szCs w:val="24"/>
        </w:rPr>
        <w:t>Проецирование точки на три плоскости проекций</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Третью плоскость проекций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3</w:t>
      </w:r>
      <w:r w:rsidRPr="00391D9D">
        <w:rPr>
          <w:rFonts w:ascii="Times New Roman" w:hAnsi="Times New Roman" w:cs="Times New Roman"/>
          <w:sz w:val="24"/>
          <w:szCs w:val="24"/>
        </w:rPr>
        <w:t xml:space="preserve"> (рис.14), называемую </w:t>
      </w:r>
      <w:r w:rsidRPr="00391D9D">
        <w:rPr>
          <w:rFonts w:ascii="Times New Roman" w:hAnsi="Times New Roman" w:cs="Times New Roman"/>
          <w:b/>
          <w:sz w:val="24"/>
          <w:szCs w:val="24"/>
        </w:rPr>
        <w:t>профильной</w:t>
      </w:r>
      <w:r w:rsidRPr="00391D9D">
        <w:rPr>
          <w:rFonts w:ascii="Times New Roman" w:hAnsi="Times New Roman" w:cs="Times New Roman"/>
          <w:sz w:val="24"/>
          <w:szCs w:val="24"/>
        </w:rPr>
        <w:t xml:space="preserve">, располагают перпендикулярно к плоскостям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w:t>
      </w:r>
      <w:proofErr w:type="gramStart"/>
      <w:r w:rsidRPr="00391D9D">
        <w:rPr>
          <w:rFonts w:ascii="Times New Roman" w:hAnsi="Times New Roman" w:cs="Times New Roman"/>
          <w:sz w:val="24"/>
          <w:szCs w:val="24"/>
        </w:rPr>
        <w:t xml:space="preserve">Плоскость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3</w:t>
      </w:r>
      <w:r w:rsidRPr="00391D9D">
        <w:rPr>
          <w:rFonts w:ascii="Times New Roman" w:hAnsi="Times New Roman" w:cs="Times New Roman"/>
          <w:sz w:val="24"/>
          <w:szCs w:val="24"/>
        </w:rPr>
        <w:t xml:space="preserve"> пересекает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по прямым, которые являются осями проекций 0Y и 0Z.</w:t>
      </w:r>
      <w:proofErr w:type="gramEnd"/>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Точка может быть задана как чертежом, так и координатами. Система координат состоит из трех взаимно перпендикулярных осей, поэтому точку 0 пересечения трех осей проекций принимают также за начало координат и оси координат совмещают с осями проекций. У точек, находящихся над плоскостью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координата </w:t>
      </w:r>
      <w:proofErr w:type="spellStart"/>
      <w:r w:rsidRPr="00391D9D">
        <w:rPr>
          <w:rFonts w:ascii="Times New Roman" w:hAnsi="Times New Roman" w:cs="Times New Roman"/>
          <w:sz w:val="24"/>
          <w:szCs w:val="24"/>
        </w:rPr>
        <w:t>z</w:t>
      </w:r>
      <w:proofErr w:type="spellEnd"/>
      <w:r w:rsidRPr="00391D9D">
        <w:rPr>
          <w:rFonts w:ascii="Times New Roman" w:hAnsi="Times New Roman" w:cs="Times New Roman"/>
          <w:sz w:val="24"/>
          <w:szCs w:val="24"/>
        </w:rPr>
        <w:t xml:space="preserve"> положительна, а у точек, расположенных под плоскостью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она отрицательна. Соответственно, координата </w:t>
      </w:r>
      <w:proofErr w:type="spellStart"/>
      <w:r w:rsidRPr="00391D9D">
        <w:rPr>
          <w:rFonts w:ascii="Times New Roman" w:hAnsi="Times New Roman" w:cs="Times New Roman"/>
          <w:sz w:val="24"/>
          <w:szCs w:val="24"/>
        </w:rPr>
        <w:t>y</w:t>
      </w:r>
      <w:proofErr w:type="spellEnd"/>
      <w:r w:rsidRPr="00391D9D">
        <w:rPr>
          <w:rFonts w:ascii="Times New Roman" w:hAnsi="Times New Roman" w:cs="Times New Roman"/>
          <w:sz w:val="24"/>
          <w:szCs w:val="24"/>
        </w:rPr>
        <w:t xml:space="preserve"> положительна для точек, находящихся перед плоскостью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и отрицательна у точек, расположенных за плоскостью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3</w:t>
      </w:r>
      <w:r w:rsidRPr="00391D9D">
        <w:rPr>
          <w:rFonts w:ascii="Times New Roman" w:hAnsi="Times New Roman" w:cs="Times New Roman"/>
          <w:sz w:val="24"/>
          <w:szCs w:val="24"/>
        </w:rPr>
        <w:t xml:space="preserve"> делят все пространство на восемь частей, называемых </w:t>
      </w:r>
      <w:r w:rsidRPr="00391D9D">
        <w:rPr>
          <w:rFonts w:ascii="Times New Roman" w:hAnsi="Times New Roman" w:cs="Times New Roman"/>
          <w:b/>
          <w:sz w:val="24"/>
          <w:szCs w:val="24"/>
        </w:rPr>
        <w:t>октантами</w:t>
      </w:r>
      <w:r w:rsidRPr="00391D9D">
        <w:rPr>
          <w:rFonts w:ascii="Times New Roman" w:hAnsi="Times New Roman" w:cs="Times New Roman"/>
          <w:sz w:val="24"/>
          <w:szCs w:val="24"/>
        </w:rPr>
        <w:t>. На практике в подавляющем большинстве случаев приходится встречаться с геометрическими фигурами, находящимися в пределах первого октанта. Поэтому проецирование точки рассмотрим только для первого октанта.</w:t>
      </w:r>
    </w:p>
    <w:p w:rsidR="00FE20B5" w:rsidRPr="00391D9D" w:rsidRDefault="00FE20B5" w:rsidP="00391D9D">
      <w:pPr>
        <w:spacing w:after="0" w:line="240" w:lineRule="auto"/>
        <w:ind w:firstLine="709"/>
        <w:jc w:val="center"/>
        <w:outlineLvl w:val="1"/>
        <w:rPr>
          <w:rFonts w:ascii="Times New Roman" w:hAnsi="Times New Roman" w:cs="Times New Roman"/>
          <w:sz w:val="24"/>
          <w:szCs w:val="24"/>
          <w:lang w:val="en-US"/>
        </w:rPr>
      </w:pPr>
      <w:r w:rsidRPr="00391D9D">
        <w:rPr>
          <w:rFonts w:ascii="Times New Roman" w:hAnsi="Times New Roman" w:cs="Times New Roman"/>
          <w:noProof/>
          <w:sz w:val="24"/>
          <w:szCs w:val="24"/>
          <w:lang w:eastAsia="ru-RU"/>
        </w:rPr>
        <w:lastRenderedPageBreak/>
        <w:drawing>
          <wp:inline distT="0" distB="0" distL="0" distR="0">
            <wp:extent cx="2359500" cy="1786597"/>
            <wp:effectExtent l="19050" t="0" r="2700" b="0"/>
            <wp:docPr id="76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359718" cy="1786762"/>
                    </a:xfrm>
                    <a:prstGeom prst="rect">
                      <a:avLst/>
                    </a:prstGeom>
                    <a:noFill/>
                    <a:ln w="9525">
                      <a:noFill/>
                      <a:miter lim="800000"/>
                      <a:headEnd/>
                      <a:tailEnd/>
                    </a:ln>
                  </pic:spPr>
                </pic:pic>
              </a:graphicData>
            </a:graphic>
          </wp:inline>
        </w:drawing>
      </w:r>
      <w:r w:rsidRPr="00391D9D">
        <w:rPr>
          <w:rFonts w:ascii="Times New Roman" w:hAnsi="Times New Roman" w:cs="Times New Roman"/>
          <w:noProof/>
          <w:sz w:val="24"/>
          <w:szCs w:val="24"/>
          <w:lang w:eastAsia="ru-RU"/>
        </w:rPr>
        <w:drawing>
          <wp:inline distT="0" distB="0" distL="0" distR="0">
            <wp:extent cx="2681440" cy="2187527"/>
            <wp:effectExtent l="19050" t="0" r="4610" b="0"/>
            <wp:docPr id="76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2681615" cy="2187670"/>
                    </a:xfrm>
                    <a:prstGeom prst="rect">
                      <a:avLst/>
                    </a:prstGeom>
                    <a:noFill/>
                    <a:ln w="9525">
                      <a:noFill/>
                      <a:miter lim="800000"/>
                      <a:headEnd/>
                      <a:tailEnd/>
                    </a:ln>
                  </pic:spPr>
                </pic:pic>
              </a:graphicData>
            </a:graphic>
          </wp:inline>
        </w:drawing>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sz w:val="24"/>
          <w:szCs w:val="24"/>
        </w:rPr>
        <w:t>Рис. 14</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Через точку</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t xml:space="preserve"> проводят три проецирующие прямые, перпендикулярные к плоскостям проекций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3</w:t>
      </w:r>
      <w:r w:rsidRPr="00391D9D">
        <w:rPr>
          <w:rFonts w:ascii="Times New Roman" w:hAnsi="Times New Roman" w:cs="Times New Roman"/>
          <w:sz w:val="24"/>
          <w:szCs w:val="24"/>
        </w:rPr>
        <w:t>. Точки пересечения этих прямых с плоскостями проекций определяют соответственно горизонтальную</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фронтальную 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и профильную 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2C"/>
      </w:r>
      <w:r w:rsidRPr="00391D9D">
        <w:rPr>
          <w:rFonts w:ascii="Times New Roman" w:hAnsi="Times New Roman" w:cs="Times New Roman"/>
          <w:sz w:val="24"/>
          <w:szCs w:val="24"/>
        </w:rPr>
        <w:t xml:space="preserve"> проекции точки А.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proofErr w:type="gramStart"/>
      <w:r w:rsidRPr="00391D9D">
        <w:rPr>
          <w:rFonts w:ascii="Times New Roman" w:hAnsi="Times New Roman" w:cs="Times New Roman"/>
          <w:b/>
          <w:sz w:val="24"/>
          <w:szCs w:val="24"/>
        </w:rPr>
        <w:t>Проецирующая</w:t>
      </w:r>
      <w:proofErr w:type="gramEnd"/>
      <w:r w:rsidRPr="00391D9D">
        <w:rPr>
          <w:rFonts w:ascii="Times New Roman" w:hAnsi="Times New Roman" w:cs="Times New Roman"/>
          <w:b/>
          <w:sz w:val="24"/>
          <w:szCs w:val="24"/>
        </w:rPr>
        <w:t xml:space="preserve"> прямая</w:t>
      </w:r>
      <w:r w:rsidRPr="00391D9D">
        <w:rPr>
          <w:rFonts w:ascii="Times New Roman" w:hAnsi="Times New Roman" w:cs="Times New Roman"/>
          <w:sz w:val="24"/>
          <w:szCs w:val="24"/>
        </w:rPr>
        <w:t xml:space="preserve"> – прямая перпендикулярная одной из плоскостей проекций – горизонталь</w:t>
      </w:r>
      <w:r w:rsidRPr="00391D9D">
        <w:rPr>
          <w:rFonts w:ascii="Times New Roman" w:hAnsi="Times New Roman" w:cs="Times New Roman"/>
          <w:sz w:val="24"/>
          <w:szCs w:val="24"/>
        </w:rPr>
        <w:softHyphen/>
        <w:t>ной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фронтальной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или профильной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3</w:t>
      </w:r>
      <w:r w:rsidRPr="00391D9D">
        <w:rPr>
          <w:rFonts w:ascii="Times New Roman" w:hAnsi="Times New Roman" w:cs="Times New Roman"/>
          <w:sz w:val="24"/>
          <w:szCs w:val="24"/>
        </w:rPr>
        <w:t xml:space="preserve">) (рис.15), т. е.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3</w:t>
      </w:r>
      <w:r w:rsidRPr="00391D9D">
        <w:rPr>
          <w:rFonts w:ascii="Times New Roman" w:hAnsi="Times New Roman" w:cs="Times New Roman"/>
          <w:sz w:val="24"/>
          <w:szCs w:val="24"/>
        </w:rPr>
        <w:t xml:space="preserve"> 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3</w:t>
      </w:r>
      <w:r w:rsidRPr="00391D9D">
        <w:rPr>
          <w:rFonts w:ascii="Times New Roman" w:hAnsi="Times New Roman" w:cs="Times New Roman"/>
          <w:sz w:val="24"/>
          <w:szCs w:val="24"/>
        </w:rPr>
        <w:t>.</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b/>
          <w:sz w:val="24"/>
          <w:szCs w:val="24"/>
        </w:rPr>
        <w:t>Проекция точки</w:t>
      </w:r>
      <w:r w:rsidRPr="00391D9D">
        <w:rPr>
          <w:rFonts w:ascii="Times New Roman" w:hAnsi="Times New Roman" w:cs="Times New Roman"/>
          <w:sz w:val="24"/>
          <w:szCs w:val="24"/>
        </w:rPr>
        <w:t xml:space="preserve"> – точка пересечения проецирующей прямой, проходящей через данную точку, с плоскостью проекций.</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Каждая пара </w:t>
      </w:r>
      <w:proofErr w:type="gramStart"/>
      <w:r w:rsidRPr="00391D9D">
        <w:rPr>
          <w:rFonts w:ascii="Times New Roman" w:hAnsi="Times New Roman" w:cs="Times New Roman"/>
          <w:sz w:val="24"/>
          <w:szCs w:val="24"/>
        </w:rPr>
        <w:t>проецирующих</w:t>
      </w:r>
      <w:proofErr w:type="gramEnd"/>
      <w:r w:rsidRPr="00391D9D">
        <w:rPr>
          <w:rFonts w:ascii="Times New Roman" w:hAnsi="Times New Roman" w:cs="Times New Roman"/>
          <w:sz w:val="24"/>
          <w:szCs w:val="24"/>
        </w:rPr>
        <w:t xml:space="preserve"> прямых определяет плоскость проецирования. Таких плоскостей будет три. Проецирующие прямые и линии пересечения плоскостей проецирования с плоскостями проекций образуют в пространстве параллелепипед. Противоположные ребра его равны и параллельны, что позволяет записать следующие равенства: </w:t>
      </w:r>
    </w:p>
    <w:p w:rsidR="00FE20B5" w:rsidRPr="00391D9D" w:rsidRDefault="00FE20B5" w:rsidP="00391D9D">
      <w:pPr>
        <w:spacing w:after="0" w:line="240" w:lineRule="auto"/>
        <w:ind w:firstLine="709"/>
        <w:jc w:val="center"/>
        <w:outlineLvl w:val="1"/>
        <w:rPr>
          <w:rFonts w:ascii="Times New Roman" w:hAnsi="Times New Roman" w:cs="Times New Roman"/>
          <w:sz w:val="24"/>
          <w:szCs w:val="24"/>
          <w:lang w:val="en-US"/>
        </w:rPr>
      </w:pPr>
      <w:r w:rsidRPr="00391D9D">
        <w:rPr>
          <w:rFonts w:ascii="Times New Roman" w:hAnsi="Times New Roman" w:cs="Times New Roman"/>
          <w:sz w:val="24"/>
          <w:szCs w:val="24"/>
          <w:lang w:val="en-US"/>
        </w:rPr>
        <w:t>0</w:t>
      </w:r>
      <w:r w:rsidRPr="00391D9D">
        <w:rPr>
          <w:rFonts w:ascii="Times New Roman" w:hAnsi="Times New Roman" w:cs="Times New Roman"/>
          <w:sz w:val="24"/>
          <w:szCs w:val="24"/>
        </w:rPr>
        <w:t>А</w:t>
      </w:r>
      <w:r w:rsidRPr="00391D9D">
        <w:rPr>
          <w:rFonts w:ascii="Times New Roman" w:hAnsi="Times New Roman" w:cs="Times New Roman"/>
          <w:sz w:val="24"/>
          <w:szCs w:val="24"/>
          <w:vertAlign w:val="subscript"/>
          <w:lang w:val="en-US"/>
        </w:rPr>
        <w:t>y</w:t>
      </w:r>
      <w:r w:rsidRPr="00391D9D">
        <w:rPr>
          <w:rFonts w:ascii="Times New Roman" w:hAnsi="Times New Roman" w:cs="Times New Roman"/>
          <w:sz w:val="24"/>
          <w:szCs w:val="24"/>
          <w:lang w:val="en-US"/>
        </w:rPr>
        <w:t>=</w:t>
      </w:r>
      <w:proofErr w:type="spellStart"/>
      <w:r w:rsidRPr="00391D9D">
        <w:rPr>
          <w:rFonts w:ascii="Times New Roman" w:hAnsi="Times New Roman" w:cs="Times New Roman"/>
          <w:sz w:val="24"/>
          <w:szCs w:val="24"/>
          <w:lang w:val="en-US"/>
        </w:rPr>
        <w:t>A</w:t>
      </w:r>
      <w:r w:rsidRPr="00391D9D">
        <w:rPr>
          <w:rFonts w:ascii="Times New Roman" w:hAnsi="Times New Roman" w:cs="Times New Roman"/>
          <w:sz w:val="24"/>
          <w:szCs w:val="24"/>
          <w:vertAlign w:val="subscript"/>
          <w:lang w:val="en-US"/>
        </w:rPr>
        <w:t>x</w:t>
      </w:r>
      <w:r w:rsidRPr="00391D9D">
        <w:rPr>
          <w:rFonts w:ascii="Times New Roman" w:hAnsi="Times New Roman" w:cs="Times New Roman"/>
          <w:sz w:val="24"/>
          <w:szCs w:val="24"/>
          <w:lang w:val="en-US"/>
        </w:rPr>
        <w:t>A</w:t>
      </w:r>
      <w:proofErr w:type="spellEnd"/>
      <w:r w:rsidRPr="00391D9D">
        <w:rPr>
          <w:rFonts w:ascii="Times New Roman" w:hAnsi="Times New Roman" w:cs="Times New Roman"/>
          <w:sz w:val="24"/>
          <w:szCs w:val="24"/>
        </w:rPr>
        <w:sym w:font="Symbol" w:char="F0A2"/>
      </w:r>
      <w:r w:rsidRPr="00391D9D">
        <w:rPr>
          <w:rFonts w:ascii="Times New Roman" w:hAnsi="Times New Roman" w:cs="Times New Roman"/>
          <w:sz w:val="24"/>
          <w:szCs w:val="24"/>
          <w:lang w:val="en-US"/>
        </w:rPr>
        <w:t>=A</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lang w:val="en-US"/>
        </w:rPr>
        <w:t>A=A</w:t>
      </w:r>
      <w:r w:rsidRPr="00391D9D">
        <w:rPr>
          <w:rFonts w:ascii="Times New Roman" w:hAnsi="Times New Roman" w:cs="Times New Roman"/>
          <w:sz w:val="24"/>
          <w:szCs w:val="24"/>
          <w:vertAlign w:val="subscript"/>
          <w:lang w:val="en-US"/>
        </w:rPr>
        <w:t>z</w:t>
      </w:r>
      <w:r w:rsidRPr="00391D9D">
        <w:rPr>
          <w:rFonts w:ascii="Times New Roman" w:hAnsi="Times New Roman" w:cs="Times New Roman"/>
          <w:sz w:val="24"/>
          <w:szCs w:val="24"/>
          <w:lang w:val="en-US"/>
        </w:rPr>
        <w:t>A</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p>
    <w:p w:rsidR="00FE20B5" w:rsidRPr="00391D9D" w:rsidRDefault="00FE20B5" w:rsidP="00391D9D">
      <w:pPr>
        <w:spacing w:after="0" w:line="240" w:lineRule="auto"/>
        <w:ind w:firstLine="709"/>
        <w:jc w:val="center"/>
        <w:outlineLvl w:val="1"/>
        <w:rPr>
          <w:rFonts w:ascii="Times New Roman" w:hAnsi="Times New Roman" w:cs="Times New Roman"/>
          <w:sz w:val="24"/>
          <w:szCs w:val="24"/>
          <w:lang w:val="en-US"/>
        </w:rPr>
      </w:pPr>
      <w:r w:rsidRPr="00391D9D">
        <w:rPr>
          <w:rFonts w:ascii="Times New Roman" w:hAnsi="Times New Roman" w:cs="Times New Roman"/>
          <w:sz w:val="24"/>
          <w:szCs w:val="24"/>
          <w:lang w:val="en-US"/>
        </w:rPr>
        <w:t>0</w:t>
      </w:r>
      <w:r w:rsidRPr="00391D9D">
        <w:rPr>
          <w:rFonts w:ascii="Times New Roman" w:hAnsi="Times New Roman" w:cs="Times New Roman"/>
          <w:sz w:val="24"/>
          <w:szCs w:val="24"/>
        </w:rPr>
        <w:t>А</w:t>
      </w:r>
      <w:r w:rsidRPr="00391D9D">
        <w:rPr>
          <w:rFonts w:ascii="Times New Roman" w:hAnsi="Times New Roman" w:cs="Times New Roman"/>
          <w:sz w:val="24"/>
          <w:szCs w:val="24"/>
          <w:vertAlign w:val="subscript"/>
          <w:lang w:val="en-US"/>
        </w:rPr>
        <w:t>x</w:t>
      </w:r>
      <w:r w:rsidRPr="00391D9D">
        <w:rPr>
          <w:rFonts w:ascii="Times New Roman" w:hAnsi="Times New Roman" w:cs="Times New Roman"/>
          <w:sz w:val="24"/>
          <w:szCs w:val="24"/>
          <w:lang w:val="en-US"/>
        </w:rPr>
        <w:t>=</w:t>
      </w:r>
      <w:proofErr w:type="spellStart"/>
      <w:r w:rsidRPr="00391D9D">
        <w:rPr>
          <w:rFonts w:ascii="Times New Roman" w:hAnsi="Times New Roman" w:cs="Times New Roman"/>
          <w:sz w:val="24"/>
          <w:szCs w:val="24"/>
          <w:lang w:val="en-US"/>
        </w:rPr>
        <w:t>A</w:t>
      </w:r>
      <w:r w:rsidRPr="00391D9D">
        <w:rPr>
          <w:rFonts w:ascii="Times New Roman" w:hAnsi="Times New Roman" w:cs="Times New Roman"/>
          <w:sz w:val="24"/>
          <w:szCs w:val="24"/>
          <w:vertAlign w:val="subscript"/>
          <w:lang w:val="en-US"/>
        </w:rPr>
        <w:t>y</w:t>
      </w:r>
      <w:r w:rsidRPr="00391D9D">
        <w:rPr>
          <w:rFonts w:ascii="Times New Roman" w:hAnsi="Times New Roman" w:cs="Times New Roman"/>
          <w:sz w:val="24"/>
          <w:szCs w:val="24"/>
          <w:lang w:val="en-US"/>
        </w:rPr>
        <w:t>A</w:t>
      </w:r>
      <w:proofErr w:type="spellEnd"/>
      <w:r w:rsidRPr="00391D9D">
        <w:rPr>
          <w:rFonts w:ascii="Times New Roman" w:hAnsi="Times New Roman" w:cs="Times New Roman"/>
          <w:sz w:val="24"/>
          <w:szCs w:val="24"/>
        </w:rPr>
        <w:sym w:font="Symbol" w:char="F0A2"/>
      </w:r>
      <w:r w:rsidRPr="00391D9D">
        <w:rPr>
          <w:rFonts w:ascii="Times New Roman" w:hAnsi="Times New Roman" w:cs="Times New Roman"/>
          <w:sz w:val="24"/>
          <w:szCs w:val="24"/>
          <w:lang w:val="en-US"/>
        </w:rPr>
        <w:t>=A</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lang w:val="en-US"/>
        </w:rPr>
        <w:t>A=A</w:t>
      </w:r>
      <w:r w:rsidRPr="00391D9D">
        <w:rPr>
          <w:rFonts w:ascii="Times New Roman" w:hAnsi="Times New Roman" w:cs="Times New Roman"/>
          <w:sz w:val="24"/>
          <w:szCs w:val="24"/>
          <w:vertAlign w:val="subscript"/>
          <w:lang w:val="en-US"/>
        </w:rPr>
        <w:t>z</w:t>
      </w:r>
      <w:r w:rsidRPr="00391D9D">
        <w:rPr>
          <w:rFonts w:ascii="Times New Roman" w:hAnsi="Times New Roman" w:cs="Times New Roman"/>
          <w:sz w:val="24"/>
          <w:szCs w:val="24"/>
          <w:lang w:val="en-US"/>
        </w:rPr>
        <w:t>A</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p>
    <w:p w:rsidR="00FE20B5" w:rsidRPr="00391D9D" w:rsidRDefault="00FE20B5" w:rsidP="00391D9D">
      <w:pPr>
        <w:spacing w:after="0" w:line="240" w:lineRule="auto"/>
        <w:ind w:firstLine="709"/>
        <w:jc w:val="center"/>
        <w:outlineLvl w:val="1"/>
        <w:rPr>
          <w:rFonts w:ascii="Times New Roman" w:hAnsi="Times New Roman" w:cs="Times New Roman"/>
          <w:sz w:val="24"/>
          <w:szCs w:val="24"/>
          <w:lang w:val="en-US"/>
        </w:rPr>
      </w:pPr>
      <w:r w:rsidRPr="00391D9D">
        <w:rPr>
          <w:rFonts w:ascii="Times New Roman" w:hAnsi="Times New Roman" w:cs="Times New Roman"/>
          <w:sz w:val="24"/>
          <w:szCs w:val="24"/>
          <w:lang w:val="en-US"/>
        </w:rPr>
        <w:t>0</w:t>
      </w:r>
      <w:r w:rsidRPr="00391D9D">
        <w:rPr>
          <w:rFonts w:ascii="Times New Roman" w:hAnsi="Times New Roman" w:cs="Times New Roman"/>
          <w:sz w:val="24"/>
          <w:szCs w:val="24"/>
        </w:rPr>
        <w:t>А</w:t>
      </w:r>
      <w:r w:rsidRPr="00391D9D">
        <w:rPr>
          <w:rFonts w:ascii="Times New Roman" w:hAnsi="Times New Roman" w:cs="Times New Roman"/>
          <w:sz w:val="24"/>
          <w:szCs w:val="24"/>
          <w:vertAlign w:val="subscript"/>
          <w:lang w:val="en-US"/>
        </w:rPr>
        <w:t>z</w:t>
      </w:r>
      <w:r w:rsidRPr="00391D9D">
        <w:rPr>
          <w:rFonts w:ascii="Times New Roman" w:hAnsi="Times New Roman" w:cs="Times New Roman"/>
          <w:sz w:val="24"/>
          <w:szCs w:val="24"/>
          <w:lang w:val="en-US"/>
        </w:rPr>
        <w:t>=</w:t>
      </w:r>
      <w:proofErr w:type="spellStart"/>
      <w:r w:rsidRPr="00391D9D">
        <w:rPr>
          <w:rFonts w:ascii="Times New Roman" w:hAnsi="Times New Roman" w:cs="Times New Roman"/>
          <w:sz w:val="24"/>
          <w:szCs w:val="24"/>
          <w:lang w:val="en-US"/>
        </w:rPr>
        <w:t>A</w:t>
      </w:r>
      <w:r w:rsidRPr="00391D9D">
        <w:rPr>
          <w:rFonts w:ascii="Times New Roman" w:hAnsi="Times New Roman" w:cs="Times New Roman"/>
          <w:sz w:val="24"/>
          <w:szCs w:val="24"/>
          <w:vertAlign w:val="subscript"/>
          <w:lang w:val="en-US"/>
        </w:rPr>
        <w:t>y</w:t>
      </w:r>
      <w:r w:rsidRPr="00391D9D">
        <w:rPr>
          <w:rFonts w:ascii="Times New Roman" w:hAnsi="Times New Roman" w:cs="Times New Roman"/>
          <w:sz w:val="24"/>
          <w:szCs w:val="24"/>
          <w:lang w:val="en-US"/>
        </w:rPr>
        <w:t>A</w:t>
      </w:r>
      <w:proofErr w:type="spellEnd"/>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lang w:val="en-US"/>
        </w:rPr>
        <w:t>=A</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lang w:val="en-US"/>
        </w:rPr>
        <w:t>A=A</w:t>
      </w:r>
      <w:r w:rsidRPr="00391D9D">
        <w:rPr>
          <w:rFonts w:ascii="Times New Roman" w:hAnsi="Times New Roman" w:cs="Times New Roman"/>
          <w:sz w:val="24"/>
          <w:szCs w:val="24"/>
          <w:vertAlign w:val="subscript"/>
          <w:lang w:val="en-US"/>
        </w:rPr>
        <w:t>x</w:t>
      </w:r>
      <w:r w:rsidRPr="00391D9D">
        <w:rPr>
          <w:rFonts w:ascii="Times New Roman" w:hAnsi="Times New Roman" w:cs="Times New Roman"/>
          <w:sz w:val="24"/>
          <w:szCs w:val="24"/>
          <w:lang w:val="en-US"/>
        </w:rPr>
        <w:t>A</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Таким образом, расстояние от точки до любой плоскости проекций может быть выражено отрезком линии проекционной связи или координатой. </w:t>
      </w:r>
    </w:p>
    <w:p w:rsidR="00FE20B5" w:rsidRPr="00391D9D" w:rsidRDefault="00FE20B5" w:rsidP="00391D9D">
      <w:pPr>
        <w:keepNext/>
        <w:spacing w:after="0" w:line="240" w:lineRule="auto"/>
        <w:ind w:firstLine="709"/>
        <w:jc w:val="center"/>
        <w:rPr>
          <w:rFonts w:ascii="Times New Roman" w:hAnsi="Times New Roman" w:cs="Times New Roman"/>
          <w:sz w:val="24"/>
          <w:szCs w:val="24"/>
        </w:rPr>
      </w:pPr>
      <w:r w:rsidRPr="00391D9D">
        <w:rPr>
          <w:rFonts w:ascii="Times New Roman" w:hAnsi="Times New Roman" w:cs="Times New Roman"/>
          <w:noProof/>
          <w:sz w:val="24"/>
          <w:szCs w:val="24"/>
          <w:lang w:eastAsia="ru-RU"/>
        </w:rPr>
        <w:drawing>
          <wp:inline distT="0" distB="0" distL="0" distR="0">
            <wp:extent cx="4909820" cy="3228340"/>
            <wp:effectExtent l="19050" t="0" r="5080" b="0"/>
            <wp:docPr id="790" name="Рисунок 1" descr="Рис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1-1"/>
                    <pic:cNvPicPr>
                      <a:picLocks noChangeAspect="1" noChangeArrowheads="1"/>
                    </pic:cNvPicPr>
                  </pic:nvPicPr>
                  <pic:blipFill>
                    <a:blip r:embed="rId20" cstate="print"/>
                    <a:srcRect/>
                    <a:stretch>
                      <a:fillRect/>
                    </a:stretch>
                  </pic:blipFill>
                  <pic:spPr bwMode="auto">
                    <a:xfrm>
                      <a:off x="0" y="0"/>
                      <a:ext cx="4909820" cy="3228340"/>
                    </a:xfrm>
                    <a:prstGeom prst="rect">
                      <a:avLst/>
                    </a:prstGeom>
                    <a:noFill/>
                    <a:ln w="9525">
                      <a:noFill/>
                      <a:miter lim="800000"/>
                      <a:headEnd/>
                      <a:tailEnd/>
                    </a:ln>
                  </pic:spPr>
                </pic:pic>
              </a:graphicData>
            </a:graphic>
          </wp:inline>
        </w:drawing>
      </w:r>
    </w:p>
    <w:p w:rsidR="00FE20B5" w:rsidRPr="00391D9D" w:rsidRDefault="00FE20B5" w:rsidP="00391D9D">
      <w:pPr>
        <w:spacing w:after="0" w:line="240" w:lineRule="auto"/>
        <w:ind w:firstLine="709"/>
        <w:jc w:val="center"/>
        <w:rPr>
          <w:rFonts w:ascii="Times New Roman" w:hAnsi="Times New Roman" w:cs="Times New Roman"/>
          <w:sz w:val="24"/>
          <w:szCs w:val="24"/>
        </w:rPr>
      </w:pPr>
      <w:r w:rsidRPr="00391D9D">
        <w:rPr>
          <w:rFonts w:ascii="Times New Roman" w:hAnsi="Times New Roman" w:cs="Times New Roman"/>
          <w:sz w:val="24"/>
          <w:szCs w:val="24"/>
        </w:rPr>
        <w:t>Рис 15</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Эпюр - в переводе с </w:t>
      </w:r>
      <w:proofErr w:type="gramStart"/>
      <w:r w:rsidRPr="00391D9D">
        <w:rPr>
          <w:rFonts w:ascii="Times New Roman" w:hAnsi="Times New Roman" w:cs="Times New Roman"/>
          <w:sz w:val="24"/>
          <w:szCs w:val="24"/>
        </w:rPr>
        <w:t>французского</w:t>
      </w:r>
      <w:proofErr w:type="gramEnd"/>
      <w:r w:rsidRPr="00391D9D">
        <w:rPr>
          <w:rFonts w:ascii="Times New Roman" w:hAnsi="Times New Roman" w:cs="Times New Roman"/>
          <w:sz w:val="24"/>
          <w:szCs w:val="24"/>
        </w:rPr>
        <w:t xml:space="preserve"> чертёж. При этом проекции</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t xml:space="preserve">', А'', А''' располагаются на линиях проекционной связи, которые перпендикулярны соответствующим </w:t>
      </w:r>
      <w:r w:rsidRPr="00391D9D">
        <w:rPr>
          <w:rFonts w:ascii="Times New Roman" w:hAnsi="Times New Roman" w:cs="Times New Roman"/>
          <w:sz w:val="24"/>
          <w:szCs w:val="24"/>
        </w:rPr>
        <w:lastRenderedPageBreak/>
        <w:t>осям проекций (рис.16). Чтобы представить по эпюру пространственную картину, тре</w:t>
      </w:r>
      <w:r w:rsidRPr="00391D9D">
        <w:rPr>
          <w:rFonts w:ascii="Times New Roman" w:hAnsi="Times New Roman" w:cs="Times New Roman"/>
          <w:sz w:val="24"/>
          <w:szCs w:val="24"/>
        </w:rPr>
        <w:softHyphen/>
        <w:t>буется мысленно воспроизвести рис.15. Используя декартову прямоугольную сис</w:t>
      </w:r>
      <w:r w:rsidRPr="00391D9D">
        <w:rPr>
          <w:rFonts w:ascii="Times New Roman" w:hAnsi="Times New Roman" w:cs="Times New Roman"/>
          <w:sz w:val="24"/>
          <w:szCs w:val="24"/>
        </w:rPr>
        <w:softHyphen/>
        <w:t>тему координат и принимая оси проекций за оси координат, можно найти коорди</w:t>
      </w:r>
      <w:r w:rsidRPr="00391D9D">
        <w:rPr>
          <w:rFonts w:ascii="Times New Roman" w:hAnsi="Times New Roman" w:cs="Times New Roman"/>
          <w:sz w:val="24"/>
          <w:szCs w:val="24"/>
        </w:rPr>
        <w:softHyphen/>
        <w:t>наты точки по данным её проекций. Например, для случая, показанного на (рис.15), положение точки будет определено чертежом, на котором показаны 3 координаты точки (рис.16) А</w:t>
      </w:r>
      <w:proofErr w:type="gramStart"/>
      <w:r w:rsidRPr="00391D9D">
        <w:rPr>
          <w:rFonts w:ascii="Times New Roman" w:hAnsi="Times New Roman" w:cs="Times New Roman"/>
          <w:sz w:val="24"/>
          <w:szCs w:val="24"/>
          <w:vertAlign w:val="subscript"/>
          <w:lang w:val="en-US"/>
        </w:rPr>
        <w:t>X</w:t>
      </w:r>
      <w:proofErr w:type="gramEnd"/>
      <w:r w:rsidRPr="00391D9D">
        <w:rPr>
          <w:rFonts w:ascii="Times New Roman" w:hAnsi="Times New Roman" w:cs="Times New Roman"/>
          <w:sz w:val="24"/>
          <w:szCs w:val="24"/>
        </w:rPr>
        <w:t>, А</w:t>
      </w:r>
      <w:r w:rsidRPr="00391D9D">
        <w:rPr>
          <w:rFonts w:ascii="Times New Roman" w:hAnsi="Times New Roman" w:cs="Times New Roman"/>
          <w:sz w:val="24"/>
          <w:szCs w:val="24"/>
          <w:vertAlign w:val="subscript"/>
        </w:rPr>
        <w:t>Y</w:t>
      </w:r>
      <w:r w:rsidRPr="00391D9D">
        <w:rPr>
          <w:rFonts w:ascii="Times New Roman" w:hAnsi="Times New Roman" w:cs="Times New Roman"/>
          <w:sz w:val="24"/>
          <w:szCs w:val="24"/>
        </w:rPr>
        <w:t>, А</w:t>
      </w:r>
      <w:r w:rsidRPr="00391D9D">
        <w:rPr>
          <w:rFonts w:ascii="Times New Roman" w:hAnsi="Times New Roman" w:cs="Times New Roman"/>
          <w:sz w:val="24"/>
          <w:szCs w:val="24"/>
          <w:vertAlign w:val="subscript"/>
          <w:lang w:val="en-US"/>
        </w:rPr>
        <w:t>Z</w:t>
      </w:r>
      <w:r w:rsidRPr="00391D9D">
        <w:rPr>
          <w:rFonts w:ascii="Times New Roman" w:hAnsi="Times New Roman" w:cs="Times New Roman"/>
          <w:sz w:val="24"/>
          <w:szCs w:val="24"/>
        </w:rPr>
        <w:t>.</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Переход от пространственной системы плоскостей проекций к условному ее изображению на одной плоскости осуществляется за счет поворота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вокруг оси 0X, а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3</w:t>
      </w:r>
      <w:r w:rsidRPr="00391D9D">
        <w:rPr>
          <w:rFonts w:ascii="Times New Roman" w:hAnsi="Times New Roman" w:cs="Times New Roman"/>
          <w:sz w:val="24"/>
          <w:szCs w:val="24"/>
        </w:rPr>
        <w:t xml:space="preserve"> вокруг оси 0Z до совмещения их с плоскостью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Направление совмещения плоскостей указано на рис.14 стрелками. После совмещения плоскостей проекций фронтальная</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и профильная 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2C"/>
      </w:r>
      <w:r w:rsidRPr="00391D9D">
        <w:rPr>
          <w:rFonts w:ascii="Times New Roman" w:hAnsi="Times New Roman" w:cs="Times New Roman"/>
          <w:sz w:val="24"/>
          <w:szCs w:val="24"/>
        </w:rPr>
        <w:t xml:space="preserve"> проекции расположатся на общем перпендикуляре к оси 0Z. Это объясняется тем, что плоскость проецирования </w:t>
      </w:r>
      <w:r w:rsidRPr="00391D9D">
        <w:rPr>
          <w:rFonts w:ascii="Times New Roman" w:hAnsi="Times New Roman" w:cs="Times New Roman"/>
          <w:sz w:val="24"/>
          <w:szCs w:val="24"/>
        </w:rPr>
        <w:sym w:font="Symbol" w:char="F062"/>
      </w:r>
      <w:r w:rsidRPr="00391D9D">
        <w:rPr>
          <w:rFonts w:ascii="Times New Roman" w:hAnsi="Times New Roman" w:cs="Times New Roman"/>
          <w:sz w:val="24"/>
          <w:szCs w:val="24"/>
        </w:rPr>
        <w:t xml:space="preserve"> (см. рис.14), определяемая проецирующими прямыми АА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и АА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2C"/>
      </w:r>
      <w:r w:rsidRPr="00391D9D">
        <w:rPr>
          <w:rFonts w:ascii="Times New Roman" w:hAnsi="Times New Roman" w:cs="Times New Roman"/>
          <w:sz w:val="24"/>
          <w:szCs w:val="24"/>
        </w:rPr>
        <w:t xml:space="preserve">, пересечет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3</w:t>
      </w:r>
      <w:r w:rsidRPr="00391D9D">
        <w:rPr>
          <w:rFonts w:ascii="Times New Roman" w:hAnsi="Times New Roman" w:cs="Times New Roman"/>
          <w:sz w:val="24"/>
          <w:szCs w:val="24"/>
        </w:rPr>
        <w:t xml:space="preserve"> по прямым</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А</w:t>
      </w:r>
      <w:r w:rsidRPr="00391D9D">
        <w:rPr>
          <w:rFonts w:ascii="Times New Roman" w:hAnsi="Times New Roman" w:cs="Times New Roman"/>
          <w:sz w:val="24"/>
          <w:szCs w:val="24"/>
          <w:vertAlign w:val="subscript"/>
        </w:rPr>
        <w:t>Z</w:t>
      </w:r>
      <w:r w:rsidRPr="00391D9D">
        <w:rPr>
          <w:rFonts w:ascii="Times New Roman" w:hAnsi="Times New Roman" w:cs="Times New Roman"/>
          <w:sz w:val="24"/>
          <w:szCs w:val="24"/>
        </w:rPr>
        <w:t xml:space="preserve"> и 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2C"/>
      </w:r>
      <w:r w:rsidRPr="00391D9D">
        <w:rPr>
          <w:rFonts w:ascii="Times New Roman" w:hAnsi="Times New Roman" w:cs="Times New Roman"/>
          <w:sz w:val="24"/>
          <w:szCs w:val="24"/>
        </w:rPr>
        <w:t>А</w:t>
      </w:r>
      <w:r w:rsidRPr="00391D9D">
        <w:rPr>
          <w:rFonts w:ascii="Times New Roman" w:hAnsi="Times New Roman" w:cs="Times New Roman"/>
          <w:sz w:val="24"/>
          <w:szCs w:val="24"/>
          <w:vertAlign w:val="subscript"/>
        </w:rPr>
        <w:t>Z</w:t>
      </w:r>
      <w:r w:rsidRPr="00391D9D">
        <w:rPr>
          <w:rFonts w:ascii="Times New Roman" w:hAnsi="Times New Roman" w:cs="Times New Roman"/>
          <w:sz w:val="24"/>
          <w:szCs w:val="24"/>
        </w:rPr>
        <w:t>, перпендикулярным к оси 0Z. Эти прямые после совмещения представляют собой одну общую прямую</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2C"/>
      </w:r>
      <w:r w:rsidRPr="00391D9D">
        <w:rPr>
          <w:rFonts w:ascii="Times New Roman" w:hAnsi="Times New Roman" w:cs="Times New Roman"/>
          <w:sz w:val="24"/>
          <w:szCs w:val="24"/>
        </w:rPr>
        <w:t xml:space="preserve"> перпендикулярную к оси 0Z. Проекции точки</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t xml:space="preserve"> после совмещения плоскостей изображены на рис.16. Ось 0Y и точка А</w:t>
      </w:r>
      <w:proofErr w:type="gramStart"/>
      <w:r w:rsidRPr="00391D9D">
        <w:rPr>
          <w:rFonts w:ascii="Times New Roman" w:hAnsi="Times New Roman" w:cs="Times New Roman"/>
          <w:sz w:val="24"/>
          <w:szCs w:val="24"/>
          <w:vertAlign w:val="subscript"/>
        </w:rPr>
        <w:t>Y</w:t>
      </w:r>
      <w:proofErr w:type="gramEnd"/>
      <w:r w:rsidRPr="00391D9D">
        <w:rPr>
          <w:rFonts w:ascii="Times New Roman" w:hAnsi="Times New Roman" w:cs="Times New Roman"/>
          <w:sz w:val="24"/>
          <w:szCs w:val="24"/>
        </w:rPr>
        <w:t xml:space="preserve"> отмечены два раза, так как они одновременно принадлежат плоскостям проекций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3</w:t>
      </w:r>
      <w:r w:rsidRPr="00391D9D">
        <w:rPr>
          <w:rFonts w:ascii="Times New Roman" w:hAnsi="Times New Roman" w:cs="Times New Roman"/>
          <w:sz w:val="24"/>
          <w:szCs w:val="24"/>
        </w:rPr>
        <w:t xml:space="preserve">.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На чертеже точка может быть задана двумя любыми ее проекциями. Третью проекцию строят в случае необходимости по двум заданным. Чаще всего положение точки определяют её горизонтальная и фронтальная проекции, а находят профильную.</w:t>
      </w:r>
      <w:r w:rsidRPr="00391D9D">
        <w:rPr>
          <w:rFonts w:ascii="Times New Roman" w:hAnsi="Times New Roman" w:cs="Times New Roman"/>
          <w:b/>
          <w:sz w:val="24"/>
          <w:szCs w:val="24"/>
        </w:rPr>
        <w:t xml:space="preserve"> </w:t>
      </w:r>
      <w:r w:rsidRPr="00391D9D">
        <w:rPr>
          <w:rFonts w:ascii="Times New Roman" w:hAnsi="Times New Roman" w:cs="Times New Roman"/>
          <w:sz w:val="24"/>
          <w:szCs w:val="24"/>
        </w:rPr>
        <w:t>Порядок подобного построения отмечен стрелками на рис.16. Из горизонтальной проекции</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опускают перпендикуляр на ось 0Y, получают точку А</w:t>
      </w:r>
      <w:r w:rsidRPr="00391D9D">
        <w:rPr>
          <w:rFonts w:ascii="Times New Roman" w:hAnsi="Times New Roman" w:cs="Times New Roman"/>
          <w:sz w:val="24"/>
          <w:szCs w:val="24"/>
          <w:vertAlign w:val="subscript"/>
        </w:rPr>
        <w:t>Y</w:t>
      </w:r>
      <w:r w:rsidRPr="00391D9D">
        <w:rPr>
          <w:rFonts w:ascii="Times New Roman" w:hAnsi="Times New Roman" w:cs="Times New Roman"/>
          <w:sz w:val="24"/>
          <w:szCs w:val="24"/>
        </w:rPr>
        <w:t xml:space="preserve"> и переносят ее с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на плоскость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3</w:t>
      </w:r>
      <w:r w:rsidRPr="00391D9D">
        <w:rPr>
          <w:rFonts w:ascii="Times New Roman" w:hAnsi="Times New Roman" w:cs="Times New Roman"/>
          <w:sz w:val="24"/>
          <w:szCs w:val="24"/>
        </w:rPr>
        <w:t>. Перенос точки А</w:t>
      </w:r>
      <w:proofErr w:type="gramStart"/>
      <w:r w:rsidRPr="00391D9D">
        <w:rPr>
          <w:rFonts w:ascii="Times New Roman" w:hAnsi="Times New Roman" w:cs="Times New Roman"/>
          <w:sz w:val="24"/>
          <w:szCs w:val="24"/>
          <w:vertAlign w:val="subscript"/>
        </w:rPr>
        <w:t>Y</w:t>
      </w:r>
      <w:proofErr w:type="gramEnd"/>
      <w:r w:rsidRPr="00391D9D">
        <w:rPr>
          <w:rFonts w:ascii="Times New Roman" w:hAnsi="Times New Roman" w:cs="Times New Roman"/>
          <w:sz w:val="24"/>
          <w:szCs w:val="24"/>
        </w:rPr>
        <w:t xml:space="preserve"> осуществляется при помощи радиуса R=0А</w:t>
      </w:r>
      <w:r w:rsidRPr="00391D9D">
        <w:rPr>
          <w:rFonts w:ascii="Times New Roman" w:hAnsi="Times New Roman" w:cs="Times New Roman"/>
          <w:sz w:val="24"/>
          <w:szCs w:val="24"/>
          <w:vertAlign w:val="subscript"/>
        </w:rPr>
        <w:t>Y</w:t>
      </w:r>
      <w:r w:rsidRPr="00391D9D">
        <w:rPr>
          <w:rFonts w:ascii="Times New Roman" w:hAnsi="Times New Roman" w:cs="Times New Roman"/>
          <w:sz w:val="24"/>
          <w:szCs w:val="24"/>
        </w:rPr>
        <w:t xml:space="preserve"> или прямых, составляющих угол 45</w:t>
      </w:r>
      <w:r w:rsidRPr="00391D9D">
        <w:rPr>
          <w:rFonts w:ascii="Times New Roman" w:hAnsi="Times New Roman" w:cs="Times New Roman"/>
          <w:sz w:val="24"/>
          <w:szCs w:val="24"/>
        </w:rPr>
        <w:sym w:font="Symbol" w:char="F0B0"/>
      </w:r>
      <w:r w:rsidRPr="00391D9D">
        <w:rPr>
          <w:rFonts w:ascii="Times New Roman" w:hAnsi="Times New Roman" w:cs="Times New Roman"/>
          <w:sz w:val="24"/>
          <w:szCs w:val="24"/>
        </w:rPr>
        <w:t xml:space="preserve"> с осью 0Y. Далее из фронтальной проекции</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опускают перпендикуляр на ось 0Z, получают точку А</w:t>
      </w:r>
      <w:r w:rsidRPr="00391D9D">
        <w:rPr>
          <w:rFonts w:ascii="Times New Roman" w:hAnsi="Times New Roman" w:cs="Times New Roman"/>
          <w:sz w:val="24"/>
          <w:szCs w:val="24"/>
          <w:vertAlign w:val="subscript"/>
        </w:rPr>
        <w:t>Z</w:t>
      </w:r>
      <w:r w:rsidRPr="00391D9D">
        <w:rPr>
          <w:rFonts w:ascii="Times New Roman" w:hAnsi="Times New Roman" w:cs="Times New Roman"/>
          <w:sz w:val="24"/>
          <w:szCs w:val="24"/>
        </w:rPr>
        <w:t xml:space="preserve"> и продолжают перпендикуляр за ось 0Z вправо до пересечения с перпендикуляром, восставленным из точки А</w:t>
      </w:r>
      <w:r w:rsidRPr="00391D9D">
        <w:rPr>
          <w:rFonts w:ascii="Times New Roman" w:hAnsi="Times New Roman" w:cs="Times New Roman"/>
          <w:sz w:val="24"/>
          <w:szCs w:val="24"/>
          <w:vertAlign w:val="subscript"/>
        </w:rPr>
        <w:t>Y</w:t>
      </w:r>
      <w:r w:rsidRPr="00391D9D">
        <w:rPr>
          <w:rFonts w:ascii="Times New Roman" w:hAnsi="Times New Roman" w:cs="Times New Roman"/>
          <w:sz w:val="24"/>
          <w:szCs w:val="24"/>
        </w:rPr>
        <w:t xml:space="preserve">, принадлежащей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3</w:t>
      </w:r>
      <w:r w:rsidRPr="00391D9D">
        <w:rPr>
          <w:rFonts w:ascii="Times New Roman" w:hAnsi="Times New Roman" w:cs="Times New Roman"/>
          <w:sz w:val="24"/>
          <w:szCs w:val="24"/>
        </w:rPr>
        <w:t xml:space="preserve">. Точка их пересечения является </w:t>
      </w:r>
      <w:r w:rsidRPr="00391D9D">
        <w:rPr>
          <w:rFonts w:ascii="Times New Roman" w:hAnsi="Times New Roman" w:cs="Times New Roman"/>
          <w:b/>
          <w:sz w:val="24"/>
          <w:szCs w:val="24"/>
        </w:rPr>
        <w:t>профильной</w:t>
      </w:r>
      <w:r w:rsidRPr="00391D9D">
        <w:rPr>
          <w:rFonts w:ascii="Times New Roman" w:hAnsi="Times New Roman" w:cs="Times New Roman"/>
          <w:sz w:val="24"/>
          <w:szCs w:val="24"/>
        </w:rPr>
        <w:t xml:space="preserve"> проекцией</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w:t>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noProof/>
          <w:sz w:val="24"/>
          <w:szCs w:val="24"/>
          <w:lang w:eastAsia="ru-RU"/>
        </w:rPr>
        <w:drawing>
          <wp:inline distT="0" distB="0" distL="0" distR="0">
            <wp:extent cx="3158490" cy="2736215"/>
            <wp:effectExtent l="19050" t="0" r="3810" b="0"/>
            <wp:docPr id="77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3158490" cy="2736215"/>
                    </a:xfrm>
                    <a:prstGeom prst="rect">
                      <a:avLst/>
                    </a:prstGeom>
                    <a:noFill/>
                    <a:ln w="9525">
                      <a:noFill/>
                      <a:miter lim="800000"/>
                      <a:headEnd/>
                      <a:tailEnd/>
                    </a:ln>
                  </pic:spPr>
                </pic:pic>
              </a:graphicData>
            </a:graphic>
          </wp:inline>
        </w:drawing>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sz w:val="24"/>
          <w:szCs w:val="24"/>
        </w:rPr>
        <w:t>Рис.16</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На рис.17 показано упрощенное построение профильной проекции точки. Через фронтальную проекцию 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проводят линию проекционной связи, перпендикулярную к оси 0Z, и на ней откладывают вправо от оси 0Z отрезок 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А</w:t>
      </w:r>
      <w:r w:rsidRPr="00391D9D">
        <w:rPr>
          <w:rFonts w:ascii="Times New Roman" w:hAnsi="Times New Roman" w:cs="Times New Roman"/>
          <w:sz w:val="24"/>
          <w:szCs w:val="24"/>
          <w:vertAlign w:val="subscript"/>
        </w:rPr>
        <w:t>Z</w:t>
      </w:r>
      <w:r w:rsidRPr="00391D9D">
        <w:rPr>
          <w:rFonts w:ascii="Times New Roman" w:hAnsi="Times New Roman" w:cs="Times New Roman"/>
          <w:sz w:val="24"/>
          <w:szCs w:val="24"/>
        </w:rPr>
        <w:t>=А</w:t>
      </w:r>
      <w:r w:rsidRPr="00391D9D">
        <w:rPr>
          <w:rFonts w:ascii="Times New Roman" w:hAnsi="Times New Roman" w:cs="Times New Roman"/>
          <w:sz w:val="24"/>
          <w:szCs w:val="24"/>
        </w:rPr>
        <w:sym w:font="Symbol" w:char="F0A2"/>
      </w:r>
      <w:proofErr w:type="spellStart"/>
      <w:r w:rsidRPr="00391D9D">
        <w:rPr>
          <w:rFonts w:ascii="Times New Roman" w:hAnsi="Times New Roman" w:cs="Times New Roman"/>
          <w:sz w:val="24"/>
          <w:szCs w:val="24"/>
        </w:rPr>
        <w:t>А</w:t>
      </w:r>
      <w:r w:rsidRPr="00391D9D">
        <w:rPr>
          <w:rFonts w:ascii="Times New Roman" w:hAnsi="Times New Roman" w:cs="Times New Roman"/>
          <w:sz w:val="24"/>
          <w:szCs w:val="24"/>
          <w:vertAlign w:val="subscript"/>
        </w:rPr>
        <w:t>X</w:t>
      </w:r>
      <w:r w:rsidRPr="00391D9D">
        <w:rPr>
          <w:rFonts w:ascii="Times New Roman" w:hAnsi="Times New Roman" w:cs="Times New Roman"/>
          <w:sz w:val="24"/>
          <w:szCs w:val="24"/>
        </w:rPr>
        <w:t>=y</w:t>
      </w:r>
      <w:r w:rsidRPr="00391D9D">
        <w:rPr>
          <w:rFonts w:ascii="Times New Roman" w:hAnsi="Times New Roman" w:cs="Times New Roman"/>
          <w:sz w:val="24"/>
          <w:szCs w:val="24"/>
          <w:vertAlign w:val="subscript"/>
        </w:rPr>
        <w:t>А</w:t>
      </w:r>
      <w:proofErr w:type="spellEnd"/>
      <w:proofErr w:type="gramStart"/>
      <w:r w:rsidRPr="00391D9D">
        <w:rPr>
          <w:rFonts w:ascii="Times New Roman" w:hAnsi="Times New Roman" w:cs="Times New Roman"/>
          <w:sz w:val="24"/>
          <w:szCs w:val="24"/>
        </w:rPr>
        <w:t xml:space="preserve"> .</w:t>
      </w:r>
      <w:proofErr w:type="gramEnd"/>
    </w:p>
    <w:p w:rsidR="00FE20B5" w:rsidRPr="00391D9D" w:rsidRDefault="00FE20B5" w:rsidP="00391D9D">
      <w:pPr>
        <w:spacing w:after="0" w:line="240" w:lineRule="auto"/>
        <w:ind w:firstLine="709"/>
        <w:jc w:val="center"/>
        <w:outlineLvl w:val="1"/>
        <w:rPr>
          <w:rFonts w:ascii="Times New Roman" w:hAnsi="Times New Roman" w:cs="Times New Roman"/>
          <w:b/>
          <w:sz w:val="24"/>
          <w:szCs w:val="24"/>
        </w:rPr>
      </w:pPr>
      <w:r w:rsidRPr="00391D9D">
        <w:rPr>
          <w:rFonts w:ascii="Times New Roman" w:hAnsi="Times New Roman" w:cs="Times New Roman"/>
          <w:b/>
          <w:noProof/>
          <w:sz w:val="24"/>
          <w:szCs w:val="24"/>
          <w:lang w:eastAsia="ru-RU"/>
        </w:rPr>
        <w:lastRenderedPageBreak/>
        <w:drawing>
          <wp:inline distT="0" distB="0" distL="0" distR="0">
            <wp:extent cx="3742055" cy="3129915"/>
            <wp:effectExtent l="19050" t="0" r="0" b="0"/>
            <wp:docPr id="77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3742055" cy="3129915"/>
                    </a:xfrm>
                    <a:prstGeom prst="rect">
                      <a:avLst/>
                    </a:prstGeom>
                    <a:noFill/>
                    <a:ln w="9525">
                      <a:noFill/>
                      <a:miter lim="800000"/>
                      <a:headEnd/>
                      <a:tailEnd/>
                    </a:ln>
                  </pic:spPr>
                </pic:pic>
              </a:graphicData>
            </a:graphic>
          </wp:inline>
        </w:drawing>
      </w:r>
    </w:p>
    <w:p w:rsidR="00FE20B5"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sz w:val="24"/>
          <w:szCs w:val="24"/>
        </w:rPr>
        <w:t>Рис. 17</w:t>
      </w:r>
    </w:p>
    <w:p w:rsidR="00391D9D" w:rsidRPr="00391D9D" w:rsidRDefault="00391D9D" w:rsidP="00391D9D">
      <w:pPr>
        <w:spacing w:after="0" w:line="240" w:lineRule="auto"/>
        <w:ind w:firstLine="709"/>
        <w:jc w:val="center"/>
        <w:outlineLvl w:val="1"/>
        <w:rPr>
          <w:rFonts w:ascii="Times New Roman" w:hAnsi="Times New Roman" w:cs="Times New Roman"/>
          <w:sz w:val="24"/>
          <w:szCs w:val="24"/>
        </w:rPr>
      </w:pPr>
    </w:p>
    <w:p w:rsidR="00FE20B5" w:rsidRPr="00391D9D" w:rsidRDefault="00FE20B5" w:rsidP="00391D9D">
      <w:pPr>
        <w:pStyle w:val="a5"/>
        <w:numPr>
          <w:ilvl w:val="0"/>
          <w:numId w:val="2"/>
        </w:numPr>
        <w:spacing w:after="0" w:line="240" w:lineRule="auto"/>
        <w:ind w:left="0" w:firstLine="709"/>
        <w:jc w:val="center"/>
        <w:outlineLvl w:val="1"/>
        <w:rPr>
          <w:rFonts w:ascii="Times New Roman" w:hAnsi="Times New Roman" w:cs="Times New Roman"/>
          <w:b/>
          <w:sz w:val="24"/>
          <w:szCs w:val="24"/>
        </w:rPr>
      </w:pPr>
      <w:r w:rsidRPr="00391D9D">
        <w:rPr>
          <w:rFonts w:ascii="Times New Roman" w:hAnsi="Times New Roman" w:cs="Times New Roman"/>
          <w:b/>
          <w:sz w:val="24"/>
          <w:szCs w:val="24"/>
        </w:rPr>
        <w:t>Точки общего и частного положений</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Точка </w:t>
      </w:r>
      <w:r w:rsidRPr="00391D9D">
        <w:rPr>
          <w:rFonts w:ascii="Times New Roman" w:hAnsi="Times New Roman" w:cs="Times New Roman"/>
          <w:b/>
          <w:sz w:val="24"/>
          <w:szCs w:val="24"/>
        </w:rPr>
        <w:t>общего</w:t>
      </w:r>
      <w:r w:rsidRPr="00391D9D">
        <w:rPr>
          <w:rFonts w:ascii="Times New Roman" w:hAnsi="Times New Roman" w:cs="Times New Roman"/>
          <w:sz w:val="24"/>
          <w:szCs w:val="24"/>
        </w:rPr>
        <w:t xml:space="preserve"> положения – точка, не принадлежащая ни одной плоскости проекций (</w:t>
      </w:r>
      <w:proofErr w:type="gramStart"/>
      <w:r w:rsidRPr="00391D9D">
        <w:rPr>
          <w:rFonts w:ascii="Times New Roman" w:hAnsi="Times New Roman" w:cs="Times New Roman"/>
          <w:sz w:val="24"/>
          <w:szCs w:val="24"/>
        </w:rPr>
        <w:t>см</w:t>
      </w:r>
      <w:proofErr w:type="gramEnd"/>
      <w:r w:rsidRPr="00391D9D">
        <w:rPr>
          <w:rFonts w:ascii="Times New Roman" w:hAnsi="Times New Roman" w:cs="Times New Roman"/>
          <w:sz w:val="24"/>
          <w:szCs w:val="24"/>
        </w:rPr>
        <w:t xml:space="preserve">. рис.14, 16), и Точка </w:t>
      </w:r>
      <w:r w:rsidRPr="00391D9D">
        <w:rPr>
          <w:rFonts w:ascii="Times New Roman" w:hAnsi="Times New Roman" w:cs="Times New Roman"/>
          <w:b/>
          <w:sz w:val="24"/>
          <w:szCs w:val="24"/>
        </w:rPr>
        <w:t>частного</w:t>
      </w:r>
      <w:r w:rsidRPr="00391D9D">
        <w:rPr>
          <w:rFonts w:ascii="Times New Roman" w:hAnsi="Times New Roman" w:cs="Times New Roman"/>
          <w:sz w:val="24"/>
          <w:szCs w:val="24"/>
        </w:rPr>
        <w:t xml:space="preserve"> положения – точка, принадлежащая хотя бы одной из плоскостей проекций, например, π</w:t>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(см рис 19, 20).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Для точки, расположенной на одной из плоскостей проекций, две её проекции из трех находятся на осях проекций. Изображенная на рис.19 точка</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t xml:space="preserve"> принадлежит фронтальной плоскости проекций (А</w:t>
      </w:r>
      <w:r w:rsidRPr="00391D9D">
        <w:rPr>
          <w:rFonts w:ascii="Times New Roman" w:hAnsi="Times New Roman" w:cs="Times New Roman"/>
          <w:sz w:val="24"/>
          <w:szCs w:val="24"/>
        </w:rPr>
        <w:sym w:font="Symbol" w:char="F0CE"/>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и имеет координату </w:t>
      </w:r>
      <w:proofErr w:type="spellStart"/>
      <w:r w:rsidRPr="00391D9D">
        <w:rPr>
          <w:rFonts w:ascii="Times New Roman" w:hAnsi="Times New Roman" w:cs="Times New Roman"/>
          <w:sz w:val="24"/>
          <w:szCs w:val="24"/>
        </w:rPr>
        <w:t>y</w:t>
      </w:r>
      <w:proofErr w:type="spellEnd"/>
      <w:r w:rsidRPr="00391D9D">
        <w:rPr>
          <w:rFonts w:ascii="Times New Roman" w:hAnsi="Times New Roman" w:cs="Times New Roman"/>
          <w:sz w:val="24"/>
          <w:szCs w:val="24"/>
        </w:rPr>
        <w:t>, равную нулю (y</w:t>
      </w:r>
      <w:r w:rsidRPr="00391D9D">
        <w:rPr>
          <w:rFonts w:ascii="Times New Roman" w:hAnsi="Times New Roman" w:cs="Times New Roman"/>
          <w:sz w:val="24"/>
          <w:szCs w:val="24"/>
          <w:vertAlign w:val="subscript"/>
        </w:rPr>
        <w:t>А</w:t>
      </w:r>
      <w:r w:rsidRPr="00391D9D">
        <w:rPr>
          <w:rFonts w:ascii="Times New Roman" w:hAnsi="Times New Roman" w:cs="Times New Roman"/>
          <w:sz w:val="24"/>
          <w:szCs w:val="24"/>
        </w:rPr>
        <w:t>=0). На рис.19 показана точка, лежащая на горизонтальной плоскости проекций (В</w:t>
      </w:r>
      <w:r w:rsidRPr="00391D9D">
        <w:rPr>
          <w:rFonts w:ascii="Times New Roman" w:hAnsi="Times New Roman" w:cs="Times New Roman"/>
          <w:sz w:val="24"/>
          <w:szCs w:val="24"/>
        </w:rPr>
        <w:sym w:font="Symbol" w:char="F0CE"/>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 </w:t>
      </w:r>
      <w:proofErr w:type="gramStart"/>
      <w:r w:rsidRPr="00391D9D">
        <w:rPr>
          <w:rFonts w:ascii="Times New Roman" w:hAnsi="Times New Roman" w:cs="Times New Roman"/>
          <w:sz w:val="24"/>
          <w:szCs w:val="24"/>
        </w:rPr>
        <w:t>z</w:t>
      </w:r>
      <w:proofErr w:type="gramEnd"/>
      <w:r w:rsidRPr="00391D9D">
        <w:rPr>
          <w:rFonts w:ascii="Times New Roman" w:hAnsi="Times New Roman" w:cs="Times New Roman"/>
          <w:sz w:val="24"/>
          <w:szCs w:val="24"/>
          <w:vertAlign w:val="subscript"/>
        </w:rPr>
        <w:t>В</w:t>
      </w:r>
      <w:r w:rsidRPr="00391D9D">
        <w:rPr>
          <w:rFonts w:ascii="Times New Roman" w:hAnsi="Times New Roman" w:cs="Times New Roman"/>
          <w:sz w:val="24"/>
          <w:szCs w:val="24"/>
        </w:rPr>
        <w:t>=0), а на рис.20 – на профильной плоскости (С</w:t>
      </w:r>
      <w:r w:rsidRPr="00391D9D">
        <w:rPr>
          <w:rFonts w:ascii="Times New Roman" w:hAnsi="Times New Roman" w:cs="Times New Roman"/>
          <w:sz w:val="24"/>
          <w:szCs w:val="24"/>
        </w:rPr>
        <w:sym w:font="Symbol" w:char="F0CE"/>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3</w:t>
      </w:r>
      <w:r w:rsidRPr="00391D9D">
        <w:rPr>
          <w:rFonts w:ascii="Times New Roman" w:hAnsi="Times New Roman" w:cs="Times New Roman"/>
          <w:sz w:val="24"/>
          <w:szCs w:val="24"/>
        </w:rPr>
        <w:t xml:space="preserve"> , х</w:t>
      </w:r>
      <w:r w:rsidRPr="00391D9D">
        <w:rPr>
          <w:rFonts w:ascii="Times New Roman" w:hAnsi="Times New Roman" w:cs="Times New Roman"/>
          <w:sz w:val="24"/>
          <w:szCs w:val="24"/>
          <w:vertAlign w:val="subscript"/>
        </w:rPr>
        <w:t>С</w:t>
      </w:r>
      <w:r w:rsidRPr="00391D9D">
        <w:rPr>
          <w:rFonts w:ascii="Times New Roman" w:hAnsi="Times New Roman" w:cs="Times New Roman"/>
          <w:sz w:val="24"/>
          <w:szCs w:val="24"/>
        </w:rPr>
        <w:t>=0).</w:t>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noProof/>
          <w:sz w:val="24"/>
          <w:szCs w:val="24"/>
          <w:lang w:eastAsia="ru-RU"/>
        </w:rPr>
        <w:drawing>
          <wp:inline distT="0" distB="0" distL="0" distR="0">
            <wp:extent cx="3410753" cy="1787108"/>
            <wp:effectExtent l="19050" t="0" r="0" b="0"/>
            <wp:docPr id="77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3419130" cy="1791497"/>
                    </a:xfrm>
                    <a:prstGeom prst="rect">
                      <a:avLst/>
                    </a:prstGeom>
                    <a:noFill/>
                    <a:ln w="9525">
                      <a:noFill/>
                      <a:miter lim="800000"/>
                      <a:headEnd/>
                      <a:tailEnd/>
                    </a:ln>
                  </pic:spPr>
                </pic:pic>
              </a:graphicData>
            </a:graphic>
          </wp:inline>
        </w:drawing>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sz w:val="24"/>
          <w:szCs w:val="24"/>
        </w:rPr>
        <w:t>Рис. 18</w:t>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noProof/>
          <w:sz w:val="24"/>
          <w:szCs w:val="24"/>
          <w:lang w:eastAsia="ru-RU"/>
        </w:rPr>
        <w:drawing>
          <wp:inline distT="0" distB="0" distL="0" distR="0">
            <wp:extent cx="3698820" cy="1875458"/>
            <wp:effectExtent l="19050" t="0" r="0" b="0"/>
            <wp:docPr id="77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3697917" cy="1875000"/>
                    </a:xfrm>
                    <a:prstGeom prst="rect">
                      <a:avLst/>
                    </a:prstGeom>
                    <a:noFill/>
                    <a:ln w="9525">
                      <a:noFill/>
                      <a:miter lim="800000"/>
                      <a:headEnd/>
                      <a:tailEnd/>
                    </a:ln>
                  </pic:spPr>
                </pic:pic>
              </a:graphicData>
            </a:graphic>
          </wp:inline>
        </w:drawing>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sz w:val="24"/>
          <w:szCs w:val="24"/>
        </w:rPr>
        <w:t xml:space="preserve">Рис 19 </w:t>
      </w:r>
      <w:r w:rsidR="00391D9D">
        <w:rPr>
          <w:rFonts w:ascii="Times New Roman" w:hAnsi="Times New Roman" w:cs="Times New Roman"/>
          <w:sz w:val="24"/>
          <w:szCs w:val="24"/>
        </w:rPr>
        <w:t xml:space="preserve">                                           </w:t>
      </w:r>
      <w:r w:rsidRPr="00391D9D">
        <w:rPr>
          <w:rFonts w:ascii="Times New Roman" w:hAnsi="Times New Roman" w:cs="Times New Roman"/>
          <w:sz w:val="24"/>
          <w:szCs w:val="24"/>
        </w:rPr>
        <w:t>Рис 20</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lastRenderedPageBreak/>
        <w:t xml:space="preserve">Точка, принадлежащая одновременно двум плоскостям проекций, лежит на оси – линии пересечения этих плоскостей проекций. Две её проекции совпадают, а третья – находится в начале координат. Изображенная на рис.21,а точка А принадлежит одновременно плоскостям проекций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 xml:space="preserve">1 </w:t>
      </w:r>
      <w:r w:rsidRPr="00391D9D">
        <w:rPr>
          <w:rFonts w:ascii="Times New Roman" w:hAnsi="Times New Roman" w:cs="Times New Roman"/>
          <w:sz w:val="24"/>
          <w:szCs w:val="24"/>
        </w:rPr>
        <w:t xml:space="preserve">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(А</w:t>
      </w:r>
      <w:r w:rsidRPr="00391D9D">
        <w:rPr>
          <w:rFonts w:ascii="Times New Roman" w:hAnsi="Times New Roman" w:cs="Times New Roman"/>
          <w:sz w:val="24"/>
          <w:szCs w:val="24"/>
        </w:rPr>
        <w:sym w:font="Symbol" w:char="F0CE"/>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 А</w:t>
      </w:r>
      <w:r w:rsidRPr="00391D9D">
        <w:rPr>
          <w:rFonts w:ascii="Times New Roman" w:hAnsi="Times New Roman" w:cs="Times New Roman"/>
          <w:sz w:val="24"/>
          <w:szCs w:val="24"/>
        </w:rPr>
        <w:sym w:font="Symbol" w:char="F0CE"/>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proofErr w:type="gramStart"/>
      <w:r w:rsidRPr="00391D9D">
        <w:rPr>
          <w:rFonts w:ascii="Times New Roman" w:hAnsi="Times New Roman" w:cs="Times New Roman"/>
          <w:sz w:val="24"/>
          <w:szCs w:val="24"/>
        </w:rPr>
        <w:t xml:space="preserve"> ;</w:t>
      </w:r>
      <w:proofErr w:type="gramEnd"/>
      <w:r w:rsidRPr="00391D9D">
        <w:rPr>
          <w:rFonts w:ascii="Times New Roman" w:hAnsi="Times New Roman" w:cs="Times New Roman"/>
          <w:sz w:val="24"/>
          <w:szCs w:val="24"/>
        </w:rPr>
        <w:t xml:space="preserve"> y</w:t>
      </w:r>
      <w:r w:rsidRPr="00391D9D">
        <w:rPr>
          <w:rFonts w:ascii="Times New Roman" w:hAnsi="Times New Roman" w:cs="Times New Roman"/>
          <w:sz w:val="24"/>
          <w:szCs w:val="24"/>
          <w:vertAlign w:val="subscript"/>
        </w:rPr>
        <w:t>А</w:t>
      </w:r>
      <w:r w:rsidRPr="00391D9D">
        <w:rPr>
          <w:rFonts w:ascii="Times New Roman" w:hAnsi="Times New Roman" w:cs="Times New Roman"/>
          <w:sz w:val="24"/>
          <w:szCs w:val="24"/>
        </w:rPr>
        <w:t>=z</w:t>
      </w:r>
      <w:r w:rsidRPr="00391D9D">
        <w:rPr>
          <w:rFonts w:ascii="Times New Roman" w:hAnsi="Times New Roman" w:cs="Times New Roman"/>
          <w:sz w:val="24"/>
          <w:szCs w:val="24"/>
          <w:vertAlign w:val="subscript"/>
        </w:rPr>
        <w:t>А</w:t>
      </w:r>
      <w:r w:rsidRPr="00391D9D">
        <w:rPr>
          <w:rFonts w:ascii="Times New Roman" w:hAnsi="Times New Roman" w:cs="Times New Roman"/>
          <w:sz w:val="24"/>
          <w:szCs w:val="24"/>
        </w:rPr>
        <w:t xml:space="preserve">=0), а на рис. 21,б и 21,в точки В и С принадлежат соответственно плоскостям проекций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rPr>
        <w:t xml:space="preserve">2 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rPr>
        <w:t>3 (В</w:t>
      </w:r>
      <w:r w:rsidRPr="00391D9D">
        <w:rPr>
          <w:rFonts w:ascii="Times New Roman" w:hAnsi="Times New Roman" w:cs="Times New Roman"/>
          <w:sz w:val="24"/>
          <w:szCs w:val="24"/>
        </w:rPr>
        <w:sym w:font="Symbol" w:char="F0CE"/>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 В</w:t>
      </w:r>
      <w:r w:rsidRPr="00391D9D">
        <w:rPr>
          <w:rFonts w:ascii="Times New Roman" w:hAnsi="Times New Roman" w:cs="Times New Roman"/>
          <w:sz w:val="24"/>
          <w:szCs w:val="24"/>
        </w:rPr>
        <w:sym w:font="Symbol" w:char="F0CE"/>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3</w:t>
      </w:r>
      <w:r w:rsidRPr="00391D9D">
        <w:rPr>
          <w:rFonts w:ascii="Times New Roman" w:hAnsi="Times New Roman" w:cs="Times New Roman"/>
          <w:sz w:val="24"/>
          <w:szCs w:val="24"/>
        </w:rPr>
        <w:t xml:space="preserve"> ; </w:t>
      </w:r>
      <w:proofErr w:type="spellStart"/>
      <w:r w:rsidRPr="00391D9D">
        <w:rPr>
          <w:rFonts w:ascii="Times New Roman" w:hAnsi="Times New Roman" w:cs="Times New Roman"/>
          <w:sz w:val="24"/>
          <w:szCs w:val="24"/>
        </w:rPr>
        <w:t>х</w:t>
      </w:r>
      <w:r w:rsidRPr="00391D9D">
        <w:rPr>
          <w:rFonts w:ascii="Times New Roman" w:hAnsi="Times New Roman" w:cs="Times New Roman"/>
          <w:sz w:val="24"/>
          <w:szCs w:val="24"/>
          <w:vertAlign w:val="subscript"/>
        </w:rPr>
        <w:t>В</w:t>
      </w:r>
      <w:r w:rsidRPr="00391D9D">
        <w:rPr>
          <w:rFonts w:ascii="Times New Roman" w:hAnsi="Times New Roman" w:cs="Times New Roman"/>
          <w:sz w:val="24"/>
          <w:szCs w:val="24"/>
        </w:rPr>
        <w:t>=y</w:t>
      </w:r>
      <w:r w:rsidRPr="00391D9D">
        <w:rPr>
          <w:rFonts w:ascii="Times New Roman" w:hAnsi="Times New Roman" w:cs="Times New Roman"/>
          <w:sz w:val="24"/>
          <w:szCs w:val="24"/>
          <w:vertAlign w:val="subscript"/>
        </w:rPr>
        <w:t>В</w:t>
      </w:r>
      <w:proofErr w:type="spellEnd"/>
      <w:r w:rsidRPr="00391D9D">
        <w:rPr>
          <w:rFonts w:ascii="Times New Roman" w:hAnsi="Times New Roman" w:cs="Times New Roman"/>
          <w:sz w:val="24"/>
          <w:szCs w:val="24"/>
        </w:rPr>
        <w:t xml:space="preserve"> =0) 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3</w:t>
      </w:r>
      <w:r w:rsidRPr="00391D9D">
        <w:rPr>
          <w:rFonts w:ascii="Times New Roman" w:hAnsi="Times New Roman" w:cs="Times New Roman"/>
          <w:sz w:val="24"/>
          <w:szCs w:val="24"/>
        </w:rPr>
        <w:t xml:space="preserve"> (С</w:t>
      </w:r>
      <w:r w:rsidRPr="00391D9D">
        <w:rPr>
          <w:rFonts w:ascii="Times New Roman" w:hAnsi="Times New Roman" w:cs="Times New Roman"/>
          <w:sz w:val="24"/>
          <w:szCs w:val="24"/>
        </w:rPr>
        <w:sym w:font="Symbol" w:char="F0CE"/>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 С</w:t>
      </w:r>
      <w:r w:rsidRPr="00391D9D">
        <w:rPr>
          <w:rFonts w:ascii="Times New Roman" w:hAnsi="Times New Roman" w:cs="Times New Roman"/>
          <w:sz w:val="24"/>
          <w:szCs w:val="24"/>
        </w:rPr>
        <w:sym w:font="Symbol" w:char="F0CE"/>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3</w:t>
      </w:r>
      <w:r w:rsidRPr="00391D9D">
        <w:rPr>
          <w:rFonts w:ascii="Times New Roman" w:hAnsi="Times New Roman" w:cs="Times New Roman"/>
          <w:sz w:val="24"/>
          <w:szCs w:val="24"/>
        </w:rPr>
        <w:t xml:space="preserve"> ; х</w:t>
      </w:r>
      <w:r w:rsidRPr="00391D9D">
        <w:rPr>
          <w:rFonts w:ascii="Times New Roman" w:hAnsi="Times New Roman" w:cs="Times New Roman"/>
          <w:sz w:val="24"/>
          <w:szCs w:val="24"/>
          <w:vertAlign w:val="subscript"/>
        </w:rPr>
        <w:t>С</w:t>
      </w:r>
      <w:r w:rsidRPr="00391D9D">
        <w:rPr>
          <w:rFonts w:ascii="Times New Roman" w:hAnsi="Times New Roman" w:cs="Times New Roman"/>
          <w:sz w:val="24"/>
          <w:szCs w:val="24"/>
        </w:rPr>
        <w:t>=</w:t>
      </w:r>
      <w:proofErr w:type="gramStart"/>
      <w:r w:rsidRPr="00391D9D">
        <w:rPr>
          <w:rFonts w:ascii="Times New Roman" w:hAnsi="Times New Roman" w:cs="Times New Roman"/>
          <w:sz w:val="24"/>
          <w:szCs w:val="24"/>
        </w:rPr>
        <w:t>z</w:t>
      </w:r>
      <w:proofErr w:type="gramEnd"/>
      <w:r w:rsidRPr="00391D9D">
        <w:rPr>
          <w:rFonts w:ascii="Times New Roman" w:hAnsi="Times New Roman" w:cs="Times New Roman"/>
          <w:sz w:val="24"/>
          <w:szCs w:val="24"/>
          <w:vertAlign w:val="subscript"/>
        </w:rPr>
        <w:t>С</w:t>
      </w:r>
      <w:r w:rsidRPr="00391D9D">
        <w:rPr>
          <w:rFonts w:ascii="Times New Roman" w:hAnsi="Times New Roman" w:cs="Times New Roman"/>
          <w:sz w:val="24"/>
          <w:szCs w:val="24"/>
        </w:rPr>
        <w:t>=0).</w:t>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noProof/>
          <w:sz w:val="24"/>
          <w:szCs w:val="24"/>
          <w:lang w:eastAsia="ru-RU"/>
        </w:rPr>
        <w:drawing>
          <wp:inline distT="0" distB="0" distL="0" distR="0">
            <wp:extent cx="4361180" cy="1716405"/>
            <wp:effectExtent l="19050" t="0" r="1270" b="0"/>
            <wp:docPr id="77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4361180" cy="1716405"/>
                    </a:xfrm>
                    <a:prstGeom prst="rect">
                      <a:avLst/>
                    </a:prstGeom>
                    <a:noFill/>
                    <a:ln w="9525">
                      <a:noFill/>
                      <a:miter lim="800000"/>
                      <a:headEnd/>
                      <a:tailEnd/>
                    </a:ln>
                  </pic:spPr>
                </pic:pic>
              </a:graphicData>
            </a:graphic>
          </wp:inline>
        </w:drawing>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sz w:val="24"/>
          <w:szCs w:val="24"/>
        </w:rPr>
        <w:t>Рис 21</w:t>
      </w:r>
    </w:p>
    <w:p w:rsidR="00FE20B5"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Точка, принадлежащая одновременно трём плоскостям проекций, есть начало координат.</w:t>
      </w:r>
    </w:p>
    <w:p w:rsidR="00391D9D" w:rsidRPr="00391D9D" w:rsidRDefault="00391D9D" w:rsidP="00391D9D">
      <w:pPr>
        <w:spacing w:after="0" w:line="240" w:lineRule="auto"/>
        <w:ind w:firstLine="709"/>
        <w:jc w:val="both"/>
        <w:outlineLvl w:val="1"/>
        <w:rPr>
          <w:rFonts w:ascii="Times New Roman" w:hAnsi="Times New Roman" w:cs="Times New Roman"/>
          <w:sz w:val="24"/>
          <w:szCs w:val="24"/>
        </w:rPr>
      </w:pPr>
    </w:p>
    <w:p w:rsidR="00FE20B5" w:rsidRPr="00391D9D" w:rsidRDefault="00FE20B5" w:rsidP="00391D9D">
      <w:pPr>
        <w:pStyle w:val="a5"/>
        <w:numPr>
          <w:ilvl w:val="0"/>
          <w:numId w:val="2"/>
        </w:numPr>
        <w:spacing w:after="0" w:line="240" w:lineRule="auto"/>
        <w:ind w:left="0" w:firstLine="709"/>
        <w:jc w:val="center"/>
        <w:outlineLvl w:val="1"/>
        <w:rPr>
          <w:rFonts w:ascii="Times New Roman" w:hAnsi="Times New Roman" w:cs="Times New Roman"/>
          <w:b/>
          <w:sz w:val="24"/>
          <w:szCs w:val="24"/>
        </w:rPr>
      </w:pPr>
      <w:r w:rsidRPr="00391D9D">
        <w:rPr>
          <w:rFonts w:ascii="Times New Roman" w:hAnsi="Times New Roman" w:cs="Times New Roman"/>
          <w:b/>
          <w:sz w:val="24"/>
          <w:szCs w:val="24"/>
        </w:rPr>
        <w:t>Способ замены плоскостей проекций</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Для решения многих задач достаточно иметь две плоскости проекций. В большинстве случаев ими являются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Однако</w:t>
      </w:r>
      <w:proofErr w:type="gramStart"/>
      <w:r w:rsidRPr="00391D9D">
        <w:rPr>
          <w:rFonts w:ascii="Times New Roman" w:hAnsi="Times New Roman" w:cs="Times New Roman"/>
          <w:sz w:val="24"/>
          <w:szCs w:val="24"/>
        </w:rPr>
        <w:t>,</w:t>
      </w:r>
      <w:proofErr w:type="gramEnd"/>
      <w:r w:rsidRPr="00391D9D">
        <w:rPr>
          <w:rFonts w:ascii="Times New Roman" w:hAnsi="Times New Roman" w:cs="Times New Roman"/>
          <w:sz w:val="24"/>
          <w:szCs w:val="24"/>
        </w:rPr>
        <w:t xml:space="preserve"> геометрические фигуры могут быть также заданы проекциями на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3</w:t>
      </w:r>
      <w:r w:rsidRPr="00391D9D">
        <w:rPr>
          <w:rFonts w:ascii="Times New Roman" w:hAnsi="Times New Roman" w:cs="Times New Roman"/>
          <w:sz w:val="24"/>
          <w:szCs w:val="24"/>
        </w:rPr>
        <w:t xml:space="preserve"> или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3</w:t>
      </w:r>
      <w:r w:rsidRPr="00391D9D">
        <w:rPr>
          <w:rFonts w:ascii="Times New Roman" w:hAnsi="Times New Roman" w:cs="Times New Roman"/>
          <w:sz w:val="24"/>
          <w:szCs w:val="24"/>
        </w:rPr>
        <w:t xml:space="preserve">. Если же для решения задачи необходимо иметь третью проекцию и основных плоскостей недостаточно, то должна быть задана дополнительная плоскость, перпендикулярная к одной из основных плоскостей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или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3</w:t>
      </w:r>
      <w:r w:rsidRPr="00391D9D">
        <w:rPr>
          <w:rFonts w:ascii="Times New Roman" w:hAnsi="Times New Roman" w:cs="Times New Roman"/>
          <w:sz w:val="24"/>
          <w:szCs w:val="24"/>
        </w:rPr>
        <w:t xml:space="preserve">.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Введение дополнительной плоскости проекций и составляет сущность способа замены плоскостей проекций. Этот способ заключается в том, что изображаемый объект (отрезок, плоскую фигуру, тело), не изменяя его положения в пространстве, проецируют на новую дополнительную плоскость проекций, заменившую одну из основных плоскостей. Новая дополнительная плоскость проекций, положение которой выбирают в зависимости от поставленной задачи, образует с одной из основных плоскостей новую систему двух взаимно перпендикулярных плоскостей проекций. При этом используют следующие условные обозначения и записи: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4</w:t>
      </w:r>
      <w:r w:rsidRPr="00391D9D">
        <w:rPr>
          <w:rFonts w:ascii="Times New Roman" w:hAnsi="Times New Roman" w:cs="Times New Roman"/>
          <w:sz w:val="24"/>
          <w:szCs w:val="24"/>
        </w:rPr>
        <w:t xml:space="preserve"> – дополнительная плоскость, перпендикулярная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или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3</w:t>
      </w:r>
      <w:r w:rsidRPr="00391D9D">
        <w:rPr>
          <w:rFonts w:ascii="Times New Roman" w:hAnsi="Times New Roman" w:cs="Times New Roman"/>
          <w:sz w:val="24"/>
          <w:szCs w:val="24"/>
        </w:rPr>
        <w:t xml:space="preserve">;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X</w:t>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 новая ось проекций;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А</w:t>
      </w:r>
      <w:r w:rsidRPr="00391D9D">
        <w:rPr>
          <w:rFonts w:ascii="Times New Roman" w:hAnsi="Times New Roman" w:cs="Times New Roman"/>
          <w:sz w:val="24"/>
          <w:szCs w:val="24"/>
          <w:vertAlign w:val="superscript"/>
        </w:rPr>
        <w:t>IV</w:t>
      </w:r>
      <w:r w:rsidRPr="00391D9D">
        <w:rPr>
          <w:rFonts w:ascii="Times New Roman" w:hAnsi="Times New Roman" w:cs="Times New Roman"/>
          <w:sz w:val="24"/>
          <w:szCs w:val="24"/>
        </w:rPr>
        <w:t>, В</w:t>
      </w:r>
      <w:r w:rsidRPr="00391D9D">
        <w:rPr>
          <w:rFonts w:ascii="Times New Roman" w:hAnsi="Times New Roman" w:cs="Times New Roman"/>
          <w:sz w:val="24"/>
          <w:szCs w:val="24"/>
          <w:vertAlign w:val="superscript"/>
        </w:rPr>
        <w:t>IV</w:t>
      </w:r>
      <w:r w:rsidRPr="00391D9D">
        <w:rPr>
          <w:rFonts w:ascii="Times New Roman" w:hAnsi="Times New Roman" w:cs="Times New Roman"/>
          <w:sz w:val="24"/>
          <w:szCs w:val="24"/>
        </w:rPr>
        <w:t>, С</w:t>
      </w:r>
      <w:r w:rsidRPr="00391D9D">
        <w:rPr>
          <w:rFonts w:ascii="Times New Roman" w:hAnsi="Times New Roman" w:cs="Times New Roman"/>
          <w:sz w:val="24"/>
          <w:szCs w:val="24"/>
          <w:vertAlign w:val="superscript"/>
        </w:rPr>
        <w:t>IV</w:t>
      </w:r>
      <w:r w:rsidRPr="00391D9D">
        <w:rPr>
          <w:rFonts w:ascii="Times New Roman" w:hAnsi="Times New Roman" w:cs="Times New Roman"/>
          <w:sz w:val="24"/>
          <w:szCs w:val="24"/>
        </w:rPr>
        <w:t xml:space="preserve"> , – проекции точек</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t xml:space="preserve">, В, С,… на дополнительную плоскость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4</w:t>
      </w:r>
      <w:r w:rsidRPr="00391D9D">
        <w:rPr>
          <w:rFonts w:ascii="Times New Roman" w:hAnsi="Times New Roman" w:cs="Times New Roman"/>
          <w:sz w:val="24"/>
          <w:szCs w:val="24"/>
        </w:rPr>
        <w:t xml:space="preserve">.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Условная запись замены фронтальной плоскости проекций: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w:t>
      </w:r>
      <w:r w:rsidRPr="00391D9D">
        <w:rPr>
          <w:rFonts w:ascii="Times New Roman" w:hAnsi="Times New Roman" w:cs="Times New Roman"/>
          <w:sz w:val="24"/>
          <w:szCs w:val="24"/>
        </w:rPr>
        <w:sym w:font="Symbol" w:char="F0AE"/>
      </w:r>
      <w:r w:rsidRPr="00391D9D">
        <w:rPr>
          <w:rFonts w:ascii="Times New Roman" w:hAnsi="Times New Roman" w:cs="Times New Roman"/>
          <w:sz w:val="24"/>
          <w:szCs w:val="24"/>
        </w:rPr>
        <w:t xml:space="preserve">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4</w:t>
      </w:r>
      <w:r w:rsidRPr="00391D9D">
        <w:rPr>
          <w:rFonts w:ascii="Times New Roman" w:hAnsi="Times New Roman" w:cs="Times New Roman"/>
          <w:sz w:val="24"/>
          <w:szCs w:val="24"/>
        </w:rPr>
        <w:t xml:space="preserve">.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Условная запись замены горизонтальной плоскости проекций: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w:t>
      </w:r>
      <w:r w:rsidRPr="00391D9D">
        <w:rPr>
          <w:rFonts w:ascii="Times New Roman" w:hAnsi="Times New Roman" w:cs="Times New Roman"/>
          <w:sz w:val="24"/>
          <w:szCs w:val="24"/>
        </w:rPr>
        <w:sym w:font="Symbol" w:char="F0AE"/>
      </w:r>
      <w:r w:rsidRPr="00391D9D">
        <w:rPr>
          <w:rFonts w:ascii="Times New Roman" w:hAnsi="Times New Roman" w:cs="Times New Roman"/>
          <w:sz w:val="24"/>
          <w:szCs w:val="24"/>
        </w:rPr>
        <w:t xml:space="preserve">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4</w:t>
      </w:r>
      <w:r w:rsidRPr="00391D9D">
        <w:rPr>
          <w:rFonts w:ascii="Times New Roman" w:hAnsi="Times New Roman" w:cs="Times New Roman"/>
          <w:sz w:val="24"/>
          <w:szCs w:val="24"/>
        </w:rPr>
        <w:t xml:space="preserve">. </w:t>
      </w:r>
    </w:p>
    <w:p w:rsidR="00FE20B5"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Если по ходу решения задачи требуется двойная, тройная и т.д. замена плоскостей проекций, то каждой новой дополнительной плоскости присваивается следующий индекс, например,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5</w:t>
      </w:r>
      <w:r w:rsidRPr="00391D9D">
        <w:rPr>
          <w:rFonts w:ascii="Times New Roman" w:hAnsi="Times New Roman" w:cs="Times New Roman"/>
          <w:sz w:val="24"/>
          <w:szCs w:val="24"/>
        </w:rPr>
        <w:t xml:space="preserve">,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6</w:t>
      </w:r>
      <w:r w:rsidRPr="00391D9D">
        <w:rPr>
          <w:rFonts w:ascii="Times New Roman" w:hAnsi="Times New Roman" w:cs="Times New Roman"/>
          <w:sz w:val="24"/>
          <w:szCs w:val="24"/>
        </w:rPr>
        <w:t xml:space="preserve"> и т.д.</w:t>
      </w:r>
    </w:p>
    <w:p w:rsidR="00391D9D" w:rsidRPr="00391D9D" w:rsidRDefault="00391D9D" w:rsidP="00391D9D">
      <w:pPr>
        <w:spacing w:after="0" w:line="240" w:lineRule="auto"/>
        <w:ind w:firstLine="709"/>
        <w:jc w:val="both"/>
        <w:outlineLvl w:val="1"/>
        <w:rPr>
          <w:rFonts w:ascii="Times New Roman" w:hAnsi="Times New Roman" w:cs="Times New Roman"/>
          <w:sz w:val="24"/>
          <w:szCs w:val="24"/>
        </w:rPr>
      </w:pPr>
    </w:p>
    <w:p w:rsidR="00FE20B5" w:rsidRPr="00391D9D" w:rsidRDefault="00FE20B5" w:rsidP="00391D9D">
      <w:pPr>
        <w:spacing w:after="0" w:line="240" w:lineRule="auto"/>
        <w:ind w:firstLine="709"/>
        <w:jc w:val="center"/>
        <w:outlineLvl w:val="1"/>
        <w:rPr>
          <w:rFonts w:ascii="Times New Roman" w:hAnsi="Times New Roman" w:cs="Times New Roman"/>
          <w:b/>
          <w:sz w:val="24"/>
          <w:szCs w:val="24"/>
        </w:rPr>
      </w:pPr>
      <w:r w:rsidRPr="00391D9D">
        <w:rPr>
          <w:rFonts w:ascii="Times New Roman" w:hAnsi="Times New Roman" w:cs="Times New Roman"/>
          <w:b/>
          <w:sz w:val="24"/>
          <w:szCs w:val="24"/>
        </w:rPr>
        <w:t>Замена фронтальной плоскости проекций</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На рис.22 заданы: система плоскостей проекций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 точка</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t xml:space="preserve"> её горизонтальной 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и фронтальной 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проекциями и дополнительная вертикальная плоскость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4</w:t>
      </w:r>
      <w:r w:rsidRPr="00391D9D">
        <w:rPr>
          <w:rFonts w:ascii="Times New Roman" w:hAnsi="Times New Roman" w:cs="Times New Roman"/>
          <w:sz w:val="24"/>
          <w:szCs w:val="24"/>
        </w:rPr>
        <w:t xml:space="preserve">, перпендикулярная к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и расположенная под произвольным углом по отношению к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В новой системе плоскостей проекций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4</w:t>
      </w:r>
      <w:r w:rsidRPr="00391D9D">
        <w:rPr>
          <w:rFonts w:ascii="Times New Roman" w:hAnsi="Times New Roman" w:cs="Times New Roman"/>
          <w:sz w:val="24"/>
          <w:szCs w:val="24"/>
        </w:rPr>
        <w:t xml:space="preserve"> горизонтальную проекцию</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строить не нужно, так как она уже имеется. Проекцию же точки</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t xml:space="preserve"> на дополнительную плоскость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4</w:t>
      </w:r>
      <w:r w:rsidRPr="00391D9D">
        <w:rPr>
          <w:rFonts w:ascii="Times New Roman" w:hAnsi="Times New Roman" w:cs="Times New Roman"/>
          <w:sz w:val="24"/>
          <w:szCs w:val="24"/>
        </w:rPr>
        <w:t xml:space="preserve"> </w:t>
      </w:r>
      <w:r w:rsidRPr="00391D9D">
        <w:rPr>
          <w:rFonts w:ascii="Times New Roman" w:hAnsi="Times New Roman" w:cs="Times New Roman"/>
          <w:sz w:val="24"/>
          <w:szCs w:val="24"/>
        </w:rPr>
        <w:lastRenderedPageBreak/>
        <w:t>строят обычным путём. Через точку</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проводят прямую, перпендикулярную к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4</w:t>
      </w:r>
      <w:r w:rsidRPr="00391D9D">
        <w:rPr>
          <w:rFonts w:ascii="Times New Roman" w:hAnsi="Times New Roman" w:cs="Times New Roman"/>
          <w:sz w:val="24"/>
          <w:szCs w:val="24"/>
        </w:rPr>
        <w:t xml:space="preserve">, и на пересечении этой прямой с плоскостью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4</w:t>
      </w:r>
      <w:r w:rsidRPr="00391D9D">
        <w:rPr>
          <w:rFonts w:ascii="Times New Roman" w:hAnsi="Times New Roman" w:cs="Times New Roman"/>
          <w:sz w:val="24"/>
          <w:szCs w:val="24"/>
        </w:rPr>
        <w:t xml:space="preserve"> получают новую проекцию точки А – точку А</w:t>
      </w:r>
      <w:r w:rsidRPr="00391D9D">
        <w:rPr>
          <w:rFonts w:ascii="Times New Roman" w:hAnsi="Times New Roman" w:cs="Times New Roman"/>
          <w:sz w:val="24"/>
          <w:szCs w:val="24"/>
          <w:vertAlign w:val="superscript"/>
        </w:rPr>
        <w:t>IV</w:t>
      </w:r>
      <w:r w:rsidRPr="00391D9D">
        <w:rPr>
          <w:rFonts w:ascii="Times New Roman" w:hAnsi="Times New Roman" w:cs="Times New Roman"/>
          <w:sz w:val="24"/>
          <w:szCs w:val="24"/>
        </w:rPr>
        <w:t>.</w:t>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noProof/>
          <w:sz w:val="24"/>
          <w:szCs w:val="24"/>
          <w:lang w:eastAsia="ru-RU"/>
        </w:rPr>
        <w:drawing>
          <wp:inline distT="0" distB="0" distL="0" distR="0">
            <wp:extent cx="2410210" cy="1911315"/>
            <wp:effectExtent l="19050" t="0" r="9140" b="0"/>
            <wp:docPr id="77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2410489" cy="1911536"/>
                    </a:xfrm>
                    <a:prstGeom prst="rect">
                      <a:avLst/>
                    </a:prstGeom>
                    <a:noFill/>
                    <a:ln w="9525">
                      <a:noFill/>
                      <a:miter lim="800000"/>
                      <a:headEnd/>
                      <a:tailEnd/>
                    </a:ln>
                  </pic:spPr>
                </pic:pic>
              </a:graphicData>
            </a:graphic>
          </wp:inline>
        </w:drawing>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sz w:val="24"/>
          <w:szCs w:val="24"/>
        </w:rPr>
        <w:t>Рис. 22</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Чтобы получить новую проекцию точки</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t xml:space="preserve"> на чертеже, плоскость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4</w:t>
      </w:r>
      <w:r w:rsidRPr="00391D9D">
        <w:rPr>
          <w:rFonts w:ascii="Times New Roman" w:hAnsi="Times New Roman" w:cs="Times New Roman"/>
          <w:sz w:val="24"/>
          <w:szCs w:val="24"/>
        </w:rPr>
        <w:t xml:space="preserve"> совмещают с плоскостью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повернув её вокруг оси X</w:t>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в указанном стрелкой направлении (см. рис.22). После совмещения (рис.23) линия проекционной связи, соединяющая точки</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и А</w:t>
      </w:r>
      <w:r w:rsidRPr="00391D9D">
        <w:rPr>
          <w:rFonts w:ascii="Times New Roman" w:hAnsi="Times New Roman" w:cs="Times New Roman"/>
          <w:sz w:val="24"/>
          <w:szCs w:val="24"/>
          <w:vertAlign w:val="superscript"/>
        </w:rPr>
        <w:t>IV</w:t>
      </w:r>
      <w:r w:rsidRPr="00391D9D">
        <w:rPr>
          <w:rFonts w:ascii="Times New Roman" w:hAnsi="Times New Roman" w:cs="Times New Roman"/>
          <w:sz w:val="24"/>
          <w:szCs w:val="24"/>
        </w:rPr>
        <w:t>, будет перпендикулярна к оси X</w:t>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так как метод проецирования остается прежним – параллельным и прямоугольным. Точка А</w:t>
      </w:r>
      <w:r w:rsidRPr="00391D9D">
        <w:rPr>
          <w:rFonts w:ascii="Times New Roman" w:hAnsi="Times New Roman" w:cs="Times New Roman"/>
          <w:sz w:val="24"/>
          <w:szCs w:val="24"/>
          <w:vertAlign w:val="superscript"/>
        </w:rPr>
        <w:t>IV</w:t>
      </w:r>
      <w:r w:rsidRPr="00391D9D">
        <w:rPr>
          <w:rFonts w:ascii="Times New Roman" w:hAnsi="Times New Roman" w:cs="Times New Roman"/>
          <w:sz w:val="24"/>
          <w:szCs w:val="24"/>
        </w:rPr>
        <w:t xml:space="preserve"> будет удалена от оси проекций X</w:t>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на то же расстояние, что и точка</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от оси 0X, т.е. А</w:t>
      </w:r>
      <w:r w:rsidRPr="00391D9D">
        <w:rPr>
          <w:rFonts w:ascii="Times New Roman" w:hAnsi="Times New Roman" w:cs="Times New Roman"/>
          <w:sz w:val="24"/>
          <w:szCs w:val="24"/>
          <w:vertAlign w:val="superscript"/>
        </w:rPr>
        <w:t>IV</w:t>
      </w:r>
      <w:r w:rsidRPr="00391D9D">
        <w:rPr>
          <w:rFonts w:ascii="Times New Roman" w:hAnsi="Times New Roman" w:cs="Times New Roman"/>
          <w:sz w:val="24"/>
          <w:szCs w:val="24"/>
        </w:rPr>
        <w:t xml:space="preserve"> А</w:t>
      </w:r>
      <w:r w:rsidRPr="00391D9D">
        <w:rPr>
          <w:rFonts w:ascii="Times New Roman" w:hAnsi="Times New Roman" w:cs="Times New Roman"/>
          <w:sz w:val="24"/>
          <w:szCs w:val="24"/>
          <w:vertAlign w:val="subscript"/>
        </w:rPr>
        <w:t>Х1</w:t>
      </w:r>
      <w:r w:rsidRPr="00391D9D">
        <w:rPr>
          <w:rFonts w:ascii="Times New Roman" w:hAnsi="Times New Roman" w:cs="Times New Roman"/>
          <w:sz w:val="24"/>
          <w:szCs w:val="24"/>
        </w:rPr>
        <w:t>=А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А</w:t>
      </w:r>
      <w:r w:rsidRPr="00391D9D">
        <w:rPr>
          <w:rFonts w:ascii="Times New Roman" w:hAnsi="Times New Roman" w:cs="Times New Roman"/>
          <w:sz w:val="24"/>
          <w:szCs w:val="24"/>
          <w:vertAlign w:val="subscript"/>
        </w:rPr>
        <w:t>X</w:t>
      </w:r>
      <w:r w:rsidRPr="00391D9D">
        <w:rPr>
          <w:rFonts w:ascii="Times New Roman" w:hAnsi="Times New Roman" w:cs="Times New Roman"/>
          <w:sz w:val="24"/>
          <w:szCs w:val="24"/>
        </w:rPr>
        <w:t>.</w:t>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noProof/>
          <w:sz w:val="24"/>
          <w:szCs w:val="24"/>
          <w:lang w:eastAsia="ru-RU"/>
        </w:rPr>
        <w:drawing>
          <wp:inline distT="0" distB="0" distL="0" distR="0">
            <wp:extent cx="2017616" cy="2399639"/>
            <wp:effectExtent l="19050" t="0" r="1684" b="0"/>
            <wp:docPr id="1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l="62545"/>
                    <a:stretch>
                      <a:fillRect/>
                    </a:stretch>
                  </pic:blipFill>
                  <pic:spPr bwMode="auto">
                    <a:xfrm>
                      <a:off x="0" y="0"/>
                      <a:ext cx="2017616" cy="2399639"/>
                    </a:xfrm>
                    <a:prstGeom prst="rect">
                      <a:avLst/>
                    </a:prstGeom>
                    <a:noFill/>
                    <a:ln w="9525">
                      <a:noFill/>
                      <a:miter lim="800000"/>
                      <a:headEnd/>
                      <a:tailEnd/>
                    </a:ln>
                  </pic:spPr>
                </pic:pic>
              </a:graphicData>
            </a:graphic>
          </wp:inline>
        </w:drawing>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sz w:val="24"/>
          <w:szCs w:val="24"/>
        </w:rPr>
        <w:t>Рис. 23</w:t>
      </w:r>
    </w:p>
    <w:p w:rsidR="00FE20B5" w:rsidRPr="00391D9D" w:rsidRDefault="00FE20B5" w:rsidP="00391D9D">
      <w:pPr>
        <w:spacing w:after="0" w:line="240" w:lineRule="auto"/>
        <w:ind w:firstLine="709"/>
        <w:jc w:val="center"/>
        <w:outlineLvl w:val="1"/>
        <w:rPr>
          <w:rFonts w:ascii="Times New Roman" w:hAnsi="Times New Roman" w:cs="Times New Roman"/>
          <w:sz w:val="24"/>
          <w:szCs w:val="24"/>
          <w:lang w:val="en-US"/>
        </w:rPr>
      </w:pPr>
      <w:r w:rsidRPr="00391D9D">
        <w:rPr>
          <w:rFonts w:ascii="Times New Roman" w:hAnsi="Times New Roman" w:cs="Times New Roman"/>
          <w:noProof/>
          <w:sz w:val="24"/>
          <w:szCs w:val="24"/>
          <w:lang w:eastAsia="ru-RU"/>
        </w:rPr>
        <w:drawing>
          <wp:inline distT="0" distB="0" distL="0" distR="0">
            <wp:extent cx="1753473" cy="2362640"/>
            <wp:effectExtent l="19050" t="0" r="0" b="0"/>
            <wp:docPr id="77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a:stretch>
                      <a:fillRect/>
                    </a:stretch>
                  </pic:blipFill>
                  <pic:spPr bwMode="auto">
                    <a:xfrm>
                      <a:off x="0" y="0"/>
                      <a:ext cx="1755133" cy="2364876"/>
                    </a:xfrm>
                    <a:prstGeom prst="rect">
                      <a:avLst/>
                    </a:prstGeom>
                    <a:noFill/>
                    <a:ln w="9525">
                      <a:noFill/>
                      <a:miter lim="800000"/>
                      <a:headEnd/>
                      <a:tailEnd/>
                    </a:ln>
                  </pic:spPr>
                </pic:pic>
              </a:graphicData>
            </a:graphic>
          </wp:inline>
        </w:drawing>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sz w:val="24"/>
          <w:szCs w:val="24"/>
        </w:rPr>
        <w:t>Рис.24</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lastRenderedPageBreak/>
        <w:t>Таким образом, при замене фронтальной плоскости проекций горизонтальная проекция заданной точки остается без изменения, а строят только новую проекцию АIV . При этом у заданной точки</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t xml:space="preserve"> сохраняются неизменными отрезки: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АА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А</w:t>
      </w:r>
      <w:r w:rsidRPr="00391D9D">
        <w:rPr>
          <w:rFonts w:ascii="Times New Roman" w:hAnsi="Times New Roman" w:cs="Times New Roman"/>
          <w:sz w:val="24"/>
          <w:szCs w:val="24"/>
          <w:vertAlign w:val="superscript"/>
        </w:rPr>
        <w:t>IV</w:t>
      </w:r>
      <w:r w:rsidRPr="00391D9D">
        <w:rPr>
          <w:rFonts w:ascii="Times New Roman" w:hAnsi="Times New Roman" w:cs="Times New Roman"/>
          <w:sz w:val="24"/>
          <w:szCs w:val="24"/>
        </w:rPr>
        <w:t>А</w:t>
      </w:r>
      <w:r w:rsidRPr="00391D9D">
        <w:rPr>
          <w:rFonts w:ascii="Times New Roman" w:hAnsi="Times New Roman" w:cs="Times New Roman"/>
          <w:sz w:val="24"/>
          <w:szCs w:val="24"/>
          <w:vertAlign w:val="subscript"/>
        </w:rPr>
        <w:t>Х1</w:t>
      </w:r>
      <w:proofErr w:type="gramStart"/>
      <w:r w:rsidRPr="00391D9D">
        <w:rPr>
          <w:rFonts w:ascii="Times New Roman" w:hAnsi="Times New Roman" w:cs="Times New Roman"/>
          <w:sz w:val="24"/>
          <w:szCs w:val="24"/>
        </w:rPr>
        <w:t>= А</w:t>
      </w:r>
      <w:proofErr w:type="gramEnd"/>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А</w:t>
      </w:r>
      <w:r w:rsidRPr="00391D9D">
        <w:rPr>
          <w:rFonts w:ascii="Times New Roman" w:hAnsi="Times New Roman" w:cs="Times New Roman"/>
          <w:sz w:val="24"/>
          <w:szCs w:val="24"/>
          <w:vertAlign w:val="subscript"/>
        </w:rPr>
        <w:t>X</w:t>
      </w:r>
      <w:r w:rsidRPr="00391D9D">
        <w:rPr>
          <w:rFonts w:ascii="Times New Roman" w:hAnsi="Times New Roman" w:cs="Times New Roman"/>
          <w:sz w:val="24"/>
          <w:szCs w:val="24"/>
        </w:rPr>
        <w:t xml:space="preserve"> .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Дополнительную плоскость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4</w:t>
      </w:r>
      <w:r w:rsidRPr="00391D9D">
        <w:rPr>
          <w:rFonts w:ascii="Times New Roman" w:hAnsi="Times New Roman" w:cs="Times New Roman"/>
          <w:sz w:val="24"/>
          <w:szCs w:val="24"/>
        </w:rPr>
        <w:t xml:space="preserve"> (см. рис.22) можно совмещать с плоскостью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поворачивая её вокруг оси X</w:t>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и в направлении против часовой стрелки. При этом точка</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t xml:space="preserve">, заданная в первой четверти, окажется во второй. Подобный случай изображен на рис.24. В дальнейшем, при решении задач расположение и совмещение дополнительной плоскости выбирают таким образом, чтобы чертеж не усложнялся и новые проекции не накладывались </w:t>
      </w:r>
      <w:proofErr w:type="gramStart"/>
      <w:r w:rsidRPr="00391D9D">
        <w:rPr>
          <w:rFonts w:ascii="Times New Roman" w:hAnsi="Times New Roman" w:cs="Times New Roman"/>
          <w:sz w:val="24"/>
          <w:szCs w:val="24"/>
        </w:rPr>
        <w:t>на</w:t>
      </w:r>
      <w:proofErr w:type="gramEnd"/>
      <w:r w:rsidRPr="00391D9D">
        <w:rPr>
          <w:rFonts w:ascii="Times New Roman" w:hAnsi="Times New Roman" w:cs="Times New Roman"/>
          <w:sz w:val="24"/>
          <w:szCs w:val="24"/>
        </w:rPr>
        <w:t xml:space="preserve"> заданные.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При решении задач с использованием способа замены плоскостей проекций обычно около осей 0X и X</w:t>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указывают обозначение плоскостей проекций (</w:t>
      </w:r>
      <w:proofErr w:type="gramStart"/>
      <w:r w:rsidRPr="00391D9D">
        <w:rPr>
          <w:rFonts w:ascii="Times New Roman" w:hAnsi="Times New Roman" w:cs="Times New Roman"/>
          <w:sz w:val="24"/>
          <w:szCs w:val="24"/>
        </w:rPr>
        <w:t>см</w:t>
      </w:r>
      <w:proofErr w:type="gramEnd"/>
      <w:r w:rsidRPr="00391D9D">
        <w:rPr>
          <w:rFonts w:ascii="Times New Roman" w:hAnsi="Times New Roman" w:cs="Times New Roman"/>
          <w:sz w:val="24"/>
          <w:szCs w:val="24"/>
        </w:rPr>
        <w:t>. рис.23 и 24)</w:t>
      </w:r>
    </w:p>
    <w:p w:rsidR="00FE20B5" w:rsidRPr="00391D9D" w:rsidRDefault="00FE20B5" w:rsidP="00391D9D">
      <w:pPr>
        <w:spacing w:after="0" w:line="240" w:lineRule="auto"/>
        <w:ind w:firstLine="709"/>
        <w:jc w:val="both"/>
        <w:outlineLvl w:val="1"/>
        <w:rPr>
          <w:rFonts w:ascii="Times New Roman" w:hAnsi="Times New Roman" w:cs="Times New Roman"/>
          <w:b/>
          <w:sz w:val="24"/>
          <w:szCs w:val="24"/>
        </w:rPr>
      </w:pPr>
      <w:r w:rsidRPr="00391D9D">
        <w:rPr>
          <w:rFonts w:ascii="Times New Roman" w:hAnsi="Times New Roman" w:cs="Times New Roman"/>
          <w:b/>
          <w:sz w:val="24"/>
          <w:szCs w:val="24"/>
        </w:rPr>
        <w:t>Замена горизонтальной плоскости проекций</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Пусть в основной системе плоскостей проекций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точка</w:t>
      </w:r>
      <w:proofErr w:type="gramStart"/>
      <w:r w:rsidRPr="00391D9D">
        <w:rPr>
          <w:rFonts w:ascii="Times New Roman" w:hAnsi="Times New Roman" w:cs="Times New Roman"/>
          <w:sz w:val="24"/>
          <w:szCs w:val="24"/>
        </w:rPr>
        <w:t xml:space="preserve"> В</w:t>
      </w:r>
      <w:proofErr w:type="gramEnd"/>
      <w:r w:rsidRPr="00391D9D">
        <w:rPr>
          <w:rFonts w:ascii="Times New Roman" w:hAnsi="Times New Roman" w:cs="Times New Roman"/>
          <w:sz w:val="24"/>
          <w:szCs w:val="24"/>
        </w:rPr>
        <w:t xml:space="preserve"> задана своими проекциями В</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и В</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(рис.25). Требуется определить проекции точки</w:t>
      </w:r>
      <w:proofErr w:type="gramStart"/>
      <w:r w:rsidRPr="00391D9D">
        <w:rPr>
          <w:rFonts w:ascii="Times New Roman" w:hAnsi="Times New Roman" w:cs="Times New Roman"/>
          <w:sz w:val="24"/>
          <w:szCs w:val="24"/>
        </w:rPr>
        <w:t xml:space="preserve"> В</w:t>
      </w:r>
      <w:proofErr w:type="gramEnd"/>
      <w:r w:rsidRPr="00391D9D">
        <w:rPr>
          <w:rFonts w:ascii="Times New Roman" w:hAnsi="Times New Roman" w:cs="Times New Roman"/>
          <w:sz w:val="24"/>
          <w:szCs w:val="24"/>
        </w:rPr>
        <w:t xml:space="preserve"> </w:t>
      </w:r>
      <w:proofErr w:type="spellStart"/>
      <w:r w:rsidRPr="00391D9D">
        <w:rPr>
          <w:rFonts w:ascii="Times New Roman" w:hAnsi="Times New Roman" w:cs="Times New Roman"/>
          <w:sz w:val="24"/>
          <w:szCs w:val="24"/>
        </w:rPr>
        <w:t>в</w:t>
      </w:r>
      <w:proofErr w:type="spellEnd"/>
      <w:r w:rsidRPr="00391D9D">
        <w:rPr>
          <w:rFonts w:ascii="Times New Roman" w:hAnsi="Times New Roman" w:cs="Times New Roman"/>
          <w:sz w:val="24"/>
          <w:szCs w:val="24"/>
        </w:rPr>
        <w:t xml:space="preserve"> новой системе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4</w:t>
      </w:r>
      <w:r w:rsidRPr="00391D9D">
        <w:rPr>
          <w:rFonts w:ascii="Times New Roman" w:hAnsi="Times New Roman" w:cs="Times New Roman"/>
          <w:sz w:val="24"/>
          <w:szCs w:val="24"/>
        </w:rPr>
        <w:t xml:space="preserve"> , где плоскость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4</w:t>
      </w:r>
      <w:r w:rsidRPr="00391D9D">
        <w:rPr>
          <w:rFonts w:ascii="Times New Roman" w:hAnsi="Times New Roman" w:cs="Times New Roman"/>
          <w:sz w:val="24"/>
          <w:szCs w:val="24"/>
        </w:rPr>
        <w:t xml:space="preserve"> перпендикулярна к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и произвольно расположена по отношению к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w:t>
      </w:r>
    </w:p>
    <w:p w:rsidR="00FE20B5" w:rsidRPr="00391D9D" w:rsidRDefault="00FE20B5" w:rsidP="00391D9D">
      <w:pPr>
        <w:spacing w:after="0" w:line="240" w:lineRule="auto"/>
        <w:ind w:firstLine="709"/>
        <w:jc w:val="center"/>
        <w:outlineLvl w:val="1"/>
        <w:rPr>
          <w:rFonts w:ascii="Times New Roman" w:hAnsi="Times New Roman" w:cs="Times New Roman"/>
          <w:sz w:val="24"/>
          <w:szCs w:val="24"/>
          <w:lang w:val="en-US"/>
        </w:rPr>
      </w:pPr>
      <w:r w:rsidRPr="00391D9D">
        <w:rPr>
          <w:rFonts w:ascii="Times New Roman" w:hAnsi="Times New Roman" w:cs="Times New Roman"/>
          <w:noProof/>
          <w:sz w:val="24"/>
          <w:szCs w:val="24"/>
          <w:lang w:eastAsia="ru-RU"/>
        </w:rPr>
        <w:drawing>
          <wp:inline distT="0" distB="0" distL="0" distR="0">
            <wp:extent cx="3858310" cy="2168405"/>
            <wp:effectExtent l="19050" t="0" r="8840" b="0"/>
            <wp:docPr id="78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3860418" cy="2169590"/>
                    </a:xfrm>
                    <a:prstGeom prst="rect">
                      <a:avLst/>
                    </a:prstGeom>
                    <a:noFill/>
                    <a:ln w="9525">
                      <a:noFill/>
                      <a:miter lim="800000"/>
                      <a:headEnd/>
                      <a:tailEnd/>
                    </a:ln>
                  </pic:spPr>
                </pic:pic>
              </a:graphicData>
            </a:graphic>
          </wp:inline>
        </w:drawing>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sz w:val="24"/>
          <w:szCs w:val="24"/>
        </w:rPr>
        <w:t>Рис. 25</w:t>
      </w:r>
      <w:r w:rsidR="00391D9D">
        <w:rPr>
          <w:rFonts w:ascii="Times New Roman" w:hAnsi="Times New Roman" w:cs="Times New Roman"/>
          <w:sz w:val="24"/>
          <w:szCs w:val="24"/>
        </w:rPr>
        <w:t xml:space="preserve">                                   </w:t>
      </w:r>
      <w:r w:rsidRPr="00391D9D">
        <w:rPr>
          <w:rFonts w:ascii="Times New Roman" w:hAnsi="Times New Roman" w:cs="Times New Roman"/>
          <w:sz w:val="24"/>
          <w:szCs w:val="24"/>
        </w:rPr>
        <w:t xml:space="preserve"> Рис 26</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В новой системе плоскостей проекций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4</w:t>
      </w:r>
      <w:r w:rsidRPr="00391D9D">
        <w:rPr>
          <w:rFonts w:ascii="Times New Roman" w:hAnsi="Times New Roman" w:cs="Times New Roman"/>
          <w:sz w:val="24"/>
          <w:szCs w:val="24"/>
        </w:rPr>
        <w:t xml:space="preserve"> фронтальная проекция</w:t>
      </w:r>
      <w:proofErr w:type="gramStart"/>
      <w:r w:rsidRPr="00391D9D">
        <w:rPr>
          <w:rFonts w:ascii="Times New Roman" w:hAnsi="Times New Roman" w:cs="Times New Roman"/>
          <w:sz w:val="24"/>
          <w:szCs w:val="24"/>
        </w:rPr>
        <w:t xml:space="preserve"> В</w:t>
      </w:r>
      <w:proofErr w:type="gramEnd"/>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точки В задана и необходимо построить её проекцию на плоскость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4</w:t>
      </w:r>
      <w:r w:rsidRPr="00391D9D">
        <w:rPr>
          <w:rFonts w:ascii="Times New Roman" w:hAnsi="Times New Roman" w:cs="Times New Roman"/>
          <w:sz w:val="24"/>
          <w:szCs w:val="24"/>
        </w:rPr>
        <w:t>. Для этого через точку</w:t>
      </w:r>
      <w:proofErr w:type="gramStart"/>
      <w:r w:rsidRPr="00391D9D">
        <w:rPr>
          <w:rFonts w:ascii="Times New Roman" w:hAnsi="Times New Roman" w:cs="Times New Roman"/>
          <w:sz w:val="24"/>
          <w:szCs w:val="24"/>
        </w:rPr>
        <w:t xml:space="preserve"> В</w:t>
      </w:r>
      <w:proofErr w:type="gramEnd"/>
      <w:r w:rsidRPr="00391D9D">
        <w:rPr>
          <w:rFonts w:ascii="Times New Roman" w:hAnsi="Times New Roman" w:cs="Times New Roman"/>
          <w:sz w:val="24"/>
          <w:szCs w:val="24"/>
        </w:rPr>
        <w:t xml:space="preserve"> проводят проецирующую прямую, перпендикулярную к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4</w:t>
      </w:r>
      <w:r w:rsidRPr="00391D9D">
        <w:rPr>
          <w:rFonts w:ascii="Times New Roman" w:hAnsi="Times New Roman" w:cs="Times New Roman"/>
          <w:sz w:val="24"/>
          <w:szCs w:val="24"/>
        </w:rPr>
        <w:t xml:space="preserve">, и в пересечении её с плоскостью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4</w:t>
      </w:r>
      <w:r w:rsidRPr="00391D9D">
        <w:rPr>
          <w:rFonts w:ascii="Times New Roman" w:hAnsi="Times New Roman" w:cs="Times New Roman"/>
          <w:sz w:val="24"/>
          <w:szCs w:val="24"/>
        </w:rPr>
        <w:t xml:space="preserve"> получают новую проекцию В</w:t>
      </w:r>
      <w:r w:rsidRPr="00391D9D">
        <w:rPr>
          <w:rFonts w:ascii="Times New Roman" w:hAnsi="Times New Roman" w:cs="Times New Roman"/>
          <w:sz w:val="24"/>
          <w:szCs w:val="24"/>
          <w:vertAlign w:val="superscript"/>
        </w:rPr>
        <w:t>IV</w:t>
      </w:r>
      <w:r w:rsidRPr="00391D9D">
        <w:rPr>
          <w:rFonts w:ascii="Times New Roman" w:hAnsi="Times New Roman" w:cs="Times New Roman"/>
          <w:sz w:val="24"/>
          <w:szCs w:val="24"/>
        </w:rPr>
        <w:t xml:space="preserve">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Следует обратить внимание на то, что</w:t>
      </w:r>
      <w:proofErr w:type="gramStart"/>
      <w:r w:rsidRPr="00391D9D">
        <w:rPr>
          <w:rFonts w:ascii="Times New Roman" w:hAnsi="Times New Roman" w:cs="Times New Roman"/>
          <w:sz w:val="24"/>
          <w:szCs w:val="24"/>
        </w:rPr>
        <w:t xml:space="preserve"> В</w:t>
      </w:r>
      <w:proofErr w:type="gramEnd"/>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В</w:t>
      </w:r>
      <w:r w:rsidRPr="00391D9D">
        <w:rPr>
          <w:rFonts w:ascii="Times New Roman" w:hAnsi="Times New Roman" w:cs="Times New Roman"/>
          <w:sz w:val="24"/>
          <w:szCs w:val="24"/>
          <w:vertAlign w:val="subscript"/>
        </w:rPr>
        <w:t>X</w:t>
      </w:r>
      <w:r w:rsidRPr="00391D9D">
        <w:rPr>
          <w:rFonts w:ascii="Times New Roman" w:hAnsi="Times New Roman" w:cs="Times New Roman"/>
          <w:sz w:val="24"/>
          <w:szCs w:val="24"/>
        </w:rPr>
        <w:t>=В</w:t>
      </w:r>
      <w:r w:rsidRPr="00391D9D">
        <w:rPr>
          <w:rFonts w:ascii="Times New Roman" w:hAnsi="Times New Roman" w:cs="Times New Roman"/>
          <w:sz w:val="24"/>
          <w:szCs w:val="24"/>
          <w:vertAlign w:val="superscript"/>
        </w:rPr>
        <w:t>IV</w:t>
      </w:r>
      <w:r w:rsidRPr="00391D9D">
        <w:rPr>
          <w:rFonts w:ascii="Times New Roman" w:hAnsi="Times New Roman" w:cs="Times New Roman"/>
          <w:sz w:val="24"/>
          <w:szCs w:val="24"/>
        </w:rPr>
        <w:t>В</w:t>
      </w:r>
      <w:r w:rsidRPr="00391D9D">
        <w:rPr>
          <w:rFonts w:ascii="Times New Roman" w:hAnsi="Times New Roman" w:cs="Times New Roman"/>
          <w:sz w:val="24"/>
          <w:szCs w:val="24"/>
          <w:vertAlign w:val="subscript"/>
        </w:rPr>
        <w:t>Х1</w:t>
      </w:r>
      <w:r w:rsidRPr="00391D9D">
        <w:rPr>
          <w:rFonts w:ascii="Times New Roman" w:hAnsi="Times New Roman" w:cs="Times New Roman"/>
          <w:sz w:val="24"/>
          <w:szCs w:val="24"/>
        </w:rPr>
        <w:t xml:space="preserve"> . Этими отрезками измеряется расстояние от точки В до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которое остается неизменным как в основной, так и в новой системе плоскостей проекций, поскольку не изменяется в пространстве положение точки B относительно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Чтобы получить чертёж точки</w:t>
      </w:r>
      <w:proofErr w:type="gramStart"/>
      <w:r w:rsidRPr="00391D9D">
        <w:rPr>
          <w:rFonts w:ascii="Times New Roman" w:hAnsi="Times New Roman" w:cs="Times New Roman"/>
          <w:sz w:val="24"/>
          <w:szCs w:val="24"/>
        </w:rPr>
        <w:t xml:space="preserve"> В</w:t>
      </w:r>
      <w:proofErr w:type="gramEnd"/>
      <w:r w:rsidRPr="00391D9D">
        <w:rPr>
          <w:rFonts w:ascii="Times New Roman" w:hAnsi="Times New Roman" w:cs="Times New Roman"/>
          <w:sz w:val="24"/>
          <w:szCs w:val="24"/>
        </w:rPr>
        <w:t xml:space="preserve"> </w:t>
      </w:r>
      <w:proofErr w:type="spellStart"/>
      <w:r w:rsidRPr="00391D9D">
        <w:rPr>
          <w:rFonts w:ascii="Times New Roman" w:hAnsi="Times New Roman" w:cs="Times New Roman"/>
          <w:sz w:val="24"/>
          <w:szCs w:val="24"/>
        </w:rPr>
        <w:t>в</w:t>
      </w:r>
      <w:proofErr w:type="spellEnd"/>
      <w:r w:rsidRPr="00391D9D">
        <w:rPr>
          <w:rFonts w:ascii="Times New Roman" w:hAnsi="Times New Roman" w:cs="Times New Roman"/>
          <w:sz w:val="24"/>
          <w:szCs w:val="24"/>
        </w:rPr>
        <w:t xml:space="preserve"> новой системе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4</w:t>
      </w:r>
      <w:r w:rsidRPr="00391D9D">
        <w:rPr>
          <w:rFonts w:ascii="Times New Roman" w:hAnsi="Times New Roman" w:cs="Times New Roman"/>
          <w:sz w:val="24"/>
          <w:szCs w:val="24"/>
        </w:rPr>
        <w:t xml:space="preserve"> , плоскость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4</w:t>
      </w:r>
      <w:r w:rsidRPr="00391D9D">
        <w:rPr>
          <w:rFonts w:ascii="Times New Roman" w:hAnsi="Times New Roman" w:cs="Times New Roman"/>
          <w:sz w:val="24"/>
          <w:szCs w:val="24"/>
        </w:rPr>
        <w:t xml:space="preserve"> совмещают с плоскостью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поворотом первой вокруг оси X</w:t>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Направление совмещения выбирают таким, чтобы получить наиболее простой и ясный чертёж. Линия связи (рис.26), соединяющая точки</w:t>
      </w:r>
      <w:proofErr w:type="gramStart"/>
      <w:r w:rsidRPr="00391D9D">
        <w:rPr>
          <w:rFonts w:ascii="Times New Roman" w:hAnsi="Times New Roman" w:cs="Times New Roman"/>
          <w:sz w:val="24"/>
          <w:szCs w:val="24"/>
        </w:rPr>
        <w:t xml:space="preserve"> В</w:t>
      </w:r>
      <w:proofErr w:type="gramEnd"/>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и В</w:t>
      </w:r>
      <w:r w:rsidRPr="00391D9D">
        <w:rPr>
          <w:rFonts w:ascii="Times New Roman" w:hAnsi="Times New Roman" w:cs="Times New Roman"/>
          <w:sz w:val="24"/>
          <w:szCs w:val="24"/>
          <w:vertAlign w:val="superscript"/>
        </w:rPr>
        <w:t>IV</w:t>
      </w:r>
      <w:r w:rsidRPr="00391D9D">
        <w:rPr>
          <w:rFonts w:ascii="Times New Roman" w:hAnsi="Times New Roman" w:cs="Times New Roman"/>
          <w:sz w:val="24"/>
          <w:szCs w:val="24"/>
        </w:rPr>
        <w:t>, будет перпендикулярна к оси X</w:t>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При замене горизонтальной плоскости проекций у точки</w:t>
      </w:r>
      <w:proofErr w:type="gramStart"/>
      <w:r w:rsidRPr="00391D9D">
        <w:rPr>
          <w:rFonts w:ascii="Times New Roman" w:hAnsi="Times New Roman" w:cs="Times New Roman"/>
          <w:sz w:val="24"/>
          <w:szCs w:val="24"/>
        </w:rPr>
        <w:t xml:space="preserve"> В</w:t>
      </w:r>
      <w:proofErr w:type="gramEnd"/>
      <w:r w:rsidRPr="00391D9D">
        <w:rPr>
          <w:rFonts w:ascii="Times New Roman" w:hAnsi="Times New Roman" w:cs="Times New Roman"/>
          <w:sz w:val="24"/>
          <w:szCs w:val="24"/>
        </w:rPr>
        <w:t xml:space="preserve"> сохраняется её расстояние до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т.е. B</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B</w:t>
      </w:r>
      <w:r w:rsidRPr="00391D9D">
        <w:rPr>
          <w:rFonts w:ascii="Times New Roman" w:hAnsi="Times New Roman" w:cs="Times New Roman"/>
          <w:sz w:val="24"/>
          <w:szCs w:val="24"/>
          <w:vertAlign w:val="subscript"/>
        </w:rPr>
        <w:t>Х</w:t>
      </w:r>
      <w:r w:rsidRPr="00391D9D">
        <w:rPr>
          <w:rFonts w:ascii="Times New Roman" w:hAnsi="Times New Roman" w:cs="Times New Roman"/>
          <w:sz w:val="24"/>
          <w:szCs w:val="24"/>
        </w:rPr>
        <w:t>=B</w:t>
      </w:r>
      <w:r w:rsidRPr="00391D9D">
        <w:rPr>
          <w:rFonts w:ascii="Times New Roman" w:hAnsi="Times New Roman" w:cs="Times New Roman"/>
          <w:sz w:val="24"/>
          <w:szCs w:val="24"/>
          <w:vertAlign w:val="superscript"/>
        </w:rPr>
        <w:t>IV</w:t>
      </w:r>
      <w:r w:rsidRPr="00391D9D">
        <w:rPr>
          <w:rFonts w:ascii="Times New Roman" w:hAnsi="Times New Roman" w:cs="Times New Roman"/>
          <w:sz w:val="24"/>
          <w:szCs w:val="24"/>
        </w:rPr>
        <w:t>B</w:t>
      </w:r>
      <w:r w:rsidRPr="00391D9D">
        <w:rPr>
          <w:rFonts w:ascii="Times New Roman" w:hAnsi="Times New Roman" w:cs="Times New Roman"/>
          <w:sz w:val="24"/>
          <w:szCs w:val="24"/>
          <w:vertAlign w:val="subscript"/>
        </w:rPr>
        <w:t>Х1</w:t>
      </w:r>
      <w:r w:rsidRPr="00391D9D">
        <w:rPr>
          <w:rFonts w:ascii="Times New Roman" w:hAnsi="Times New Roman" w:cs="Times New Roman"/>
          <w:sz w:val="24"/>
          <w:szCs w:val="24"/>
        </w:rPr>
        <w:t xml:space="preserve"> .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Чтобы полностью овладеть способом замены плоскостей проекций, необходимо уметь строить не только проекции точек на любой дополнительной плоскости, но и по проекциям, заданным в новой системе плоскостей проекций, определять положение точки в основной системе.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При определении по заданным проекциям</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А</w:t>
      </w:r>
      <w:r w:rsidRPr="00391D9D">
        <w:rPr>
          <w:rFonts w:ascii="Times New Roman" w:hAnsi="Times New Roman" w:cs="Times New Roman"/>
          <w:sz w:val="24"/>
          <w:szCs w:val="24"/>
          <w:vertAlign w:val="superscript"/>
        </w:rPr>
        <w:t>IV</w:t>
      </w:r>
      <w:r w:rsidRPr="00391D9D">
        <w:rPr>
          <w:rFonts w:ascii="Times New Roman" w:hAnsi="Times New Roman" w:cs="Times New Roman"/>
          <w:sz w:val="24"/>
          <w:szCs w:val="24"/>
        </w:rPr>
        <w:t xml:space="preserve"> точки А в системе плоскостей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4</w:t>
      </w:r>
      <w:r w:rsidRPr="00391D9D">
        <w:rPr>
          <w:rFonts w:ascii="Times New Roman" w:hAnsi="Times New Roman" w:cs="Times New Roman"/>
          <w:sz w:val="24"/>
          <w:szCs w:val="24"/>
        </w:rPr>
        <w:t xml:space="preserve"> её проекций в системе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(рис.27) задача сводится к построению фронтальной проекции 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В основной системе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горизонтальная проекция 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уже задана, поэтому из точки 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w:t>
      </w:r>
      <w:r w:rsidRPr="00391D9D">
        <w:rPr>
          <w:rFonts w:ascii="Times New Roman" w:hAnsi="Times New Roman" w:cs="Times New Roman"/>
          <w:sz w:val="24"/>
          <w:szCs w:val="24"/>
        </w:rPr>
        <w:lastRenderedPageBreak/>
        <w:t>восставляют перпендикуляр к оси 0X и на нем от точки А</w:t>
      </w:r>
      <w:r w:rsidRPr="00391D9D">
        <w:rPr>
          <w:rFonts w:ascii="Times New Roman" w:hAnsi="Times New Roman" w:cs="Times New Roman"/>
          <w:sz w:val="24"/>
          <w:szCs w:val="24"/>
          <w:vertAlign w:val="subscript"/>
        </w:rPr>
        <w:t>X</w:t>
      </w:r>
      <w:r w:rsidRPr="00391D9D">
        <w:rPr>
          <w:rFonts w:ascii="Times New Roman" w:hAnsi="Times New Roman" w:cs="Times New Roman"/>
          <w:sz w:val="24"/>
          <w:szCs w:val="24"/>
        </w:rPr>
        <w:t xml:space="preserve"> откладывают отрезок 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А</w:t>
      </w:r>
      <w:r w:rsidRPr="00391D9D">
        <w:rPr>
          <w:rFonts w:ascii="Times New Roman" w:hAnsi="Times New Roman" w:cs="Times New Roman"/>
          <w:sz w:val="24"/>
          <w:szCs w:val="24"/>
          <w:vertAlign w:val="subscript"/>
        </w:rPr>
        <w:t>Х</w:t>
      </w:r>
      <w:r w:rsidRPr="00391D9D">
        <w:rPr>
          <w:rFonts w:ascii="Times New Roman" w:hAnsi="Times New Roman" w:cs="Times New Roman"/>
          <w:sz w:val="24"/>
          <w:szCs w:val="24"/>
        </w:rPr>
        <w:t>, равный отрезку А</w:t>
      </w:r>
      <w:r w:rsidRPr="00391D9D">
        <w:rPr>
          <w:rFonts w:ascii="Times New Roman" w:hAnsi="Times New Roman" w:cs="Times New Roman"/>
          <w:sz w:val="24"/>
          <w:szCs w:val="24"/>
          <w:vertAlign w:val="superscript"/>
        </w:rPr>
        <w:t>IV</w:t>
      </w:r>
      <w:r w:rsidRPr="00391D9D">
        <w:rPr>
          <w:rFonts w:ascii="Times New Roman" w:hAnsi="Times New Roman" w:cs="Times New Roman"/>
          <w:sz w:val="24"/>
          <w:szCs w:val="24"/>
        </w:rPr>
        <w:t>А</w:t>
      </w:r>
      <w:r w:rsidRPr="00391D9D">
        <w:rPr>
          <w:rFonts w:ascii="Times New Roman" w:hAnsi="Times New Roman" w:cs="Times New Roman"/>
          <w:sz w:val="24"/>
          <w:szCs w:val="24"/>
          <w:vertAlign w:val="subscript"/>
        </w:rPr>
        <w:t>Х1</w:t>
      </w:r>
      <w:r w:rsidRPr="00391D9D">
        <w:rPr>
          <w:rFonts w:ascii="Times New Roman" w:hAnsi="Times New Roman" w:cs="Times New Roman"/>
          <w:sz w:val="24"/>
          <w:szCs w:val="24"/>
        </w:rPr>
        <w:t>.</w:t>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noProof/>
          <w:sz w:val="24"/>
          <w:szCs w:val="24"/>
          <w:lang w:eastAsia="ru-RU"/>
        </w:rPr>
        <w:drawing>
          <wp:inline distT="0" distB="0" distL="0" distR="0">
            <wp:extent cx="4256412" cy="1898278"/>
            <wp:effectExtent l="19050" t="0" r="0" b="0"/>
            <wp:docPr id="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a:stretch>
                      <a:fillRect/>
                    </a:stretch>
                  </pic:blipFill>
                  <pic:spPr bwMode="auto">
                    <a:xfrm>
                      <a:off x="0" y="0"/>
                      <a:ext cx="4259183" cy="1899514"/>
                    </a:xfrm>
                    <a:prstGeom prst="rect">
                      <a:avLst/>
                    </a:prstGeom>
                    <a:noFill/>
                    <a:ln w="9525">
                      <a:noFill/>
                      <a:miter lim="800000"/>
                      <a:headEnd/>
                      <a:tailEnd/>
                    </a:ln>
                  </pic:spPr>
                </pic:pic>
              </a:graphicData>
            </a:graphic>
          </wp:inline>
        </w:drawing>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sz w:val="24"/>
          <w:szCs w:val="24"/>
        </w:rPr>
        <w:t>Рис. 27</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Если необходимо определить проекции точки</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t xml:space="preserve"> в системе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по заданной проекции А IV и при условии, что точка А удалена от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на расстояние, равное ℓ (рис.28), то вначале определяют её фронтальную проекцию 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Для этого на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rPr>
        <w:t xml:space="preserve">2 строят геометрическое место точек, удаленных от плоскости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на расстояние ℓ, т.е. прямую, параллельную оси 0X. Точки А</w:t>
      </w:r>
      <w:r w:rsidRPr="00391D9D">
        <w:rPr>
          <w:rFonts w:ascii="Times New Roman" w:hAnsi="Times New Roman" w:cs="Times New Roman"/>
          <w:sz w:val="24"/>
          <w:szCs w:val="24"/>
          <w:vertAlign w:val="superscript"/>
        </w:rPr>
        <w:t>IV</w:t>
      </w:r>
      <w:r w:rsidRPr="00391D9D">
        <w:rPr>
          <w:rFonts w:ascii="Times New Roman" w:hAnsi="Times New Roman" w:cs="Times New Roman"/>
          <w:sz w:val="24"/>
          <w:szCs w:val="24"/>
        </w:rPr>
        <w:t xml:space="preserve"> и</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должны лежать на общем перпендикуляре к оси X</w:t>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Проведя этот перпендикуляр, на пересечении его с прямой, параллельной оси 0X, получают точку</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Затем из точки 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проводят линию проекционной связи, перпендикулярную к оси 0X, на которой от оси 0X откладывают отрезок 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А</w:t>
      </w:r>
      <w:r w:rsidRPr="00391D9D">
        <w:rPr>
          <w:rFonts w:ascii="Times New Roman" w:hAnsi="Times New Roman" w:cs="Times New Roman"/>
          <w:sz w:val="24"/>
          <w:szCs w:val="24"/>
          <w:vertAlign w:val="subscript"/>
        </w:rPr>
        <w:t>Х</w:t>
      </w:r>
      <w:r w:rsidRPr="00391D9D">
        <w:rPr>
          <w:rFonts w:ascii="Times New Roman" w:hAnsi="Times New Roman" w:cs="Times New Roman"/>
          <w:sz w:val="24"/>
          <w:szCs w:val="24"/>
        </w:rPr>
        <w:t xml:space="preserve"> =А</w:t>
      </w:r>
      <w:r w:rsidRPr="00391D9D">
        <w:rPr>
          <w:rFonts w:ascii="Times New Roman" w:hAnsi="Times New Roman" w:cs="Times New Roman"/>
          <w:sz w:val="24"/>
          <w:szCs w:val="24"/>
          <w:vertAlign w:val="superscript"/>
        </w:rPr>
        <w:t>IV</w:t>
      </w:r>
      <w:r w:rsidRPr="00391D9D">
        <w:rPr>
          <w:rFonts w:ascii="Times New Roman" w:hAnsi="Times New Roman" w:cs="Times New Roman"/>
          <w:sz w:val="24"/>
          <w:szCs w:val="24"/>
        </w:rPr>
        <w:t>А</w:t>
      </w:r>
      <w:r w:rsidRPr="00391D9D">
        <w:rPr>
          <w:rFonts w:ascii="Times New Roman" w:hAnsi="Times New Roman" w:cs="Times New Roman"/>
          <w:sz w:val="24"/>
          <w:szCs w:val="24"/>
          <w:vertAlign w:val="subscript"/>
        </w:rPr>
        <w:t>Х1</w:t>
      </w:r>
      <w:r w:rsidRPr="00391D9D">
        <w:rPr>
          <w:rFonts w:ascii="Times New Roman" w:hAnsi="Times New Roman" w:cs="Times New Roman"/>
          <w:sz w:val="24"/>
          <w:szCs w:val="24"/>
        </w:rPr>
        <w:t xml:space="preserve"> и получают точку 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w:t>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noProof/>
          <w:sz w:val="24"/>
          <w:szCs w:val="24"/>
          <w:lang w:eastAsia="ru-RU"/>
        </w:rPr>
        <w:drawing>
          <wp:inline distT="0" distB="0" distL="0" distR="0">
            <wp:extent cx="4196726" cy="2461343"/>
            <wp:effectExtent l="19050" t="0" r="0" b="0"/>
            <wp:docPr id="78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4198635" cy="2462463"/>
                    </a:xfrm>
                    <a:prstGeom prst="rect">
                      <a:avLst/>
                    </a:prstGeom>
                    <a:noFill/>
                    <a:ln w="9525">
                      <a:noFill/>
                      <a:miter lim="800000"/>
                      <a:headEnd/>
                      <a:tailEnd/>
                    </a:ln>
                  </pic:spPr>
                </pic:pic>
              </a:graphicData>
            </a:graphic>
          </wp:inline>
        </w:drawing>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sz w:val="24"/>
          <w:szCs w:val="24"/>
        </w:rPr>
        <w:t>Рис 28</w:t>
      </w:r>
    </w:p>
    <w:p w:rsidR="00FE20B5"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Зная, как построить проекции точки на основных и дополнительных плоскостях, переходят к построению проекций любых геометрических фигур. Этот вывод основан на том, что все чертежи прямых, плоских фигур и тел определяются проекциями их точек.</w:t>
      </w:r>
    </w:p>
    <w:p w:rsidR="00391D9D" w:rsidRPr="00391D9D" w:rsidRDefault="00391D9D" w:rsidP="00391D9D">
      <w:pPr>
        <w:spacing w:after="0" w:line="240" w:lineRule="auto"/>
        <w:ind w:firstLine="709"/>
        <w:jc w:val="both"/>
        <w:outlineLvl w:val="1"/>
        <w:rPr>
          <w:rFonts w:ascii="Times New Roman" w:hAnsi="Times New Roman" w:cs="Times New Roman"/>
          <w:sz w:val="24"/>
          <w:szCs w:val="24"/>
        </w:rPr>
      </w:pPr>
    </w:p>
    <w:p w:rsidR="00FE20B5" w:rsidRPr="00391D9D" w:rsidRDefault="00FE20B5" w:rsidP="00391D9D">
      <w:pPr>
        <w:pStyle w:val="a5"/>
        <w:numPr>
          <w:ilvl w:val="0"/>
          <w:numId w:val="2"/>
        </w:numPr>
        <w:spacing w:after="0" w:line="240" w:lineRule="auto"/>
        <w:ind w:left="0" w:firstLine="709"/>
        <w:jc w:val="center"/>
        <w:outlineLvl w:val="1"/>
        <w:rPr>
          <w:rFonts w:ascii="Times New Roman" w:hAnsi="Times New Roman" w:cs="Times New Roman"/>
          <w:b/>
          <w:sz w:val="24"/>
          <w:szCs w:val="24"/>
        </w:rPr>
      </w:pPr>
      <w:r w:rsidRPr="00391D9D">
        <w:rPr>
          <w:rFonts w:ascii="Times New Roman" w:hAnsi="Times New Roman" w:cs="Times New Roman"/>
          <w:b/>
          <w:sz w:val="24"/>
          <w:szCs w:val="24"/>
        </w:rPr>
        <w:t>Конкурирующие точки</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Точки, расположенные на одной проецирующей прямой, называют </w:t>
      </w:r>
      <w:r w:rsidRPr="00391D9D">
        <w:rPr>
          <w:rFonts w:ascii="Times New Roman" w:hAnsi="Times New Roman" w:cs="Times New Roman"/>
          <w:b/>
          <w:sz w:val="24"/>
          <w:szCs w:val="24"/>
        </w:rPr>
        <w:t>конкурирующими</w:t>
      </w:r>
      <w:r w:rsidRPr="00391D9D">
        <w:rPr>
          <w:rFonts w:ascii="Times New Roman" w:hAnsi="Times New Roman" w:cs="Times New Roman"/>
          <w:sz w:val="24"/>
          <w:szCs w:val="24"/>
        </w:rPr>
        <w:t xml:space="preserve"> относительно той плоскости проекций, на которой их проекции совпадают.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Представленные на рис.29 точки</w:t>
      </w:r>
      <w:proofErr w:type="gramStart"/>
      <w:r w:rsidRPr="00391D9D">
        <w:rPr>
          <w:rFonts w:ascii="Times New Roman" w:hAnsi="Times New Roman" w:cs="Times New Roman"/>
          <w:sz w:val="24"/>
          <w:szCs w:val="24"/>
        </w:rPr>
        <w:t xml:space="preserve"> А</w:t>
      </w:r>
      <w:proofErr w:type="gramEnd"/>
      <w:r w:rsidRPr="00391D9D">
        <w:rPr>
          <w:rFonts w:ascii="Times New Roman" w:hAnsi="Times New Roman" w:cs="Times New Roman"/>
          <w:sz w:val="24"/>
          <w:szCs w:val="24"/>
        </w:rPr>
        <w:t xml:space="preserve"> и В, расположенные на общей проецирующей прямой </w:t>
      </w:r>
      <w:proofErr w:type="spellStart"/>
      <w:r w:rsidRPr="00391D9D">
        <w:rPr>
          <w:rFonts w:ascii="Times New Roman" w:hAnsi="Times New Roman" w:cs="Times New Roman"/>
          <w:sz w:val="24"/>
          <w:szCs w:val="24"/>
        </w:rPr>
        <w:t>m</w:t>
      </w:r>
      <w:proofErr w:type="spellEnd"/>
      <w:r w:rsidRPr="00391D9D">
        <w:rPr>
          <w:rFonts w:ascii="Times New Roman" w:hAnsi="Times New Roman" w:cs="Times New Roman"/>
          <w:sz w:val="24"/>
          <w:szCs w:val="24"/>
        </w:rPr>
        <w:t xml:space="preserve">, являются конкурирующими относительно плоскости проекций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w:t>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noProof/>
          <w:sz w:val="24"/>
          <w:szCs w:val="24"/>
          <w:lang w:eastAsia="ru-RU"/>
        </w:rPr>
        <w:lastRenderedPageBreak/>
        <w:drawing>
          <wp:inline distT="0" distB="0" distL="0" distR="0">
            <wp:extent cx="4712970" cy="2306955"/>
            <wp:effectExtent l="19050" t="0" r="0" b="0"/>
            <wp:docPr id="78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4712970" cy="2306955"/>
                    </a:xfrm>
                    <a:prstGeom prst="rect">
                      <a:avLst/>
                    </a:prstGeom>
                    <a:noFill/>
                    <a:ln w="9525">
                      <a:noFill/>
                      <a:miter lim="800000"/>
                      <a:headEnd/>
                      <a:tailEnd/>
                    </a:ln>
                  </pic:spPr>
                </pic:pic>
              </a:graphicData>
            </a:graphic>
          </wp:inline>
        </w:drawing>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sz w:val="24"/>
          <w:szCs w:val="24"/>
        </w:rPr>
        <w:t>Рис.29</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Это условие записывают следующим образом: (А↕В)</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rPr>
        <w:t>1 . Горизонтальные проекции точек совпадают: (А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w:t>
      </w:r>
      <w:r w:rsidRPr="00391D9D">
        <w:rPr>
          <w:rFonts w:ascii="Times New Roman" w:hAnsi="Times New Roman" w:cs="Times New Roman"/>
          <w:sz w:val="24"/>
          <w:szCs w:val="24"/>
        </w:rPr>
        <w:sym w:font="Symbol" w:char="F0BA"/>
      </w:r>
      <w:r w:rsidRPr="00391D9D">
        <w:rPr>
          <w:rFonts w:ascii="Times New Roman" w:hAnsi="Times New Roman" w:cs="Times New Roman"/>
          <w:sz w:val="24"/>
          <w:szCs w:val="24"/>
        </w:rPr>
        <w:t>В</w:t>
      </w:r>
      <w:proofErr w:type="gramStart"/>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Н</w:t>
      </w:r>
      <w:proofErr w:type="gramEnd"/>
      <w:r w:rsidRPr="00391D9D">
        <w:rPr>
          <w:rFonts w:ascii="Times New Roman" w:hAnsi="Times New Roman" w:cs="Times New Roman"/>
          <w:sz w:val="24"/>
          <w:szCs w:val="24"/>
        </w:rPr>
        <w:t>о точка В расположена выше точки А, следовательно, её проекция В</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xml:space="preserve"> является видимой, а проекция А</w:t>
      </w:r>
      <w:r w:rsidRPr="00391D9D">
        <w:rPr>
          <w:rFonts w:ascii="Times New Roman" w:hAnsi="Times New Roman" w:cs="Times New Roman"/>
          <w:sz w:val="24"/>
          <w:szCs w:val="24"/>
        </w:rPr>
        <w:sym w:font="Symbol" w:char="F0A2"/>
      </w:r>
      <w:r w:rsidRPr="00391D9D">
        <w:rPr>
          <w:rFonts w:ascii="Times New Roman" w:hAnsi="Times New Roman" w:cs="Times New Roman"/>
          <w:sz w:val="24"/>
          <w:szCs w:val="24"/>
        </w:rPr>
        <w:t>– невидимой и поэтому она заключена в скобки. Кратко это условие может быть записано так:</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proofErr w:type="spellStart"/>
      <w:proofErr w:type="gramStart"/>
      <w:r w:rsidRPr="00391D9D">
        <w:rPr>
          <w:rFonts w:ascii="Times New Roman" w:hAnsi="Times New Roman" w:cs="Times New Roman"/>
          <w:sz w:val="24"/>
          <w:szCs w:val="24"/>
        </w:rPr>
        <w:t>z</w:t>
      </w:r>
      <w:proofErr w:type="gramEnd"/>
      <w:r w:rsidRPr="00391D9D">
        <w:rPr>
          <w:rFonts w:ascii="Times New Roman" w:hAnsi="Times New Roman" w:cs="Times New Roman"/>
          <w:sz w:val="24"/>
          <w:szCs w:val="24"/>
          <w:vertAlign w:val="subscript"/>
        </w:rPr>
        <w:t>В</w:t>
      </w:r>
      <w:proofErr w:type="spellEnd"/>
      <w:r w:rsidRPr="00391D9D">
        <w:rPr>
          <w:rFonts w:ascii="Times New Roman" w:hAnsi="Times New Roman" w:cs="Times New Roman"/>
          <w:sz w:val="24"/>
          <w:szCs w:val="24"/>
        </w:rPr>
        <w:sym w:font="Symbol" w:char="F03E"/>
      </w:r>
      <w:proofErr w:type="spellStart"/>
      <w:r w:rsidRPr="00391D9D">
        <w:rPr>
          <w:rFonts w:ascii="Times New Roman" w:hAnsi="Times New Roman" w:cs="Times New Roman"/>
          <w:sz w:val="24"/>
          <w:szCs w:val="24"/>
        </w:rPr>
        <w:t>z</w:t>
      </w:r>
      <w:r w:rsidRPr="00391D9D">
        <w:rPr>
          <w:rFonts w:ascii="Times New Roman" w:hAnsi="Times New Roman" w:cs="Times New Roman"/>
          <w:sz w:val="24"/>
          <w:szCs w:val="24"/>
          <w:vertAlign w:val="subscript"/>
        </w:rPr>
        <w:t>А</w:t>
      </w:r>
      <w:proofErr w:type="spellEnd"/>
      <w:r w:rsidRPr="00391D9D">
        <w:rPr>
          <w:rFonts w:ascii="Times New Roman" w:hAnsi="Times New Roman" w:cs="Times New Roman"/>
          <w:sz w:val="24"/>
          <w:szCs w:val="24"/>
        </w:rPr>
        <w:t xml:space="preserve"> </w:t>
      </w:r>
      <w:r w:rsidRPr="00391D9D">
        <w:rPr>
          <w:rFonts w:ascii="Times New Roman" w:hAnsi="Times New Roman" w:cs="Times New Roman"/>
          <w:sz w:val="24"/>
          <w:szCs w:val="24"/>
        </w:rPr>
        <w:sym w:font="Symbol" w:char="F0DE"/>
      </w:r>
      <w:r w:rsidRPr="00391D9D">
        <w:rPr>
          <w:rFonts w:ascii="Times New Roman" w:hAnsi="Times New Roman" w:cs="Times New Roman"/>
          <w:sz w:val="24"/>
          <w:szCs w:val="24"/>
        </w:rPr>
        <w:t>В</w:t>
      </w:r>
      <w:r w:rsidRPr="00391D9D">
        <w:rPr>
          <w:rFonts w:ascii="Times New Roman" w:hAnsi="Times New Roman" w:cs="Times New Roman"/>
          <w:strike/>
          <w:sz w:val="24"/>
          <w:szCs w:val="24"/>
        </w:rPr>
        <w:sym w:font="Symbol" w:char="F0AD"/>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 А</w:t>
      </w:r>
      <w:r w:rsidRPr="00391D9D">
        <w:rPr>
          <w:rFonts w:ascii="Times New Roman" w:hAnsi="Times New Roman" w:cs="Times New Roman"/>
          <w:sz w:val="24"/>
          <w:szCs w:val="24"/>
        </w:rPr>
        <w:sym w:font="Symbol" w:char="F0AD"/>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Две точки общего положения могут быть равноудалёнными от одной из основных плоскостей проекций</w:t>
      </w:r>
    </w:p>
    <w:p w:rsidR="00FE20B5" w:rsidRPr="00391D9D" w:rsidRDefault="00FE20B5" w:rsidP="00391D9D">
      <w:pPr>
        <w:spacing w:after="0" w:line="240" w:lineRule="auto"/>
        <w:ind w:firstLine="709"/>
        <w:jc w:val="center"/>
        <w:outlineLvl w:val="1"/>
        <w:rPr>
          <w:rFonts w:ascii="Times New Roman" w:hAnsi="Times New Roman" w:cs="Times New Roman"/>
          <w:sz w:val="24"/>
          <w:szCs w:val="24"/>
        </w:rPr>
      </w:pPr>
      <w:r w:rsidRPr="00391D9D">
        <w:rPr>
          <w:rFonts w:ascii="Times New Roman" w:hAnsi="Times New Roman" w:cs="Times New Roman"/>
          <w:noProof/>
          <w:sz w:val="24"/>
          <w:szCs w:val="24"/>
          <w:lang w:eastAsia="ru-RU"/>
        </w:rPr>
        <w:drawing>
          <wp:inline distT="0" distB="0" distL="0" distR="0">
            <wp:extent cx="5779198" cy="1915192"/>
            <wp:effectExtent l="19050" t="0" r="0" b="0"/>
            <wp:docPr id="78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5782866" cy="1916408"/>
                    </a:xfrm>
                    <a:prstGeom prst="rect">
                      <a:avLst/>
                    </a:prstGeom>
                    <a:noFill/>
                    <a:ln w="9525">
                      <a:noFill/>
                      <a:miter lim="800000"/>
                      <a:headEnd/>
                      <a:tailEnd/>
                    </a:ln>
                  </pic:spPr>
                </pic:pic>
              </a:graphicData>
            </a:graphic>
          </wp:inline>
        </w:drawing>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Две точки общего положения могут быть равноудалёнными от трех основных плоскостей проекций</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noProof/>
          <w:sz w:val="24"/>
          <w:szCs w:val="24"/>
          <w:lang w:eastAsia="ru-RU"/>
        </w:rPr>
        <w:drawing>
          <wp:inline distT="0" distB="0" distL="0" distR="0">
            <wp:extent cx="5314069" cy="1761051"/>
            <wp:effectExtent l="19050" t="0" r="881" b="0"/>
            <wp:docPr id="788"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srcRect/>
                    <a:stretch>
                      <a:fillRect/>
                    </a:stretch>
                  </pic:blipFill>
                  <pic:spPr bwMode="auto">
                    <a:xfrm>
                      <a:off x="0" y="0"/>
                      <a:ext cx="5317442" cy="1762169"/>
                    </a:xfrm>
                    <a:prstGeom prst="rect">
                      <a:avLst/>
                    </a:prstGeom>
                    <a:noFill/>
                    <a:ln w="9525">
                      <a:noFill/>
                      <a:miter lim="800000"/>
                      <a:headEnd/>
                      <a:tailEnd/>
                    </a:ln>
                  </pic:spPr>
                </pic:pic>
              </a:graphicData>
            </a:graphic>
          </wp:inline>
        </w:drawing>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(А</w:t>
      </w:r>
      <w:r w:rsidRPr="00391D9D">
        <w:rPr>
          <w:rFonts w:ascii="Times New Roman" w:hAnsi="Times New Roman" w:cs="Times New Roman"/>
          <w:sz w:val="24"/>
          <w:szCs w:val="24"/>
        </w:rPr>
        <w:sym w:font="Symbol" w:char="F0D9"/>
      </w:r>
      <w:r w:rsidRPr="00391D9D">
        <w:rPr>
          <w:rFonts w:ascii="Times New Roman" w:hAnsi="Times New Roman" w:cs="Times New Roman"/>
          <w:sz w:val="24"/>
          <w:szCs w:val="24"/>
        </w:rPr>
        <w:t>В)</w:t>
      </w:r>
      <w:r w:rsidRPr="00391D9D">
        <w:rPr>
          <w:rFonts w:ascii="Times New Roman" w:hAnsi="Times New Roman" w:cs="Times New Roman"/>
          <w:sz w:val="24"/>
          <w:szCs w:val="24"/>
        </w:rPr>
        <w:sym w:font="Symbol" w:char="F0CF"/>
      </w:r>
      <w:r w:rsidRPr="00391D9D">
        <w:rPr>
          <w:rFonts w:ascii="Times New Roman" w:hAnsi="Times New Roman" w:cs="Times New Roman"/>
          <w:sz w:val="24"/>
          <w:szCs w:val="24"/>
        </w:rPr>
        <w:t>(</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3</w:t>
      </w:r>
      <w:r w:rsidRPr="00391D9D">
        <w:rPr>
          <w:rFonts w:ascii="Times New Roman" w:hAnsi="Times New Roman" w:cs="Times New Roman"/>
          <w:sz w:val="24"/>
          <w:szCs w:val="24"/>
        </w:rPr>
        <w:t>) и (А</w:t>
      </w:r>
      <w:r w:rsidRPr="00391D9D">
        <w:rPr>
          <w:rFonts w:ascii="Times New Roman" w:hAnsi="Times New Roman" w:cs="Times New Roman"/>
          <w:sz w:val="24"/>
          <w:szCs w:val="24"/>
        </w:rPr>
        <w:sym w:font="Symbol" w:char="F0D9"/>
      </w:r>
      <w:r w:rsidRPr="00391D9D">
        <w:rPr>
          <w:rFonts w:ascii="Times New Roman" w:hAnsi="Times New Roman" w:cs="Times New Roman"/>
          <w:sz w:val="24"/>
          <w:szCs w:val="24"/>
        </w:rPr>
        <w:t xml:space="preserve">В) </w:t>
      </w:r>
      <w:r w:rsidRPr="00391D9D">
        <w:rPr>
          <w:rFonts w:ascii="Times New Roman" w:hAnsi="Times New Roman" w:cs="Times New Roman"/>
          <w:sz w:val="24"/>
          <w:szCs w:val="24"/>
        </w:rPr>
        <w:sym w:font="Symbol" w:char="F0AE"/>
      </w:r>
      <w:r w:rsidRPr="00391D9D">
        <w:rPr>
          <w:rFonts w:ascii="Times New Roman" w:hAnsi="Times New Roman" w:cs="Times New Roman"/>
          <w:sz w:val="24"/>
          <w:szCs w:val="24"/>
        </w:rPr>
        <w:t xml:space="preserve">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а) </w:t>
      </w:r>
      <w:proofErr w:type="spellStart"/>
      <w:r w:rsidRPr="00391D9D">
        <w:rPr>
          <w:rFonts w:ascii="Times New Roman" w:hAnsi="Times New Roman" w:cs="Times New Roman"/>
          <w:sz w:val="24"/>
          <w:szCs w:val="24"/>
        </w:rPr>
        <w:t>x</w:t>
      </w:r>
      <w:r w:rsidRPr="00391D9D">
        <w:rPr>
          <w:rFonts w:ascii="Times New Roman" w:hAnsi="Times New Roman" w:cs="Times New Roman"/>
          <w:sz w:val="24"/>
          <w:szCs w:val="24"/>
          <w:vertAlign w:val="subscript"/>
        </w:rPr>
        <w:t>A</w:t>
      </w:r>
      <w:r w:rsidRPr="00391D9D">
        <w:rPr>
          <w:rFonts w:ascii="Times New Roman" w:hAnsi="Times New Roman" w:cs="Times New Roman"/>
          <w:sz w:val="24"/>
          <w:szCs w:val="24"/>
        </w:rPr>
        <w:t>=y</w:t>
      </w:r>
      <w:r w:rsidRPr="00391D9D">
        <w:rPr>
          <w:rFonts w:ascii="Times New Roman" w:hAnsi="Times New Roman" w:cs="Times New Roman"/>
          <w:sz w:val="24"/>
          <w:szCs w:val="24"/>
          <w:vertAlign w:val="subscript"/>
        </w:rPr>
        <w:t>A</w:t>
      </w:r>
      <w:r w:rsidRPr="00391D9D">
        <w:rPr>
          <w:rFonts w:ascii="Times New Roman" w:hAnsi="Times New Roman" w:cs="Times New Roman"/>
          <w:sz w:val="24"/>
          <w:szCs w:val="24"/>
        </w:rPr>
        <w:t>=z</w:t>
      </w:r>
      <w:r w:rsidRPr="00391D9D">
        <w:rPr>
          <w:rFonts w:ascii="Times New Roman" w:hAnsi="Times New Roman" w:cs="Times New Roman"/>
          <w:sz w:val="24"/>
          <w:szCs w:val="24"/>
          <w:vertAlign w:val="subscript"/>
        </w:rPr>
        <w:t>A</w:t>
      </w:r>
      <w:proofErr w:type="spellEnd"/>
      <w:r w:rsidRPr="00391D9D">
        <w:rPr>
          <w:rFonts w:ascii="Times New Roman" w:hAnsi="Times New Roman" w:cs="Times New Roman"/>
          <w:sz w:val="24"/>
          <w:szCs w:val="24"/>
        </w:rPr>
        <w:t xml:space="preserve"> и </w:t>
      </w:r>
      <w:proofErr w:type="spellStart"/>
      <w:r w:rsidRPr="00391D9D">
        <w:rPr>
          <w:rFonts w:ascii="Times New Roman" w:hAnsi="Times New Roman" w:cs="Times New Roman"/>
          <w:sz w:val="24"/>
          <w:szCs w:val="24"/>
        </w:rPr>
        <w:t>x</w:t>
      </w:r>
      <w:r w:rsidRPr="00391D9D">
        <w:rPr>
          <w:rFonts w:ascii="Times New Roman" w:hAnsi="Times New Roman" w:cs="Times New Roman"/>
          <w:sz w:val="24"/>
          <w:szCs w:val="24"/>
          <w:vertAlign w:val="subscript"/>
        </w:rPr>
        <w:t>B</w:t>
      </w:r>
      <w:r w:rsidRPr="00391D9D">
        <w:rPr>
          <w:rFonts w:ascii="Times New Roman" w:hAnsi="Times New Roman" w:cs="Times New Roman"/>
          <w:sz w:val="24"/>
          <w:szCs w:val="24"/>
        </w:rPr>
        <w:t>=y</w:t>
      </w:r>
      <w:r w:rsidRPr="00391D9D">
        <w:rPr>
          <w:rFonts w:ascii="Times New Roman" w:hAnsi="Times New Roman" w:cs="Times New Roman"/>
          <w:sz w:val="24"/>
          <w:szCs w:val="24"/>
          <w:vertAlign w:val="subscript"/>
        </w:rPr>
        <w:t>B</w:t>
      </w:r>
      <w:r w:rsidRPr="00391D9D">
        <w:rPr>
          <w:rFonts w:ascii="Times New Roman" w:hAnsi="Times New Roman" w:cs="Times New Roman"/>
          <w:sz w:val="24"/>
          <w:szCs w:val="24"/>
        </w:rPr>
        <w:t>=z</w:t>
      </w:r>
      <w:r w:rsidRPr="00391D9D">
        <w:rPr>
          <w:rFonts w:ascii="Times New Roman" w:hAnsi="Times New Roman" w:cs="Times New Roman"/>
          <w:sz w:val="24"/>
          <w:szCs w:val="24"/>
          <w:vertAlign w:val="subscript"/>
        </w:rPr>
        <w:t>B</w:t>
      </w:r>
      <w:proofErr w:type="spellEnd"/>
      <w:r w:rsidRPr="00391D9D">
        <w:rPr>
          <w:rFonts w:ascii="Times New Roman" w:hAnsi="Times New Roman" w:cs="Times New Roman"/>
          <w:sz w:val="24"/>
          <w:szCs w:val="24"/>
        </w:rPr>
        <w:t xml:space="preserve">.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(А</w:t>
      </w:r>
      <w:r w:rsidRPr="00391D9D">
        <w:rPr>
          <w:rFonts w:ascii="Times New Roman" w:hAnsi="Times New Roman" w:cs="Times New Roman"/>
          <w:sz w:val="24"/>
          <w:szCs w:val="24"/>
        </w:rPr>
        <w:sym w:font="Symbol" w:char="F0D9"/>
      </w:r>
      <w:r w:rsidRPr="00391D9D">
        <w:rPr>
          <w:rFonts w:ascii="Times New Roman" w:hAnsi="Times New Roman" w:cs="Times New Roman"/>
          <w:sz w:val="24"/>
          <w:szCs w:val="24"/>
        </w:rPr>
        <w:t>В)</w:t>
      </w:r>
      <w:r w:rsidRPr="00391D9D">
        <w:rPr>
          <w:rFonts w:ascii="Times New Roman" w:hAnsi="Times New Roman" w:cs="Times New Roman"/>
          <w:sz w:val="24"/>
          <w:szCs w:val="24"/>
        </w:rPr>
        <w:sym w:font="Symbol" w:char="F0CF"/>
      </w:r>
      <w:r w:rsidRPr="00391D9D">
        <w:rPr>
          <w:rFonts w:ascii="Times New Roman" w:hAnsi="Times New Roman" w:cs="Times New Roman"/>
          <w:sz w:val="24"/>
          <w:szCs w:val="24"/>
        </w:rPr>
        <w:t>(</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3</w:t>
      </w:r>
      <w:r w:rsidRPr="00391D9D">
        <w:rPr>
          <w:rFonts w:ascii="Times New Roman" w:hAnsi="Times New Roman" w:cs="Times New Roman"/>
          <w:sz w:val="24"/>
          <w:szCs w:val="24"/>
        </w:rPr>
        <w:t>) и (А</w:t>
      </w:r>
      <w:r w:rsidRPr="00391D9D">
        <w:rPr>
          <w:rFonts w:ascii="Times New Roman" w:hAnsi="Times New Roman" w:cs="Times New Roman"/>
          <w:sz w:val="24"/>
          <w:szCs w:val="24"/>
        </w:rPr>
        <w:sym w:font="Symbol" w:char="F0D9"/>
      </w:r>
      <w:r w:rsidRPr="00391D9D">
        <w:rPr>
          <w:rFonts w:ascii="Times New Roman" w:hAnsi="Times New Roman" w:cs="Times New Roman"/>
          <w:sz w:val="24"/>
          <w:szCs w:val="24"/>
        </w:rPr>
        <w:t xml:space="preserve">В) </w:t>
      </w:r>
      <w:r w:rsidRPr="00391D9D">
        <w:rPr>
          <w:rFonts w:ascii="Times New Roman" w:hAnsi="Times New Roman" w:cs="Times New Roman"/>
          <w:sz w:val="24"/>
          <w:szCs w:val="24"/>
        </w:rPr>
        <w:sym w:font="Symbol" w:char="F0AE"/>
      </w:r>
      <w:r w:rsidRPr="00391D9D">
        <w:rPr>
          <w:rFonts w:ascii="Times New Roman" w:hAnsi="Times New Roman" w:cs="Times New Roman"/>
          <w:sz w:val="24"/>
          <w:szCs w:val="24"/>
        </w:rPr>
        <w:t xml:space="preserve">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3</w:t>
      </w:r>
      <w:r w:rsidRPr="00391D9D">
        <w:rPr>
          <w:rFonts w:ascii="Times New Roman" w:hAnsi="Times New Roman" w:cs="Times New Roman"/>
          <w:sz w:val="24"/>
          <w:szCs w:val="24"/>
        </w:rPr>
        <w:t xml:space="preserve">: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а) </w:t>
      </w:r>
      <w:proofErr w:type="spellStart"/>
      <w:r w:rsidRPr="00391D9D">
        <w:rPr>
          <w:rFonts w:ascii="Times New Roman" w:hAnsi="Times New Roman" w:cs="Times New Roman"/>
          <w:sz w:val="24"/>
          <w:szCs w:val="24"/>
        </w:rPr>
        <w:t>x</w:t>
      </w:r>
      <w:r w:rsidRPr="00391D9D">
        <w:rPr>
          <w:rFonts w:ascii="Times New Roman" w:hAnsi="Times New Roman" w:cs="Times New Roman"/>
          <w:sz w:val="24"/>
          <w:szCs w:val="24"/>
          <w:vertAlign w:val="subscript"/>
        </w:rPr>
        <w:t>A</w:t>
      </w:r>
      <w:r w:rsidRPr="00391D9D">
        <w:rPr>
          <w:rFonts w:ascii="Times New Roman" w:hAnsi="Times New Roman" w:cs="Times New Roman"/>
          <w:sz w:val="24"/>
          <w:szCs w:val="24"/>
        </w:rPr>
        <w:t>=y</w:t>
      </w:r>
      <w:r w:rsidRPr="00391D9D">
        <w:rPr>
          <w:rFonts w:ascii="Times New Roman" w:hAnsi="Times New Roman" w:cs="Times New Roman"/>
          <w:sz w:val="24"/>
          <w:szCs w:val="24"/>
          <w:vertAlign w:val="subscript"/>
        </w:rPr>
        <w:t>A</w:t>
      </w:r>
      <w:r w:rsidRPr="00391D9D">
        <w:rPr>
          <w:rFonts w:ascii="Times New Roman" w:hAnsi="Times New Roman" w:cs="Times New Roman"/>
          <w:sz w:val="24"/>
          <w:szCs w:val="24"/>
        </w:rPr>
        <w:t>=z</w:t>
      </w:r>
      <w:r w:rsidRPr="00391D9D">
        <w:rPr>
          <w:rFonts w:ascii="Times New Roman" w:hAnsi="Times New Roman" w:cs="Times New Roman"/>
          <w:sz w:val="24"/>
          <w:szCs w:val="24"/>
          <w:vertAlign w:val="subscript"/>
        </w:rPr>
        <w:t>A</w:t>
      </w:r>
      <w:proofErr w:type="spellEnd"/>
      <w:r w:rsidRPr="00391D9D">
        <w:rPr>
          <w:rFonts w:ascii="Times New Roman" w:hAnsi="Times New Roman" w:cs="Times New Roman"/>
          <w:sz w:val="24"/>
          <w:szCs w:val="24"/>
        </w:rPr>
        <w:t xml:space="preserve"> и </w:t>
      </w:r>
      <w:proofErr w:type="spellStart"/>
      <w:r w:rsidRPr="00391D9D">
        <w:rPr>
          <w:rFonts w:ascii="Times New Roman" w:hAnsi="Times New Roman" w:cs="Times New Roman"/>
          <w:sz w:val="24"/>
          <w:szCs w:val="24"/>
        </w:rPr>
        <w:t>x</w:t>
      </w:r>
      <w:r w:rsidRPr="00391D9D">
        <w:rPr>
          <w:rFonts w:ascii="Times New Roman" w:hAnsi="Times New Roman" w:cs="Times New Roman"/>
          <w:sz w:val="24"/>
          <w:szCs w:val="24"/>
          <w:vertAlign w:val="subscript"/>
        </w:rPr>
        <w:t>B</w:t>
      </w:r>
      <w:r w:rsidRPr="00391D9D">
        <w:rPr>
          <w:rFonts w:ascii="Times New Roman" w:hAnsi="Times New Roman" w:cs="Times New Roman"/>
          <w:sz w:val="24"/>
          <w:szCs w:val="24"/>
        </w:rPr>
        <w:t>=y</w:t>
      </w:r>
      <w:r w:rsidRPr="00391D9D">
        <w:rPr>
          <w:rFonts w:ascii="Times New Roman" w:hAnsi="Times New Roman" w:cs="Times New Roman"/>
          <w:sz w:val="24"/>
          <w:szCs w:val="24"/>
          <w:vertAlign w:val="subscript"/>
        </w:rPr>
        <w:t>B</w:t>
      </w:r>
      <w:r w:rsidRPr="00391D9D">
        <w:rPr>
          <w:rFonts w:ascii="Times New Roman" w:hAnsi="Times New Roman" w:cs="Times New Roman"/>
          <w:sz w:val="24"/>
          <w:szCs w:val="24"/>
        </w:rPr>
        <w:t>=z</w:t>
      </w:r>
      <w:r w:rsidRPr="00391D9D">
        <w:rPr>
          <w:rFonts w:ascii="Times New Roman" w:hAnsi="Times New Roman" w:cs="Times New Roman"/>
          <w:sz w:val="24"/>
          <w:szCs w:val="24"/>
          <w:vertAlign w:val="subscript"/>
        </w:rPr>
        <w:t>B</w:t>
      </w:r>
      <w:proofErr w:type="spellEnd"/>
      <w:r w:rsidRPr="00391D9D">
        <w:rPr>
          <w:rFonts w:ascii="Times New Roman" w:hAnsi="Times New Roman" w:cs="Times New Roman"/>
          <w:sz w:val="24"/>
          <w:szCs w:val="24"/>
        </w:rPr>
        <w:t xml:space="preserve">.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(А</w:t>
      </w:r>
      <w:r w:rsidRPr="00391D9D">
        <w:rPr>
          <w:rFonts w:ascii="Times New Roman" w:hAnsi="Times New Roman" w:cs="Times New Roman"/>
          <w:sz w:val="24"/>
          <w:szCs w:val="24"/>
        </w:rPr>
        <w:sym w:font="Symbol" w:char="F0D9"/>
      </w:r>
      <w:r w:rsidRPr="00391D9D">
        <w:rPr>
          <w:rFonts w:ascii="Times New Roman" w:hAnsi="Times New Roman" w:cs="Times New Roman"/>
          <w:sz w:val="24"/>
          <w:szCs w:val="24"/>
        </w:rPr>
        <w:t>В)</w:t>
      </w:r>
      <w:r w:rsidRPr="00391D9D">
        <w:rPr>
          <w:rFonts w:ascii="Times New Roman" w:hAnsi="Times New Roman" w:cs="Times New Roman"/>
          <w:sz w:val="24"/>
          <w:szCs w:val="24"/>
        </w:rPr>
        <w:sym w:font="Symbol" w:char="F0CF"/>
      </w:r>
      <w:r w:rsidRPr="00391D9D">
        <w:rPr>
          <w:rFonts w:ascii="Times New Roman" w:hAnsi="Times New Roman" w:cs="Times New Roman"/>
          <w:sz w:val="24"/>
          <w:szCs w:val="24"/>
        </w:rPr>
        <w:t>(</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1</w:t>
      </w:r>
      <w:r w:rsidRPr="00391D9D">
        <w:rPr>
          <w:rFonts w:ascii="Times New Roman" w:hAnsi="Times New Roman" w:cs="Times New Roman"/>
          <w:sz w:val="24"/>
          <w:szCs w:val="24"/>
        </w:rPr>
        <w:t xml:space="preserve">,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 xml:space="preserve">,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3</w:t>
      </w:r>
      <w:r w:rsidRPr="00391D9D">
        <w:rPr>
          <w:rFonts w:ascii="Times New Roman" w:hAnsi="Times New Roman" w:cs="Times New Roman"/>
          <w:sz w:val="24"/>
          <w:szCs w:val="24"/>
        </w:rPr>
        <w:t>) и (А</w:t>
      </w:r>
      <w:r w:rsidRPr="00391D9D">
        <w:rPr>
          <w:rFonts w:ascii="Times New Roman" w:hAnsi="Times New Roman" w:cs="Times New Roman"/>
          <w:sz w:val="24"/>
          <w:szCs w:val="24"/>
        </w:rPr>
        <w:sym w:font="Symbol" w:char="F0D9"/>
      </w:r>
      <w:r w:rsidRPr="00391D9D">
        <w:rPr>
          <w:rFonts w:ascii="Times New Roman" w:hAnsi="Times New Roman" w:cs="Times New Roman"/>
          <w:sz w:val="24"/>
          <w:szCs w:val="24"/>
        </w:rPr>
        <w:t xml:space="preserve">В) </w:t>
      </w:r>
      <w:r w:rsidRPr="00391D9D">
        <w:rPr>
          <w:rFonts w:ascii="Times New Roman" w:hAnsi="Times New Roman" w:cs="Times New Roman"/>
          <w:sz w:val="24"/>
          <w:szCs w:val="24"/>
        </w:rPr>
        <w:sym w:font="Symbol" w:char="F0AE"/>
      </w:r>
      <w:r w:rsidRPr="00391D9D">
        <w:rPr>
          <w:rFonts w:ascii="Times New Roman" w:hAnsi="Times New Roman" w:cs="Times New Roman"/>
          <w:sz w:val="24"/>
          <w:szCs w:val="24"/>
        </w:rPr>
        <w:t xml:space="preserve"> </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2</w:t>
      </w:r>
      <w:r w:rsidRPr="00391D9D">
        <w:rPr>
          <w:rFonts w:ascii="Times New Roman" w:hAnsi="Times New Roman" w:cs="Times New Roman"/>
          <w:sz w:val="24"/>
          <w:szCs w:val="24"/>
        </w:rPr>
        <w:t>/</w:t>
      </w:r>
      <w:r w:rsidRPr="00391D9D">
        <w:rPr>
          <w:rFonts w:ascii="Times New Roman" w:hAnsi="Times New Roman" w:cs="Times New Roman"/>
          <w:sz w:val="24"/>
          <w:szCs w:val="24"/>
        </w:rPr>
        <w:sym w:font="Symbol" w:char="F070"/>
      </w:r>
      <w:r w:rsidRPr="00391D9D">
        <w:rPr>
          <w:rFonts w:ascii="Times New Roman" w:hAnsi="Times New Roman" w:cs="Times New Roman"/>
          <w:sz w:val="24"/>
          <w:szCs w:val="24"/>
          <w:vertAlign w:val="subscript"/>
        </w:rPr>
        <w:t>3</w:t>
      </w:r>
      <w:r w:rsidRPr="00391D9D">
        <w:rPr>
          <w:rFonts w:ascii="Times New Roman" w:hAnsi="Times New Roman" w:cs="Times New Roman"/>
          <w:sz w:val="24"/>
          <w:szCs w:val="24"/>
        </w:rPr>
        <w:t xml:space="preserve">: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а) </w:t>
      </w:r>
      <w:proofErr w:type="spellStart"/>
      <w:r w:rsidRPr="00391D9D">
        <w:rPr>
          <w:rFonts w:ascii="Times New Roman" w:hAnsi="Times New Roman" w:cs="Times New Roman"/>
          <w:sz w:val="24"/>
          <w:szCs w:val="24"/>
        </w:rPr>
        <w:t>x</w:t>
      </w:r>
      <w:r w:rsidRPr="00391D9D">
        <w:rPr>
          <w:rFonts w:ascii="Times New Roman" w:hAnsi="Times New Roman" w:cs="Times New Roman"/>
          <w:sz w:val="24"/>
          <w:szCs w:val="24"/>
          <w:vertAlign w:val="subscript"/>
        </w:rPr>
        <w:t>A</w:t>
      </w:r>
      <w:r w:rsidRPr="00391D9D">
        <w:rPr>
          <w:rFonts w:ascii="Times New Roman" w:hAnsi="Times New Roman" w:cs="Times New Roman"/>
          <w:sz w:val="24"/>
          <w:szCs w:val="24"/>
        </w:rPr>
        <w:t>=y</w:t>
      </w:r>
      <w:r w:rsidRPr="00391D9D">
        <w:rPr>
          <w:rFonts w:ascii="Times New Roman" w:hAnsi="Times New Roman" w:cs="Times New Roman"/>
          <w:sz w:val="24"/>
          <w:szCs w:val="24"/>
          <w:vertAlign w:val="subscript"/>
        </w:rPr>
        <w:t>A</w:t>
      </w:r>
      <w:r w:rsidRPr="00391D9D">
        <w:rPr>
          <w:rFonts w:ascii="Times New Roman" w:hAnsi="Times New Roman" w:cs="Times New Roman"/>
          <w:sz w:val="24"/>
          <w:szCs w:val="24"/>
        </w:rPr>
        <w:t>=z</w:t>
      </w:r>
      <w:r w:rsidRPr="00391D9D">
        <w:rPr>
          <w:rFonts w:ascii="Times New Roman" w:hAnsi="Times New Roman" w:cs="Times New Roman"/>
          <w:sz w:val="24"/>
          <w:szCs w:val="24"/>
          <w:vertAlign w:val="subscript"/>
        </w:rPr>
        <w:t>A</w:t>
      </w:r>
      <w:proofErr w:type="spellEnd"/>
      <w:r w:rsidRPr="00391D9D">
        <w:rPr>
          <w:rFonts w:ascii="Times New Roman" w:hAnsi="Times New Roman" w:cs="Times New Roman"/>
          <w:sz w:val="24"/>
          <w:szCs w:val="24"/>
        </w:rPr>
        <w:t xml:space="preserve"> и </w:t>
      </w:r>
      <w:proofErr w:type="spellStart"/>
      <w:r w:rsidRPr="00391D9D">
        <w:rPr>
          <w:rFonts w:ascii="Times New Roman" w:hAnsi="Times New Roman" w:cs="Times New Roman"/>
          <w:sz w:val="24"/>
          <w:szCs w:val="24"/>
        </w:rPr>
        <w:t>x</w:t>
      </w:r>
      <w:r w:rsidRPr="00391D9D">
        <w:rPr>
          <w:rFonts w:ascii="Times New Roman" w:hAnsi="Times New Roman" w:cs="Times New Roman"/>
          <w:sz w:val="24"/>
          <w:szCs w:val="24"/>
          <w:vertAlign w:val="subscript"/>
        </w:rPr>
        <w:t>B</w:t>
      </w:r>
      <w:r w:rsidRPr="00391D9D">
        <w:rPr>
          <w:rFonts w:ascii="Times New Roman" w:hAnsi="Times New Roman" w:cs="Times New Roman"/>
          <w:sz w:val="24"/>
          <w:szCs w:val="24"/>
        </w:rPr>
        <w:t>=y</w:t>
      </w:r>
      <w:r w:rsidRPr="00391D9D">
        <w:rPr>
          <w:rFonts w:ascii="Times New Roman" w:hAnsi="Times New Roman" w:cs="Times New Roman"/>
          <w:sz w:val="24"/>
          <w:szCs w:val="24"/>
          <w:vertAlign w:val="subscript"/>
        </w:rPr>
        <w:t>B</w:t>
      </w:r>
      <w:r w:rsidRPr="00391D9D">
        <w:rPr>
          <w:rFonts w:ascii="Times New Roman" w:hAnsi="Times New Roman" w:cs="Times New Roman"/>
          <w:sz w:val="24"/>
          <w:szCs w:val="24"/>
        </w:rPr>
        <w:t>=z</w:t>
      </w:r>
      <w:r w:rsidRPr="00391D9D">
        <w:rPr>
          <w:rFonts w:ascii="Times New Roman" w:hAnsi="Times New Roman" w:cs="Times New Roman"/>
          <w:sz w:val="24"/>
          <w:szCs w:val="24"/>
          <w:vertAlign w:val="subscript"/>
        </w:rPr>
        <w:t>B</w:t>
      </w:r>
      <w:proofErr w:type="spellEnd"/>
      <w:r w:rsidRPr="00391D9D">
        <w:rPr>
          <w:rFonts w:ascii="Times New Roman" w:hAnsi="Times New Roman" w:cs="Times New Roman"/>
          <w:sz w:val="24"/>
          <w:szCs w:val="24"/>
        </w:rPr>
        <w:t>.</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Две точки общего положения равноудалённые от двух основных плоскостей проекций лежат в </w:t>
      </w:r>
      <w:proofErr w:type="spellStart"/>
      <w:r w:rsidRPr="00391D9D">
        <w:rPr>
          <w:rFonts w:ascii="Times New Roman" w:hAnsi="Times New Roman" w:cs="Times New Roman"/>
          <w:sz w:val="24"/>
          <w:szCs w:val="24"/>
        </w:rPr>
        <w:t>биссекторной</w:t>
      </w:r>
      <w:proofErr w:type="spellEnd"/>
      <w:r w:rsidRPr="00391D9D">
        <w:rPr>
          <w:rFonts w:ascii="Times New Roman" w:hAnsi="Times New Roman" w:cs="Times New Roman"/>
          <w:sz w:val="24"/>
          <w:szCs w:val="24"/>
        </w:rPr>
        <w:t xml:space="preserve"> плоскости</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lastRenderedPageBreak/>
        <w:t xml:space="preserve">Все точки, лежащие в </w:t>
      </w:r>
      <w:proofErr w:type="spellStart"/>
      <w:r w:rsidRPr="00391D9D">
        <w:rPr>
          <w:rFonts w:ascii="Times New Roman" w:hAnsi="Times New Roman" w:cs="Times New Roman"/>
          <w:sz w:val="24"/>
          <w:szCs w:val="24"/>
        </w:rPr>
        <w:t>биссекторной</w:t>
      </w:r>
      <w:proofErr w:type="spellEnd"/>
      <w:r w:rsidRPr="00391D9D">
        <w:rPr>
          <w:rFonts w:ascii="Times New Roman" w:hAnsi="Times New Roman" w:cs="Times New Roman"/>
          <w:sz w:val="24"/>
          <w:szCs w:val="24"/>
        </w:rPr>
        <w:t xml:space="preserve"> плоскости </w:t>
      </w:r>
      <w:proofErr w:type="spellStart"/>
      <w:r w:rsidRPr="00391D9D">
        <w:rPr>
          <w:rFonts w:ascii="Times New Roman" w:hAnsi="Times New Roman" w:cs="Times New Roman"/>
          <w:sz w:val="24"/>
          <w:szCs w:val="24"/>
        </w:rPr>
        <w:t>равноудалённы</w:t>
      </w:r>
      <w:proofErr w:type="spellEnd"/>
      <w:r w:rsidRPr="00391D9D">
        <w:rPr>
          <w:rFonts w:ascii="Times New Roman" w:hAnsi="Times New Roman" w:cs="Times New Roman"/>
          <w:sz w:val="24"/>
          <w:szCs w:val="24"/>
        </w:rPr>
        <w:t xml:space="preserve"> от двух основных плоскостей проекций.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По одной проекции конкурирующих точек A и B, C и D, E и F, K и L, M и N, S и T определить относительно какой плоскости проекций они конкурируют</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noProof/>
          <w:sz w:val="24"/>
          <w:szCs w:val="24"/>
          <w:lang w:eastAsia="ru-RU"/>
        </w:rPr>
        <w:drawing>
          <wp:inline distT="0" distB="0" distL="0" distR="0">
            <wp:extent cx="5227350" cy="3472605"/>
            <wp:effectExtent l="19050" t="0" r="0" b="0"/>
            <wp:docPr id="789"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srcRect/>
                    <a:stretch>
                      <a:fillRect/>
                    </a:stretch>
                  </pic:blipFill>
                  <pic:spPr bwMode="auto">
                    <a:xfrm>
                      <a:off x="0" y="0"/>
                      <a:ext cx="5229078" cy="3473753"/>
                    </a:xfrm>
                    <a:prstGeom prst="rect">
                      <a:avLst/>
                    </a:prstGeom>
                    <a:noFill/>
                    <a:ln w="9525">
                      <a:noFill/>
                      <a:miter lim="800000"/>
                      <a:headEnd/>
                      <a:tailEnd/>
                    </a:ln>
                  </pic:spPr>
                </pic:pic>
              </a:graphicData>
            </a:graphic>
          </wp:inline>
        </w:drawing>
      </w:r>
    </w:p>
    <w:p w:rsidR="00391D9D" w:rsidRDefault="00391D9D" w:rsidP="00391D9D">
      <w:pPr>
        <w:spacing w:after="0" w:line="240" w:lineRule="auto"/>
        <w:ind w:firstLine="709"/>
        <w:jc w:val="center"/>
        <w:outlineLvl w:val="1"/>
        <w:rPr>
          <w:rFonts w:ascii="Times New Roman" w:hAnsi="Times New Roman" w:cs="Times New Roman"/>
          <w:b/>
          <w:sz w:val="24"/>
          <w:szCs w:val="24"/>
        </w:rPr>
      </w:pPr>
    </w:p>
    <w:p w:rsidR="00FE20B5" w:rsidRPr="00391D9D" w:rsidRDefault="00FE20B5" w:rsidP="00391D9D">
      <w:pPr>
        <w:spacing w:after="0" w:line="240" w:lineRule="auto"/>
        <w:ind w:firstLine="709"/>
        <w:jc w:val="center"/>
        <w:outlineLvl w:val="1"/>
        <w:rPr>
          <w:rFonts w:ascii="Times New Roman" w:hAnsi="Times New Roman" w:cs="Times New Roman"/>
          <w:b/>
          <w:sz w:val="24"/>
          <w:szCs w:val="24"/>
        </w:rPr>
      </w:pPr>
      <w:r w:rsidRPr="00391D9D">
        <w:rPr>
          <w:rFonts w:ascii="Times New Roman" w:hAnsi="Times New Roman" w:cs="Times New Roman"/>
          <w:b/>
          <w:sz w:val="24"/>
          <w:szCs w:val="24"/>
        </w:rPr>
        <w:t>Контрольные вопросы</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1. Могут ли точка общего положения и точка, принадлежащая оси проекций быть конкурирующими?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2. Как расположены две точки, если их горизонтальные проекции совпадают с началом координат?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3. Две </w:t>
      </w:r>
      <w:proofErr w:type="gramStart"/>
      <w:r w:rsidRPr="00391D9D">
        <w:rPr>
          <w:rFonts w:ascii="Times New Roman" w:hAnsi="Times New Roman" w:cs="Times New Roman"/>
          <w:sz w:val="24"/>
          <w:szCs w:val="24"/>
        </w:rPr>
        <w:t>точки</w:t>
      </w:r>
      <w:proofErr w:type="gramEnd"/>
      <w:r w:rsidRPr="00391D9D">
        <w:rPr>
          <w:rFonts w:ascii="Times New Roman" w:hAnsi="Times New Roman" w:cs="Times New Roman"/>
          <w:sz w:val="24"/>
          <w:szCs w:val="24"/>
        </w:rPr>
        <w:t xml:space="preserve"> какого положения могут быть равноудаленными от трёх основных плоскостей проекций?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4. Когда проекцию одной из двух точек заключают в скобки? </w:t>
      </w:r>
    </w:p>
    <w:p w:rsidR="00FE20B5" w:rsidRPr="00391D9D" w:rsidRDefault="00FE20B5" w:rsidP="00391D9D">
      <w:pPr>
        <w:spacing w:after="0" w:line="240" w:lineRule="auto"/>
        <w:ind w:firstLine="709"/>
        <w:jc w:val="both"/>
        <w:outlineLvl w:val="1"/>
        <w:rPr>
          <w:rFonts w:ascii="Times New Roman" w:hAnsi="Times New Roman" w:cs="Times New Roman"/>
          <w:sz w:val="24"/>
          <w:szCs w:val="24"/>
        </w:rPr>
      </w:pPr>
      <w:r w:rsidRPr="00391D9D">
        <w:rPr>
          <w:rFonts w:ascii="Times New Roman" w:hAnsi="Times New Roman" w:cs="Times New Roman"/>
          <w:sz w:val="24"/>
          <w:szCs w:val="24"/>
        </w:rPr>
        <w:t xml:space="preserve">5. От какой плоскости проекций равно удалены две точки, если у них равны координаты </w:t>
      </w:r>
      <w:proofErr w:type="spellStart"/>
      <w:r w:rsidRPr="00391D9D">
        <w:rPr>
          <w:rFonts w:ascii="Times New Roman" w:hAnsi="Times New Roman" w:cs="Times New Roman"/>
          <w:sz w:val="24"/>
          <w:szCs w:val="24"/>
        </w:rPr>
        <w:t>z</w:t>
      </w:r>
      <w:proofErr w:type="spellEnd"/>
      <w:r w:rsidRPr="00391D9D">
        <w:rPr>
          <w:rFonts w:ascii="Times New Roman" w:hAnsi="Times New Roman" w:cs="Times New Roman"/>
          <w:sz w:val="24"/>
          <w:szCs w:val="24"/>
        </w:rPr>
        <w:t>?</w:t>
      </w:r>
    </w:p>
    <w:p w:rsidR="00506F8D" w:rsidRPr="00391D9D" w:rsidRDefault="00506F8D" w:rsidP="00391D9D">
      <w:pPr>
        <w:spacing w:after="0" w:line="240" w:lineRule="auto"/>
        <w:ind w:firstLine="709"/>
        <w:jc w:val="both"/>
        <w:rPr>
          <w:rFonts w:ascii="Times New Roman" w:hAnsi="Times New Roman" w:cs="Times New Roman"/>
          <w:sz w:val="24"/>
          <w:szCs w:val="24"/>
        </w:rPr>
      </w:pPr>
    </w:p>
    <w:sectPr w:rsidR="00506F8D" w:rsidRPr="00391D9D" w:rsidSect="00391D9D">
      <w:pgSz w:w="11906" w:h="16838"/>
      <w:pgMar w:top="1134" w:right="1134"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F26E13"/>
    <w:multiLevelType w:val="multilevel"/>
    <w:tmpl w:val="3EA6EB98"/>
    <w:lvl w:ilvl="0">
      <w:start w:val="1"/>
      <w:numFmt w:val="decimal"/>
      <w:lvlText w:val="%1."/>
      <w:lvlJc w:val="left"/>
      <w:pPr>
        <w:ind w:left="1429" w:hanging="360"/>
      </w:pPr>
    </w:lvl>
    <w:lvl w:ilvl="1">
      <w:start w:val="1"/>
      <w:numFmt w:val="decimal"/>
      <w:isLgl/>
      <w:lvlText w:val="%1.%2."/>
      <w:lvlJc w:val="left"/>
      <w:pPr>
        <w:ind w:left="1679" w:hanging="610"/>
      </w:pPr>
      <w:rPr>
        <w:rFonts w:hint="default"/>
      </w:rPr>
    </w:lvl>
    <w:lvl w:ilvl="2">
      <w:start w:val="1"/>
      <w:numFmt w:val="decimal"/>
      <w:isLgl/>
      <w:lvlText w:val="%1.%2.%3."/>
      <w:lvlJc w:val="left"/>
      <w:pPr>
        <w:ind w:left="1789" w:hanging="720"/>
      </w:pPr>
      <w:rPr>
        <w:rFonts w:hint="default"/>
        <w:b/>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
    <w:nsid w:val="52DA3D31"/>
    <w:multiLevelType w:val="hybridMultilevel"/>
    <w:tmpl w:val="A8869782"/>
    <w:lvl w:ilvl="0" w:tplc="726C0DCC">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6B974524"/>
    <w:multiLevelType w:val="hybridMultilevel"/>
    <w:tmpl w:val="45847068"/>
    <w:lvl w:ilvl="0" w:tplc="5EF69C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720911B0"/>
    <w:multiLevelType w:val="hybridMultilevel"/>
    <w:tmpl w:val="850C8F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drawingGridHorizontalSpacing w:val="110"/>
  <w:displayHorizontalDrawingGridEvery w:val="2"/>
  <w:characterSpacingControl w:val="doNotCompress"/>
  <w:compat/>
  <w:rsids>
    <w:rsidRoot w:val="00FE20B5"/>
    <w:rsid w:val="002C5E57"/>
    <w:rsid w:val="00391D9D"/>
    <w:rsid w:val="00506F8D"/>
    <w:rsid w:val="00663B59"/>
    <w:rsid w:val="008838D7"/>
    <w:rsid w:val="00FE20B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E20B5"/>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E20B5"/>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FE20B5"/>
    <w:rPr>
      <w:rFonts w:ascii="Tahoma" w:hAnsi="Tahoma" w:cs="Tahoma"/>
      <w:sz w:val="16"/>
      <w:szCs w:val="16"/>
    </w:rPr>
  </w:style>
  <w:style w:type="paragraph" w:styleId="a5">
    <w:name w:val="List Paragraph"/>
    <w:basedOn w:val="a"/>
    <w:uiPriority w:val="34"/>
    <w:qFormat/>
    <w:rsid w:val="00FE20B5"/>
    <w:pPr>
      <w:ind w:left="720"/>
      <w:contextualSpacing/>
    </w:pPr>
  </w:style>
  <w:style w:type="table" w:styleId="a6">
    <w:name w:val="Table Grid"/>
    <w:basedOn w:val="a1"/>
    <w:uiPriority w:val="59"/>
    <w:rsid w:val="008838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17</Pages>
  <Words>4659</Words>
  <Characters>26559</Characters>
  <Application>Microsoft Office Word</Application>
  <DocSecurity>0</DocSecurity>
  <Lines>221</Lines>
  <Paragraphs>62</Paragraphs>
  <ScaleCrop>false</ScaleCrop>
  <Company/>
  <LinksUpToDate>false</LinksUpToDate>
  <CharactersWithSpaces>31156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UMU</dc:creator>
  <cp:lastModifiedBy>UMU</cp:lastModifiedBy>
  <cp:revision>4</cp:revision>
  <dcterms:created xsi:type="dcterms:W3CDTF">2023-09-08T12:44:00Z</dcterms:created>
  <dcterms:modified xsi:type="dcterms:W3CDTF">2023-09-13T09:52:00Z</dcterms:modified>
</cp:coreProperties>
</file>