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D38E4" w14:textId="6A6D1421" w:rsidR="001F5701" w:rsidRPr="001F5701" w:rsidRDefault="001F5701" w:rsidP="00D74DF6">
      <w:pPr>
        <w:rPr>
          <w:sz w:val="144"/>
        </w:rPr>
      </w:pPr>
      <w:bookmarkStart w:id="0" w:name="_Hlk218762582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FA8A7D4" wp14:editId="5EB09272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6338455" cy="6972300"/>
            <wp:effectExtent l="0" t="0" r="0" b="0"/>
            <wp:wrapNone/>
            <wp:docPr id="1" name="Picture 1" descr="Clonezill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onezilla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455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E8C37" w14:textId="7102A153" w:rsidR="001F5701" w:rsidRDefault="001F5701" w:rsidP="001F5701">
      <w:pPr>
        <w:rPr>
          <w:lang w:val="pt-PT"/>
        </w:rPr>
      </w:pPr>
    </w:p>
    <w:p w14:paraId="1F276574" w14:textId="669ED435" w:rsidR="001F5701" w:rsidRDefault="001F5701" w:rsidP="001F5701">
      <w:pPr>
        <w:rPr>
          <w:lang w:val="pt-PT"/>
        </w:rPr>
      </w:pPr>
    </w:p>
    <w:p w14:paraId="5524F0BF" w14:textId="6992924A" w:rsidR="001F5701" w:rsidRDefault="001F5701" w:rsidP="001F5701">
      <w:pPr>
        <w:rPr>
          <w:lang w:val="pt-PT"/>
        </w:rPr>
      </w:pPr>
    </w:p>
    <w:p w14:paraId="52F62917" w14:textId="437DE58A" w:rsidR="001F5701" w:rsidRDefault="001F5701" w:rsidP="001F5701">
      <w:pPr>
        <w:rPr>
          <w:lang w:val="pt-PT"/>
        </w:rPr>
      </w:pPr>
    </w:p>
    <w:p w14:paraId="1C56F5E3" w14:textId="4AFD929A" w:rsidR="001F5701" w:rsidRDefault="001C25AB">
      <w:pPr>
        <w:rPr>
          <w:lang w:val="pt-PT"/>
        </w:rPr>
      </w:pP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DFF59" wp14:editId="67368D19">
                <wp:simplePos x="0" y="0"/>
                <wp:positionH relativeFrom="margin">
                  <wp:align>right</wp:align>
                </wp:positionH>
                <wp:positionV relativeFrom="paragraph">
                  <wp:posOffset>4952365</wp:posOffset>
                </wp:positionV>
                <wp:extent cx="2286000" cy="742950"/>
                <wp:effectExtent l="57150" t="38100" r="57150" b="762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42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F873A" w14:textId="43C202D9" w:rsidR="001C25AB" w:rsidRPr="001C25AB" w:rsidRDefault="001C25AB">
                            <w:pPr>
                              <w:rPr>
                                <w:lang w:val="pt-PT"/>
                              </w:rPr>
                            </w:pPr>
                            <w:r w:rsidRPr="001C25AB">
                              <w:rPr>
                                <w:lang w:val="pt-PT"/>
                              </w:rPr>
                              <w:t>Trabalho R</w:t>
                            </w:r>
                            <w:r>
                              <w:rPr>
                                <w:lang w:val="pt-PT"/>
                              </w:rPr>
                              <w:t>ealizado por:</w:t>
                            </w:r>
                          </w:p>
                          <w:p w14:paraId="1EA8DAF5" w14:textId="4AFCDCCD" w:rsidR="001C25AB" w:rsidRPr="001C25AB" w:rsidRDefault="001C25AB">
                            <w:pPr>
                              <w:rPr>
                                <w:lang w:val="pt-PT"/>
                              </w:rPr>
                            </w:pPr>
                            <w:r w:rsidRPr="001C25AB">
                              <w:rPr>
                                <w:lang w:val="pt-PT"/>
                              </w:rPr>
                              <w:t xml:space="preserve">Bruno Jesus </w:t>
                            </w:r>
                            <w:r w:rsidRPr="001C25AB">
                              <w:rPr>
                                <w:lang w:val="pt-PT"/>
                              </w:rPr>
                              <w:br/>
                              <w:t>Diogo Silva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DFF5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28.8pt;margin-top:389.95pt;width:180pt;height:58.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" fillcolor="#65a0d7 [3032]" stroked="f">
                <v:fill color2="#5898d4 [3176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1AF873A" w14:textId="43C202D9" w:rsidR="001C25AB" w:rsidRPr="001C25AB" w:rsidRDefault="001C25AB">
                      <w:pPr>
                        <w:rPr>
                          <w:lang w:val="pt-PT"/>
                        </w:rPr>
                      </w:pPr>
                      <w:r w:rsidRPr="001C25AB">
                        <w:rPr>
                          <w:lang w:val="pt-PT"/>
                        </w:rPr>
                        <w:t>Trabalho R</w:t>
                      </w:r>
                      <w:r>
                        <w:rPr>
                          <w:lang w:val="pt-PT"/>
                        </w:rPr>
                        <w:t>ealizado por:</w:t>
                      </w:r>
                    </w:p>
                    <w:p w14:paraId="1EA8DAF5" w14:textId="4AFCDCCD" w:rsidR="001C25AB" w:rsidRPr="001C25AB" w:rsidRDefault="001C25AB">
                      <w:pPr>
                        <w:rPr>
                          <w:lang w:val="pt-PT"/>
                        </w:rPr>
                      </w:pPr>
                      <w:r w:rsidRPr="001C25AB">
                        <w:rPr>
                          <w:lang w:val="pt-PT"/>
                        </w:rPr>
                        <w:t xml:space="preserve">Bruno Jesus </w:t>
                      </w:r>
                      <w:r w:rsidRPr="001C25AB">
                        <w:rPr>
                          <w:lang w:val="pt-PT"/>
                        </w:rPr>
                        <w:br/>
                        <w:t>Diogo Silva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701">
        <w:rPr>
          <w:lang w:val="pt-PT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419911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1EF634" w14:textId="30C33990" w:rsidR="001F5701" w:rsidRDefault="001F5701">
          <w:pPr>
            <w:pStyle w:val="TOCHeading"/>
          </w:pPr>
          <w:proofErr w:type="spellStart"/>
          <w:r>
            <w:t>Índice</w:t>
          </w:r>
          <w:proofErr w:type="spellEnd"/>
        </w:p>
        <w:p w14:paraId="00CCD01E" w14:textId="48BF3E04" w:rsidR="00262474" w:rsidRDefault="001F570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52748" w:history="1">
            <w:r w:rsidR="00262474" w:rsidRPr="009B2523">
              <w:rPr>
                <w:rStyle w:val="Hyperlink"/>
                <w:noProof/>
                <w:lang w:val="pt-PT"/>
              </w:rPr>
              <w:t>Clonezilla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_Toc219152748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3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4C58BFC0" w14:textId="004DB4A9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49" w:history="1">
            <w:r w:rsidR="00262474" w:rsidRPr="009B2523">
              <w:rPr>
                <w:rStyle w:val="Hyperlink"/>
                <w:noProof/>
                <w:lang w:val="pt-PT"/>
              </w:rPr>
              <w:t>Clonezilla Live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_Toc219152749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4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03C11314" w14:textId="0594A9FF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0" w:history="1">
            <w:r w:rsidR="00262474" w:rsidRPr="009B2523">
              <w:rPr>
                <w:rStyle w:val="Hyperlink"/>
                <w:noProof/>
                <w:lang w:val="pt-PT"/>
              </w:rPr>
              <w:t>Clonezilla Lite Server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_Toc219152750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4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21059B8B" w14:textId="45CC9191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1" w:history="1">
            <w:r w:rsidR="00262474" w:rsidRPr="009B2523">
              <w:rPr>
                <w:rStyle w:val="Hyperlink"/>
                <w:noProof/>
                <w:lang w:val="pt-PT"/>
              </w:rPr>
              <w:t>Clonezilla Server Edition(SE)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_Toc219152751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4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6F2CDC97" w14:textId="1E2AA16B" w:rsidR="00262474" w:rsidRDefault="00D32FEB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2" w:history="1">
            <w:r w:rsidR="00262474" w:rsidRPr="009B2523">
              <w:rPr>
                <w:rStyle w:val="Hyperlink"/>
                <w:noProof/>
                <w:lang w:val="pt-PT"/>
              </w:rPr>
              <w:t>DRBL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_Toc219152752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5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2717766E" w14:textId="01EA0470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3" w:history="1">
            <w:r w:rsidR="00262474" w:rsidRPr="009B2523">
              <w:rPr>
                <w:rStyle w:val="Hyperlink"/>
                <w:noProof/>
                <w:lang w:val="pt-PT"/>
              </w:rPr>
              <w:t>Requesitos mínimos para executar o Clonezilla live: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_Toc219152753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5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4A273141" w14:textId="147568DF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4" w:history="1">
            <w:r w:rsidR="00262474" w:rsidRPr="009B2523">
              <w:rPr>
                <w:rStyle w:val="Hyperlink"/>
                <w:noProof/>
              </w:rPr>
              <w:t>Limitações: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_Toc219152754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6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5C99558A" w14:textId="28172CF2" w:rsidR="00262474" w:rsidRDefault="00D32FE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5" w:history="1">
            <w:r w:rsidR="00262474" w:rsidRPr="009B2523">
              <w:rPr>
                <w:rStyle w:val="Hyperlink"/>
                <w:noProof/>
                <w:lang w:val="pt-PT"/>
              </w:rPr>
              <w:t>VS Outras Aplicações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_Toc219152755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6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0173818D" w14:textId="3019917E" w:rsidR="00262474" w:rsidRDefault="00D32F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6" w:history="1">
            <w:r w:rsidR="00262474" w:rsidRPr="009B2523">
              <w:rPr>
                <w:rStyle w:val="Hyperlink"/>
                <w:noProof/>
                <w:lang w:val="pt-PT"/>
              </w:rPr>
              <w:t>Conclusão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_Toc219152756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6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473DBFB6" w14:textId="7E0EA665" w:rsidR="00262474" w:rsidRDefault="00D32FE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152757" w:history="1">
            <w:r w:rsidR="00262474" w:rsidRPr="009B2523">
              <w:rPr>
                <w:rStyle w:val="Hyperlink"/>
                <w:noProof/>
                <w:lang w:val="pt-PT"/>
              </w:rPr>
              <w:t>Webgrafia</w:t>
            </w:r>
            <w:r w:rsidR="00262474">
              <w:rPr>
                <w:noProof/>
                <w:webHidden/>
              </w:rPr>
              <w:tab/>
            </w:r>
            <w:r w:rsidR="00262474">
              <w:rPr>
                <w:noProof/>
                <w:webHidden/>
              </w:rPr>
              <w:fldChar w:fldCharType="begin"/>
            </w:r>
            <w:r w:rsidR="00262474">
              <w:rPr>
                <w:noProof/>
                <w:webHidden/>
              </w:rPr>
              <w:instrText xml:space="preserve"> PAGEREF _Toc219152757 \h </w:instrText>
            </w:r>
            <w:r w:rsidR="00262474">
              <w:rPr>
                <w:noProof/>
                <w:webHidden/>
              </w:rPr>
            </w:r>
            <w:r w:rsidR="00262474">
              <w:rPr>
                <w:noProof/>
                <w:webHidden/>
              </w:rPr>
              <w:fldChar w:fldCharType="separate"/>
            </w:r>
            <w:r w:rsidR="00262474">
              <w:rPr>
                <w:noProof/>
                <w:webHidden/>
              </w:rPr>
              <w:t>7</w:t>
            </w:r>
            <w:r w:rsidR="00262474">
              <w:rPr>
                <w:noProof/>
                <w:webHidden/>
              </w:rPr>
              <w:fldChar w:fldCharType="end"/>
            </w:r>
          </w:hyperlink>
        </w:p>
        <w:p w14:paraId="63D8050D" w14:textId="26F07985" w:rsidR="001F5701" w:rsidRDefault="001F5701">
          <w:r>
            <w:rPr>
              <w:b/>
              <w:bCs/>
              <w:noProof/>
            </w:rPr>
            <w:fldChar w:fldCharType="end"/>
          </w:r>
        </w:p>
      </w:sdtContent>
    </w:sdt>
    <w:p w14:paraId="725E7913" w14:textId="1B016441" w:rsidR="001F5701" w:rsidRDefault="001F5701" w:rsidP="001F5701">
      <w:pPr>
        <w:rPr>
          <w:lang w:val="pt-PT"/>
        </w:rPr>
      </w:pPr>
    </w:p>
    <w:p w14:paraId="6814A3E3" w14:textId="34F07F32" w:rsidR="001F5701" w:rsidRDefault="001F5701" w:rsidP="001F5701">
      <w:pPr>
        <w:rPr>
          <w:lang w:val="pt-PT"/>
        </w:rPr>
      </w:pPr>
    </w:p>
    <w:p w14:paraId="685DBA6F" w14:textId="7F11E8A8" w:rsidR="001F5701" w:rsidRDefault="001F5701" w:rsidP="001F5701">
      <w:pPr>
        <w:rPr>
          <w:lang w:val="pt-PT"/>
        </w:rPr>
      </w:pPr>
    </w:p>
    <w:p w14:paraId="54DE19CA" w14:textId="694F049A" w:rsidR="001F5701" w:rsidRDefault="001F5701" w:rsidP="001F5701">
      <w:pPr>
        <w:rPr>
          <w:lang w:val="pt-PT"/>
        </w:rPr>
      </w:pPr>
    </w:p>
    <w:p w14:paraId="217B2887" w14:textId="0CCE9385" w:rsidR="001F5701" w:rsidRDefault="001F5701" w:rsidP="001F5701">
      <w:pPr>
        <w:rPr>
          <w:lang w:val="pt-PT"/>
        </w:rPr>
      </w:pPr>
    </w:p>
    <w:p w14:paraId="6BFE0BF0" w14:textId="0C1CDFFD" w:rsidR="001F5701" w:rsidRDefault="001F5701" w:rsidP="001F5701">
      <w:pPr>
        <w:rPr>
          <w:lang w:val="pt-PT"/>
        </w:rPr>
      </w:pPr>
    </w:p>
    <w:p w14:paraId="4AC9B2AB" w14:textId="36D82815" w:rsidR="001F5701" w:rsidRDefault="001F5701" w:rsidP="001F5701">
      <w:pPr>
        <w:rPr>
          <w:lang w:val="pt-PT"/>
        </w:rPr>
      </w:pPr>
    </w:p>
    <w:p w14:paraId="1D867EEE" w14:textId="4BC02702" w:rsidR="001F5701" w:rsidRDefault="001F5701" w:rsidP="001F5701">
      <w:pPr>
        <w:rPr>
          <w:lang w:val="pt-PT"/>
        </w:rPr>
      </w:pPr>
    </w:p>
    <w:p w14:paraId="25A55A8F" w14:textId="538FE9D4" w:rsidR="001F5701" w:rsidRDefault="001F5701" w:rsidP="001F5701">
      <w:pPr>
        <w:rPr>
          <w:lang w:val="pt-PT"/>
        </w:rPr>
      </w:pPr>
    </w:p>
    <w:p w14:paraId="530A479A" w14:textId="4C69B3C4" w:rsidR="001F5701" w:rsidRDefault="001F5701" w:rsidP="001F5701">
      <w:pPr>
        <w:rPr>
          <w:lang w:val="pt-PT"/>
        </w:rPr>
      </w:pPr>
    </w:p>
    <w:p w14:paraId="0E22315C" w14:textId="50CC5104" w:rsidR="001F5701" w:rsidRDefault="001F5701" w:rsidP="001F5701">
      <w:pPr>
        <w:rPr>
          <w:lang w:val="pt-PT"/>
        </w:rPr>
      </w:pPr>
    </w:p>
    <w:p w14:paraId="494CE1F1" w14:textId="2584AC13" w:rsidR="001F5701" w:rsidRDefault="001F5701" w:rsidP="001F5701">
      <w:pPr>
        <w:rPr>
          <w:lang w:val="pt-PT"/>
        </w:rPr>
      </w:pPr>
    </w:p>
    <w:p w14:paraId="6DCA205A" w14:textId="7E481986" w:rsidR="001F5701" w:rsidRDefault="001F5701" w:rsidP="001F5701">
      <w:pPr>
        <w:rPr>
          <w:lang w:val="pt-PT"/>
        </w:rPr>
      </w:pPr>
    </w:p>
    <w:p w14:paraId="2F081B33" w14:textId="65082E32" w:rsidR="001F5701" w:rsidRDefault="001F5701" w:rsidP="001F5701">
      <w:pPr>
        <w:rPr>
          <w:lang w:val="pt-PT"/>
        </w:rPr>
      </w:pPr>
    </w:p>
    <w:p w14:paraId="05E116A0" w14:textId="272D9F2A" w:rsidR="001F5701" w:rsidRDefault="001F5701" w:rsidP="001F5701">
      <w:pPr>
        <w:rPr>
          <w:lang w:val="pt-PT"/>
        </w:rPr>
      </w:pPr>
    </w:p>
    <w:p w14:paraId="1C3FDA16" w14:textId="589E50F0" w:rsidR="001F5701" w:rsidRDefault="001F5701" w:rsidP="001F5701">
      <w:pPr>
        <w:rPr>
          <w:lang w:val="pt-PT"/>
        </w:rPr>
      </w:pPr>
    </w:p>
    <w:p w14:paraId="4C93E3F3" w14:textId="609CB62B" w:rsidR="001F5701" w:rsidRDefault="001F5701" w:rsidP="001F5701">
      <w:pPr>
        <w:rPr>
          <w:lang w:val="pt-PT"/>
        </w:rPr>
      </w:pPr>
    </w:p>
    <w:p w14:paraId="361E94F5" w14:textId="77777777" w:rsidR="001F5701" w:rsidRDefault="001F5701" w:rsidP="001F5701">
      <w:pPr>
        <w:rPr>
          <w:lang w:val="pt-PT"/>
        </w:rPr>
      </w:pPr>
    </w:p>
    <w:p w14:paraId="4C8B283C" w14:textId="4A0CEEB6" w:rsidR="00A92455" w:rsidRPr="00CD2B9F" w:rsidRDefault="00A92455" w:rsidP="00D470FD">
      <w:pPr>
        <w:pStyle w:val="Heading1"/>
        <w:rPr>
          <w:lang w:val="pt-PT"/>
        </w:rPr>
      </w:pPr>
      <w:bookmarkStart w:id="1" w:name="_Toc218757141"/>
      <w:bookmarkStart w:id="2" w:name="_Toc219152748"/>
      <w:proofErr w:type="spellStart"/>
      <w:r w:rsidRPr="00CD2B9F">
        <w:rPr>
          <w:lang w:val="pt-PT"/>
        </w:rPr>
        <w:lastRenderedPageBreak/>
        <w:t>Clonezilla</w:t>
      </w:r>
      <w:bookmarkEnd w:id="1"/>
      <w:bookmarkEnd w:id="2"/>
      <w:proofErr w:type="spellEnd"/>
    </w:p>
    <w:p w14:paraId="11937691" w14:textId="77777777" w:rsidR="00A92455" w:rsidRPr="00CD2B9F" w:rsidRDefault="00A92455">
      <w:pPr>
        <w:rPr>
          <w:sz w:val="48"/>
          <w:szCs w:val="48"/>
          <w:lang w:val="pt-PT"/>
        </w:rPr>
      </w:pPr>
    </w:p>
    <w:p w14:paraId="61385A50" w14:textId="29C391EC" w:rsidR="00A92455" w:rsidRDefault="00CD2B9F">
      <w:pPr>
        <w:rPr>
          <w:lang w:val="pt-PT"/>
        </w:rPr>
      </w:pPr>
      <w:r>
        <w:rPr>
          <w:lang w:val="pt-PT"/>
        </w:rPr>
        <w:t xml:space="preserve">O </w:t>
      </w:r>
      <w:proofErr w:type="spellStart"/>
      <w:r>
        <w:rPr>
          <w:lang w:val="pt-PT"/>
        </w:rPr>
        <w:t>Clonezilla</w:t>
      </w:r>
      <w:proofErr w:type="spellEnd"/>
      <w:r w:rsidR="00A92455" w:rsidRPr="00A92455">
        <w:rPr>
          <w:lang w:val="pt-PT"/>
        </w:rPr>
        <w:t xml:space="preserve"> é um programa de c</w:t>
      </w:r>
      <w:r w:rsidR="00A92455">
        <w:rPr>
          <w:lang w:val="pt-PT"/>
        </w:rPr>
        <w:t xml:space="preserve">lonagem de discos e partições </w:t>
      </w:r>
      <w:r w:rsidR="002F2729">
        <w:rPr>
          <w:lang w:val="pt-PT"/>
        </w:rPr>
        <w:t>semelhante</w:t>
      </w:r>
      <w:r>
        <w:rPr>
          <w:lang w:val="pt-PT"/>
        </w:rPr>
        <w:t xml:space="preserve"> ao </w:t>
      </w:r>
      <w:proofErr w:type="spellStart"/>
      <w:r w:rsidR="00A92455">
        <w:rPr>
          <w:lang w:val="pt-PT"/>
        </w:rPr>
        <w:t>True</w:t>
      </w:r>
      <w:proofErr w:type="spellEnd"/>
      <w:r w:rsidR="00A92455">
        <w:rPr>
          <w:lang w:val="pt-PT"/>
        </w:rPr>
        <w:t xml:space="preserve"> </w:t>
      </w:r>
      <w:proofErr w:type="spellStart"/>
      <w:r w:rsidR="00A92455">
        <w:rPr>
          <w:lang w:val="pt-PT"/>
        </w:rPr>
        <w:t>Image</w:t>
      </w:r>
      <w:proofErr w:type="spellEnd"/>
      <w:r w:rsidR="00A92455">
        <w:rPr>
          <w:lang w:val="pt-PT"/>
        </w:rPr>
        <w:t xml:space="preserve"> ou </w:t>
      </w:r>
      <w:r>
        <w:rPr>
          <w:lang w:val="pt-PT"/>
        </w:rPr>
        <w:t>a</w:t>
      </w:r>
      <w:r w:rsidR="00A92455">
        <w:rPr>
          <w:lang w:val="pt-PT"/>
        </w:rPr>
        <w:t xml:space="preserve">o Norton </w:t>
      </w:r>
      <w:proofErr w:type="spellStart"/>
      <w:r w:rsidR="00A92455">
        <w:rPr>
          <w:lang w:val="pt-PT"/>
        </w:rPr>
        <w:t>Ghost</w:t>
      </w:r>
      <w:proofErr w:type="spellEnd"/>
      <w:r w:rsidR="00A92455">
        <w:rPr>
          <w:lang w:val="pt-PT"/>
        </w:rPr>
        <w:t>, ele ajuda com implantação de sistemas, recuperação e backup de computadores.</w:t>
      </w:r>
    </w:p>
    <w:p w14:paraId="4D543E2E" w14:textId="77777777" w:rsidR="00C05AB1" w:rsidRDefault="00C05AB1" w:rsidP="00C05AB1">
      <w:pPr>
        <w:rPr>
          <w:lang w:val="pt-PT"/>
        </w:rPr>
      </w:pPr>
      <w:r>
        <w:rPr>
          <w:lang w:val="pt-PT"/>
        </w:rPr>
        <w:t>É possível fazer a clonagem dos seguintes modelos de ficheiros:</w:t>
      </w:r>
      <w:r w:rsidRPr="00CD2B9F">
        <w:rPr>
          <w:lang w:val="pt-PT"/>
        </w:rPr>
        <w:t xml:space="preserve"> </w:t>
      </w:r>
    </w:p>
    <w:p w14:paraId="33E2369D" w14:textId="6CD65D44" w:rsidR="00C05AB1" w:rsidRPr="00EB050A" w:rsidRDefault="00C05AB1" w:rsidP="00C05AB1">
      <w:pPr>
        <w:pStyle w:val="ListParagraph"/>
        <w:numPr>
          <w:ilvl w:val="0"/>
          <w:numId w:val="2"/>
        </w:numPr>
        <w:rPr>
          <w:lang w:val="pt-PT"/>
        </w:rPr>
      </w:pPr>
      <w:r w:rsidRPr="00EB050A">
        <w:rPr>
          <w:lang w:val="pt-PT"/>
        </w:rPr>
        <w:t xml:space="preserve">GNU/Linux: ext2, ext3, ext4, </w:t>
      </w:r>
      <w:proofErr w:type="spellStart"/>
      <w:r w:rsidRPr="00EB050A">
        <w:rPr>
          <w:lang w:val="pt-PT"/>
        </w:rPr>
        <w:t>reiserfs</w:t>
      </w:r>
      <w:proofErr w:type="spellEnd"/>
      <w:r w:rsidRPr="00EB050A">
        <w:rPr>
          <w:lang w:val="pt-PT"/>
        </w:rPr>
        <w:t xml:space="preserve">, reiser4, </w:t>
      </w:r>
      <w:proofErr w:type="spellStart"/>
      <w:r w:rsidRPr="00EB050A">
        <w:rPr>
          <w:lang w:val="pt-PT"/>
        </w:rPr>
        <w:t>xfs</w:t>
      </w:r>
      <w:proofErr w:type="spellEnd"/>
      <w:r w:rsidRPr="00EB050A">
        <w:rPr>
          <w:lang w:val="pt-PT"/>
        </w:rPr>
        <w:t xml:space="preserve">, </w:t>
      </w:r>
      <w:proofErr w:type="spellStart"/>
      <w:r w:rsidRPr="00EB050A">
        <w:rPr>
          <w:lang w:val="pt-PT"/>
        </w:rPr>
        <w:t>jfs</w:t>
      </w:r>
      <w:proofErr w:type="spellEnd"/>
      <w:r w:rsidRPr="00EB050A">
        <w:rPr>
          <w:lang w:val="pt-PT"/>
        </w:rPr>
        <w:t xml:space="preserve">, </w:t>
      </w:r>
      <w:proofErr w:type="spellStart"/>
      <w:r w:rsidRPr="00EB050A">
        <w:rPr>
          <w:lang w:val="pt-PT"/>
        </w:rPr>
        <w:t>btrfs</w:t>
      </w:r>
      <w:proofErr w:type="spellEnd"/>
      <w:r w:rsidRPr="00EB050A">
        <w:rPr>
          <w:lang w:val="pt-PT"/>
        </w:rPr>
        <w:t>, f2fs e nilfs2</w:t>
      </w:r>
    </w:p>
    <w:p w14:paraId="0855FEF4" w14:textId="77777777" w:rsidR="00C05AB1" w:rsidRDefault="00C05AB1" w:rsidP="00C05AB1">
      <w:pPr>
        <w:pStyle w:val="ListParagraph"/>
        <w:numPr>
          <w:ilvl w:val="0"/>
          <w:numId w:val="2"/>
        </w:numPr>
      </w:pPr>
      <w:r w:rsidRPr="002D1B76">
        <w:t>MS Windows:</w:t>
      </w:r>
      <w:r>
        <w:t xml:space="preserve"> </w:t>
      </w:r>
      <w:r w:rsidRPr="00CD2B9F">
        <w:t xml:space="preserve">FAT12, FAT16, FAT32, </w:t>
      </w:r>
      <w:proofErr w:type="spellStart"/>
      <w:r w:rsidRPr="00CD2B9F">
        <w:t>exFAT</w:t>
      </w:r>
      <w:proofErr w:type="spellEnd"/>
      <w:r w:rsidRPr="00CD2B9F">
        <w:t xml:space="preserve"> </w:t>
      </w:r>
      <w:r>
        <w:t>e</w:t>
      </w:r>
      <w:r w:rsidRPr="00CD2B9F">
        <w:t xml:space="preserve"> NTFS</w:t>
      </w:r>
    </w:p>
    <w:p w14:paraId="662288EA" w14:textId="77777777" w:rsidR="00C05AB1" w:rsidRPr="002D1B76" w:rsidRDefault="00C05AB1" w:rsidP="00C05AB1">
      <w:pPr>
        <w:pStyle w:val="ListParagraph"/>
        <w:numPr>
          <w:ilvl w:val="0"/>
          <w:numId w:val="2"/>
        </w:numPr>
        <w:rPr>
          <w:lang w:val="pt-PT"/>
        </w:rPr>
      </w:pPr>
      <w:r w:rsidRPr="002D1B76">
        <w:rPr>
          <w:lang w:val="pt-PT"/>
        </w:rPr>
        <w:t xml:space="preserve">Mac OS: HFS+ e APFS </w:t>
      </w:r>
    </w:p>
    <w:p w14:paraId="55EB74A3" w14:textId="77777777" w:rsidR="00C05AB1" w:rsidRPr="002D1B76" w:rsidRDefault="00C05AB1" w:rsidP="00C05AB1">
      <w:pPr>
        <w:pStyle w:val="ListParagraph"/>
        <w:numPr>
          <w:ilvl w:val="0"/>
          <w:numId w:val="2"/>
        </w:numPr>
      </w:pPr>
      <w:r w:rsidRPr="002D1B76">
        <w:t xml:space="preserve">FreeBSD, NetBSD, e </w:t>
      </w:r>
      <w:proofErr w:type="spellStart"/>
      <w:r w:rsidRPr="002D1B76">
        <w:t>OpenBS</w:t>
      </w:r>
      <w:proofErr w:type="spellEnd"/>
      <w:r w:rsidRPr="002D1B76">
        <w:t xml:space="preserve">: UFS </w:t>
      </w:r>
    </w:p>
    <w:p w14:paraId="44E6862E" w14:textId="77777777" w:rsidR="00C05AB1" w:rsidRPr="002D1B76" w:rsidRDefault="00C05AB1" w:rsidP="00C05AB1">
      <w:pPr>
        <w:pStyle w:val="ListParagraph"/>
        <w:numPr>
          <w:ilvl w:val="0"/>
          <w:numId w:val="2"/>
        </w:numPr>
      </w:pPr>
      <w:proofErr w:type="spellStart"/>
      <w:r w:rsidRPr="002D1B76">
        <w:t>Minix</w:t>
      </w:r>
      <w:proofErr w:type="spellEnd"/>
      <w:r w:rsidRPr="002D1B76">
        <w:t xml:space="preserve">: </w:t>
      </w:r>
      <w:proofErr w:type="spellStart"/>
      <w:r w:rsidRPr="002D1B76">
        <w:t>minix</w:t>
      </w:r>
      <w:proofErr w:type="spellEnd"/>
    </w:p>
    <w:p w14:paraId="5AB65AF1" w14:textId="77777777" w:rsidR="00C05AB1" w:rsidRPr="002D1B76" w:rsidRDefault="00C05AB1" w:rsidP="00C05AB1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 w:rsidRPr="002D1B76">
        <w:rPr>
          <w:lang w:val="pt-PT"/>
        </w:rPr>
        <w:t>VMWare</w:t>
      </w:r>
      <w:proofErr w:type="spellEnd"/>
      <w:r w:rsidRPr="002D1B76">
        <w:rPr>
          <w:lang w:val="pt-PT"/>
        </w:rPr>
        <w:t xml:space="preserve"> ESX: VMFS3 e VMFS5</w:t>
      </w:r>
    </w:p>
    <w:p w14:paraId="20CBAD4A" w14:textId="77777777" w:rsidR="00C05AB1" w:rsidRPr="00CD2B9F" w:rsidRDefault="00C05AB1" w:rsidP="00C05AB1">
      <w:pPr>
        <w:rPr>
          <w:lang w:val="pt-PT"/>
        </w:rPr>
      </w:pPr>
      <w:r>
        <w:rPr>
          <w:lang w:val="pt-PT"/>
        </w:rPr>
        <w:t>D</w:t>
      </w:r>
      <w:r w:rsidRPr="00CD2B9F">
        <w:rPr>
          <w:lang w:val="pt-PT"/>
        </w:rPr>
        <w:t>e</w:t>
      </w:r>
      <w:r>
        <w:rPr>
          <w:lang w:val="pt-PT"/>
        </w:rPr>
        <w:t xml:space="preserve">sde que sejam sistemas de </w:t>
      </w:r>
      <w:r w:rsidRPr="00CD2B9F">
        <w:rPr>
          <w:lang w:val="pt-PT"/>
        </w:rPr>
        <w:t xml:space="preserve">32-bit (x86) </w:t>
      </w:r>
      <w:r>
        <w:rPr>
          <w:lang w:val="pt-PT"/>
        </w:rPr>
        <w:t xml:space="preserve">ou </w:t>
      </w:r>
      <w:r w:rsidRPr="00CD2B9F">
        <w:rPr>
          <w:lang w:val="pt-PT"/>
        </w:rPr>
        <w:t>64-bit (x86-64).</w:t>
      </w:r>
    </w:p>
    <w:p w14:paraId="40C3AC46" w14:textId="7972C51D" w:rsidR="00C05AB1" w:rsidRDefault="00C05AB1" w:rsidP="00C05AB1">
      <w:pPr>
        <w:rPr>
          <w:lang w:val="pt-PT"/>
        </w:rPr>
      </w:pPr>
      <w:r w:rsidRPr="00A92455">
        <w:rPr>
          <w:lang w:val="pt-PT"/>
        </w:rPr>
        <w:t xml:space="preserve">Também suporta </w:t>
      </w:r>
      <w:r w:rsidR="000167D2">
        <w:rPr>
          <w:lang w:val="pt-PT"/>
        </w:rPr>
        <w:t>ambos os sistemas de partições</w:t>
      </w:r>
      <w:r w:rsidR="00B274E1">
        <w:rPr>
          <w:lang w:val="pt-PT"/>
        </w:rPr>
        <w:t>,</w:t>
      </w:r>
      <w:r w:rsidRPr="00A92455">
        <w:rPr>
          <w:lang w:val="pt-PT"/>
        </w:rPr>
        <w:t xml:space="preserve"> MBR </w:t>
      </w:r>
      <w:r w:rsidR="00B274E1">
        <w:rPr>
          <w:lang w:val="pt-PT"/>
        </w:rPr>
        <w:t xml:space="preserve">e </w:t>
      </w:r>
      <w:r w:rsidRPr="00A92455">
        <w:rPr>
          <w:lang w:val="pt-PT"/>
        </w:rPr>
        <w:t>G</w:t>
      </w:r>
      <w:r>
        <w:rPr>
          <w:lang w:val="pt-PT"/>
        </w:rPr>
        <w:t>PT</w:t>
      </w:r>
      <w:r w:rsidR="00B274E1">
        <w:rPr>
          <w:lang w:val="pt-PT"/>
        </w:rPr>
        <w:t xml:space="preserve">, e </w:t>
      </w:r>
      <w:r>
        <w:rPr>
          <w:lang w:val="pt-PT"/>
        </w:rPr>
        <w:t xml:space="preserve">é </w:t>
      </w:r>
      <w:r w:rsidR="00B274E1">
        <w:rPr>
          <w:lang w:val="pt-PT"/>
        </w:rPr>
        <w:t xml:space="preserve">executável </w:t>
      </w:r>
      <w:r>
        <w:rPr>
          <w:lang w:val="pt-PT"/>
        </w:rPr>
        <w:t>tanto pela BIOS como pela UEFI.</w:t>
      </w:r>
    </w:p>
    <w:p w14:paraId="49ED8D66" w14:textId="5B71C071" w:rsidR="00A92455" w:rsidRDefault="00EB050A">
      <w:pPr>
        <w:rPr>
          <w:lang w:val="pt-PT"/>
        </w:rPr>
      </w:pPr>
      <w:r w:rsidRPr="00EB050A">
        <w:rPr>
          <w:lang w:val="pt-PT"/>
        </w:rPr>
        <w:t xml:space="preserve">O </w:t>
      </w:r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recupera, apenas e só, espaços já utilizados pelo disco, o que amplifica a eficiência da clonagem.</w:t>
      </w:r>
    </w:p>
    <w:p w14:paraId="2FEFC63A" w14:textId="3F36149D" w:rsidR="00EB050A" w:rsidRDefault="00EB050A">
      <w:pPr>
        <w:rPr>
          <w:lang w:val="pt-PT"/>
        </w:rPr>
      </w:pPr>
    </w:p>
    <w:p w14:paraId="05F81F71" w14:textId="7DD56BA3" w:rsidR="00EB050A" w:rsidRDefault="00C9131E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133A0743" wp14:editId="7F8F38E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610778" cy="1971675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778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1AEB6" w14:textId="0E41653C" w:rsidR="00EB050A" w:rsidRDefault="00EB050A">
      <w:pPr>
        <w:rPr>
          <w:lang w:val="pt-PT"/>
        </w:rPr>
      </w:pPr>
    </w:p>
    <w:p w14:paraId="609E86C2" w14:textId="6FF8584A" w:rsidR="00EB050A" w:rsidRDefault="00EB050A">
      <w:pPr>
        <w:rPr>
          <w:lang w:val="pt-PT"/>
        </w:rPr>
      </w:pPr>
    </w:p>
    <w:p w14:paraId="11A9E823" w14:textId="27190F55" w:rsidR="00EB050A" w:rsidRDefault="00EB050A">
      <w:pPr>
        <w:rPr>
          <w:lang w:val="pt-PT"/>
        </w:rPr>
      </w:pPr>
    </w:p>
    <w:p w14:paraId="00540590" w14:textId="22987295" w:rsidR="00EB050A" w:rsidRDefault="00EB050A">
      <w:pPr>
        <w:rPr>
          <w:lang w:val="pt-PT"/>
        </w:rPr>
      </w:pPr>
    </w:p>
    <w:p w14:paraId="13EE36BF" w14:textId="34B6F74F" w:rsidR="00EB050A" w:rsidRDefault="00EB050A">
      <w:pPr>
        <w:rPr>
          <w:lang w:val="pt-PT"/>
        </w:rPr>
      </w:pPr>
    </w:p>
    <w:p w14:paraId="6A3A54D5" w14:textId="5AD565FD" w:rsidR="00EB050A" w:rsidRDefault="00EB050A">
      <w:pPr>
        <w:rPr>
          <w:lang w:val="pt-PT"/>
        </w:rPr>
      </w:pPr>
    </w:p>
    <w:p w14:paraId="47B6895B" w14:textId="40C037DC" w:rsidR="00EB050A" w:rsidRDefault="00EB050A">
      <w:pPr>
        <w:rPr>
          <w:lang w:val="pt-PT"/>
        </w:rPr>
      </w:pPr>
    </w:p>
    <w:p w14:paraId="4A8AD979" w14:textId="4FB7D666" w:rsidR="00EB050A" w:rsidRDefault="00EB050A">
      <w:pPr>
        <w:rPr>
          <w:lang w:val="pt-PT"/>
        </w:rPr>
      </w:pPr>
    </w:p>
    <w:p w14:paraId="5AA8F2CD" w14:textId="382A6889" w:rsidR="001C25AB" w:rsidRDefault="001C25AB">
      <w:pPr>
        <w:rPr>
          <w:lang w:val="pt-PT"/>
        </w:rPr>
      </w:pPr>
    </w:p>
    <w:p w14:paraId="4DF91DD8" w14:textId="77777777" w:rsidR="001C25AB" w:rsidRDefault="001C25AB">
      <w:pPr>
        <w:rPr>
          <w:lang w:val="pt-PT"/>
        </w:rPr>
      </w:pPr>
    </w:p>
    <w:p w14:paraId="53687E6D" w14:textId="76C4FDA6" w:rsidR="00A92455" w:rsidRDefault="00A92455">
      <w:pPr>
        <w:rPr>
          <w:lang w:val="pt-PT"/>
        </w:rPr>
      </w:pPr>
      <w:r>
        <w:rPr>
          <w:lang w:val="pt-PT"/>
        </w:rPr>
        <w:t xml:space="preserve">Existem três </w:t>
      </w:r>
      <w:r w:rsidR="00CD2B9F">
        <w:rPr>
          <w:lang w:val="pt-PT"/>
        </w:rPr>
        <w:t>versões</w:t>
      </w:r>
      <w:r>
        <w:rPr>
          <w:lang w:val="pt-PT"/>
        </w:rPr>
        <w:t xml:space="preserve">: </w:t>
      </w:r>
      <w:proofErr w:type="spellStart"/>
      <w:r w:rsidRPr="000E3BAD">
        <w:rPr>
          <w:b/>
          <w:lang w:val="pt-PT"/>
        </w:rPr>
        <w:t>Clonezilla</w:t>
      </w:r>
      <w:proofErr w:type="spellEnd"/>
      <w:r w:rsidRPr="000E3BAD">
        <w:rPr>
          <w:b/>
          <w:lang w:val="pt-PT"/>
        </w:rPr>
        <w:t xml:space="preserve"> Live</w:t>
      </w:r>
      <w:r>
        <w:rPr>
          <w:lang w:val="pt-PT"/>
        </w:rPr>
        <w:t xml:space="preserve">, </w:t>
      </w:r>
      <w:proofErr w:type="spellStart"/>
      <w:r w:rsidRPr="000E3BAD">
        <w:rPr>
          <w:b/>
          <w:lang w:val="pt-PT"/>
        </w:rPr>
        <w:t>Clonezilla</w:t>
      </w:r>
      <w:proofErr w:type="spellEnd"/>
      <w:r w:rsidRPr="000E3BAD">
        <w:rPr>
          <w:b/>
          <w:lang w:val="pt-PT"/>
        </w:rPr>
        <w:t xml:space="preserve"> Lite Server</w:t>
      </w:r>
      <w:r w:rsidR="00EB050A">
        <w:rPr>
          <w:b/>
          <w:lang w:val="pt-PT"/>
        </w:rPr>
        <w:t xml:space="preserve"> </w:t>
      </w:r>
      <w:r>
        <w:rPr>
          <w:lang w:val="pt-PT"/>
        </w:rPr>
        <w:t xml:space="preserve">e </w:t>
      </w:r>
      <w:proofErr w:type="spellStart"/>
      <w:r w:rsidRPr="000E3BAD">
        <w:rPr>
          <w:b/>
          <w:lang w:val="pt-PT"/>
        </w:rPr>
        <w:t>Clonezilla</w:t>
      </w:r>
      <w:proofErr w:type="spellEnd"/>
      <w:r w:rsidRPr="000E3BAD">
        <w:rPr>
          <w:b/>
          <w:lang w:val="pt-PT"/>
        </w:rPr>
        <w:t xml:space="preserve"> Server </w:t>
      </w:r>
      <w:proofErr w:type="spellStart"/>
      <w:r w:rsidRPr="000E3BAD">
        <w:rPr>
          <w:b/>
          <w:lang w:val="pt-PT"/>
        </w:rPr>
        <w:t>Edition</w:t>
      </w:r>
      <w:proofErr w:type="spellEnd"/>
    </w:p>
    <w:p w14:paraId="02E9F769" w14:textId="3488183E" w:rsidR="00CB1A6F" w:rsidRDefault="00CB1A6F">
      <w:pPr>
        <w:rPr>
          <w:lang w:val="pt-PT"/>
        </w:rPr>
      </w:pPr>
    </w:p>
    <w:p w14:paraId="275DACB8" w14:textId="77777777" w:rsidR="001C25AB" w:rsidRDefault="001C25AB">
      <w:pPr>
        <w:rPr>
          <w:lang w:val="pt-PT"/>
        </w:rPr>
      </w:pPr>
    </w:p>
    <w:p w14:paraId="53C67FC7" w14:textId="49B23432" w:rsidR="00D470FD" w:rsidRDefault="00D470FD" w:rsidP="00D470FD">
      <w:pPr>
        <w:pStyle w:val="Heading2"/>
        <w:rPr>
          <w:lang w:val="pt-PT"/>
        </w:rPr>
      </w:pPr>
      <w:bookmarkStart w:id="3" w:name="_Toc218757142"/>
      <w:bookmarkStart w:id="4" w:name="_Toc219152749"/>
      <w:proofErr w:type="spellStart"/>
      <w:r>
        <w:rPr>
          <w:lang w:val="pt-PT"/>
        </w:rPr>
        <w:lastRenderedPageBreak/>
        <w:t>Clonezilla</w:t>
      </w:r>
      <w:proofErr w:type="spellEnd"/>
      <w:r>
        <w:rPr>
          <w:lang w:val="pt-PT"/>
        </w:rPr>
        <w:t xml:space="preserve"> Live</w:t>
      </w:r>
      <w:bookmarkEnd w:id="3"/>
      <w:bookmarkEnd w:id="4"/>
    </w:p>
    <w:p w14:paraId="54894C1D" w14:textId="3239C83B" w:rsidR="00D470FD" w:rsidRDefault="00D470FD" w:rsidP="00D470FD">
      <w:pPr>
        <w:rPr>
          <w:lang w:val="pt-PT"/>
        </w:rPr>
      </w:pPr>
    </w:p>
    <w:p w14:paraId="0460A9FD" w14:textId="65937D97" w:rsidR="00AD5AF1" w:rsidRPr="00AD5AF1" w:rsidRDefault="00AD5AF1" w:rsidP="00AD5AF1">
      <w:pPr>
        <w:rPr>
          <w:lang w:val="pt-PT"/>
        </w:rPr>
      </w:pPr>
      <w:r w:rsidRPr="00AD5AF1">
        <w:rPr>
          <w:lang w:val="pt-PT"/>
        </w:rPr>
        <w:t xml:space="preserve">O </w:t>
      </w:r>
      <w:proofErr w:type="spellStart"/>
      <w:r w:rsidRPr="00AD5AF1">
        <w:rPr>
          <w:lang w:val="pt-PT"/>
        </w:rPr>
        <w:t>Clonezilla</w:t>
      </w:r>
      <w:proofErr w:type="spellEnd"/>
      <w:r w:rsidRPr="00AD5AF1">
        <w:rPr>
          <w:lang w:val="pt-PT"/>
        </w:rPr>
        <w:t xml:space="preserve"> Live é uma pequena distribuição GNU/Linux para computadores </w:t>
      </w:r>
      <w:r>
        <w:rPr>
          <w:lang w:val="pt-PT"/>
        </w:rPr>
        <w:t xml:space="preserve">com sistema </w:t>
      </w:r>
      <w:r w:rsidRPr="00AD5AF1">
        <w:rPr>
          <w:lang w:val="pt-PT"/>
        </w:rPr>
        <w:t xml:space="preserve">x86/amd64 (x86-64). </w:t>
      </w:r>
    </w:p>
    <w:p w14:paraId="4127F678" w14:textId="7AB80DBE" w:rsidR="00D470FD" w:rsidRDefault="00C75D0D" w:rsidP="00AD5AF1">
      <w:pPr>
        <w:rPr>
          <w:lang w:val="pt-PT"/>
        </w:rPr>
      </w:pPr>
      <w:r>
        <w:rPr>
          <w:lang w:val="pt-PT"/>
        </w:rPr>
        <w:t>Este surgiu da</w:t>
      </w:r>
      <w:r w:rsidR="00AD5AF1" w:rsidRPr="00AD5AF1">
        <w:rPr>
          <w:lang w:val="pt-PT"/>
        </w:rPr>
        <w:t xml:space="preserve"> </w:t>
      </w:r>
      <w:r>
        <w:rPr>
          <w:lang w:val="pt-PT"/>
        </w:rPr>
        <w:t>combinação d</w:t>
      </w:r>
      <w:r w:rsidR="00AD5AF1" w:rsidRPr="00AD5AF1">
        <w:rPr>
          <w:lang w:val="pt-PT"/>
        </w:rPr>
        <w:t xml:space="preserve">o Debian Live com o </w:t>
      </w:r>
      <w:proofErr w:type="spellStart"/>
      <w:r w:rsidR="00AD5AF1" w:rsidRPr="00AD5AF1">
        <w:rPr>
          <w:lang w:val="pt-PT"/>
        </w:rPr>
        <w:t>Clonezilla</w:t>
      </w:r>
      <w:proofErr w:type="spellEnd"/>
      <w:r w:rsidR="00AD5AF1" w:rsidRPr="00AD5AF1">
        <w:rPr>
          <w:lang w:val="pt-PT"/>
        </w:rPr>
        <w:t>, criando o "</w:t>
      </w:r>
      <w:proofErr w:type="spellStart"/>
      <w:r w:rsidR="00AD5AF1" w:rsidRPr="00AD5AF1">
        <w:rPr>
          <w:lang w:val="pt-PT"/>
        </w:rPr>
        <w:t>Clonezilla</w:t>
      </w:r>
      <w:proofErr w:type="spellEnd"/>
      <w:r w:rsidR="00AD5AF1" w:rsidRPr="00AD5AF1">
        <w:rPr>
          <w:lang w:val="pt-PT"/>
        </w:rPr>
        <w:t xml:space="preserve"> Live", um software que pode ser usado para criar imagens e clonar máquinas individuais com facilidade. O principal benefício do </w:t>
      </w:r>
      <w:proofErr w:type="spellStart"/>
      <w:r w:rsidR="00AD5AF1" w:rsidRPr="00AD5AF1">
        <w:rPr>
          <w:lang w:val="pt-PT"/>
        </w:rPr>
        <w:t>Clonezilla</w:t>
      </w:r>
      <w:proofErr w:type="spellEnd"/>
      <w:r w:rsidR="00AD5AF1" w:rsidRPr="00AD5AF1">
        <w:rPr>
          <w:lang w:val="pt-PT"/>
        </w:rPr>
        <w:t xml:space="preserve"> Live é que ele elimina a necessidade de configurar um servidor DRBL antecipadamente e a necessidade do computador a ser </w:t>
      </w:r>
      <w:r>
        <w:rPr>
          <w:lang w:val="pt-PT"/>
        </w:rPr>
        <w:t>preparado</w:t>
      </w:r>
      <w:r w:rsidR="00AD5AF1" w:rsidRPr="00AD5AF1">
        <w:rPr>
          <w:lang w:val="pt-PT"/>
        </w:rPr>
        <w:t xml:space="preserve"> iniciar a partir de uma rede. O </w:t>
      </w:r>
      <w:proofErr w:type="spellStart"/>
      <w:r w:rsidR="00AD5AF1" w:rsidRPr="00AD5AF1">
        <w:rPr>
          <w:lang w:val="pt-PT"/>
        </w:rPr>
        <w:t>Clonezilla</w:t>
      </w:r>
      <w:proofErr w:type="spellEnd"/>
      <w:r w:rsidR="00AD5AF1" w:rsidRPr="00AD5AF1">
        <w:rPr>
          <w:lang w:val="pt-PT"/>
        </w:rPr>
        <w:t xml:space="preserve"> Live pode ser usado para criar imagens ou clonar computadores individuais </w:t>
      </w:r>
      <w:r w:rsidR="00AD5AF1">
        <w:rPr>
          <w:lang w:val="pt-PT"/>
        </w:rPr>
        <w:t>através de</w:t>
      </w:r>
      <w:r w:rsidR="00AD5AF1" w:rsidRPr="00AD5AF1">
        <w:rPr>
          <w:lang w:val="pt-PT"/>
        </w:rPr>
        <w:t xml:space="preserve"> um CD/DVD ou </w:t>
      </w:r>
      <w:r w:rsidR="00AD5AF1">
        <w:rPr>
          <w:lang w:val="pt-PT"/>
        </w:rPr>
        <w:t xml:space="preserve">uma </w:t>
      </w:r>
      <w:r w:rsidR="00AD5AF1" w:rsidRPr="00AD5AF1">
        <w:rPr>
          <w:lang w:val="pt-PT"/>
        </w:rPr>
        <w:t xml:space="preserve">USB. Embora o tamanho da imagem seja limitado pela capacidade de armazenamento da </w:t>
      </w:r>
      <w:proofErr w:type="spellStart"/>
      <w:r w:rsidR="00AD5AF1" w:rsidRPr="00AD5AF1">
        <w:rPr>
          <w:lang w:val="pt-PT"/>
        </w:rPr>
        <w:t>mídia</w:t>
      </w:r>
      <w:proofErr w:type="spellEnd"/>
      <w:r w:rsidR="00AD5AF1" w:rsidRPr="00AD5AF1">
        <w:rPr>
          <w:lang w:val="pt-PT"/>
        </w:rPr>
        <w:t xml:space="preserve"> de iniciação, esse problema pode ser eliminado usando um sistema de arquivos de rede, como o </w:t>
      </w:r>
      <w:proofErr w:type="spellStart"/>
      <w:r w:rsidR="00AD5AF1" w:rsidRPr="00AD5AF1">
        <w:rPr>
          <w:lang w:val="pt-PT"/>
        </w:rPr>
        <w:t>sshfs</w:t>
      </w:r>
      <w:proofErr w:type="spellEnd"/>
      <w:r w:rsidR="00AD5AF1" w:rsidRPr="00AD5AF1">
        <w:rPr>
          <w:lang w:val="pt-PT"/>
        </w:rPr>
        <w:t xml:space="preserve"> ou o samba.</w:t>
      </w:r>
    </w:p>
    <w:p w14:paraId="25F96E3F" w14:textId="47AE8526" w:rsidR="00D470FD" w:rsidRDefault="00D470FD" w:rsidP="00D470FD">
      <w:pPr>
        <w:rPr>
          <w:lang w:val="pt-PT"/>
        </w:rPr>
      </w:pPr>
    </w:p>
    <w:p w14:paraId="0D36CF9C" w14:textId="17623733" w:rsidR="00C75D0D" w:rsidRPr="00EB050A" w:rsidRDefault="00EB050A" w:rsidP="00EB050A">
      <w:pPr>
        <w:pStyle w:val="Heading2"/>
        <w:rPr>
          <w:lang w:val="pt-PT"/>
        </w:rPr>
      </w:pPr>
      <w:bookmarkStart w:id="5" w:name="_Toc218757143"/>
      <w:bookmarkStart w:id="6" w:name="_Toc219152750"/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Lite Server</w:t>
      </w:r>
      <w:bookmarkEnd w:id="5"/>
      <w:bookmarkEnd w:id="6"/>
    </w:p>
    <w:p w14:paraId="45EE0DB1" w14:textId="3330EFA7" w:rsidR="00EB050A" w:rsidRPr="00EB050A" w:rsidRDefault="00EB050A" w:rsidP="00D470FD">
      <w:pPr>
        <w:rPr>
          <w:lang w:val="pt-PT"/>
        </w:rPr>
      </w:pPr>
    </w:p>
    <w:p w14:paraId="2F15940A" w14:textId="27B56124" w:rsidR="00D025A4" w:rsidRPr="00EB050A" w:rsidRDefault="00EB050A" w:rsidP="00083486">
      <w:pPr>
        <w:rPr>
          <w:lang w:val="pt-PT"/>
        </w:rPr>
      </w:pPr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Lite Server é um modo do </w:t>
      </w:r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Live que permite clonar ou fazer backup de múltiplos computadores simultaneamente pela rede (</w:t>
      </w:r>
      <w:proofErr w:type="spellStart"/>
      <w:r w:rsidRPr="00EB050A">
        <w:rPr>
          <w:lang w:val="pt-PT"/>
        </w:rPr>
        <w:t>multicast</w:t>
      </w:r>
      <w:proofErr w:type="spellEnd"/>
      <w:r w:rsidRPr="00EB050A">
        <w:rPr>
          <w:lang w:val="pt-PT"/>
        </w:rPr>
        <w:t>), ideal para impl</w:t>
      </w:r>
      <w:r w:rsidR="00B274E1">
        <w:rPr>
          <w:lang w:val="pt-PT"/>
        </w:rPr>
        <w:t>emen</w:t>
      </w:r>
      <w:r w:rsidRPr="00EB050A">
        <w:rPr>
          <w:lang w:val="pt-PT"/>
        </w:rPr>
        <w:t xml:space="preserve">tação em massa, sem a necessidade de configurar um servidor DRBL completo como no </w:t>
      </w:r>
      <w:proofErr w:type="spellStart"/>
      <w:r w:rsidRPr="00B274E1">
        <w:rPr>
          <w:b/>
          <w:lang w:val="pt-PT"/>
        </w:rPr>
        <w:t>Clonezilla</w:t>
      </w:r>
      <w:proofErr w:type="spellEnd"/>
      <w:r w:rsidRPr="00B274E1">
        <w:rPr>
          <w:b/>
          <w:lang w:val="pt-PT"/>
        </w:rPr>
        <w:t xml:space="preserve"> SE</w:t>
      </w:r>
      <w:r w:rsidRPr="00EB050A">
        <w:rPr>
          <w:lang w:val="pt-PT"/>
        </w:rPr>
        <w:t xml:space="preserve">. </w:t>
      </w:r>
      <w:r w:rsidR="00B274E1">
        <w:rPr>
          <w:lang w:val="pt-PT"/>
        </w:rPr>
        <w:t>Este</w:t>
      </w:r>
      <w:r w:rsidRPr="00EB050A">
        <w:rPr>
          <w:lang w:val="pt-PT"/>
        </w:rPr>
        <w:t xml:space="preserve"> é iniciado a partir de um CD/USB do </w:t>
      </w:r>
      <w:proofErr w:type="spellStart"/>
      <w:r w:rsidRPr="00B274E1">
        <w:rPr>
          <w:b/>
          <w:lang w:val="pt-PT"/>
        </w:rPr>
        <w:t>Clonezilla</w:t>
      </w:r>
      <w:proofErr w:type="spellEnd"/>
      <w:r w:rsidRPr="00B274E1">
        <w:rPr>
          <w:b/>
          <w:lang w:val="pt-PT"/>
        </w:rPr>
        <w:t xml:space="preserve"> Live</w:t>
      </w:r>
      <w:r w:rsidRPr="00EB050A">
        <w:rPr>
          <w:lang w:val="pt-PT"/>
        </w:rPr>
        <w:t xml:space="preserve">, </w:t>
      </w:r>
      <w:r w:rsidR="00B274E1">
        <w:rPr>
          <w:lang w:val="pt-PT"/>
        </w:rPr>
        <w:t xml:space="preserve">carrega </w:t>
      </w:r>
      <w:r w:rsidRPr="00EB050A">
        <w:rPr>
          <w:lang w:val="pt-PT"/>
        </w:rPr>
        <w:t>para a RAM</w:t>
      </w:r>
      <w:r w:rsidR="002C4E3D">
        <w:rPr>
          <w:lang w:val="pt-PT"/>
        </w:rPr>
        <w:t xml:space="preserve"> os ficheiros necessários</w:t>
      </w:r>
      <w:r w:rsidRPr="00EB050A">
        <w:rPr>
          <w:lang w:val="pt-PT"/>
        </w:rPr>
        <w:t xml:space="preserve">, </w:t>
      </w:r>
      <w:r w:rsidR="00B274E1">
        <w:rPr>
          <w:lang w:val="pt-PT"/>
        </w:rPr>
        <w:t xml:space="preserve">e permite enviar para um servidor na rede. Do outro lado, é possível </w:t>
      </w:r>
      <w:r w:rsidRPr="00EB050A">
        <w:rPr>
          <w:lang w:val="pt-PT"/>
        </w:rPr>
        <w:t>recebe</w:t>
      </w:r>
      <w:r w:rsidR="00B274E1">
        <w:rPr>
          <w:lang w:val="pt-PT"/>
        </w:rPr>
        <w:t>r as</w:t>
      </w:r>
      <w:r w:rsidRPr="00EB050A">
        <w:rPr>
          <w:lang w:val="pt-PT"/>
        </w:rPr>
        <w:t xml:space="preserve"> imagens de um servidor de arquivos (como </w:t>
      </w:r>
      <w:proofErr w:type="gramStart"/>
      <w:r w:rsidRPr="00EB050A">
        <w:rPr>
          <w:lang w:val="pt-PT"/>
        </w:rPr>
        <w:t>NAS via</w:t>
      </w:r>
      <w:proofErr w:type="gramEnd"/>
      <w:r w:rsidRPr="00EB050A">
        <w:rPr>
          <w:lang w:val="pt-PT"/>
        </w:rPr>
        <w:t xml:space="preserve"> NFS) ou </w:t>
      </w:r>
      <w:r w:rsidR="00D025A4">
        <w:rPr>
          <w:lang w:val="pt-PT"/>
        </w:rPr>
        <w:t>cria</w:t>
      </w:r>
      <w:r w:rsidR="00B274E1">
        <w:rPr>
          <w:lang w:val="pt-PT"/>
        </w:rPr>
        <w:t>r</w:t>
      </w:r>
      <w:r w:rsidRPr="00EB050A">
        <w:rPr>
          <w:lang w:val="pt-PT"/>
        </w:rPr>
        <w:t xml:space="preserve"> as imagens localmente, sendo uma solução mais simples para clonagem em massa. </w:t>
      </w:r>
    </w:p>
    <w:p w14:paraId="14FBBDBC" w14:textId="7BDB8551" w:rsidR="00EB050A" w:rsidRPr="00EB050A" w:rsidRDefault="00EB050A" w:rsidP="00EB050A">
      <w:pPr>
        <w:rPr>
          <w:lang w:val="pt-PT"/>
        </w:rPr>
      </w:pPr>
      <w:r w:rsidRPr="00EB050A">
        <w:rPr>
          <w:lang w:val="pt-PT"/>
        </w:rPr>
        <w:t xml:space="preserve">Diferente do </w:t>
      </w:r>
      <w:proofErr w:type="spellStart"/>
      <w:r w:rsidRPr="00EB050A">
        <w:rPr>
          <w:lang w:val="pt-PT"/>
        </w:rPr>
        <w:t>Clonezil</w:t>
      </w:r>
      <w:r w:rsidR="00D025A4">
        <w:rPr>
          <w:lang w:val="pt-PT"/>
        </w:rPr>
        <w:t>l</w:t>
      </w:r>
      <w:r w:rsidRPr="00EB050A">
        <w:rPr>
          <w:lang w:val="pt-PT"/>
        </w:rPr>
        <w:t>a</w:t>
      </w:r>
      <w:proofErr w:type="spellEnd"/>
      <w:r w:rsidRPr="00EB050A">
        <w:rPr>
          <w:lang w:val="pt-PT"/>
        </w:rPr>
        <w:t xml:space="preserve"> Live, o Lite Server é para "</w:t>
      </w:r>
      <w:proofErr w:type="spellStart"/>
      <w:r w:rsidRPr="00EB050A">
        <w:rPr>
          <w:lang w:val="pt-PT"/>
        </w:rPr>
        <w:t>deploy</w:t>
      </w:r>
      <w:proofErr w:type="spellEnd"/>
      <w:r w:rsidRPr="00EB050A">
        <w:rPr>
          <w:lang w:val="pt-PT"/>
        </w:rPr>
        <w:t xml:space="preserve">" massivo de sistemas, como em laboratórios de informática ou escritórios. </w:t>
      </w:r>
    </w:p>
    <w:p w14:paraId="60764F4D" w14:textId="51A3442E" w:rsidR="00EB050A" w:rsidRPr="00EB050A" w:rsidRDefault="00EB050A" w:rsidP="00EB050A">
      <w:pPr>
        <w:rPr>
          <w:lang w:val="pt-PT"/>
        </w:rPr>
      </w:pPr>
      <w:r w:rsidRPr="00EB050A">
        <w:rPr>
          <w:lang w:val="pt-PT"/>
        </w:rPr>
        <w:t xml:space="preserve">Inicia um computador com o </w:t>
      </w:r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Live (USB/CD) no modo Lite Server, que carrega na RAM.</w:t>
      </w:r>
    </w:p>
    <w:p w14:paraId="35CD1889" w14:textId="0549E487" w:rsidR="00EB050A" w:rsidRPr="00EB050A" w:rsidRDefault="00EB050A" w:rsidP="00EB050A">
      <w:pPr>
        <w:rPr>
          <w:lang w:val="pt-PT"/>
        </w:rPr>
      </w:pPr>
      <w:r w:rsidRPr="00EB050A">
        <w:rPr>
          <w:lang w:val="pt-PT"/>
        </w:rPr>
        <w:t xml:space="preserve">Configura-se para usar o DHCP e/ou </w:t>
      </w:r>
      <w:r w:rsidR="002C4E3D">
        <w:rPr>
          <w:lang w:val="pt-PT"/>
        </w:rPr>
        <w:t>procurar</w:t>
      </w:r>
      <w:r w:rsidRPr="00EB050A">
        <w:rPr>
          <w:lang w:val="pt-PT"/>
        </w:rPr>
        <w:t xml:space="preserve"> imagens de um local de rede (NFS, SSHFS).</w:t>
      </w:r>
    </w:p>
    <w:p w14:paraId="18331843" w14:textId="7ED0CCA1" w:rsidR="00EB050A" w:rsidRPr="00EB050A" w:rsidRDefault="00EB050A" w:rsidP="00EB050A">
      <w:pPr>
        <w:rPr>
          <w:lang w:val="pt-PT"/>
        </w:rPr>
      </w:pPr>
      <w:r w:rsidRPr="00EB050A">
        <w:rPr>
          <w:lang w:val="pt-PT"/>
        </w:rPr>
        <w:t xml:space="preserve">Os computadores clientes são configurados para dar </w:t>
      </w:r>
      <w:proofErr w:type="spellStart"/>
      <w:r w:rsidRPr="00EB050A">
        <w:rPr>
          <w:lang w:val="pt-PT"/>
        </w:rPr>
        <w:t>boot</w:t>
      </w:r>
      <w:proofErr w:type="spellEnd"/>
      <w:r w:rsidRPr="00EB050A">
        <w:rPr>
          <w:lang w:val="pt-PT"/>
        </w:rPr>
        <w:t xml:space="preserve"> pela rede (PXE/</w:t>
      </w:r>
      <w:proofErr w:type="spellStart"/>
      <w:r w:rsidRPr="00EB050A">
        <w:rPr>
          <w:lang w:val="pt-PT"/>
        </w:rPr>
        <w:t>iPXE</w:t>
      </w:r>
      <w:proofErr w:type="spellEnd"/>
      <w:r w:rsidRPr="00EB050A">
        <w:rPr>
          <w:lang w:val="pt-PT"/>
        </w:rPr>
        <w:t>) e conectar ao Lite Server.</w:t>
      </w:r>
    </w:p>
    <w:p w14:paraId="7B3689AB" w14:textId="5AC59732" w:rsidR="00EB050A" w:rsidRPr="00EB050A" w:rsidRDefault="00EB050A" w:rsidP="00EB050A">
      <w:pPr>
        <w:rPr>
          <w:lang w:val="pt-PT"/>
        </w:rPr>
      </w:pPr>
      <w:r w:rsidRPr="00EB050A">
        <w:rPr>
          <w:lang w:val="pt-PT"/>
        </w:rPr>
        <w:t xml:space="preserve">O Lite Server envia a imagem para todos os clientes conectados via </w:t>
      </w:r>
      <w:proofErr w:type="spellStart"/>
      <w:r w:rsidRPr="00EB050A">
        <w:rPr>
          <w:lang w:val="pt-PT"/>
        </w:rPr>
        <w:t>multicast</w:t>
      </w:r>
      <w:proofErr w:type="spellEnd"/>
      <w:r w:rsidRPr="00EB050A">
        <w:rPr>
          <w:lang w:val="pt-PT"/>
        </w:rPr>
        <w:t xml:space="preserve">, </w:t>
      </w:r>
      <w:r w:rsidR="002C4E3D">
        <w:rPr>
          <w:lang w:val="pt-PT"/>
        </w:rPr>
        <w:t>e inicia</w:t>
      </w:r>
      <w:r w:rsidRPr="00EB050A">
        <w:rPr>
          <w:lang w:val="pt-PT"/>
        </w:rPr>
        <w:t xml:space="preserve"> a restauração ou clonagem. </w:t>
      </w:r>
    </w:p>
    <w:p w14:paraId="7A2AED8B" w14:textId="50BE3834" w:rsidR="00EB050A" w:rsidRDefault="00EB050A" w:rsidP="00D470FD">
      <w:pPr>
        <w:rPr>
          <w:lang w:val="pt-PT"/>
        </w:rPr>
      </w:pPr>
    </w:p>
    <w:p w14:paraId="2C7EF397" w14:textId="77777777" w:rsidR="00D025A4" w:rsidRDefault="00D025A4" w:rsidP="00D470FD">
      <w:pPr>
        <w:rPr>
          <w:lang w:val="pt-PT"/>
        </w:rPr>
      </w:pPr>
    </w:p>
    <w:p w14:paraId="0927B4FC" w14:textId="77777777" w:rsidR="00FD0D13" w:rsidRDefault="00FD0D13" w:rsidP="00D470FD">
      <w:pPr>
        <w:rPr>
          <w:lang w:val="pt-PT"/>
        </w:rPr>
      </w:pPr>
    </w:p>
    <w:p w14:paraId="485C2CFC" w14:textId="77777777" w:rsidR="00FD0D13" w:rsidRPr="00EB050A" w:rsidRDefault="00FD0D13" w:rsidP="00D470FD">
      <w:pPr>
        <w:rPr>
          <w:lang w:val="pt-PT"/>
        </w:rPr>
      </w:pPr>
    </w:p>
    <w:p w14:paraId="44F86E8B" w14:textId="3F290E38" w:rsidR="00D470FD" w:rsidRPr="000167D2" w:rsidRDefault="00AD5AF1" w:rsidP="00AD5AF1">
      <w:pPr>
        <w:pStyle w:val="Heading2"/>
        <w:rPr>
          <w:lang w:val="pt-PT"/>
        </w:rPr>
      </w:pPr>
      <w:bookmarkStart w:id="7" w:name="_Toc218757145"/>
      <w:bookmarkStart w:id="8" w:name="_Toc219152751"/>
      <w:proofErr w:type="spellStart"/>
      <w:r w:rsidRPr="000167D2">
        <w:rPr>
          <w:lang w:val="pt-PT"/>
        </w:rPr>
        <w:t>Clonezilla</w:t>
      </w:r>
      <w:proofErr w:type="spellEnd"/>
      <w:r w:rsidRPr="000167D2">
        <w:rPr>
          <w:lang w:val="pt-PT"/>
        </w:rPr>
        <w:t xml:space="preserve"> Server </w:t>
      </w:r>
      <w:proofErr w:type="spellStart"/>
      <w:proofErr w:type="gramStart"/>
      <w:r w:rsidRPr="000167D2">
        <w:rPr>
          <w:lang w:val="pt-PT"/>
        </w:rPr>
        <w:t>Edition</w:t>
      </w:r>
      <w:proofErr w:type="spellEnd"/>
      <w:r w:rsidRPr="000167D2">
        <w:rPr>
          <w:lang w:val="pt-PT"/>
        </w:rPr>
        <w:t>(</w:t>
      </w:r>
      <w:proofErr w:type="gramEnd"/>
      <w:r w:rsidRPr="000167D2">
        <w:rPr>
          <w:lang w:val="pt-PT"/>
        </w:rPr>
        <w:t>SE)</w:t>
      </w:r>
      <w:bookmarkEnd w:id="7"/>
      <w:bookmarkEnd w:id="8"/>
    </w:p>
    <w:p w14:paraId="17E44F20" w14:textId="25135C94" w:rsidR="00D470FD" w:rsidRPr="000167D2" w:rsidRDefault="00D470FD" w:rsidP="00D470FD">
      <w:pPr>
        <w:rPr>
          <w:lang w:val="pt-PT"/>
        </w:rPr>
      </w:pPr>
    </w:p>
    <w:p w14:paraId="3007AC88" w14:textId="108B8526" w:rsidR="00AD5AF1" w:rsidRPr="00AD5AF1" w:rsidRDefault="00AD5AF1" w:rsidP="00AD5AF1">
      <w:pPr>
        <w:rPr>
          <w:lang w:val="pt-PT"/>
        </w:rPr>
      </w:pPr>
      <w:r w:rsidRPr="00AD5AF1">
        <w:rPr>
          <w:lang w:val="pt-PT"/>
        </w:rPr>
        <w:t xml:space="preserve">O </w:t>
      </w:r>
      <w:proofErr w:type="spellStart"/>
      <w:r w:rsidRPr="00AD5AF1">
        <w:rPr>
          <w:lang w:val="pt-PT"/>
        </w:rPr>
        <w:t>Clonezilla</w:t>
      </w:r>
      <w:proofErr w:type="spellEnd"/>
      <w:r w:rsidRPr="00AD5AF1">
        <w:rPr>
          <w:lang w:val="pt-PT"/>
        </w:rPr>
        <w:t xml:space="preserve"> SE (Server </w:t>
      </w:r>
      <w:proofErr w:type="spellStart"/>
      <w:r w:rsidRPr="00AD5AF1">
        <w:rPr>
          <w:lang w:val="pt-PT"/>
        </w:rPr>
        <w:t>Edition</w:t>
      </w:r>
      <w:proofErr w:type="spellEnd"/>
      <w:r w:rsidRPr="00AD5AF1">
        <w:rPr>
          <w:lang w:val="pt-PT"/>
        </w:rPr>
        <w:t>) foi desenvolvido a partir de 2004 e é usado para impl</w:t>
      </w:r>
      <w:r w:rsidR="002C4E3D">
        <w:rPr>
          <w:lang w:val="pt-PT"/>
        </w:rPr>
        <w:t>eme</w:t>
      </w:r>
      <w:r w:rsidRPr="00AD5AF1">
        <w:rPr>
          <w:lang w:val="pt-PT"/>
        </w:rPr>
        <w:t xml:space="preserve">ntar vários computadores simultaneamente. É uma ferramenta extremamente útil, porém, possui algumas </w:t>
      </w:r>
      <w:r w:rsidRPr="00AD5AF1">
        <w:rPr>
          <w:lang w:val="pt-PT"/>
        </w:rPr>
        <w:lastRenderedPageBreak/>
        <w:t xml:space="preserve">limitações. Para usá-lo, </w:t>
      </w:r>
      <w:r>
        <w:rPr>
          <w:lang w:val="pt-PT"/>
        </w:rPr>
        <w:t>é necessário</w:t>
      </w:r>
      <w:r w:rsidRPr="00AD5AF1">
        <w:rPr>
          <w:lang w:val="pt-PT"/>
        </w:rPr>
        <w:t xml:space="preserve"> preparar um servidor DRBL </w:t>
      </w:r>
      <w:r>
        <w:rPr>
          <w:lang w:val="pt-PT"/>
        </w:rPr>
        <w:t xml:space="preserve">e </w:t>
      </w:r>
      <w:r w:rsidRPr="00AD5AF1">
        <w:rPr>
          <w:lang w:val="pt-PT"/>
        </w:rPr>
        <w:t>a máquina a ser implantada deve iniciar a partir de uma rede (por exemplo, PXE/</w:t>
      </w:r>
      <w:proofErr w:type="spellStart"/>
      <w:r w:rsidRPr="00AD5AF1">
        <w:rPr>
          <w:lang w:val="pt-PT"/>
        </w:rPr>
        <w:t>iPXE</w:t>
      </w:r>
      <w:proofErr w:type="spellEnd"/>
      <w:r w:rsidRPr="00AD5AF1">
        <w:rPr>
          <w:lang w:val="pt-PT"/>
        </w:rPr>
        <w:t>).</w:t>
      </w:r>
    </w:p>
    <w:p w14:paraId="2ACC0460" w14:textId="326C9C55" w:rsidR="00EB050A" w:rsidRDefault="00EB050A" w:rsidP="00EB050A">
      <w:pPr>
        <w:rPr>
          <w:lang w:val="pt-PT"/>
        </w:rPr>
      </w:pPr>
      <w:r>
        <w:rPr>
          <w:lang w:val="pt-PT"/>
        </w:rPr>
        <w:t>(é a versão mais complexa e está apta para clonar várias máquinas numa escala maior)</w:t>
      </w:r>
    </w:p>
    <w:p w14:paraId="0BB63469" w14:textId="77777777" w:rsidR="00EB050A" w:rsidRDefault="00EB050A" w:rsidP="00EB050A">
      <w:pPr>
        <w:rPr>
          <w:lang w:val="pt-PT"/>
        </w:rPr>
      </w:pPr>
    </w:p>
    <w:p w14:paraId="72D35242" w14:textId="2ABB4573" w:rsidR="00AD5AF1" w:rsidRPr="00AD5AF1" w:rsidRDefault="00EB050A" w:rsidP="00EB050A">
      <w:pPr>
        <w:pStyle w:val="Heading3"/>
        <w:rPr>
          <w:lang w:val="pt-PT"/>
        </w:rPr>
      </w:pPr>
      <w:bookmarkStart w:id="9" w:name="_Toc218757146"/>
      <w:bookmarkStart w:id="10" w:name="_Toc219152752"/>
      <w:r>
        <w:rPr>
          <w:lang w:val="pt-PT"/>
        </w:rPr>
        <w:t>DRBL</w:t>
      </w:r>
      <w:bookmarkEnd w:id="9"/>
      <w:bookmarkEnd w:id="10"/>
    </w:p>
    <w:p w14:paraId="2E803F18" w14:textId="77777777" w:rsidR="00EB050A" w:rsidRDefault="00EB050A" w:rsidP="00D470FD">
      <w:pPr>
        <w:rPr>
          <w:lang w:val="pt-PT"/>
        </w:rPr>
      </w:pPr>
    </w:p>
    <w:p w14:paraId="4BAF978C" w14:textId="478D1F3C" w:rsidR="00D470FD" w:rsidRPr="00EB050A" w:rsidRDefault="00EB050A" w:rsidP="00D470FD">
      <w:pPr>
        <w:rPr>
          <w:lang w:val="pt-PT"/>
        </w:rPr>
      </w:pPr>
      <w:r w:rsidRPr="00EB050A">
        <w:rPr>
          <w:lang w:val="pt-PT"/>
        </w:rPr>
        <w:t>Um servidor DRBL (</w:t>
      </w:r>
      <w:proofErr w:type="spellStart"/>
      <w:r w:rsidRPr="00EB050A">
        <w:rPr>
          <w:lang w:val="pt-PT"/>
        </w:rPr>
        <w:t>Diskless</w:t>
      </w:r>
      <w:proofErr w:type="spellEnd"/>
      <w:r w:rsidRPr="00EB050A">
        <w:rPr>
          <w:lang w:val="pt-PT"/>
        </w:rPr>
        <w:t xml:space="preserve"> </w:t>
      </w:r>
      <w:proofErr w:type="spellStart"/>
      <w:r w:rsidRPr="00EB050A">
        <w:rPr>
          <w:lang w:val="pt-PT"/>
        </w:rPr>
        <w:t>Remote</w:t>
      </w:r>
      <w:proofErr w:type="spellEnd"/>
      <w:r w:rsidRPr="00EB050A">
        <w:rPr>
          <w:lang w:val="pt-PT"/>
        </w:rPr>
        <w:t xml:space="preserve"> </w:t>
      </w:r>
      <w:proofErr w:type="spellStart"/>
      <w:r w:rsidRPr="00EB050A">
        <w:rPr>
          <w:lang w:val="pt-PT"/>
        </w:rPr>
        <w:t>Boot</w:t>
      </w:r>
      <w:proofErr w:type="spellEnd"/>
      <w:r w:rsidRPr="00EB050A">
        <w:rPr>
          <w:lang w:val="pt-PT"/>
        </w:rPr>
        <w:t xml:space="preserve"> in Linux) é um software </w:t>
      </w:r>
      <w:r>
        <w:rPr>
          <w:lang w:val="pt-PT"/>
        </w:rPr>
        <w:t>gratuito</w:t>
      </w:r>
      <w:r w:rsidRPr="00EB050A">
        <w:rPr>
          <w:lang w:val="pt-PT"/>
        </w:rPr>
        <w:t xml:space="preserve"> para gerenciar e implantar o </w:t>
      </w:r>
      <w:r w:rsidR="002C4E3D">
        <w:rPr>
          <w:lang w:val="pt-PT"/>
        </w:rPr>
        <w:t>S</w:t>
      </w:r>
      <w:r w:rsidRPr="00EB050A">
        <w:rPr>
          <w:lang w:val="pt-PT"/>
        </w:rPr>
        <w:t xml:space="preserve">istema </w:t>
      </w:r>
      <w:r w:rsidR="002C4E3D">
        <w:rPr>
          <w:lang w:val="pt-PT"/>
        </w:rPr>
        <w:t>O</w:t>
      </w:r>
      <w:r w:rsidRPr="00EB050A">
        <w:rPr>
          <w:lang w:val="pt-PT"/>
        </w:rPr>
        <w:t>pera</w:t>
      </w:r>
      <w:r w:rsidR="002C4E3D">
        <w:rPr>
          <w:lang w:val="pt-PT"/>
        </w:rPr>
        <w:t>tivo</w:t>
      </w:r>
      <w:r w:rsidRPr="00EB050A">
        <w:rPr>
          <w:lang w:val="pt-PT"/>
        </w:rPr>
        <w:t xml:space="preserve"> GNU/Linux em múltiplos computadores clientes através da rede, permitindo que eles iniciem e funcionem sem disco local (</w:t>
      </w:r>
      <w:proofErr w:type="spellStart"/>
      <w:r w:rsidRPr="00EB050A">
        <w:rPr>
          <w:lang w:val="pt-PT"/>
        </w:rPr>
        <w:t>thin</w:t>
      </w:r>
      <w:proofErr w:type="spellEnd"/>
      <w:r w:rsidRPr="00EB050A">
        <w:rPr>
          <w:lang w:val="pt-PT"/>
        </w:rPr>
        <w:t xml:space="preserve"> </w:t>
      </w:r>
      <w:proofErr w:type="spellStart"/>
      <w:r w:rsidRPr="00EB050A">
        <w:rPr>
          <w:lang w:val="pt-PT"/>
        </w:rPr>
        <w:t>clients</w:t>
      </w:r>
      <w:proofErr w:type="spellEnd"/>
      <w:r w:rsidRPr="00EB050A">
        <w:rPr>
          <w:lang w:val="pt-PT"/>
        </w:rPr>
        <w:t xml:space="preserve">) ou instalem sistemas </w:t>
      </w:r>
      <w:r>
        <w:rPr>
          <w:lang w:val="pt-PT"/>
        </w:rPr>
        <w:t>através da</w:t>
      </w:r>
      <w:r w:rsidRPr="00EB050A">
        <w:rPr>
          <w:lang w:val="pt-PT"/>
        </w:rPr>
        <w:t xml:space="preserve"> rede, u</w:t>
      </w:r>
      <w:r>
        <w:rPr>
          <w:lang w:val="pt-PT"/>
        </w:rPr>
        <w:t>tiliz</w:t>
      </w:r>
      <w:r w:rsidRPr="00EB050A">
        <w:rPr>
          <w:lang w:val="pt-PT"/>
        </w:rPr>
        <w:t xml:space="preserve">ando serviços como NFS e NIS, e frequentemente inclui o </w:t>
      </w:r>
      <w:proofErr w:type="spellStart"/>
      <w:r w:rsidRPr="00EB050A">
        <w:rPr>
          <w:lang w:val="pt-PT"/>
        </w:rPr>
        <w:t>Clonezilla</w:t>
      </w:r>
      <w:proofErr w:type="spellEnd"/>
      <w:r w:rsidRPr="00EB050A">
        <w:rPr>
          <w:lang w:val="pt-PT"/>
        </w:rPr>
        <w:t xml:space="preserve"> para clonagem de disco e imagem, economizando recursos e simplificando a manutenção.</w:t>
      </w:r>
    </w:p>
    <w:p w14:paraId="347BB51D" w14:textId="08DFED3C" w:rsidR="00D470FD" w:rsidRPr="00AD5AF1" w:rsidRDefault="00D470FD" w:rsidP="00D470FD">
      <w:pPr>
        <w:rPr>
          <w:lang w:val="pt-PT"/>
        </w:rPr>
      </w:pPr>
    </w:p>
    <w:p w14:paraId="119CC628" w14:textId="3E0F4C3E" w:rsidR="00D470FD" w:rsidRPr="00AD5AF1" w:rsidRDefault="00C9131E" w:rsidP="00D470FD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60288" behindDoc="0" locked="0" layoutInCell="1" allowOverlap="1" wp14:anchorId="3900A41F" wp14:editId="6BECB891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5970078" cy="3323058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78" cy="3323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5E4BDA" w14:textId="63308333" w:rsidR="00D470FD" w:rsidRPr="00AD5AF1" w:rsidRDefault="00D470FD" w:rsidP="00D470FD">
      <w:pPr>
        <w:rPr>
          <w:lang w:val="pt-PT"/>
        </w:rPr>
      </w:pPr>
    </w:p>
    <w:p w14:paraId="25E9568E" w14:textId="79378A42" w:rsidR="00D470FD" w:rsidRPr="00AD5AF1" w:rsidRDefault="00D470FD" w:rsidP="00D470FD">
      <w:pPr>
        <w:rPr>
          <w:lang w:val="pt-PT"/>
        </w:rPr>
      </w:pPr>
    </w:p>
    <w:p w14:paraId="37E11C64" w14:textId="77777777" w:rsidR="00D470FD" w:rsidRPr="00AD5AF1" w:rsidRDefault="00D470FD" w:rsidP="00D470FD">
      <w:pPr>
        <w:rPr>
          <w:lang w:val="pt-PT"/>
        </w:rPr>
      </w:pPr>
    </w:p>
    <w:p w14:paraId="7FE38857" w14:textId="3DEFBC4D" w:rsidR="00A92455" w:rsidRPr="00CD2B9F" w:rsidRDefault="00CD2B9F" w:rsidP="00EB050A">
      <w:pPr>
        <w:pStyle w:val="Heading2"/>
        <w:rPr>
          <w:lang w:val="pt-PT"/>
        </w:rPr>
      </w:pPr>
      <w:bookmarkStart w:id="11" w:name="_Toc218757147"/>
      <w:bookmarkStart w:id="12" w:name="_Toc219152753"/>
      <w:proofErr w:type="spellStart"/>
      <w:r w:rsidRPr="00CD2B9F">
        <w:rPr>
          <w:lang w:val="pt-PT"/>
        </w:rPr>
        <w:t>Requesitos</w:t>
      </w:r>
      <w:proofErr w:type="spellEnd"/>
      <w:r w:rsidRPr="00CD2B9F">
        <w:rPr>
          <w:lang w:val="pt-PT"/>
        </w:rPr>
        <w:t xml:space="preserve"> mínimos para executar o </w:t>
      </w:r>
      <w:proofErr w:type="spellStart"/>
      <w:r w:rsidR="00A92455" w:rsidRPr="00CD2B9F">
        <w:rPr>
          <w:lang w:val="pt-PT"/>
        </w:rPr>
        <w:t>Clonezilla</w:t>
      </w:r>
      <w:proofErr w:type="spellEnd"/>
      <w:r w:rsidR="00A92455" w:rsidRPr="00CD2B9F">
        <w:rPr>
          <w:lang w:val="pt-PT"/>
        </w:rPr>
        <w:t xml:space="preserve"> live:</w:t>
      </w:r>
      <w:bookmarkEnd w:id="11"/>
      <w:bookmarkEnd w:id="12"/>
    </w:p>
    <w:p w14:paraId="56F280A4" w14:textId="1F0ACBFC" w:rsidR="00A92455" w:rsidRDefault="00CD2B9F" w:rsidP="00A92455">
      <w:pPr>
        <w:pStyle w:val="ListParagraph"/>
        <w:numPr>
          <w:ilvl w:val="0"/>
          <w:numId w:val="1"/>
        </w:numPr>
      </w:pPr>
      <w:proofErr w:type="spellStart"/>
      <w:r>
        <w:t>Processador</w:t>
      </w:r>
      <w:proofErr w:type="spellEnd"/>
      <w:r>
        <w:t xml:space="preserve"> </w:t>
      </w:r>
      <w:r w:rsidR="00A92455">
        <w:t>X86 or x86-6</w:t>
      </w:r>
      <w:r>
        <w:t>4</w:t>
      </w:r>
      <w:r w:rsidR="00A92455">
        <w:t>;</w:t>
      </w:r>
    </w:p>
    <w:p w14:paraId="303E0A57" w14:textId="5208995D" w:rsidR="00A92455" w:rsidRDefault="00A92455" w:rsidP="00A92455">
      <w:pPr>
        <w:pStyle w:val="ListParagraph"/>
        <w:numPr>
          <w:ilvl w:val="0"/>
          <w:numId w:val="1"/>
        </w:numPr>
      </w:pPr>
      <w:r>
        <w:t xml:space="preserve">196 MB </w:t>
      </w:r>
      <w:r w:rsidR="00CD2B9F">
        <w:t xml:space="preserve">de </w:t>
      </w:r>
      <w:r>
        <w:t>RAM;</w:t>
      </w:r>
    </w:p>
    <w:p w14:paraId="4133B719" w14:textId="7D0F4902" w:rsidR="00A92455" w:rsidRDefault="00CD2B9F" w:rsidP="00E942B2">
      <w:pPr>
        <w:pStyle w:val="ListParagraph"/>
        <w:numPr>
          <w:ilvl w:val="0"/>
          <w:numId w:val="1"/>
        </w:numPr>
        <w:rPr>
          <w:lang w:val="pt-PT"/>
        </w:rPr>
      </w:pPr>
      <w:r w:rsidRPr="00CD2B9F">
        <w:rPr>
          <w:lang w:val="pt-PT"/>
        </w:rPr>
        <w:lastRenderedPageBreak/>
        <w:t xml:space="preserve">Dispositivo para fazer </w:t>
      </w:r>
      <w:proofErr w:type="spellStart"/>
      <w:r w:rsidR="00A92455" w:rsidRPr="00CD2B9F">
        <w:rPr>
          <w:lang w:val="pt-PT"/>
        </w:rPr>
        <w:t>Boot</w:t>
      </w:r>
      <w:proofErr w:type="spellEnd"/>
      <w:r w:rsidR="00A92455" w:rsidRPr="00CD2B9F">
        <w:rPr>
          <w:lang w:val="pt-PT"/>
        </w:rPr>
        <w:t xml:space="preserve"> </w:t>
      </w:r>
      <w:r w:rsidRPr="00CD2B9F">
        <w:rPr>
          <w:lang w:val="pt-PT"/>
        </w:rPr>
        <w:t>(</w:t>
      </w:r>
      <w:r w:rsidR="00A92455" w:rsidRPr="00CD2B9F">
        <w:rPr>
          <w:lang w:val="pt-PT"/>
        </w:rPr>
        <w:t xml:space="preserve">CD/DVD Drive, USB, PXE, </w:t>
      </w:r>
      <w:r w:rsidRPr="00CD2B9F">
        <w:rPr>
          <w:lang w:val="pt-PT"/>
        </w:rPr>
        <w:t>disco</w:t>
      </w:r>
      <w:r>
        <w:rPr>
          <w:lang w:val="pt-PT"/>
        </w:rPr>
        <w:t xml:space="preserve"> rígido</w:t>
      </w:r>
      <w:r w:rsidRPr="00CD2B9F">
        <w:rPr>
          <w:lang w:val="pt-PT"/>
        </w:rPr>
        <w:t>)</w:t>
      </w:r>
      <w:r w:rsidR="00A92455" w:rsidRPr="00CD2B9F">
        <w:rPr>
          <w:lang w:val="pt-PT"/>
        </w:rPr>
        <w:t>.</w:t>
      </w:r>
    </w:p>
    <w:p w14:paraId="4E70CA83" w14:textId="198CE7E8" w:rsidR="00E942B2" w:rsidRDefault="00E942B2" w:rsidP="00E942B2">
      <w:pPr>
        <w:rPr>
          <w:lang w:val="pt-PT"/>
        </w:rPr>
      </w:pPr>
    </w:p>
    <w:p w14:paraId="3423800E" w14:textId="6A35C679" w:rsidR="00301C38" w:rsidRDefault="00301C38" w:rsidP="00E942B2">
      <w:pPr>
        <w:rPr>
          <w:lang w:val="pt-PT"/>
        </w:rPr>
      </w:pPr>
    </w:p>
    <w:p w14:paraId="10661571" w14:textId="77777777" w:rsidR="00E942B2" w:rsidRPr="00E942B2" w:rsidRDefault="00E942B2" w:rsidP="00E942B2">
      <w:pPr>
        <w:rPr>
          <w:lang w:val="pt-PT"/>
        </w:rPr>
      </w:pPr>
    </w:p>
    <w:p w14:paraId="780408E7" w14:textId="77777777" w:rsidR="00A92455" w:rsidRDefault="00A92455" w:rsidP="00EB050A">
      <w:pPr>
        <w:pStyle w:val="Heading2"/>
      </w:pPr>
      <w:bookmarkStart w:id="13" w:name="_Toc218757148"/>
      <w:bookmarkStart w:id="14" w:name="_Toc219152754"/>
      <w:proofErr w:type="spellStart"/>
      <w:r>
        <w:t>Limitações</w:t>
      </w:r>
      <w:proofErr w:type="spellEnd"/>
      <w:r>
        <w:t>:</w:t>
      </w:r>
      <w:bookmarkEnd w:id="13"/>
      <w:bookmarkEnd w:id="14"/>
    </w:p>
    <w:p w14:paraId="4DD6896B" w14:textId="77777777" w:rsidR="00A92455" w:rsidRDefault="00A92455" w:rsidP="00A92455"/>
    <w:p w14:paraId="3A629F52" w14:textId="77777777" w:rsidR="00A92455" w:rsidRDefault="00A92455" w:rsidP="00A92455">
      <w:pPr>
        <w:pStyle w:val="ListParagraph"/>
        <w:numPr>
          <w:ilvl w:val="0"/>
          <w:numId w:val="1"/>
        </w:numPr>
        <w:rPr>
          <w:lang w:val="pt-PT"/>
        </w:rPr>
      </w:pPr>
      <w:r w:rsidRPr="00A92455">
        <w:rPr>
          <w:lang w:val="pt-PT"/>
        </w:rPr>
        <w:t>O destino da partição clonada d</w:t>
      </w:r>
      <w:r>
        <w:rPr>
          <w:lang w:val="pt-PT"/>
        </w:rPr>
        <w:t>eve ser igual ou maior;</w:t>
      </w:r>
    </w:p>
    <w:p w14:paraId="7486D145" w14:textId="77777777" w:rsidR="00A92455" w:rsidRDefault="00A92455" w:rsidP="00A9245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O </w:t>
      </w:r>
      <w:proofErr w:type="spellStart"/>
      <w:r>
        <w:rPr>
          <w:lang w:val="pt-PT"/>
        </w:rPr>
        <w:t>Differential</w:t>
      </w:r>
      <w:proofErr w:type="spellEnd"/>
      <w:r>
        <w:rPr>
          <w:lang w:val="pt-PT"/>
        </w:rPr>
        <w:t>/Incremental backup ainda não foi implementado;</w:t>
      </w:r>
    </w:p>
    <w:p w14:paraId="73174504" w14:textId="7E588EC3" w:rsidR="00A92455" w:rsidRDefault="00CD2B9F" w:rsidP="00A9245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N</w:t>
      </w:r>
      <w:r w:rsidR="00A92455">
        <w:rPr>
          <w:lang w:val="pt-PT"/>
        </w:rPr>
        <w:t xml:space="preserve">ão </w:t>
      </w:r>
      <w:r>
        <w:rPr>
          <w:lang w:val="pt-PT"/>
        </w:rPr>
        <w:t xml:space="preserve">permite a </w:t>
      </w:r>
      <w:r w:rsidR="00A92455">
        <w:rPr>
          <w:lang w:val="pt-PT"/>
        </w:rPr>
        <w:t>clonagem online;</w:t>
      </w:r>
    </w:p>
    <w:p w14:paraId="5EBF9B85" w14:textId="04280978" w:rsidR="00A92455" w:rsidRDefault="00A92455" w:rsidP="00A9245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Não é possível clonar apenas um arquivo</w:t>
      </w:r>
      <w:r w:rsidR="00CD2B9F">
        <w:rPr>
          <w:lang w:val="pt-PT"/>
        </w:rPr>
        <w:t xml:space="preserve"> ou um número de arquivos</w:t>
      </w:r>
      <w:r>
        <w:rPr>
          <w:lang w:val="pt-PT"/>
        </w:rPr>
        <w:t xml:space="preserve"> da imagem;</w:t>
      </w:r>
    </w:p>
    <w:p w14:paraId="77BE1AE6" w14:textId="77777777" w:rsidR="00A92455" w:rsidRDefault="00A92455" w:rsidP="00A9245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Recuperação do Live com múltiplos </w:t>
      </w:r>
      <w:proofErr w:type="spellStart"/>
      <w:r>
        <w:rPr>
          <w:lang w:val="pt-PT"/>
        </w:rPr>
        <w:t>CD’s</w:t>
      </w:r>
      <w:proofErr w:type="spellEnd"/>
      <w:r>
        <w:rPr>
          <w:lang w:val="pt-PT"/>
        </w:rPr>
        <w:t xml:space="preserve"> ou </w:t>
      </w:r>
      <w:proofErr w:type="spellStart"/>
      <w:r>
        <w:rPr>
          <w:lang w:val="pt-PT"/>
        </w:rPr>
        <w:t>DVD’s</w:t>
      </w:r>
      <w:proofErr w:type="spellEnd"/>
      <w:r>
        <w:rPr>
          <w:lang w:val="pt-PT"/>
        </w:rPr>
        <w:t xml:space="preserve"> não está ainda implementado.</w:t>
      </w:r>
    </w:p>
    <w:p w14:paraId="531AE4BC" w14:textId="5150733F" w:rsidR="00A92455" w:rsidRDefault="00A92455" w:rsidP="00A92455">
      <w:pPr>
        <w:rPr>
          <w:lang w:val="pt-PT"/>
        </w:rPr>
      </w:pPr>
    </w:p>
    <w:p w14:paraId="166225E2" w14:textId="7D53950B" w:rsidR="00301C38" w:rsidRDefault="00090729" w:rsidP="00090729">
      <w:pPr>
        <w:pStyle w:val="Heading2"/>
        <w:rPr>
          <w:lang w:val="pt-PT"/>
        </w:rPr>
      </w:pPr>
      <w:bookmarkStart w:id="15" w:name="_Toc219152755"/>
      <w:r>
        <w:rPr>
          <w:lang w:val="pt-PT"/>
        </w:rPr>
        <w:t>VS Outras Aplicações</w:t>
      </w:r>
      <w:bookmarkEnd w:id="15"/>
    </w:p>
    <w:p w14:paraId="4C3DCCF5" w14:textId="4526D96E" w:rsidR="00301C38" w:rsidRDefault="00E03F60" w:rsidP="00A92455">
      <w:pPr>
        <w:rPr>
          <w:lang w:val="pt-PT"/>
        </w:rPr>
      </w:pPr>
      <w:bookmarkStart w:id="16" w:name="_GoBack"/>
      <w:bookmarkEnd w:id="16"/>
      <w:r w:rsidRPr="004C2ED8">
        <w:rPr>
          <w:noProof/>
        </w:rPr>
        <w:drawing>
          <wp:anchor distT="0" distB="0" distL="114300" distR="114300" simplePos="0" relativeHeight="251662336" behindDoc="0" locked="0" layoutInCell="1" allowOverlap="1" wp14:anchorId="0E0417F3" wp14:editId="319A1ADD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6728460" cy="3939540"/>
            <wp:effectExtent l="0" t="0" r="53340" b="41910"/>
            <wp:wrapTopAndBottom/>
            <wp:docPr id="2048598585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E50E68AA-6C65-E404-AA34-C1F66F9596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anchor>
        </w:drawing>
      </w:r>
    </w:p>
    <w:p w14:paraId="73E5820E" w14:textId="7E430892" w:rsidR="00860137" w:rsidRDefault="00D86C63" w:rsidP="00D86C63">
      <w:pPr>
        <w:pStyle w:val="Heading1"/>
        <w:rPr>
          <w:lang w:val="pt-PT"/>
        </w:rPr>
      </w:pPr>
      <w:bookmarkStart w:id="17" w:name="_Toc219152756"/>
      <w:r>
        <w:rPr>
          <w:lang w:val="pt-PT"/>
        </w:rPr>
        <w:t>Conclusão</w:t>
      </w:r>
      <w:bookmarkEnd w:id="17"/>
    </w:p>
    <w:p w14:paraId="6D1A5AF9" w14:textId="78984F24" w:rsidR="00D86C63" w:rsidRDefault="00D86C63" w:rsidP="00860137">
      <w:pPr>
        <w:rPr>
          <w:lang w:val="pt-PT"/>
        </w:rPr>
      </w:pPr>
    </w:p>
    <w:p w14:paraId="7EA8ED5C" w14:textId="73C14D63" w:rsidR="00D86C63" w:rsidRDefault="00D86C63" w:rsidP="00860137">
      <w:pPr>
        <w:rPr>
          <w:lang w:val="pt-PT"/>
        </w:rPr>
      </w:pPr>
      <w:r>
        <w:rPr>
          <w:lang w:val="pt-PT"/>
        </w:rPr>
        <w:lastRenderedPageBreak/>
        <w:t xml:space="preserve">O </w:t>
      </w:r>
      <w:proofErr w:type="spellStart"/>
      <w:r>
        <w:rPr>
          <w:lang w:val="pt-PT"/>
        </w:rPr>
        <w:t>Clonezilla</w:t>
      </w:r>
      <w:proofErr w:type="spellEnd"/>
      <w:r>
        <w:rPr>
          <w:lang w:val="pt-PT"/>
        </w:rPr>
        <w:t xml:space="preserve"> é um program</w:t>
      </w:r>
      <w:r w:rsidR="005B5ED4">
        <w:rPr>
          <w:lang w:val="pt-PT"/>
        </w:rPr>
        <w:t>a O</w:t>
      </w:r>
      <w:r>
        <w:rPr>
          <w:lang w:val="pt-PT"/>
        </w:rPr>
        <w:t xml:space="preserve">pen </w:t>
      </w:r>
      <w:proofErr w:type="spellStart"/>
      <w:r w:rsidR="005B5ED4">
        <w:rPr>
          <w:lang w:val="pt-PT"/>
        </w:rPr>
        <w:t>S</w:t>
      </w:r>
      <w:r>
        <w:rPr>
          <w:lang w:val="pt-PT"/>
        </w:rPr>
        <w:t>ource</w:t>
      </w:r>
      <w:proofErr w:type="spellEnd"/>
      <w:r>
        <w:rPr>
          <w:lang w:val="pt-PT"/>
        </w:rPr>
        <w:t xml:space="preserve"> de alta fiabilidade tanto no âmbito pessoal quanto no profissional, é bastante intuitivo e ‘</w:t>
      </w:r>
      <w:proofErr w:type="spellStart"/>
      <w:r>
        <w:rPr>
          <w:lang w:val="pt-PT"/>
        </w:rPr>
        <w:t>User-Friendly</w:t>
      </w:r>
      <w:proofErr w:type="spellEnd"/>
      <w:r>
        <w:rPr>
          <w:lang w:val="pt-PT"/>
        </w:rPr>
        <w:t>’, facilitando, assim, o uso do mesmo por qualquer utilizador.</w:t>
      </w:r>
      <w:r>
        <w:rPr>
          <w:lang w:val="pt-PT"/>
        </w:rPr>
        <w:br/>
        <w:t>É bastante versátil, permitindo a clonagem tanto de partições como de discos completos, seja esta a nível individual ou em massa.</w:t>
      </w:r>
      <w:r>
        <w:rPr>
          <w:lang w:val="pt-PT"/>
        </w:rPr>
        <w:br/>
        <w:t>Apresenta também uma taxa de sucesso elevada em sistemas Linux mas também para outros Sistemas Operativos.</w:t>
      </w:r>
    </w:p>
    <w:p w14:paraId="2C3B1273" w14:textId="45C88B65" w:rsidR="00D86C63" w:rsidRDefault="00D86C63" w:rsidP="00860137">
      <w:pPr>
        <w:rPr>
          <w:lang w:val="pt-PT"/>
        </w:rPr>
      </w:pPr>
      <w:r>
        <w:rPr>
          <w:lang w:val="pt-PT"/>
        </w:rPr>
        <w:t>Em suma, é um sistema bastante fiável e utilizado atualmente em diversas áreas e para diversos tipos de necessidades.</w:t>
      </w:r>
    </w:p>
    <w:p w14:paraId="39987324" w14:textId="2885F090" w:rsidR="00301C38" w:rsidRDefault="00301C38" w:rsidP="00860137">
      <w:pPr>
        <w:rPr>
          <w:lang w:val="pt-PT"/>
        </w:rPr>
      </w:pPr>
    </w:p>
    <w:p w14:paraId="356A9EE7" w14:textId="565ECE8C" w:rsidR="00301C38" w:rsidRDefault="00301C38" w:rsidP="00860137">
      <w:pPr>
        <w:rPr>
          <w:lang w:val="pt-PT"/>
        </w:rPr>
      </w:pPr>
    </w:p>
    <w:p w14:paraId="0E26A768" w14:textId="7BF0EC63" w:rsidR="00301C38" w:rsidRDefault="00301C38" w:rsidP="00860137">
      <w:pPr>
        <w:rPr>
          <w:lang w:val="pt-PT"/>
        </w:rPr>
      </w:pPr>
    </w:p>
    <w:p w14:paraId="64A9873A" w14:textId="56B5A040" w:rsidR="00301C38" w:rsidRDefault="00301C38" w:rsidP="00860137">
      <w:pPr>
        <w:rPr>
          <w:lang w:val="pt-PT"/>
        </w:rPr>
      </w:pPr>
    </w:p>
    <w:p w14:paraId="10D18B79" w14:textId="51E05ABA" w:rsidR="00301C38" w:rsidRDefault="00301C38" w:rsidP="00860137">
      <w:pPr>
        <w:rPr>
          <w:lang w:val="pt-PT"/>
        </w:rPr>
      </w:pPr>
    </w:p>
    <w:p w14:paraId="27056D22" w14:textId="163889D8" w:rsidR="00301C38" w:rsidRDefault="00301C38" w:rsidP="00860137">
      <w:pPr>
        <w:rPr>
          <w:lang w:val="pt-PT"/>
        </w:rPr>
      </w:pPr>
    </w:p>
    <w:p w14:paraId="120CEACE" w14:textId="14989151" w:rsidR="00301C38" w:rsidRDefault="00301C38" w:rsidP="00860137">
      <w:pPr>
        <w:rPr>
          <w:lang w:val="pt-PT"/>
        </w:rPr>
      </w:pPr>
    </w:p>
    <w:p w14:paraId="3C0B97E8" w14:textId="23CF8410" w:rsidR="00301C38" w:rsidRDefault="00301C38" w:rsidP="00860137">
      <w:pPr>
        <w:rPr>
          <w:lang w:val="pt-PT"/>
        </w:rPr>
      </w:pPr>
    </w:p>
    <w:p w14:paraId="6B0A190D" w14:textId="7D6FED3F" w:rsidR="00301C38" w:rsidRDefault="00301C38" w:rsidP="00860137">
      <w:pPr>
        <w:rPr>
          <w:lang w:val="pt-PT"/>
        </w:rPr>
      </w:pPr>
    </w:p>
    <w:p w14:paraId="49ED8EE2" w14:textId="398F5DD3" w:rsidR="00301C38" w:rsidRDefault="00301C38" w:rsidP="00860137">
      <w:pPr>
        <w:rPr>
          <w:lang w:val="pt-PT"/>
        </w:rPr>
      </w:pPr>
    </w:p>
    <w:p w14:paraId="4C0F4CCE" w14:textId="02025CEC" w:rsidR="00301C38" w:rsidRDefault="00301C38" w:rsidP="00860137">
      <w:pPr>
        <w:rPr>
          <w:lang w:val="pt-PT"/>
        </w:rPr>
      </w:pPr>
    </w:p>
    <w:p w14:paraId="2FB3744C" w14:textId="128141AF" w:rsidR="00301C38" w:rsidRDefault="00301C38" w:rsidP="00860137">
      <w:pPr>
        <w:rPr>
          <w:lang w:val="pt-PT"/>
        </w:rPr>
      </w:pPr>
    </w:p>
    <w:p w14:paraId="03C1984A" w14:textId="34FC0DD3" w:rsidR="00301C38" w:rsidRDefault="00301C38" w:rsidP="00860137">
      <w:pPr>
        <w:rPr>
          <w:lang w:val="pt-PT"/>
        </w:rPr>
      </w:pPr>
    </w:p>
    <w:p w14:paraId="44AB214F" w14:textId="74299C60" w:rsidR="00301C38" w:rsidRDefault="00301C38" w:rsidP="00860137">
      <w:pPr>
        <w:rPr>
          <w:lang w:val="pt-PT"/>
        </w:rPr>
      </w:pPr>
    </w:p>
    <w:p w14:paraId="7B61166B" w14:textId="56A5F756" w:rsidR="00301C38" w:rsidRDefault="00301C38" w:rsidP="00860137">
      <w:pPr>
        <w:rPr>
          <w:lang w:val="pt-PT"/>
        </w:rPr>
      </w:pPr>
    </w:p>
    <w:p w14:paraId="380E90CF" w14:textId="21D624A0" w:rsidR="00301C38" w:rsidRDefault="00301C38" w:rsidP="00860137">
      <w:pPr>
        <w:rPr>
          <w:lang w:val="pt-PT"/>
        </w:rPr>
      </w:pPr>
    </w:p>
    <w:p w14:paraId="2F47D648" w14:textId="71F45EEC" w:rsidR="00301C38" w:rsidRDefault="00301C38" w:rsidP="00860137">
      <w:pPr>
        <w:rPr>
          <w:lang w:val="pt-PT"/>
        </w:rPr>
      </w:pPr>
    </w:p>
    <w:p w14:paraId="46EA6A9C" w14:textId="2A08CBA6" w:rsidR="00301C38" w:rsidRDefault="00301C38" w:rsidP="00860137">
      <w:pPr>
        <w:rPr>
          <w:lang w:val="pt-PT"/>
        </w:rPr>
      </w:pPr>
    </w:p>
    <w:p w14:paraId="2E796524" w14:textId="77777777" w:rsidR="00301C38" w:rsidRDefault="00301C38" w:rsidP="00860137">
      <w:pPr>
        <w:rPr>
          <w:lang w:val="pt-PT"/>
        </w:rPr>
      </w:pPr>
    </w:p>
    <w:p w14:paraId="383381EF" w14:textId="041E5427" w:rsidR="00D86C63" w:rsidRDefault="00D86C63" w:rsidP="00D86C63">
      <w:pPr>
        <w:pStyle w:val="Heading1"/>
        <w:rPr>
          <w:lang w:val="pt-PT"/>
        </w:rPr>
      </w:pPr>
      <w:bookmarkStart w:id="18" w:name="_Toc219152757"/>
      <w:proofErr w:type="spellStart"/>
      <w:r>
        <w:rPr>
          <w:lang w:val="pt-PT"/>
        </w:rPr>
        <w:t>Webgrafia</w:t>
      </w:r>
      <w:bookmarkEnd w:id="18"/>
      <w:proofErr w:type="spellEnd"/>
    </w:p>
    <w:p w14:paraId="1A8F1F75" w14:textId="158FC8FE" w:rsidR="00D86C63" w:rsidRDefault="00D86C63" w:rsidP="00860137">
      <w:pPr>
        <w:rPr>
          <w:lang w:val="pt-PT"/>
        </w:rPr>
      </w:pPr>
    </w:p>
    <w:p w14:paraId="4A28156B" w14:textId="33A10853" w:rsidR="00D86C63" w:rsidRPr="00D86C63" w:rsidRDefault="00D32FEB" w:rsidP="00D86C63">
      <w:pPr>
        <w:pStyle w:val="ListParagraph"/>
        <w:numPr>
          <w:ilvl w:val="0"/>
          <w:numId w:val="7"/>
        </w:numPr>
        <w:rPr>
          <w:lang w:val="pt-PT"/>
        </w:rPr>
      </w:pPr>
      <w:hyperlink r:id="rId19" w:history="1">
        <w:r w:rsidR="00D86C63" w:rsidRPr="00560609">
          <w:rPr>
            <w:rStyle w:val="Hyperlink"/>
            <w:lang w:val="pt-PT"/>
          </w:rPr>
          <w:t>https://clonezilla.org/</w:t>
        </w:r>
      </w:hyperlink>
      <w:r w:rsidR="00D86C63">
        <w:rPr>
          <w:lang w:val="pt-PT"/>
        </w:rPr>
        <w:t xml:space="preserve"> </w:t>
      </w:r>
    </w:p>
    <w:p w14:paraId="7ECA8907" w14:textId="32012D3B" w:rsidR="00D86C63" w:rsidRPr="00D86C63" w:rsidRDefault="00D32FEB" w:rsidP="00D86C63">
      <w:pPr>
        <w:pStyle w:val="ListParagraph"/>
        <w:numPr>
          <w:ilvl w:val="0"/>
          <w:numId w:val="7"/>
        </w:numPr>
        <w:rPr>
          <w:lang w:val="pt-PT"/>
        </w:rPr>
      </w:pPr>
      <w:hyperlink r:id="rId20" w:history="1">
        <w:r w:rsidR="00D86C63" w:rsidRPr="00560609">
          <w:rPr>
            <w:rStyle w:val="Hyperlink"/>
            <w:lang w:val="pt-PT"/>
          </w:rPr>
          <w:t>https://clonezilla.org/clonezilla-live.php</w:t>
        </w:r>
      </w:hyperlink>
      <w:r w:rsidR="00D86C63">
        <w:rPr>
          <w:lang w:val="pt-PT"/>
        </w:rPr>
        <w:t xml:space="preserve"> </w:t>
      </w:r>
    </w:p>
    <w:p w14:paraId="3AF7C59C" w14:textId="162ADF07" w:rsidR="00D86C63" w:rsidRPr="00D86C63" w:rsidRDefault="00D32FEB" w:rsidP="00D86C63">
      <w:pPr>
        <w:pStyle w:val="ListParagraph"/>
        <w:numPr>
          <w:ilvl w:val="0"/>
          <w:numId w:val="7"/>
        </w:numPr>
        <w:rPr>
          <w:lang w:val="pt-PT"/>
        </w:rPr>
      </w:pPr>
      <w:hyperlink r:id="rId21" w:history="1">
        <w:r w:rsidR="00D86C63" w:rsidRPr="00560609">
          <w:rPr>
            <w:rStyle w:val="Hyperlink"/>
            <w:lang w:val="pt-PT"/>
          </w:rPr>
          <w:t>https://clonezilla.org/show-live-doc-content.php?topic=clonezilla-live/doc/11_lite_server</w:t>
        </w:r>
      </w:hyperlink>
      <w:r w:rsidR="00D86C63">
        <w:rPr>
          <w:lang w:val="pt-PT"/>
        </w:rPr>
        <w:t xml:space="preserve"> </w:t>
      </w:r>
    </w:p>
    <w:p w14:paraId="4E64B315" w14:textId="67BE66E6" w:rsidR="00D86C63" w:rsidRPr="00D86C63" w:rsidRDefault="00D32FEB" w:rsidP="00D86C63">
      <w:pPr>
        <w:pStyle w:val="ListParagraph"/>
        <w:numPr>
          <w:ilvl w:val="0"/>
          <w:numId w:val="7"/>
        </w:numPr>
        <w:rPr>
          <w:lang w:val="pt-PT"/>
        </w:rPr>
      </w:pPr>
      <w:hyperlink r:id="rId22" w:history="1">
        <w:r w:rsidR="00D86C63" w:rsidRPr="00560609">
          <w:rPr>
            <w:rStyle w:val="Hyperlink"/>
            <w:lang w:val="pt-PT"/>
          </w:rPr>
          <w:t>https://clonezilla.org/clonezilla-SE/</w:t>
        </w:r>
      </w:hyperlink>
      <w:r w:rsidR="00D86C63">
        <w:rPr>
          <w:lang w:val="pt-PT"/>
        </w:rPr>
        <w:t xml:space="preserve"> </w:t>
      </w:r>
    </w:p>
    <w:p w14:paraId="74F92301" w14:textId="7411652C" w:rsidR="005B5ED4" w:rsidRPr="00340FB6" w:rsidRDefault="00D32FEB" w:rsidP="005B5ED4">
      <w:pPr>
        <w:pStyle w:val="ListParagraph"/>
        <w:numPr>
          <w:ilvl w:val="0"/>
          <w:numId w:val="7"/>
        </w:numPr>
        <w:rPr>
          <w:lang w:val="pt-PT"/>
        </w:rPr>
      </w:pPr>
      <w:hyperlink r:id="rId23" w:history="1">
        <w:r w:rsidR="00D86C63" w:rsidRPr="00560609">
          <w:rPr>
            <w:rStyle w:val="Hyperlink"/>
            <w:lang w:val="pt-PT"/>
          </w:rPr>
          <w:t>https://drbl.org/</w:t>
        </w:r>
      </w:hyperlink>
      <w:r w:rsidR="00D86C63">
        <w:rPr>
          <w:lang w:val="pt-PT"/>
        </w:rPr>
        <w:t xml:space="preserve"> </w:t>
      </w:r>
    </w:p>
    <w:sectPr w:rsidR="005B5ED4" w:rsidRPr="00340FB6" w:rsidSect="00AB18B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D15B2" w14:textId="77777777" w:rsidR="00A260F4" w:rsidRDefault="00A260F4" w:rsidP="00990091">
      <w:pPr>
        <w:spacing w:after="0" w:line="240" w:lineRule="auto"/>
      </w:pPr>
      <w:r>
        <w:separator/>
      </w:r>
    </w:p>
  </w:endnote>
  <w:endnote w:type="continuationSeparator" w:id="0">
    <w:p w14:paraId="4D593CE8" w14:textId="77777777" w:rsidR="00A260F4" w:rsidRDefault="00A260F4" w:rsidP="0099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AB2C8" w14:textId="749AF96C" w:rsidR="007E306E" w:rsidRPr="007E306E" w:rsidRDefault="007E306E" w:rsidP="007E306E">
    <w:pPr>
      <w:pStyle w:val="Footer"/>
      <w:tabs>
        <w:tab w:val="left" w:pos="5130"/>
      </w:tabs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</w:pPr>
    <w:r w:rsidRPr="007E306E">
      <w:rPr>
        <w:rFonts w:asciiTheme="majorHAnsi" w:eastAsiaTheme="majorEastAsia" w:hAnsiTheme="majorHAnsi" w:cstheme="majorBidi"/>
        <w:noProof/>
        <w:color w:val="4472C4" w:themeColor="accent1"/>
        <w:sz w:val="24"/>
        <w:szCs w:val="24"/>
        <w:lang w:val="pt-PT"/>
      </w:rPr>
      <mc:AlternateContent>
        <mc:Choice Requires="wps">
          <w:drawing>
            <wp:anchor distT="0" distB="0" distL="182880" distR="182880" simplePos="0" relativeHeight="251662336" behindDoc="0" locked="0" layoutInCell="1" allowOverlap="1" wp14:anchorId="6208EFDC" wp14:editId="3BA95D45">
              <wp:simplePos x="0" y="0"/>
              <wp:positionH relativeFrom="rightMargin">
                <wp:align>left</wp:align>
              </wp:positionH>
              <wp:positionV relativeFrom="page">
                <wp:posOffset>9419590</wp:posOffset>
              </wp:positionV>
              <wp:extent cx="457200" cy="320634"/>
              <wp:effectExtent l="0" t="0" r="0" b="3810"/>
              <wp:wrapSquare wrapText="bothSides"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A29311" w14:textId="77777777" w:rsidR="007E306E" w:rsidRDefault="007E306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08EFDC" id="Rectangle 41" o:spid="_x0000_s1027" style="position:absolute;margin-left:0;margin-top:741.7pt;width:36pt;height:25.25pt;z-index:251662336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" fillcolor="#5b9bd5 [3208]" stroked="f">
              <v:textbox>
                <w:txbxContent>
                  <w:p w14:paraId="63A29311" w14:textId="77777777" w:rsidR="007E306E" w:rsidRDefault="007E306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>Formador</w:t>
    </w:r>
    <w:bookmarkStart w:id="21" w:name="_Hlk218767636"/>
    <w:bookmarkStart w:id="22" w:name="_Hlk218767637"/>
    <w:bookmarkStart w:id="23" w:name="_Hlk218767760"/>
    <w:bookmarkStart w:id="24" w:name="_Hlk218767761"/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>: Luís</w:t>
    </w:r>
    <w:r w:rsidR="007C3A17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 xml:space="preserve"> Filipe Gonçalves</w:t>
    </w:r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 xml:space="preserve"> Ferreira</w:t>
    </w:r>
    <w:bookmarkEnd w:id="21"/>
    <w:bookmarkEnd w:id="22"/>
    <w:bookmarkEnd w:id="23"/>
    <w:bookmarkEnd w:id="2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1D96B" w14:textId="77777777" w:rsidR="00A260F4" w:rsidRDefault="00A260F4" w:rsidP="00990091">
      <w:pPr>
        <w:spacing w:after="0" w:line="240" w:lineRule="auto"/>
      </w:pPr>
      <w:r>
        <w:separator/>
      </w:r>
    </w:p>
  </w:footnote>
  <w:footnote w:type="continuationSeparator" w:id="0">
    <w:p w14:paraId="71DE865F" w14:textId="77777777" w:rsidR="00A260F4" w:rsidRDefault="00A260F4" w:rsidP="00990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8A4D8" w14:textId="04117C23" w:rsidR="007E306E" w:rsidRPr="007E306E" w:rsidRDefault="007E306E">
    <w:pPr>
      <w:pStyle w:val="Header"/>
      <w:rPr>
        <w:sz w:val="24"/>
        <w:szCs w:val="24"/>
        <w:lang w:val="pt-PT"/>
      </w:rPr>
    </w:pPr>
    <w:r>
      <w:rPr>
        <w:noProof/>
        <w:lang w:val="pt-PT"/>
      </w:rPr>
      <w:drawing>
        <wp:anchor distT="0" distB="0" distL="114300" distR="114300" simplePos="0" relativeHeight="251659264" behindDoc="0" locked="0" layoutInCell="1" allowOverlap="1" wp14:anchorId="7CD63671" wp14:editId="4C3B5934">
          <wp:simplePos x="0" y="0"/>
          <wp:positionH relativeFrom="page">
            <wp:align>right</wp:align>
          </wp:positionH>
          <wp:positionV relativeFrom="paragraph">
            <wp:posOffset>-314325</wp:posOffset>
          </wp:positionV>
          <wp:extent cx="2622529" cy="685800"/>
          <wp:effectExtent l="0" t="0" r="6985" b="0"/>
          <wp:wrapNone/>
          <wp:docPr id="69476401" name="Imagem 16" descr="Uma imagem com Gráficos, Tipo de letra, logótipo, design gráfi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76401" name="Imagem 16" descr="Uma imagem com Gráficos, Tipo de letra, logótipo, design gráfi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2529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9" w:name="_Hlk218767887"/>
    <w:bookmarkStart w:id="20" w:name="_Hlk218767554"/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>UFCD:</w:t>
    </w:r>
    <w:r w:rsidRPr="007E306E">
      <w:rPr>
        <w:lang w:val="pt-PT"/>
      </w:rPr>
      <w:t xml:space="preserve"> </w:t>
    </w:r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 xml:space="preserve">0826 - Redes - instalação e </w:t>
    </w:r>
    <w:bookmarkEnd w:id="19"/>
    <w:r w:rsidRPr="007E306E">
      <w:rPr>
        <w:rFonts w:asciiTheme="majorHAnsi" w:eastAsiaTheme="majorEastAsia" w:hAnsiTheme="majorHAnsi" w:cstheme="majorBidi"/>
        <w:color w:val="4472C4" w:themeColor="accent1"/>
        <w:sz w:val="24"/>
        <w:szCs w:val="24"/>
        <w:lang w:val="pt-PT"/>
      </w:rPr>
      <w:t>configuração</w:t>
    </w:r>
    <w:bookmarkEnd w:id="20"/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</w:p>
  <w:p w14:paraId="5BBB9A49" w14:textId="1BFEDC5D" w:rsidR="00990091" w:rsidRPr="007E306E" w:rsidRDefault="00990091" w:rsidP="007E306E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4E82"/>
    <w:multiLevelType w:val="hybridMultilevel"/>
    <w:tmpl w:val="508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A9F"/>
    <w:multiLevelType w:val="hybridMultilevel"/>
    <w:tmpl w:val="CE0E949C"/>
    <w:lvl w:ilvl="0" w:tplc="46FCAB0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2B2AAA"/>
    <w:multiLevelType w:val="hybridMultilevel"/>
    <w:tmpl w:val="EDFA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31634"/>
    <w:multiLevelType w:val="hybridMultilevel"/>
    <w:tmpl w:val="B54E0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266EF"/>
    <w:multiLevelType w:val="hybridMultilevel"/>
    <w:tmpl w:val="930E1C14"/>
    <w:lvl w:ilvl="0" w:tplc="92D803D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B81B3D"/>
    <w:multiLevelType w:val="hybridMultilevel"/>
    <w:tmpl w:val="566A8248"/>
    <w:lvl w:ilvl="0" w:tplc="CE76FF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02065"/>
    <w:multiLevelType w:val="hybridMultilevel"/>
    <w:tmpl w:val="6BD09D90"/>
    <w:lvl w:ilvl="0" w:tplc="FE56D4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55"/>
    <w:rsid w:val="00013D06"/>
    <w:rsid w:val="000167D2"/>
    <w:rsid w:val="00083486"/>
    <w:rsid w:val="00090729"/>
    <w:rsid w:val="000E3BAD"/>
    <w:rsid w:val="00162203"/>
    <w:rsid w:val="001C25AB"/>
    <w:rsid w:val="001F5701"/>
    <w:rsid w:val="00262474"/>
    <w:rsid w:val="00274EBC"/>
    <w:rsid w:val="002C4E3D"/>
    <w:rsid w:val="002D1B76"/>
    <w:rsid w:val="002F2729"/>
    <w:rsid w:val="00301C38"/>
    <w:rsid w:val="00311BE8"/>
    <w:rsid w:val="00340FB6"/>
    <w:rsid w:val="00413E74"/>
    <w:rsid w:val="00414AA2"/>
    <w:rsid w:val="00497541"/>
    <w:rsid w:val="004C2ED8"/>
    <w:rsid w:val="004F034C"/>
    <w:rsid w:val="005966CC"/>
    <w:rsid w:val="005B5ED4"/>
    <w:rsid w:val="0073003C"/>
    <w:rsid w:val="007C3A17"/>
    <w:rsid w:val="007E306E"/>
    <w:rsid w:val="00860137"/>
    <w:rsid w:val="009351C9"/>
    <w:rsid w:val="00990091"/>
    <w:rsid w:val="009B099F"/>
    <w:rsid w:val="00A21E88"/>
    <w:rsid w:val="00A260F4"/>
    <w:rsid w:val="00A55B17"/>
    <w:rsid w:val="00A92455"/>
    <w:rsid w:val="00AB18BB"/>
    <w:rsid w:val="00AD5AF1"/>
    <w:rsid w:val="00B274E1"/>
    <w:rsid w:val="00BA035F"/>
    <w:rsid w:val="00BB0D7B"/>
    <w:rsid w:val="00C05AB1"/>
    <w:rsid w:val="00C75D0D"/>
    <w:rsid w:val="00C9131E"/>
    <w:rsid w:val="00CB1A6F"/>
    <w:rsid w:val="00CD2B9F"/>
    <w:rsid w:val="00D025A4"/>
    <w:rsid w:val="00D32FEB"/>
    <w:rsid w:val="00D470FD"/>
    <w:rsid w:val="00D74DF6"/>
    <w:rsid w:val="00D86C63"/>
    <w:rsid w:val="00E03F60"/>
    <w:rsid w:val="00E942B2"/>
    <w:rsid w:val="00EB050A"/>
    <w:rsid w:val="00ED2162"/>
    <w:rsid w:val="00F424B4"/>
    <w:rsid w:val="00F6799E"/>
    <w:rsid w:val="00FD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A6A80"/>
  <w15:chartTrackingRefBased/>
  <w15:docId w15:val="{FEDC101B-0059-4BE6-8190-D6921ED2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5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4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470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7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5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570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F5701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F5701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F5701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1F5701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F57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F57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0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091"/>
  </w:style>
  <w:style w:type="paragraph" w:styleId="Footer">
    <w:name w:val="footer"/>
    <w:basedOn w:val="Normal"/>
    <w:link w:val="FooterChar"/>
    <w:uiPriority w:val="99"/>
    <w:unhideWhenUsed/>
    <w:rsid w:val="00990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091"/>
  </w:style>
  <w:style w:type="paragraph" w:styleId="Subtitle">
    <w:name w:val="Subtitle"/>
    <w:basedOn w:val="Normal"/>
    <w:next w:val="Normal"/>
    <w:link w:val="SubtitleChar"/>
    <w:uiPriority w:val="11"/>
    <w:qFormat/>
    <w:rsid w:val="00A55B1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55B17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86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2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96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036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126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303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07/relationships/diagramDrawing" Target="diagrams/drawing1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clonezilla.org/show-live-doc-content.php?topic=clonezilla-live/doc/11_lite_server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diagramColors" Target="diagrams/colors1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hyperlink" Target="https://clonezilla.org/clonezilla-live.ph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diagramLayout" Target="diagrams/layout1.xml"/><Relationship Id="rId23" Type="http://schemas.openxmlformats.org/officeDocument/2006/relationships/hyperlink" Target="https://drbl.or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clonezilla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hyperlink" Target="https://clonezilla.org/clonezilla-SE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C972CC-1E0C-4CC1-85A7-A9A673DAF352}" type="doc">
      <dgm:prSet loTypeId="urn:microsoft.com/office/officeart/2005/8/layout/lProcess2" loCatId="list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PT"/>
        </a:p>
      </dgm:t>
    </dgm:pt>
    <dgm:pt modelId="{C2432B69-9F4D-42FE-A377-7F42C9DBA95A}">
      <dgm:prSet phldrT="[Texto]" phldr="0" custT="1">
        <dgm:style>
          <a:lnRef idx="2">
            <a:schemeClr val="accent5">
              <a:shade val="15000"/>
            </a:schemeClr>
          </a:lnRef>
          <a:fillRef idx="1">
            <a:schemeClr val="accent5"/>
          </a:fillRef>
          <a:effectRef idx="0">
            <a:schemeClr val="accent5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pt-PT" sz="2400" dirty="0" err="1"/>
            <a:t>Features</a:t>
          </a:r>
          <a:endParaRPr lang="pt-PT" sz="2400" dirty="0"/>
        </a:p>
      </dgm:t>
    </dgm:pt>
    <dgm:pt modelId="{5102E22D-75B9-4ED3-A315-A4560F250F1A}" type="parTrans" cxnId="{314F07AF-6B8F-4FAC-995F-19E836F932EA}">
      <dgm:prSet/>
      <dgm:spPr/>
      <dgm:t>
        <a:bodyPr/>
        <a:lstStyle/>
        <a:p>
          <a:endParaRPr lang="pt-PT"/>
        </a:p>
      </dgm:t>
    </dgm:pt>
    <dgm:pt modelId="{DECF307B-A21D-4013-9C18-3AE998B4EF17}" type="sibTrans" cxnId="{314F07AF-6B8F-4FAC-995F-19E836F932EA}">
      <dgm:prSet/>
      <dgm:spPr/>
      <dgm:t>
        <a:bodyPr/>
        <a:lstStyle/>
        <a:p>
          <a:endParaRPr lang="pt-PT"/>
        </a:p>
      </dgm:t>
    </dgm:pt>
    <dgm:pt modelId="{DA0E2212-34CE-4AAD-8B77-18F743C232FC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Interface</a:t>
          </a:r>
        </a:p>
      </dgm:t>
    </dgm:pt>
    <dgm:pt modelId="{4397BA58-07F4-460D-8ADF-105B378B8B64}" type="parTrans" cxnId="{142F39BA-6BE4-4744-B1C4-E9B9B53452DA}">
      <dgm:prSet/>
      <dgm:spPr/>
      <dgm:t>
        <a:bodyPr/>
        <a:lstStyle/>
        <a:p>
          <a:endParaRPr lang="pt-PT"/>
        </a:p>
      </dgm:t>
    </dgm:pt>
    <dgm:pt modelId="{9061D2E8-2455-4FED-B5F6-6E5CAAE99788}" type="sibTrans" cxnId="{142F39BA-6BE4-4744-B1C4-E9B9B53452DA}">
      <dgm:prSet/>
      <dgm:spPr/>
      <dgm:t>
        <a:bodyPr/>
        <a:lstStyle/>
        <a:p>
          <a:endParaRPr lang="pt-PT"/>
        </a:p>
      </dgm:t>
    </dgm:pt>
    <dgm:pt modelId="{E4AA2F86-D434-4044-9C98-E391CBA757AF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Custo</a:t>
          </a:r>
        </a:p>
      </dgm:t>
    </dgm:pt>
    <dgm:pt modelId="{97BA48AE-D580-4924-A1AC-07A2ABE35EA1}" type="parTrans" cxnId="{9D071561-FAB1-4D27-826F-79D01A841386}">
      <dgm:prSet/>
      <dgm:spPr/>
      <dgm:t>
        <a:bodyPr/>
        <a:lstStyle/>
        <a:p>
          <a:endParaRPr lang="pt-PT"/>
        </a:p>
      </dgm:t>
    </dgm:pt>
    <dgm:pt modelId="{2251DCAF-C9EA-44FC-AA6D-0C5E29983900}" type="sibTrans" cxnId="{9D071561-FAB1-4D27-826F-79D01A841386}">
      <dgm:prSet/>
      <dgm:spPr/>
      <dgm:t>
        <a:bodyPr/>
        <a:lstStyle/>
        <a:p>
          <a:endParaRPr lang="pt-PT"/>
        </a:p>
      </dgm:t>
    </dgm:pt>
    <dgm:pt modelId="{8BB4A250-F91D-439A-B6F6-27E236467445}">
      <dgm:prSet phldrT="[Texto]" phldr="0" custT="1">
        <dgm:style>
          <a:lnRef idx="1">
            <a:schemeClr val="dk1"/>
          </a:lnRef>
          <a:fillRef idx="2">
            <a:schemeClr val="dk1"/>
          </a:fillRef>
          <a:effectRef idx="1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Norton </a:t>
          </a:r>
          <a:r>
            <a:rPr lang="pt-PT" sz="2400" dirty="0" err="1"/>
            <a:t>Ghost</a:t>
          </a:r>
          <a:endParaRPr lang="pt-PT" sz="2400" dirty="0"/>
        </a:p>
      </dgm:t>
    </dgm:pt>
    <dgm:pt modelId="{10B4256D-E6C2-450F-8477-C28B4810834E}" type="parTrans" cxnId="{107D4535-5BA4-4006-9AAA-F815AF77E60B}">
      <dgm:prSet/>
      <dgm:spPr/>
      <dgm:t>
        <a:bodyPr/>
        <a:lstStyle/>
        <a:p>
          <a:endParaRPr lang="pt-PT"/>
        </a:p>
      </dgm:t>
    </dgm:pt>
    <dgm:pt modelId="{29FC91C7-CAF7-4164-A004-C1B6294EA6F0}" type="sibTrans" cxnId="{107D4535-5BA4-4006-9AAA-F815AF77E60B}">
      <dgm:prSet/>
      <dgm:spPr/>
      <dgm:t>
        <a:bodyPr/>
        <a:lstStyle/>
        <a:p>
          <a:endParaRPr lang="pt-PT"/>
        </a:p>
      </dgm:t>
    </dgm:pt>
    <dgm:pt modelId="{32263160-9D1D-4A3E-B6F3-B5B245C3A902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Gráfica</a:t>
          </a:r>
        </a:p>
      </dgm:t>
    </dgm:pt>
    <dgm:pt modelId="{1D5B33BB-9D18-45DF-834B-1D81FBB024EF}" type="parTrans" cxnId="{7C06756D-AE97-41C0-BEF4-C43BF82EBE3A}">
      <dgm:prSet/>
      <dgm:spPr/>
      <dgm:t>
        <a:bodyPr/>
        <a:lstStyle/>
        <a:p>
          <a:endParaRPr lang="pt-PT"/>
        </a:p>
      </dgm:t>
    </dgm:pt>
    <dgm:pt modelId="{39076522-E74B-47A2-9152-1FEFEBA6025A}" type="sibTrans" cxnId="{7C06756D-AE97-41C0-BEF4-C43BF82EBE3A}">
      <dgm:prSet/>
      <dgm:spPr/>
      <dgm:t>
        <a:bodyPr/>
        <a:lstStyle/>
        <a:p>
          <a:endParaRPr lang="pt-PT"/>
        </a:p>
      </dgm:t>
    </dgm:pt>
    <dgm:pt modelId="{876E9AB5-229D-4981-8620-96FAEEA0F4AE}">
      <dgm:prSet phldrT="[Texto]" phldr="0" custT="1">
        <dgm:style>
          <a:lnRef idx="1">
            <a:schemeClr val="dk1"/>
          </a:lnRef>
          <a:fillRef idx="2">
            <a:schemeClr val="dk1"/>
          </a:fillRef>
          <a:effectRef idx="1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err="1"/>
            <a:t>True</a:t>
          </a:r>
          <a:r>
            <a:rPr lang="pt-PT" sz="2400"/>
            <a:t> Image</a:t>
          </a:r>
          <a:endParaRPr lang="pt-PT" sz="2400" dirty="0"/>
        </a:p>
      </dgm:t>
    </dgm:pt>
    <dgm:pt modelId="{FA34183F-CCD7-4490-9469-28A08BF64860}" type="parTrans" cxnId="{75D48B98-DC32-4995-89A1-8AE496A8F6D1}">
      <dgm:prSet/>
      <dgm:spPr/>
      <dgm:t>
        <a:bodyPr/>
        <a:lstStyle/>
        <a:p>
          <a:endParaRPr lang="pt-PT"/>
        </a:p>
      </dgm:t>
    </dgm:pt>
    <dgm:pt modelId="{78552757-D995-42A7-BF8C-C4CF92A1364D}" type="sibTrans" cxnId="{75D48B98-DC32-4995-89A1-8AE496A8F6D1}">
      <dgm:prSet/>
      <dgm:spPr/>
      <dgm:t>
        <a:bodyPr/>
        <a:lstStyle/>
        <a:p>
          <a:endParaRPr lang="pt-PT"/>
        </a:p>
      </dgm:t>
    </dgm:pt>
    <dgm:pt modelId="{09E52C72-18F5-45A8-9D5E-59110B727AE0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Gráfica</a:t>
          </a:r>
        </a:p>
      </dgm:t>
    </dgm:pt>
    <dgm:pt modelId="{AF6A8F9B-BA74-4AED-9523-FBBCA544784F}" type="parTrans" cxnId="{0C7A06A8-39C3-4DB3-8B07-3DE8AECB3CD1}">
      <dgm:prSet/>
      <dgm:spPr/>
      <dgm:t>
        <a:bodyPr/>
        <a:lstStyle/>
        <a:p>
          <a:endParaRPr lang="pt-PT"/>
        </a:p>
      </dgm:t>
    </dgm:pt>
    <dgm:pt modelId="{F9AFA7EF-105F-4026-A2BC-14D0B6B76EB0}" type="sibTrans" cxnId="{0C7A06A8-39C3-4DB3-8B07-3DE8AECB3CD1}">
      <dgm:prSet/>
      <dgm:spPr/>
      <dgm:t>
        <a:bodyPr/>
        <a:lstStyle/>
        <a:p>
          <a:endParaRPr lang="pt-PT"/>
        </a:p>
      </dgm:t>
    </dgm:pt>
    <dgm:pt modelId="{77C47053-9CDE-4C31-89AC-986C0E841278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Cloning</a:t>
          </a:r>
        </a:p>
      </dgm:t>
    </dgm:pt>
    <dgm:pt modelId="{7BE2FBC1-02E0-479D-BB6F-9D218438402B}" type="parTrans" cxnId="{CDCB9D55-4EC8-46F2-9C06-E063556A666B}">
      <dgm:prSet/>
      <dgm:spPr/>
      <dgm:t>
        <a:bodyPr/>
        <a:lstStyle/>
        <a:p>
          <a:endParaRPr lang="pt-PT"/>
        </a:p>
      </dgm:t>
    </dgm:pt>
    <dgm:pt modelId="{EC8080C7-1440-4EDD-B442-E32EAAA7D978}" type="sibTrans" cxnId="{CDCB9D55-4EC8-46F2-9C06-E063556A666B}">
      <dgm:prSet/>
      <dgm:spPr/>
      <dgm:t>
        <a:bodyPr/>
        <a:lstStyle/>
        <a:p>
          <a:endParaRPr lang="pt-PT"/>
        </a:p>
      </dgm:t>
    </dgm:pt>
    <dgm:pt modelId="{6EAA0513-CB52-4493-B6E3-20DCA80F3215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Público</a:t>
          </a:r>
        </a:p>
      </dgm:t>
    </dgm:pt>
    <dgm:pt modelId="{5E78240A-5E0B-421A-B42A-8F6CE3286B9A}" type="parTrans" cxnId="{4E1F3E8D-627E-4AE9-91F3-59EE2AF9C572}">
      <dgm:prSet/>
      <dgm:spPr/>
      <dgm:t>
        <a:bodyPr/>
        <a:lstStyle/>
        <a:p>
          <a:endParaRPr lang="pt-PT"/>
        </a:p>
      </dgm:t>
    </dgm:pt>
    <dgm:pt modelId="{7AA934CD-4A9A-48D1-B7A0-8F88E54B45A7}" type="sibTrans" cxnId="{4E1F3E8D-627E-4AE9-91F3-59EE2AF9C572}">
      <dgm:prSet/>
      <dgm:spPr/>
      <dgm:t>
        <a:bodyPr/>
        <a:lstStyle/>
        <a:p>
          <a:endParaRPr lang="pt-PT"/>
        </a:p>
      </dgm:t>
    </dgm:pt>
    <dgm:pt modelId="{84713C04-7F50-4E3E-ACB8-FC0E7F979D92}">
      <dgm:prSet phldrT="[Texto]" phldr="0" custT="1">
        <dgm:style>
          <a:lnRef idx="3">
            <a:schemeClr val="lt1"/>
          </a:lnRef>
          <a:fillRef idx="1">
            <a:schemeClr val="accent3"/>
          </a:fillRef>
          <a:effectRef idx="1">
            <a:schemeClr val="accent3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pt-PT" sz="2400" dirty="0" err="1"/>
            <a:t>Clonezilla</a:t>
          </a:r>
          <a:endParaRPr lang="pt-PT" sz="2400" dirty="0"/>
        </a:p>
      </dgm:t>
    </dgm:pt>
    <dgm:pt modelId="{54DCB5B7-5E1C-4BA6-9BB0-CE75FCFECE2F}" type="parTrans" cxnId="{8AE7F168-CAE0-48AC-8506-847BC46E98BD}">
      <dgm:prSet/>
      <dgm:spPr/>
      <dgm:t>
        <a:bodyPr/>
        <a:lstStyle/>
        <a:p>
          <a:endParaRPr lang="pt-PT"/>
        </a:p>
      </dgm:t>
    </dgm:pt>
    <dgm:pt modelId="{D20A5114-8865-45E6-8CEA-159D7326844B}" type="sibTrans" cxnId="{8AE7F168-CAE0-48AC-8506-847BC46E98BD}">
      <dgm:prSet/>
      <dgm:spPr/>
      <dgm:t>
        <a:bodyPr/>
        <a:lstStyle/>
        <a:p>
          <a:endParaRPr lang="pt-PT"/>
        </a:p>
      </dgm:t>
    </dgm:pt>
    <dgm:pt modelId="{84507AC4-7BA7-47FE-9679-21F5AF1DF103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Pago</a:t>
          </a:r>
        </a:p>
      </dgm:t>
    </dgm:pt>
    <dgm:pt modelId="{BA764443-2FF2-4871-AF10-A047E7CBB525}" type="parTrans" cxnId="{EB21052D-F2D6-4333-9EE1-E3B9A7E5AFD0}">
      <dgm:prSet/>
      <dgm:spPr/>
      <dgm:t>
        <a:bodyPr/>
        <a:lstStyle/>
        <a:p>
          <a:endParaRPr lang="pt-PT"/>
        </a:p>
      </dgm:t>
    </dgm:pt>
    <dgm:pt modelId="{19BA2412-ABCF-4E67-BDC4-626E6FEEA688}" type="sibTrans" cxnId="{EB21052D-F2D6-4333-9EE1-E3B9A7E5AFD0}">
      <dgm:prSet/>
      <dgm:spPr/>
      <dgm:t>
        <a:bodyPr/>
        <a:lstStyle/>
        <a:p>
          <a:endParaRPr lang="pt-PT"/>
        </a:p>
      </dgm:t>
    </dgm:pt>
    <dgm:pt modelId="{2390A323-2819-4F1C-A732-9A18E0783D32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Secções Inteiras</a:t>
          </a:r>
        </a:p>
      </dgm:t>
    </dgm:pt>
    <dgm:pt modelId="{FA952F6F-1CC0-4227-9329-DF9415927094}" type="parTrans" cxnId="{8D80A8E8-DC89-425A-9E35-F837B1C8C596}">
      <dgm:prSet/>
      <dgm:spPr/>
      <dgm:t>
        <a:bodyPr/>
        <a:lstStyle/>
        <a:p>
          <a:endParaRPr lang="pt-PT"/>
        </a:p>
      </dgm:t>
    </dgm:pt>
    <dgm:pt modelId="{A52FD77F-2649-44B2-870A-CA2F5010B66B}" type="sibTrans" cxnId="{8D80A8E8-DC89-425A-9E35-F837B1C8C596}">
      <dgm:prSet/>
      <dgm:spPr/>
      <dgm:t>
        <a:bodyPr/>
        <a:lstStyle/>
        <a:p>
          <a:endParaRPr lang="pt-PT"/>
        </a:p>
      </dgm:t>
    </dgm:pt>
    <dgm:pt modelId="{51CC1E99-89DD-4E44-8047-A86E5074C1E7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 err="1"/>
            <a:t>User-Friendly</a:t>
          </a:r>
          <a:endParaRPr lang="pt-PT" sz="2400" dirty="0"/>
        </a:p>
      </dgm:t>
    </dgm:pt>
    <dgm:pt modelId="{D56731E1-F62C-477F-AB13-56E2E1ACC636}" type="parTrans" cxnId="{A03E7623-17AD-4F1A-AFC8-3E79B8884205}">
      <dgm:prSet/>
      <dgm:spPr/>
      <dgm:t>
        <a:bodyPr/>
        <a:lstStyle/>
        <a:p>
          <a:endParaRPr lang="pt-PT"/>
        </a:p>
      </dgm:t>
    </dgm:pt>
    <dgm:pt modelId="{28A8C218-4FE3-416A-9AD1-27791691A425}" type="sibTrans" cxnId="{A03E7623-17AD-4F1A-AFC8-3E79B8884205}">
      <dgm:prSet/>
      <dgm:spPr/>
      <dgm:t>
        <a:bodyPr/>
        <a:lstStyle/>
        <a:p>
          <a:endParaRPr lang="pt-PT"/>
        </a:p>
      </dgm:t>
    </dgm:pt>
    <dgm:pt modelId="{8FA10BE9-9BD3-471B-8678-A94181019CFB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Pago</a:t>
          </a:r>
        </a:p>
      </dgm:t>
    </dgm:pt>
    <dgm:pt modelId="{B049B6A0-6844-4893-B458-BEFEFAAA4DAC}" type="parTrans" cxnId="{A83D50F6-C0CF-4EE9-AA58-5255D9253FE0}">
      <dgm:prSet/>
      <dgm:spPr/>
      <dgm:t>
        <a:bodyPr/>
        <a:lstStyle/>
        <a:p>
          <a:endParaRPr lang="pt-PT"/>
        </a:p>
      </dgm:t>
    </dgm:pt>
    <dgm:pt modelId="{3FAAE4AC-6BB9-4C31-8C9A-1746BCD7D3E1}" type="sibTrans" cxnId="{A83D50F6-C0CF-4EE9-AA58-5255D9253FE0}">
      <dgm:prSet/>
      <dgm:spPr/>
      <dgm:t>
        <a:bodyPr/>
        <a:lstStyle/>
        <a:p>
          <a:endParaRPr lang="pt-PT"/>
        </a:p>
      </dgm:t>
    </dgm:pt>
    <dgm:pt modelId="{D14DEB7B-5B43-4756-966E-F7E892BE4460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 err="1"/>
            <a:t>Secões</a:t>
          </a:r>
          <a:r>
            <a:rPr lang="pt-PT" sz="2400" dirty="0"/>
            <a:t> Inteiras</a:t>
          </a:r>
        </a:p>
      </dgm:t>
    </dgm:pt>
    <dgm:pt modelId="{7EA4D51E-C38A-42CF-991E-B1A500A79912}" type="parTrans" cxnId="{835C4E35-3B1C-4A7A-AEF4-4D648364E8D2}">
      <dgm:prSet/>
      <dgm:spPr/>
      <dgm:t>
        <a:bodyPr/>
        <a:lstStyle/>
        <a:p>
          <a:endParaRPr lang="pt-PT"/>
        </a:p>
      </dgm:t>
    </dgm:pt>
    <dgm:pt modelId="{7E732BC4-895B-4FB7-B8EB-FC1025FDCB7E}" type="sibTrans" cxnId="{835C4E35-3B1C-4A7A-AEF4-4D648364E8D2}">
      <dgm:prSet/>
      <dgm:spPr/>
      <dgm:t>
        <a:bodyPr/>
        <a:lstStyle/>
        <a:p>
          <a:endParaRPr lang="pt-PT"/>
        </a:p>
      </dgm:t>
    </dgm:pt>
    <dgm:pt modelId="{03B8D92D-3810-4E74-9BC6-ECF0D1C50380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 err="1"/>
            <a:t>User-Friendly</a:t>
          </a:r>
          <a:endParaRPr lang="pt-PT" sz="2400" dirty="0"/>
        </a:p>
      </dgm:t>
    </dgm:pt>
    <dgm:pt modelId="{8DE3D262-0E9D-432A-8853-43CED657004A}" type="parTrans" cxnId="{5CE086FF-BD70-4A26-9D0E-A3A4BD9D4AF0}">
      <dgm:prSet/>
      <dgm:spPr/>
      <dgm:t>
        <a:bodyPr/>
        <a:lstStyle/>
        <a:p>
          <a:endParaRPr lang="pt-PT"/>
        </a:p>
      </dgm:t>
    </dgm:pt>
    <dgm:pt modelId="{53EFF261-EAE3-43AF-9481-085EC94C2CB3}" type="sibTrans" cxnId="{5CE086FF-BD70-4A26-9D0E-A3A4BD9D4AF0}">
      <dgm:prSet/>
      <dgm:spPr/>
      <dgm:t>
        <a:bodyPr/>
        <a:lstStyle/>
        <a:p>
          <a:endParaRPr lang="pt-PT"/>
        </a:p>
      </dgm:t>
    </dgm:pt>
    <dgm:pt modelId="{50438329-2C58-49B1-BE94-0DBBBBBD72DE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Texto</a:t>
          </a:r>
        </a:p>
      </dgm:t>
    </dgm:pt>
    <dgm:pt modelId="{CB6DABEC-C800-4EDF-98A4-168A08AF4247}" type="parTrans" cxnId="{046D84B3-207E-405C-B2F8-A18AEDB62F50}">
      <dgm:prSet/>
      <dgm:spPr/>
      <dgm:t>
        <a:bodyPr/>
        <a:lstStyle/>
        <a:p>
          <a:endParaRPr lang="pt-PT"/>
        </a:p>
      </dgm:t>
    </dgm:pt>
    <dgm:pt modelId="{03EC6665-8BEC-4472-ACE5-8614B10B5FB1}" type="sibTrans" cxnId="{046D84B3-207E-405C-B2F8-A18AEDB62F50}">
      <dgm:prSet/>
      <dgm:spPr/>
      <dgm:t>
        <a:bodyPr/>
        <a:lstStyle/>
        <a:p>
          <a:endParaRPr lang="pt-PT"/>
        </a:p>
      </dgm:t>
    </dgm:pt>
    <dgm:pt modelId="{B76DAFFC-9D9D-4CA2-A1CD-51161357806D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Grátis</a:t>
          </a:r>
        </a:p>
      </dgm:t>
    </dgm:pt>
    <dgm:pt modelId="{1527CA31-8857-4BC3-8A79-75E1E28B1D7F}" type="parTrans" cxnId="{63A84FA4-9DB5-4C6E-8319-32C016E916BF}">
      <dgm:prSet/>
      <dgm:spPr/>
      <dgm:t>
        <a:bodyPr/>
        <a:lstStyle/>
        <a:p>
          <a:endParaRPr lang="pt-PT"/>
        </a:p>
      </dgm:t>
    </dgm:pt>
    <dgm:pt modelId="{80167D87-07F6-4F96-8750-B4272F7B05C0}" type="sibTrans" cxnId="{63A84FA4-9DB5-4C6E-8319-32C016E916BF}">
      <dgm:prSet/>
      <dgm:spPr/>
      <dgm:t>
        <a:bodyPr/>
        <a:lstStyle/>
        <a:p>
          <a:endParaRPr lang="pt-PT"/>
        </a:p>
      </dgm:t>
    </dgm:pt>
    <dgm:pt modelId="{2ED32FFB-4BD9-4C57-B3E5-15E92E380AF5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Blocos Simples</a:t>
          </a:r>
        </a:p>
      </dgm:t>
    </dgm:pt>
    <dgm:pt modelId="{218D1D41-923B-4EA5-A747-08F7A8DF89B8}" type="parTrans" cxnId="{77E304CB-BA5D-4710-84BA-79C63E1BAF94}">
      <dgm:prSet/>
      <dgm:spPr/>
      <dgm:t>
        <a:bodyPr/>
        <a:lstStyle/>
        <a:p>
          <a:endParaRPr lang="pt-PT"/>
        </a:p>
      </dgm:t>
    </dgm:pt>
    <dgm:pt modelId="{E4C19E11-9ED6-479F-9383-F263F8EC743D}" type="sibTrans" cxnId="{77E304CB-BA5D-4710-84BA-79C63E1BAF94}">
      <dgm:prSet/>
      <dgm:spPr/>
      <dgm:t>
        <a:bodyPr/>
        <a:lstStyle/>
        <a:p>
          <a:endParaRPr lang="pt-PT"/>
        </a:p>
      </dgm:t>
    </dgm:pt>
    <dgm:pt modelId="{B1C94CFD-30F6-4CBB-B240-0718CA61C31A}">
      <dgm:prSet phldrT="[Texto]" phldr="0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pt-PT" sz="2400" dirty="0"/>
            <a:t>Área</a:t>
          </a:r>
        </a:p>
      </dgm:t>
    </dgm:pt>
    <dgm:pt modelId="{69A7564B-6EBB-42FA-8E97-B020FC0ACEF7}" type="parTrans" cxnId="{1BDCA9FE-C964-4A99-BCB7-0058A366AD26}">
      <dgm:prSet/>
      <dgm:spPr/>
      <dgm:t>
        <a:bodyPr/>
        <a:lstStyle/>
        <a:p>
          <a:endParaRPr lang="pt-PT"/>
        </a:p>
      </dgm:t>
    </dgm:pt>
    <dgm:pt modelId="{7C04FED6-F745-48A3-BA42-D8498F6059FC}" type="sibTrans" cxnId="{1BDCA9FE-C964-4A99-BCB7-0058A366AD26}">
      <dgm:prSet/>
      <dgm:spPr/>
      <dgm:t>
        <a:bodyPr/>
        <a:lstStyle/>
        <a:p>
          <a:endParaRPr lang="pt-PT"/>
        </a:p>
      </dgm:t>
    </dgm:pt>
    <dgm:pt modelId="{E9065385-D2AD-4CB2-8D7D-33174B4E69F4}" type="pres">
      <dgm:prSet presAssocID="{82C972CC-1E0C-4CC1-85A7-A9A673DAF352}" presName="theList" presStyleCnt="0">
        <dgm:presLayoutVars>
          <dgm:dir/>
          <dgm:animLvl val="lvl"/>
          <dgm:resizeHandles val="exact"/>
        </dgm:presLayoutVars>
      </dgm:prSet>
      <dgm:spPr/>
    </dgm:pt>
    <dgm:pt modelId="{1D19A213-EEF3-4014-9F4C-4CA82BE942AF}" type="pres">
      <dgm:prSet presAssocID="{C2432B69-9F4D-42FE-A377-7F42C9DBA95A}" presName="compNode" presStyleCnt="0"/>
      <dgm:spPr/>
    </dgm:pt>
    <dgm:pt modelId="{B61C3C67-B4DB-4975-BD71-B8859C7CE9BE}" type="pres">
      <dgm:prSet presAssocID="{C2432B69-9F4D-42FE-A377-7F42C9DBA95A}" presName="aNode" presStyleLbl="bgShp" presStyleIdx="0" presStyleCnt="4"/>
      <dgm:spPr/>
    </dgm:pt>
    <dgm:pt modelId="{64B322A9-32A6-4108-B3F4-7544EC07B73C}" type="pres">
      <dgm:prSet presAssocID="{C2432B69-9F4D-42FE-A377-7F42C9DBA95A}" presName="textNode" presStyleLbl="bgShp" presStyleIdx="0" presStyleCnt="4"/>
      <dgm:spPr/>
    </dgm:pt>
    <dgm:pt modelId="{ACFE80BD-6A01-4AFA-80C4-D4FD9A9A7199}" type="pres">
      <dgm:prSet presAssocID="{C2432B69-9F4D-42FE-A377-7F42C9DBA95A}" presName="compChildNode" presStyleCnt="0"/>
      <dgm:spPr/>
    </dgm:pt>
    <dgm:pt modelId="{0BF01A53-ABAF-4D54-9E54-D9E9547437BA}" type="pres">
      <dgm:prSet presAssocID="{C2432B69-9F4D-42FE-A377-7F42C9DBA95A}" presName="theInnerList" presStyleCnt="0"/>
      <dgm:spPr/>
    </dgm:pt>
    <dgm:pt modelId="{71E70E96-FFCA-43DE-BD20-F392204674B3}" type="pres">
      <dgm:prSet presAssocID="{DA0E2212-34CE-4AAD-8B77-18F743C232FC}" presName="childNode" presStyleLbl="node1" presStyleIdx="0" presStyleCnt="16">
        <dgm:presLayoutVars>
          <dgm:bulletEnabled val="1"/>
        </dgm:presLayoutVars>
      </dgm:prSet>
      <dgm:spPr/>
    </dgm:pt>
    <dgm:pt modelId="{655AA77E-0741-4C36-BDD1-497A175D3B9E}" type="pres">
      <dgm:prSet presAssocID="{DA0E2212-34CE-4AAD-8B77-18F743C232FC}" presName="aSpace2" presStyleCnt="0"/>
      <dgm:spPr/>
    </dgm:pt>
    <dgm:pt modelId="{CEB90324-B400-4818-B7E1-04AE346D0270}" type="pres">
      <dgm:prSet presAssocID="{E4AA2F86-D434-4044-9C98-E391CBA757AF}" presName="childNode" presStyleLbl="node1" presStyleIdx="1" presStyleCnt="16">
        <dgm:presLayoutVars>
          <dgm:bulletEnabled val="1"/>
        </dgm:presLayoutVars>
      </dgm:prSet>
      <dgm:spPr/>
    </dgm:pt>
    <dgm:pt modelId="{6C95D726-76EB-4F84-A1C0-DC8BD88DFAF2}" type="pres">
      <dgm:prSet presAssocID="{E4AA2F86-D434-4044-9C98-E391CBA757AF}" presName="aSpace2" presStyleCnt="0"/>
      <dgm:spPr/>
    </dgm:pt>
    <dgm:pt modelId="{9A1528E4-0434-4A05-9DB9-E993446B7A35}" type="pres">
      <dgm:prSet presAssocID="{77C47053-9CDE-4C31-89AC-986C0E841278}" presName="childNode" presStyleLbl="node1" presStyleIdx="2" presStyleCnt="16">
        <dgm:presLayoutVars>
          <dgm:bulletEnabled val="1"/>
        </dgm:presLayoutVars>
      </dgm:prSet>
      <dgm:spPr/>
    </dgm:pt>
    <dgm:pt modelId="{3C780B84-30A4-43FD-96A5-FE75ED3FF4BD}" type="pres">
      <dgm:prSet presAssocID="{77C47053-9CDE-4C31-89AC-986C0E841278}" presName="aSpace2" presStyleCnt="0"/>
      <dgm:spPr/>
    </dgm:pt>
    <dgm:pt modelId="{815C7344-18B8-4A74-9931-04CA16E24199}" type="pres">
      <dgm:prSet presAssocID="{6EAA0513-CB52-4493-B6E3-20DCA80F3215}" presName="childNode" presStyleLbl="node1" presStyleIdx="3" presStyleCnt="16">
        <dgm:presLayoutVars>
          <dgm:bulletEnabled val="1"/>
        </dgm:presLayoutVars>
      </dgm:prSet>
      <dgm:spPr/>
    </dgm:pt>
    <dgm:pt modelId="{C98FF547-83E9-476B-9189-91DA1B643554}" type="pres">
      <dgm:prSet presAssocID="{C2432B69-9F4D-42FE-A377-7F42C9DBA95A}" presName="aSpace" presStyleCnt="0"/>
      <dgm:spPr/>
    </dgm:pt>
    <dgm:pt modelId="{BA1E7A3D-B01C-45F7-B95B-8F594AAF1CB9}" type="pres">
      <dgm:prSet presAssocID="{84713C04-7F50-4E3E-ACB8-FC0E7F979D92}" presName="compNode" presStyleCnt="0"/>
      <dgm:spPr/>
    </dgm:pt>
    <dgm:pt modelId="{4C774730-B38F-45C7-9073-877E7B78A77B}" type="pres">
      <dgm:prSet presAssocID="{84713C04-7F50-4E3E-ACB8-FC0E7F979D92}" presName="aNode" presStyleLbl="bgShp" presStyleIdx="1" presStyleCnt="4"/>
      <dgm:spPr/>
    </dgm:pt>
    <dgm:pt modelId="{F102F162-31D6-492F-9D83-1A847289CD5B}" type="pres">
      <dgm:prSet presAssocID="{84713C04-7F50-4E3E-ACB8-FC0E7F979D92}" presName="textNode" presStyleLbl="bgShp" presStyleIdx="1" presStyleCnt="4"/>
      <dgm:spPr/>
    </dgm:pt>
    <dgm:pt modelId="{AEFE5D07-2121-48FA-B7BA-6EE5F74F039D}" type="pres">
      <dgm:prSet presAssocID="{84713C04-7F50-4E3E-ACB8-FC0E7F979D92}" presName="compChildNode" presStyleCnt="0"/>
      <dgm:spPr/>
    </dgm:pt>
    <dgm:pt modelId="{CE6B0F59-5147-47E6-BE46-AE4A0FAD05FA}" type="pres">
      <dgm:prSet presAssocID="{84713C04-7F50-4E3E-ACB8-FC0E7F979D92}" presName="theInnerList" presStyleCnt="0"/>
      <dgm:spPr/>
    </dgm:pt>
    <dgm:pt modelId="{396E1E5C-48A6-43DF-BE32-B303A4065BC5}" type="pres">
      <dgm:prSet presAssocID="{50438329-2C58-49B1-BE94-0DBBBBBD72DE}" presName="childNode" presStyleLbl="node1" presStyleIdx="4" presStyleCnt="16">
        <dgm:presLayoutVars>
          <dgm:bulletEnabled val="1"/>
        </dgm:presLayoutVars>
      </dgm:prSet>
      <dgm:spPr/>
    </dgm:pt>
    <dgm:pt modelId="{294250B0-3ACF-467C-B82D-CAEBAFA65927}" type="pres">
      <dgm:prSet presAssocID="{50438329-2C58-49B1-BE94-0DBBBBBD72DE}" presName="aSpace2" presStyleCnt="0"/>
      <dgm:spPr/>
    </dgm:pt>
    <dgm:pt modelId="{9C2A288A-459D-42DB-A7D1-FA7C0C794A4E}" type="pres">
      <dgm:prSet presAssocID="{B76DAFFC-9D9D-4CA2-A1CD-51161357806D}" presName="childNode" presStyleLbl="node1" presStyleIdx="5" presStyleCnt="16">
        <dgm:presLayoutVars>
          <dgm:bulletEnabled val="1"/>
        </dgm:presLayoutVars>
      </dgm:prSet>
      <dgm:spPr/>
    </dgm:pt>
    <dgm:pt modelId="{A25F1B59-D7DC-4213-9D96-F647B9BC95EF}" type="pres">
      <dgm:prSet presAssocID="{B76DAFFC-9D9D-4CA2-A1CD-51161357806D}" presName="aSpace2" presStyleCnt="0"/>
      <dgm:spPr/>
    </dgm:pt>
    <dgm:pt modelId="{C127FC9F-DD2A-4C67-BD6C-65C530BB4B3E}" type="pres">
      <dgm:prSet presAssocID="{2ED32FFB-4BD9-4C57-B3E5-15E92E380AF5}" presName="childNode" presStyleLbl="node1" presStyleIdx="6" presStyleCnt="16">
        <dgm:presLayoutVars>
          <dgm:bulletEnabled val="1"/>
        </dgm:presLayoutVars>
      </dgm:prSet>
      <dgm:spPr/>
    </dgm:pt>
    <dgm:pt modelId="{9FD7E9CB-C6E2-45C0-B752-6EF53E21502D}" type="pres">
      <dgm:prSet presAssocID="{2ED32FFB-4BD9-4C57-B3E5-15E92E380AF5}" presName="aSpace2" presStyleCnt="0"/>
      <dgm:spPr/>
    </dgm:pt>
    <dgm:pt modelId="{670B67DC-CA06-460C-9D2A-DDE114DB7EFE}" type="pres">
      <dgm:prSet presAssocID="{B1C94CFD-30F6-4CBB-B240-0718CA61C31A}" presName="childNode" presStyleLbl="node1" presStyleIdx="7" presStyleCnt="16">
        <dgm:presLayoutVars>
          <dgm:bulletEnabled val="1"/>
        </dgm:presLayoutVars>
      </dgm:prSet>
      <dgm:spPr/>
    </dgm:pt>
    <dgm:pt modelId="{E3943771-9571-405B-8EC6-6F648848242F}" type="pres">
      <dgm:prSet presAssocID="{84713C04-7F50-4E3E-ACB8-FC0E7F979D92}" presName="aSpace" presStyleCnt="0"/>
      <dgm:spPr/>
    </dgm:pt>
    <dgm:pt modelId="{C55335ED-DFF2-48E5-999A-ACC59A05914E}" type="pres">
      <dgm:prSet presAssocID="{8BB4A250-F91D-439A-B6F6-27E236467445}" presName="compNode" presStyleCnt="0"/>
      <dgm:spPr/>
    </dgm:pt>
    <dgm:pt modelId="{7B8CFE17-2EA9-48EA-9E70-33DAB52588BF}" type="pres">
      <dgm:prSet presAssocID="{8BB4A250-F91D-439A-B6F6-27E236467445}" presName="aNode" presStyleLbl="bgShp" presStyleIdx="2" presStyleCnt="4"/>
      <dgm:spPr/>
    </dgm:pt>
    <dgm:pt modelId="{06EE6076-2F6D-44DF-8A7A-7898FF7AB31C}" type="pres">
      <dgm:prSet presAssocID="{8BB4A250-F91D-439A-B6F6-27E236467445}" presName="textNode" presStyleLbl="bgShp" presStyleIdx="2" presStyleCnt="4"/>
      <dgm:spPr/>
    </dgm:pt>
    <dgm:pt modelId="{6D56E6D9-E9D7-449D-B3DE-FEF65E206794}" type="pres">
      <dgm:prSet presAssocID="{8BB4A250-F91D-439A-B6F6-27E236467445}" presName="compChildNode" presStyleCnt="0"/>
      <dgm:spPr/>
    </dgm:pt>
    <dgm:pt modelId="{D9DBDA66-D069-45BF-B330-4364831B06D5}" type="pres">
      <dgm:prSet presAssocID="{8BB4A250-F91D-439A-B6F6-27E236467445}" presName="theInnerList" presStyleCnt="0"/>
      <dgm:spPr/>
    </dgm:pt>
    <dgm:pt modelId="{6D275F76-5C39-439A-8A6C-7D3E37947897}" type="pres">
      <dgm:prSet presAssocID="{32263160-9D1D-4A3E-B6F3-B5B245C3A902}" presName="childNode" presStyleLbl="node1" presStyleIdx="8" presStyleCnt="16">
        <dgm:presLayoutVars>
          <dgm:bulletEnabled val="1"/>
        </dgm:presLayoutVars>
      </dgm:prSet>
      <dgm:spPr/>
    </dgm:pt>
    <dgm:pt modelId="{D942F03E-226B-4B32-AEEF-4DBE759DB717}" type="pres">
      <dgm:prSet presAssocID="{32263160-9D1D-4A3E-B6F3-B5B245C3A902}" presName="aSpace2" presStyleCnt="0"/>
      <dgm:spPr/>
    </dgm:pt>
    <dgm:pt modelId="{575E47FD-5223-41D0-BF50-C706CA8C86CE}" type="pres">
      <dgm:prSet presAssocID="{84507AC4-7BA7-47FE-9679-21F5AF1DF103}" presName="childNode" presStyleLbl="node1" presStyleIdx="9" presStyleCnt="16">
        <dgm:presLayoutVars>
          <dgm:bulletEnabled val="1"/>
        </dgm:presLayoutVars>
      </dgm:prSet>
      <dgm:spPr/>
    </dgm:pt>
    <dgm:pt modelId="{6B223241-848E-457B-A9E1-FA96F159958F}" type="pres">
      <dgm:prSet presAssocID="{84507AC4-7BA7-47FE-9679-21F5AF1DF103}" presName="aSpace2" presStyleCnt="0"/>
      <dgm:spPr/>
    </dgm:pt>
    <dgm:pt modelId="{721B3FA6-B9D9-4F06-A879-6D906191BF75}" type="pres">
      <dgm:prSet presAssocID="{2390A323-2819-4F1C-A732-9A18E0783D32}" presName="childNode" presStyleLbl="node1" presStyleIdx="10" presStyleCnt="16">
        <dgm:presLayoutVars>
          <dgm:bulletEnabled val="1"/>
        </dgm:presLayoutVars>
      </dgm:prSet>
      <dgm:spPr/>
    </dgm:pt>
    <dgm:pt modelId="{0DB0109A-ACDE-4D0C-A807-B7F8A0016591}" type="pres">
      <dgm:prSet presAssocID="{2390A323-2819-4F1C-A732-9A18E0783D32}" presName="aSpace2" presStyleCnt="0"/>
      <dgm:spPr/>
    </dgm:pt>
    <dgm:pt modelId="{B82B4C22-7ED0-44DE-A7A7-8D98A81EFE36}" type="pres">
      <dgm:prSet presAssocID="{51CC1E99-89DD-4E44-8047-A86E5074C1E7}" presName="childNode" presStyleLbl="node1" presStyleIdx="11" presStyleCnt="16">
        <dgm:presLayoutVars>
          <dgm:bulletEnabled val="1"/>
        </dgm:presLayoutVars>
      </dgm:prSet>
      <dgm:spPr/>
    </dgm:pt>
    <dgm:pt modelId="{EE79954F-00C2-4622-BA67-6DE25EBCCF5F}" type="pres">
      <dgm:prSet presAssocID="{8BB4A250-F91D-439A-B6F6-27E236467445}" presName="aSpace" presStyleCnt="0"/>
      <dgm:spPr/>
    </dgm:pt>
    <dgm:pt modelId="{B4E6CED2-83E0-4D69-956A-01E3AD302639}" type="pres">
      <dgm:prSet presAssocID="{876E9AB5-229D-4981-8620-96FAEEA0F4AE}" presName="compNode" presStyleCnt="0"/>
      <dgm:spPr/>
    </dgm:pt>
    <dgm:pt modelId="{E1E3B45C-EBF5-4E36-BF2C-C21DB358426C}" type="pres">
      <dgm:prSet presAssocID="{876E9AB5-229D-4981-8620-96FAEEA0F4AE}" presName="aNode" presStyleLbl="bgShp" presStyleIdx="3" presStyleCnt="4" custLinFactNeighborX="-475" custLinFactNeighborY="0"/>
      <dgm:spPr/>
    </dgm:pt>
    <dgm:pt modelId="{9ED4218F-56F5-45C3-91A4-DC73F911C048}" type="pres">
      <dgm:prSet presAssocID="{876E9AB5-229D-4981-8620-96FAEEA0F4AE}" presName="textNode" presStyleLbl="bgShp" presStyleIdx="3" presStyleCnt="4"/>
      <dgm:spPr/>
    </dgm:pt>
    <dgm:pt modelId="{E1C08442-3F00-42AC-A517-482DBEDCA1A0}" type="pres">
      <dgm:prSet presAssocID="{876E9AB5-229D-4981-8620-96FAEEA0F4AE}" presName="compChildNode" presStyleCnt="0"/>
      <dgm:spPr/>
    </dgm:pt>
    <dgm:pt modelId="{10921370-9E4E-46E4-91B0-567A2AE69A1C}" type="pres">
      <dgm:prSet presAssocID="{876E9AB5-229D-4981-8620-96FAEEA0F4AE}" presName="theInnerList" presStyleCnt="0"/>
      <dgm:spPr/>
    </dgm:pt>
    <dgm:pt modelId="{FF2C2BF9-335F-4D12-B9E6-F9530AEE54CE}" type="pres">
      <dgm:prSet presAssocID="{09E52C72-18F5-45A8-9D5E-59110B727AE0}" presName="childNode" presStyleLbl="node1" presStyleIdx="12" presStyleCnt="16">
        <dgm:presLayoutVars>
          <dgm:bulletEnabled val="1"/>
        </dgm:presLayoutVars>
      </dgm:prSet>
      <dgm:spPr/>
    </dgm:pt>
    <dgm:pt modelId="{16C55EBD-A9FE-46FB-9523-A1CE11088409}" type="pres">
      <dgm:prSet presAssocID="{09E52C72-18F5-45A8-9D5E-59110B727AE0}" presName="aSpace2" presStyleCnt="0"/>
      <dgm:spPr/>
    </dgm:pt>
    <dgm:pt modelId="{DA78562A-7562-4C3C-AE52-9D39BD428867}" type="pres">
      <dgm:prSet presAssocID="{8FA10BE9-9BD3-471B-8678-A94181019CFB}" presName="childNode" presStyleLbl="node1" presStyleIdx="13" presStyleCnt="16">
        <dgm:presLayoutVars>
          <dgm:bulletEnabled val="1"/>
        </dgm:presLayoutVars>
      </dgm:prSet>
      <dgm:spPr/>
    </dgm:pt>
    <dgm:pt modelId="{7634766B-C311-435A-870C-CE992BEFE7B9}" type="pres">
      <dgm:prSet presAssocID="{8FA10BE9-9BD3-471B-8678-A94181019CFB}" presName="aSpace2" presStyleCnt="0"/>
      <dgm:spPr/>
    </dgm:pt>
    <dgm:pt modelId="{529B9C46-1A68-43F7-860A-DC779DCFE0AF}" type="pres">
      <dgm:prSet presAssocID="{D14DEB7B-5B43-4756-966E-F7E892BE4460}" presName="childNode" presStyleLbl="node1" presStyleIdx="14" presStyleCnt="16">
        <dgm:presLayoutVars>
          <dgm:bulletEnabled val="1"/>
        </dgm:presLayoutVars>
      </dgm:prSet>
      <dgm:spPr/>
    </dgm:pt>
    <dgm:pt modelId="{30E9D14A-2507-43C0-9572-CC56B0B90381}" type="pres">
      <dgm:prSet presAssocID="{D14DEB7B-5B43-4756-966E-F7E892BE4460}" presName="aSpace2" presStyleCnt="0"/>
      <dgm:spPr/>
    </dgm:pt>
    <dgm:pt modelId="{DF59B6DE-AFF1-4335-9A3B-917F557F8AB6}" type="pres">
      <dgm:prSet presAssocID="{03B8D92D-3810-4E74-9BC6-ECF0D1C50380}" presName="childNode" presStyleLbl="node1" presStyleIdx="15" presStyleCnt="16">
        <dgm:presLayoutVars>
          <dgm:bulletEnabled val="1"/>
        </dgm:presLayoutVars>
      </dgm:prSet>
      <dgm:spPr/>
    </dgm:pt>
  </dgm:ptLst>
  <dgm:cxnLst>
    <dgm:cxn modelId="{9340C91F-F139-4095-BDDE-C8742153EE9C}" type="presOf" srcId="{8FA10BE9-9BD3-471B-8678-A94181019CFB}" destId="{DA78562A-7562-4C3C-AE52-9D39BD428867}" srcOrd="0" destOrd="0" presId="urn:microsoft.com/office/officeart/2005/8/layout/lProcess2"/>
    <dgm:cxn modelId="{A03E7623-17AD-4F1A-AFC8-3E79B8884205}" srcId="{8BB4A250-F91D-439A-B6F6-27E236467445}" destId="{51CC1E99-89DD-4E44-8047-A86E5074C1E7}" srcOrd="3" destOrd="0" parTransId="{D56731E1-F62C-477F-AB13-56E2E1ACC636}" sibTransId="{28A8C218-4FE3-416A-9AD1-27791691A425}"/>
    <dgm:cxn modelId="{EB21052D-F2D6-4333-9EE1-E3B9A7E5AFD0}" srcId="{8BB4A250-F91D-439A-B6F6-27E236467445}" destId="{84507AC4-7BA7-47FE-9679-21F5AF1DF103}" srcOrd="1" destOrd="0" parTransId="{BA764443-2FF2-4871-AF10-A047E7CBB525}" sibTransId="{19BA2412-ABCF-4E67-BDC4-626E6FEEA688}"/>
    <dgm:cxn modelId="{C958A033-1968-4948-89D0-39AD0B4E1CC2}" type="presOf" srcId="{84713C04-7F50-4E3E-ACB8-FC0E7F979D92}" destId="{F102F162-31D6-492F-9D83-1A847289CD5B}" srcOrd="1" destOrd="0" presId="urn:microsoft.com/office/officeart/2005/8/layout/lProcess2"/>
    <dgm:cxn modelId="{E8A00335-5BCF-4E31-8DDE-DCB3518B2F6F}" type="presOf" srcId="{84713C04-7F50-4E3E-ACB8-FC0E7F979D92}" destId="{4C774730-B38F-45C7-9073-877E7B78A77B}" srcOrd="0" destOrd="0" presId="urn:microsoft.com/office/officeart/2005/8/layout/lProcess2"/>
    <dgm:cxn modelId="{107D4535-5BA4-4006-9AAA-F815AF77E60B}" srcId="{82C972CC-1E0C-4CC1-85A7-A9A673DAF352}" destId="{8BB4A250-F91D-439A-B6F6-27E236467445}" srcOrd="2" destOrd="0" parTransId="{10B4256D-E6C2-450F-8477-C28B4810834E}" sibTransId="{29FC91C7-CAF7-4164-A004-C1B6294EA6F0}"/>
    <dgm:cxn modelId="{835C4E35-3B1C-4A7A-AEF4-4D648364E8D2}" srcId="{876E9AB5-229D-4981-8620-96FAEEA0F4AE}" destId="{D14DEB7B-5B43-4756-966E-F7E892BE4460}" srcOrd="2" destOrd="0" parTransId="{7EA4D51E-C38A-42CF-991E-B1A500A79912}" sibTransId="{7E732BC4-895B-4FB7-B8EB-FC1025FDCB7E}"/>
    <dgm:cxn modelId="{540C883A-F91F-4426-A126-7681161ADD46}" type="presOf" srcId="{8BB4A250-F91D-439A-B6F6-27E236467445}" destId="{7B8CFE17-2EA9-48EA-9E70-33DAB52588BF}" srcOrd="0" destOrd="0" presId="urn:microsoft.com/office/officeart/2005/8/layout/lProcess2"/>
    <dgm:cxn modelId="{891B553C-9A30-4631-99C2-576713521EB5}" type="presOf" srcId="{876E9AB5-229D-4981-8620-96FAEEA0F4AE}" destId="{9ED4218F-56F5-45C3-91A4-DC73F911C048}" srcOrd="1" destOrd="0" presId="urn:microsoft.com/office/officeart/2005/8/layout/lProcess2"/>
    <dgm:cxn modelId="{2400333E-7AC0-4169-939C-B12E0E5FA815}" type="presOf" srcId="{B1C94CFD-30F6-4CBB-B240-0718CA61C31A}" destId="{670B67DC-CA06-460C-9D2A-DDE114DB7EFE}" srcOrd="0" destOrd="0" presId="urn:microsoft.com/office/officeart/2005/8/layout/lProcess2"/>
    <dgm:cxn modelId="{9D071561-FAB1-4D27-826F-79D01A841386}" srcId="{C2432B69-9F4D-42FE-A377-7F42C9DBA95A}" destId="{E4AA2F86-D434-4044-9C98-E391CBA757AF}" srcOrd="1" destOrd="0" parTransId="{97BA48AE-D580-4924-A1AC-07A2ABE35EA1}" sibTransId="{2251DCAF-C9EA-44FC-AA6D-0C5E29983900}"/>
    <dgm:cxn modelId="{4E333741-0F4C-4D48-AD71-8BBEB2ECBD12}" type="presOf" srcId="{8BB4A250-F91D-439A-B6F6-27E236467445}" destId="{06EE6076-2F6D-44DF-8A7A-7898FF7AB31C}" srcOrd="1" destOrd="0" presId="urn:microsoft.com/office/officeart/2005/8/layout/lProcess2"/>
    <dgm:cxn modelId="{4854FF43-FBFD-424A-879C-3EB88A0F4D5C}" type="presOf" srcId="{03B8D92D-3810-4E74-9BC6-ECF0D1C50380}" destId="{DF59B6DE-AFF1-4335-9A3B-917F557F8AB6}" srcOrd="0" destOrd="0" presId="urn:microsoft.com/office/officeart/2005/8/layout/lProcess2"/>
    <dgm:cxn modelId="{721DE468-9350-4F90-A73A-BB1EFBB44380}" type="presOf" srcId="{2390A323-2819-4F1C-A732-9A18E0783D32}" destId="{721B3FA6-B9D9-4F06-A879-6D906191BF75}" srcOrd="0" destOrd="0" presId="urn:microsoft.com/office/officeart/2005/8/layout/lProcess2"/>
    <dgm:cxn modelId="{8AE7F168-CAE0-48AC-8506-847BC46E98BD}" srcId="{82C972CC-1E0C-4CC1-85A7-A9A673DAF352}" destId="{84713C04-7F50-4E3E-ACB8-FC0E7F979D92}" srcOrd="1" destOrd="0" parTransId="{54DCB5B7-5E1C-4BA6-9BB0-CE75FCFECE2F}" sibTransId="{D20A5114-8865-45E6-8CEA-159D7326844B}"/>
    <dgm:cxn modelId="{7C06756D-AE97-41C0-BEF4-C43BF82EBE3A}" srcId="{8BB4A250-F91D-439A-B6F6-27E236467445}" destId="{32263160-9D1D-4A3E-B6F3-B5B245C3A902}" srcOrd="0" destOrd="0" parTransId="{1D5B33BB-9D18-45DF-834B-1D81FBB024EF}" sibTransId="{39076522-E74B-47A2-9152-1FEFEBA6025A}"/>
    <dgm:cxn modelId="{000ECB6F-8479-431B-BB8D-403E567440C3}" type="presOf" srcId="{51CC1E99-89DD-4E44-8047-A86E5074C1E7}" destId="{B82B4C22-7ED0-44DE-A7A7-8D98A81EFE36}" srcOrd="0" destOrd="0" presId="urn:microsoft.com/office/officeart/2005/8/layout/lProcess2"/>
    <dgm:cxn modelId="{CDCB9D55-4EC8-46F2-9C06-E063556A666B}" srcId="{C2432B69-9F4D-42FE-A377-7F42C9DBA95A}" destId="{77C47053-9CDE-4C31-89AC-986C0E841278}" srcOrd="2" destOrd="0" parTransId="{7BE2FBC1-02E0-479D-BB6F-9D218438402B}" sibTransId="{EC8080C7-1440-4EDD-B442-E32EAAA7D978}"/>
    <dgm:cxn modelId="{96ABCE76-92FD-4228-AA6D-CBB1654F4B62}" type="presOf" srcId="{B76DAFFC-9D9D-4CA2-A1CD-51161357806D}" destId="{9C2A288A-459D-42DB-A7D1-FA7C0C794A4E}" srcOrd="0" destOrd="0" presId="urn:microsoft.com/office/officeart/2005/8/layout/lProcess2"/>
    <dgm:cxn modelId="{69E3045A-1BA4-4F39-A738-D56E25333E3E}" type="presOf" srcId="{09E52C72-18F5-45A8-9D5E-59110B727AE0}" destId="{FF2C2BF9-335F-4D12-B9E6-F9530AEE54CE}" srcOrd="0" destOrd="0" presId="urn:microsoft.com/office/officeart/2005/8/layout/lProcess2"/>
    <dgm:cxn modelId="{86D5E480-9789-4B56-871D-B53DC4704BE0}" type="presOf" srcId="{82C972CC-1E0C-4CC1-85A7-A9A673DAF352}" destId="{E9065385-D2AD-4CB2-8D7D-33174B4E69F4}" srcOrd="0" destOrd="0" presId="urn:microsoft.com/office/officeart/2005/8/layout/lProcess2"/>
    <dgm:cxn modelId="{851B8281-AF84-4DFA-8C7B-A21A095EEADF}" type="presOf" srcId="{876E9AB5-229D-4981-8620-96FAEEA0F4AE}" destId="{E1E3B45C-EBF5-4E36-BF2C-C21DB358426C}" srcOrd="0" destOrd="0" presId="urn:microsoft.com/office/officeart/2005/8/layout/lProcess2"/>
    <dgm:cxn modelId="{0F148886-1DC3-4C09-B10B-28DE4E059A6E}" type="presOf" srcId="{C2432B69-9F4D-42FE-A377-7F42C9DBA95A}" destId="{64B322A9-32A6-4108-B3F4-7544EC07B73C}" srcOrd="1" destOrd="0" presId="urn:microsoft.com/office/officeart/2005/8/layout/lProcess2"/>
    <dgm:cxn modelId="{4E1F3E8D-627E-4AE9-91F3-59EE2AF9C572}" srcId="{C2432B69-9F4D-42FE-A377-7F42C9DBA95A}" destId="{6EAA0513-CB52-4493-B6E3-20DCA80F3215}" srcOrd="3" destOrd="0" parTransId="{5E78240A-5E0B-421A-B42A-8F6CE3286B9A}" sibTransId="{7AA934CD-4A9A-48D1-B7A0-8F88E54B45A7}"/>
    <dgm:cxn modelId="{75D48B98-DC32-4995-89A1-8AE496A8F6D1}" srcId="{82C972CC-1E0C-4CC1-85A7-A9A673DAF352}" destId="{876E9AB5-229D-4981-8620-96FAEEA0F4AE}" srcOrd="3" destOrd="0" parTransId="{FA34183F-CCD7-4490-9469-28A08BF64860}" sibTransId="{78552757-D995-42A7-BF8C-C4CF92A1364D}"/>
    <dgm:cxn modelId="{7588E69F-3270-4D31-821F-B4409EEF0F69}" type="presOf" srcId="{D14DEB7B-5B43-4756-966E-F7E892BE4460}" destId="{529B9C46-1A68-43F7-860A-DC779DCFE0AF}" srcOrd="0" destOrd="0" presId="urn:microsoft.com/office/officeart/2005/8/layout/lProcess2"/>
    <dgm:cxn modelId="{63A84FA4-9DB5-4C6E-8319-32C016E916BF}" srcId="{84713C04-7F50-4E3E-ACB8-FC0E7F979D92}" destId="{B76DAFFC-9D9D-4CA2-A1CD-51161357806D}" srcOrd="1" destOrd="0" parTransId="{1527CA31-8857-4BC3-8A79-75E1E28B1D7F}" sibTransId="{80167D87-07F6-4F96-8750-B4272F7B05C0}"/>
    <dgm:cxn modelId="{0C7A06A8-39C3-4DB3-8B07-3DE8AECB3CD1}" srcId="{876E9AB5-229D-4981-8620-96FAEEA0F4AE}" destId="{09E52C72-18F5-45A8-9D5E-59110B727AE0}" srcOrd="0" destOrd="0" parTransId="{AF6A8F9B-BA74-4AED-9523-FBBCA544784F}" sibTransId="{F9AFA7EF-105F-4026-A2BC-14D0B6B76EB0}"/>
    <dgm:cxn modelId="{75A18AA9-50EA-489A-9721-CC156488C9FB}" type="presOf" srcId="{32263160-9D1D-4A3E-B6F3-B5B245C3A902}" destId="{6D275F76-5C39-439A-8A6C-7D3E37947897}" srcOrd="0" destOrd="0" presId="urn:microsoft.com/office/officeart/2005/8/layout/lProcess2"/>
    <dgm:cxn modelId="{314F07AF-6B8F-4FAC-995F-19E836F932EA}" srcId="{82C972CC-1E0C-4CC1-85A7-A9A673DAF352}" destId="{C2432B69-9F4D-42FE-A377-7F42C9DBA95A}" srcOrd="0" destOrd="0" parTransId="{5102E22D-75B9-4ED3-A315-A4560F250F1A}" sibTransId="{DECF307B-A21D-4013-9C18-3AE998B4EF17}"/>
    <dgm:cxn modelId="{50C430AF-F647-4D1B-B356-ACADC7CE8B2D}" type="presOf" srcId="{6EAA0513-CB52-4493-B6E3-20DCA80F3215}" destId="{815C7344-18B8-4A74-9931-04CA16E24199}" srcOrd="0" destOrd="0" presId="urn:microsoft.com/office/officeart/2005/8/layout/lProcess2"/>
    <dgm:cxn modelId="{928486B0-AB3F-4E8D-9C1C-FFA488C1092F}" type="presOf" srcId="{50438329-2C58-49B1-BE94-0DBBBBBD72DE}" destId="{396E1E5C-48A6-43DF-BE32-B303A4065BC5}" srcOrd="0" destOrd="0" presId="urn:microsoft.com/office/officeart/2005/8/layout/lProcess2"/>
    <dgm:cxn modelId="{F1D637B3-9DDD-42B8-927A-913B05A299BD}" type="presOf" srcId="{2ED32FFB-4BD9-4C57-B3E5-15E92E380AF5}" destId="{C127FC9F-DD2A-4C67-BD6C-65C530BB4B3E}" srcOrd="0" destOrd="0" presId="urn:microsoft.com/office/officeart/2005/8/layout/lProcess2"/>
    <dgm:cxn modelId="{046D84B3-207E-405C-B2F8-A18AEDB62F50}" srcId="{84713C04-7F50-4E3E-ACB8-FC0E7F979D92}" destId="{50438329-2C58-49B1-BE94-0DBBBBBD72DE}" srcOrd="0" destOrd="0" parTransId="{CB6DABEC-C800-4EDF-98A4-168A08AF4247}" sibTransId="{03EC6665-8BEC-4472-ACE5-8614B10B5FB1}"/>
    <dgm:cxn modelId="{0FE32AB7-F6CA-46A2-8462-95CE9F89E8A3}" type="presOf" srcId="{77C47053-9CDE-4C31-89AC-986C0E841278}" destId="{9A1528E4-0434-4A05-9DB9-E993446B7A35}" srcOrd="0" destOrd="0" presId="urn:microsoft.com/office/officeart/2005/8/layout/lProcess2"/>
    <dgm:cxn modelId="{142F39BA-6BE4-4744-B1C4-E9B9B53452DA}" srcId="{C2432B69-9F4D-42FE-A377-7F42C9DBA95A}" destId="{DA0E2212-34CE-4AAD-8B77-18F743C232FC}" srcOrd="0" destOrd="0" parTransId="{4397BA58-07F4-460D-8ADF-105B378B8B64}" sibTransId="{9061D2E8-2455-4FED-B5F6-6E5CAAE99788}"/>
    <dgm:cxn modelId="{9B0A64BA-1694-42B4-9DF6-8ACCCB5CA872}" type="presOf" srcId="{84507AC4-7BA7-47FE-9679-21F5AF1DF103}" destId="{575E47FD-5223-41D0-BF50-C706CA8C86CE}" srcOrd="0" destOrd="0" presId="urn:microsoft.com/office/officeart/2005/8/layout/lProcess2"/>
    <dgm:cxn modelId="{5E20DABB-2508-4513-8182-F40E38C9EB0A}" type="presOf" srcId="{E4AA2F86-D434-4044-9C98-E391CBA757AF}" destId="{CEB90324-B400-4818-B7E1-04AE346D0270}" srcOrd="0" destOrd="0" presId="urn:microsoft.com/office/officeart/2005/8/layout/lProcess2"/>
    <dgm:cxn modelId="{D73F0BCA-6277-43CA-A315-6816253419EE}" type="presOf" srcId="{C2432B69-9F4D-42FE-A377-7F42C9DBA95A}" destId="{B61C3C67-B4DB-4975-BD71-B8859C7CE9BE}" srcOrd="0" destOrd="0" presId="urn:microsoft.com/office/officeart/2005/8/layout/lProcess2"/>
    <dgm:cxn modelId="{77E304CB-BA5D-4710-84BA-79C63E1BAF94}" srcId="{84713C04-7F50-4E3E-ACB8-FC0E7F979D92}" destId="{2ED32FFB-4BD9-4C57-B3E5-15E92E380AF5}" srcOrd="2" destOrd="0" parTransId="{218D1D41-923B-4EA5-A747-08F7A8DF89B8}" sibTransId="{E4C19E11-9ED6-479F-9383-F263F8EC743D}"/>
    <dgm:cxn modelId="{A416CED5-A1EA-4764-B0CF-2A126774D39F}" type="presOf" srcId="{DA0E2212-34CE-4AAD-8B77-18F743C232FC}" destId="{71E70E96-FFCA-43DE-BD20-F392204674B3}" srcOrd="0" destOrd="0" presId="urn:microsoft.com/office/officeart/2005/8/layout/lProcess2"/>
    <dgm:cxn modelId="{8D80A8E8-DC89-425A-9E35-F837B1C8C596}" srcId="{8BB4A250-F91D-439A-B6F6-27E236467445}" destId="{2390A323-2819-4F1C-A732-9A18E0783D32}" srcOrd="2" destOrd="0" parTransId="{FA952F6F-1CC0-4227-9329-DF9415927094}" sibTransId="{A52FD77F-2649-44B2-870A-CA2F5010B66B}"/>
    <dgm:cxn modelId="{A83D50F6-C0CF-4EE9-AA58-5255D9253FE0}" srcId="{876E9AB5-229D-4981-8620-96FAEEA0F4AE}" destId="{8FA10BE9-9BD3-471B-8678-A94181019CFB}" srcOrd="1" destOrd="0" parTransId="{B049B6A0-6844-4893-B458-BEFEFAAA4DAC}" sibTransId="{3FAAE4AC-6BB9-4C31-8C9A-1746BCD7D3E1}"/>
    <dgm:cxn modelId="{1BDCA9FE-C964-4A99-BCB7-0058A366AD26}" srcId="{84713C04-7F50-4E3E-ACB8-FC0E7F979D92}" destId="{B1C94CFD-30F6-4CBB-B240-0718CA61C31A}" srcOrd="3" destOrd="0" parTransId="{69A7564B-6EBB-42FA-8E97-B020FC0ACEF7}" sibTransId="{7C04FED6-F745-48A3-BA42-D8498F6059FC}"/>
    <dgm:cxn modelId="{5CE086FF-BD70-4A26-9D0E-A3A4BD9D4AF0}" srcId="{876E9AB5-229D-4981-8620-96FAEEA0F4AE}" destId="{03B8D92D-3810-4E74-9BC6-ECF0D1C50380}" srcOrd="3" destOrd="0" parTransId="{8DE3D262-0E9D-432A-8853-43CED657004A}" sibTransId="{53EFF261-EAE3-43AF-9481-085EC94C2CB3}"/>
    <dgm:cxn modelId="{99E16631-FE9E-4889-8A4D-7CD82601DC16}" type="presParOf" srcId="{E9065385-D2AD-4CB2-8D7D-33174B4E69F4}" destId="{1D19A213-EEF3-4014-9F4C-4CA82BE942AF}" srcOrd="0" destOrd="0" presId="urn:microsoft.com/office/officeart/2005/8/layout/lProcess2"/>
    <dgm:cxn modelId="{47DC2997-25DA-4184-A809-A1AEC0177502}" type="presParOf" srcId="{1D19A213-EEF3-4014-9F4C-4CA82BE942AF}" destId="{B61C3C67-B4DB-4975-BD71-B8859C7CE9BE}" srcOrd="0" destOrd="0" presId="urn:microsoft.com/office/officeart/2005/8/layout/lProcess2"/>
    <dgm:cxn modelId="{214C5955-1039-402C-A98D-D926D06FC80D}" type="presParOf" srcId="{1D19A213-EEF3-4014-9F4C-4CA82BE942AF}" destId="{64B322A9-32A6-4108-B3F4-7544EC07B73C}" srcOrd="1" destOrd="0" presId="urn:microsoft.com/office/officeart/2005/8/layout/lProcess2"/>
    <dgm:cxn modelId="{F136DE84-D90D-4127-BDA3-6D0CD725C418}" type="presParOf" srcId="{1D19A213-EEF3-4014-9F4C-4CA82BE942AF}" destId="{ACFE80BD-6A01-4AFA-80C4-D4FD9A9A7199}" srcOrd="2" destOrd="0" presId="urn:microsoft.com/office/officeart/2005/8/layout/lProcess2"/>
    <dgm:cxn modelId="{6FA050BD-6A3F-44F2-9865-816245E18D6D}" type="presParOf" srcId="{ACFE80BD-6A01-4AFA-80C4-D4FD9A9A7199}" destId="{0BF01A53-ABAF-4D54-9E54-D9E9547437BA}" srcOrd="0" destOrd="0" presId="urn:microsoft.com/office/officeart/2005/8/layout/lProcess2"/>
    <dgm:cxn modelId="{216A6D02-DE4C-4CD6-8D2F-6B529997AAC8}" type="presParOf" srcId="{0BF01A53-ABAF-4D54-9E54-D9E9547437BA}" destId="{71E70E96-FFCA-43DE-BD20-F392204674B3}" srcOrd="0" destOrd="0" presId="urn:microsoft.com/office/officeart/2005/8/layout/lProcess2"/>
    <dgm:cxn modelId="{DD71CD30-734B-4C5D-871E-981AE5966927}" type="presParOf" srcId="{0BF01A53-ABAF-4D54-9E54-D9E9547437BA}" destId="{655AA77E-0741-4C36-BDD1-497A175D3B9E}" srcOrd="1" destOrd="0" presId="urn:microsoft.com/office/officeart/2005/8/layout/lProcess2"/>
    <dgm:cxn modelId="{28ED1A87-F26C-4877-AB2F-78C107110CD3}" type="presParOf" srcId="{0BF01A53-ABAF-4D54-9E54-D9E9547437BA}" destId="{CEB90324-B400-4818-B7E1-04AE346D0270}" srcOrd="2" destOrd="0" presId="urn:microsoft.com/office/officeart/2005/8/layout/lProcess2"/>
    <dgm:cxn modelId="{CA58CF61-5A14-4B09-BFBE-0C6359470C09}" type="presParOf" srcId="{0BF01A53-ABAF-4D54-9E54-D9E9547437BA}" destId="{6C95D726-76EB-4F84-A1C0-DC8BD88DFAF2}" srcOrd="3" destOrd="0" presId="urn:microsoft.com/office/officeart/2005/8/layout/lProcess2"/>
    <dgm:cxn modelId="{904F645B-4421-451F-81C0-CD7D52BA9717}" type="presParOf" srcId="{0BF01A53-ABAF-4D54-9E54-D9E9547437BA}" destId="{9A1528E4-0434-4A05-9DB9-E993446B7A35}" srcOrd="4" destOrd="0" presId="urn:microsoft.com/office/officeart/2005/8/layout/lProcess2"/>
    <dgm:cxn modelId="{EA09FDC3-8AB6-485D-9E59-2E25A992E96F}" type="presParOf" srcId="{0BF01A53-ABAF-4D54-9E54-D9E9547437BA}" destId="{3C780B84-30A4-43FD-96A5-FE75ED3FF4BD}" srcOrd="5" destOrd="0" presId="urn:microsoft.com/office/officeart/2005/8/layout/lProcess2"/>
    <dgm:cxn modelId="{F0883673-99D8-4CB7-A64C-27A68CE6E540}" type="presParOf" srcId="{0BF01A53-ABAF-4D54-9E54-D9E9547437BA}" destId="{815C7344-18B8-4A74-9931-04CA16E24199}" srcOrd="6" destOrd="0" presId="urn:microsoft.com/office/officeart/2005/8/layout/lProcess2"/>
    <dgm:cxn modelId="{4F5412A1-D1C0-492F-8CC1-216F09435350}" type="presParOf" srcId="{E9065385-D2AD-4CB2-8D7D-33174B4E69F4}" destId="{C98FF547-83E9-476B-9189-91DA1B643554}" srcOrd="1" destOrd="0" presId="urn:microsoft.com/office/officeart/2005/8/layout/lProcess2"/>
    <dgm:cxn modelId="{CDB69CF7-9764-4849-9073-E2787FC73F84}" type="presParOf" srcId="{E9065385-D2AD-4CB2-8D7D-33174B4E69F4}" destId="{BA1E7A3D-B01C-45F7-B95B-8F594AAF1CB9}" srcOrd="2" destOrd="0" presId="urn:microsoft.com/office/officeart/2005/8/layout/lProcess2"/>
    <dgm:cxn modelId="{97FFFADC-F527-4688-A1AD-62A9EF3E18A0}" type="presParOf" srcId="{BA1E7A3D-B01C-45F7-B95B-8F594AAF1CB9}" destId="{4C774730-B38F-45C7-9073-877E7B78A77B}" srcOrd="0" destOrd="0" presId="urn:microsoft.com/office/officeart/2005/8/layout/lProcess2"/>
    <dgm:cxn modelId="{0ACA6C41-F6ED-4A64-B748-18655A06296E}" type="presParOf" srcId="{BA1E7A3D-B01C-45F7-B95B-8F594AAF1CB9}" destId="{F102F162-31D6-492F-9D83-1A847289CD5B}" srcOrd="1" destOrd="0" presId="urn:microsoft.com/office/officeart/2005/8/layout/lProcess2"/>
    <dgm:cxn modelId="{CAF628BA-D76F-4F46-A926-C886E7D042A9}" type="presParOf" srcId="{BA1E7A3D-B01C-45F7-B95B-8F594AAF1CB9}" destId="{AEFE5D07-2121-48FA-B7BA-6EE5F74F039D}" srcOrd="2" destOrd="0" presId="urn:microsoft.com/office/officeart/2005/8/layout/lProcess2"/>
    <dgm:cxn modelId="{77982B03-2032-4EA6-9BE5-EDE5822CDBF1}" type="presParOf" srcId="{AEFE5D07-2121-48FA-B7BA-6EE5F74F039D}" destId="{CE6B0F59-5147-47E6-BE46-AE4A0FAD05FA}" srcOrd="0" destOrd="0" presId="urn:microsoft.com/office/officeart/2005/8/layout/lProcess2"/>
    <dgm:cxn modelId="{D47FF0DC-DC8B-48CE-87EC-3FEB8C86DC6B}" type="presParOf" srcId="{CE6B0F59-5147-47E6-BE46-AE4A0FAD05FA}" destId="{396E1E5C-48A6-43DF-BE32-B303A4065BC5}" srcOrd="0" destOrd="0" presId="urn:microsoft.com/office/officeart/2005/8/layout/lProcess2"/>
    <dgm:cxn modelId="{54A2028E-A425-4D5A-B53F-741FC004909A}" type="presParOf" srcId="{CE6B0F59-5147-47E6-BE46-AE4A0FAD05FA}" destId="{294250B0-3ACF-467C-B82D-CAEBAFA65927}" srcOrd="1" destOrd="0" presId="urn:microsoft.com/office/officeart/2005/8/layout/lProcess2"/>
    <dgm:cxn modelId="{2D3AE961-E504-47C9-95A5-CF323874209A}" type="presParOf" srcId="{CE6B0F59-5147-47E6-BE46-AE4A0FAD05FA}" destId="{9C2A288A-459D-42DB-A7D1-FA7C0C794A4E}" srcOrd="2" destOrd="0" presId="urn:microsoft.com/office/officeart/2005/8/layout/lProcess2"/>
    <dgm:cxn modelId="{B8C71B4D-9F3F-496A-B51F-FF556237B041}" type="presParOf" srcId="{CE6B0F59-5147-47E6-BE46-AE4A0FAD05FA}" destId="{A25F1B59-D7DC-4213-9D96-F647B9BC95EF}" srcOrd="3" destOrd="0" presId="urn:microsoft.com/office/officeart/2005/8/layout/lProcess2"/>
    <dgm:cxn modelId="{BB621999-7A9A-4FDF-8989-504336781676}" type="presParOf" srcId="{CE6B0F59-5147-47E6-BE46-AE4A0FAD05FA}" destId="{C127FC9F-DD2A-4C67-BD6C-65C530BB4B3E}" srcOrd="4" destOrd="0" presId="urn:microsoft.com/office/officeart/2005/8/layout/lProcess2"/>
    <dgm:cxn modelId="{3E205C15-4A78-490D-9C39-8F2D2CC8B221}" type="presParOf" srcId="{CE6B0F59-5147-47E6-BE46-AE4A0FAD05FA}" destId="{9FD7E9CB-C6E2-45C0-B752-6EF53E21502D}" srcOrd="5" destOrd="0" presId="urn:microsoft.com/office/officeart/2005/8/layout/lProcess2"/>
    <dgm:cxn modelId="{C9281063-08EF-49A3-AD2A-402FCCF77B52}" type="presParOf" srcId="{CE6B0F59-5147-47E6-BE46-AE4A0FAD05FA}" destId="{670B67DC-CA06-460C-9D2A-DDE114DB7EFE}" srcOrd="6" destOrd="0" presId="urn:microsoft.com/office/officeart/2005/8/layout/lProcess2"/>
    <dgm:cxn modelId="{F12DE512-8C60-4B24-A2D1-D61F3CB43FE4}" type="presParOf" srcId="{E9065385-D2AD-4CB2-8D7D-33174B4E69F4}" destId="{E3943771-9571-405B-8EC6-6F648848242F}" srcOrd="3" destOrd="0" presId="urn:microsoft.com/office/officeart/2005/8/layout/lProcess2"/>
    <dgm:cxn modelId="{59FE0B16-32E0-4C32-8D06-0E80A4318CBC}" type="presParOf" srcId="{E9065385-D2AD-4CB2-8D7D-33174B4E69F4}" destId="{C55335ED-DFF2-48E5-999A-ACC59A05914E}" srcOrd="4" destOrd="0" presId="urn:microsoft.com/office/officeart/2005/8/layout/lProcess2"/>
    <dgm:cxn modelId="{4B0AA078-FC64-4456-BD9B-F48C4F22F318}" type="presParOf" srcId="{C55335ED-DFF2-48E5-999A-ACC59A05914E}" destId="{7B8CFE17-2EA9-48EA-9E70-33DAB52588BF}" srcOrd="0" destOrd="0" presId="urn:microsoft.com/office/officeart/2005/8/layout/lProcess2"/>
    <dgm:cxn modelId="{B320483E-DE7D-4B2A-8718-BE49E2BA9195}" type="presParOf" srcId="{C55335ED-DFF2-48E5-999A-ACC59A05914E}" destId="{06EE6076-2F6D-44DF-8A7A-7898FF7AB31C}" srcOrd="1" destOrd="0" presId="urn:microsoft.com/office/officeart/2005/8/layout/lProcess2"/>
    <dgm:cxn modelId="{904B85C3-3F69-4DDB-BEB7-5137C0482312}" type="presParOf" srcId="{C55335ED-DFF2-48E5-999A-ACC59A05914E}" destId="{6D56E6D9-E9D7-449D-B3DE-FEF65E206794}" srcOrd="2" destOrd="0" presId="urn:microsoft.com/office/officeart/2005/8/layout/lProcess2"/>
    <dgm:cxn modelId="{894CD674-F1A7-4F9F-A238-C2E3528E4053}" type="presParOf" srcId="{6D56E6D9-E9D7-449D-B3DE-FEF65E206794}" destId="{D9DBDA66-D069-45BF-B330-4364831B06D5}" srcOrd="0" destOrd="0" presId="urn:microsoft.com/office/officeart/2005/8/layout/lProcess2"/>
    <dgm:cxn modelId="{273FA327-206C-4B33-9A95-F94381536BB7}" type="presParOf" srcId="{D9DBDA66-D069-45BF-B330-4364831B06D5}" destId="{6D275F76-5C39-439A-8A6C-7D3E37947897}" srcOrd="0" destOrd="0" presId="urn:microsoft.com/office/officeart/2005/8/layout/lProcess2"/>
    <dgm:cxn modelId="{65F67005-A330-4A55-AF3C-5B0562C9DB2C}" type="presParOf" srcId="{D9DBDA66-D069-45BF-B330-4364831B06D5}" destId="{D942F03E-226B-4B32-AEEF-4DBE759DB717}" srcOrd="1" destOrd="0" presId="urn:microsoft.com/office/officeart/2005/8/layout/lProcess2"/>
    <dgm:cxn modelId="{7A5CF51B-2F04-45F6-B216-BF814503DF2E}" type="presParOf" srcId="{D9DBDA66-D069-45BF-B330-4364831B06D5}" destId="{575E47FD-5223-41D0-BF50-C706CA8C86CE}" srcOrd="2" destOrd="0" presId="urn:microsoft.com/office/officeart/2005/8/layout/lProcess2"/>
    <dgm:cxn modelId="{F93EDEB9-A65D-4484-890D-CB987E8FBF65}" type="presParOf" srcId="{D9DBDA66-D069-45BF-B330-4364831B06D5}" destId="{6B223241-848E-457B-A9E1-FA96F159958F}" srcOrd="3" destOrd="0" presId="urn:microsoft.com/office/officeart/2005/8/layout/lProcess2"/>
    <dgm:cxn modelId="{D0DB1F24-497C-4D70-A65E-0F6039930507}" type="presParOf" srcId="{D9DBDA66-D069-45BF-B330-4364831B06D5}" destId="{721B3FA6-B9D9-4F06-A879-6D906191BF75}" srcOrd="4" destOrd="0" presId="urn:microsoft.com/office/officeart/2005/8/layout/lProcess2"/>
    <dgm:cxn modelId="{CBC95E7D-F1A0-4603-A337-D9DE2E1AEC8B}" type="presParOf" srcId="{D9DBDA66-D069-45BF-B330-4364831B06D5}" destId="{0DB0109A-ACDE-4D0C-A807-B7F8A0016591}" srcOrd="5" destOrd="0" presId="urn:microsoft.com/office/officeart/2005/8/layout/lProcess2"/>
    <dgm:cxn modelId="{5F7CBA04-6A43-4EA6-99C8-03BF66907CDC}" type="presParOf" srcId="{D9DBDA66-D069-45BF-B330-4364831B06D5}" destId="{B82B4C22-7ED0-44DE-A7A7-8D98A81EFE36}" srcOrd="6" destOrd="0" presId="urn:microsoft.com/office/officeart/2005/8/layout/lProcess2"/>
    <dgm:cxn modelId="{8495F1C5-B63E-4724-8941-5F928D4566C3}" type="presParOf" srcId="{E9065385-D2AD-4CB2-8D7D-33174B4E69F4}" destId="{EE79954F-00C2-4622-BA67-6DE25EBCCF5F}" srcOrd="5" destOrd="0" presId="urn:microsoft.com/office/officeart/2005/8/layout/lProcess2"/>
    <dgm:cxn modelId="{C28848F5-E622-4C28-86A5-88F42CEC1DD7}" type="presParOf" srcId="{E9065385-D2AD-4CB2-8D7D-33174B4E69F4}" destId="{B4E6CED2-83E0-4D69-956A-01E3AD302639}" srcOrd="6" destOrd="0" presId="urn:microsoft.com/office/officeart/2005/8/layout/lProcess2"/>
    <dgm:cxn modelId="{DA155021-27D5-4745-A146-19C0C2F0D6CD}" type="presParOf" srcId="{B4E6CED2-83E0-4D69-956A-01E3AD302639}" destId="{E1E3B45C-EBF5-4E36-BF2C-C21DB358426C}" srcOrd="0" destOrd="0" presId="urn:microsoft.com/office/officeart/2005/8/layout/lProcess2"/>
    <dgm:cxn modelId="{482D0DEE-241C-47A5-9007-A2432B55A2CE}" type="presParOf" srcId="{B4E6CED2-83E0-4D69-956A-01E3AD302639}" destId="{9ED4218F-56F5-45C3-91A4-DC73F911C048}" srcOrd="1" destOrd="0" presId="urn:microsoft.com/office/officeart/2005/8/layout/lProcess2"/>
    <dgm:cxn modelId="{6D33A99B-EF3C-4D0E-9735-D2ABBBE96D62}" type="presParOf" srcId="{B4E6CED2-83E0-4D69-956A-01E3AD302639}" destId="{E1C08442-3F00-42AC-A517-482DBEDCA1A0}" srcOrd="2" destOrd="0" presId="urn:microsoft.com/office/officeart/2005/8/layout/lProcess2"/>
    <dgm:cxn modelId="{55BC32A6-AAA0-4B51-B4B0-A85AEC6E8A87}" type="presParOf" srcId="{E1C08442-3F00-42AC-A517-482DBEDCA1A0}" destId="{10921370-9E4E-46E4-91B0-567A2AE69A1C}" srcOrd="0" destOrd="0" presId="urn:microsoft.com/office/officeart/2005/8/layout/lProcess2"/>
    <dgm:cxn modelId="{2A48EE40-67E6-4D86-B06F-07C76F6A3614}" type="presParOf" srcId="{10921370-9E4E-46E4-91B0-567A2AE69A1C}" destId="{FF2C2BF9-335F-4D12-B9E6-F9530AEE54CE}" srcOrd="0" destOrd="0" presId="urn:microsoft.com/office/officeart/2005/8/layout/lProcess2"/>
    <dgm:cxn modelId="{AE258A7D-20EF-4B77-9150-01C1249DFBC5}" type="presParOf" srcId="{10921370-9E4E-46E4-91B0-567A2AE69A1C}" destId="{16C55EBD-A9FE-46FB-9523-A1CE11088409}" srcOrd="1" destOrd="0" presId="urn:microsoft.com/office/officeart/2005/8/layout/lProcess2"/>
    <dgm:cxn modelId="{2777C35F-A0EA-4823-9806-BC72EA8AE864}" type="presParOf" srcId="{10921370-9E4E-46E4-91B0-567A2AE69A1C}" destId="{DA78562A-7562-4C3C-AE52-9D39BD428867}" srcOrd="2" destOrd="0" presId="urn:microsoft.com/office/officeart/2005/8/layout/lProcess2"/>
    <dgm:cxn modelId="{5C1D3B8F-DC3D-4D38-B34B-C84F01758FAB}" type="presParOf" srcId="{10921370-9E4E-46E4-91B0-567A2AE69A1C}" destId="{7634766B-C311-435A-870C-CE992BEFE7B9}" srcOrd="3" destOrd="0" presId="urn:microsoft.com/office/officeart/2005/8/layout/lProcess2"/>
    <dgm:cxn modelId="{33E10C80-40D4-4891-AEA5-7A4452174890}" type="presParOf" srcId="{10921370-9E4E-46E4-91B0-567A2AE69A1C}" destId="{529B9C46-1A68-43F7-860A-DC779DCFE0AF}" srcOrd="4" destOrd="0" presId="urn:microsoft.com/office/officeart/2005/8/layout/lProcess2"/>
    <dgm:cxn modelId="{9952662A-4853-4134-B059-57AA70A1BABE}" type="presParOf" srcId="{10921370-9E4E-46E4-91B0-567A2AE69A1C}" destId="{30E9D14A-2507-43C0-9572-CC56B0B90381}" srcOrd="5" destOrd="0" presId="urn:microsoft.com/office/officeart/2005/8/layout/lProcess2"/>
    <dgm:cxn modelId="{037E5C92-9615-4A9F-955B-4E761234BCDF}" type="presParOf" srcId="{10921370-9E4E-46E4-91B0-567A2AE69A1C}" destId="{DF59B6DE-AFF1-4335-9A3B-917F557F8AB6}" srcOrd="6" destOrd="0" presId="urn:microsoft.com/office/officeart/2005/8/layout/lProcess2"/>
  </dgm:cxnLst>
  <dgm:bg>
    <a:solidFill>
      <a:schemeClr val="tx2">
        <a:lumMod val="20000"/>
        <a:lumOff val="80000"/>
      </a:schemeClr>
    </a:solidFill>
  </dgm:bg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1C3C67-B4DB-4975-BD71-B8859C7CE9BE}">
      <dsp:nvSpPr>
        <dsp:cNvPr id="0" name=""/>
        <dsp:cNvSpPr/>
      </dsp:nvSpPr>
      <dsp:spPr>
        <a:xfrm>
          <a:off x="1622" y="0"/>
          <a:ext cx="1591767" cy="3939540"/>
        </a:xfrm>
        <a:prstGeom prst="roundRect">
          <a:avLst>
            <a:gd name="adj" fmla="val 10000"/>
          </a:avLst>
        </a:prstGeom>
        <a:solidFill>
          <a:schemeClr val="accent5"/>
        </a:solidFill>
        <a:ln w="12700" cap="flat" cmpd="sng" algn="ctr">
          <a:solidFill>
            <a:schemeClr val="accent5">
              <a:shade val="15000"/>
            </a:schemeClr>
          </a:solidFill>
          <a:prstDash val="solid"/>
          <a:miter lim="800000"/>
        </a:ln>
        <a:effectLst/>
      </dsp:spPr>
      <dsp:style>
        <a:lnRef idx="2">
          <a:schemeClr val="accent5">
            <a:shade val="15000"/>
          </a:schemeClr>
        </a:lnRef>
        <a:fillRef idx="1">
          <a:schemeClr val="accent5"/>
        </a:fillRef>
        <a:effectRef idx="0">
          <a:schemeClr val="accent5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 err="1"/>
            <a:t>Features</a:t>
          </a:r>
          <a:endParaRPr lang="pt-PT" sz="2400" kern="1200" dirty="0"/>
        </a:p>
      </dsp:txBody>
      <dsp:txXfrm>
        <a:off x="1622" y="0"/>
        <a:ext cx="1591767" cy="1181862"/>
      </dsp:txXfrm>
    </dsp:sp>
    <dsp:sp modelId="{71E70E96-FFCA-43DE-BD20-F392204674B3}">
      <dsp:nvSpPr>
        <dsp:cNvPr id="0" name=""/>
        <dsp:cNvSpPr/>
      </dsp:nvSpPr>
      <dsp:spPr>
        <a:xfrm>
          <a:off x="160798" y="11819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Interface</a:t>
          </a:r>
        </a:p>
      </dsp:txBody>
      <dsp:txXfrm>
        <a:off x="177607" y="1198767"/>
        <a:ext cx="1239795" cy="540289"/>
      </dsp:txXfrm>
    </dsp:sp>
    <dsp:sp modelId="{CEB90324-B400-4818-B7E1-04AE346D0270}">
      <dsp:nvSpPr>
        <dsp:cNvPr id="0" name=""/>
        <dsp:cNvSpPr/>
      </dsp:nvSpPr>
      <dsp:spPr>
        <a:xfrm>
          <a:off x="160798" y="18441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Custo</a:t>
          </a:r>
        </a:p>
      </dsp:txBody>
      <dsp:txXfrm>
        <a:off x="177607" y="1860967"/>
        <a:ext cx="1239795" cy="540289"/>
      </dsp:txXfrm>
    </dsp:sp>
    <dsp:sp modelId="{9A1528E4-0434-4A05-9DB9-E993446B7A35}">
      <dsp:nvSpPr>
        <dsp:cNvPr id="0" name=""/>
        <dsp:cNvSpPr/>
      </dsp:nvSpPr>
      <dsp:spPr>
        <a:xfrm>
          <a:off x="160798" y="25063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Cloning</a:t>
          </a:r>
        </a:p>
      </dsp:txBody>
      <dsp:txXfrm>
        <a:off x="177607" y="2523168"/>
        <a:ext cx="1239795" cy="540289"/>
      </dsp:txXfrm>
    </dsp:sp>
    <dsp:sp modelId="{815C7344-18B8-4A74-9931-04CA16E24199}">
      <dsp:nvSpPr>
        <dsp:cNvPr id="0" name=""/>
        <dsp:cNvSpPr/>
      </dsp:nvSpPr>
      <dsp:spPr>
        <a:xfrm>
          <a:off x="160798" y="31685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Público</a:t>
          </a:r>
        </a:p>
      </dsp:txBody>
      <dsp:txXfrm>
        <a:off x="177607" y="3185368"/>
        <a:ext cx="1239795" cy="540289"/>
      </dsp:txXfrm>
    </dsp:sp>
    <dsp:sp modelId="{4C774730-B38F-45C7-9073-877E7B78A77B}">
      <dsp:nvSpPr>
        <dsp:cNvPr id="0" name=""/>
        <dsp:cNvSpPr/>
      </dsp:nvSpPr>
      <dsp:spPr>
        <a:xfrm>
          <a:off x="1712771" y="0"/>
          <a:ext cx="1591767" cy="3939540"/>
        </a:xfrm>
        <a:prstGeom prst="roundRect">
          <a:avLst>
            <a:gd name="adj" fmla="val 10000"/>
          </a:avLst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  <a:miter lim="800000"/>
        </a:ln>
        <a:effectLst/>
      </dsp:spPr>
      <dsp:style>
        <a:lnRef idx="3">
          <a:schemeClr val="lt1"/>
        </a:lnRef>
        <a:fillRef idx="1">
          <a:schemeClr val="accent3"/>
        </a:fillRef>
        <a:effectRef idx="1">
          <a:schemeClr val="accent3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 err="1"/>
            <a:t>Clonezilla</a:t>
          </a:r>
          <a:endParaRPr lang="pt-PT" sz="2400" kern="1200" dirty="0"/>
        </a:p>
      </dsp:txBody>
      <dsp:txXfrm>
        <a:off x="1712771" y="0"/>
        <a:ext cx="1591767" cy="1181862"/>
      </dsp:txXfrm>
    </dsp:sp>
    <dsp:sp modelId="{396E1E5C-48A6-43DF-BE32-B303A4065BC5}">
      <dsp:nvSpPr>
        <dsp:cNvPr id="0" name=""/>
        <dsp:cNvSpPr/>
      </dsp:nvSpPr>
      <dsp:spPr>
        <a:xfrm>
          <a:off x="1871948" y="11819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Texto</a:t>
          </a:r>
        </a:p>
      </dsp:txBody>
      <dsp:txXfrm>
        <a:off x="1888757" y="1198767"/>
        <a:ext cx="1239795" cy="540289"/>
      </dsp:txXfrm>
    </dsp:sp>
    <dsp:sp modelId="{9C2A288A-459D-42DB-A7D1-FA7C0C794A4E}">
      <dsp:nvSpPr>
        <dsp:cNvPr id="0" name=""/>
        <dsp:cNvSpPr/>
      </dsp:nvSpPr>
      <dsp:spPr>
        <a:xfrm>
          <a:off x="1871948" y="18441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Grátis</a:t>
          </a:r>
        </a:p>
      </dsp:txBody>
      <dsp:txXfrm>
        <a:off x="1888757" y="1860967"/>
        <a:ext cx="1239795" cy="540289"/>
      </dsp:txXfrm>
    </dsp:sp>
    <dsp:sp modelId="{C127FC9F-DD2A-4C67-BD6C-65C530BB4B3E}">
      <dsp:nvSpPr>
        <dsp:cNvPr id="0" name=""/>
        <dsp:cNvSpPr/>
      </dsp:nvSpPr>
      <dsp:spPr>
        <a:xfrm>
          <a:off x="1871948" y="25063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Blocos Simples</a:t>
          </a:r>
        </a:p>
      </dsp:txBody>
      <dsp:txXfrm>
        <a:off x="1888757" y="2523168"/>
        <a:ext cx="1239795" cy="540289"/>
      </dsp:txXfrm>
    </dsp:sp>
    <dsp:sp modelId="{670B67DC-CA06-460C-9D2A-DDE114DB7EFE}">
      <dsp:nvSpPr>
        <dsp:cNvPr id="0" name=""/>
        <dsp:cNvSpPr/>
      </dsp:nvSpPr>
      <dsp:spPr>
        <a:xfrm>
          <a:off x="1871948" y="31685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Área</a:t>
          </a:r>
        </a:p>
      </dsp:txBody>
      <dsp:txXfrm>
        <a:off x="1888757" y="3185368"/>
        <a:ext cx="1239795" cy="540289"/>
      </dsp:txXfrm>
    </dsp:sp>
    <dsp:sp modelId="{7B8CFE17-2EA9-48EA-9E70-33DAB52588BF}">
      <dsp:nvSpPr>
        <dsp:cNvPr id="0" name=""/>
        <dsp:cNvSpPr/>
      </dsp:nvSpPr>
      <dsp:spPr>
        <a:xfrm>
          <a:off x="3423921" y="0"/>
          <a:ext cx="1591767" cy="3939540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dk1">
                <a:lumMod val="110000"/>
                <a:satMod val="105000"/>
                <a:tint val="67000"/>
              </a:schemeClr>
            </a:gs>
            <a:gs pos="50000">
              <a:schemeClr val="dk1">
                <a:lumMod val="105000"/>
                <a:satMod val="103000"/>
                <a:tint val="73000"/>
              </a:schemeClr>
            </a:gs>
            <a:gs pos="100000">
              <a:schemeClr val="dk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2">
          <a:schemeClr val="dk1"/>
        </a:fillRef>
        <a:effectRef idx="1">
          <a:schemeClr val="dk1"/>
        </a:effectRef>
        <a:fontRef idx="minor">
          <a:schemeClr val="dk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Norton </a:t>
          </a:r>
          <a:r>
            <a:rPr lang="pt-PT" sz="2400" kern="1200" dirty="0" err="1"/>
            <a:t>Ghost</a:t>
          </a:r>
          <a:endParaRPr lang="pt-PT" sz="2400" kern="1200" dirty="0"/>
        </a:p>
      </dsp:txBody>
      <dsp:txXfrm>
        <a:off x="3423921" y="0"/>
        <a:ext cx="1591767" cy="1181862"/>
      </dsp:txXfrm>
    </dsp:sp>
    <dsp:sp modelId="{6D275F76-5C39-439A-8A6C-7D3E37947897}">
      <dsp:nvSpPr>
        <dsp:cNvPr id="0" name=""/>
        <dsp:cNvSpPr/>
      </dsp:nvSpPr>
      <dsp:spPr>
        <a:xfrm>
          <a:off x="3583097" y="11819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Gráfica</a:t>
          </a:r>
        </a:p>
      </dsp:txBody>
      <dsp:txXfrm>
        <a:off x="3599906" y="1198767"/>
        <a:ext cx="1239795" cy="540289"/>
      </dsp:txXfrm>
    </dsp:sp>
    <dsp:sp modelId="{575E47FD-5223-41D0-BF50-C706CA8C86CE}">
      <dsp:nvSpPr>
        <dsp:cNvPr id="0" name=""/>
        <dsp:cNvSpPr/>
      </dsp:nvSpPr>
      <dsp:spPr>
        <a:xfrm>
          <a:off x="3583097" y="18441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Pago</a:t>
          </a:r>
        </a:p>
      </dsp:txBody>
      <dsp:txXfrm>
        <a:off x="3599906" y="1860967"/>
        <a:ext cx="1239795" cy="540289"/>
      </dsp:txXfrm>
    </dsp:sp>
    <dsp:sp modelId="{721B3FA6-B9D9-4F06-A879-6D906191BF75}">
      <dsp:nvSpPr>
        <dsp:cNvPr id="0" name=""/>
        <dsp:cNvSpPr/>
      </dsp:nvSpPr>
      <dsp:spPr>
        <a:xfrm>
          <a:off x="3583097" y="25063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Secções Inteiras</a:t>
          </a:r>
        </a:p>
      </dsp:txBody>
      <dsp:txXfrm>
        <a:off x="3599906" y="2523168"/>
        <a:ext cx="1239795" cy="540289"/>
      </dsp:txXfrm>
    </dsp:sp>
    <dsp:sp modelId="{B82B4C22-7ED0-44DE-A7A7-8D98A81EFE36}">
      <dsp:nvSpPr>
        <dsp:cNvPr id="0" name=""/>
        <dsp:cNvSpPr/>
      </dsp:nvSpPr>
      <dsp:spPr>
        <a:xfrm>
          <a:off x="3583097" y="31685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 err="1"/>
            <a:t>User-Friendly</a:t>
          </a:r>
          <a:endParaRPr lang="pt-PT" sz="2400" kern="1200" dirty="0"/>
        </a:p>
      </dsp:txBody>
      <dsp:txXfrm>
        <a:off x="3599906" y="3185368"/>
        <a:ext cx="1239795" cy="540289"/>
      </dsp:txXfrm>
    </dsp:sp>
    <dsp:sp modelId="{E1E3B45C-EBF5-4E36-BF2C-C21DB358426C}">
      <dsp:nvSpPr>
        <dsp:cNvPr id="0" name=""/>
        <dsp:cNvSpPr/>
      </dsp:nvSpPr>
      <dsp:spPr>
        <a:xfrm>
          <a:off x="5127509" y="0"/>
          <a:ext cx="1591767" cy="3939540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dk1">
                <a:lumMod val="110000"/>
                <a:satMod val="105000"/>
                <a:tint val="67000"/>
              </a:schemeClr>
            </a:gs>
            <a:gs pos="50000">
              <a:schemeClr val="dk1">
                <a:lumMod val="105000"/>
                <a:satMod val="103000"/>
                <a:tint val="73000"/>
              </a:schemeClr>
            </a:gs>
            <a:gs pos="100000">
              <a:schemeClr val="dk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1">
          <a:schemeClr val="dk1"/>
        </a:lnRef>
        <a:fillRef idx="2">
          <a:schemeClr val="dk1"/>
        </a:fillRef>
        <a:effectRef idx="1">
          <a:schemeClr val="dk1"/>
        </a:effectRef>
        <a:fontRef idx="minor">
          <a:schemeClr val="dk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err="1"/>
            <a:t>True</a:t>
          </a:r>
          <a:r>
            <a:rPr lang="pt-PT" sz="2400" kern="1200"/>
            <a:t> Image</a:t>
          </a:r>
          <a:endParaRPr lang="pt-PT" sz="2400" kern="1200" dirty="0"/>
        </a:p>
      </dsp:txBody>
      <dsp:txXfrm>
        <a:off x="5127509" y="0"/>
        <a:ext cx="1591767" cy="1181862"/>
      </dsp:txXfrm>
    </dsp:sp>
    <dsp:sp modelId="{FF2C2BF9-335F-4D12-B9E6-F9530AEE54CE}">
      <dsp:nvSpPr>
        <dsp:cNvPr id="0" name=""/>
        <dsp:cNvSpPr/>
      </dsp:nvSpPr>
      <dsp:spPr>
        <a:xfrm>
          <a:off x="5294247" y="11819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Gráfica</a:t>
          </a:r>
        </a:p>
      </dsp:txBody>
      <dsp:txXfrm>
        <a:off x="5311056" y="1198767"/>
        <a:ext cx="1239795" cy="540289"/>
      </dsp:txXfrm>
    </dsp:sp>
    <dsp:sp modelId="{DA78562A-7562-4C3C-AE52-9D39BD428867}">
      <dsp:nvSpPr>
        <dsp:cNvPr id="0" name=""/>
        <dsp:cNvSpPr/>
      </dsp:nvSpPr>
      <dsp:spPr>
        <a:xfrm>
          <a:off x="5294247" y="1844158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/>
            <a:t>Pago</a:t>
          </a:r>
        </a:p>
      </dsp:txBody>
      <dsp:txXfrm>
        <a:off x="5311056" y="1860967"/>
        <a:ext cx="1239795" cy="540289"/>
      </dsp:txXfrm>
    </dsp:sp>
    <dsp:sp modelId="{529B9C46-1A68-43F7-860A-DC779DCFE0AF}">
      <dsp:nvSpPr>
        <dsp:cNvPr id="0" name=""/>
        <dsp:cNvSpPr/>
      </dsp:nvSpPr>
      <dsp:spPr>
        <a:xfrm>
          <a:off x="5294247" y="25063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 err="1"/>
            <a:t>Secões</a:t>
          </a:r>
          <a:r>
            <a:rPr lang="pt-PT" sz="2400" kern="1200" dirty="0"/>
            <a:t> Inteiras</a:t>
          </a:r>
        </a:p>
      </dsp:txBody>
      <dsp:txXfrm>
        <a:off x="5311056" y="2523168"/>
        <a:ext cx="1239795" cy="540289"/>
      </dsp:txXfrm>
    </dsp:sp>
    <dsp:sp modelId="{DF59B6DE-AFF1-4335-9A3B-917F557F8AB6}">
      <dsp:nvSpPr>
        <dsp:cNvPr id="0" name=""/>
        <dsp:cNvSpPr/>
      </dsp:nvSpPr>
      <dsp:spPr>
        <a:xfrm>
          <a:off x="5294247" y="3168559"/>
          <a:ext cx="1273413" cy="573907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60960" tIns="45720" rIns="6096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400" kern="1200" dirty="0" err="1"/>
            <a:t>User-Friendly</a:t>
          </a:r>
          <a:endParaRPr lang="pt-PT" sz="2400" kern="1200" dirty="0"/>
        </a:p>
      </dsp:txBody>
      <dsp:txXfrm>
        <a:off x="5311056" y="3185368"/>
        <a:ext cx="1239795" cy="540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531B7FDDCE14CB06E6615D6C30EA7" ma:contentTypeVersion="9" ma:contentTypeDescription="Create a new document." ma:contentTypeScope="" ma:versionID="50836617fd148ab35c642ecc5be0361e">
  <xsd:schema xmlns:xsd="http://www.w3.org/2001/XMLSchema" xmlns:xs="http://www.w3.org/2001/XMLSchema" xmlns:p="http://schemas.microsoft.com/office/2006/metadata/properties" xmlns:ns3="83ec047e-746c-4e44-a2f9-44f614f94871" targetNamespace="http://schemas.microsoft.com/office/2006/metadata/properties" ma:root="true" ma:fieldsID="8a6104eb385ddfe64fc3e77d6c641c5d" ns3:_="">
    <xsd:import namespace="83ec047e-746c-4e44-a2f9-44f614f948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c047e-746c-4e44-a2f9-44f614f948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ec047e-746c-4e44-a2f9-44f614f948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2D803-1F0D-4D25-9742-3CACA11F7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c047e-746c-4e44-a2f9-44f614f948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F0A31-DA92-465F-AAE4-4B48C9299BE7}">
  <ds:schemaRefs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83ec047e-746c-4e44-a2f9-44f614f94871"/>
  </ds:schemaRefs>
</ds:datastoreItem>
</file>

<file path=customXml/itemProps3.xml><?xml version="1.0" encoding="utf-8"?>
<ds:datastoreItem xmlns:ds="http://schemas.openxmlformats.org/officeDocument/2006/customXml" ds:itemID="{C82C332A-13BF-42EE-8E43-8C78D95013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7A8DA0-3C67-4B92-8366-3724CD167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935</Words>
  <Characters>5334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Silva</dc:creator>
  <cp:keywords/>
  <dc:description/>
  <cp:lastModifiedBy>Diogo Henrique Lima Silva</cp:lastModifiedBy>
  <cp:revision>2</cp:revision>
  <dcterms:created xsi:type="dcterms:W3CDTF">2026-01-13T08:45:00Z</dcterms:created>
  <dcterms:modified xsi:type="dcterms:W3CDTF">2026-01-13T08:45:00Z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0x0101007F0531B7FDDCE14CB06E6615D6C30EA7</vt:lpwstr>
  </property>
</Properties>
</file>