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17F80" w14:textId="098ABD53" w:rsidR="00623142" w:rsidRPr="008C0D9B" w:rsidRDefault="00995E5F" w:rsidP="003525F8">
      <w:pPr>
        <w:spacing w:after="0" w:line="276" w:lineRule="auto"/>
        <w:jc w:val="center"/>
        <w:rPr>
          <w:rFonts w:ascii="Times New Roman" w:eastAsia="Times New Roman" w:hAnsi="Times New Roman" w:cs="Times New Roman"/>
          <w:color w:val="4472C4" w:themeColor="accent1"/>
          <w:sz w:val="32"/>
          <w:szCs w:val="32"/>
        </w:rPr>
      </w:pPr>
      <w:r w:rsidRPr="008C0D9B">
        <w:rPr>
          <w:rFonts w:ascii="Times New Roman" w:eastAsia="Times New Roman" w:hAnsi="Times New Roman" w:cs="Times New Roman"/>
          <w:color w:val="4472C4" w:themeColor="accent1"/>
          <w:sz w:val="32"/>
          <w:szCs w:val="32"/>
        </w:rPr>
        <w:t xml:space="preserve">CONSTITUTION OF EGERTON COMPUTER SCIENCE </w:t>
      </w:r>
      <w:r w:rsidR="003525F8" w:rsidRPr="008C0D9B">
        <w:rPr>
          <w:rFonts w:ascii="Times New Roman" w:eastAsia="Times New Roman" w:hAnsi="Times New Roman" w:cs="Times New Roman"/>
          <w:color w:val="4472C4" w:themeColor="accent1"/>
          <w:sz w:val="32"/>
          <w:szCs w:val="32"/>
        </w:rPr>
        <w:t>STUDENTS’</w:t>
      </w:r>
      <w:r w:rsidRPr="008C0D9B">
        <w:rPr>
          <w:rFonts w:ascii="Times New Roman" w:eastAsia="Times New Roman" w:hAnsi="Times New Roman" w:cs="Times New Roman"/>
          <w:color w:val="4472C4" w:themeColor="accent1"/>
          <w:sz w:val="32"/>
          <w:szCs w:val="32"/>
        </w:rPr>
        <w:t xml:space="preserve"> ASSOCIATION (EUCOSSA)</w:t>
      </w:r>
      <w:r w:rsidR="00A82B3B">
        <w:rPr>
          <w:rFonts w:ascii="Times New Roman" w:eastAsia="Times New Roman" w:hAnsi="Times New Roman" w:cs="Times New Roman"/>
          <w:color w:val="4472C4" w:themeColor="accent1"/>
          <w:sz w:val="32"/>
          <w:szCs w:val="32"/>
        </w:rPr>
        <w:t xml:space="preserve"> - 2025</w:t>
      </w:r>
    </w:p>
    <w:p w14:paraId="3F60CB9B" w14:textId="77777777" w:rsidR="003525F8" w:rsidRPr="003525F8" w:rsidRDefault="003525F8" w:rsidP="003525F8">
      <w:pPr>
        <w:spacing w:after="0" w:line="276" w:lineRule="auto"/>
        <w:jc w:val="center"/>
        <w:rPr>
          <w:rFonts w:ascii="Times New Roman" w:eastAsia="Times New Roman" w:hAnsi="Times New Roman" w:cs="Times New Roman"/>
          <w:color w:val="4472C4" w:themeColor="accent1"/>
          <w:sz w:val="24"/>
          <w:szCs w:val="24"/>
        </w:rPr>
      </w:pPr>
    </w:p>
    <w:p w14:paraId="031C186E" w14:textId="3A810C77" w:rsidR="002703B8" w:rsidRPr="003525F8" w:rsidRDefault="00F20321" w:rsidP="003525F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1: NAME</w:t>
      </w:r>
    </w:p>
    <w:p w14:paraId="2B1E8892" w14:textId="77777777" w:rsidR="003525F8" w:rsidRPr="003525F8" w:rsidRDefault="003525F8" w:rsidP="003525F8">
      <w:pPr>
        <w:rPr>
          <w:rFonts w:ascii="Times New Roman" w:hAnsi="Times New Roman" w:cs="Times New Roman"/>
          <w:sz w:val="24"/>
          <w:szCs w:val="24"/>
        </w:rPr>
      </w:pPr>
    </w:p>
    <w:p w14:paraId="5DBBFE8F" w14:textId="1BA84E30"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1.1</w:t>
      </w:r>
      <w:r w:rsidRPr="003525F8">
        <w:rPr>
          <w:rFonts w:ascii="Times New Roman" w:hAnsi="Times New Roman" w:cs="Times New Roman"/>
          <w:sz w:val="24"/>
          <w:szCs w:val="24"/>
        </w:rPr>
        <w:t xml:space="preserve"> The name of the Association shall be</w:t>
      </w:r>
      <w:r w:rsidRPr="003525F8">
        <w:rPr>
          <w:rFonts w:ascii="Times New Roman" w:hAnsi="Times New Roman" w:cs="Times New Roman"/>
          <w:sz w:val="24"/>
          <w:szCs w:val="24"/>
        </w:rPr>
        <w:br/>
      </w:r>
      <w:r w:rsidRPr="003525F8">
        <w:rPr>
          <w:rStyle w:val="Strong"/>
          <w:rFonts w:ascii="Times New Roman" w:hAnsi="Times New Roman" w:cs="Times New Roman"/>
          <w:sz w:val="24"/>
          <w:szCs w:val="24"/>
        </w:rPr>
        <w:t>Egerton University Computer Science Students Association</w:t>
      </w:r>
      <w:r w:rsidRPr="003525F8">
        <w:rPr>
          <w:rFonts w:ascii="Times New Roman" w:hAnsi="Times New Roman" w:cs="Times New Roman"/>
          <w:sz w:val="24"/>
          <w:szCs w:val="24"/>
        </w:rPr>
        <w:t xml:space="preserve">, hereinafter referred to as </w:t>
      </w:r>
      <w:r w:rsidRPr="003525F8">
        <w:rPr>
          <w:rStyle w:val="Strong"/>
          <w:rFonts w:ascii="Times New Roman" w:hAnsi="Times New Roman" w:cs="Times New Roman"/>
          <w:sz w:val="24"/>
          <w:szCs w:val="24"/>
        </w:rPr>
        <w:t>EUCOSSA</w:t>
      </w:r>
      <w:r w:rsidRPr="003525F8">
        <w:rPr>
          <w:rFonts w:ascii="Times New Roman" w:hAnsi="Times New Roman" w:cs="Times New Roman"/>
          <w:sz w:val="24"/>
          <w:szCs w:val="24"/>
        </w:rPr>
        <w:t>.</w:t>
      </w:r>
    </w:p>
    <w:p w14:paraId="10218BFE" w14:textId="15C001CD"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1.2</w:t>
      </w:r>
      <w:r w:rsidRPr="003525F8">
        <w:rPr>
          <w:rFonts w:ascii="Times New Roman" w:hAnsi="Times New Roman" w:cs="Times New Roman"/>
          <w:sz w:val="24"/>
          <w:szCs w:val="24"/>
        </w:rPr>
        <w:t xml:space="preserve"> The Association shall be a legally recognized students’ organization under Egerton University and shall operate in accordance with the university policies and relevant national regulations governing student associations.</w:t>
      </w:r>
    </w:p>
    <w:p w14:paraId="0211D697" w14:textId="77777777" w:rsidR="002703B8" w:rsidRPr="003525F8" w:rsidRDefault="002703B8" w:rsidP="002703B8">
      <w:pPr>
        <w:spacing w:after="0" w:line="276" w:lineRule="auto"/>
        <w:rPr>
          <w:rFonts w:ascii="Times New Roman" w:hAnsi="Times New Roman" w:cs="Times New Roman"/>
          <w:sz w:val="24"/>
          <w:szCs w:val="24"/>
        </w:rPr>
      </w:pPr>
    </w:p>
    <w:p w14:paraId="1A6C5D89" w14:textId="67E1E603" w:rsidR="00F20321" w:rsidRPr="003525F8" w:rsidRDefault="00F20321"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2: OBJECTIVES</w:t>
      </w:r>
    </w:p>
    <w:p w14:paraId="6041E7D1" w14:textId="77777777" w:rsidR="002703B8" w:rsidRPr="003525F8" w:rsidRDefault="002703B8" w:rsidP="002703B8">
      <w:pPr>
        <w:rPr>
          <w:rFonts w:ascii="Times New Roman" w:hAnsi="Times New Roman" w:cs="Times New Roman"/>
          <w:sz w:val="24"/>
          <w:szCs w:val="24"/>
        </w:rPr>
      </w:pPr>
    </w:p>
    <w:p w14:paraId="4A4D0C7D" w14:textId="243C0423" w:rsidR="00F20321" w:rsidRPr="003525F8" w:rsidRDefault="00F20321"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The objectives of EUCOSSA shall be</w:t>
      </w:r>
    </w:p>
    <w:p w14:paraId="08E4E856"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2.1</w:t>
      </w:r>
      <w:r w:rsidRPr="003525F8">
        <w:rPr>
          <w:rFonts w:ascii="Times New Roman" w:hAnsi="Times New Roman" w:cs="Times New Roman"/>
          <w:sz w:val="24"/>
          <w:szCs w:val="24"/>
        </w:rPr>
        <w:t xml:space="preserve"> To promote academic excellence, professional development, and technological competence among its members.</w:t>
      </w:r>
    </w:p>
    <w:p w14:paraId="50B1E550"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2.2</w:t>
      </w:r>
      <w:r w:rsidRPr="003525F8">
        <w:rPr>
          <w:rFonts w:ascii="Times New Roman" w:hAnsi="Times New Roman" w:cs="Times New Roman"/>
          <w:sz w:val="24"/>
          <w:szCs w:val="24"/>
        </w:rPr>
        <w:t xml:space="preserve"> To foster innovation, research, and hands-on skills through structured student communities and technical programs.</w:t>
      </w:r>
    </w:p>
    <w:p w14:paraId="53B6FF22"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2.3</w:t>
      </w:r>
      <w:r w:rsidRPr="003525F8">
        <w:rPr>
          <w:rFonts w:ascii="Times New Roman" w:hAnsi="Times New Roman" w:cs="Times New Roman"/>
          <w:sz w:val="24"/>
          <w:szCs w:val="24"/>
        </w:rPr>
        <w:t xml:space="preserve"> To bridge the gap between academia and industry through partnerships, public lectures, seminars, mentorship programs, and internships.</w:t>
      </w:r>
    </w:p>
    <w:p w14:paraId="2E66A9B9"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2.4</w:t>
      </w:r>
      <w:r w:rsidRPr="003525F8">
        <w:rPr>
          <w:rFonts w:ascii="Times New Roman" w:hAnsi="Times New Roman" w:cs="Times New Roman"/>
          <w:sz w:val="24"/>
          <w:szCs w:val="24"/>
        </w:rPr>
        <w:t xml:space="preserve"> To promote ethical conduct, inclusive participation, and equal opportunity in the tech space.</w:t>
      </w:r>
    </w:p>
    <w:p w14:paraId="3389E70A"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2.5</w:t>
      </w:r>
      <w:r w:rsidRPr="003525F8">
        <w:rPr>
          <w:rFonts w:ascii="Times New Roman" w:hAnsi="Times New Roman" w:cs="Times New Roman"/>
          <w:sz w:val="24"/>
          <w:szCs w:val="24"/>
        </w:rPr>
        <w:t xml:space="preserve"> To enhance public computer literacy through outreach, exhibitions, and the dissemination of digital resources.</w:t>
      </w:r>
    </w:p>
    <w:p w14:paraId="4C713363"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2.6</w:t>
      </w:r>
      <w:r w:rsidRPr="003525F8">
        <w:rPr>
          <w:rFonts w:ascii="Times New Roman" w:hAnsi="Times New Roman" w:cs="Times New Roman"/>
          <w:sz w:val="24"/>
          <w:szCs w:val="24"/>
        </w:rPr>
        <w:t xml:space="preserve"> To represent the interests and welfare of its members to relevant university departments and external stakeholders.</w:t>
      </w:r>
    </w:p>
    <w:p w14:paraId="2DCD451E"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2.7</w:t>
      </w:r>
      <w:r w:rsidRPr="003525F8">
        <w:rPr>
          <w:rFonts w:ascii="Times New Roman" w:hAnsi="Times New Roman" w:cs="Times New Roman"/>
          <w:sz w:val="24"/>
          <w:szCs w:val="24"/>
        </w:rPr>
        <w:t xml:space="preserve"> To facilitate collaboration with other academic and professional institutions both locally and globally.</w:t>
      </w:r>
    </w:p>
    <w:p w14:paraId="36E155CF" w14:textId="77777777" w:rsidR="00F20321" w:rsidRPr="003525F8" w:rsidRDefault="00F2032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2.8</w:t>
      </w:r>
      <w:r w:rsidRPr="003525F8">
        <w:rPr>
          <w:rFonts w:ascii="Times New Roman" w:hAnsi="Times New Roman" w:cs="Times New Roman"/>
          <w:sz w:val="24"/>
          <w:szCs w:val="24"/>
        </w:rPr>
        <w:t xml:space="preserve"> To operate as a non-profit, non-political, and non-religious entity.</w:t>
      </w:r>
    </w:p>
    <w:p w14:paraId="28574F2D" w14:textId="608D4948" w:rsidR="00623142" w:rsidRPr="003525F8" w:rsidRDefault="00623142" w:rsidP="002703B8">
      <w:pPr>
        <w:spacing w:after="0" w:line="276" w:lineRule="auto"/>
        <w:rPr>
          <w:rFonts w:ascii="Times New Roman" w:eastAsia="Times New Roman" w:hAnsi="Times New Roman" w:cs="Times New Roman"/>
          <w:sz w:val="24"/>
          <w:szCs w:val="24"/>
        </w:rPr>
      </w:pPr>
    </w:p>
    <w:p w14:paraId="57E0C6DE" w14:textId="5B672EE4" w:rsidR="00EB43AC" w:rsidRPr="003525F8" w:rsidRDefault="00EB43AC"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3: MEMBERSHIP</w:t>
      </w:r>
    </w:p>
    <w:p w14:paraId="207EC53C" w14:textId="77777777" w:rsidR="002703B8" w:rsidRPr="003525F8" w:rsidRDefault="002703B8" w:rsidP="002703B8">
      <w:pPr>
        <w:rPr>
          <w:rFonts w:ascii="Times New Roman" w:hAnsi="Times New Roman" w:cs="Times New Roman"/>
          <w:sz w:val="24"/>
          <w:szCs w:val="24"/>
        </w:rPr>
      </w:pPr>
    </w:p>
    <w:p w14:paraId="653A1C98"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3.1 Eligibility</w:t>
      </w:r>
    </w:p>
    <w:p w14:paraId="0167ED48" w14:textId="457828C8"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3.1.1</w:t>
      </w:r>
      <w:r w:rsidRPr="003525F8">
        <w:rPr>
          <w:rFonts w:ascii="Times New Roman" w:hAnsi="Times New Roman" w:cs="Times New Roman"/>
          <w:sz w:val="24"/>
          <w:szCs w:val="24"/>
        </w:rPr>
        <w:t xml:space="preserve"> Full Membership shall be open to all bona fide students enrolled in the Department of Computer Science at Egerton University, upon payment of a one-time registration fee</w:t>
      </w:r>
      <w:r w:rsidR="008B4C7D" w:rsidRPr="003525F8">
        <w:rPr>
          <w:rFonts w:ascii="Times New Roman" w:hAnsi="Times New Roman" w:cs="Times New Roman"/>
          <w:sz w:val="24"/>
          <w:szCs w:val="24"/>
        </w:rPr>
        <w:t xml:space="preserve"> of ksh.100</w:t>
      </w:r>
      <w:r w:rsidRPr="003525F8">
        <w:rPr>
          <w:rFonts w:ascii="Times New Roman" w:hAnsi="Times New Roman" w:cs="Times New Roman"/>
          <w:sz w:val="24"/>
          <w:szCs w:val="24"/>
        </w:rPr>
        <w:t xml:space="preserve"> and a termly subscription fee</w:t>
      </w:r>
      <w:r w:rsidR="008B4C7D" w:rsidRPr="003525F8">
        <w:rPr>
          <w:rFonts w:ascii="Times New Roman" w:hAnsi="Times New Roman" w:cs="Times New Roman"/>
          <w:sz w:val="24"/>
          <w:szCs w:val="24"/>
        </w:rPr>
        <w:t xml:space="preserve"> of ksh.50.</w:t>
      </w:r>
    </w:p>
    <w:p w14:paraId="0B069284"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3.1.2</w:t>
      </w:r>
      <w:r w:rsidRPr="003525F8">
        <w:rPr>
          <w:rFonts w:ascii="Times New Roman" w:hAnsi="Times New Roman" w:cs="Times New Roman"/>
          <w:sz w:val="24"/>
          <w:szCs w:val="24"/>
        </w:rPr>
        <w:t xml:space="preserve"> Associate Membership may be granted to students of other departments with demonstrable interest in computer science and active participation in the Association’s activities, upon approval by the Executive Committee.</w:t>
      </w:r>
    </w:p>
    <w:p w14:paraId="162F7DA4"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3.1.3</w:t>
      </w:r>
      <w:r w:rsidRPr="003525F8">
        <w:rPr>
          <w:rFonts w:ascii="Times New Roman" w:hAnsi="Times New Roman" w:cs="Times New Roman"/>
          <w:sz w:val="24"/>
          <w:szCs w:val="24"/>
        </w:rPr>
        <w:t xml:space="preserve"> Alumni Membership shall be conferred automatically upon graduation to former full members. Alumni may participate in mentorship and advisory programs but shall not hold executive office unless co-opted in a non-voting capacity.</w:t>
      </w:r>
    </w:p>
    <w:p w14:paraId="36F3B796"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3.2 Rights and Privileges</w:t>
      </w:r>
    </w:p>
    <w:p w14:paraId="3ED6BDC3"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3.2.1</w:t>
      </w:r>
      <w:r w:rsidRPr="003525F8">
        <w:rPr>
          <w:rFonts w:ascii="Times New Roman" w:hAnsi="Times New Roman" w:cs="Times New Roman"/>
          <w:sz w:val="24"/>
          <w:szCs w:val="24"/>
        </w:rPr>
        <w:t xml:space="preserve"> All full members shall have the right to vote, be elected, attend general meetings, participate in events, and access all member services and resources.</w:t>
      </w:r>
    </w:p>
    <w:p w14:paraId="4F3AAFEA"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3.2.2</w:t>
      </w:r>
      <w:r w:rsidRPr="003525F8">
        <w:rPr>
          <w:rFonts w:ascii="Times New Roman" w:hAnsi="Times New Roman" w:cs="Times New Roman"/>
          <w:sz w:val="24"/>
          <w:szCs w:val="24"/>
        </w:rPr>
        <w:t xml:space="preserve"> Associate and Alumni Members shall not have voting rights unless otherwise granted by a resolution of the Executive Committee, ratified by the Patron.</w:t>
      </w:r>
    </w:p>
    <w:p w14:paraId="197B8831" w14:textId="0CC63F40"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3.2.3</w:t>
      </w:r>
      <w:r w:rsidRPr="003525F8">
        <w:rPr>
          <w:rFonts w:ascii="Times New Roman" w:hAnsi="Times New Roman" w:cs="Times New Roman"/>
          <w:sz w:val="24"/>
          <w:szCs w:val="24"/>
        </w:rPr>
        <w:t xml:space="preserve"> Only full members who are Computer Science majors shall be eligible to contest for the positions of Chairperson, </w:t>
      </w:r>
      <w:r w:rsidR="0066173E" w:rsidRPr="003525F8">
        <w:rPr>
          <w:rFonts w:ascii="Times New Roman" w:hAnsi="Times New Roman" w:cs="Times New Roman"/>
          <w:sz w:val="24"/>
          <w:szCs w:val="24"/>
        </w:rPr>
        <w:t>Project Manager</w:t>
      </w:r>
      <w:r w:rsidRPr="003525F8">
        <w:rPr>
          <w:rFonts w:ascii="Times New Roman" w:hAnsi="Times New Roman" w:cs="Times New Roman"/>
          <w:sz w:val="24"/>
          <w:szCs w:val="24"/>
        </w:rPr>
        <w:t>, and Secretary/Treasurer.</w:t>
      </w:r>
    </w:p>
    <w:p w14:paraId="33246DA8"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3.3 Resignation and Removal</w:t>
      </w:r>
    </w:p>
    <w:p w14:paraId="178FA62B"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3.3.1</w:t>
      </w:r>
      <w:r w:rsidRPr="003525F8">
        <w:rPr>
          <w:rFonts w:ascii="Times New Roman" w:hAnsi="Times New Roman" w:cs="Times New Roman"/>
          <w:sz w:val="24"/>
          <w:szCs w:val="24"/>
        </w:rPr>
        <w:t xml:space="preserve"> A member may resign by written notice to the Secretary/Treasurer. The resignation shall take effect upon acknowledgment.</w:t>
      </w:r>
    </w:p>
    <w:p w14:paraId="7CE674D1" w14:textId="4899744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3.3.2</w:t>
      </w:r>
      <w:r w:rsidRPr="003525F8">
        <w:rPr>
          <w:rFonts w:ascii="Times New Roman" w:hAnsi="Times New Roman" w:cs="Times New Roman"/>
          <w:sz w:val="24"/>
          <w:szCs w:val="24"/>
        </w:rPr>
        <w:t xml:space="preserve"> A member may be suspended or expelled on the recommendation of the Executive Committee for conduct deemed detrimental to the reputation </w:t>
      </w:r>
      <w:r w:rsidR="002261FA" w:rsidRPr="003525F8">
        <w:rPr>
          <w:rFonts w:ascii="Times New Roman" w:hAnsi="Times New Roman" w:cs="Times New Roman"/>
          <w:sz w:val="24"/>
          <w:szCs w:val="24"/>
        </w:rPr>
        <w:t>or</w:t>
      </w:r>
      <w:r w:rsidRPr="003525F8">
        <w:rPr>
          <w:rFonts w:ascii="Times New Roman" w:hAnsi="Times New Roman" w:cs="Times New Roman"/>
          <w:sz w:val="24"/>
          <w:szCs w:val="24"/>
        </w:rPr>
        <w:t xml:space="preserve"> integrity of the Association. Such action must be ratified by a two-thirds (2/3) majority at a general meeting.</w:t>
      </w:r>
    </w:p>
    <w:p w14:paraId="301C74C8"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3.3.3</w:t>
      </w:r>
      <w:r w:rsidRPr="003525F8">
        <w:rPr>
          <w:rFonts w:ascii="Times New Roman" w:hAnsi="Times New Roman" w:cs="Times New Roman"/>
          <w:sz w:val="24"/>
          <w:szCs w:val="24"/>
        </w:rPr>
        <w:t xml:space="preserve"> A member whose subscription is in arrears for more than one academic term shall be considered inactive and may be struck off the membership register after due notice.</w:t>
      </w:r>
    </w:p>
    <w:p w14:paraId="4EB8E410" w14:textId="77777777"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3.4 Refunds</w:t>
      </w:r>
    </w:p>
    <w:p w14:paraId="261217A0" w14:textId="2DC167AF" w:rsidR="00EB43AC" w:rsidRPr="003525F8" w:rsidRDefault="00EB43AC"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3.4.1</w:t>
      </w:r>
      <w:r w:rsidRPr="003525F8">
        <w:rPr>
          <w:rFonts w:ascii="Times New Roman" w:hAnsi="Times New Roman" w:cs="Times New Roman"/>
          <w:sz w:val="24"/>
          <w:szCs w:val="24"/>
        </w:rPr>
        <w:t xml:space="preserve"> No member shall be entitled to a refund of membership or subscription fees upon resignation or removal.</w:t>
      </w:r>
    </w:p>
    <w:p w14:paraId="25DD16A5" w14:textId="77777777" w:rsidR="008B4C7D" w:rsidRPr="008B4C7D" w:rsidRDefault="008B4C7D" w:rsidP="002703B8">
      <w:pPr>
        <w:spacing w:after="0" w:line="276" w:lineRule="auto"/>
        <w:rPr>
          <w:rFonts w:ascii="Times New Roman" w:eastAsia="Times New Roman" w:hAnsi="Times New Roman" w:cs="Times New Roman"/>
          <w:sz w:val="24"/>
          <w:szCs w:val="24"/>
        </w:rPr>
      </w:pPr>
      <w:r w:rsidRPr="008B4C7D">
        <w:rPr>
          <w:rFonts w:ascii="Times New Roman" w:eastAsia="Times New Roman" w:hAnsi="Times New Roman" w:cs="Times New Roman"/>
          <w:b/>
          <w:bCs/>
          <w:sz w:val="24"/>
          <w:szCs w:val="24"/>
        </w:rPr>
        <w:t>3.5 Conflict of Interest</w:t>
      </w:r>
    </w:p>
    <w:p w14:paraId="2DBA911C" w14:textId="77777777" w:rsidR="008B4C7D" w:rsidRPr="008B4C7D" w:rsidRDefault="008B4C7D" w:rsidP="002703B8">
      <w:pPr>
        <w:spacing w:after="0" w:line="276" w:lineRule="auto"/>
        <w:rPr>
          <w:rFonts w:ascii="Times New Roman" w:eastAsia="Times New Roman" w:hAnsi="Times New Roman" w:cs="Times New Roman"/>
          <w:sz w:val="24"/>
          <w:szCs w:val="24"/>
        </w:rPr>
      </w:pPr>
      <w:r w:rsidRPr="008B4C7D">
        <w:rPr>
          <w:rFonts w:ascii="Times New Roman" w:eastAsia="Times New Roman" w:hAnsi="Times New Roman" w:cs="Times New Roman"/>
          <w:b/>
          <w:bCs/>
          <w:sz w:val="24"/>
          <w:szCs w:val="24"/>
        </w:rPr>
        <w:t>3.5.1</w:t>
      </w:r>
      <w:r w:rsidRPr="008B4C7D">
        <w:rPr>
          <w:rFonts w:ascii="Times New Roman" w:eastAsia="Times New Roman" w:hAnsi="Times New Roman" w:cs="Times New Roman"/>
          <w:sz w:val="24"/>
          <w:szCs w:val="24"/>
        </w:rPr>
        <w:t xml:space="preserve"> No member of the Association, including office bearers, shall participate in deliberations, decision-making, or voting on matters in which they have a direct or indirect personal, financial, or familial interest.</w:t>
      </w:r>
    </w:p>
    <w:p w14:paraId="695D987D" w14:textId="77777777" w:rsidR="008B4C7D" w:rsidRPr="008B4C7D" w:rsidRDefault="008B4C7D" w:rsidP="002703B8">
      <w:pPr>
        <w:spacing w:after="0" w:line="276" w:lineRule="auto"/>
        <w:rPr>
          <w:rFonts w:ascii="Times New Roman" w:eastAsia="Times New Roman" w:hAnsi="Times New Roman" w:cs="Times New Roman"/>
          <w:sz w:val="24"/>
          <w:szCs w:val="24"/>
        </w:rPr>
      </w:pPr>
      <w:r w:rsidRPr="008B4C7D">
        <w:rPr>
          <w:rFonts w:ascii="Times New Roman" w:eastAsia="Times New Roman" w:hAnsi="Times New Roman" w:cs="Times New Roman"/>
          <w:b/>
          <w:bCs/>
          <w:sz w:val="24"/>
          <w:szCs w:val="24"/>
        </w:rPr>
        <w:t>3.5.2</w:t>
      </w:r>
      <w:r w:rsidRPr="008B4C7D">
        <w:rPr>
          <w:rFonts w:ascii="Times New Roman" w:eastAsia="Times New Roman" w:hAnsi="Times New Roman" w:cs="Times New Roman"/>
          <w:sz w:val="24"/>
          <w:szCs w:val="24"/>
        </w:rPr>
        <w:t xml:space="preserve"> All Executive Committee members shall disclose any potential conflicts of interest to the Chairperson and Patron in writing at the earliest opportunity.</w:t>
      </w:r>
    </w:p>
    <w:p w14:paraId="46AFF1E4" w14:textId="77777777" w:rsidR="008B4C7D" w:rsidRPr="008B4C7D" w:rsidRDefault="008B4C7D" w:rsidP="002703B8">
      <w:pPr>
        <w:spacing w:after="0" w:line="276" w:lineRule="auto"/>
        <w:rPr>
          <w:rFonts w:ascii="Times New Roman" w:eastAsia="Times New Roman" w:hAnsi="Times New Roman" w:cs="Times New Roman"/>
          <w:sz w:val="24"/>
          <w:szCs w:val="24"/>
        </w:rPr>
      </w:pPr>
      <w:r w:rsidRPr="008B4C7D">
        <w:rPr>
          <w:rFonts w:ascii="Times New Roman" w:eastAsia="Times New Roman" w:hAnsi="Times New Roman" w:cs="Times New Roman"/>
          <w:b/>
          <w:bCs/>
          <w:sz w:val="24"/>
          <w:szCs w:val="24"/>
        </w:rPr>
        <w:t>3.5.3</w:t>
      </w:r>
      <w:r w:rsidRPr="008B4C7D">
        <w:rPr>
          <w:rFonts w:ascii="Times New Roman" w:eastAsia="Times New Roman" w:hAnsi="Times New Roman" w:cs="Times New Roman"/>
          <w:sz w:val="24"/>
          <w:szCs w:val="24"/>
        </w:rPr>
        <w:t xml:space="preserve"> Failure to disclose such conflicts shall constitute gross misconduct and may lead to suspension or removal from office following due process.</w:t>
      </w:r>
    </w:p>
    <w:p w14:paraId="5A7FA5DA" w14:textId="77777777" w:rsidR="00F14CDF" w:rsidRPr="00F14CDF" w:rsidRDefault="00F14CDF" w:rsidP="002703B8">
      <w:pPr>
        <w:spacing w:after="0" w:line="276" w:lineRule="auto"/>
        <w:rPr>
          <w:rFonts w:ascii="Times New Roman" w:eastAsia="Times New Roman" w:hAnsi="Times New Roman" w:cs="Times New Roman"/>
          <w:sz w:val="24"/>
          <w:szCs w:val="24"/>
        </w:rPr>
      </w:pPr>
      <w:r w:rsidRPr="00F14CDF">
        <w:rPr>
          <w:rFonts w:ascii="Times New Roman" w:eastAsia="Times New Roman" w:hAnsi="Times New Roman" w:cs="Times New Roman"/>
          <w:b/>
          <w:bCs/>
          <w:sz w:val="24"/>
          <w:szCs w:val="24"/>
        </w:rPr>
        <w:t>3.6 Diversity and Inclusion</w:t>
      </w:r>
    </w:p>
    <w:p w14:paraId="6E0A8A56" w14:textId="77777777" w:rsidR="00F14CDF" w:rsidRPr="00F14CDF" w:rsidRDefault="00F14CDF" w:rsidP="002703B8">
      <w:pPr>
        <w:spacing w:after="0" w:line="276" w:lineRule="auto"/>
        <w:rPr>
          <w:rFonts w:ascii="Times New Roman" w:eastAsia="Times New Roman" w:hAnsi="Times New Roman" w:cs="Times New Roman"/>
          <w:sz w:val="24"/>
          <w:szCs w:val="24"/>
        </w:rPr>
      </w:pPr>
      <w:r w:rsidRPr="00F14CDF">
        <w:rPr>
          <w:rFonts w:ascii="Times New Roman" w:eastAsia="Times New Roman" w:hAnsi="Times New Roman" w:cs="Times New Roman"/>
          <w:b/>
          <w:bCs/>
          <w:sz w:val="24"/>
          <w:szCs w:val="24"/>
        </w:rPr>
        <w:t>3.6.1</w:t>
      </w:r>
      <w:r w:rsidRPr="00F14CDF">
        <w:rPr>
          <w:rFonts w:ascii="Times New Roman" w:eastAsia="Times New Roman" w:hAnsi="Times New Roman" w:cs="Times New Roman"/>
          <w:sz w:val="24"/>
          <w:szCs w:val="24"/>
        </w:rPr>
        <w:t xml:space="preserve"> The Association shall ensure equitable representation and participation across all genders, ethnicities, and social backgrounds, especially in leadership, programs, and membership benefits.</w:t>
      </w:r>
    </w:p>
    <w:p w14:paraId="256A05E5" w14:textId="04B40D5D" w:rsidR="00F14CDF" w:rsidRPr="00F14CDF" w:rsidRDefault="00F14CDF" w:rsidP="002703B8">
      <w:pPr>
        <w:spacing w:after="0" w:line="276" w:lineRule="auto"/>
        <w:rPr>
          <w:rFonts w:ascii="Times New Roman" w:eastAsia="Times New Roman" w:hAnsi="Times New Roman" w:cs="Times New Roman"/>
          <w:sz w:val="24"/>
          <w:szCs w:val="24"/>
        </w:rPr>
      </w:pPr>
      <w:r w:rsidRPr="00F14CDF">
        <w:rPr>
          <w:rFonts w:ascii="Times New Roman" w:eastAsia="Times New Roman" w:hAnsi="Times New Roman" w:cs="Times New Roman"/>
          <w:b/>
          <w:bCs/>
          <w:sz w:val="24"/>
          <w:szCs w:val="24"/>
        </w:rPr>
        <w:t>3.6.2</w:t>
      </w:r>
      <w:r w:rsidRPr="00F14CDF">
        <w:rPr>
          <w:rFonts w:ascii="Times New Roman" w:eastAsia="Times New Roman" w:hAnsi="Times New Roman" w:cs="Times New Roman"/>
          <w:sz w:val="24"/>
          <w:szCs w:val="24"/>
        </w:rPr>
        <w:t xml:space="preserve"> Every Executive Committee election cycle shall aim to ensure that no less than one-third (⅓) of all elected positions are held by women, or underrepresented groups in technology, subject to eligibility.</w:t>
      </w:r>
    </w:p>
    <w:p w14:paraId="6F70F762" w14:textId="77777777" w:rsidR="00F14CDF" w:rsidRPr="00F14CDF" w:rsidRDefault="00F14CDF" w:rsidP="002703B8">
      <w:pPr>
        <w:spacing w:after="0" w:line="276" w:lineRule="auto"/>
        <w:rPr>
          <w:rFonts w:ascii="Times New Roman" w:eastAsia="Times New Roman" w:hAnsi="Times New Roman" w:cs="Times New Roman"/>
          <w:sz w:val="24"/>
          <w:szCs w:val="24"/>
        </w:rPr>
      </w:pPr>
      <w:r w:rsidRPr="00F14CDF">
        <w:rPr>
          <w:rFonts w:ascii="Times New Roman" w:eastAsia="Times New Roman" w:hAnsi="Times New Roman" w:cs="Times New Roman"/>
          <w:b/>
          <w:bCs/>
          <w:sz w:val="24"/>
          <w:szCs w:val="24"/>
        </w:rPr>
        <w:t>3.6.3</w:t>
      </w:r>
      <w:r w:rsidRPr="00F14CDF">
        <w:rPr>
          <w:rFonts w:ascii="Times New Roman" w:eastAsia="Times New Roman" w:hAnsi="Times New Roman" w:cs="Times New Roman"/>
          <w:sz w:val="24"/>
          <w:szCs w:val="24"/>
        </w:rPr>
        <w:t xml:space="preserve"> A dedicated office of </w:t>
      </w:r>
      <w:r w:rsidRPr="00F14CDF">
        <w:rPr>
          <w:rFonts w:ascii="Times New Roman" w:eastAsia="Times New Roman" w:hAnsi="Times New Roman" w:cs="Times New Roman"/>
          <w:i/>
          <w:iCs/>
          <w:sz w:val="24"/>
          <w:szCs w:val="24"/>
        </w:rPr>
        <w:t>Women in Tech Lead</w:t>
      </w:r>
      <w:r w:rsidRPr="00F14CDF">
        <w:rPr>
          <w:rFonts w:ascii="Times New Roman" w:eastAsia="Times New Roman" w:hAnsi="Times New Roman" w:cs="Times New Roman"/>
          <w:sz w:val="24"/>
          <w:szCs w:val="24"/>
        </w:rPr>
        <w:t xml:space="preserve"> shall exist within the Executive Committee to spearhead inclusion-focused programming and advocacy.</w:t>
      </w:r>
    </w:p>
    <w:p w14:paraId="6FB3750B" w14:textId="77777777" w:rsidR="008B4C7D" w:rsidRPr="003525F8" w:rsidRDefault="008B4C7D" w:rsidP="002703B8">
      <w:pPr>
        <w:spacing w:after="0" w:line="276" w:lineRule="auto"/>
        <w:rPr>
          <w:rFonts w:ascii="Times New Roman" w:hAnsi="Times New Roman" w:cs="Times New Roman"/>
          <w:sz w:val="24"/>
          <w:szCs w:val="24"/>
        </w:rPr>
      </w:pPr>
    </w:p>
    <w:p w14:paraId="454F4B60" w14:textId="2B49AB12" w:rsidR="00623142" w:rsidRPr="003525F8" w:rsidRDefault="00623142" w:rsidP="002703B8">
      <w:pPr>
        <w:spacing w:after="0" w:line="276" w:lineRule="auto"/>
        <w:rPr>
          <w:rFonts w:ascii="Times New Roman" w:eastAsia="Times New Roman" w:hAnsi="Times New Roman" w:cs="Times New Roman"/>
          <w:sz w:val="24"/>
          <w:szCs w:val="24"/>
        </w:rPr>
      </w:pPr>
    </w:p>
    <w:p w14:paraId="301E8441" w14:textId="3A61518F" w:rsidR="008C2C77" w:rsidRPr="003525F8" w:rsidRDefault="008C2C77"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4: OFFICE BEARERS</w:t>
      </w:r>
    </w:p>
    <w:p w14:paraId="4282AEB8" w14:textId="77777777" w:rsidR="002703B8" w:rsidRPr="003525F8" w:rsidRDefault="002703B8" w:rsidP="002703B8">
      <w:pPr>
        <w:rPr>
          <w:rFonts w:ascii="Times New Roman" w:hAnsi="Times New Roman" w:cs="Times New Roman"/>
          <w:sz w:val="24"/>
          <w:szCs w:val="24"/>
        </w:rPr>
      </w:pPr>
    </w:p>
    <w:p w14:paraId="1DC474C0"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4.1 Composition</w:t>
      </w:r>
    </w:p>
    <w:p w14:paraId="14BFBA00" w14:textId="7746F791" w:rsidR="008C2C77" w:rsidRPr="003525F8" w:rsidRDefault="008C2C77"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The Executive Committee of EUCOSSA shall consist of the following office bearers</w:t>
      </w:r>
    </w:p>
    <w:p w14:paraId="1A4F5A15"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Chairperson</w:t>
      </w:r>
    </w:p>
    <w:p w14:paraId="713FA76D"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Project Manager</w:t>
      </w:r>
    </w:p>
    <w:p w14:paraId="3206EB99"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Communication Lead</w:t>
      </w:r>
    </w:p>
    <w:p w14:paraId="4E890EBE"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Graphics Designer</w:t>
      </w:r>
    </w:p>
    <w:p w14:paraId="7B0777C5"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Tech Lead</w:t>
      </w:r>
    </w:p>
    <w:p w14:paraId="688ABE38"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Women in Tech Lead</w:t>
      </w:r>
    </w:p>
    <w:p w14:paraId="2DB05BB6" w14:textId="77777777" w:rsidR="008C2C77" w:rsidRPr="003525F8" w:rsidRDefault="008C2C77" w:rsidP="002703B8">
      <w:pPr>
        <w:numPr>
          <w:ilvl w:val="0"/>
          <w:numId w:val="7"/>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Secretary/Treasurer</w:t>
      </w:r>
    </w:p>
    <w:p w14:paraId="61BB2823" w14:textId="77777777" w:rsidR="008C2C77" w:rsidRPr="003525F8" w:rsidRDefault="008C2C77"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 xml:space="preserve">These positions shall be replicated in both the </w:t>
      </w:r>
      <w:r w:rsidRPr="003525F8">
        <w:rPr>
          <w:rStyle w:val="Strong"/>
          <w:rFonts w:ascii="Times New Roman" w:hAnsi="Times New Roman" w:cs="Times New Roman"/>
          <w:sz w:val="24"/>
          <w:szCs w:val="24"/>
        </w:rPr>
        <w:t>Njoro Campus Chapter</w:t>
      </w:r>
      <w:r w:rsidRPr="003525F8">
        <w:rPr>
          <w:rFonts w:ascii="Times New Roman" w:hAnsi="Times New Roman" w:cs="Times New Roman"/>
          <w:sz w:val="24"/>
          <w:szCs w:val="24"/>
        </w:rPr>
        <w:t xml:space="preserve"> and the </w:t>
      </w:r>
      <w:r w:rsidRPr="003525F8">
        <w:rPr>
          <w:rStyle w:val="Strong"/>
          <w:rFonts w:ascii="Times New Roman" w:hAnsi="Times New Roman" w:cs="Times New Roman"/>
          <w:sz w:val="24"/>
          <w:szCs w:val="24"/>
        </w:rPr>
        <w:t>Town Campus Chapter</w:t>
      </w:r>
      <w:r w:rsidRPr="003525F8">
        <w:rPr>
          <w:rFonts w:ascii="Times New Roman" w:hAnsi="Times New Roman" w:cs="Times New Roman"/>
          <w:sz w:val="24"/>
          <w:szCs w:val="24"/>
        </w:rPr>
        <w:t>, with the Njoro Chapter serving as the Central Executive. Chapters shall collaborate but retain semi-autonomous operational capacity.</w:t>
      </w:r>
    </w:p>
    <w:p w14:paraId="63FFAA71"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 Eligibility</w:t>
      </w:r>
    </w:p>
    <w:p w14:paraId="623AA82F"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4.2.1</w:t>
      </w:r>
      <w:r w:rsidRPr="003525F8">
        <w:rPr>
          <w:rFonts w:ascii="Times New Roman" w:hAnsi="Times New Roman" w:cs="Times New Roman"/>
          <w:sz w:val="24"/>
          <w:szCs w:val="24"/>
        </w:rPr>
        <w:t xml:space="preserve"> All office bearers shall be full members of EUCOSSA in good standing, having paid all requisite dues and not under any disciplinary action.</w:t>
      </w:r>
    </w:p>
    <w:p w14:paraId="7F530BEE" w14:textId="16273565"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4.2.2</w:t>
      </w:r>
      <w:r w:rsidRPr="003525F8">
        <w:rPr>
          <w:rFonts w:ascii="Times New Roman" w:hAnsi="Times New Roman" w:cs="Times New Roman"/>
          <w:sz w:val="24"/>
          <w:szCs w:val="24"/>
        </w:rPr>
        <w:t xml:space="preserve"> The office of </w:t>
      </w:r>
      <w:r w:rsidR="00E20A62" w:rsidRPr="003525F8">
        <w:rPr>
          <w:rStyle w:val="Strong"/>
          <w:rFonts w:ascii="Times New Roman" w:hAnsi="Times New Roman" w:cs="Times New Roman"/>
          <w:sz w:val="24"/>
          <w:szCs w:val="24"/>
        </w:rPr>
        <w:t>Chairperson</w:t>
      </w:r>
      <w:r w:rsidR="00E20A62" w:rsidRPr="003525F8">
        <w:rPr>
          <w:rFonts w:ascii="Times New Roman" w:hAnsi="Times New Roman" w:cs="Times New Roman"/>
          <w:sz w:val="24"/>
          <w:szCs w:val="24"/>
        </w:rPr>
        <w:t>,</w:t>
      </w:r>
      <w:r w:rsidR="00E20A62" w:rsidRPr="003525F8">
        <w:rPr>
          <w:rFonts w:ascii="Times New Roman" w:hAnsi="Times New Roman" w:cs="Times New Roman"/>
          <w:b/>
          <w:bCs/>
          <w:sz w:val="24"/>
          <w:szCs w:val="24"/>
        </w:rPr>
        <w:t xml:space="preserve"> project manager, secretary/</w:t>
      </w:r>
      <w:r w:rsidR="007E5A97" w:rsidRPr="003525F8">
        <w:rPr>
          <w:rFonts w:ascii="Times New Roman" w:hAnsi="Times New Roman" w:cs="Times New Roman"/>
          <w:b/>
          <w:bCs/>
          <w:sz w:val="24"/>
          <w:szCs w:val="24"/>
        </w:rPr>
        <w:t xml:space="preserve">treasurer </w:t>
      </w:r>
      <w:r w:rsidR="007E5A97" w:rsidRPr="003525F8">
        <w:rPr>
          <w:rFonts w:ascii="Times New Roman" w:hAnsi="Times New Roman" w:cs="Times New Roman"/>
          <w:sz w:val="24"/>
          <w:szCs w:val="24"/>
        </w:rPr>
        <w:t>shall</w:t>
      </w:r>
      <w:r w:rsidRPr="003525F8">
        <w:rPr>
          <w:rFonts w:ascii="Times New Roman" w:hAnsi="Times New Roman" w:cs="Times New Roman"/>
          <w:sz w:val="24"/>
          <w:szCs w:val="24"/>
        </w:rPr>
        <w:t xml:space="preserve"> be reserved exclusively for Computer Science major students enrolled in Egerton University</w:t>
      </w:r>
      <w:r w:rsidR="007E5A97" w:rsidRPr="003525F8">
        <w:rPr>
          <w:rFonts w:ascii="Times New Roman" w:hAnsi="Times New Roman" w:cs="Times New Roman"/>
          <w:sz w:val="24"/>
          <w:szCs w:val="24"/>
        </w:rPr>
        <w:t xml:space="preserve"> </w:t>
      </w:r>
      <w:r w:rsidR="00EE4C4F" w:rsidRPr="003525F8">
        <w:rPr>
          <w:rFonts w:ascii="Times New Roman" w:hAnsi="Times New Roman" w:cs="Times New Roman"/>
          <w:sz w:val="24"/>
          <w:szCs w:val="24"/>
        </w:rPr>
        <w:t>as stated in article 3.2.3</w:t>
      </w:r>
    </w:p>
    <w:p w14:paraId="2FFDA924"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4.2.3</w:t>
      </w:r>
      <w:r w:rsidRPr="003525F8">
        <w:rPr>
          <w:rFonts w:ascii="Times New Roman" w:hAnsi="Times New Roman" w:cs="Times New Roman"/>
          <w:sz w:val="24"/>
          <w:szCs w:val="24"/>
        </w:rPr>
        <w:t xml:space="preserve"> All other offices shall be open to any EUCOSSA member (including from other departments) who has demonstrated active contribution to the association and aligns with its vision.</w:t>
      </w:r>
    </w:p>
    <w:p w14:paraId="314E9156"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4.2.4</w:t>
      </w:r>
      <w:r w:rsidRPr="003525F8">
        <w:rPr>
          <w:rFonts w:ascii="Times New Roman" w:hAnsi="Times New Roman" w:cs="Times New Roman"/>
          <w:sz w:val="24"/>
          <w:szCs w:val="24"/>
        </w:rPr>
        <w:t xml:space="preserve"> No individual shall hold more than one executive position simultaneously.</w:t>
      </w:r>
    </w:p>
    <w:p w14:paraId="2E2A601E"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4.2.5</w:t>
      </w:r>
      <w:r w:rsidRPr="003525F8">
        <w:rPr>
          <w:rFonts w:ascii="Times New Roman" w:hAnsi="Times New Roman" w:cs="Times New Roman"/>
          <w:sz w:val="24"/>
          <w:szCs w:val="24"/>
        </w:rPr>
        <w:t xml:space="preserve"> Office bearers shall serve a term of </w:t>
      </w:r>
      <w:r w:rsidRPr="003525F8">
        <w:rPr>
          <w:rStyle w:val="Strong"/>
          <w:rFonts w:ascii="Times New Roman" w:hAnsi="Times New Roman" w:cs="Times New Roman"/>
          <w:sz w:val="24"/>
          <w:szCs w:val="24"/>
        </w:rPr>
        <w:t>one academic year</w:t>
      </w:r>
      <w:r w:rsidRPr="003525F8">
        <w:rPr>
          <w:rFonts w:ascii="Times New Roman" w:hAnsi="Times New Roman" w:cs="Times New Roman"/>
          <w:sz w:val="24"/>
          <w:szCs w:val="24"/>
        </w:rPr>
        <w:t>, renewable once, subject to reappointment or re-election.</w:t>
      </w:r>
    </w:p>
    <w:p w14:paraId="2AB62A81"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4.2.6</w:t>
      </w:r>
      <w:r w:rsidRPr="003525F8">
        <w:rPr>
          <w:rFonts w:ascii="Times New Roman" w:hAnsi="Times New Roman" w:cs="Times New Roman"/>
          <w:sz w:val="24"/>
          <w:szCs w:val="24"/>
        </w:rPr>
        <w:t xml:space="preserve"> An individual previously removed from office due to misconduct shall not be eligible for reappointment without approval of the Patron.</w:t>
      </w:r>
    </w:p>
    <w:p w14:paraId="298954E8"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4.3 Roles and Responsibilities</w:t>
      </w:r>
    </w:p>
    <w:p w14:paraId="148B0B0C" w14:textId="77777777" w:rsidR="008C2C77" w:rsidRPr="003525F8" w:rsidRDefault="008C2C77" w:rsidP="002703B8">
      <w:pPr>
        <w:numPr>
          <w:ilvl w:val="0"/>
          <w:numId w:val="8"/>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Chairperson</w:t>
      </w:r>
      <w:r w:rsidRPr="003525F8">
        <w:rPr>
          <w:rFonts w:ascii="Times New Roman" w:hAnsi="Times New Roman" w:cs="Times New Roman"/>
          <w:sz w:val="24"/>
          <w:szCs w:val="24"/>
        </w:rPr>
        <w:br/>
        <w:t>Shall be the chief executive officer of the Association. They shall convene and preside over all meetings, represent the Association externally, provide strategic direction, and ensure lawful, ethical, and effective administration of the Association.</w:t>
      </w:r>
    </w:p>
    <w:p w14:paraId="353378C4" w14:textId="77777777" w:rsidR="008C2C77" w:rsidRPr="003525F8" w:rsidRDefault="008C2C77" w:rsidP="002703B8">
      <w:pPr>
        <w:numPr>
          <w:ilvl w:val="0"/>
          <w:numId w:val="9"/>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Project Manager</w:t>
      </w:r>
      <w:r w:rsidRPr="003525F8">
        <w:rPr>
          <w:rFonts w:ascii="Times New Roman" w:hAnsi="Times New Roman" w:cs="Times New Roman"/>
          <w:sz w:val="24"/>
          <w:szCs w:val="24"/>
        </w:rPr>
        <w:br/>
        <w:t>Shall coordinate academic, technical, and community-based projects; oversee competitions, bootcamps, hackathons, and ensure timely execution of approved programs.</w:t>
      </w:r>
    </w:p>
    <w:p w14:paraId="12ACD3E4" w14:textId="77777777" w:rsidR="008C2C77" w:rsidRPr="003525F8" w:rsidRDefault="008C2C77" w:rsidP="002703B8">
      <w:pPr>
        <w:numPr>
          <w:ilvl w:val="0"/>
          <w:numId w:val="10"/>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Communication Lead</w:t>
      </w:r>
      <w:r w:rsidRPr="003525F8">
        <w:rPr>
          <w:rFonts w:ascii="Times New Roman" w:hAnsi="Times New Roman" w:cs="Times New Roman"/>
          <w:sz w:val="24"/>
          <w:szCs w:val="24"/>
        </w:rPr>
        <w:br/>
        <w:t>Shall manage all official communications, including emails, WhatsApp channels, newsletters, press releases, and announcements.</w:t>
      </w:r>
    </w:p>
    <w:p w14:paraId="0B499FC2" w14:textId="77777777" w:rsidR="008C2C77" w:rsidRPr="003525F8" w:rsidRDefault="008C2C77" w:rsidP="002703B8">
      <w:pPr>
        <w:numPr>
          <w:ilvl w:val="0"/>
          <w:numId w:val="11"/>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Graphics Designer</w:t>
      </w:r>
      <w:r w:rsidRPr="003525F8">
        <w:rPr>
          <w:rFonts w:ascii="Times New Roman" w:hAnsi="Times New Roman" w:cs="Times New Roman"/>
          <w:sz w:val="24"/>
          <w:szCs w:val="24"/>
        </w:rPr>
        <w:br/>
        <w:t>Shall design all visual and promotional materials, maintain a consistent and professional visual identity, and support all digital campaigns.</w:t>
      </w:r>
    </w:p>
    <w:p w14:paraId="2282855C" w14:textId="77777777" w:rsidR="008C2C77" w:rsidRPr="003525F8" w:rsidRDefault="008C2C77" w:rsidP="002703B8">
      <w:pPr>
        <w:numPr>
          <w:ilvl w:val="0"/>
          <w:numId w:val="12"/>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Tech Lead</w:t>
      </w:r>
      <w:r w:rsidRPr="003525F8">
        <w:rPr>
          <w:rFonts w:ascii="Times New Roman" w:hAnsi="Times New Roman" w:cs="Times New Roman"/>
          <w:sz w:val="24"/>
          <w:szCs w:val="24"/>
        </w:rPr>
        <w:br/>
        <w:t>Shall oversee the technological infrastructure of the Association, including the official website, internal platforms, and technical deployments for events or operations.</w:t>
      </w:r>
    </w:p>
    <w:p w14:paraId="0442D086" w14:textId="77777777" w:rsidR="008C2C77" w:rsidRPr="003525F8" w:rsidRDefault="008C2C77" w:rsidP="002703B8">
      <w:pPr>
        <w:numPr>
          <w:ilvl w:val="0"/>
          <w:numId w:val="13"/>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Women in Tech Lead</w:t>
      </w:r>
      <w:r w:rsidRPr="003525F8">
        <w:rPr>
          <w:rFonts w:ascii="Times New Roman" w:hAnsi="Times New Roman" w:cs="Times New Roman"/>
          <w:sz w:val="24"/>
          <w:szCs w:val="24"/>
        </w:rPr>
        <w:br/>
        <w:t>Shall lead gender inclusivity programs, advocate for underrepresented members, and organize activities that promote equity and diversity within the tech space.</w:t>
      </w:r>
    </w:p>
    <w:p w14:paraId="12465DB4" w14:textId="77777777" w:rsidR="008C2C77" w:rsidRPr="003525F8" w:rsidRDefault="008C2C77" w:rsidP="002703B8">
      <w:pPr>
        <w:numPr>
          <w:ilvl w:val="0"/>
          <w:numId w:val="14"/>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Secretary/Treasurer</w:t>
      </w:r>
      <w:r w:rsidRPr="003525F8">
        <w:rPr>
          <w:rFonts w:ascii="Times New Roman" w:hAnsi="Times New Roman" w:cs="Times New Roman"/>
          <w:sz w:val="24"/>
          <w:szCs w:val="24"/>
        </w:rPr>
        <w:br/>
        <w:t>Shall maintain accurate records of meetings, financial accounts, member registers, and budgets. They shall receive and disburse funds under the guidance of the Executive Committee and ensure transparent financial reporting.</w:t>
      </w:r>
    </w:p>
    <w:p w14:paraId="30857EA2"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4.4 Removal and Vacancy</w:t>
      </w:r>
    </w:p>
    <w:p w14:paraId="0C57E831" w14:textId="77777777"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4.4.1</w:t>
      </w:r>
      <w:r w:rsidRPr="003525F8">
        <w:rPr>
          <w:rFonts w:ascii="Times New Roman" w:hAnsi="Times New Roman" w:cs="Times New Roman"/>
          <w:sz w:val="24"/>
          <w:szCs w:val="24"/>
        </w:rPr>
        <w:t xml:space="preserve"> Any office bearer who ceases to be a student of Egerton University or fails to fulfill their duties may be removed by a two-thirds vote of the Executive Committee, subject to Patronal approval.</w:t>
      </w:r>
    </w:p>
    <w:p w14:paraId="23736363" w14:textId="4F22C176" w:rsidR="008C2C77" w:rsidRPr="003525F8" w:rsidRDefault="008C2C77"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4.4.2</w:t>
      </w:r>
      <w:r w:rsidRPr="003525F8">
        <w:rPr>
          <w:rFonts w:ascii="Times New Roman" w:hAnsi="Times New Roman" w:cs="Times New Roman"/>
          <w:sz w:val="24"/>
          <w:szCs w:val="24"/>
        </w:rPr>
        <w:t xml:space="preserve"> Any casual vacancy arising out of resignation, illness, suspension, or death shall be filled through appointment by the Chairperson and confirmed by the Executive Committee and Patron.</w:t>
      </w:r>
    </w:p>
    <w:p w14:paraId="3A4ACEDB" w14:textId="129C866C" w:rsidR="00E44AE1" w:rsidRPr="003525F8" w:rsidRDefault="00E44AE1" w:rsidP="002703B8">
      <w:pPr>
        <w:pStyle w:val="Heading4"/>
        <w:spacing w:before="0" w:line="276" w:lineRule="auto"/>
        <w:rPr>
          <w:rFonts w:ascii="Times New Roman" w:hAnsi="Times New Roman" w:cs="Times New Roman"/>
          <w:b/>
          <w:bCs/>
          <w:i w:val="0"/>
          <w:iCs w:val="0"/>
          <w:color w:val="auto"/>
          <w:sz w:val="24"/>
          <w:szCs w:val="24"/>
        </w:rPr>
      </w:pPr>
      <w:r w:rsidRPr="003525F8">
        <w:rPr>
          <w:rStyle w:val="Strong"/>
          <w:rFonts w:ascii="Times New Roman" w:hAnsi="Times New Roman" w:cs="Times New Roman"/>
          <w:b w:val="0"/>
          <w:bCs w:val="0"/>
          <w:i w:val="0"/>
          <w:iCs w:val="0"/>
          <w:color w:val="auto"/>
          <w:sz w:val="24"/>
          <w:szCs w:val="24"/>
        </w:rPr>
        <w:t xml:space="preserve">4.5 </w:t>
      </w:r>
      <w:r w:rsidRPr="003525F8">
        <w:rPr>
          <w:rFonts w:ascii="Times New Roman" w:hAnsi="Times New Roman" w:cs="Times New Roman"/>
          <w:b/>
          <w:bCs/>
          <w:i w:val="0"/>
          <w:iCs w:val="0"/>
          <w:color w:val="auto"/>
          <w:sz w:val="24"/>
          <w:szCs w:val="24"/>
        </w:rPr>
        <w:t>Performance and Accountability</w:t>
      </w:r>
    </w:p>
    <w:p w14:paraId="62EE7F13"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4.5.1</w:t>
      </w:r>
      <w:r w:rsidRPr="003525F8">
        <w:rPr>
          <w:rFonts w:ascii="Times New Roman" w:hAnsi="Times New Roman" w:cs="Times New Roman"/>
          <w:sz w:val="24"/>
          <w:szCs w:val="24"/>
        </w:rPr>
        <w:t xml:space="preserve"> Each office bearer shall be required to submit a </w:t>
      </w:r>
      <w:r w:rsidRPr="003525F8">
        <w:rPr>
          <w:rStyle w:val="Strong"/>
          <w:rFonts w:ascii="Times New Roman" w:hAnsi="Times New Roman" w:cs="Times New Roman"/>
          <w:sz w:val="24"/>
          <w:szCs w:val="24"/>
        </w:rPr>
        <w:t>termly report</w:t>
      </w:r>
      <w:r w:rsidRPr="003525F8">
        <w:rPr>
          <w:rFonts w:ascii="Times New Roman" w:hAnsi="Times New Roman" w:cs="Times New Roman"/>
          <w:sz w:val="24"/>
          <w:szCs w:val="24"/>
        </w:rPr>
        <w:t xml:space="preserve"> of their activities, deliverables, and milestones to the Chairperson and Patron for review.</w:t>
      </w:r>
    </w:p>
    <w:p w14:paraId="728DDBBC"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4.5.2</w:t>
      </w:r>
      <w:r w:rsidRPr="003525F8">
        <w:rPr>
          <w:rFonts w:ascii="Times New Roman" w:hAnsi="Times New Roman" w:cs="Times New Roman"/>
          <w:sz w:val="24"/>
          <w:szCs w:val="24"/>
        </w:rPr>
        <w:t xml:space="preserve"> Any office bearer who fails to fulfill their assigned responsibilities for </w:t>
      </w:r>
      <w:r w:rsidRPr="003525F8">
        <w:rPr>
          <w:rStyle w:val="Strong"/>
          <w:rFonts w:ascii="Times New Roman" w:hAnsi="Times New Roman" w:cs="Times New Roman"/>
          <w:sz w:val="24"/>
          <w:szCs w:val="24"/>
        </w:rPr>
        <w:t>more than two (2) consecutive months without justifiable cause</w:t>
      </w:r>
      <w:r w:rsidRPr="003525F8">
        <w:rPr>
          <w:rFonts w:ascii="Times New Roman" w:hAnsi="Times New Roman" w:cs="Times New Roman"/>
          <w:sz w:val="24"/>
          <w:szCs w:val="24"/>
        </w:rPr>
        <w:t xml:space="preserve"> may be issued a formal warning, and if unaddressed, may be suspended and replaced through the procedure in Article 4.4.2.</w:t>
      </w:r>
    </w:p>
    <w:p w14:paraId="4733A159"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4.5.3</w:t>
      </w:r>
      <w:r w:rsidRPr="003525F8">
        <w:rPr>
          <w:rFonts w:ascii="Times New Roman" w:hAnsi="Times New Roman" w:cs="Times New Roman"/>
          <w:sz w:val="24"/>
          <w:szCs w:val="24"/>
        </w:rPr>
        <w:t xml:space="preserve"> A peer-review session shall be held once per term where members may submit performance feedback on executives anonymously. The feedback shall be reviewed by the Patron and Chairperson to promote accountability.</w:t>
      </w:r>
    </w:p>
    <w:p w14:paraId="434DC3C1" w14:textId="77777777" w:rsidR="00E44AE1" w:rsidRPr="003525F8" w:rsidRDefault="00E44AE1" w:rsidP="002703B8">
      <w:pPr>
        <w:pStyle w:val="Heading4"/>
        <w:spacing w:before="0" w:line="276" w:lineRule="auto"/>
        <w:rPr>
          <w:rFonts w:ascii="Times New Roman" w:hAnsi="Times New Roman" w:cs="Times New Roman"/>
          <w:i w:val="0"/>
          <w:iCs w:val="0"/>
          <w:color w:val="auto"/>
          <w:sz w:val="24"/>
          <w:szCs w:val="24"/>
        </w:rPr>
      </w:pPr>
      <w:r w:rsidRPr="003525F8">
        <w:rPr>
          <w:rStyle w:val="Strong"/>
          <w:rFonts w:ascii="Times New Roman" w:hAnsi="Times New Roman" w:cs="Times New Roman"/>
          <w:i w:val="0"/>
          <w:iCs w:val="0"/>
          <w:color w:val="auto"/>
          <w:sz w:val="24"/>
          <w:szCs w:val="24"/>
        </w:rPr>
        <w:t>4.6 Non-Duplication of Powers</w:t>
      </w:r>
    </w:p>
    <w:p w14:paraId="195BA340"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4.6.1</w:t>
      </w:r>
      <w:r w:rsidRPr="003525F8">
        <w:rPr>
          <w:rFonts w:ascii="Times New Roman" w:hAnsi="Times New Roman" w:cs="Times New Roman"/>
          <w:sz w:val="24"/>
          <w:szCs w:val="24"/>
        </w:rPr>
        <w:t xml:space="preserve"> Office bearers shall operate within the scope of their assigned duties. Any officer found to be encroaching upon the functions of another without prior delegation may be subject to disciplinary action.</w:t>
      </w:r>
    </w:p>
    <w:p w14:paraId="6B928372"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4.6.2</w:t>
      </w:r>
      <w:r w:rsidRPr="003525F8">
        <w:rPr>
          <w:rFonts w:ascii="Times New Roman" w:hAnsi="Times New Roman" w:cs="Times New Roman"/>
          <w:sz w:val="24"/>
          <w:szCs w:val="24"/>
        </w:rPr>
        <w:t xml:space="preserve"> In the absence of an officer, duties may be delegated in writing by the Chairperson to another executive for a defined period, copied to the Patron.</w:t>
      </w:r>
    </w:p>
    <w:p w14:paraId="6EC9AB44" w14:textId="2556DCB9" w:rsidR="00E44AE1" w:rsidRPr="003525F8" w:rsidRDefault="00E44AE1" w:rsidP="002703B8">
      <w:pPr>
        <w:spacing w:after="0" w:line="276" w:lineRule="auto"/>
        <w:rPr>
          <w:rFonts w:ascii="Times New Roman" w:hAnsi="Times New Roman" w:cs="Times New Roman"/>
          <w:sz w:val="24"/>
          <w:szCs w:val="24"/>
        </w:rPr>
      </w:pPr>
    </w:p>
    <w:p w14:paraId="49BC3D79" w14:textId="77777777" w:rsidR="00E44AE1" w:rsidRPr="003525F8" w:rsidRDefault="00E44AE1" w:rsidP="002703B8">
      <w:pPr>
        <w:pStyle w:val="Heading4"/>
        <w:spacing w:before="0" w:line="276" w:lineRule="auto"/>
        <w:rPr>
          <w:rFonts w:ascii="Times New Roman" w:hAnsi="Times New Roman" w:cs="Times New Roman"/>
          <w:i w:val="0"/>
          <w:iCs w:val="0"/>
          <w:color w:val="auto"/>
          <w:sz w:val="24"/>
          <w:szCs w:val="24"/>
        </w:rPr>
      </w:pPr>
      <w:r w:rsidRPr="003525F8">
        <w:rPr>
          <w:rStyle w:val="Strong"/>
          <w:rFonts w:ascii="Times New Roman" w:hAnsi="Times New Roman" w:cs="Times New Roman"/>
          <w:i w:val="0"/>
          <w:iCs w:val="0"/>
          <w:color w:val="auto"/>
          <w:sz w:val="24"/>
          <w:szCs w:val="24"/>
        </w:rPr>
        <w:lastRenderedPageBreak/>
        <w:t>4.7 Training and Transition</w:t>
      </w:r>
    </w:p>
    <w:p w14:paraId="558F28D7"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4.7.1</w:t>
      </w:r>
      <w:r w:rsidRPr="003525F8">
        <w:rPr>
          <w:rFonts w:ascii="Times New Roman" w:hAnsi="Times New Roman" w:cs="Times New Roman"/>
          <w:sz w:val="24"/>
          <w:szCs w:val="24"/>
        </w:rPr>
        <w:t xml:space="preserve"> All outgoing office bearers shall conduct a formal handover session with incoming executives within </w:t>
      </w:r>
      <w:r w:rsidRPr="003525F8">
        <w:rPr>
          <w:rStyle w:val="Strong"/>
          <w:rFonts w:ascii="Times New Roman" w:hAnsi="Times New Roman" w:cs="Times New Roman"/>
          <w:sz w:val="24"/>
          <w:szCs w:val="24"/>
        </w:rPr>
        <w:t>two weeks</w:t>
      </w:r>
      <w:r w:rsidRPr="003525F8">
        <w:rPr>
          <w:rFonts w:ascii="Times New Roman" w:hAnsi="Times New Roman" w:cs="Times New Roman"/>
          <w:sz w:val="24"/>
          <w:szCs w:val="24"/>
        </w:rPr>
        <w:t xml:space="preserve"> after elections.</w:t>
      </w:r>
    </w:p>
    <w:p w14:paraId="701EB0CC"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4.7.2</w:t>
      </w:r>
      <w:r w:rsidRPr="003525F8">
        <w:rPr>
          <w:rFonts w:ascii="Times New Roman" w:hAnsi="Times New Roman" w:cs="Times New Roman"/>
          <w:sz w:val="24"/>
          <w:szCs w:val="24"/>
        </w:rPr>
        <w:t xml:space="preserve"> Outgoing office bearers shall provide documentation, resources, access credentials, and advisory to ensure seamless continuity.</w:t>
      </w:r>
    </w:p>
    <w:p w14:paraId="64716324" w14:textId="77777777" w:rsidR="00E44AE1" w:rsidRPr="003525F8" w:rsidRDefault="00E44AE1"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4.7.3</w:t>
      </w:r>
      <w:r w:rsidRPr="003525F8">
        <w:rPr>
          <w:rFonts w:ascii="Times New Roman" w:hAnsi="Times New Roman" w:cs="Times New Roman"/>
          <w:sz w:val="24"/>
          <w:szCs w:val="24"/>
        </w:rPr>
        <w:t xml:space="preserve"> Failure to execute a proper transition without valid reason may disqualify the outgoing officer from receiving a service recognition certificate or letter from the Association.</w:t>
      </w:r>
    </w:p>
    <w:p w14:paraId="0364B239" w14:textId="77777777" w:rsidR="00E44AE1" w:rsidRPr="003525F8" w:rsidRDefault="00E44AE1" w:rsidP="002703B8">
      <w:pPr>
        <w:spacing w:after="0" w:line="276" w:lineRule="auto"/>
        <w:rPr>
          <w:rFonts w:ascii="Times New Roman" w:hAnsi="Times New Roman" w:cs="Times New Roman"/>
          <w:sz w:val="24"/>
          <w:szCs w:val="24"/>
        </w:rPr>
      </w:pPr>
    </w:p>
    <w:p w14:paraId="134C4CAC" w14:textId="0327B98D" w:rsidR="00623142" w:rsidRPr="003525F8" w:rsidRDefault="00623142" w:rsidP="002703B8">
      <w:pPr>
        <w:spacing w:after="0" w:line="276" w:lineRule="auto"/>
        <w:rPr>
          <w:rFonts w:ascii="Times New Roman" w:eastAsia="Times New Roman" w:hAnsi="Times New Roman" w:cs="Times New Roman"/>
          <w:sz w:val="24"/>
          <w:szCs w:val="24"/>
        </w:rPr>
      </w:pPr>
    </w:p>
    <w:p w14:paraId="0C4670EA" w14:textId="2A75A588" w:rsidR="00EA6D09" w:rsidRPr="003525F8" w:rsidRDefault="00EA6D09" w:rsidP="002703B8">
      <w:pPr>
        <w:pStyle w:val="Heading1"/>
        <w:spacing w:before="0" w:line="276" w:lineRule="auto"/>
        <w:rPr>
          <w:rStyle w:val="Strong"/>
          <w:rFonts w:ascii="Times New Roman" w:hAnsi="Times New Roman" w:cs="Times New Roman"/>
          <w:b w:val="0"/>
          <w:bCs w:val="0"/>
          <w:color w:val="4472C4" w:themeColor="accent1"/>
          <w:sz w:val="24"/>
          <w:szCs w:val="24"/>
        </w:rPr>
      </w:pPr>
      <w:r w:rsidRPr="003525F8">
        <w:rPr>
          <w:rStyle w:val="Strong"/>
          <w:rFonts w:ascii="Times New Roman" w:hAnsi="Times New Roman" w:cs="Times New Roman"/>
          <w:b w:val="0"/>
          <w:bCs w:val="0"/>
          <w:color w:val="4472C4" w:themeColor="accent1"/>
          <w:sz w:val="24"/>
          <w:szCs w:val="24"/>
        </w:rPr>
        <w:t>ARTICLE 5: PATRON</w:t>
      </w:r>
    </w:p>
    <w:p w14:paraId="7E5C2054" w14:textId="77777777" w:rsidR="002703B8" w:rsidRPr="003525F8" w:rsidRDefault="002703B8" w:rsidP="002703B8">
      <w:pPr>
        <w:rPr>
          <w:rFonts w:ascii="Times New Roman" w:hAnsi="Times New Roman" w:cs="Times New Roman"/>
          <w:sz w:val="24"/>
          <w:szCs w:val="24"/>
        </w:rPr>
      </w:pPr>
    </w:p>
    <w:p w14:paraId="05667B28"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5.1 Appointment and Role</w:t>
      </w:r>
    </w:p>
    <w:p w14:paraId="478F5F35"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5.1.1</w:t>
      </w:r>
      <w:r w:rsidRPr="003525F8">
        <w:rPr>
          <w:rFonts w:ascii="Times New Roman" w:hAnsi="Times New Roman" w:cs="Times New Roman"/>
          <w:sz w:val="24"/>
          <w:szCs w:val="24"/>
        </w:rPr>
        <w:t xml:space="preserve"> The Patron of EUCOSSA shall be the </w:t>
      </w:r>
      <w:r w:rsidRPr="003525F8">
        <w:rPr>
          <w:rStyle w:val="Strong"/>
          <w:rFonts w:ascii="Times New Roman" w:hAnsi="Times New Roman" w:cs="Times New Roman"/>
          <w:sz w:val="24"/>
          <w:szCs w:val="24"/>
        </w:rPr>
        <w:t>Chairperson of the Department of Computer Science</w:t>
      </w:r>
      <w:r w:rsidRPr="003525F8">
        <w:rPr>
          <w:rFonts w:ascii="Times New Roman" w:hAnsi="Times New Roman" w:cs="Times New Roman"/>
          <w:sz w:val="24"/>
          <w:szCs w:val="24"/>
        </w:rPr>
        <w:t xml:space="preserve"> at Egerton University, or a senior faculty member designated by the Department in writing.</w:t>
      </w:r>
    </w:p>
    <w:p w14:paraId="62445E80"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5.1.2</w:t>
      </w:r>
      <w:r w:rsidRPr="003525F8">
        <w:rPr>
          <w:rFonts w:ascii="Times New Roman" w:hAnsi="Times New Roman" w:cs="Times New Roman"/>
          <w:sz w:val="24"/>
          <w:szCs w:val="24"/>
        </w:rPr>
        <w:t xml:space="preserve"> The Patron shall serve as the chief advisor to the Association, and their guidance shall be binding in all matters involving ethical conduct, academic integrity, or university policy.</w:t>
      </w:r>
    </w:p>
    <w:p w14:paraId="73EA4411" w14:textId="3CAF62C6"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5.1.3</w:t>
      </w:r>
      <w:r w:rsidRPr="003525F8">
        <w:rPr>
          <w:rFonts w:ascii="Times New Roman" w:hAnsi="Times New Roman" w:cs="Times New Roman"/>
          <w:sz w:val="24"/>
          <w:szCs w:val="24"/>
        </w:rPr>
        <w:t xml:space="preserve"> The Patron shall act as </w:t>
      </w:r>
      <w:r w:rsidRPr="003525F8">
        <w:rPr>
          <w:rFonts w:ascii="Times New Roman" w:hAnsi="Times New Roman" w:cs="Times New Roman"/>
          <w:sz w:val="24"/>
          <w:szCs w:val="24"/>
        </w:rPr>
        <w:t>ex-officio</w:t>
      </w:r>
      <w:r w:rsidRPr="003525F8">
        <w:rPr>
          <w:rStyle w:val="Strong"/>
          <w:rFonts w:ascii="Times New Roman" w:hAnsi="Times New Roman" w:cs="Times New Roman"/>
          <w:sz w:val="24"/>
          <w:szCs w:val="24"/>
        </w:rPr>
        <w:t>, non-voting member</w:t>
      </w:r>
      <w:r w:rsidRPr="003525F8">
        <w:rPr>
          <w:rFonts w:ascii="Times New Roman" w:hAnsi="Times New Roman" w:cs="Times New Roman"/>
          <w:sz w:val="24"/>
          <w:szCs w:val="24"/>
        </w:rPr>
        <w:t xml:space="preserve"> of the Executive Committee.</w:t>
      </w:r>
    </w:p>
    <w:p w14:paraId="7D422BC5" w14:textId="529AABE8" w:rsidR="00EA6D09" w:rsidRPr="003525F8" w:rsidRDefault="00EA6D09" w:rsidP="002703B8">
      <w:pPr>
        <w:spacing w:after="0" w:line="276" w:lineRule="auto"/>
        <w:rPr>
          <w:rFonts w:ascii="Times New Roman" w:hAnsi="Times New Roman" w:cs="Times New Roman"/>
          <w:sz w:val="24"/>
          <w:szCs w:val="24"/>
        </w:rPr>
      </w:pPr>
    </w:p>
    <w:p w14:paraId="6E961E79"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5.2 Powers and Responsibilities</w:t>
      </w:r>
    </w:p>
    <w:p w14:paraId="101BF62E"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5.2.1</w:t>
      </w:r>
      <w:r w:rsidRPr="003525F8">
        <w:rPr>
          <w:rFonts w:ascii="Times New Roman" w:hAnsi="Times New Roman" w:cs="Times New Roman"/>
          <w:sz w:val="24"/>
          <w:szCs w:val="24"/>
        </w:rPr>
        <w:t xml:space="preserve"> The Patron shall provide strategic oversight and ensure that the Association operates within its constitution and university guidelines.</w:t>
      </w:r>
    </w:p>
    <w:p w14:paraId="1BBFFDAF"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5.2.2</w:t>
      </w:r>
      <w:r w:rsidRPr="003525F8">
        <w:rPr>
          <w:rFonts w:ascii="Times New Roman" w:hAnsi="Times New Roman" w:cs="Times New Roman"/>
          <w:sz w:val="24"/>
          <w:szCs w:val="24"/>
        </w:rPr>
        <w:t xml:space="preserve"> The Patron shall vet and approve:</w:t>
      </w:r>
    </w:p>
    <w:p w14:paraId="2F73D42E" w14:textId="77777777" w:rsidR="00EA6D09" w:rsidRPr="003525F8" w:rsidRDefault="00EA6D09" w:rsidP="002703B8">
      <w:pPr>
        <w:numPr>
          <w:ilvl w:val="0"/>
          <w:numId w:val="15"/>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Executive appointments</w:t>
      </w:r>
    </w:p>
    <w:p w14:paraId="099FA5A2" w14:textId="77777777" w:rsidR="00EA6D09" w:rsidRPr="003525F8" w:rsidRDefault="00EA6D09" w:rsidP="002703B8">
      <w:pPr>
        <w:numPr>
          <w:ilvl w:val="0"/>
          <w:numId w:val="15"/>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The annual budget</w:t>
      </w:r>
    </w:p>
    <w:p w14:paraId="4CA1DED0" w14:textId="77777777" w:rsidR="00EA6D09" w:rsidRPr="003525F8" w:rsidRDefault="00EA6D09" w:rsidP="002703B8">
      <w:pPr>
        <w:numPr>
          <w:ilvl w:val="0"/>
          <w:numId w:val="15"/>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Election interview panels</w:t>
      </w:r>
    </w:p>
    <w:p w14:paraId="78EDBCC8" w14:textId="77777777" w:rsidR="00EA6D09" w:rsidRPr="003525F8" w:rsidRDefault="00EA6D09" w:rsidP="002703B8">
      <w:pPr>
        <w:numPr>
          <w:ilvl w:val="0"/>
          <w:numId w:val="15"/>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Disciplinary measures involving office bearers</w:t>
      </w:r>
    </w:p>
    <w:p w14:paraId="53704216"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5.2.3</w:t>
      </w:r>
      <w:r w:rsidRPr="003525F8">
        <w:rPr>
          <w:rFonts w:ascii="Times New Roman" w:hAnsi="Times New Roman" w:cs="Times New Roman"/>
          <w:sz w:val="24"/>
          <w:szCs w:val="24"/>
        </w:rPr>
        <w:t xml:space="preserve"> The Patron shall preside over:</w:t>
      </w:r>
    </w:p>
    <w:p w14:paraId="14A42288" w14:textId="77777777" w:rsidR="00EA6D09" w:rsidRPr="003525F8" w:rsidRDefault="00EA6D09" w:rsidP="002703B8">
      <w:pPr>
        <w:numPr>
          <w:ilvl w:val="0"/>
          <w:numId w:val="1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Annual Executive Review meetings</w:t>
      </w:r>
    </w:p>
    <w:p w14:paraId="77CD7B64" w14:textId="77777777" w:rsidR="00EA6D09" w:rsidRPr="003525F8" w:rsidRDefault="00EA6D09" w:rsidP="002703B8">
      <w:pPr>
        <w:numPr>
          <w:ilvl w:val="0"/>
          <w:numId w:val="1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Handover sessions between outgoing and incoming executives</w:t>
      </w:r>
    </w:p>
    <w:p w14:paraId="2103B02E" w14:textId="77777777" w:rsidR="00EA6D09" w:rsidRPr="003525F8" w:rsidRDefault="00EA6D09" w:rsidP="002703B8">
      <w:pPr>
        <w:numPr>
          <w:ilvl w:val="0"/>
          <w:numId w:val="1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Any constitutional dispute or ambiguity that requires formal interpretation</w:t>
      </w:r>
    </w:p>
    <w:p w14:paraId="258A8A23" w14:textId="6CBE10E2" w:rsidR="00EA6D09" w:rsidRPr="003525F8" w:rsidRDefault="00EA6D09" w:rsidP="002703B8">
      <w:pPr>
        <w:spacing w:after="0" w:line="276" w:lineRule="auto"/>
        <w:rPr>
          <w:rFonts w:ascii="Times New Roman" w:hAnsi="Times New Roman" w:cs="Times New Roman"/>
          <w:sz w:val="24"/>
          <w:szCs w:val="24"/>
        </w:rPr>
      </w:pPr>
    </w:p>
    <w:p w14:paraId="4EE227BF"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5.3 Term and Succession</w:t>
      </w:r>
    </w:p>
    <w:p w14:paraId="551BABB8"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5.3.1</w:t>
      </w:r>
      <w:r w:rsidRPr="003525F8">
        <w:rPr>
          <w:rFonts w:ascii="Times New Roman" w:hAnsi="Times New Roman" w:cs="Times New Roman"/>
          <w:sz w:val="24"/>
          <w:szCs w:val="24"/>
        </w:rPr>
        <w:t xml:space="preserve"> The Patron’s role shall be continuous so long as they remain Chair of the Department or until such a time as a written resignation is submitted to the Executive Committee and acknowledged.</w:t>
      </w:r>
    </w:p>
    <w:p w14:paraId="219789D0"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5.3.2</w:t>
      </w:r>
      <w:r w:rsidRPr="003525F8">
        <w:rPr>
          <w:rFonts w:ascii="Times New Roman" w:hAnsi="Times New Roman" w:cs="Times New Roman"/>
          <w:sz w:val="24"/>
          <w:szCs w:val="24"/>
        </w:rPr>
        <w:t xml:space="preserve"> In the event of resignation, departmental transfer, or incapacitation, the Department shall nominate a new Patron within </w:t>
      </w:r>
      <w:r w:rsidRPr="003525F8">
        <w:rPr>
          <w:rStyle w:val="Strong"/>
          <w:rFonts w:ascii="Times New Roman" w:hAnsi="Times New Roman" w:cs="Times New Roman"/>
          <w:sz w:val="24"/>
          <w:szCs w:val="24"/>
        </w:rPr>
        <w:t>fourteen (14) days</w:t>
      </w:r>
      <w:r w:rsidRPr="003525F8">
        <w:rPr>
          <w:rFonts w:ascii="Times New Roman" w:hAnsi="Times New Roman" w:cs="Times New Roman"/>
          <w:sz w:val="24"/>
          <w:szCs w:val="24"/>
        </w:rPr>
        <w:t xml:space="preserve"> to ensure continuity.</w:t>
      </w:r>
    </w:p>
    <w:p w14:paraId="150FC9AE" w14:textId="26060488" w:rsidR="00623142" w:rsidRPr="003525F8" w:rsidRDefault="00623142" w:rsidP="002703B8">
      <w:pPr>
        <w:spacing w:after="0" w:line="276" w:lineRule="auto"/>
        <w:rPr>
          <w:rFonts w:ascii="Times New Roman" w:eastAsia="Times New Roman" w:hAnsi="Times New Roman" w:cs="Times New Roman"/>
          <w:sz w:val="24"/>
          <w:szCs w:val="24"/>
        </w:rPr>
      </w:pPr>
    </w:p>
    <w:p w14:paraId="0BBE0D42" w14:textId="2F51331F" w:rsidR="00EA6D09" w:rsidRPr="003525F8" w:rsidRDefault="00EA6D09"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lastRenderedPageBreak/>
        <w:t>ARTICLE 6: THE EXECUTIVE COMMITTEE</w:t>
      </w:r>
    </w:p>
    <w:p w14:paraId="592308CC" w14:textId="77777777" w:rsidR="002703B8" w:rsidRPr="003525F8" w:rsidRDefault="002703B8" w:rsidP="002703B8">
      <w:pPr>
        <w:rPr>
          <w:rFonts w:ascii="Times New Roman" w:hAnsi="Times New Roman" w:cs="Times New Roman"/>
          <w:sz w:val="24"/>
          <w:szCs w:val="24"/>
        </w:rPr>
      </w:pPr>
    </w:p>
    <w:p w14:paraId="150F55DA"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6.1 Composition</w:t>
      </w:r>
    </w:p>
    <w:p w14:paraId="085D3A81" w14:textId="77777777" w:rsidR="00EA6D09" w:rsidRPr="003525F8" w:rsidRDefault="00EA6D09"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The Executive Committee shall consist of all the elected office bearers of EUCOSSA from the Njoro Campus Chapter, including:</w:t>
      </w:r>
    </w:p>
    <w:p w14:paraId="7B9A2414"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Chairperson</w:t>
      </w:r>
    </w:p>
    <w:p w14:paraId="6366FC77"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Project Manager</w:t>
      </w:r>
    </w:p>
    <w:p w14:paraId="00F03BF9"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Communication Lead</w:t>
      </w:r>
    </w:p>
    <w:p w14:paraId="1B3971A9"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Graphics Designer</w:t>
      </w:r>
    </w:p>
    <w:p w14:paraId="05CA2EB3"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Tech Lead</w:t>
      </w:r>
    </w:p>
    <w:p w14:paraId="386E40E3"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Women in Tech Lead</w:t>
      </w:r>
    </w:p>
    <w:p w14:paraId="78BC1AF7" w14:textId="77777777" w:rsidR="00EA6D09" w:rsidRPr="003525F8" w:rsidRDefault="00EA6D09" w:rsidP="002703B8">
      <w:pPr>
        <w:numPr>
          <w:ilvl w:val="0"/>
          <w:numId w:val="1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Secretary/Treasurer</w:t>
      </w:r>
    </w:p>
    <w:p w14:paraId="63637DCC" w14:textId="77777777" w:rsidR="00EA6D09" w:rsidRPr="003525F8" w:rsidRDefault="00EA6D09"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Together with:</w:t>
      </w:r>
      <w:r w:rsidRPr="003525F8">
        <w:rPr>
          <w:rFonts w:ascii="Times New Roman" w:hAnsi="Times New Roman" w:cs="Times New Roman"/>
          <w:sz w:val="24"/>
          <w:szCs w:val="24"/>
        </w:rPr>
        <w:br/>
        <w:t>8. The Chairperson of the Town Campus Chapter</w:t>
      </w:r>
      <w:r w:rsidRPr="003525F8">
        <w:rPr>
          <w:rFonts w:ascii="Times New Roman" w:hAnsi="Times New Roman" w:cs="Times New Roman"/>
          <w:sz w:val="24"/>
          <w:szCs w:val="24"/>
        </w:rPr>
        <w:br/>
        <w:t>9. The Secretary/Treasurer of the Town Campus Chapter</w:t>
      </w:r>
    </w:p>
    <w:p w14:paraId="7ADDF5EA" w14:textId="3668DB2C" w:rsidR="00EA6D09" w:rsidRPr="003525F8" w:rsidRDefault="00EA6D09"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 xml:space="preserve">The Patron shall sit as </w:t>
      </w:r>
      <w:r w:rsidRPr="003525F8">
        <w:rPr>
          <w:rFonts w:ascii="Times New Roman" w:hAnsi="Times New Roman" w:cs="Times New Roman"/>
          <w:sz w:val="24"/>
          <w:szCs w:val="24"/>
        </w:rPr>
        <w:t>ex-officio</w:t>
      </w:r>
      <w:r w:rsidRPr="003525F8">
        <w:rPr>
          <w:rFonts w:ascii="Times New Roman" w:hAnsi="Times New Roman" w:cs="Times New Roman"/>
          <w:sz w:val="24"/>
          <w:szCs w:val="24"/>
        </w:rPr>
        <w:t>, non-voting member.</w:t>
      </w:r>
    </w:p>
    <w:p w14:paraId="3030070C" w14:textId="7FD7161A" w:rsidR="00EA6D09" w:rsidRPr="003525F8" w:rsidRDefault="00EA6D09" w:rsidP="002703B8">
      <w:pPr>
        <w:spacing w:after="0" w:line="276" w:lineRule="auto"/>
        <w:rPr>
          <w:rFonts w:ascii="Times New Roman" w:hAnsi="Times New Roman" w:cs="Times New Roman"/>
          <w:sz w:val="24"/>
          <w:szCs w:val="24"/>
        </w:rPr>
      </w:pPr>
    </w:p>
    <w:p w14:paraId="3D8B26B5"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6.2 Mandate</w:t>
      </w:r>
    </w:p>
    <w:p w14:paraId="1E58D54F" w14:textId="77777777" w:rsidR="00EA6D09" w:rsidRPr="003525F8" w:rsidRDefault="00EA6D09" w:rsidP="002703B8">
      <w:p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The Executive Committee shall be the principal administrative organ of the Association and shall be responsible for:</w:t>
      </w:r>
    </w:p>
    <w:p w14:paraId="50FBEC39" w14:textId="77777777" w:rsidR="00EA6D09" w:rsidRPr="003525F8" w:rsidRDefault="00EA6D09" w:rsidP="002703B8">
      <w:pPr>
        <w:numPr>
          <w:ilvl w:val="0"/>
          <w:numId w:val="1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Implementing the constitution, decisions, and policies of the Association</w:t>
      </w:r>
    </w:p>
    <w:p w14:paraId="6BA22D35" w14:textId="77777777" w:rsidR="00EA6D09" w:rsidRPr="003525F8" w:rsidRDefault="00EA6D09" w:rsidP="002703B8">
      <w:pPr>
        <w:numPr>
          <w:ilvl w:val="0"/>
          <w:numId w:val="1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Approving budgets, plans, and event proposals</w:t>
      </w:r>
    </w:p>
    <w:p w14:paraId="47AD36AD" w14:textId="77777777" w:rsidR="00EA6D09" w:rsidRPr="003525F8" w:rsidRDefault="00EA6D09" w:rsidP="002703B8">
      <w:pPr>
        <w:numPr>
          <w:ilvl w:val="0"/>
          <w:numId w:val="1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Overseeing the activities of communities and subcommittees</w:t>
      </w:r>
    </w:p>
    <w:p w14:paraId="5B175E64" w14:textId="77777777" w:rsidR="00EA6D09" w:rsidRPr="003525F8" w:rsidRDefault="00EA6D09" w:rsidP="002703B8">
      <w:pPr>
        <w:numPr>
          <w:ilvl w:val="0"/>
          <w:numId w:val="1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Upholding discipline, ethical conduct, and standards of leadership</w:t>
      </w:r>
    </w:p>
    <w:p w14:paraId="2A8D1079" w14:textId="77777777" w:rsidR="00EA6D09" w:rsidRPr="003525F8" w:rsidRDefault="00EA6D09" w:rsidP="002703B8">
      <w:pPr>
        <w:numPr>
          <w:ilvl w:val="0"/>
          <w:numId w:val="1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Managing elections, appointments, and removals within the Association</w:t>
      </w:r>
    </w:p>
    <w:p w14:paraId="00BDCC40" w14:textId="77777777" w:rsidR="00EA6D09" w:rsidRPr="003525F8" w:rsidRDefault="00EA6D09" w:rsidP="002703B8">
      <w:pPr>
        <w:numPr>
          <w:ilvl w:val="0"/>
          <w:numId w:val="1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Acting as the voice and representation of EUCOSSA to the University and external bodies</w:t>
      </w:r>
    </w:p>
    <w:p w14:paraId="0C516202" w14:textId="123B1667" w:rsidR="00EA6D09" w:rsidRPr="003525F8" w:rsidRDefault="00EA6D09" w:rsidP="002703B8">
      <w:pPr>
        <w:spacing w:after="0" w:line="276" w:lineRule="auto"/>
        <w:rPr>
          <w:rFonts w:ascii="Times New Roman" w:hAnsi="Times New Roman" w:cs="Times New Roman"/>
          <w:sz w:val="24"/>
          <w:szCs w:val="24"/>
        </w:rPr>
      </w:pPr>
    </w:p>
    <w:p w14:paraId="2929A764"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6.3 Powers and Procedures</w:t>
      </w:r>
    </w:p>
    <w:p w14:paraId="3E07834E"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6.3.1</w:t>
      </w:r>
      <w:r w:rsidRPr="003525F8">
        <w:rPr>
          <w:rFonts w:ascii="Times New Roman" w:hAnsi="Times New Roman" w:cs="Times New Roman"/>
          <w:sz w:val="24"/>
          <w:szCs w:val="24"/>
        </w:rPr>
        <w:t xml:space="preserve"> The Executive Committee shall have the power to:</w:t>
      </w:r>
    </w:p>
    <w:p w14:paraId="41450C9B" w14:textId="77777777" w:rsidR="00EA6D09" w:rsidRPr="003525F8" w:rsidRDefault="00EA6D09" w:rsidP="002703B8">
      <w:pPr>
        <w:numPr>
          <w:ilvl w:val="0"/>
          <w:numId w:val="1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Form subcommittees to handle specialized tasks or projects</w:t>
      </w:r>
    </w:p>
    <w:p w14:paraId="1101808F" w14:textId="77777777" w:rsidR="00EA6D09" w:rsidRPr="003525F8" w:rsidRDefault="00EA6D09" w:rsidP="002703B8">
      <w:pPr>
        <w:numPr>
          <w:ilvl w:val="0"/>
          <w:numId w:val="1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Co-opt non-executive members with expertise, in a non-voting capacity, for advisory roles</w:t>
      </w:r>
    </w:p>
    <w:p w14:paraId="01ADB729" w14:textId="77777777" w:rsidR="00EA6D09" w:rsidRPr="003525F8" w:rsidRDefault="00EA6D09" w:rsidP="002703B8">
      <w:pPr>
        <w:numPr>
          <w:ilvl w:val="0"/>
          <w:numId w:val="1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Approve expenditures within the approved financial policy</w:t>
      </w:r>
    </w:p>
    <w:p w14:paraId="00583EC5" w14:textId="77777777" w:rsidR="00EA6D09" w:rsidRPr="003525F8" w:rsidRDefault="00EA6D09" w:rsidP="002703B8">
      <w:pPr>
        <w:numPr>
          <w:ilvl w:val="0"/>
          <w:numId w:val="1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Propose constitutional amendments subject to approval by the General Meeting and Patron</w:t>
      </w:r>
    </w:p>
    <w:p w14:paraId="546CB8C0"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6.3.2</w:t>
      </w:r>
      <w:r w:rsidRPr="003525F8">
        <w:rPr>
          <w:rFonts w:ascii="Times New Roman" w:hAnsi="Times New Roman" w:cs="Times New Roman"/>
          <w:sz w:val="24"/>
          <w:szCs w:val="24"/>
        </w:rPr>
        <w:t xml:space="preserve"> The Committee shall meet at least </w:t>
      </w:r>
      <w:r w:rsidRPr="003525F8">
        <w:rPr>
          <w:rStyle w:val="Strong"/>
          <w:rFonts w:ascii="Times New Roman" w:hAnsi="Times New Roman" w:cs="Times New Roman"/>
          <w:sz w:val="24"/>
          <w:szCs w:val="24"/>
        </w:rPr>
        <w:t>once every calendar month</w:t>
      </w:r>
      <w:r w:rsidRPr="003525F8">
        <w:rPr>
          <w:rFonts w:ascii="Times New Roman" w:hAnsi="Times New Roman" w:cs="Times New Roman"/>
          <w:sz w:val="24"/>
          <w:szCs w:val="24"/>
        </w:rPr>
        <w:t>, with emergency meetings called at the discretion of the Chairperson or on written request by any three members of the Committee.</w:t>
      </w:r>
    </w:p>
    <w:p w14:paraId="69F87C87"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6.3.3</w:t>
      </w:r>
      <w:r w:rsidRPr="003525F8">
        <w:rPr>
          <w:rFonts w:ascii="Times New Roman" w:hAnsi="Times New Roman" w:cs="Times New Roman"/>
          <w:sz w:val="24"/>
          <w:szCs w:val="24"/>
        </w:rPr>
        <w:t xml:space="preserve"> The quorum for a valid Executive Committee meeting shall be </w:t>
      </w:r>
      <w:r w:rsidRPr="003525F8">
        <w:rPr>
          <w:rStyle w:val="Strong"/>
          <w:rFonts w:ascii="Times New Roman" w:hAnsi="Times New Roman" w:cs="Times New Roman"/>
          <w:sz w:val="24"/>
          <w:szCs w:val="24"/>
        </w:rPr>
        <w:t>two-thirds (⅔) of its voting members</w:t>
      </w:r>
      <w:r w:rsidRPr="003525F8">
        <w:rPr>
          <w:rFonts w:ascii="Times New Roman" w:hAnsi="Times New Roman" w:cs="Times New Roman"/>
          <w:sz w:val="24"/>
          <w:szCs w:val="24"/>
        </w:rPr>
        <w:t>.</w:t>
      </w:r>
    </w:p>
    <w:p w14:paraId="7CCE2E5E"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6.3.4</w:t>
      </w:r>
      <w:r w:rsidRPr="003525F8">
        <w:rPr>
          <w:rFonts w:ascii="Times New Roman" w:hAnsi="Times New Roman" w:cs="Times New Roman"/>
          <w:sz w:val="24"/>
          <w:szCs w:val="24"/>
        </w:rPr>
        <w:t xml:space="preserve"> Decisions shall be made by </w:t>
      </w:r>
      <w:r w:rsidRPr="003525F8">
        <w:rPr>
          <w:rStyle w:val="Strong"/>
          <w:rFonts w:ascii="Times New Roman" w:hAnsi="Times New Roman" w:cs="Times New Roman"/>
          <w:sz w:val="24"/>
          <w:szCs w:val="24"/>
        </w:rPr>
        <w:t>simple majority vote</w:t>
      </w:r>
      <w:r w:rsidRPr="003525F8">
        <w:rPr>
          <w:rFonts w:ascii="Times New Roman" w:hAnsi="Times New Roman" w:cs="Times New Roman"/>
          <w:sz w:val="24"/>
          <w:szCs w:val="24"/>
        </w:rPr>
        <w:t>, and in the event of a tie, the Chairperson shall cast the deciding vote.</w:t>
      </w:r>
    </w:p>
    <w:p w14:paraId="0CD5B880" w14:textId="7B269550" w:rsidR="00EA6D09" w:rsidRPr="003525F8" w:rsidRDefault="00EA6D09" w:rsidP="002703B8">
      <w:pPr>
        <w:spacing w:after="0" w:line="276" w:lineRule="auto"/>
        <w:rPr>
          <w:rFonts w:ascii="Times New Roman" w:hAnsi="Times New Roman" w:cs="Times New Roman"/>
          <w:sz w:val="24"/>
          <w:szCs w:val="24"/>
        </w:rPr>
      </w:pPr>
    </w:p>
    <w:p w14:paraId="7E13ACC9"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6.4 Accountability</w:t>
      </w:r>
    </w:p>
    <w:p w14:paraId="53D89441"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6.4.1</w:t>
      </w:r>
      <w:r w:rsidRPr="003525F8">
        <w:rPr>
          <w:rFonts w:ascii="Times New Roman" w:hAnsi="Times New Roman" w:cs="Times New Roman"/>
          <w:sz w:val="24"/>
          <w:szCs w:val="24"/>
        </w:rPr>
        <w:t xml:space="preserve"> The Executive Committee shall submit a </w:t>
      </w:r>
      <w:r w:rsidRPr="003525F8">
        <w:rPr>
          <w:rStyle w:val="Strong"/>
          <w:rFonts w:ascii="Times New Roman" w:hAnsi="Times New Roman" w:cs="Times New Roman"/>
          <w:sz w:val="24"/>
          <w:szCs w:val="24"/>
        </w:rPr>
        <w:t>termly report</w:t>
      </w:r>
      <w:r w:rsidRPr="003525F8">
        <w:rPr>
          <w:rFonts w:ascii="Times New Roman" w:hAnsi="Times New Roman" w:cs="Times New Roman"/>
          <w:sz w:val="24"/>
          <w:szCs w:val="24"/>
        </w:rPr>
        <w:t xml:space="preserve"> of activities, finances, and outcomes to the Patron and present the same to members during the Annual General Meeting.</w:t>
      </w:r>
    </w:p>
    <w:p w14:paraId="36BC578F" w14:textId="77777777"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6.4.2</w:t>
      </w:r>
      <w:r w:rsidRPr="003525F8">
        <w:rPr>
          <w:rFonts w:ascii="Times New Roman" w:hAnsi="Times New Roman" w:cs="Times New Roman"/>
          <w:sz w:val="24"/>
          <w:szCs w:val="24"/>
        </w:rPr>
        <w:t xml:space="preserve"> The Committee shall ensure transparency by making non-sensitive decisions, financial statements, and project statuses accessible to members via the website or official communication platforms.</w:t>
      </w:r>
    </w:p>
    <w:p w14:paraId="7277C989" w14:textId="4DD97209" w:rsidR="00EA6D09" w:rsidRPr="003525F8" w:rsidRDefault="00EA6D09"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6.4.3</w:t>
      </w:r>
      <w:r w:rsidRPr="003525F8">
        <w:rPr>
          <w:rFonts w:ascii="Times New Roman" w:hAnsi="Times New Roman" w:cs="Times New Roman"/>
          <w:sz w:val="24"/>
          <w:szCs w:val="24"/>
        </w:rPr>
        <w:t xml:space="preserve"> Any member of the Committee found to be engaging in corrupt, negligent, or abusive practices shall be subject to removal per Article 4.4 and disciplinary hearing under Article 10.</w:t>
      </w:r>
    </w:p>
    <w:p w14:paraId="29F88F66" w14:textId="3FA20483" w:rsidR="00D80D03" w:rsidRPr="003525F8" w:rsidRDefault="00D80D03" w:rsidP="002703B8">
      <w:pPr>
        <w:spacing w:after="0" w:line="276" w:lineRule="auto"/>
        <w:rPr>
          <w:rFonts w:ascii="Times New Roman" w:hAnsi="Times New Roman" w:cs="Times New Roman"/>
          <w:sz w:val="24"/>
          <w:szCs w:val="24"/>
        </w:rPr>
      </w:pPr>
    </w:p>
    <w:p w14:paraId="72389C25" w14:textId="30156076" w:rsidR="00D80D03" w:rsidRPr="003525F8" w:rsidRDefault="00D80D03"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7: COMMUNITIES OF PRACTICE</w:t>
      </w:r>
    </w:p>
    <w:p w14:paraId="3F226D5A" w14:textId="77777777" w:rsidR="002703B8" w:rsidRPr="003525F8" w:rsidRDefault="002703B8" w:rsidP="002703B8">
      <w:pPr>
        <w:rPr>
          <w:rFonts w:ascii="Times New Roman" w:hAnsi="Times New Roman" w:cs="Times New Roman"/>
          <w:sz w:val="24"/>
          <w:szCs w:val="24"/>
        </w:rPr>
      </w:pPr>
    </w:p>
    <w:p w14:paraId="00CB212B"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7.1 Purpose and Structure</w:t>
      </w:r>
    </w:p>
    <w:p w14:paraId="0BC42D7D"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7.1.1</w:t>
      </w:r>
      <w:r w:rsidRPr="003525F8">
        <w:rPr>
          <w:rFonts w:ascii="Times New Roman" w:hAnsi="Times New Roman" w:cs="Times New Roman"/>
          <w:sz w:val="24"/>
          <w:szCs w:val="24"/>
        </w:rPr>
        <w:t xml:space="preserve"> EUCOSSA shall promote the creation and operation of specialized </w:t>
      </w:r>
      <w:r w:rsidRPr="003525F8">
        <w:rPr>
          <w:rStyle w:val="Emphasis"/>
          <w:rFonts w:ascii="Times New Roman" w:hAnsi="Times New Roman" w:cs="Times New Roman"/>
          <w:sz w:val="24"/>
          <w:szCs w:val="24"/>
        </w:rPr>
        <w:t>Communities of Practice</w:t>
      </w:r>
      <w:r w:rsidRPr="003525F8">
        <w:rPr>
          <w:rFonts w:ascii="Times New Roman" w:hAnsi="Times New Roman" w:cs="Times New Roman"/>
          <w:sz w:val="24"/>
          <w:szCs w:val="24"/>
        </w:rPr>
        <w:t xml:space="preserve"> (hereinafter referred to as “Communities”) as technical and professional hubs within the Association.</w:t>
      </w:r>
    </w:p>
    <w:p w14:paraId="0011D71A"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7.1.2</w:t>
      </w:r>
      <w:r w:rsidRPr="003525F8">
        <w:rPr>
          <w:rFonts w:ascii="Times New Roman" w:hAnsi="Times New Roman" w:cs="Times New Roman"/>
          <w:sz w:val="24"/>
          <w:szCs w:val="24"/>
        </w:rPr>
        <w:t xml:space="preserve"> Each Community shall focus on a specific domain of computing or interdisciplinary innovation, such as but not limited to:</w:t>
      </w:r>
    </w:p>
    <w:p w14:paraId="4775B263" w14:textId="77777777" w:rsidR="00D80D03" w:rsidRPr="003525F8" w:rsidRDefault="00D80D03" w:rsidP="002703B8">
      <w:pPr>
        <w:numPr>
          <w:ilvl w:val="0"/>
          <w:numId w:val="20"/>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Data Science and Artificial Intelligence (DS/AI)</w:t>
      </w:r>
    </w:p>
    <w:p w14:paraId="09494910" w14:textId="77777777" w:rsidR="00D80D03" w:rsidRPr="003525F8" w:rsidRDefault="00D80D03" w:rsidP="002703B8">
      <w:pPr>
        <w:numPr>
          <w:ilvl w:val="0"/>
          <w:numId w:val="20"/>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Web Development</w:t>
      </w:r>
    </w:p>
    <w:p w14:paraId="5B84A016" w14:textId="77777777" w:rsidR="00D80D03" w:rsidRPr="003525F8" w:rsidRDefault="00D80D03" w:rsidP="002703B8">
      <w:pPr>
        <w:numPr>
          <w:ilvl w:val="0"/>
          <w:numId w:val="20"/>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Blockchain and Cryptography</w:t>
      </w:r>
    </w:p>
    <w:p w14:paraId="09FE4B74" w14:textId="77777777" w:rsidR="00D80D03" w:rsidRPr="003525F8" w:rsidRDefault="00D80D03" w:rsidP="002703B8">
      <w:pPr>
        <w:numPr>
          <w:ilvl w:val="0"/>
          <w:numId w:val="20"/>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Mobile Development</w:t>
      </w:r>
    </w:p>
    <w:p w14:paraId="7BA16459" w14:textId="77777777" w:rsidR="00D80D03" w:rsidRPr="003525F8" w:rsidRDefault="00D80D03" w:rsidP="002703B8">
      <w:pPr>
        <w:numPr>
          <w:ilvl w:val="0"/>
          <w:numId w:val="20"/>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Cybersecurity</w:t>
      </w:r>
    </w:p>
    <w:p w14:paraId="7993A7E9" w14:textId="77777777" w:rsidR="00D80D03" w:rsidRPr="003525F8" w:rsidRDefault="00D80D03" w:rsidP="002703B8">
      <w:pPr>
        <w:numPr>
          <w:ilvl w:val="0"/>
          <w:numId w:val="20"/>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Embedded Systems and IoT</w:t>
      </w:r>
    </w:p>
    <w:p w14:paraId="309D7FF8"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7.1.3</w:t>
      </w:r>
      <w:r w:rsidRPr="003525F8">
        <w:rPr>
          <w:rFonts w:ascii="Times New Roman" w:hAnsi="Times New Roman" w:cs="Times New Roman"/>
          <w:sz w:val="24"/>
          <w:szCs w:val="24"/>
        </w:rPr>
        <w:t xml:space="preserve"> New Communities may be established upon written proposal by at least </w:t>
      </w:r>
      <w:r w:rsidRPr="003525F8">
        <w:rPr>
          <w:rStyle w:val="Strong"/>
          <w:rFonts w:ascii="Times New Roman" w:hAnsi="Times New Roman" w:cs="Times New Roman"/>
          <w:sz w:val="24"/>
          <w:szCs w:val="24"/>
        </w:rPr>
        <w:t>10 active members</w:t>
      </w:r>
      <w:r w:rsidRPr="003525F8">
        <w:rPr>
          <w:rFonts w:ascii="Times New Roman" w:hAnsi="Times New Roman" w:cs="Times New Roman"/>
          <w:sz w:val="24"/>
          <w:szCs w:val="24"/>
        </w:rPr>
        <w:t>, subject to approval by the Executive Committee and Patron.</w:t>
      </w:r>
    </w:p>
    <w:p w14:paraId="25431D58" w14:textId="64F0C248" w:rsidR="00D80D03" w:rsidRPr="003525F8" w:rsidRDefault="00D80D03" w:rsidP="002703B8">
      <w:pPr>
        <w:spacing w:after="0" w:line="276" w:lineRule="auto"/>
        <w:rPr>
          <w:rFonts w:ascii="Times New Roman" w:hAnsi="Times New Roman" w:cs="Times New Roman"/>
          <w:sz w:val="24"/>
          <w:szCs w:val="24"/>
        </w:rPr>
      </w:pPr>
    </w:p>
    <w:p w14:paraId="1AC9810D"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7.2 Leadership and Governance</w:t>
      </w:r>
    </w:p>
    <w:p w14:paraId="3F689F86"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7.2.1</w:t>
      </w:r>
      <w:r w:rsidRPr="003525F8">
        <w:rPr>
          <w:rFonts w:ascii="Times New Roman" w:hAnsi="Times New Roman" w:cs="Times New Roman"/>
          <w:sz w:val="24"/>
          <w:szCs w:val="24"/>
        </w:rPr>
        <w:t xml:space="preserve"> Each Community shall be headed by a </w:t>
      </w:r>
      <w:r w:rsidRPr="003525F8">
        <w:rPr>
          <w:rStyle w:val="Strong"/>
          <w:rFonts w:ascii="Times New Roman" w:hAnsi="Times New Roman" w:cs="Times New Roman"/>
          <w:sz w:val="24"/>
          <w:szCs w:val="24"/>
        </w:rPr>
        <w:t>Community Lead</w:t>
      </w:r>
      <w:r w:rsidRPr="003525F8">
        <w:rPr>
          <w:rFonts w:ascii="Times New Roman" w:hAnsi="Times New Roman" w:cs="Times New Roman"/>
          <w:sz w:val="24"/>
          <w:szCs w:val="24"/>
        </w:rPr>
        <w:t>, elected by active members of the Community in a manner prescribed by the Executive Committee.</w:t>
      </w:r>
    </w:p>
    <w:p w14:paraId="2BBC9C51"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7.2.2</w:t>
      </w:r>
      <w:r w:rsidRPr="003525F8">
        <w:rPr>
          <w:rFonts w:ascii="Times New Roman" w:hAnsi="Times New Roman" w:cs="Times New Roman"/>
          <w:sz w:val="24"/>
          <w:szCs w:val="24"/>
        </w:rPr>
        <w:t xml:space="preserve"> The Community Lead shall serve a term of </w:t>
      </w:r>
      <w:r w:rsidRPr="003525F8">
        <w:rPr>
          <w:rStyle w:val="Strong"/>
          <w:rFonts w:ascii="Times New Roman" w:hAnsi="Times New Roman" w:cs="Times New Roman"/>
          <w:sz w:val="24"/>
          <w:szCs w:val="24"/>
        </w:rPr>
        <w:t>one academic year</w:t>
      </w:r>
      <w:r w:rsidRPr="003525F8">
        <w:rPr>
          <w:rFonts w:ascii="Times New Roman" w:hAnsi="Times New Roman" w:cs="Times New Roman"/>
          <w:sz w:val="24"/>
          <w:szCs w:val="24"/>
        </w:rPr>
        <w:t>, renewable once, and shall:</w:t>
      </w:r>
    </w:p>
    <w:p w14:paraId="7DC59196" w14:textId="77777777" w:rsidR="00D80D03" w:rsidRPr="003525F8" w:rsidRDefault="00D80D03" w:rsidP="002703B8">
      <w:pPr>
        <w:numPr>
          <w:ilvl w:val="0"/>
          <w:numId w:val="21"/>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Organize workshops, tutorials, and collaborative projects</w:t>
      </w:r>
    </w:p>
    <w:p w14:paraId="1F6F103F" w14:textId="77777777" w:rsidR="00D80D03" w:rsidRPr="003525F8" w:rsidRDefault="00D80D03" w:rsidP="002703B8">
      <w:pPr>
        <w:numPr>
          <w:ilvl w:val="0"/>
          <w:numId w:val="21"/>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Foster innovation and mentorship within their domain</w:t>
      </w:r>
    </w:p>
    <w:p w14:paraId="02CEF1F8" w14:textId="77777777" w:rsidR="00D80D03" w:rsidRPr="003525F8" w:rsidRDefault="00D80D03" w:rsidP="002703B8">
      <w:pPr>
        <w:numPr>
          <w:ilvl w:val="0"/>
          <w:numId w:val="21"/>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Report termly activities to the Project Manager and Tech Lead</w:t>
      </w:r>
    </w:p>
    <w:p w14:paraId="58256998"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7.2.3</w:t>
      </w:r>
      <w:r w:rsidRPr="003525F8">
        <w:rPr>
          <w:rFonts w:ascii="Times New Roman" w:hAnsi="Times New Roman" w:cs="Times New Roman"/>
          <w:sz w:val="24"/>
          <w:szCs w:val="24"/>
        </w:rPr>
        <w:t xml:space="preserve"> A Community may appoint additional roles (e.g., assistant leads, content leads, outreach officers) to support operations, subject to Community consensus and EC notification.</w:t>
      </w:r>
    </w:p>
    <w:p w14:paraId="2E50D665" w14:textId="035A1FA6" w:rsidR="00D80D03" w:rsidRPr="003525F8" w:rsidRDefault="00D80D03" w:rsidP="002703B8">
      <w:pPr>
        <w:spacing w:after="0" w:line="276" w:lineRule="auto"/>
        <w:rPr>
          <w:rFonts w:ascii="Times New Roman" w:hAnsi="Times New Roman" w:cs="Times New Roman"/>
          <w:sz w:val="24"/>
          <w:szCs w:val="24"/>
        </w:rPr>
      </w:pPr>
    </w:p>
    <w:p w14:paraId="6E3DB9EE"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7.3 Oversight and Autonomy</w:t>
      </w:r>
    </w:p>
    <w:p w14:paraId="5112C61D"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7.3.1</w:t>
      </w:r>
      <w:r w:rsidRPr="003525F8">
        <w:rPr>
          <w:rFonts w:ascii="Times New Roman" w:hAnsi="Times New Roman" w:cs="Times New Roman"/>
          <w:sz w:val="24"/>
          <w:szCs w:val="24"/>
        </w:rPr>
        <w:t xml:space="preserve"> Communities shall operate with </w:t>
      </w:r>
      <w:r w:rsidRPr="003525F8">
        <w:rPr>
          <w:rStyle w:val="Strong"/>
          <w:rFonts w:ascii="Times New Roman" w:hAnsi="Times New Roman" w:cs="Times New Roman"/>
          <w:sz w:val="24"/>
          <w:szCs w:val="24"/>
        </w:rPr>
        <w:t>functional autonomy</w:t>
      </w:r>
      <w:r w:rsidRPr="003525F8">
        <w:rPr>
          <w:rFonts w:ascii="Times New Roman" w:hAnsi="Times New Roman" w:cs="Times New Roman"/>
          <w:sz w:val="24"/>
          <w:szCs w:val="24"/>
        </w:rPr>
        <w:t xml:space="preserve"> in planning and executing domain-specific activities, provided they remain aligned with the constitution and EUCOSSA’s mission.</w:t>
      </w:r>
    </w:p>
    <w:p w14:paraId="58471AAE"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7.3.2</w:t>
      </w:r>
      <w:r w:rsidRPr="003525F8">
        <w:rPr>
          <w:rFonts w:ascii="Times New Roman" w:hAnsi="Times New Roman" w:cs="Times New Roman"/>
          <w:sz w:val="24"/>
          <w:szCs w:val="24"/>
        </w:rPr>
        <w:t xml:space="preserve"> All Community activities must be logged with the Project Manager and shall require approval for funding or external collaboration.</w:t>
      </w:r>
    </w:p>
    <w:p w14:paraId="3AD75E60"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7.3.3</w:t>
      </w:r>
      <w:r w:rsidRPr="003525F8">
        <w:rPr>
          <w:rFonts w:ascii="Times New Roman" w:hAnsi="Times New Roman" w:cs="Times New Roman"/>
          <w:sz w:val="24"/>
          <w:szCs w:val="24"/>
        </w:rPr>
        <w:t xml:space="preserve"> The Tech Lead and Project Manager shall serve as liaisons between Communities and the Executive Committee, ensuring support and compliance.</w:t>
      </w:r>
    </w:p>
    <w:p w14:paraId="734C688E" w14:textId="337CCE77" w:rsidR="00D80D03" w:rsidRPr="003525F8" w:rsidRDefault="00D80D03" w:rsidP="002703B8">
      <w:pPr>
        <w:spacing w:after="0" w:line="276" w:lineRule="auto"/>
        <w:rPr>
          <w:rFonts w:ascii="Times New Roman" w:hAnsi="Times New Roman" w:cs="Times New Roman"/>
          <w:sz w:val="24"/>
          <w:szCs w:val="24"/>
        </w:rPr>
      </w:pPr>
    </w:p>
    <w:p w14:paraId="55540E10"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7.4 Membership and Participation</w:t>
      </w:r>
    </w:p>
    <w:p w14:paraId="14AC6D08"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7.4.1</w:t>
      </w:r>
      <w:r w:rsidRPr="003525F8">
        <w:rPr>
          <w:rFonts w:ascii="Times New Roman" w:hAnsi="Times New Roman" w:cs="Times New Roman"/>
          <w:sz w:val="24"/>
          <w:szCs w:val="24"/>
        </w:rPr>
        <w:t xml:space="preserve"> All EUCOSSA members may freely join one or more Communities based on interest.</w:t>
      </w:r>
    </w:p>
    <w:p w14:paraId="35DF90FE"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7.4.2</w:t>
      </w:r>
      <w:r w:rsidRPr="003525F8">
        <w:rPr>
          <w:rFonts w:ascii="Times New Roman" w:hAnsi="Times New Roman" w:cs="Times New Roman"/>
          <w:sz w:val="24"/>
          <w:szCs w:val="24"/>
        </w:rPr>
        <w:t xml:space="preserve"> Communities shall maintain internal registers of members and publish termly activity reports.</w:t>
      </w:r>
    </w:p>
    <w:p w14:paraId="5CCA25E1"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7.4.3</w:t>
      </w:r>
      <w:r w:rsidRPr="003525F8">
        <w:rPr>
          <w:rFonts w:ascii="Times New Roman" w:hAnsi="Times New Roman" w:cs="Times New Roman"/>
          <w:sz w:val="24"/>
          <w:szCs w:val="24"/>
        </w:rPr>
        <w:t xml:space="preserve"> Community participation may be recognized with certificates, awards, or leadership endorsements at the discretion of the Executive Committee.</w:t>
      </w:r>
    </w:p>
    <w:p w14:paraId="521C1F20" w14:textId="560976AF" w:rsidR="00D80D03" w:rsidRPr="003525F8" w:rsidRDefault="00D80D03" w:rsidP="002703B8">
      <w:pPr>
        <w:spacing w:after="0" w:line="276" w:lineRule="auto"/>
        <w:rPr>
          <w:rFonts w:ascii="Times New Roman" w:hAnsi="Times New Roman" w:cs="Times New Roman"/>
          <w:sz w:val="24"/>
          <w:szCs w:val="24"/>
        </w:rPr>
      </w:pPr>
    </w:p>
    <w:p w14:paraId="1BE2E82B"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7.5 Community Dissolution and Review</w:t>
      </w:r>
    </w:p>
    <w:p w14:paraId="6AF16F6B"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7.5.1</w:t>
      </w:r>
      <w:r w:rsidRPr="003525F8">
        <w:rPr>
          <w:rFonts w:ascii="Times New Roman" w:hAnsi="Times New Roman" w:cs="Times New Roman"/>
          <w:sz w:val="24"/>
          <w:szCs w:val="24"/>
        </w:rPr>
        <w:t xml:space="preserve"> A Community may be dissolved if:</w:t>
      </w:r>
    </w:p>
    <w:p w14:paraId="4B4C45BF" w14:textId="77777777" w:rsidR="00D80D03" w:rsidRPr="003525F8" w:rsidRDefault="00D80D03" w:rsidP="002703B8">
      <w:pPr>
        <w:numPr>
          <w:ilvl w:val="0"/>
          <w:numId w:val="22"/>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It remains inactive for two consecutive academic terms</w:t>
      </w:r>
    </w:p>
    <w:p w14:paraId="481C7D30" w14:textId="77777777" w:rsidR="00D80D03" w:rsidRPr="003525F8" w:rsidRDefault="00D80D03" w:rsidP="002703B8">
      <w:pPr>
        <w:numPr>
          <w:ilvl w:val="0"/>
          <w:numId w:val="22"/>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It is found to engage in misconduct or act in contradiction to the constitution</w:t>
      </w:r>
    </w:p>
    <w:p w14:paraId="07FB7B40" w14:textId="77777777" w:rsidR="00D80D03" w:rsidRPr="003525F8" w:rsidRDefault="00D80D03"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7.5.2</w:t>
      </w:r>
      <w:r w:rsidRPr="003525F8">
        <w:rPr>
          <w:rFonts w:ascii="Times New Roman" w:hAnsi="Times New Roman" w:cs="Times New Roman"/>
          <w:sz w:val="24"/>
          <w:szCs w:val="24"/>
        </w:rPr>
        <w:t xml:space="preserve"> Dissolution shall be done by a majority vote of the Executive Committee, with the approval of the Patron.</w:t>
      </w:r>
    </w:p>
    <w:p w14:paraId="5457D5C1" w14:textId="26C9F169" w:rsidR="00EC1542" w:rsidRPr="003525F8" w:rsidRDefault="00EC1542"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8: GENERAL MEETINGS</w:t>
      </w:r>
    </w:p>
    <w:p w14:paraId="2C3F0936" w14:textId="77777777" w:rsidR="002703B8" w:rsidRPr="003525F8" w:rsidRDefault="002703B8" w:rsidP="002703B8">
      <w:pPr>
        <w:rPr>
          <w:rFonts w:ascii="Times New Roman" w:hAnsi="Times New Roman" w:cs="Times New Roman"/>
          <w:sz w:val="24"/>
          <w:szCs w:val="24"/>
        </w:rPr>
      </w:pPr>
    </w:p>
    <w:p w14:paraId="48B028D3"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8.1 Classes of Meetings</w:t>
      </w:r>
    </w:p>
    <w:p w14:paraId="291B0D15"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8.1.1</w:t>
      </w:r>
      <w:r w:rsidRPr="003525F8">
        <w:rPr>
          <w:rFonts w:ascii="Times New Roman" w:hAnsi="Times New Roman" w:cs="Times New Roman"/>
          <w:sz w:val="24"/>
          <w:szCs w:val="24"/>
        </w:rPr>
        <w:t xml:space="preserve"> The Association shall hold the following categories of general meetings:</w:t>
      </w:r>
    </w:p>
    <w:p w14:paraId="0DD19DB9" w14:textId="77777777" w:rsidR="00EC1542" w:rsidRPr="003525F8" w:rsidRDefault="00EC1542" w:rsidP="002703B8">
      <w:pPr>
        <w:numPr>
          <w:ilvl w:val="0"/>
          <w:numId w:val="23"/>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Annual General Meeting (AGM)</w:t>
      </w:r>
    </w:p>
    <w:p w14:paraId="04DFBD8F" w14:textId="70696C25" w:rsidR="00EC1542" w:rsidRPr="003525F8" w:rsidRDefault="00EC1542" w:rsidP="002703B8">
      <w:pPr>
        <w:numPr>
          <w:ilvl w:val="0"/>
          <w:numId w:val="23"/>
        </w:num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Special General Meetings (SGM)</w:t>
      </w:r>
    </w:p>
    <w:p w14:paraId="1677D9F0"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8.2 Annual General Meeting (AGM)</w:t>
      </w:r>
    </w:p>
    <w:p w14:paraId="0EF08E81"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8.2.1</w:t>
      </w:r>
      <w:r w:rsidRPr="003525F8">
        <w:rPr>
          <w:rFonts w:ascii="Times New Roman" w:hAnsi="Times New Roman" w:cs="Times New Roman"/>
          <w:sz w:val="24"/>
          <w:szCs w:val="24"/>
        </w:rPr>
        <w:t xml:space="preserve"> The AGM shall be held </w:t>
      </w:r>
      <w:r w:rsidRPr="003525F8">
        <w:rPr>
          <w:rStyle w:val="Strong"/>
          <w:rFonts w:ascii="Times New Roman" w:hAnsi="Times New Roman" w:cs="Times New Roman"/>
          <w:sz w:val="24"/>
          <w:szCs w:val="24"/>
        </w:rPr>
        <w:t>not later than four (4) weeks</w:t>
      </w:r>
      <w:r w:rsidRPr="003525F8">
        <w:rPr>
          <w:rFonts w:ascii="Times New Roman" w:hAnsi="Times New Roman" w:cs="Times New Roman"/>
          <w:sz w:val="24"/>
          <w:szCs w:val="24"/>
        </w:rPr>
        <w:t xml:space="preserve"> before the end of the second academic semester.</w:t>
      </w:r>
    </w:p>
    <w:p w14:paraId="3D9794D3"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8.2.2</w:t>
      </w:r>
      <w:r w:rsidRPr="003525F8">
        <w:rPr>
          <w:rFonts w:ascii="Times New Roman" w:hAnsi="Times New Roman" w:cs="Times New Roman"/>
          <w:sz w:val="24"/>
          <w:szCs w:val="24"/>
        </w:rPr>
        <w:t xml:space="preserve"> Notice of the AGM, along with the agenda, audited accounts, and annual reports, shall be disseminated to all members </w:t>
      </w:r>
      <w:r w:rsidRPr="003525F8">
        <w:rPr>
          <w:rStyle w:val="Strong"/>
          <w:rFonts w:ascii="Times New Roman" w:hAnsi="Times New Roman" w:cs="Times New Roman"/>
          <w:sz w:val="24"/>
          <w:szCs w:val="24"/>
        </w:rPr>
        <w:t>at least fourteen (14) days</w:t>
      </w:r>
      <w:r w:rsidRPr="003525F8">
        <w:rPr>
          <w:rFonts w:ascii="Times New Roman" w:hAnsi="Times New Roman" w:cs="Times New Roman"/>
          <w:sz w:val="24"/>
          <w:szCs w:val="24"/>
        </w:rPr>
        <w:t xml:space="preserve"> prior via official communication channels.</w:t>
      </w:r>
    </w:p>
    <w:p w14:paraId="7B3531B3"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8.2.3</w:t>
      </w:r>
      <w:r w:rsidRPr="003525F8">
        <w:rPr>
          <w:rFonts w:ascii="Times New Roman" w:hAnsi="Times New Roman" w:cs="Times New Roman"/>
          <w:sz w:val="24"/>
          <w:szCs w:val="24"/>
        </w:rPr>
        <w:t xml:space="preserve"> The agenda of the AGM shall include but not be limited to:</w:t>
      </w:r>
    </w:p>
    <w:p w14:paraId="42C09212"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Confirmation of minutes of the previous AGM</w:t>
      </w:r>
    </w:p>
    <w:p w14:paraId="70B081B2"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Presentation and adoption of financial reports</w:t>
      </w:r>
    </w:p>
    <w:p w14:paraId="3E6C7C9B"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Presentation of Executive Committee reports</w:t>
      </w:r>
    </w:p>
    <w:p w14:paraId="62F5125C"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Ratification of new policies or amendments</w:t>
      </w:r>
    </w:p>
    <w:p w14:paraId="6ECE3B45"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Approval of new Community formations</w:t>
      </w:r>
    </w:p>
    <w:p w14:paraId="78C4BCD3"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lastRenderedPageBreak/>
        <w:t>Elections or appointments as required</w:t>
      </w:r>
    </w:p>
    <w:p w14:paraId="2E8CE71C" w14:textId="77777777" w:rsidR="00EC1542" w:rsidRPr="003525F8" w:rsidRDefault="00EC1542" w:rsidP="002703B8">
      <w:pPr>
        <w:numPr>
          <w:ilvl w:val="0"/>
          <w:numId w:val="24"/>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Any other business approved by the Chairperson</w:t>
      </w:r>
    </w:p>
    <w:p w14:paraId="6E8AEBC5"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8.2.4</w:t>
      </w:r>
      <w:r w:rsidRPr="003525F8">
        <w:rPr>
          <w:rFonts w:ascii="Times New Roman" w:hAnsi="Times New Roman" w:cs="Times New Roman"/>
          <w:sz w:val="24"/>
          <w:szCs w:val="24"/>
        </w:rPr>
        <w:t xml:space="preserve"> The quorum for an AGM shall be </w:t>
      </w:r>
      <w:r w:rsidRPr="003525F8">
        <w:rPr>
          <w:rStyle w:val="Strong"/>
          <w:rFonts w:ascii="Times New Roman" w:hAnsi="Times New Roman" w:cs="Times New Roman"/>
          <w:sz w:val="24"/>
          <w:szCs w:val="24"/>
        </w:rPr>
        <w:t>not less than one-half (½) of all registered and paid-up members</w:t>
      </w:r>
      <w:r w:rsidRPr="003525F8">
        <w:rPr>
          <w:rFonts w:ascii="Times New Roman" w:hAnsi="Times New Roman" w:cs="Times New Roman"/>
          <w:sz w:val="24"/>
          <w:szCs w:val="24"/>
        </w:rPr>
        <w:t>.</w:t>
      </w:r>
    </w:p>
    <w:p w14:paraId="6283D329"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8.2.5</w:t>
      </w:r>
      <w:r w:rsidRPr="003525F8">
        <w:rPr>
          <w:rFonts w:ascii="Times New Roman" w:hAnsi="Times New Roman" w:cs="Times New Roman"/>
          <w:sz w:val="24"/>
          <w:szCs w:val="24"/>
        </w:rPr>
        <w:t xml:space="preserve"> If quorum is not attained, the AGM shall be rescheduled within seven (7) days, and the members present at the rescheduled meeting shall constitute a valid quorum.</w:t>
      </w:r>
    </w:p>
    <w:p w14:paraId="7648A9A0" w14:textId="7D21FF71" w:rsidR="00EC1542" w:rsidRPr="003525F8" w:rsidRDefault="00EC1542" w:rsidP="002703B8">
      <w:pPr>
        <w:spacing w:after="0" w:line="276" w:lineRule="auto"/>
        <w:rPr>
          <w:rFonts w:ascii="Times New Roman" w:hAnsi="Times New Roman" w:cs="Times New Roman"/>
          <w:sz w:val="24"/>
          <w:szCs w:val="24"/>
        </w:rPr>
      </w:pPr>
    </w:p>
    <w:p w14:paraId="5CA0683E"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8.3 Special General Meetings (SGM)</w:t>
      </w:r>
    </w:p>
    <w:p w14:paraId="10CBFBF3"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8.3.1</w:t>
      </w:r>
      <w:r w:rsidRPr="003525F8">
        <w:rPr>
          <w:rFonts w:ascii="Times New Roman" w:hAnsi="Times New Roman" w:cs="Times New Roman"/>
          <w:sz w:val="24"/>
          <w:szCs w:val="24"/>
        </w:rPr>
        <w:t xml:space="preserve"> A Special General Meeting may be convened at any time by:</w:t>
      </w:r>
    </w:p>
    <w:p w14:paraId="7C8D628E" w14:textId="77777777" w:rsidR="00EC1542" w:rsidRPr="003525F8" w:rsidRDefault="00EC1542" w:rsidP="002703B8">
      <w:pPr>
        <w:numPr>
          <w:ilvl w:val="0"/>
          <w:numId w:val="25"/>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 resolution of the Executive Committee, or</w:t>
      </w:r>
    </w:p>
    <w:p w14:paraId="570AD426" w14:textId="77777777" w:rsidR="00EC1542" w:rsidRPr="003525F8" w:rsidRDefault="00EC1542" w:rsidP="002703B8">
      <w:pPr>
        <w:numPr>
          <w:ilvl w:val="0"/>
          <w:numId w:val="25"/>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 xml:space="preserve">A written petition signed by </w:t>
      </w:r>
      <w:r w:rsidRPr="003525F8">
        <w:rPr>
          <w:rStyle w:val="Strong"/>
          <w:rFonts w:ascii="Times New Roman" w:hAnsi="Times New Roman" w:cs="Times New Roman"/>
          <w:sz w:val="24"/>
          <w:szCs w:val="24"/>
        </w:rPr>
        <w:t>not less than one-third (⅓)</w:t>
      </w:r>
      <w:r w:rsidRPr="003525F8">
        <w:rPr>
          <w:rFonts w:ascii="Times New Roman" w:hAnsi="Times New Roman" w:cs="Times New Roman"/>
          <w:sz w:val="24"/>
          <w:szCs w:val="24"/>
        </w:rPr>
        <w:t xml:space="preserve"> of full members</w:t>
      </w:r>
    </w:p>
    <w:p w14:paraId="5579ABAA"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8.3.2</w:t>
      </w:r>
      <w:r w:rsidRPr="003525F8">
        <w:rPr>
          <w:rFonts w:ascii="Times New Roman" w:hAnsi="Times New Roman" w:cs="Times New Roman"/>
          <w:sz w:val="24"/>
          <w:szCs w:val="24"/>
        </w:rPr>
        <w:t xml:space="preserve"> Notice of the SGM shall be given </w:t>
      </w:r>
      <w:r w:rsidRPr="003525F8">
        <w:rPr>
          <w:rStyle w:val="Strong"/>
          <w:rFonts w:ascii="Times New Roman" w:hAnsi="Times New Roman" w:cs="Times New Roman"/>
          <w:sz w:val="24"/>
          <w:szCs w:val="24"/>
        </w:rPr>
        <w:t>not less than five (5) days</w:t>
      </w:r>
      <w:r w:rsidRPr="003525F8">
        <w:rPr>
          <w:rFonts w:ascii="Times New Roman" w:hAnsi="Times New Roman" w:cs="Times New Roman"/>
          <w:sz w:val="24"/>
          <w:szCs w:val="24"/>
        </w:rPr>
        <w:t xml:space="preserve"> in advance, with the agenda clearly stated.</w:t>
      </w:r>
    </w:p>
    <w:p w14:paraId="37BB8E3F"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8.3.3</w:t>
      </w:r>
      <w:r w:rsidRPr="003525F8">
        <w:rPr>
          <w:rFonts w:ascii="Times New Roman" w:hAnsi="Times New Roman" w:cs="Times New Roman"/>
          <w:sz w:val="24"/>
          <w:szCs w:val="24"/>
        </w:rPr>
        <w:t xml:space="preserve"> Only the business stated in the notice shall be discussed at an SGM. No other matters shall be entertained unless approved by a two-thirds (⅔) majority vote of attendees.</w:t>
      </w:r>
    </w:p>
    <w:p w14:paraId="314CD989" w14:textId="63CE51B9" w:rsidR="00EC1542" w:rsidRPr="003525F8" w:rsidRDefault="00EC1542" w:rsidP="002703B8">
      <w:pPr>
        <w:spacing w:after="0" w:line="276" w:lineRule="auto"/>
        <w:rPr>
          <w:rFonts w:ascii="Times New Roman" w:hAnsi="Times New Roman" w:cs="Times New Roman"/>
          <w:sz w:val="24"/>
          <w:szCs w:val="24"/>
        </w:rPr>
      </w:pPr>
    </w:p>
    <w:p w14:paraId="6C421DA8"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8.4 Conduct of General Meetings</w:t>
      </w:r>
    </w:p>
    <w:p w14:paraId="3F789B69"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8.4.1</w:t>
      </w:r>
      <w:r w:rsidRPr="003525F8">
        <w:rPr>
          <w:rFonts w:ascii="Times New Roman" w:hAnsi="Times New Roman" w:cs="Times New Roman"/>
          <w:sz w:val="24"/>
          <w:szCs w:val="24"/>
        </w:rPr>
        <w:t xml:space="preserve"> The Chairperson, or in their absence the Secretary/Treasurer, shall preside over all general meetings. If neither is available, a member elected by simple majority at the meeting shall chair.</w:t>
      </w:r>
    </w:p>
    <w:p w14:paraId="10EEDBD8"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8.4.2</w:t>
      </w:r>
      <w:r w:rsidRPr="003525F8">
        <w:rPr>
          <w:rFonts w:ascii="Times New Roman" w:hAnsi="Times New Roman" w:cs="Times New Roman"/>
          <w:sz w:val="24"/>
          <w:szCs w:val="24"/>
        </w:rPr>
        <w:t xml:space="preserve"> Resolutions at general meetings shall be decided by a </w:t>
      </w:r>
      <w:r w:rsidRPr="003525F8">
        <w:rPr>
          <w:rStyle w:val="Strong"/>
          <w:rFonts w:ascii="Times New Roman" w:hAnsi="Times New Roman" w:cs="Times New Roman"/>
          <w:sz w:val="24"/>
          <w:szCs w:val="24"/>
        </w:rPr>
        <w:t>simple majority</w:t>
      </w:r>
      <w:r w:rsidRPr="003525F8">
        <w:rPr>
          <w:rFonts w:ascii="Times New Roman" w:hAnsi="Times New Roman" w:cs="Times New Roman"/>
          <w:sz w:val="24"/>
          <w:szCs w:val="24"/>
        </w:rPr>
        <w:t xml:space="preserve"> vote of members present and eligible to vote.</w:t>
      </w:r>
    </w:p>
    <w:p w14:paraId="3674B8FF"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8.4.3</w:t>
      </w:r>
      <w:r w:rsidRPr="003525F8">
        <w:rPr>
          <w:rFonts w:ascii="Times New Roman" w:hAnsi="Times New Roman" w:cs="Times New Roman"/>
          <w:sz w:val="24"/>
          <w:szCs w:val="24"/>
        </w:rPr>
        <w:t xml:space="preserve"> In the case of a tie, the Chairperson of the meeting shall cast the deciding vote.</w:t>
      </w:r>
    </w:p>
    <w:p w14:paraId="36E9EC13" w14:textId="77777777" w:rsidR="00EC1542" w:rsidRPr="003525F8" w:rsidRDefault="00EC1542"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8.4.4</w:t>
      </w:r>
      <w:r w:rsidRPr="003525F8">
        <w:rPr>
          <w:rFonts w:ascii="Times New Roman" w:hAnsi="Times New Roman" w:cs="Times New Roman"/>
          <w:sz w:val="24"/>
          <w:szCs w:val="24"/>
        </w:rPr>
        <w:t xml:space="preserve"> Meeting minutes shall be documented by the Secretary/Treasurer and approved in the next AGM.</w:t>
      </w:r>
    </w:p>
    <w:p w14:paraId="4593E1DE" w14:textId="77777777" w:rsidR="00D80D03" w:rsidRPr="003525F8" w:rsidRDefault="00D80D03" w:rsidP="002703B8">
      <w:pPr>
        <w:spacing w:after="0" w:line="276" w:lineRule="auto"/>
        <w:rPr>
          <w:rFonts w:ascii="Times New Roman" w:hAnsi="Times New Roman" w:cs="Times New Roman"/>
          <w:sz w:val="24"/>
          <w:szCs w:val="24"/>
        </w:rPr>
      </w:pPr>
    </w:p>
    <w:p w14:paraId="70660F81" w14:textId="20A16A7A" w:rsidR="00623142" w:rsidRPr="003525F8" w:rsidRDefault="00623142" w:rsidP="002703B8">
      <w:pPr>
        <w:spacing w:after="0" w:line="276" w:lineRule="auto"/>
        <w:rPr>
          <w:rFonts w:ascii="Times New Roman" w:eastAsia="Times New Roman" w:hAnsi="Times New Roman" w:cs="Times New Roman"/>
          <w:sz w:val="24"/>
          <w:szCs w:val="24"/>
        </w:rPr>
      </w:pPr>
    </w:p>
    <w:p w14:paraId="5FCFF9A3" w14:textId="29EF0C7F" w:rsidR="00623142" w:rsidRPr="003525F8" w:rsidRDefault="00623142" w:rsidP="002703B8">
      <w:pPr>
        <w:spacing w:after="0" w:line="276" w:lineRule="auto"/>
        <w:rPr>
          <w:rFonts w:ascii="Times New Roman" w:eastAsia="Times New Roman" w:hAnsi="Times New Roman" w:cs="Times New Roman"/>
          <w:sz w:val="24"/>
          <w:szCs w:val="24"/>
        </w:rPr>
      </w:pPr>
    </w:p>
    <w:p w14:paraId="08F9B988" w14:textId="09511BB6" w:rsidR="006C6BA6" w:rsidRPr="003525F8" w:rsidRDefault="006C6BA6" w:rsidP="002703B8">
      <w:pPr>
        <w:pStyle w:val="Heading1"/>
        <w:spacing w:before="0" w:line="276"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9: DIGITAL INFRASTRUCTURE AND COMMUNICATION</w:t>
      </w:r>
    </w:p>
    <w:p w14:paraId="07A0C659" w14:textId="77777777" w:rsidR="002703B8" w:rsidRPr="003525F8" w:rsidRDefault="002703B8" w:rsidP="002703B8">
      <w:pPr>
        <w:rPr>
          <w:rFonts w:ascii="Times New Roman" w:hAnsi="Times New Roman" w:cs="Times New Roman"/>
          <w:sz w:val="24"/>
          <w:szCs w:val="24"/>
        </w:rPr>
      </w:pPr>
    </w:p>
    <w:p w14:paraId="6F4F3EDD"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9.1 Official Digital Infrastructure</w:t>
      </w:r>
    </w:p>
    <w:p w14:paraId="4E2BA7C9"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9.1.1</w:t>
      </w:r>
      <w:r w:rsidRPr="003525F8">
        <w:rPr>
          <w:rFonts w:ascii="Times New Roman" w:hAnsi="Times New Roman" w:cs="Times New Roman"/>
          <w:sz w:val="24"/>
          <w:szCs w:val="24"/>
        </w:rPr>
        <w:t xml:space="preserve"> EUCOSSA shall maintain a robust and secure digital infrastructure to support its governance, programming, member services, and external outreach.</w:t>
      </w:r>
    </w:p>
    <w:p w14:paraId="7BD09B77"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9.1.2</w:t>
      </w:r>
      <w:r w:rsidRPr="003525F8">
        <w:rPr>
          <w:rFonts w:ascii="Times New Roman" w:hAnsi="Times New Roman" w:cs="Times New Roman"/>
          <w:sz w:val="24"/>
          <w:szCs w:val="24"/>
        </w:rPr>
        <w:t xml:space="preserve"> The Association’s primary digital infrastructure shall include, but not be limited to:</w:t>
      </w:r>
    </w:p>
    <w:p w14:paraId="0CE90F15" w14:textId="77777777" w:rsidR="006C6BA6" w:rsidRPr="003525F8" w:rsidRDefault="006C6BA6" w:rsidP="002703B8">
      <w:pPr>
        <w:numPr>
          <w:ilvl w:val="0"/>
          <w:numId w:val="2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An official website</w:t>
      </w:r>
    </w:p>
    <w:p w14:paraId="63F44D00" w14:textId="77777777" w:rsidR="006C6BA6" w:rsidRPr="003525F8" w:rsidRDefault="006C6BA6" w:rsidP="002703B8">
      <w:pPr>
        <w:numPr>
          <w:ilvl w:val="0"/>
          <w:numId w:val="2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Digital payment systems</w:t>
      </w:r>
    </w:p>
    <w:p w14:paraId="2E3AF7EE" w14:textId="77777777" w:rsidR="006C6BA6" w:rsidRPr="003525F8" w:rsidRDefault="006C6BA6" w:rsidP="002703B8">
      <w:pPr>
        <w:numPr>
          <w:ilvl w:val="0"/>
          <w:numId w:val="2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Central communication platforms (e.g., WhatsApp Community, mailing lists)</w:t>
      </w:r>
    </w:p>
    <w:p w14:paraId="274633C3" w14:textId="77777777" w:rsidR="006C6BA6" w:rsidRPr="003525F8" w:rsidRDefault="006C6BA6" w:rsidP="002703B8">
      <w:pPr>
        <w:numPr>
          <w:ilvl w:val="0"/>
          <w:numId w:val="2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Online learning, event registration, and resource sharing platforms</w:t>
      </w:r>
    </w:p>
    <w:p w14:paraId="4B3C928F" w14:textId="77777777" w:rsidR="006C6BA6" w:rsidRPr="003525F8" w:rsidRDefault="006C6BA6" w:rsidP="002703B8">
      <w:pPr>
        <w:numPr>
          <w:ilvl w:val="0"/>
          <w:numId w:val="26"/>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Document repositories and cloud storage solutions</w:t>
      </w:r>
    </w:p>
    <w:p w14:paraId="6DCF662B"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9.1.3</w:t>
      </w:r>
      <w:r w:rsidRPr="003525F8">
        <w:rPr>
          <w:rFonts w:ascii="Times New Roman" w:hAnsi="Times New Roman" w:cs="Times New Roman"/>
          <w:sz w:val="24"/>
          <w:szCs w:val="24"/>
        </w:rPr>
        <w:t xml:space="preserve"> The management, security, and regular updating of these platforms shall be the responsibility of the </w:t>
      </w:r>
      <w:r w:rsidRPr="003525F8">
        <w:rPr>
          <w:rStyle w:val="Strong"/>
          <w:rFonts w:ascii="Times New Roman" w:hAnsi="Times New Roman" w:cs="Times New Roman"/>
          <w:sz w:val="24"/>
          <w:szCs w:val="24"/>
        </w:rPr>
        <w:t>Tech Lead</w:t>
      </w:r>
      <w:r w:rsidRPr="003525F8">
        <w:rPr>
          <w:rFonts w:ascii="Times New Roman" w:hAnsi="Times New Roman" w:cs="Times New Roman"/>
          <w:sz w:val="24"/>
          <w:szCs w:val="24"/>
        </w:rPr>
        <w:t>, in collaboration with the Communication Lead and under the oversight of the Executive Committee.</w:t>
      </w:r>
    </w:p>
    <w:p w14:paraId="488F60E1" w14:textId="0C147E90" w:rsidR="006C6BA6" w:rsidRPr="003525F8" w:rsidRDefault="006C6BA6" w:rsidP="002703B8">
      <w:pPr>
        <w:spacing w:after="0" w:line="276" w:lineRule="auto"/>
        <w:rPr>
          <w:rFonts w:ascii="Times New Roman" w:hAnsi="Times New Roman" w:cs="Times New Roman"/>
          <w:sz w:val="24"/>
          <w:szCs w:val="24"/>
        </w:rPr>
      </w:pPr>
    </w:p>
    <w:p w14:paraId="3F8468E3"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9.2 Website and Member Portal</w:t>
      </w:r>
    </w:p>
    <w:p w14:paraId="55B89B70"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9.2.1</w:t>
      </w:r>
      <w:r w:rsidRPr="003525F8">
        <w:rPr>
          <w:rFonts w:ascii="Times New Roman" w:hAnsi="Times New Roman" w:cs="Times New Roman"/>
          <w:sz w:val="24"/>
          <w:szCs w:val="24"/>
        </w:rPr>
        <w:t xml:space="preserve"> The official website shall serve as the primary point of access for information about the Association, including its constitution, upcoming events, community updates, opportunities, and publications.</w:t>
      </w:r>
    </w:p>
    <w:p w14:paraId="263002C3"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9.2.2</w:t>
      </w:r>
      <w:r w:rsidRPr="003525F8">
        <w:rPr>
          <w:rFonts w:ascii="Times New Roman" w:hAnsi="Times New Roman" w:cs="Times New Roman"/>
          <w:sz w:val="24"/>
          <w:szCs w:val="24"/>
        </w:rPr>
        <w:t xml:space="preserve"> The site shall host or integrate with a </w:t>
      </w:r>
      <w:r w:rsidRPr="003525F8">
        <w:rPr>
          <w:rStyle w:val="Strong"/>
          <w:rFonts w:ascii="Times New Roman" w:hAnsi="Times New Roman" w:cs="Times New Roman"/>
          <w:sz w:val="24"/>
          <w:szCs w:val="24"/>
        </w:rPr>
        <w:t>member portal</w:t>
      </w:r>
      <w:r w:rsidRPr="003525F8">
        <w:rPr>
          <w:rFonts w:ascii="Times New Roman" w:hAnsi="Times New Roman" w:cs="Times New Roman"/>
          <w:sz w:val="24"/>
          <w:szCs w:val="24"/>
        </w:rPr>
        <w:t xml:space="preserve"> through which registered members can:</w:t>
      </w:r>
    </w:p>
    <w:p w14:paraId="1AE6BBF9" w14:textId="77777777" w:rsidR="006C6BA6" w:rsidRPr="003525F8" w:rsidRDefault="006C6BA6" w:rsidP="002703B8">
      <w:pPr>
        <w:numPr>
          <w:ilvl w:val="0"/>
          <w:numId w:val="2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Make payments</w:t>
      </w:r>
    </w:p>
    <w:p w14:paraId="20C5FDBA" w14:textId="77777777" w:rsidR="006C6BA6" w:rsidRPr="003525F8" w:rsidRDefault="006C6BA6" w:rsidP="002703B8">
      <w:pPr>
        <w:numPr>
          <w:ilvl w:val="0"/>
          <w:numId w:val="2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Submit applications (e.g., speaker, project showcase, executive roles)</w:t>
      </w:r>
    </w:p>
    <w:p w14:paraId="66A379DF" w14:textId="77777777" w:rsidR="006C6BA6" w:rsidRPr="003525F8" w:rsidRDefault="006C6BA6" w:rsidP="002703B8">
      <w:pPr>
        <w:numPr>
          <w:ilvl w:val="0"/>
          <w:numId w:val="2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Access minutes, reports, and learning resources</w:t>
      </w:r>
    </w:p>
    <w:p w14:paraId="28874DC9" w14:textId="77777777" w:rsidR="006C6BA6" w:rsidRPr="003525F8" w:rsidRDefault="006C6BA6" w:rsidP="002703B8">
      <w:pPr>
        <w:numPr>
          <w:ilvl w:val="0"/>
          <w:numId w:val="27"/>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View public financial disclosures</w:t>
      </w:r>
    </w:p>
    <w:p w14:paraId="69BFCF77"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9.2.3</w:t>
      </w:r>
      <w:r w:rsidRPr="003525F8">
        <w:rPr>
          <w:rFonts w:ascii="Times New Roman" w:hAnsi="Times New Roman" w:cs="Times New Roman"/>
          <w:sz w:val="24"/>
          <w:szCs w:val="24"/>
        </w:rPr>
        <w:t xml:space="preserve"> The Executive Committee shall ensure the website remains active, transparent, and accessible to all members.</w:t>
      </w:r>
    </w:p>
    <w:p w14:paraId="7E86F1F3" w14:textId="09481882" w:rsidR="006C6BA6" w:rsidRPr="003525F8" w:rsidRDefault="006C6BA6" w:rsidP="002703B8">
      <w:pPr>
        <w:spacing w:after="0" w:line="276" w:lineRule="auto"/>
        <w:rPr>
          <w:rFonts w:ascii="Times New Roman" w:hAnsi="Times New Roman" w:cs="Times New Roman"/>
          <w:sz w:val="24"/>
          <w:szCs w:val="24"/>
        </w:rPr>
      </w:pPr>
    </w:p>
    <w:p w14:paraId="19FD02CC"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9.3 Communication Policy</w:t>
      </w:r>
    </w:p>
    <w:p w14:paraId="1A6107FB"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9.3.1</w:t>
      </w:r>
      <w:r w:rsidRPr="003525F8">
        <w:rPr>
          <w:rFonts w:ascii="Times New Roman" w:hAnsi="Times New Roman" w:cs="Times New Roman"/>
          <w:sz w:val="24"/>
          <w:szCs w:val="24"/>
        </w:rPr>
        <w:t xml:space="preserve"> The Association shall designate official channels of communication, which may include:</w:t>
      </w:r>
    </w:p>
    <w:p w14:paraId="177BE0AF" w14:textId="77777777" w:rsidR="006C6BA6" w:rsidRPr="003525F8" w:rsidRDefault="006C6BA6" w:rsidP="002703B8">
      <w:pPr>
        <w:numPr>
          <w:ilvl w:val="0"/>
          <w:numId w:val="2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WhatsApp Community and linked announcement-only groups</w:t>
      </w:r>
    </w:p>
    <w:p w14:paraId="06674B68" w14:textId="77777777" w:rsidR="006C6BA6" w:rsidRPr="003525F8" w:rsidRDefault="006C6BA6" w:rsidP="002703B8">
      <w:pPr>
        <w:numPr>
          <w:ilvl w:val="0"/>
          <w:numId w:val="2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Institutional email accounts</w:t>
      </w:r>
    </w:p>
    <w:p w14:paraId="43C4803D" w14:textId="77777777" w:rsidR="006C6BA6" w:rsidRPr="003525F8" w:rsidRDefault="006C6BA6" w:rsidP="002703B8">
      <w:pPr>
        <w:numPr>
          <w:ilvl w:val="0"/>
          <w:numId w:val="2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Website updates and newsletters</w:t>
      </w:r>
    </w:p>
    <w:p w14:paraId="64788B7C" w14:textId="77777777" w:rsidR="006C6BA6" w:rsidRPr="003525F8" w:rsidRDefault="006C6BA6" w:rsidP="002703B8">
      <w:pPr>
        <w:numPr>
          <w:ilvl w:val="0"/>
          <w:numId w:val="28"/>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Posters and in-class announcements, where applicable</w:t>
      </w:r>
    </w:p>
    <w:p w14:paraId="7F8C0064"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9.3.2</w:t>
      </w:r>
      <w:r w:rsidRPr="003525F8">
        <w:rPr>
          <w:rFonts w:ascii="Times New Roman" w:hAnsi="Times New Roman" w:cs="Times New Roman"/>
          <w:sz w:val="24"/>
          <w:szCs w:val="24"/>
        </w:rPr>
        <w:t xml:space="preserve"> All communication shall be:</w:t>
      </w:r>
    </w:p>
    <w:p w14:paraId="38F7EF32" w14:textId="77777777" w:rsidR="006C6BA6" w:rsidRPr="003525F8" w:rsidRDefault="006C6BA6" w:rsidP="002703B8">
      <w:pPr>
        <w:numPr>
          <w:ilvl w:val="0"/>
          <w:numId w:val="2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Professional in tone</w:t>
      </w:r>
    </w:p>
    <w:p w14:paraId="1AA0162D" w14:textId="77777777" w:rsidR="006C6BA6" w:rsidRPr="003525F8" w:rsidRDefault="006C6BA6" w:rsidP="002703B8">
      <w:pPr>
        <w:numPr>
          <w:ilvl w:val="0"/>
          <w:numId w:val="2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Inclusive and respectful</w:t>
      </w:r>
    </w:p>
    <w:p w14:paraId="0A7F7AFE" w14:textId="77777777" w:rsidR="006C6BA6" w:rsidRPr="003525F8" w:rsidRDefault="006C6BA6" w:rsidP="002703B8">
      <w:pPr>
        <w:numPr>
          <w:ilvl w:val="0"/>
          <w:numId w:val="29"/>
        </w:numPr>
        <w:spacing w:after="0" w:line="276" w:lineRule="auto"/>
        <w:rPr>
          <w:rFonts w:ascii="Times New Roman" w:hAnsi="Times New Roman" w:cs="Times New Roman"/>
          <w:sz w:val="24"/>
          <w:szCs w:val="24"/>
        </w:rPr>
      </w:pPr>
      <w:r w:rsidRPr="003525F8">
        <w:rPr>
          <w:rFonts w:ascii="Times New Roman" w:hAnsi="Times New Roman" w:cs="Times New Roman"/>
          <w:sz w:val="24"/>
          <w:szCs w:val="24"/>
        </w:rPr>
        <w:t>Accurate and timely</w:t>
      </w:r>
    </w:p>
    <w:p w14:paraId="579E100E"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9.3.3</w:t>
      </w:r>
      <w:r w:rsidRPr="003525F8">
        <w:rPr>
          <w:rFonts w:ascii="Times New Roman" w:hAnsi="Times New Roman" w:cs="Times New Roman"/>
          <w:sz w:val="24"/>
          <w:szCs w:val="24"/>
        </w:rPr>
        <w:t xml:space="preserve"> The </w:t>
      </w:r>
      <w:r w:rsidRPr="003525F8">
        <w:rPr>
          <w:rStyle w:val="Strong"/>
          <w:rFonts w:ascii="Times New Roman" w:hAnsi="Times New Roman" w:cs="Times New Roman"/>
          <w:sz w:val="24"/>
          <w:szCs w:val="24"/>
        </w:rPr>
        <w:t>Communication Lead</w:t>
      </w:r>
      <w:r w:rsidRPr="003525F8">
        <w:rPr>
          <w:rFonts w:ascii="Times New Roman" w:hAnsi="Times New Roman" w:cs="Times New Roman"/>
          <w:sz w:val="24"/>
          <w:szCs w:val="24"/>
        </w:rPr>
        <w:t xml:space="preserve"> shall moderate all official channels and shall be empowered to delete, redact, or report any content that violates the Association’s communication code of conduct or university policy.</w:t>
      </w:r>
    </w:p>
    <w:p w14:paraId="65DAC240" w14:textId="2DE0DD90" w:rsidR="006C6BA6" w:rsidRPr="003525F8" w:rsidRDefault="006C6BA6" w:rsidP="002703B8">
      <w:pPr>
        <w:spacing w:after="0" w:line="276" w:lineRule="auto"/>
        <w:rPr>
          <w:rFonts w:ascii="Times New Roman" w:hAnsi="Times New Roman" w:cs="Times New Roman"/>
          <w:sz w:val="24"/>
          <w:szCs w:val="24"/>
        </w:rPr>
      </w:pPr>
    </w:p>
    <w:p w14:paraId="145AF0F0"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9.4 Digital Privacy and Security</w:t>
      </w:r>
    </w:p>
    <w:p w14:paraId="7FD9D8F0"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9.4.1</w:t>
      </w:r>
      <w:r w:rsidRPr="003525F8">
        <w:rPr>
          <w:rFonts w:ascii="Times New Roman" w:hAnsi="Times New Roman" w:cs="Times New Roman"/>
          <w:sz w:val="24"/>
          <w:szCs w:val="24"/>
        </w:rPr>
        <w:t xml:space="preserve"> All personal data collected through EUCOSSA digital platforms shall be handled in accordance with Kenyan data protection laws and institutional policies.</w:t>
      </w:r>
    </w:p>
    <w:p w14:paraId="63646067" w14:textId="7BA7293D"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9.4.2</w:t>
      </w:r>
      <w:r w:rsidRPr="003525F8">
        <w:rPr>
          <w:rFonts w:ascii="Times New Roman" w:hAnsi="Times New Roman" w:cs="Times New Roman"/>
          <w:sz w:val="24"/>
          <w:szCs w:val="24"/>
        </w:rPr>
        <w:t xml:space="preserve"> Access to administrative systems (e.g., web admin panels, member registers, payment dashboards) shall be limited to </w:t>
      </w:r>
      <w:r w:rsidR="00034636" w:rsidRPr="003525F8">
        <w:rPr>
          <w:rFonts w:ascii="Times New Roman" w:hAnsi="Times New Roman" w:cs="Times New Roman"/>
          <w:sz w:val="24"/>
          <w:szCs w:val="24"/>
        </w:rPr>
        <w:t>authorized</w:t>
      </w:r>
      <w:r w:rsidRPr="003525F8">
        <w:rPr>
          <w:rFonts w:ascii="Times New Roman" w:hAnsi="Times New Roman" w:cs="Times New Roman"/>
          <w:sz w:val="24"/>
          <w:szCs w:val="24"/>
        </w:rPr>
        <w:t xml:space="preserve"> officers only, and shall be transferred securely during leadership transitions.</w:t>
      </w:r>
    </w:p>
    <w:p w14:paraId="1CD33AF1" w14:textId="77777777"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t>9.4.3</w:t>
      </w:r>
      <w:r w:rsidRPr="003525F8">
        <w:rPr>
          <w:rFonts w:ascii="Times New Roman" w:hAnsi="Times New Roman" w:cs="Times New Roman"/>
          <w:sz w:val="24"/>
          <w:szCs w:val="24"/>
        </w:rPr>
        <w:t xml:space="preserve"> Passwords, encryption keys, and access credentials must be stored securely and updated at the start of every executive term.</w:t>
      </w:r>
    </w:p>
    <w:p w14:paraId="6E88FC20" w14:textId="26A0A8D8" w:rsidR="006C6BA6" w:rsidRPr="003525F8" w:rsidRDefault="006C6BA6" w:rsidP="002703B8">
      <w:pPr>
        <w:spacing w:after="0" w:line="276"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9.4.4</w:t>
      </w:r>
      <w:r w:rsidRPr="003525F8">
        <w:rPr>
          <w:rFonts w:ascii="Times New Roman" w:hAnsi="Times New Roman" w:cs="Times New Roman"/>
          <w:sz w:val="24"/>
          <w:szCs w:val="24"/>
        </w:rPr>
        <w:t xml:space="preserve"> Any data breach or unauthorized access shall be reported immediately to the Chairperson, Tech Lead, and Patron, and addressed in accordance with emergency digital response protocols.</w:t>
      </w:r>
    </w:p>
    <w:p w14:paraId="3309CC14"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9.5 Technical Volunteer Contributors</w:t>
      </w:r>
    </w:p>
    <w:p w14:paraId="19E6F209"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9.5.1</w:t>
      </w:r>
      <w:r w:rsidRPr="006C6BA6">
        <w:rPr>
          <w:rFonts w:ascii="Times New Roman" w:eastAsia="Times New Roman" w:hAnsi="Times New Roman" w:cs="Times New Roman"/>
          <w:sz w:val="24"/>
          <w:szCs w:val="24"/>
        </w:rPr>
        <w:t xml:space="preserve"> The Association may engage volunteer contributors—including alumni, university developers, or external tech collaborators—to support the design, development, and maintenance of digital platforms.</w:t>
      </w:r>
    </w:p>
    <w:p w14:paraId="4BE003C8"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9.5.2</w:t>
      </w:r>
      <w:r w:rsidRPr="006C6BA6">
        <w:rPr>
          <w:rFonts w:ascii="Times New Roman" w:eastAsia="Times New Roman" w:hAnsi="Times New Roman" w:cs="Times New Roman"/>
          <w:sz w:val="24"/>
          <w:szCs w:val="24"/>
        </w:rPr>
        <w:t xml:space="preserve"> All volunteers shall be subject to confidentiality agreements and contributor terms, to be signed and archived by the Secretary/Treasurer.</w:t>
      </w:r>
    </w:p>
    <w:p w14:paraId="6BFDF88E"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9.5.3</w:t>
      </w:r>
      <w:r w:rsidRPr="006C6BA6">
        <w:rPr>
          <w:rFonts w:ascii="Times New Roman" w:eastAsia="Times New Roman" w:hAnsi="Times New Roman" w:cs="Times New Roman"/>
          <w:sz w:val="24"/>
          <w:szCs w:val="24"/>
        </w:rPr>
        <w:t xml:space="preserve"> Volunteers shall operate under the technical direction of the </w:t>
      </w:r>
      <w:r w:rsidRPr="006C6BA6">
        <w:rPr>
          <w:rFonts w:ascii="Times New Roman" w:eastAsia="Times New Roman" w:hAnsi="Times New Roman" w:cs="Times New Roman"/>
          <w:b/>
          <w:bCs/>
          <w:sz w:val="24"/>
          <w:szCs w:val="24"/>
        </w:rPr>
        <w:t>Tech Lead</w:t>
      </w:r>
      <w:r w:rsidRPr="006C6BA6">
        <w:rPr>
          <w:rFonts w:ascii="Times New Roman" w:eastAsia="Times New Roman" w:hAnsi="Times New Roman" w:cs="Times New Roman"/>
          <w:sz w:val="24"/>
          <w:szCs w:val="24"/>
        </w:rPr>
        <w:t>, and their work shall be periodically reviewed by the Executive Committee.</w:t>
      </w:r>
    </w:p>
    <w:p w14:paraId="093544D1"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9.5.4</w:t>
      </w:r>
      <w:r w:rsidRPr="006C6BA6">
        <w:rPr>
          <w:rFonts w:ascii="Times New Roman" w:eastAsia="Times New Roman" w:hAnsi="Times New Roman" w:cs="Times New Roman"/>
          <w:sz w:val="24"/>
          <w:szCs w:val="24"/>
        </w:rPr>
        <w:t xml:space="preserve"> No volunteer shall access or manage sensitive member data without explicit written approval from the Chairperson and Patron.</w:t>
      </w:r>
    </w:p>
    <w:p w14:paraId="53EAE82E"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9.6 Content Ownership and Licensing</w:t>
      </w:r>
    </w:p>
    <w:p w14:paraId="75DA0B91"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9.6.1</w:t>
      </w:r>
      <w:r w:rsidRPr="006C6BA6">
        <w:rPr>
          <w:rFonts w:ascii="Times New Roman" w:eastAsia="Times New Roman" w:hAnsi="Times New Roman" w:cs="Times New Roman"/>
          <w:sz w:val="24"/>
          <w:szCs w:val="24"/>
        </w:rPr>
        <w:t xml:space="preserve"> All digital content developed or produced under the name and platforms of EUCOSSA—including but not limited to logos, publications, event recordings, posters, presentations, and code—shall be deemed the </w:t>
      </w:r>
      <w:r w:rsidRPr="006C6BA6">
        <w:rPr>
          <w:rFonts w:ascii="Times New Roman" w:eastAsia="Times New Roman" w:hAnsi="Times New Roman" w:cs="Times New Roman"/>
          <w:b/>
          <w:bCs/>
          <w:sz w:val="24"/>
          <w:szCs w:val="24"/>
        </w:rPr>
        <w:t>intellectual property of the Association</w:t>
      </w:r>
      <w:r w:rsidRPr="006C6BA6">
        <w:rPr>
          <w:rFonts w:ascii="Times New Roman" w:eastAsia="Times New Roman" w:hAnsi="Times New Roman" w:cs="Times New Roman"/>
          <w:sz w:val="24"/>
          <w:szCs w:val="24"/>
        </w:rPr>
        <w:t>, unless otherwise specified in writing.</w:t>
      </w:r>
    </w:p>
    <w:p w14:paraId="48FAB83B"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9.6.2</w:t>
      </w:r>
      <w:r w:rsidRPr="006C6BA6">
        <w:rPr>
          <w:rFonts w:ascii="Times New Roman" w:eastAsia="Times New Roman" w:hAnsi="Times New Roman" w:cs="Times New Roman"/>
          <w:sz w:val="24"/>
          <w:szCs w:val="24"/>
        </w:rPr>
        <w:t xml:space="preserve"> Any reuse, republication, or distribution of such content for commercial or external use shall require written consent from the Executive Committee and Patron.</w:t>
      </w:r>
    </w:p>
    <w:p w14:paraId="557A8154" w14:textId="77777777" w:rsidR="006C6BA6" w:rsidRPr="006C6BA6" w:rsidRDefault="006C6BA6" w:rsidP="002703B8">
      <w:pPr>
        <w:spacing w:after="0" w:line="276" w:lineRule="auto"/>
        <w:rPr>
          <w:rFonts w:ascii="Times New Roman" w:eastAsia="Times New Roman" w:hAnsi="Times New Roman" w:cs="Times New Roman"/>
          <w:sz w:val="24"/>
          <w:szCs w:val="24"/>
        </w:rPr>
      </w:pPr>
      <w:r w:rsidRPr="006C6BA6">
        <w:rPr>
          <w:rFonts w:ascii="Times New Roman" w:eastAsia="Times New Roman" w:hAnsi="Times New Roman" w:cs="Times New Roman"/>
          <w:b/>
          <w:bCs/>
          <w:sz w:val="24"/>
          <w:szCs w:val="24"/>
        </w:rPr>
        <w:t>9.6.3</w:t>
      </w:r>
      <w:r w:rsidRPr="006C6BA6">
        <w:rPr>
          <w:rFonts w:ascii="Times New Roman" w:eastAsia="Times New Roman" w:hAnsi="Times New Roman" w:cs="Times New Roman"/>
          <w:sz w:val="24"/>
          <w:szCs w:val="24"/>
        </w:rPr>
        <w:t xml:space="preserve"> Creative works submitted by individual members (e.g., blogs, designs, videos) may be licensed under </w:t>
      </w:r>
      <w:r w:rsidRPr="006C6BA6">
        <w:rPr>
          <w:rFonts w:ascii="Times New Roman" w:eastAsia="Times New Roman" w:hAnsi="Times New Roman" w:cs="Times New Roman"/>
          <w:b/>
          <w:bCs/>
          <w:sz w:val="24"/>
          <w:szCs w:val="24"/>
        </w:rPr>
        <w:t>Creative Commons</w:t>
      </w:r>
      <w:r w:rsidRPr="006C6BA6">
        <w:rPr>
          <w:rFonts w:ascii="Times New Roman" w:eastAsia="Times New Roman" w:hAnsi="Times New Roman" w:cs="Times New Roman"/>
          <w:sz w:val="24"/>
          <w:szCs w:val="24"/>
        </w:rPr>
        <w:t xml:space="preserve"> or relevant open-source licenses, with proper attribution and member consent.</w:t>
      </w:r>
    </w:p>
    <w:p w14:paraId="53D7FD2A" w14:textId="77777777" w:rsidR="002703B8" w:rsidRPr="002703B8" w:rsidRDefault="002703B8" w:rsidP="002703B8">
      <w:pPr>
        <w:spacing w:after="0" w:line="276" w:lineRule="auto"/>
        <w:rPr>
          <w:rFonts w:ascii="Times New Roman" w:eastAsia="Times New Roman" w:hAnsi="Times New Roman" w:cs="Times New Roman"/>
          <w:sz w:val="24"/>
          <w:szCs w:val="24"/>
        </w:rPr>
      </w:pPr>
      <w:r w:rsidRPr="002703B8">
        <w:rPr>
          <w:rFonts w:ascii="Times New Roman" w:eastAsia="Times New Roman" w:hAnsi="Times New Roman" w:cs="Times New Roman"/>
          <w:b/>
          <w:bCs/>
          <w:sz w:val="24"/>
          <w:szCs w:val="24"/>
        </w:rPr>
        <w:t>9.7 Media and Event Documentation</w:t>
      </w:r>
    </w:p>
    <w:p w14:paraId="20181F7C" w14:textId="77777777" w:rsidR="002703B8" w:rsidRPr="002703B8" w:rsidRDefault="002703B8" w:rsidP="002703B8">
      <w:pPr>
        <w:spacing w:after="0" w:line="276" w:lineRule="auto"/>
        <w:rPr>
          <w:rFonts w:ascii="Times New Roman" w:eastAsia="Times New Roman" w:hAnsi="Times New Roman" w:cs="Times New Roman"/>
          <w:sz w:val="24"/>
          <w:szCs w:val="24"/>
        </w:rPr>
      </w:pPr>
      <w:r w:rsidRPr="002703B8">
        <w:rPr>
          <w:rFonts w:ascii="Times New Roman" w:eastAsia="Times New Roman" w:hAnsi="Times New Roman" w:cs="Times New Roman"/>
          <w:b/>
          <w:bCs/>
          <w:sz w:val="24"/>
          <w:szCs w:val="24"/>
        </w:rPr>
        <w:t>9.7.1</w:t>
      </w:r>
      <w:r w:rsidRPr="002703B8">
        <w:rPr>
          <w:rFonts w:ascii="Times New Roman" w:eastAsia="Times New Roman" w:hAnsi="Times New Roman" w:cs="Times New Roman"/>
          <w:sz w:val="24"/>
          <w:szCs w:val="24"/>
        </w:rPr>
        <w:t xml:space="preserve"> EUCOSSA shall document its events and activities, including but not limited to photographs, videos, audio recordings, livestreams, and written summaries, for the purpose of promotion, archival, and reporting.</w:t>
      </w:r>
    </w:p>
    <w:p w14:paraId="587C88C0" w14:textId="77777777" w:rsidR="002703B8" w:rsidRPr="002703B8" w:rsidRDefault="002703B8" w:rsidP="002703B8">
      <w:pPr>
        <w:spacing w:after="0" w:line="276" w:lineRule="auto"/>
        <w:rPr>
          <w:rFonts w:ascii="Times New Roman" w:eastAsia="Times New Roman" w:hAnsi="Times New Roman" w:cs="Times New Roman"/>
          <w:sz w:val="24"/>
          <w:szCs w:val="24"/>
        </w:rPr>
      </w:pPr>
      <w:r w:rsidRPr="002703B8">
        <w:rPr>
          <w:rFonts w:ascii="Times New Roman" w:eastAsia="Times New Roman" w:hAnsi="Times New Roman" w:cs="Times New Roman"/>
          <w:b/>
          <w:bCs/>
          <w:sz w:val="24"/>
          <w:szCs w:val="24"/>
        </w:rPr>
        <w:t>9.7.2</w:t>
      </w:r>
      <w:r w:rsidRPr="002703B8">
        <w:rPr>
          <w:rFonts w:ascii="Times New Roman" w:eastAsia="Times New Roman" w:hAnsi="Times New Roman" w:cs="Times New Roman"/>
          <w:sz w:val="24"/>
          <w:szCs w:val="24"/>
        </w:rPr>
        <w:t xml:space="preserve"> By participating in EUCOSSA events, members grant the Association permission to capture and publish their likeness, name, or voice in non-commercial content such as:</w:t>
      </w:r>
    </w:p>
    <w:p w14:paraId="3C970A23" w14:textId="77777777" w:rsidR="002703B8" w:rsidRPr="002703B8" w:rsidRDefault="002703B8" w:rsidP="002703B8">
      <w:pPr>
        <w:numPr>
          <w:ilvl w:val="0"/>
          <w:numId w:val="30"/>
        </w:numPr>
        <w:spacing w:after="0" w:line="276" w:lineRule="auto"/>
        <w:ind w:left="1440"/>
        <w:rPr>
          <w:rFonts w:ascii="Times New Roman" w:eastAsia="Times New Roman" w:hAnsi="Times New Roman" w:cs="Times New Roman"/>
          <w:sz w:val="24"/>
          <w:szCs w:val="24"/>
        </w:rPr>
      </w:pPr>
      <w:r w:rsidRPr="002703B8">
        <w:rPr>
          <w:rFonts w:ascii="Times New Roman" w:eastAsia="Times New Roman" w:hAnsi="Times New Roman" w:cs="Times New Roman"/>
          <w:sz w:val="24"/>
          <w:szCs w:val="24"/>
        </w:rPr>
        <w:t>Website features (e.g., hackathon winner announcements)</w:t>
      </w:r>
    </w:p>
    <w:p w14:paraId="096CB922" w14:textId="77777777" w:rsidR="002703B8" w:rsidRPr="002703B8" w:rsidRDefault="002703B8" w:rsidP="002703B8">
      <w:pPr>
        <w:numPr>
          <w:ilvl w:val="0"/>
          <w:numId w:val="30"/>
        </w:numPr>
        <w:spacing w:after="0" w:line="276" w:lineRule="auto"/>
        <w:ind w:left="1440"/>
        <w:rPr>
          <w:rFonts w:ascii="Times New Roman" w:eastAsia="Times New Roman" w:hAnsi="Times New Roman" w:cs="Times New Roman"/>
          <w:sz w:val="24"/>
          <w:szCs w:val="24"/>
        </w:rPr>
      </w:pPr>
      <w:r w:rsidRPr="002703B8">
        <w:rPr>
          <w:rFonts w:ascii="Times New Roman" w:eastAsia="Times New Roman" w:hAnsi="Times New Roman" w:cs="Times New Roman"/>
          <w:sz w:val="24"/>
          <w:szCs w:val="24"/>
        </w:rPr>
        <w:t>Social media highlights</w:t>
      </w:r>
    </w:p>
    <w:p w14:paraId="2B070DB7" w14:textId="77777777" w:rsidR="002703B8" w:rsidRPr="002703B8" w:rsidRDefault="002703B8" w:rsidP="002703B8">
      <w:pPr>
        <w:numPr>
          <w:ilvl w:val="0"/>
          <w:numId w:val="30"/>
        </w:numPr>
        <w:spacing w:after="0" w:line="276" w:lineRule="auto"/>
        <w:ind w:left="1440"/>
        <w:rPr>
          <w:rFonts w:ascii="Times New Roman" w:eastAsia="Times New Roman" w:hAnsi="Times New Roman" w:cs="Times New Roman"/>
          <w:sz w:val="24"/>
          <w:szCs w:val="24"/>
        </w:rPr>
      </w:pPr>
      <w:r w:rsidRPr="002703B8">
        <w:rPr>
          <w:rFonts w:ascii="Times New Roman" w:eastAsia="Times New Roman" w:hAnsi="Times New Roman" w:cs="Times New Roman"/>
          <w:sz w:val="24"/>
          <w:szCs w:val="24"/>
        </w:rPr>
        <w:t>Newsletters and digital posters</w:t>
      </w:r>
    </w:p>
    <w:p w14:paraId="48A60071" w14:textId="77777777" w:rsidR="002703B8" w:rsidRPr="002703B8" w:rsidRDefault="002703B8" w:rsidP="002703B8">
      <w:pPr>
        <w:numPr>
          <w:ilvl w:val="0"/>
          <w:numId w:val="30"/>
        </w:numPr>
        <w:spacing w:after="0" w:line="276" w:lineRule="auto"/>
        <w:ind w:left="1440"/>
        <w:rPr>
          <w:rFonts w:ascii="Times New Roman" w:eastAsia="Times New Roman" w:hAnsi="Times New Roman" w:cs="Times New Roman"/>
          <w:sz w:val="24"/>
          <w:szCs w:val="24"/>
        </w:rPr>
      </w:pPr>
      <w:r w:rsidRPr="002703B8">
        <w:rPr>
          <w:rFonts w:ascii="Times New Roman" w:eastAsia="Times New Roman" w:hAnsi="Times New Roman" w:cs="Times New Roman"/>
          <w:sz w:val="24"/>
          <w:szCs w:val="24"/>
        </w:rPr>
        <w:t>University-wide publications and partner media</w:t>
      </w:r>
    </w:p>
    <w:p w14:paraId="236BDC86" w14:textId="77777777" w:rsidR="002703B8" w:rsidRPr="002703B8" w:rsidRDefault="002703B8" w:rsidP="002703B8">
      <w:pPr>
        <w:numPr>
          <w:ilvl w:val="0"/>
          <w:numId w:val="30"/>
        </w:numPr>
        <w:spacing w:after="0" w:line="276" w:lineRule="auto"/>
        <w:ind w:left="1440"/>
        <w:rPr>
          <w:rFonts w:ascii="Times New Roman" w:eastAsia="Times New Roman" w:hAnsi="Times New Roman" w:cs="Times New Roman"/>
          <w:sz w:val="24"/>
          <w:szCs w:val="24"/>
        </w:rPr>
      </w:pPr>
      <w:r w:rsidRPr="002703B8">
        <w:rPr>
          <w:rFonts w:ascii="Times New Roman" w:eastAsia="Times New Roman" w:hAnsi="Times New Roman" w:cs="Times New Roman"/>
          <w:sz w:val="24"/>
          <w:szCs w:val="24"/>
        </w:rPr>
        <w:t>Documentaries or educational recaps</w:t>
      </w:r>
    </w:p>
    <w:p w14:paraId="7BF7C29D" w14:textId="77777777" w:rsidR="002703B8" w:rsidRPr="002703B8" w:rsidRDefault="002703B8" w:rsidP="002703B8">
      <w:pPr>
        <w:spacing w:after="0" w:line="276" w:lineRule="auto"/>
        <w:rPr>
          <w:rFonts w:ascii="Times New Roman" w:eastAsia="Times New Roman" w:hAnsi="Times New Roman" w:cs="Times New Roman"/>
          <w:sz w:val="24"/>
          <w:szCs w:val="24"/>
        </w:rPr>
      </w:pPr>
      <w:r w:rsidRPr="002703B8">
        <w:rPr>
          <w:rFonts w:ascii="Times New Roman" w:eastAsia="Times New Roman" w:hAnsi="Times New Roman" w:cs="Times New Roman"/>
          <w:b/>
          <w:bCs/>
          <w:sz w:val="24"/>
          <w:szCs w:val="24"/>
        </w:rPr>
        <w:t>9.7.3</w:t>
      </w:r>
      <w:r w:rsidRPr="002703B8">
        <w:rPr>
          <w:rFonts w:ascii="Times New Roman" w:eastAsia="Times New Roman" w:hAnsi="Times New Roman" w:cs="Times New Roman"/>
          <w:sz w:val="24"/>
          <w:szCs w:val="24"/>
        </w:rPr>
        <w:t xml:space="preserve"> Any member who does not wish to appear in official media shall notify the Communication Lead or Event Coordinator in writing prior to or during the event. Such requests shall be honored with due respect to privacy and inclusion.</w:t>
      </w:r>
    </w:p>
    <w:p w14:paraId="6AF1FB3E" w14:textId="77777777" w:rsidR="002703B8" w:rsidRPr="003525F8" w:rsidRDefault="002703B8" w:rsidP="002703B8">
      <w:pPr>
        <w:spacing w:after="0" w:line="276" w:lineRule="auto"/>
        <w:rPr>
          <w:rFonts w:ascii="Times New Roman" w:eastAsia="Times New Roman" w:hAnsi="Times New Roman" w:cs="Times New Roman"/>
          <w:sz w:val="24"/>
          <w:szCs w:val="24"/>
        </w:rPr>
      </w:pPr>
      <w:r w:rsidRPr="002703B8">
        <w:rPr>
          <w:rFonts w:ascii="Times New Roman" w:eastAsia="Times New Roman" w:hAnsi="Times New Roman" w:cs="Times New Roman"/>
          <w:b/>
          <w:bCs/>
          <w:sz w:val="24"/>
          <w:szCs w:val="24"/>
        </w:rPr>
        <w:t>9.7.4</w:t>
      </w:r>
      <w:r w:rsidRPr="002703B8">
        <w:rPr>
          <w:rFonts w:ascii="Times New Roman" w:eastAsia="Times New Roman" w:hAnsi="Times New Roman" w:cs="Times New Roman"/>
          <w:sz w:val="24"/>
          <w:szCs w:val="24"/>
        </w:rPr>
        <w:t xml:space="preserve"> All official media shall be stored securely, and usage shall conform to the communication code of conduct and data privacy principles outlined in this constitution.</w:t>
      </w:r>
    </w:p>
    <w:p w14:paraId="72E0ACE6" w14:textId="77777777" w:rsidR="00A151F6" w:rsidRPr="003525F8" w:rsidRDefault="00A151F6" w:rsidP="002703B8">
      <w:pPr>
        <w:spacing w:after="0" w:line="276" w:lineRule="auto"/>
        <w:rPr>
          <w:rFonts w:ascii="Times New Roman" w:eastAsia="Times New Roman" w:hAnsi="Times New Roman" w:cs="Times New Roman"/>
          <w:sz w:val="24"/>
          <w:szCs w:val="24"/>
        </w:rPr>
      </w:pPr>
    </w:p>
    <w:p w14:paraId="0534650D" w14:textId="77777777" w:rsidR="00A151F6" w:rsidRPr="003525F8" w:rsidRDefault="00A151F6" w:rsidP="004F37FE">
      <w:pPr>
        <w:pStyle w:val="Heading1"/>
        <w:spacing w:before="0" w:line="240"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10: ELECTIONS</w:t>
      </w:r>
    </w:p>
    <w:p w14:paraId="4427581A" w14:textId="77777777" w:rsidR="00FB2239" w:rsidRPr="003525F8" w:rsidRDefault="00FB2239" w:rsidP="00FB2239">
      <w:pPr>
        <w:rPr>
          <w:rFonts w:ascii="Times New Roman" w:hAnsi="Times New Roman" w:cs="Times New Roman"/>
          <w:sz w:val="24"/>
          <w:szCs w:val="24"/>
        </w:rPr>
      </w:pPr>
    </w:p>
    <w:p w14:paraId="77BC9D52" w14:textId="77777777" w:rsidR="00FB2239"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10.1 Election Cycle and Timing</w:t>
      </w:r>
    </w:p>
    <w:p w14:paraId="3B68D514" w14:textId="68ED6EB2"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10.1.1</w:t>
      </w:r>
      <w:r w:rsidRPr="003525F8">
        <w:rPr>
          <w:rFonts w:ascii="Times New Roman" w:hAnsi="Times New Roman" w:cs="Times New Roman"/>
          <w:sz w:val="24"/>
          <w:szCs w:val="24"/>
        </w:rPr>
        <w:t xml:space="preserve"> Elections for all Executive Committee positions shall be held annually during the final quarter of the academic calendar, but no later than </w:t>
      </w:r>
      <w:r w:rsidRPr="003525F8">
        <w:rPr>
          <w:rStyle w:val="Strong"/>
          <w:rFonts w:ascii="Times New Roman" w:hAnsi="Times New Roman" w:cs="Times New Roman"/>
          <w:sz w:val="24"/>
          <w:szCs w:val="24"/>
        </w:rPr>
        <w:t>four (4) weeks before the end of the academic year</w:t>
      </w:r>
      <w:r w:rsidRPr="003525F8">
        <w:rPr>
          <w:rFonts w:ascii="Times New Roman" w:hAnsi="Times New Roman" w:cs="Times New Roman"/>
          <w:sz w:val="24"/>
          <w:szCs w:val="24"/>
        </w:rPr>
        <w:t>.</w:t>
      </w:r>
    </w:p>
    <w:p w14:paraId="3FC34232"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10.1.2</w:t>
      </w:r>
      <w:r w:rsidRPr="003525F8">
        <w:rPr>
          <w:rFonts w:ascii="Times New Roman" w:hAnsi="Times New Roman" w:cs="Times New Roman"/>
          <w:sz w:val="24"/>
          <w:szCs w:val="24"/>
        </w:rPr>
        <w:t xml:space="preserve"> The outgoing Executive Committee shall announce the election period, open applications, and oversee the process in consultation with the Patron.</w:t>
      </w:r>
    </w:p>
    <w:p w14:paraId="40CF6183" w14:textId="3C3BF967" w:rsidR="00A151F6" w:rsidRPr="003525F8" w:rsidRDefault="00A151F6" w:rsidP="00DF1F3A">
      <w:pPr>
        <w:spacing w:after="0" w:line="240" w:lineRule="auto"/>
        <w:rPr>
          <w:rFonts w:ascii="Times New Roman" w:hAnsi="Times New Roman" w:cs="Times New Roman"/>
          <w:sz w:val="24"/>
          <w:szCs w:val="24"/>
        </w:rPr>
      </w:pPr>
    </w:p>
    <w:p w14:paraId="6EDCC743"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10.2 Application and Eligibility</w:t>
      </w:r>
    </w:p>
    <w:p w14:paraId="26D54C07"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10.2.1</w:t>
      </w:r>
      <w:r w:rsidRPr="003525F8">
        <w:rPr>
          <w:rFonts w:ascii="Times New Roman" w:hAnsi="Times New Roman" w:cs="Times New Roman"/>
          <w:sz w:val="24"/>
          <w:szCs w:val="24"/>
        </w:rPr>
        <w:t xml:space="preserve"> The call for applications shall be made through official EUCOSSA communication channels and shall remain open for a minimum of </w:t>
      </w:r>
      <w:r w:rsidRPr="003525F8">
        <w:rPr>
          <w:rStyle w:val="Strong"/>
          <w:rFonts w:ascii="Times New Roman" w:hAnsi="Times New Roman" w:cs="Times New Roman"/>
          <w:sz w:val="24"/>
          <w:szCs w:val="24"/>
        </w:rPr>
        <w:t>seven (7) days</w:t>
      </w:r>
      <w:r w:rsidRPr="003525F8">
        <w:rPr>
          <w:rFonts w:ascii="Times New Roman" w:hAnsi="Times New Roman" w:cs="Times New Roman"/>
          <w:sz w:val="24"/>
          <w:szCs w:val="24"/>
        </w:rPr>
        <w:t>.</w:t>
      </w:r>
    </w:p>
    <w:p w14:paraId="5FD27797"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10.2.2</w:t>
      </w:r>
      <w:r w:rsidRPr="003525F8">
        <w:rPr>
          <w:rFonts w:ascii="Times New Roman" w:hAnsi="Times New Roman" w:cs="Times New Roman"/>
          <w:sz w:val="24"/>
          <w:szCs w:val="24"/>
        </w:rPr>
        <w:t xml:space="preserve"> Interested candidates shall apply for available positions through the </w:t>
      </w:r>
      <w:r w:rsidRPr="003525F8">
        <w:rPr>
          <w:rStyle w:val="Strong"/>
          <w:rFonts w:ascii="Times New Roman" w:hAnsi="Times New Roman" w:cs="Times New Roman"/>
          <w:sz w:val="24"/>
          <w:szCs w:val="24"/>
        </w:rPr>
        <w:t>official EUCOSSA email address</w:t>
      </w:r>
      <w:r w:rsidRPr="003525F8">
        <w:rPr>
          <w:rFonts w:ascii="Times New Roman" w:hAnsi="Times New Roman" w:cs="Times New Roman"/>
          <w:sz w:val="24"/>
          <w:szCs w:val="24"/>
        </w:rPr>
        <w:t>, submitting a brief leadership statement and any other materials required by the Executive Committee.</w:t>
      </w:r>
    </w:p>
    <w:p w14:paraId="2842CDE6"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10.2.3</w:t>
      </w:r>
      <w:r w:rsidRPr="003525F8">
        <w:rPr>
          <w:rFonts w:ascii="Times New Roman" w:hAnsi="Times New Roman" w:cs="Times New Roman"/>
          <w:sz w:val="24"/>
          <w:szCs w:val="24"/>
        </w:rPr>
        <w:t xml:space="preserve"> To be eligible, applicants must:</w:t>
      </w:r>
    </w:p>
    <w:p w14:paraId="25E1B591" w14:textId="77777777" w:rsidR="00A151F6" w:rsidRPr="003525F8" w:rsidRDefault="00A151F6" w:rsidP="00DF1F3A">
      <w:pPr>
        <w:numPr>
          <w:ilvl w:val="0"/>
          <w:numId w:val="31"/>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Be fully registered and paid-up full members of EUCOSSA</w:t>
      </w:r>
    </w:p>
    <w:p w14:paraId="5EFF3A50" w14:textId="77777777" w:rsidR="00A151F6" w:rsidRPr="003525F8" w:rsidRDefault="00A151F6" w:rsidP="00DF1F3A">
      <w:pPr>
        <w:numPr>
          <w:ilvl w:val="0"/>
          <w:numId w:val="31"/>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Have no pending disciplinary cases</w:t>
      </w:r>
    </w:p>
    <w:p w14:paraId="006D0993" w14:textId="77777777" w:rsidR="00A151F6" w:rsidRPr="003525F8" w:rsidRDefault="00A151F6" w:rsidP="00DF1F3A">
      <w:pPr>
        <w:numPr>
          <w:ilvl w:val="0"/>
          <w:numId w:val="31"/>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Have actively participated in at least one EUCOSSA activity or Community during the year</w:t>
      </w:r>
    </w:p>
    <w:p w14:paraId="7214FF33" w14:textId="64BC6F6E" w:rsidR="00A151F6" w:rsidRPr="003525F8" w:rsidRDefault="00A151F6" w:rsidP="00DF1F3A">
      <w:pPr>
        <w:numPr>
          <w:ilvl w:val="0"/>
          <w:numId w:val="31"/>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 xml:space="preserve">Meet any position-specific requirements (e.g., Computer Science major for Chairperson, </w:t>
      </w:r>
      <w:r w:rsidR="009E6519" w:rsidRPr="003525F8">
        <w:rPr>
          <w:rFonts w:ascii="Times New Roman" w:hAnsi="Times New Roman" w:cs="Times New Roman"/>
          <w:sz w:val="24"/>
          <w:szCs w:val="24"/>
        </w:rPr>
        <w:t>Project Manager</w:t>
      </w:r>
      <w:r w:rsidRPr="003525F8">
        <w:rPr>
          <w:rFonts w:ascii="Times New Roman" w:hAnsi="Times New Roman" w:cs="Times New Roman"/>
          <w:sz w:val="24"/>
          <w:szCs w:val="24"/>
        </w:rPr>
        <w:t>, Secretary/Treasurer)</w:t>
      </w:r>
    </w:p>
    <w:p w14:paraId="2A8F4D94" w14:textId="79EE0B7F" w:rsidR="00A151F6" w:rsidRPr="003525F8" w:rsidRDefault="00A151F6" w:rsidP="00DF1F3A">
      <w:pPr>
        <w:spacing w:after="0" w:line="240" w:lineRule="auto"/>
        <w:rPr>
          <w:rFonts w:ascii="Times New Roman" w:hAnsi="Times New Roman" w:cs="Times New Roman"/>
          <w:sz w:val="24"/>
          <w:szCs w:val="24"/>
        </w:rPr>
      </w:pPr>
    </w:p>
    <w:p w14:paraId="569FE421"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10.3 Shortlisting and Interview Process</w:t>
      </w:r>
    </w:p>
    <w:p w14:paraId="4EFFBD20"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10.3.1</w:t>
      </w:r>
      <w:r w:rsidRPr="003525F8">
        <w:rPr>
          <w:rFonts w:ascii="Times New Roman" w:hAnsi="Times New Roman" w:cs="Times New Roman"/>
          <w:sz w:val="24"/>
          <w:szCs w:val="24"/>
        </w:rPr>
        <w:t xml:space="preserve"> After the application deadline, candidates shall be shortlisted based on merit, experience, contribution to the Association, and alignment with the role.</w:t>
      </w:r>
    </w:p>
    <w:p w14:paraId="4407471F"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10.3.2</w:t>
      </w:r>
      <w:r w:rsidRPr="003525F8">
        <w:rPr>
          <w:rFonts w:ascii="Times New Roman" w:hAnsi="Times New Roman" w:cs="Times New Roman"/>
          <w:sz w:val="24"/>
          <w:szCs w:val="24"/>
        </w:rPr>
        <w:t xml:space="preserve"> Shortlisted candidates shall be interviewed by a </w:t>
      </w:r>
      <w:r w:rsidRPr="003525F8">
        <w:rPr>
          <w:rStyle w:val="Strong"/>
          <w:rFonts w:ascii="Times New Roman" w:hAnsi="Times New Roman" w:cs="Times New Roman"/>
          <w:sz w:val="24"/>
          <w:szCs w:val="24"/>
        </w:rPr>
        <w:t>Selection Panel</w:t>
      </w:r>
      <w:r w:rsidRPr="003525F8">
        <w:rPr>
          <w:rFonts w:ascii="Times New Roman" w:hAnsi="Times New Roman" w:cs="Times New Roman"/>
          <w:sz w:val="24"/>
          <w:szCs w:val="24"/>
        </w:rPr>
        <w:t>, chaired by the current Chairperson.</w:t>
      </w:r>
    </w:p>
    <w:p w14:paraId="66404993"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10.3.3</w:t>
      </w:r>
      <w:r w:rsidRPr="003525F8">
        <w:rPr>
          <w:rFonts w:ascii="Times New Roman" w:hAnsi="Times New Roman" w:cs="Times New Roman"/>
          <w:sz w:val="24"/>
          <w:szCs w:val="24"/>
        </w:rPr>
        <w:t xml:space="preserve"> The Selection Panel shall consist of:</w:t>
      </w:r>
    </w:p>
    <w:p w14:paraId="4B537A06" w14:textId="77777777" w:rsidR="00A151F6" w:rsidRPr="003525F8" w:rsidRDefault="00A151F6" w:rsidP="00DF1F3A">
      <w:pPr>
        <w:numPr>
          <w:ilvl w:val="0"/>
          <w:numId w:val="32"/>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current Chairperson (mandatory)</w:t>
      </w:r>
    </w:p>
    <w:p w14:paraId="5C7D080D" w14:textId="77777777" w:rsidR="00A151F6" w:rsidRPr="003525F8" w:rsidRDefault="00A151F6" w:rsidP="00DF1F3A">
      <w:pPr>
        <w:numPr>
          <w:ilvl w:val="0"/>
          <w:numId w:val="32"/>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Two (2) to four (4) external and respected individuals from the university’s tech, alumni, or academic community</w:t>
      </w:r>
    </w:p>
    <w:p w14:paraId="43AACCB0" w14:textId="77777777" w:rsidR="00A151F6" w:rsidRPr="003525F8" w:rsidRDefault="00A151F6" w:rsidP="00DF1F3A">
      <w:pPr>
        <w:numPr>
          <w:ilvl w:val="0"/>
          <w:numId w:val="32"/>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All panel members must be approved by the Patron and must not be seeking election in the current cycle</w:t>
      </w:r>
    </w:p>
    <w:p w14:paraId="0A7B6058"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10.3.4</w:t>
      </w:r>
      <w:r w:rsidRPr="003525F8">
        <w:rPr>
          <w:rFonts w:ascii="Times New Roman" w:hAnsi="Times New Roman" w:cs="Times New Roman"/>
          <w:sz w:val="24"/>
          <w:szCs w:val="24"/>
        </w:rPr>
        <w:t xml:space="preserve"> The Panel shall assess candidates based on leadership potential, communication, ethical awareness, problem-solving, and project management skills.</w:t>
      </w:r>
    </w:p>
    <w:p w14:paraId="3A2BD2BB" w14:textId="124EF3DC" w:rsidR="00A151F6" w:rsidRPr="003525F8" w:rsidRDefault="00A151F6" w:rsidP="00DF1F3A">
      <w:pPr>
        <w:spacing w:after="0" w:line="240" w:lineRule="auto"/>
        <w:rPr>
          <w:rFonts w:ascii="Times New Roman" w:hAnsi="Times New Roman" w:cs="Times New Roman"/>
          <w:sz w:val="24"/>
          <w:szCs w:val="24"/>
        </w:rPr>
      </w:pPr>
    </w:p>
    <w:p w14:paraId="3E4023B4"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10.4 Ratification and Confirmation</w:t>
      </w:r>
    </w:p>
    <w:p w14:paraId="3DA68D14"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10.4.1</w:t>
      </w:r>
      <w:r w:rsidRPr="003525F8">
        <w:rPr>
          <w:rFonts w:ascii="Times New Roman" w:hAnsi="Times New Roman" w:cs="Times New Roman"/>
          <w:sz w:val="24"/>
          <w:szCs w:val="24"/>
        </w:rPr>
        <w:t xml:space="preserve"> The Selection Panel shall present its recommended appointments to the Patron for final vetting and approval.</w:t>
      </w:r>
    </w:p>
    <w:p w14:paraId="397F0631"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10.4.2</w:t>
      </w:r>
      <w:r w:rsidRPr="003525F8">
        <w:rPr>
          <w:rFonts w:ascii="Times New Roman" w:hAnsi="Times New Roman" w:cs="Times New Roman"/>
          <w:sz w:val="24"/>
          <w:szCs w:val="24"/>
        </w:rPr>
        <w:t xml:space="preserve"> Upon approval, the list of appointees shall be announced via official channels and ratified at the next General Meeting.</w:t>
      </w:r>
    </w:p>
    <w:p w14:paraId="5660EE75" w14:textId="58FA384E"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10.4.3</w:t>
      </w:r>
      <w:r w:rsidRPr="003525F8">
        <w:rPr>
          <w:rFonts w:ascii="Times New Roman" w:hAnsi="Times New Roman" w:cs="Times New Roman"/>
          <w:sz w:val="24"/>
          <w:szCs w:val="24"/>
        </w:rPr>
        <w:t xml:space="preserve"> Any objections raised by members shall be submitted in writing to the Secretary/Treasurer within </w:t>
      </w:r>
      <w:r w:rsidRPr="003525F8">
        <w:rPr>
          <w:rStyle w:val="Strong"/>
          <w:rFonts w:ascii="Times New Roman" w:hAnsi="Times New Roman" w:cs="Times New Roman"/>
          <w:sz w:val="24"/>
          <w:szCs w:val="24"/>
        </w:rPr>
        <w:t>three (3) days</w:t>
      </w:r>
      <w:r w:rsidRPr="003525F8">
        <w:rPr>
          <w:rFonts w:ascii="Times New Roman" w:hAnsi="Times New Roman" w:cs="Times New Roman"/>
          <w:sz w:val="24"/>
          <w:szCs w:val="24"/>
        </w:rPr>
        <w:t xml:space="preserve"> of announcement and reviewed by the Patron.</w:t>
      </w:r>
    </w:p>
    <w:p w14:paraId="5FA8DDE3"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10.5 Election of Town Campus Executives</w:t>
      </w:r>
    </w:p>
    <w:p w14:paraId="6C553011"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10.5.1</w:t>
      </w:r>
      <w:r w:rsidRPr="003525F8">
        <w:rPr>
          <w:rFonts w:ascii="Times New Roman" w:hAnsi="Times New Roman" w:cs="Times New Roman"/>
          <w:sz w:val="24"/>
          <w:szCs w:val="24"/>
        </w:rPr>
        <w:t xml:space="preserve"> Town Campus shall conduct its own executive selection process in accordance with this Article and under oversight of the central Executive Committee and Patron.</w:t>
      </w:r>
    </w:p>
    <w:p w14:paraId="02156467" w14:textId="056E6E78"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10.5.2</w:t>
      </w:r>
      <w:r w:rsidRPr="003525F8">
        <w:rPr>
          <w:rFonts w:ascii="Times New Roman" w:hAnsi="Times New Roman" w:cs="Times New Roman"/>
          <w:sz w:val="24"/>
          <w:szCs w:val="24"/>
        </w:rPr>
        <w:t xml:space="preserve"> The selected Town Campus Chairperson and Secretary/Treasurer shall automatically assume roles within the central Executive Committee as per Article 6.</w:t>
      </w:r>
    </w:p>
    <w:p w14:paraId="09B977B9"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10.6 Transition and Induction</w:t>
      </w:r>
    </w:p>
    <w:p w14:paraId="2B329F72"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10.6.1</w:t>
      </w:r>
      <w:r w:rsidRPr="003525F8">
        <w:rPr>
          <w:rFonts w:ascii="Times New Roman" w:hAnsi="Times New Roman" w:cs="Times New Roman"/>
          <w:sz w:val="24"/>
          <w:szCs w:val="24"/>
        </w:rPr>
        <w:t xml:space="preserve"> All outgoing office bearers shall conduct a proper handover within </w:t>
      </w:r>
      <w:r w:rsidRPr="003525F8">
        <w:rPr>
          <w:rStyle w:val="Strong"/>
          <w:rFonts w:ascii="Times New Roman" w:hAnsi="Times New Roman" w:cs="Times New Roman"/>
          <w:sz w:val="24"/>
          <w:szCs w:val="24"/>
        </w:rPr>
        <w:t>fourteen (14) days</w:t>
      </w:r>
      <w:r w:rsidRPr="003525F8">
        <w:rPr>
          <w:rFonts w:ascii="Times New Roman" w:hAnsi="Times New Roman" w:cs="Times New Roman"/>
          <w:sz w:val="24"/>
          <w:szCs w:val="24"/>
        </w:rPr>
        <w:t xml:space="preserve"> of confirmation of the new Executive Committee.</w:t>
      </w:r>
    </w:p>
    <w:p w14:paraId="501B9B77" w14:textId="77777777" w:rsidR="00A151F6" w:rsidRPr="003525F8" w:rsidRDefault="00A151F6"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10.6.2</w:t>
      </w:r>
      <w:r w:rsidRPr="003525F8">
        <w:rPr>
          <w:rFonts w:ascii="Times New Roman" w:hAnsi="Times New Roman" w:cs="Times New Roman"/>
          <w:sz w:val="24"/>
          <w:szCs w:val="24"/>
        </w:rPr>
        <w:t xml:space="preserve"> The incoming team shall undergo an induction session led by the Patron and outgoing Chairperson to ensure continuity, strategic alignment, and awareness of constitutional obligations.</w:t>
      </w:r>
    </w:p>
    <w:p w14:paraId="42ACFE7B" w14:textId="77777777" w:rsidR="00283451" w:rsidRPr="003525F8" w:rsidRDefault="00283451" w:rsidP="00DF1F3A">
      <w:pPr>
        <w:pStyle w:val="Heading1"/>
        <w:spacing w:before="0" w:line="240"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11: FINANCE AND FUNDS</w:t>
      </w:r>
    </w:p>
    <w:p w14:paraId="7201DEE8" w14:textId="77777777" w:rsidR="00CE0B3D" w:rsidRPr="003525F8" w:rsidRDefault="00CE0B3D" w:rsidP="00CE0B3D">
      <w:pPr>
        <w:rPr>
          <w:rFonts w:ascii="Times New Roman" w:hAnsi="Times New Roman" w:cs="Times New Roman"/>
          <w:sz w:val="24"/>
          <w:szCs w:val="24"/>
        </w:rPr>
      </w:pPr>
    </w:p>
    <w:p w14:paraId="01AB8E14"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11.1 Sources of Funds</w:t>
      </w:r>
    </w:p>
    <w:p w14:paraId="2D763D21"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11.1.1</w:t>
      </w:r>
      <w:r w:rsidRPr="003525F8">
        <w:rPr>
          <w:rFonts w:ascii="Times New Roman" w:hAnsi="Times New Roman" w:cs="Times New Roman"/>
          <w:sz w:val="24"/>
          <w:szCs w:val="24"/>
        </w:rPr>
        <w:t xml:space="preserve"> The funds of the Association shall be derived from:</w:t>
      </w:r>
    </w:p>
    <w:p w14:paraId="2C13E6BF" w14:textId="77777777" w:rsidR="00283451" w:rsidRPr="003525F8" w:rsidRDefault="00283451" w:rsidP="00DF1F3A">
      <w:pPr>
        <w:numPr>
          <w:ilvl w:val="0"/>
          <w:numId w:val="3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Registration and subscription fees from members</w:t>
      </w:r>
    </w:p>
    <w:p w14:paraId="1287EA02" w14:textId="77777777" w:rsidR="00283451" w:rsidRPr="003525F8" w:rsidRDefault="00283451" w:rsidP="00DF1F3A">
      <w:pPr>
        <w:numPr>
          <w:ilvl w:val="0"/>
          <w:numId w:val="3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Donations, sponsorships, and grants from approved partners</w:t>
      </w:r>
    </w:p>
    <w:p w14:paraId="0329002F" w14:textId="77777777" w:rsidR="00283451" w:rsidRPr="003525F8" w:rsidRDefault="00283451" w:rsidP="00DF1F3A">
      <w:pPr>
        <w:numPr>
          <w:ilvl w:val="0"/>
          <w:numId w:val="3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Proceeds from events, merchandise, or services</w:t>
      </w:r>
    </w:p>
    <w:p w14:paraId="56F8BA0E" w14:textId="77777777" w:rsidR="00283451" w:rsidRPr="003525F8" w:rsidRDefault="00283451" w:rsidP="00DF1F3A">
      <w:pPr>
        <w:numPr>
          <w:ilvl w:val="0"/>
          <w:numId w:val="3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University support or faculty allocations</w:t>
      </w:r>
    </w:p>
    <w:p w14:paraId="57828825" w14:textId="0672507A" w:rsidR="00283451" w:rsidRPr="003525F8" w:rsidRDefault="00283451" w:rsidP="00DF1F3A">
      <w:pPr>
        <w:numPr>
          <w:ilvl w:val="0"/>
          <w:numId w:val="3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Any other lawful and ethical sources approved by the Executive Committee and Patron</w:t>
      </w:r>
    </w:p>
    <w:p w14:paraId="45ADC87C"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11.2 Bank Accounts and Financial Control</w:t>
      </w:r>
    </w:p>
    <w:p w14:paraId="36F11D1B"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11.2.1</w:t>
      </w:r>
      <w:r w:rsidRPr="003525F8">
        <w:rPr>
          <w:rFonts w:ascii="Times New Roman" w:hAnsi="Times New Roman" w:cs="Times New Roman"/>
          <w:sz w:val="24"/>
          <w:szCs w:val="24"/>
        </w:rPr>
        <w:t xml:space="preserve"> All funds shall be deposited in official EUCOSSA bank or mobile money accounts registered in the name of the Association.</w:t>
      </w:r>
    </w:p>
    <w:p w14:paraId="5AF66967"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11.2.2</w:t>
      </w:r>
      <w:r w:rsidRPr="003525F8">
        <w:rPr>
          <w:rFonts w:ascii="Times New Roman" w:hAnsi="Times New Roman" w:cs="Times New Roman"/>
          <w:sz w:val="24"/>
          <w:szCs w:val="24"/>
        </w:rPr>
        <w:t xml:space="preserve"> The signatories to all accounts shall be:</w:t>
      </w:r>
    </w:p>
    <w:p w14:paraId="3A367108" w14:textId="77777777" w:rsidR="00283451" w:rsidRPr="003525F8" w:rsidRDefault="00283451" w:rsidP="00DF1F3A">
      <w:pPr>
        <w:numPr>
          <w:ilvl w:val="0"/>
          <w:numId w:val="34"/>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Chairperson</w:t>
      </w:r>
    </w:p>
    <w:p w14:paraId="559B06DD" w14:textId="77777777" w:rsidR="00283451" w:rsidRPr="003525F8" w:rsidRDefault="00283451" w:rsidP="00DF1F3A">
      <w:pPr>
        <w:numPr>
          <w:ilvl w:val="0"/>
          <w:numId w:val="34"/>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Secretary/Treasurer</w:t>
      </w:r>
    </w:p>
    <w:p w14:paraId="376326A6" w14:textId="77777777" w:rsidR="00283451" w:rsidRPr="003525F8" w:rsidRDefault="00283451" w:rsidP="00DF1F3A">
      <w:pPr>
        <w:numPr>
          <w:ilvl w:val="0"/>
          <w:numId w:val="34"/>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Project Manager</w:t>
      </w:r>
    </w:p>
    <w:p w14:paraId="1BA0013C" w14:textId="18C1A233"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11.2.3</w:t>
      </w:r>
      <w:r w:rsidRPr="003525F8">
        <w:rPr>
          <w:rFonts w:ascii="Times New Roman" w:hAnsi="Times New Roman" w:cs="Times New Roman"/>
          <w:sz w:val="24"/>
          <w:szCs w:val="24"/>
        </w:rPr>
        <w:t xml:space="preserve"> Any withdrawal or transaction shall require the authorization of </w:t>
      </w:r>
      <w:r w:rsidRPr="003525F8">
        <w:rPr>
          <w:rStyle w:val="Strong"/>
          <w:rFonts w:ascii="Times New Roman" w:hAnsi="Times New Roman" w:cs="Times New Roman"/>
          <w:sz w:val="24"/>
          <w:szCs w:val="24"/>
        </w:rPr>
        <w:t>at least two (2) of the three (3) signatories</w:t>
      </w:r>
      <w:r w:rsidRPr="003525F8">
        <w:rPr>
          <w:rFonts w:ascii="Times New Roman" w:hAnsi="Times New Roman" w:cs="Times New Roman"/>
          <w:sz w:val="24"/>
          <w:szCs w:val="24"/>
        </w:rPr>
        <w:t>, and must be supported by a written resolution of the Executive Committee.</w:t>
      </w:r>
    </w:p>
    <w:p w14:paraId="645C2BA5"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11.3 Budgeting and Expenditure</w:t>
      </w:r>
    </w:p>
    <w:p w14:paraId="3F033268"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11.3.1</w:t>
      </w:r>
      <w:r w:rsidRPr="003525F8">
        <w:rPr>
          <w:rFonts w:ascii="Times New Roman" w:hAnsi="Times New Roman" w:cs="Times New Roman"/>
          <w:sz w:val="24"/>
          <w:szCs w:val="24"/>
        </w:rPr>
        <w:t xml:space="preserve"> The Executive Committee shall prepare an annual budget at the beginning of each term, subject to the Patron’s approval.</w:t>
      </w:r>
    </w:p>
    <w:p w14:paraId="78B194F9"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11.3.2</w:t>
      </w:r>
      <w:r w:rsidRPr="003525F8">
        <w:rPr>
          <w:rFonts w:ascii="Times New Roman" w:hAnsi="Times New Roman" w:cs="Times New Roman"/>
          <w:sz w:val="24"/>
          <w:szCs w:val="24"/>
        </w:rPr>
        <w:t xml:space="preserve"> No funds shall be expended unless:</w:t>
      </w:r>
    </w:p>
    <w:p w14:paraId="4FAD0273" w14:textId="77777777" w:rsidR="00283451" w:rsidRPr="003525F8" w:rsidRDefault="00283451" w:rsidP="00DF1F3A">
      <w:pPr>
        <w:numPr>
          <w:ilvl w:val="0"/>
          <w:numId w:val="35"/>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Provided for in the approved budget, or</w:t>
      </w:r>
    </w:p>
    <w:p w14:paraId="3B43E87E" w14:textId="77777777" w:rsidR="00283451" w:rsidRPr="003525F8" w:rsidRDefault="00283451" w:rsidP="00DF1F3A">
      <w:pPr>
        <w:numPr>
          <w:ilvl w:val="0"/>
          <w:numId w:val="35"/>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Approved by an Executive Committee resolution in a minuted meeting</w:t>
      </w:r>
    </w:p>
    <w:p w14:paraId="373B0723"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11.3.3</w:t>
      </w:r>
      <w:r w:rsidRPr="003525F8">
        <w:rPr>
          <w:rFonts w:ascii="Times New Roman" w:hAnsi="Times New Roman" w:cs="Times New Roman"/>
          <w:sz w:val="24"/>
          <w:szCs w:val="24"/>
        </w:rPr>
        <w:t xml:space="preserve"> A petty cash float, not exceeding a limit set by the Executive Committee (e.g., KES 1,000), may be maintained by the Secretary/Treasurer for urgent and minor expenses.</w:t>
      </w:r>
    </w:p>
    <w:p w14:paraId="46E5BD01" w14:textId="756D114A"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11.3.4</w:t>
      </w:r>
      <w:r w:rsidRPr="003525F8">
        <w:rPr>
          <w:rFonts w:ascii="Times New Roman" w:hAnsi="Times New Roman" w:cs="Times New Roman"/>
          <w:sz w:val="24"/>
          <w:szCs w:val="24"/>
        </w:rPr>
        <w:t xml:space="preserve"> All expenditures shall be accompanied by original receipts or vouchers and logged into the Association’s financial system.</w:t>
      </w:r>
    </w:p>
    <w:p w14:paraId="7690AF32"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11.4 Financial Reporting and Audit</w:t>
      </w:r>
    </w:p>
    <w:p w14:paraId="279DF738"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11.4.1</w:t>
      </w:r>
      <w:r w:rsidRPr="003525F8">
        <w:rPr>
          <w:rFonts w:ascii="Times New Roman" w:hAnsi="Times New Roman" w:cs="Times New Roman"/>
          <w:sz w:val="24"/>
          <w:szCs w:val="24"/>
        </w:rPr>
        <w:t xml:space="preserve"> The Secretary/Treasurer shall prepare and present:</w:t>
      </w:r>
    </w:p>
    <w:p w14:paraId="7221E21A" w14:textId="77777777" w:rsidR="00283451" w:rsidRPr="003525F8" w:rsidRDefault="00283451" w:rsidP="00DF1F3A">
      <w:pPr>
        <w:numPr>
          <w:ilvl w:val="0"/>
          <w:numId w:val="36"/>
        </w:num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Termly financial reports</w:t>
      </w:r>
      <w:r w:rsidRPr="003525F8">
        <w:rPr>
          <w:rFonts w:ascii="Times New Roman" w:hAnsi="Times New Roman" w:cs="Times New Roman"/>
          <w:sz w:val="24"/>
          <w:szCs w:val="24"/>
        </w:rPr>
        <w:t xml:space="preserve"> to the Executive Committee and Patron</w:t>
      </w:r>
    </w:p>
    <w:p w14:paraId="18EBF995" w14:textId="77777777" w:rsidR="00283451" w:rsidRPr="003525F8" w:rsidRDefault="00283451" w:rsidP="00DF1F3A">
      <w:pPr>
        <w:numPr>
          <w:ilvl w:val="0"/>
          <w:numId w:val="36"/>
        </w:num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Annual financial statements</w:t>
      </w:r>
      <w:r w:rsidRPr="003525F8">
        <w:rPr>
          <w:rFonts w:ascii="Times New Roman" w:hAnsi="Times New Roman" w:cs="Times New Roman"/>
          <w:sz w:val="24"/>
          <w:szCs w:val="24"/>
        </w:rPr>
        <w:t xml:space="preserve"> to the General Meeting</w:t>
      </w:r>
    </w:p>
    <w:p w14:paraId="2FD27F9A"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11.4.2</w:t>
      </w:r>
      <w:r w:rsidRPr="003525F8">
        <w:rPr>
          <w:rFonts w:ascii="Times New Roman" w:hAnsi="Times New Roman" w:cs="Times New Roman"/>
          <w:sz w:val="24"/>
          <w:szCs w:val="24"/>
        </w:rPr>
        <w:t xml:space="preserve"> The financial statements shall be audited by an independent individual or firm appointed during the AGM, and the report shall be circulated at least </w:t>
      </w:r>
      <w:r w:rsidRPr="003525F8">
        <w:rPr>
          <w:rStyle w:val="Strong"/>
          <w:rFonts w:ascii="Times New Roman" w:hAnsi="Times New Roman" w:cs="Times New Roman"/>
          <w:sz w:val="24"/>
          <w:szCs w:val="24"/>
        </w:rPr>
        <w:t>seven (7) days</w:t>
      </w:r>
      <w:r w:rsidRPr="003525F8">
        <w:rPr>
          <w:rFonts w:ascii="Times New Roman" w:hAnsi="Times New Roman" w:cs="Times New Roman"/>
          <w:sz w:val="24"/>
          <w:szCs w:val="24"/>
        </w:rPr>
        <w:t xml:space="preserve"> before the AGM.</w:t>
      </w:r>
    </w:p>
    <w:p w14:paraId="01BC5D34" w14:textId="4431D0F5"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11.4.3</w:t>
      </w:r>
      <w:r w:rsidRPr="003525F8">
        <w:rPr>
          <w:rFonts w:ascii="Times New Roman" w:hAnsi="Times New Roman" w:cs="Times New Roman"/>
          <w:sz w:val="24"/>
          <w:szCs w:val="24"/>
        </w:rPr>
        <w:t xml:space="preserve"> The Association’s books of account shall be open for inspection by any member upon giving </w:t>
      </w:r>
      <w:r w:rsidRPr="003525F8">
        <w:rPr>
          <w:rStyle w:val="Strong"/>
          <w:rFonts w:ascii="Times New Roman" w:hAnsi="Times New Roman" w:cs="Times New Roman"/>
          <w:sz w:val="24"/>
          <w:szCs w:val="24"/>
        </w:rPr>
        <w:t>seven (7) days’ written notice</w:t>
      </w:r>
      <w:r w:rsidRPr="003525F8">
        <w:rPr>
          <w:rFonts w:ascii="Times New Roman" w:hAnsi="Times New Roman" w:cs="Times New Roman"/>
          <w:sz w:val="24"/>
          <w:szCs w:val="24"/>
        </w:rPr>
        <w:t xml:space="preserve"> to the Secretary/Treasurer.</w:t>
      </w:r>
    </w:p>
    <w:p w14:paraId="32504ABD"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11.5 Asset Management</w:t>
      </w:r>
    </w:p>
    <w:p w14:paraId="4D500D01"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11.5.1</w:t>
      </w:r>
      <w:r w:rsidRPr="003525F8">
        <w:rPr>
          <w:rFonts w:ascii="Times New Roman" w:hAnsi="Times New Roman" w:cs="Times New Roman"/>
          <w:sz w:val="24"/>
          <w:szCs w:val="24"/>
        </w:rPr>
        <w:t xml:space="preserve"> All equipment, hardware, or resources acquired through EUCOSSA’s funds or sponsorships shall be recorded and treated as Association property.</w:t>
      </w:r>
    </w:p>
    <w:p w14:paraId="130FAFC4"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11.5.2</w:t>
      </w:r>
      <w:r w:rsidRPr="003525F8">
        <w:rPr>
          <w:rFonts w:ascii="Times New Roman" w:hAnsi="Times New Roman" w:cs="Times New Roman"/>
          <w:sz w:val="24"/>
          <w:szCs w:val="24"/>
        </w:rPr>
        <w:t xml:space="preserve"> The Executive Committee shall maintain an asset register and shall ensure reasonable maintenance, responsible usage, and safe custody.</w:t>
      </w:r>
    </w:p>
    <w:p w14:paraId="540C3C7A" w14:textId="36BB14D8"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11.5.3</w:t>
      </w:r>
      <w:r w:rsidRPr="003525F8">
        <w:rPr>
          <w:rFonts w:ascii="Times New Roman" w:hAnsi="Times New Roman" w:cs="Times New Roman"/>
          <w:sz w:val="24"/>
          <w:szCs w:val="24"/>
        </w:rPr>
        <w:t xml:space="preserve"> Disposal or transfer of assets shall be done with the approval of the Executive Committee and with a documented record.</w:t>
      </w:r>
    </w:p>
    <w:p w14:paraId="74790010"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11.6 Reimbursement and Claims</w:t>
      </w:r>
    </w:p>
    <w:p w14:paraId="61046DA8"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11.6.1</w:t>
      </w:r>
      <w:r w:rsidRPr="003525F8">
        <w:rPr>
          <w:rFonts w:ascii="Times New Roman" w:hAnsi="Times New Roman" w:cs="Times New Roman"/>
          <w:sz w:val="24"/>
          <w:szCs w:val="24"/>
        </w:rPr>
        <w:t xml:space="preserve"> Any member who incurs personal expenses on behalf of the Association must submit:</w:t>
      </w:r>
    </w:p>
    <w:p w14:paraId="01EFAC03" w14:textId="3DD1D64A" w:rsidR="00283451" w:rsidRPr="003525F8" w:rsidRDefault="00283451" w:rsidP="00DF1F3A">
      <w:pPr>
        <w:numPr>
          <w:ilvl w:val="0"/>
          <w:numId w:val="37"/>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 xml:space="preserve">A written reimbursement </w:t>
      </w:r>
      <w:r w:rsidR="00034636" w:rsidRPr="003525F8">
        <w:rPr>
          <w:rFonts w:ascii="Times New Roman" w:hAnsi="Times New Roman" w:cs="Times New Roman"/>
          <w:sz w:val="24"/>
          <w:szCs w:val="24"/>
        </w:rPr>
        <w:t>requests</w:t>
      </w:r>
    </w:p>
    <w:p w14:paraId="62A6AABB" w14:textId="77777777" w:rsidR="00283451" w:rsidRPr="003525F8" w:rsidRDefault="00283451" w:rsidP="00DF1F3A">
      <w:pPr>
        <w:numPr>
          <w:ilvl w:val="0"/>
          <w:numId w:val="37"/>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Valid proof of expenditure (receipts or signed invoices)</w:t>
      </w:r>
    </w:p>
    <w:p w14:paraId="2EF0B841" w14:textId="77777777" w:rsidR="00283451" w:rsidRPr="003525F8" w:rsidRDefault="00283451" w:rsidP="00DF1F3A">
      <w:pPr>
        <w:numPr>
          <w:ilvl w:val="0"/>
          <w:numId w:val="37"/>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Explanation or prior approval if pre-authorization was not possible</w:t>
      </w:r>
    </w:p>
    <w:p w14:paraId="63D96ACE" w14:textId="77777777" w:rsidR="00283451" w:rsidRPr="003525F8" w:rsidRDefault="00283451" w:rsidP="00DF1F3A">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11.6.2</w:t>
      </w:r>
      <w:r w:rsidRPr="003525F8">
        <w:rPr>
          <w:rFonts w:ascii="Times New Roman" w:hAnsi="Times New Roman" w:cs="Times New Roman"/>
          <w:sz w:val="24"/>
          <w:szCs w:val="24"/>
        </w:rPr>
        <w:t xml:space="preserve"> Claims must be submitted within </w:t>
      </w:r>
      <w:r w:rsidRPr="003525F8">
        <w:rPr>
          <w:rStyle w:val="Strong"/>
          <w:rFonts w:ascii="Times New Roman" w:hAnsi="Times New Roman" w:cs="Times New Roman"/>
          <w:sz w:val="24"/>
          <w:szCs w:val="24"/>
        </w:rPr>
        <w:t>fourteen (14) days</w:t>
      </w:r>
      <w:r w:rsidRPr="003525F8">
        <w:rPr>
          <w:rFonts w:ascii="Times New Roman" w:hAnsi="Times New Roman" w:cs="Times New Roman"/>
          <w:sz w:val="24"/>
          <w:szCs w:val="24"/>
        </w:rPr>
        <w:t xml:space="preserve"> of the expense and shall be reviewed by the Chairperson and Secretary/Treasurer before approval.</w:t>
      </w:r>
    </w:p>
    <w:p w14:paraId="5A31D68F" w14:textId="77777777" w:rsidR="00880822" w:rsidRPr="003525F8" w:rsidRDefault="00880822" w:rsidP="00DF1F3A">
      <w:pPr>
        <w:spacing w:after="0" w:line="240" w:lineRule="auto"/>
        <w:rPr>
          <w:rFonts w:ascii="Times New Roman" w:hAnsi="Times New Roman" w:cs="Times New Roman"/>
          <w:sz w:val="24"/>
          <w:szCs w:val="24"/>
        </w:rPr>
      </w:pPr>
    </w:p>
    <w:p w14:paraId="6304812E" w14:textId="77777777" w:rsidR="00880822" w:rsidRPr="003525F8" w:rsidRDefault="00880822" w:rsidP="00B52C54">
      <w:pPr>
        <w:pStyle w:val="Heading1"/>
        <w:spacing w:before="0" w:line="240"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12: AMENDMENTS TO THE CONSTITUTION</w:t>
      </w:r>
    </w:p>
    <w:p w14:paraId="16E98013" w14:textId="77777777" w:rsidR="00CE0B3D" w:rsidRPr="003525F8" w:rsidRDefault="00CE0B3D" w:rsidP="00CE0B3D">
      <w:pPr>
        <w:rPr>
          <w:rFonts w:ascii="Times New Roman" w:hAnsi="Times New Roman" w:cs="Times New Roman"/>
          <w:sz w:val="24"/>
          <w:szCs w:val="24"/>
        </w:rPr>
      </w:pPr>
    </w:p>
    <w:p w14:paraId="3EDCB613"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12.1 Proposal of Amendments</w:t>
      </w:r>
    </w:p>
    <w:p w14:paraId="3441D41D"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12.1.1</w:t>
      </w:r>
      <w:r w:rsidRPr="003525F8">
        <w:rPr>
          <w:rFonts w:ascii="Times New Roman" w:hAnsi="Times New Roman" w:cs="Times New Roman"/>
          <w:sz w:val="24"/>
          <w:szCs w:val="24"/>
        </w:rPr>
        <w:t xml:space="preserve"> Amendments to this Constitution may be proposed by:</w:t>
      </w:r>
    </w:p>
    <w:p w14:paraId="5C7334E0" w14:textId="77777777" w:rsidR="00880822" w:rsidRPr="003525F8" w:rsidRDefault="00880822" w:rsidP="00B52C54">
      <w:pPr>
        <w:numPr>
          <w:ilvl w:val="0"/>
          <w:numId w:val="38"/>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A resolution of the Executive Committee, or</w:t>
      </w:r>
    </w:p>
    <w:p w14:paraId="4AC05522" w14:textId="77777777" w:rsidR="00880822" w:rsidRPr="003525F8" w:rsidRDefault="00880822" w:rsidP="00B52C54">
      <w:pPr>
        <w:numPr>
          <w:ilvl w:val="0"/>
          <w:numId w:val="38"/>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 xml:space="preserve">A written petition signed by </w:t>
      </w:r>
      <w:r w:rsidRPr="003525F8">
        <w:rPr>
          <w:rStyle w:val="Strong"/>
          <w:rFonts w:ascii="Times New Roman" w:hAnsi="Times New Roman" w:cs="Times New Roman"/>
          <w:sz w:val="24"/>
          <w:szCs w:val="24"/>
        </w:rPr>
        <w:t>not less than one-third (⅓)</w:t>
      </w:r>
      <w:r w:rsidRPr="003525F8">
        <w:rPr>
          <w:rFonts w:ascii="Times New Roman" w:hAnsi="Times New Roman" w:cs="Times New Roman"/>
          <w:sz w:val="24"/>
          <w:szCs w:val="24"/>
        </w:rPr>
        <w:t xml:space="preserve"> of all registered, paid-up members of the Association</w:t>
      </w:r>
    </w:p>
    <w:p w14:paraId="4F8ED86F"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12.1.2</w:t>
      </w:r>
      <w:r w:rsidRPr="003525F8">
        <w:rPr>
          <w:rFonts w:ascii="Times New Roman" w:hAnsi="Times New Roman" w:cs="Times New Roman"/>
          <w:sz w:val="24"/>
          <w:szCs w:val="24"/>
        </w:rPr>
        <w:t xml:space="preserve"> All proposed amendments must be submitted in writing to the Secretary/Treasurer and must include:</w:t>
      </w:r>
    </w:p>
    <w:p w14:paraId="3612076C" w14:textId="77777777" w:rsidR="00880822" w:rsidRPr="003525F8" w:rsidRDefault="00880822" w:rsidP="00B52C54">
      <w:pPr>
        <w:numPr>
          <w:ilvl w:val="0"/>
          <w:numId w:val="39"/>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specific article(s) proposed for amendment</w:t>
      </w:r>
    </w:p>
    <w:p w14:paraId="6CB37FB1" w14:textId="77777777" w:rsidR="00880822" w:rsidRPr="003525F8" w:rsidRDefault="00880822" w:rsidP="00B52C54">
      <w:pPr>
        <w:numPr>
          <w:ilvl w:val="0"/>
          <w:numId w:val="39"/>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new proposed text or changes</w:t>
      </w:r>
    </w:p>
    <w:p w14:paraId="3D3691C0" w14:textId="77777777" w:rsidR="00880822" w:rsidRPr="003525F8" w:rsidRDefault="00880822" w:rsidP="00B52C54">
      <w:pPr>
        <w:numPr>
          <w:ilvl w:val="0"/>
          <w:numId w:val="39"/>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The rationale for the amendment</w:t>
      </w:r>
    </w:p>
    <w:p w14:paraId="718254AE" w14:textId="417F9E4B" w:rsidR="00880822" w:rsidRPr="003525F8" w:rsidRDefault="00880822" w:rsidP="00B52C54">
      <w:pPr>
        <w:spacing w:after="0" w:line="240" w:lineRule="auto"/>
        <w:rPr>
          <w:rFonts w:ascii="Times New Roman" w:hAnsi="Times New Roman" w:cs="Times New Roman"/>
          <w:sz w:val="24"/>
          <w:szCs w:val="24"/>
        </w:rPr>
      </w:pPr>
    </w:p>
    <w:p w14:paraId="2FF78090"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12.2 Review and Approval Process</w:t>
      </w:r>
    </w:p>
    <w:p w14:paraId="450BD6C6"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12.2.1</w:t>
      </w:r>
      <w:r w:rsidRPr="003525F8">
        <w:rPr>
          <w:rFonts w:ascii="Times New Roman" w:hAnsi="Times New Roman" w:cs="Times New Roman"/>
          <w:sz w:val="24"/>
          <w:szCs w:val="24"/>
        </w:rPr>
        <w:t xml:space="preserve"> Upon receipt, the Executive Committee shall review the proposal and consult the Patron for advisory guidance and procedural compliance.</w:t>
      </w:r>
    </w:p>
    <w:p w14:paraId="723B4830"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12.2.2</w:t>
      </w:r>
      <w:r w:rsidRPr="003525F8">
        <w:rPr>
          <w:rFonts w:ascii="Times New Roman" w:hAnsi="Times New Roman" w:cs="Times New Roman"/>
          <w:sz w:val="24"/>
          <w:szCs w:val="24"/>
        </w:rPr>
        <w:t xml:space="preserve"> Approved proposals shall be presented to the General Meeting for discussion and vote.</w:t>
      </w:r>
    </w:p>
    <w:p w14:paraId="674D469B"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12.2.3</w:t>
      </w:r>
      <w:r w:rsidRPr="003525F8">
        <w:rPr>
          <w:rFonts w:ascii="Times New Roman" w:hAnsi="Times New Roman" w:cs="Times New Roman"/>
          <w:sz w:val="24"/>
          <w:szCs w:val="24"/>
        </w:rPr>
        <w:t xml:space="preserve"> A proposed amendment shall only be adopted if supported by </w:t>
      </w:r>
      <w:r w:rsidRPr="003525F8">
        <w:rPr>
          <w:rStyle w:val="Strong"/>
          <w:rFonts w:ascii="Times New Roman" w:hAnsi="Times New Roman" w:cs="Times New Roman"/>
          <w:sz w:val="24"/>
          <w:szCs w:val="24"/>
        </w:rPr>
        <w:t>at least two-thirds (⅔)</w:t>
      </w:r>
      <w:r w:rsidRPr="003525F8">
        <w:rPr>
          <w:rFonts w:ascii="Times New Roman" w:hAnsi="Times New Roman" w:cs="Times New Roman"/>
          <w:sz w:val="24"/>
          <w:szCs w:val="24"/>
        </w:rPr>
        <w:t xml:space="preserve"> of all voting members present at the meeting.</w:t>
      </w:r>
    </w:p>
    <w:p w14:paraId="1A9A9B2D"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12.2.4</w:t>
      </w:r>
      <w:r w:rsidRPr="003525F8">
        <w:rPr>
          <w:rFonts w:ascii="Times New Roman" w:hAnsi="Times New Roman" w:cs="Times New Roman"/>
          <w:sz w:val="24"/>
          <w:szCs w:val="24"/>
        </w:rPr>
        <w:t xml:space="preserve"> No amendment shall be implemented without </w:t>
      </w:r>
      <w:r w:rsidRPr="003525F8">
        <w:rPr>
          <w:rStyle w:val="Strong"/>
          <w:rFonts w:ascii="Times New Roman" w:hAnsi="Times New Roman" w:cs="Times New Roman"/>
          <w:sz w:val="24"/>
          <w:szCs w:val="24"/>
        </w:rPr>
        <w:t>written consent from the Dean of Students</w:t>
      </w:r>
      <w:r w:rsidRPr="003525F8">
        <w:rPr>
          <w:rFonts w:ascii="Times New Roman" w:hAnsi="Times New Roman" w:cs="Times New Roman"/>
          <w:sz w:val="24"/>
          <w:szCs w:val="24"/>
        </w:rPr>
        <w:t xml:space="preserve"> (acting as the University Registrar for clubs and associations), obtained through the Patron.</w:t>
      </w:r>
    </w:p>
    <w:p w14:paraId="383FD248" w14:textId="57E86F99" w:rsidR="00880822" w:rsidRPr="003525F8" w:rsidRDefault="00880822" w:rsidP="00B52C54">
      <w:pPr>
        <w:spacing w:after="0" w:line="240" w:lineRule="auto"/>
        <w:rPr>
          <w:rFonts w:ascii="Times New Roman" w:hAnsi="Times New Roman" w:cs="Times New Roman"/>
          <w:sz w:val="24"/>
          <w:szCs w:val="24"/>
        </w:rPr>
      </w:pPr>
    </w:p>
    <w:p w14:paraId="0372F232"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12.3 Effective Date</w:t>
      </w:r>
    </w:p>
    <w:p w14:paraId="6BC21A10"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12.3.1</w:t>
      </w:r>
      <w:r w:rsidRPr="003525F8">
        <w:rPr>
          <w:rFonts w:ascii="Times New Roman" w:hAnsi="Times New Roman" w:cs="Times New Roman"/>
          <w:sz w:val="24"/>
          <w:szCs w:val="24"/>
        </w:rPr>
        <w:t xml:space="preserve"> Amendments shall take effect on the date specified by the General Meeting, provided they have fulfilled all conditions above.</w:t>
      </w:r>
    </w:p>
    <w:p w14:paraId="106ED6F8"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12.3.2</w:t>
      </w:r>
      <w:r w:rsidRPr="003525F8">
        <w:rPr>
          <w:rFonts w:ascii="Times New Roman" w:hAnsi="Times New Roman" w:cs="Times New Roman"/>
          <w:sz w:val="24"/>
          <w:szCs w:val="24"/>
        </w:rPr>
        <w:t xml:space="preserve"> Updated versions of the Constitution shall be published digitally and physically, and all members shall be notified within </w:t>
      </w:r>
      <w:r w:rsidRPr="003525F8">
        <w:rPr>
          <w:rStyle w:val="Strong"/>
          <w:rFonts w:ascii="Times New Roman" w:hAnsi="Times New Roman" w:cs="Times New Roman"/>
          <w:sz w:val="24"/>
          <w:szCs w:val="24"/>
        </w:rPr>
        <w:t>seven (7) days</w:t>
      </w:r>
      <w:r w:rsidRPr="003525F8">
        <w:rPr>
          <w:rFonts w:ascii="Times New Roman" w:hAnsi="Times New Roman" w:cs="Times New Roman"/>
          <w:sz w:val="24"/>
          <w:szCs w:val="24"/>
        </w:rPr>
        <w:t xml:space="preserve"> of ratification.</w:t>
      </w:r>
    </w:p>
    <w:p w14:paraId="0739A504" w14:textId="0B0E1DF2" w:rsidR="00880822" w:rsidRPr="003525F8" w:rsidRDefault="00880822" w:rsidP="00B52C54">
      <w:pPr>
        <w:spacing w:after="0" w:line="240" w:lineRule="auto"/>
        <w:rPr>
          <w:rFonts w:ascii="Times New Roman" w:hAnsi="Times New Roman" w:cs="Times New Roman"/>
          <w:sz w:val="24"/>
          <w:szCs w:val="24"/>
        </w:rPr>
      </w:pPr>
    </w:p>
    <w:p w14:paraId="497C316A" w14:textId="77777777" w:rsidR="00880822" w:rsidRPr="003525F8" w:rsidRDefault="00880822" w:rsidP="00B52C54">
      <w:pPr>
        <w:pStyle w:val="Heading1"/>
        <w:spacing w:before="0" w:line="240"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13: DISSOLUTION</w:t>
      </w:r>
    </w:p>
    <w:p w14:paraId="2247356B" w14:textId="77777777" w:rsidR="00CE0B3D" w:rsidRPr="003525F8" w:rsidRDefault="00CE0B3D" w:rsidP="00CE0B3D">
      <w:pPr>
        <w:rPr>
          <w:rFonts w:ascii="Times New Roman" w:hAnsi="Times New Roman" w:cs="Times New Roman"/>
          <w:sz w:val="24"/>
          <w:szCs w:val="24"/>
        </w:rPr>
      </w:pPr>
    </w:p>
    <w:p w14:paraId="3C809ABB"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13.1 Grounds for Dissolution</w:t>
      </w:r>
    </w:p>
    <w:p w14:paraId="2CBCCF00"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13.1.1</w:t>
      </w:r>
      <w:r w:rsidRPr="003525F8">
        <w:rPr>
          <w:rFonts w:ascii="Times New Roman" w:hAnsi="Times New Roman" w:cs="Times New Roman"/>
          <w:sz w:val="24"/>
          <w:szCs w:val="24"/>
        </w:rPr>
        <w:t xml:space="preserve"> The Association shall not be dissolved except by:</w:t>
      </w:r>
    </w:p>
    <w:p w14:paraId="625E0F63" w14:textId="77777777" w:rsidR="00880822" w:rsidRPr="003525F8" w:rsidRDefault="00880822" w:rsidP="00B52C54">
      <w:pPr>
        <w:numPr>
          <w:ilvl w:val="0"/>
          <w:numId w:val="40"/>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 xml:space="preserve">A resolution passed at a General Meeting by at least </w:t>
      </w:r>
      <w:r w:rsidRPr="003525F8">
        <w:rPr>
          <w:rStyle w:val="Strong"/>
          <w:rFonts w:ascii="Times New Roman" w:hAnsi="Times New Roman" w:cs="Times New Roman"/>
          <w:sz w:val="24"/>
          <w:szCs w:val="24"/>
        </w:rPr>
        <w:t>two-thirds (⅔)</w:t>
      </w:r>
      <w:r w:rsidRPr="003525F8">
        <w:rPr>
          <w:rFonts w:ascii="Times New Roman" w:hAnsi="Times New Roman" w:cs="Times New Roman"/>
          <w:sz w:val="24"/>
          <w:szCs w:val="24"/>
        </w:rPr>
        <w:t xml:space="preserve"> of all registered, paid-up members present, and</w:t>
      </w:r>
    </w:p>
    <w:p w14:paraId="4D812161" w14:textId="77777777" w:rsidR="00880822" w:rsidRPr="003525F8" w:rsidRDefault="00880822" w:rsidP="00B52C54">
      <w:pPr>
        <w:numPr>
          <w:ilvl w:val="0"/>
          <w:numId w:val="40"/>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 xml:space="preserve">Written approval from the </w:t>
      </w:r>
      <w:r w:rsidRPr="003525F8">
        <w:rPr>
          <w:rStyle w:val="Strong"/>
          <w:rFonts w:ascii="Times New Roman" w:hAnsi="Times New Roman" w:cs="Times New Roman"/>
          <w:sz w:val="24"/>
          <w:szCs w:val="24"/>
        </w:rPr>
        <w:t>Dean of Students</w:t>
      </w:r>
      <w:r w:rsidRPr="003525F8">
        <w:rPr>
          <w:rFonts w:ascii="Times New Roman" w:hAnsi="Times New Roman" w:cs="Times New Roman"/>
          <w:sz w:val="24"/>
          <w:szCs w:val="24"/>
        </w:rPr>
        <w:t>, obtained through the Patron</w:t>
      </w:r>
    </w:p>
    <w:p w14:paraId="6DEA6CF6"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13.1.2</w:t>
      </w:r>
      <w:r w:rsidRPr="003525F8">
        <w:rPr>
          <w:rFonts w:ascii="Times New Roman" w:hAnsi="Times New Roman" w:cs="Times New Roman"/>
          <w:sz w:val="24"/>
          <w:szCs w:val="24"/>
        </w:rPr>
        <w:t xml:space="preserve"> The proposal for dissolution must be clearly stated in the notice for the meeting, and quorum must be met as per Article 8.</w:t>
      </w:r>
    </w:p>
    <w:p w14:paraId="55631AB1" w14:textId="379F8CD4" w:rsidR="00880822" w:rsidRPr="003525F8" w:rsidRDefault="00880822" w:rsidP="00B52C54">
      <w:pPr>
        <w:spacing w:after="0" w:line="240" w:lineRule="auto"/>
        <w:rPr>
          <w:rFonts w:ascii="Times New Roman" w:hAnsi="Times New Roman" w:cs="Times New Roman"/>
          <w:sz w:val="24"/>
          <w:szCs w:val="24"/>
        </w:rPr>
      </w:pPr>
    </w:p>
    <w:p w14:paraId="5603E5EB"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13.2 Failure to Meet Quorum</w:t>
      </w:r>
    </w:p>
    <w:p w14:paraId="6E985E9B"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13.2.1</w:t>
      </w:r>
      <w:r w:rsidRPr="003525F8">
        <w:rPr>
          <w:rFonts w:ascii="Times New Roman" w:hAnsi="Times New Roman" w:cs="Times New Roman"/>
          <w:sz w:val="24"/>
          <w:szCs w:val="24"/>
        </w:rPr>
        <w:t xml:space="preserve"> If quorum is not attained at the first meeting, a second meeting shall be convened no earlier than </w:t>
      </w:r>
      <w:r w:rsidRPr="003525F8">
        <w:rPr>
          <w:rStyle w:val="Strong"/>
          <w:rFonts w:ascii="Times New Roman" w:hAnsi="Times New Roman" w:cs="Times New Roman"/>
          <w:sz w:val="24"/>
          <w:szCs w:val="24"/>
        </w:rPr>
        <w:t>fourteen (14) days</w:t>
      </w:r>
      <w:r w:rsidRPr="003525F8">
        <w:rPr>
          <w:rFonts w:ascii="Times New Roman" w:hAnsi="Times New Roman" w:cs="Times New Roman"/>
          <w:sz w:val="24"/>
          <w:szCs w:val="24"/>
        </w:rPr>
        <w:t xml:space="preserve"> and no later than </w:t>
      </w:r>
      <w:r w:rsidRPr="003525F8">
        <w:rPr>
          <w:rStyle w:val="Strong"/>
          <w:rFonts w:ascii="Times New Roman" w:hAnsi="Times New Roman" w:cs="Times New Roman"/>
          <w:sz w:val="24"/>
          <w:szCs w:val="24"/>
        </w:rPr>
        <w:t>thirty (30) days</w:t>
      </w:r>
      <w:r w:rsidRPr="003525F8">
        <w:rPr>
          <w:rFonts w:ascii="Times New Roman" w:hAnsi="Times New Roman" w:cs="Times New Roman"/>
          <w:sz w:val="24"/>
          <w:szCs w:val="24"/>
        </w:rPr>
        <w:t xml:space="preserve"> thereafter.</w:t>
      </w:r>
    </w:p>
    <w:p w14:paraId="66725246"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13.2.2</w:t>
      </w:r>
      <w:r w:rsidRPr="003525F8">
        <w:rPr>
          <w:rFonts w:ascii="Times New Roman" w:hAnsi="Times New Roman" w:cs="Times New Roman"/>
          <w:sz w:val="24"/>
          <w:szCs w:val="24"/>
        </w:rPr>
        <w:t xml:space="preserve"> At the second meeting, dissolution may be resolved by a simple majority of those present, provided all other legal and constitutional steps are fulfilled.</w:t>
      </w:r>
    </w:p>
    <w:p w14:paraId="4ACB2BE8" w14:textId="7EEA7887" w:rsidR="00880822" w:rsidRPr="003525F8" w:rsidRDefault="00880822" w:rsidP="00B52C54">
      <w:pPr>
        <w:spacing w:after="0" w:line="240" w:lineRule="auto"/>
        <w:rPr>
          <w:rFonts w:ascii="Times New Roman" w:hAnsi="Times New Roman" w:cs="Times New Roman"/>
          <w:sz w:val="24"/>
          <w:szCs w:val="24"/>
        </w:rPr>
      </w:pPr>
    </w:p>
    <w:p w14:paraId="6F60535F"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13.3 Asset Disposal</w:t>
      </w:r>
    </w:p>
    <w:p w14:paraId="5D6B5986"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13.3.1</w:t>
      </w:r>
      <w:r w:rsidRPr="003525F8">
        <w:rPr>
          <w:rFonts w:ascii="Times New Roman" w:hAnsi="Times New Roman" w:cs="Times New Roman"/>
          <w:sz w:val="24"/>
          <w:szCs w:val="24"/>
        </w:rPr>
        <w:t xml:space="preserve"> Upon dissolution, all physical and digital assets of the Association shall be:</w:t>
      </w:r>
    </w:p>
    <w:p w14:paraId="7A5646D0" w14:textId="77777777" w:rsidR="00880822" w:rsidRPr="003525F8" w:rsidRDefault="00880822" w:rsidP="00B52C54">
      <w:pPr>
        <w:numPr>
          <w:ilvl w:val="0"/>
          <w:numId w:val="41"/>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First used to clear any liabilities</w:t>
      </w:r>
    </w:p>
    <w:p w14:paraId="5AE7914C" w14:textId="77777777" w:rsidR="00880822" w:rsidRPr="003525F8" w:rsidRDefault="00880822" w:rsidP="00B52C54">
      <w:pPr>
        <w:numPr>
          <w:ilvl w:val="0"/>
          <w:numId w:val="41"/>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 xml:space="preserve">Then handed over to the </w:t>
      </w:r>
      <w:r w:rsidRPr="003525F8">
        <w:rPr>
          <w:rStyle w:val="Strong"/>
          <w:rFonts w:ascii="Times New Roman" w:hAnsi="Times New Roman" w:cs="Times New Roman"/>
          <w:sz w:val="24"/>
          <w:szCs w:val="24"/>
        </w:rPr>
        <w:t>Department of Computer Science</w:t>
      </w:r>
      <w:r w:rsidRPr="003525F8">
        <w:rPr>
          <w:rFonts w:ascii="Times New Roman" w:hAnsi="Times New Roman" w:cs="Times New Roman"/>
          <w:sz w:val="24"/>
          <w:szCs w:val="24"/>
        </w:rPr>
        <w:t xml:space="preserve"> for academic or student development use</w:t>
      </w:r>
    </w:p>
    <w:p w14:paraId="00BDF4A5" w14:textId="77777777" w:rsidR="00880822" w:rsidRPr="003525F8" w:rsidRDefault="00880822"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13.3.2</w:t>
      </w:r>
      <w:r w:rsidRPr="003525F8">
        <w:rPr>
          <w:rFonts w:ascii="Times New Roman" w:hAnsi="Times New Roman" w:cs="Times New Roman"/>
          <w:sz w:val="24"/>
          <w:szCs w:val="24"/>
        </w:rPr>
        <w:t xml:space="preserve"> No member shall personally benefit from the assets or funds of the Association upon dissolution.</w:t>
      </w:r>
    </w:p>
    <w:p w14:paraId="15095794" w14:textId="77777777" w:rsidR="00CE0B3D" w:rsidRPr="003525F8" w:rsidRDefault="00CE0B3D" w:rsidP="00B52C54">
      <w:pPr>
        <w:spacing w:after="0" w:line="240" w:lineRule="auto"/>
        <w:rPr>
          <w:rFonts w:ascii="Times New Roman" w:hAnsi="Times New Roman" w:cs="Times New Roman"/>
          <w:sz w:val="24"/>
          <w:szCs w:val="24"/>
        </w:rPr>
      </w:pPr>
    </w:p>
    <w:p w14:paraId="162CED66" w14:textId="77777777" w:rsidR="000206DD" w:rsidRPr="003525F8" w:rsidRDefault="000206DD" w:rsidP="00B52C54">
      <w:pPr>
        <w:pStyle w:val="Heading1"/>
        <w:spacing w:before="0" w:line="240" w:lineRule="auto"/>
        <w:rPr>
          <w:rStyle w:val="Strong"/>
          <w:rFonts w:ascii="Times New Roman" w:hAnsi="Times New Roman" w:cs="Times New Roman"/>
          <w:b w:val="0"/>
          <w:bCs w:val="0"/>
          <w:sz w:val="24"/>
          <w:szCs w:val="24"/>
        </w:rPr>
      </w:pPr>
      <w:r w:rsidRPr="003525F8">
        <w:rPr>
          <w:rStyle w:val="Strong"/>
          <w:rFonts w:ascii="Times New Roman" w:hAnsi="Times New Roman" w:cs="Times New Roman"/>
          <w:b w:val="0"/>
          <w:bCs w:val="0"/>
          <w:sz w:val="24"/>
          <w:szCs w:val="24"/>
        </w:rPr>
        <w:t>ARTICLE 14: GENERAL PROVISIONS</w:t>
      </w:r>
    </w:p>
    <w:p w14:paraId="40706603" w14:textId="77777777" w:rsidR="00CE0B3D" w:rsidRPr="003525F8" w:rsidRDefault="00CE0B3D" w:rsidP="00CE0B3D">
      <w:pPr>
        <w:rPr>
          <w:rFonts w:ascii="Times New Roman" w:hAnsi="Times New Roman" w:cs="Times New Roman"/>
          <w:sz w:val="24"/>
          <w:szCs w:val="24"/>
        </w:rPr>
      </w:pPr>
    </w:p>
    <w:p w14:paraId="549C1588"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14.1 Inspection of Records</w:t>
      </w:r>
    </w:p>
    <w:p w14:paraId="02F2D415"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14.1.1</w:t>
      </w:r>
      <w:r w:rsidRPr="003525F8">
        <w:rPr>
          <w:rFonts w:ascii="Times New Roman" w:hAnsi="Times New Roman" w:cs="Times New Roman"/>
          <w:sz w:val="24"/>
          <w:szCs w:val="24"/>
        </w:rPr>
        <w:t xml:space="preserve"> All financial records, membership registers, meeting minutes, and official communications of the Association shall be available for inspection by any registered, paid-up member upon giving </w:t>
      </w:r>
      <w:r w:rsidRPr="003525F8">
        <w:rPr>
          <w:rStyle w:val="Strong"/>
          <w:rFonts w:ascii="Times New Roman" w:hAnsi="Times New Roman" w:cs="Times New Roman"/>
          <w:sz w:val="24"/>
          <w:szCs w:val="24"/>
        </w:rPr>
        <w:t>at least seven (7) days’ written notice</w:t>
      </w:r>
      <w:r w:rsidRPr="003525F8">
        <w:rPr>
          <w:rFonts w:ascii="Times New Roman" w:hAnsi="Times New Roman" w:cs="Times New Roman"/>
          <w:sz w:val="24"/>
          <w:szCs w:val="24"/>
        </w:rPr>
        <w:t xml:space="preserve"> to the Secretary/Treasurer.</w:t>
      </w:r>
    </w:p>
    <w:p w14:paraId="0D23E743" w14:textId="1236BB30"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14.1.2</w:t>
      </w:r>
      <w:r w:rsidRPr="003525F8">
        <w:rPr>
          <w:rFonts w:ascii="Times New Roman" w:hAnsi="Times New Roman" w:cs="Times New Roman"/>
          <w:sz w:val="24"/>
          <w:szCs w:val="24"/>
        </w:rPr>
        <w:t xml:space="preserve"> Inspections shall be conducted in the presence of at least one executive officer, and no document may be removed or copied without written permission from the Executive Committee.</w:t>
      </w:r>
    </w:p>
    <w:p w14:paraId="356BB1BC"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14.2 Dispute Resolution</w:t>
      </w:r>
    </w:p>
    <w:p w14:paraId="7F8E3C34"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14.2.1</w:t>
      </w:r>
      <w:r w:rsidRPr="003525F8">
        <w:rPr>
          <w:rFonts w:ascii="Times New Roman" w:hAnsi="Times New Roman" w:cs="Times New Roman"/>
          <w:sz w:val="24"/>
          <w:szCs w:val="24"/>
        </w:rPr>
        <w:t xml:space="preserve"> Any dispute arising within the Association—whether between members or involving the Executive Committee—shall be resolved internally through:</w:t>
      </w:r>
    </w:p>
    <w:p w14:paraId="0EA89EF7" w14:textId="77777777" w:rsidR="000206DD" w:rsidRPr="003525F8" w:rsidRDefault="000206DD" w:rsidP="00B52C54">
      <w:pPr>
        <w:numPr>
          <w:ilvl w:val="0"/>
          <w:numId w:val="42"/>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Mediation by the Chairperson and one neutral executive</w:t>
      </w:r>
    </w:p>
    <w:p w14:paraId="75E717CF" w14:textId="77777777" w:rsidR="000206DD" w:rsidRPr="003525F8" w:rsidRDefault="000206DD" w:rsidP="00B52C54">
      <w:pPr>
        <w:numPr>
          <w:ilvl w:val="0"/>
          <w:numId w:val="42"/>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If unresolved, escalation to the full Executive Committee and Patron for arbitration</w:t>
      </w:r>
    </w:p>
    <w:p w14:paraId="5897D482" w14:textId="5DC31C6E"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14.2.2</w:t>
      </w:r>
      <w:r w:rsidRPr="003525F8">
        <w:rPr>
          <w:rFonts w:ascii="Times New Roman" w:hAnsi="Times New Roman" w:cs="Times New Roman"/>
          <w:sz w:val="24"/>
          <w:szCs w:val="24"/>
        </w:rPr>
        <w:t xml:space="preserve"> In case of constitutional disputes, the final interpretation shall rest with the Patron, subject to university policy and student association law.</w:t>
      </w:r>
    </w:p>
    <w:p w14:paraId="53C066C7"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14.3 Disciplinary Procedures</w:t>
      </w:r>
    </w:p>
    <w:p w14:paraId="1733BB2F"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14.3.1</w:t>
      </w:r>
      <w:r w:rsidRPr="003525F8">
        <w:rPr>
          <w:rFonts w:ascii="Times New Roman" w:hAnsi="Times New Roman" w:cs="Times New Roman"/>
          <w:sz w:val="24"/>
          <w:szCs w:val="24"/>
        </w:rPr>
        <w:t xml:space="preserve"> The Executive Committee may, upon reasonable cause, initiate disciplinary action against any member or office bearer whose conduct:</w:t>
      </w:r>
    </w:p>
    <w:p w14:paraId="36A0BA37" w14:textId="77777777" w:rsidR="000206DD" w:rsidRPr="003525F8" w:rsidRDefault="000206DD" w:rsidP="00B52C54">
      <w:pPr>
        <w:numPr>
          <w:ilvl w:val="0"/>
          <w:numId w:val="4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Violates the Constitution or Code of Conduct</w:t>
      </w:r>
    </w:p>
    <w:p w14:paraId="4F14960A" w14:textId="77777777" w:rsidR="000206DD" w:rsidRPr="003525F8" w:rsidRDefault="000206DD" w:rsidP="00B52C54">
      <w:pPr>
        <w:numPr>
          <w:ilvl w:val="0"/>
          <w:numId w:val="4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Brings disrepute to the Association</w:t>
      </w:r>
    </w:p>
    <w:p w14:paraId="63CCD11A" w14:textId="77777777" w:rsidR="000206DD" w:rsidRPr="003525F8" w:rsidRDefault="000206DD" w:rsidP="00B52C54">
      <w:pPr>
        <w:numPr>
          <w:ilvl w:val="0"/>
          <w:numId w:val="4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Involves misuse of funds or resources</w:t>
      </w:r>
    </w:p>
    <w:p w14:paraId="437EB99F" w14:textId="77777777" w:rsidR="000206DD" w:rsidRPr="003525F8" w:rsidRDefault="000206DD" w:rsidP="00B52C54">
      <w:pPr>
        <w:numPr>
          <w:ilvl w:val="0"/>
          <w:numId w:val="43"/>
        </w:numPr>
        <w:spacing w:after="0" w:line="240" w:lineRule="auto"/>
        <w:rPr>
          <w:rFonts w:ascii="Times New Roman" w:hAnsi="Times New Roman" w:cs="Times New Roman"/>
          <w:sz w:val="24"/>
          <w:szCs w:val="24"/>
        </w:rPr>
      </w:pPr>
      <w:r w:rsidRPr="003525F8">
        <w:rPr>
          <w:rFonts w:ascii="Times New Roman" w:hAnsi="Times New Roman" w:cs="Times New Roman"/>
          <w:sz w:val="24"/>
          <w:szCs w:val="24"/>
        </w:rPr>
        <w:t>Is deemed unethical, abusive, or discriminatory</w:t>
      </w:r>
    </w:p>
    <w:p w14:paraId="6FA3E72B"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14.3.2</w:t>
      </w:r>
      <w:r w:rsidRPr="003525F8">
        <w:rPr>
          <w:rFonts w:ascii="Times New Roman" w:hAnsi="Times New Roman" w:cs="Times New Roman"/>
          <w:sz w:val="24"/>
          <w:szCs w:val="24"/>
        </w:rPr>
        <w:t xml:space="preserve"> The accused shall be notified in writing, granted a fair hearing, and have the right to respond before any decision is reached.</w:t>
      </w:r>
    </w:p>
    <w:p w14:paraId="7DE857BA"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lastRenderedPageBreak/>
        <w:t>14.3.3</w:t>
      </w:r>
      <w:r w:rsidRPr="003525F8">
        <w:rPr>
          <w:rFonts w:ascii="Times New Roman" w:hAnsi="Times New Roman" w:cs="Times New Roman"/>
          <w:sz w:val="24"/>
          <w:szCs w:val="24"/>
        </w:rPr>
        <w:t xml:space="preserve"> Sanctions may include a warning, suspension, removal from office, or membership revocation, depending on severity and repeat offenses.</w:t>
      </w:r>
    </w:p>
    <w:p w14:paraId="557A6531"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14.3.4</w:t>
      </w:r>
      <w:r w:rsidRPr="003525F8">
        <w:rPr>
          <w:rFonts w:ascii="Times New Roman" w:hAnsi="Times New Roman" w:cs="Times New Roman"/>
          <w:sz w:val="24"/>
          <w:szCs w:val="24"/>
        </w:rPr>
        <w:t xml:space="preserve"> Any disciplinary decision may be appealed to the Patron, whose decision shall be final.</w:t>
      </w:r>
    </w:p>
    <w:p w14:paraId="5388F4EC" w14:textId="66D8B304" w:rsidR="000206DD" w:rsidRPr="003525F8" w:rsidRDefault="000206DD" w:rsidP="00B52C54">
      <w:pPr>
        <w:spacing w:after="0" w:line="240" w:lineRule="auto"/>
        <w:rPr>
          <w:rFonts w:ascii="Times New Roman" w:hAnsi="Times New Roman" w:cs="Times New Roman"/>
          <w:sz w:val="24"/>
          <w:szCs w:val="24"/>
        </w:rPr>
      </w:pPr>
    </w:p>
    <w:p w14:paraId="4828DFB2"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14.4 Interpretation and Final Authority</w:t>
      </w:r>
    </w:p>
    <w:p w14:paraId="631A80F6"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14.4.1</w:t>
      </w:r>
      <w:r w:rsidRPr="003525F8">
        <w:rPr>
          <w:rFonts w:ascii="Times New Roman" w:hAnsi="Times New Roman" w:cs="Times New Roman"/>
          <w:sz w:val="24"/>
          <w:szCs w:val="24"/>
        </w:rPr>
        <w:t xml:space="preserve"> In case of ambiguity, contradiction, or silence in this Constitution, the </w:t>
      </w:r>
      <w:r w:rsidRPr="003525F8">
        <w:rPr>
          <w:rStyle w:val="Strong"/>
          <w:rFonts w:ascii="Times New Roman" w:hAnsi="Times New Roman" w:cs="Times New Roman"/>
          <w:sz w:val="24"/>
          <w:szCs w:val="24"/>
        </w:rPr>
        <w:t>final authority on interpretation shall rest with the Patron</w:t>
      </w:r>
      <w:r w:rsidRPr="003525F8">
        <w:rPr>
          <w:rFonts w:ascii="Times New Roman" w:hAnsi="Times New Roman" w:cs="Times New Roman"/>
          <w:sz w:val="24"/>
          <w:szCs w:val="24"/>
        </w:rPr>
        <w:t>, subject to university policy.</w:t>
      </w:r>
    </w:p>
    <w:p w14:paraId="0AD23A48" w14:textId="77777777" w:rsidR="000206DD" w:rsidRPr="003525F8" w:rsidRDefault="000206DD" w:rsidP="00B52C54">
      <w:pPr>
        <w:spacing w:after="0" w:line="240" w:lineRule="auto"/>
        <w:rPr>
          <w:rFonts w:ascii="Times New Roman" w:hAnsi="Times New Roman" w:cs="Times New Roman"/>
          <w:sz w:val="24"/>
          <w:szCs w:val="24"/>
        </w:rPr>
      </w:pPr>
      <w:r w:rsidRPr="003525F8">
        <w:rPr>
          <w:rStyle w:val="Strong"/>
          <w:rFonts w:ascii="Times New Roman" w:hAnsi="Times New Roman" w:cs="Times New Roman"/>
          <w:sz w:val="24"/>
          <w:szCs w:val="24"/>
        </w:rPr>
        <w:t>14.4.2</w:t>
      </w:r>
      <w:r w:rsidRPr="003525F8">
        <w:rPr>
          <w:rFonts w:ascii="Times New Roman" w:hAnsi="Times New Roman" w:cs="Times New Roman"/>
          <w:sz w:val="24"/>
          <w:szCs w:val="24"/>
        </w:rPr>
        <w:t xml:space="preserve"> Any issue not expressly provided for in this Constitution shall be resolved by a majority resolution of the Executive Committee, with the Patron’s endorsement.</w:t>
      </w:r>
    </w:p>
    <w:p w14:paraId="0B6F8A37" w14:textId="77777777" w:rsidR="000206DD" w:rsidRPr="003525F8" w:rsidRDefault="000206DD" w:rsidP="00B52C54">
      <w:pPr>
        <w:spacing w:after="0" w:line="240" w:lineRule="auto"/>
        <w:rPr>
          <w:rFonts w:ascii="Times New Roman" w:hAnsi="Times New Roman" w:cs="Times New Roman"/>
          <w:sz w:val="24"/>
          <w:szCs w:val="24"/>
        </w:rPr>
      </w:pPr>
    </w:p>
    <w:p w14:paraId="570ADCBB" w14:textId="77777777" w:rsidR="00880822" w:rsidRPr="003525F8" w:rsidRDefault="00880822" w:rsidP="00B52C54">
      <w:pPr>
        <w:spacing w:after="0" w:line="240" w:lineRule="auto"/>
        <w:rPr>
          <w:rFonts w:ascii="Times New Roman" w:hAnsi="Times New Roman" w:cs="Times New Roman"/>
          <w:sz w:val="24"/>
          <w:szCs w:val="24"/>
        </w:rPr>
      </w:pPr>
    </w:p>
    <w:p w14:paraId="72F4C1E5" w14:textId="77777777" w:rsidR="00283451" w:rsidRPr="003525F8" w:rsidRDefault="00283451" w:rsidP="00B52C54">
      <w:pPr>
        <w:spacing w:after="0" w:line="240" w:lineRule="auto"/>
        <w:rPr>
          <w:rFonts w:ascii="Times New Roman" w:hAnsi="Times New Roman" w:cs="Times New Roman"/>
          <w:sz w:val="24"/>
          <w:szCs w:val="24"/>
        </w:rPr>
      </w:pPr>
    </w:p>
    <w:p w14:paraId="6C558C92" w14:textId="77777777" w:rsidR="00A151F6" w:rsidRPr="002703B8" w:rsidRDefault="00A151F6" w:rsidP="00B52C54">
      <w:pPr>
        <w:spacing w:after="0" w:line="240" w:lineRule="auto"/>
        <w:rPr>
          <w:rFonts w:ascii="Times New Roman" w:eastAsia="Times New Roman" w:hAnsi="Times New Roman" w:cs="Times New Roman"/>
          <w:sz w:val="24"/>
          <w:szCs w:val="24"/>
        </w:rPr>
      </w:pPr>
    </w:p>
    <w:sectPr w:rsidR="00A151F6" w:rsidRPr="00270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C3C"/>
    <w:multiLevelType w:val="multilevel"/>
    <w:tmpl w:val="7DA6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1565"/>
    <w:multiLevelType w:val="multilevel"/>
    <w:tmpl w:val="D0E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3D0D"/>
    <w:multiLevelType w:val="multilevel"/>
    <w:tmpl w:val="A7B0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F698A"/>
    <w:multiLevelType w:val="multilevel"/>
    <w:tmpl w:val="25F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9428E"/>
    <w:multiLevelType w:val="multilevel"/>
    <w:tmpl w:val="12A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14722"/>
    <w:multiLevelType w:val="multilevel"/>
    <w:tmpl w:val="2C86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1AC0"/>
    <w:multiLevelType w:val="multilevel"/>
    <w:tmpl w:val="E2D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54940"/>
    <w:multiLevelType w:val="multilevel"/>
    <w:tmpl w:val="AAD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D79DC"/>
    <w:multiLevelType w:val="multilevel"/>
    <w:tmpl w:val="93384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D0418"/>
    <w:multiLevelType w:val="multilevel"/>
    <w:tmpl w:val="788C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53119"/>
    <w:multiLevelType w:val="multilevel"/>
    <w:tmpl w:val="6F5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64724"/>
    <w:multiLevelType w:val="multilevel"/>
    <w:tmpl w:val="02A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6F2D"/>
    <w:multiLevelType w:val="multilevel"/>
    <w:tmpl w:val="CDB2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9680B"/>
    <w:multiLevelType w:val="multilevel"/>
    <w:tmpl w:val="865E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76687"/>
    <w:multiLevelType w:val="multilevel"/>
    <w:tmpl w:val="06BC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72DCA"/>
    <w:multiLevelType w:val="multilevel"/>
    <w:tmpl w:val="AF02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C3681"/>
    <w:multiLevelType w:val="multilevel"/>
    <w:tmpl w:val="81E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26461"/>
    <w:multiLevelType w:val="multilevel"/>
    <w:tmpl w:val="3F2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E7C92"/>
    <w:multiLevelType w:val="multilevel"/>
    <w:tmpl w:val="764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271D9"/>
    <w:multiLevelType w:val="multilevel"/>
    <w:tmpl w:val="E60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305AA"/>
    <w:multiLevelType w:val="multilevel"/>
    <w:tmpl w:val="F72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C78B7"/>
    <w:multiLevelType w:val="multilevel"/>
    <w:tmpl w:val="A60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F273B"/>
    <w:multiLevelType w:val="multilevel"/>
    <w:tmpl w:val="7ABE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94C51"/>
    <w:multiLevelType w:val="multilevel"/>
    <w:tmpl w:val="16B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05C4A"/>
    <w:multiLevelType w:val="multilevel"/>
    <w:tmpl w:val="7FA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E3B70"/>
    <w:multiLevelType w:val="multilevel"/>
    <w:tmpl w:val="0BB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C120C"/>
    <w:multiLevelType w:val="multilevel"/>
    <w:tmpl w:val="03B4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209BA"/>
    <w:multiLevelType w:val="multilevel"/>
    <w:tmpl w:val="BD5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76153"/>
    <w:multiLevelType w:val="multilevel"/>
    <w:tmpl w:val="E16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15795"/>
    <w:multiLevelType w:val="multilevel"/>
    <w:tmpl w:val="871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70277"/>
    <w:multiLevelType w:val="multilevel"/>
    <w:tmpl w:val="5AD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20A12"/>
    <w:multiLevelType w:val="multilevel"/>
    <w:tmpl w:val="31D08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A00F2B"/>
    <w:multiLevelType w:val="multilevel"/>
    <w:tmpl w:val="50C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86521"/>
    <w:multiLevelType w:val="multilevel"/>
    <w:tmpl w:val="E55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487136"/>
    <w:multiLevelType w:val="multilevel"/>
    <w:tmpl w:val="0CF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56BB0"/>
    <w:multiLevelType w:val="multilevel"/>
    <w:tmpl w:val="0E02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D05D2"/>
    <w:multiLevelType w:val="multilevel"/>
    <w:tmpl w:val="F84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05AB4"/>
    <w:multiLevelType w:val="multilevel"/>
    <w:tmpl w:val="D4C6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17557"/>
    <w:multiLevelType w:val="multilevel"/>
    <w:tmpl w:val="9B3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1389A"/>
    <w:multiLevelType w:val="multilevel"/>
    <w:tmpl w:val="627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E5FB4"/>
    <w:multiLevelType w:val="multilevel"/>
    <w:tmpl w:val="96C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62044"/>
    <w:multiLevelType w:val="multilevel"/>
    <w:tmpl w:val="F6C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12D2E"/>
    <w:multiLevelType w:val="multilevel"/>
    <w:tmpl w:val="05D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1"/>
  </w:num>
  <w:num w:numId="3">
    <w:abstractNumId w:val="15"/>
  </w:num>
  <w:num w:numId="4">
    <w:abstractNumId w:val="7"/>
  </w:num>
  <w:num w:numId="5">
    <w:abstractNumId w:val="31"/>
  </w:num>
  <w:num w:numId="6">
    <w:abstractNumId w:val="13"/>
  </w:num>
  <w:num w:numId="7">
    <w:abstractNumId w:val="14"/>
  </w:num>
  <w:num w:numId="8">
    <w:abstractNumId w:val="6"/>
  </w:num>
  <w:num w:numId="9">
    <w:abstractNumId w:val="38"/>
  </w:num>
  <w:num w:numId="10">
    <w:abstractNumId w:val="36"/>
  </w:num>
  <w:num w:numId="11">
    <w:abstractNumId w:val="1"/>
  </w:num>
  <w:num w:numId="12">
    <w:abstractNumId w:val="3"/>
  </w:num>
  <w:num w:numId="13">
    <w:abstractNumId w:val="32"/>
  </w:num>
  <w:num w:numId="14">
    <w:abstractNumId w:val="12"/>
  </w:num>
  <w:num w:numId="15">
    <w:abstractNumId w:val="19"/>
  </w:num>
  <w:num w:numId="16">
    <w:abstractNumId w:val="37"/>
  </w:num>
  <w:num w:numId="17">
    <w:abstractNumId w:val="8"/>
  </w:num>
  <w:num w:numId="18">
    <w:abstractNumId w:val="30"/>
  </w:num>
  <w:num w:numId="19">
    <w:abstractNumId w:val="28"/>
  </w:num>
  <w:num w:numId="20">
    <w:abstractNumId w:val="16"/>
  </w:num>
  <w:num w:numId="21">
    <w:abstractNumId w:val="42"/>
  </w:num>
  <w:num w:numId="22">
    <w:abstractNumId w:val="21"/>
  </w:num>
  <w:num w:numId="23">
    <w:abstractNumId w:val="33"/>
  </w:num>
  <w:num w:numId="24">
    <w:abstractNumId w:val="35"/>
  </w:num>
  <w:num w:numId="25">
    <w:abstractNumId w:val="39"/>
  </w:num>
  <w:num w:numId="26">
    <w:abstractNumId w:val="27"/>
  </w:num>
  <w:num w:numId="27">
    <w:abstractNumId w:val="11"/>
  </w:num>
  <w:num w:numId="28">
    <w:abstractNumId w:val="40"/>
  </w:num>
  <w:num w:numId="29">
    <w:abstractNumId w:val="20"/>
  </w:num>
  <w:num w:numId="30">
    <w:abstractNumId w:val="9"/>
  </w:num>
  <w:num w:numId="31">
    <w:abstractNumId w:val="26"/>
  </w:num>
  <w:num w:numId="32">
    <w:abstractNumId w:val="17"/>
  </w:num>
  <w:num w:numId="33">
    <w:abstractNumId w:val="10"/>
  </w:num>
  <w:num w:numId="34">
    <w:abstractNumId w:val="22"/>
  </w:num>
  <w:num w:numId="35">
    <w:abstractNumId w:val="0"/>
  </w:num>
  <w:num w:numId="36">
    <w:abstractNumId w:val="2"/>
  </w:num>
  <w:num w:numId="37">
    <w:abstractNumId w:val="5"/>
  </w:num>
  <w:num w:numId="38">
    <w:abstractNumId w:val="23"/>
  </w:num>
  <w:num w:numId="39">
    <w:abstractNumId w:val="4"/>
  </w:num>
  <w:num w:numId="40">
    <w:abstractNumId w:val="34"/>
  </w:num>
  <w:num w:numId="41">
    <w:abstractNumId w:val="24"/>
  </w:num>
  <w:num w:numId="42">
    <w:abstractNumId w:val="29"/>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142"/>
    <w:rsid w:val="000206DD"/>
    <w:rsid w:val="00034636"/>
    <w:rsid w:val="000A392A"/>
    <w:rsid w:val="000F1C71"/>
    <w:rsid w:val="0016640E"/>
    <w:rsid w:val="002261FA"/>
    <w:rsid w:val="002517C0"/>
    <w:rsid w:val="002703B8"/>
    <w:rsid w:val="00283451"/>
    <w:rsid w:val="002F7A11"/>
    <w:rsid w:val="003525F8"/>
    <w:rsid w:val="004D164D"/>
    <w:rsid w:val="004F37FE"/>
    <w:rsid w:val="00526D62"/>
    <w:rsid w:val="00623142"/>
    <w:rsid w:val="0066173E"/>
    <w:rsid w:val="006C6BA6"/>
    <w:rsid w:val="0076135E"/>
    <w:rsid w:val="007E5A97"/>
    <w:rsid w:val="00874962"/>
    <w:rsid w:val="00880822"/>
    <w:rsid w:val="008B4C7D"/>
    <w:rsid w:val="008C0D9B"/>
    <w:rsid w:val="008C2C77"/>
    <w:rsid w:val="009342C8"/>
    <w:rsid w:val="00995E5F"/>
    <w:rsid w:val="009A06DF"/>
    <w:rsid w:val="009E6519"/>
    <w:rsid w:val="00A151F6"/>
    <w:rsid w:val="00A35848"/>
    <w:rsid w:val="00A82B3B"/>
    <w:rsid w:val="00AE4997"/>
    <w:rsid w:val="00B52C54"/>
    <w:rsid w:val="00C14407"/>
    <w:rsid w:val="00C548F3"/>
    <w:rsid w:val="00CD0847"/>
    <w:rsid w:val="00CE0B3D"/>
    <w:rsid w:val="00D77A5E"/>
    <w:rsid w:val="00D80D03"/>
    <w:rsid w:val="00DF1F3A"/>
    <w:rsid w:val="00E20A62"/>
    <w:rsid w:val="00E44AE1"/>
    <w:rsid w:val="00E90188"/>
    <w:rsid w:val="00EA6D09"/>
    <w:rsid w:val="00EB43AC"/>
    <w:rsid w:val="00EC1542"/>
    <w:rsid w:val="00EE4C4F"/>
    <w:rsid w:val="00F14CDF"/>
    <w:rsid w:val="00F20321"/>
    <w:rsid w:val="00F45F3F"/>
    <w:rsid w:val="00F83508"/>
    <w:rsid w:val="00FB2239"/>
    <w:rsid w:val="00FD2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926C"/>
  <w15:chartTrackingRefBased/>
  <w15:docId w15:val="{1AD0E03C-E10C-4648-9571-D474F09F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3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231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44AE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31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31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3142"/>
    <w:rPr>
      <w:b/>
      <w:bCs/>
    </w:rPr>
  </w:style>
  <w:style w:type="character" w:styleId="Emphasis">
    <w:name w:val="Emphasis"/>
    <w:basedOn w:val="DefaultParagraphFont"/>
    <w:uiPriority w:val="20"/>
    <w:qFormat/>
    <w:rsid w:val="00623142"/>
    <w:rPr>
      <w:i/>
      <w:iCs/>
    </w:rPr>
  </w:style>
  <w:style w:type="character" w:customStyle="1" w:styleId="Heading1Char">
    <w:name w:val="Heading 1 Char"/>
    <w:basedOn w:val="DefaultParagraphFont"/>
    <w:link w:val="Heading1"/>
    <w:uiPriority w:val="9"/>
    <w:rsid w:val="00F2032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44AE1"/>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9A06D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A06DF"/>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5892">
      <w:bodyDiv w:val="1"/>
      <w:marLeft w:val="0"/>
      <w:marRight w:val="0"/>
      <w:marTop w:val="0"/>
      <w:marBottom w:val="0"/>
      <w:divBdr>
        <w:top w:val="none" w:sz="0" w:space="0" w:color="auto"/>
        <w:left w:val="none" w:sz="0" w:space="0" w:color="auto"/>
        <w:bottom w:val="none" w:sz="0" w:space="0" w:color="auto"/>
        <w:right w:val="none" w:sz="0" w:space="0" w:color="auto"/>
      </w:divBdr>
      <w:divsChild>
        <w:div w:id="439842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2550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68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606739569">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11277">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878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729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95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092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71882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73754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818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66762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97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20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57486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33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6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8966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52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800564">
      <w:bodyDiv w:val="1"/>
      <w:marLeft w:val="0"/>
      <w:marRight w:val="0"/>
      <w:marTop w:val="0"/>
      <w:marBottom w:val="0"/>
      <w:divBdr>
        <w:top w:val="none" w:sz="0" w:space="0" w:color="auto"/>
        <w:left w:val="none" w:sz="0" w:space="0" w:color="auto"/>
        <w:bottom w:val="none" w:sz="0" w:space="0" w:color="auto"/>
        <w:right w:val="none" w:sz="0" w:space="0" w:color="auto"/>
      </w:divBdr>
      <w:divsChild>
        <w:div w:id="110788860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33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0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268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985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26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55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64443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8420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029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94589012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984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30911">
          <w:blockQuote w:val="1"/>
          <w:marLeft w:val="720"/>
          <w:marRight w:val="720"/>
          <w:marTop w:val="100"/>
          <w:marBottom w:val="100"/>
          <w:divBdr>
            <w:top w:val="none" w:sz="0" w:space="0" w:color="auto"/>
            <w:left w:val="none" w:sz="0" w:space="0" w:color="auto"/>
            <w:bottom w:val="none" w:sz="0" w:space="0" w:color="auto"/>
            <w:right w:val="none" w:sz="0" w:space="0" w:color="auto"/>
          </w:divBdr>
        </w:div>
        <w:div w:id="549534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095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00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283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102912">
      <w:bodyDiv w:val="1"/>
      <w:marLeft w:val="0"/>
      <w:marRight w:val="0"/>
      <w:marTop w:val="0"/>
      <w:marBottom w:val="0"/>
      <w:divBdr>
        <w:top w:val="none" w:sz="0" w:space="0" w:color="auto"/>
        <w:left w:val="none" w:sz="0" w:space="0" w:color="auto"/>
        <w:bottom w:val="none" w:sz="0" w:space="0" w:color="auto"/>
        <w:right w:val="none" w:sz="0" w:space="0" w:color="auto"/>
      </w:divBdr>
      <w:divsChild>
        <w:div w:id="445198069">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8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51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374777">
          <w:blockQuote w:val="1"/>
          <w:marLeft w:val="720"/>
          <w:marRight w:val="720"/>
          <w:marTop w:val="100"/>
          <w:marBottom w:val="100"/>
          <w:divBdr>
            <w:top w:val="none" w:sz="0" w:space="0" w:color="auto"/>
            <w:left w:val="none" w:sz="0" w:space="0" w:color="auto"/>
            <w:bottom w:val="none" w:sz="0" w:space="0" w:color="auto"/>
            <w:right w:val="none" w:sz="0" w:space="0" w:color="auto"/>
          </w:divBdr>
        </w:div>
        <w:div w:id="85087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83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9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58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69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6766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02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2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9133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473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03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61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729257">
      <w:bodyDiv w:val="1"/>
      <w:marLeft w:val="0"/>
      <w:marRight w:val="0"/>
      <w:marTop w:val="0"/>
      <w:marBottom w:val="0"/>
      <w:divBdr>
        <w:top w:val="none" w:sz="0" w:space="0" w:color="auto"/>
        <w:left w:val="none" w:sz="0" w:space="0" w:color="auto"/>
        <w:bottom w:val="none" w:sz="0" w:space="0" w:color="auto"/>
        <w:right w:val="none" w:sz="0" w:space="0" w:color="auto"/>
      </w:divBdr>
      <w:divsChild>
        <w:div w:id="2722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98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7681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891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505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781">
      <w:bodyDiv w:val="1"/>
      <w:marLeft w:val="0"/>
      <w:marRight w:val="0"/>
      <w:marTop w:val="0"/>
      <w:marBottom w:val="0"/>
      <w:divBdr>
        <w:top w:val="none" w:sz="0" w:space="0" w:color="auto"/>
        <w:left w:val="none" w:sz="0" w:space="0" w:color="auto"/>
        <w:bottom w:val="none" w:sz="0" w:space="0" w:color="auto"/>
        <w:right w:val="none" w:sz="0" w:space="0" w:color="auto"/>
      </w:divBdr>
      <w:divsChild>
        <w:div w:id="2021660427">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984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558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599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279171">
      <w:bodyDiv w:val="1"/>
      <w:marLeft w:val="0"/>
      <w:marRight w:val="0"/>
      <w:marTop w:val="0"/>
      <w:marBottom w:val="0"/>
      <w:divBdr>
        <w:top w:val="none" w:sz="0" w:space="0" w:color="auto"/>
        <w:left w:val="none" w:sz="0" w:space="0" w:color="auto"/>
        <w:bottom w:val="none" w:sz="0" w:space="0" w:color="auto"/>
        <w:right w:val="none" w:sz="0" w:space="0" w:color="auto"/>
      </w:divBdr>
      <w:divsChild>
        <w:div w:id="1876113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669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11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739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59933">
          <w:blockQuote w:val="1"/>
          <w:marLeft w:val="720"/>
          <w:marRight w:val="720"/>
          <w:marTop w:val="100"/>
          <w:marBottom w:val="100"/>
          <w:divBdr>
            <w:top w:val="none" w:sz="0" w:space="0" w:color="auto"/>
            <w:left w:val="none" w:sz="0" w:space="0" w:color="auto"/>
            <w:bottom w:val="none" w:sz="0" w:space="0" w:color="auto"/>
            <w:right w:val="none" w:sz="0" w:space="0" w:color="auto"/>
          </w:divBdr>
        </w:div>
        <w:div w:id="614101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0793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20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238916">
          <w:blockQuote w:val="1"/>
          <w:marLeft w:val="720"/>
          <w:marRight w:val="720"/>
          <w:marTop w:val="100"/>
          <w:marBottom w:val="100"/>
          <w:divBdr>
            <w:top w:val="none" w:sz="0" w:space="0" w:color="auto"/>
            <w:left w:val="none" w:sz="0" w:space="0" w:color="auto"/>
            <w:bottom w:val="none" w:sz="0" w:space="0" w:color="auto"/>
            <w:right w:val="none" w:sz="0" w:space="0" w:color="auto"/>
          </w:divBdr>
        </w:div>
        <w:div w:id="462163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26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55143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07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4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463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45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12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727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8219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908431">
      <w:bodyDiv w:val="1"/>
      <w:marLeft w:val="0"/>
      <w:marRight w:val="0"/>
      <w:marTop w:val="0"/>
      <w:marBottom w:val="0"/>
      <w:divBdr>
        <w:top w:val="none" w:sz="0" w:space="0" w:color="auto"/>
        <w:left w:val="none" w:sz="0" w:space="0" w:color="auto"/>
        <w:bottom w:val="none" w:sz="0" w:space="0" w:color="auto"/>
        <w:right w:val="none" w:sz="0" w:space="0" w:color="auto"/>
      </w:divBdr>
      <w:divsChild>
        <w:div w:id="150211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85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3340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98933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6015">
      <w:bodyDiv w:val="1"/>
      <w:marLeft w:val="0"/>
      <w:marRight w:val="0"/>
      <w:marTop w:val="0"/>
      <w:marBottom w:val="0"/>
      <w:divBdr>
        <w:top w:val="none" w:sz="0" w:space="0" w:color="auto"/>
        <w:left w:val="none" w:sz="0" w:space="0" w:color="auto"/>
        <w:bottom w:val="none" w:sz="0" w:space="0" w:color="auto"/>
        <w:right w:val="none" w:sz="0" w:space="0" w:color="auto"/>
      </w:divBdr>
      <w:divsChild>
        <w:div w:id="128438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8217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94650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119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806726">
      <w:bodyDiv w:val="1"/>
      <w:marLeft w:val="0"/>
      <w:marRight w:val="0"/>
      <w:marTop w:val="0"/>
      <w:marBottom w:val="0"/>
      <w:divBdr>
        <w:top w:val="none" w:sz="0" w:space="0" w:color="auto"/>
        <w:left w:val="none" w:sz="0" w:space="0" w:color="auto"/>
        <w:bottom w:val="none" w:sz="0" w:space="0" w:color="auto"/>
        <w:right w:val="none" w:sz="0" w:space="0" w:color="auto"/>
      </w:divBdr>
      <w:divsChild>
        <w:div w:id="39323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05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880004">
          <w:blockQuote w:val="1"/>
          <w:marLeft w:val="720"/>
          <w:marRight w:val="720"/>
          <w:marTop w:val="100"/>
          <w:marBottom w:val="100"/>
          <w:divBdr>
            <w:top w:val="none" w:sz="0" w:space="0" w:color="auto"/>
            <w:left w:val="none" w:sz="0" w:space="0" w:color="auto"/>
            <w:bottom w:val="none" w:sz="0" w:space="0" w:color="auto"/>
            <w:right w:val="none" w:sz="0" w:space="0" w:color="auto"/>
          </w:divBdr>
        </w:div>
        <w:div w:id="2326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56774">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478826">
          <w:blockQuote w:val="1"/>
          <w:marLeft w:val="720"/>
          <w:marRight w:val="720"/>
          <w:marTop w:val="100"/>
          <w:marBottom w:val="100"/>
          <w:divBdr>
            <w:top w:val="none" w:sz="0" w:space="0" w:color="auto"/>
            <w:left w:val="none" w:sz="0" w:space="0" w:color="auto"/>
            <w:bottom w:val="none" w:sz="0" w:space="0" w:color="auto"/>
            <w:right w:val="none" w:sz="0" w:space="0" w:color="auto"/>
          </w:divBdr>
        </w:div>
        <w:div w:id="688681879">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52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5480">
      <w:bodyDiv w:val="1"/>
      <w:marLeft w:val="0"/>
      <w:marRight w:val="0"/>
      <w:marTop w:val="0"/>
      <w:marBottom w:val="0"/>
      <w:divBdr>
        <w:top w:val="none" w:sz="0" w:space="0" w:color="auto"/>
        <w:left w:val="none" w:sz="0" w:space="0" w:color="auto"/>
        <w:bottom w:val="none" w:sz="0" w:space="0" w:color="auto"/>
        <w:right w:val="none" w:sz="0" w:space="0" w:color="auto"/>
      </w:divBdr>
      <w:divsChild>
        <w:div w:id="45298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0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79419">
          <w:blockQuote w:val="1"/>
          <w:marLeft w:val="720"/>
          <w:marRight w:val="720"/>
          <w:marTop w:val="100"/>
          <w:marBottom w:val="100"/>
          <w:divBdr>
            <w:top w:val="none" w:sz="0" w:space="0" w:color="auto"/>
            <w:left w:val="none" w:sz="0" w:space="0" w:color="auto"/>
            <w:bottom w:val="none" w:sz="0" w:space="0" w:color="auto"/>
            <w:right w:val="none" w:sz="0" w:space="0" w:color="auto"/>
          </w:divBdr>
        </w:div>
        <w:div w:id="437257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8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687027">
      <w:bodyDiv w:val="1"/>
      <w:marLeft w:val="0"/>
      <w:marRight w:val="0"/>
      <w:marTop w:val="0"/>
      <w:marBottom w:val="0"/>
      <w:divBdr>
        <w:top w:val="none" w:sz="0" w:space="0" w:color="auto"/>
        <w:left w:val="none" w:sz="0" w:space="0" w:color="auto"/>
        <w:bottom w:val="none" w:sz="0" w:space="0" w:color="auto"/>
        <w:right w:val="none" w:sz="0" w:space="0" w:color="auto"/>
      </w:divBdr>
      <w:divsChild>
        <w:div w:id="1066418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93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84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959815">
      <w:bodyDiv w:val="1"/>
      <w:marLeft w:val="0"/>
      <w:marRight w:val="0"/>
      <w:marTop w:val="0"/>
      <w:marBottom w:val="0"/>
      <w:divBdr>
        <w:top w:val="none" w:sz="0" w:space="0" w:color="auto"/>
        <w:left w:val="none" w:sz="0" w:space="0" w:color="auto"/>
        <w:bottom w:val="none" w:sz="0" w:space="0" w:color="auto"/>
        <w:right w:val="none" w:sz="0" w:space="0" w:color="auto"/>
      </w:divBdr>
      <w:divsChild>
        <w:div w:id="129154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7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994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805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264146">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17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30879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6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70444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704988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92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643171">
      <w:bodyDiv w:val="1"/>
      <w:marLeft w:val="0"/>
      <w:marRight w:val="0"/>
      <w:marTop w:val="0"/>
      <w:marBottom w:val="0"/>
      <w:divBdr>
        <w:top w:val="none" w:sz="0" w:space="0" w:color="auto"/>
        <w:left w:val="none" w:sz="0" w:space="0" w:color="auto"/>
        <w:bottom w:val="none" w:sz="0" w:space="0" w:color="auto"/>
        <w:right w:val="none" w:sz="0" w:space="0" w:color="auto"/>
      </w:divBdr>
      <w:divsChild>
        <w:div w:id="135588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67904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167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229140">
          <w:blockQuote w:val="1"/>
          <w:marLeft w:val="720"/>
          <w:marRight w:val="720"/>
          <w:marTop w:val="100"/>
          <w:marBottom w:val="100"/>
          <w:divBdr>
            <w:top w:val="none" w:sz="0" w:space="0" w:color="auto"/>
            <w:left w:val="none" w:sz="0" w:space="0" w:color="auto"/>
            <w:bottom w:val="none" w:sz="0" w:space="0" w:color="auto"/>
            <w:right w:val="none" w:sz="0" w:space="0" w:color="auto"/>
          </w:divBdr>
        </w:div>
        <w:div w:id="88503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27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249072">
          <w:blockQuote w:val="1"/>
          <w:marLeft w:val="720"/>
          <w:marRight w:val="720"/>
          <w:marTop w:val="100"/>
          <w:marBottom w:val="100"/>
          <w:divBdr>
            <w:top w:val="none" w:sz="0" w:space="0" w:color="auto"/>
            <w:left w:val="none" w:sz="0" w:space="0" w:color="auto"/>
            <w:bottom w:val="none" w:sz="0" w:space="0" w:color="auto"/>
            <w:right w:val="none" w:sz="0" w:space="0" w:color="auto"/>
          </w:divBdr>
        </w:div>
        <w:div w:id="92595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166909">
          <w:blockQuote w:val="1"/>
          <w:marLeft w:val="720"/>
          <w:marRight w:val="720"/>
          <w:marTop w:val="100"/>
          <w:marBottom w:val="100"/>
          <w:divBdr>
            <w:top w:val="none" w:sz="0" w:space="0" w:color="auto"/>
            <w:left w:val="none" w:sz="0" w:space="0" w:color="auto"/>
            <w:bottom w:val="none" w:sz="0" w:space="0" w:color="auto"/>
            <w:right w:val="none" w:sz="0" w:space="0" w:color="auto"/>
          </w:divBdr>
        </w:div>
        <w:div w:id="75736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59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28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438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98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226921">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22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11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19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16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62251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88117">
          <w:blockQuote w:val="1"/>
          <w:marLeft w:val="720"/>
          <w:marRight w:val="720"/>
          <w:marTop w:val="100"/>
          <w:marBottom w:val="100"/>
          <w:divBdr>
            <w:top w:val="none" w:sz="0" w:space="0" w:color="auto"/>
            <w:left w:val="none" w:sz="0" w:space="0" w:color="auto"/>
            <w:bottom w:val="none" w:sz="0" w:space="0" w:color="auto"/>
            <w:right w:val="none" w:sz="0" w:space="0" w:color="auto"/>
          </w:divBdr>
        </w:div>
        <w:div w:id="614597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4080358">
      <w:bodyDiv w:val="1"/>
      <w:marLeft w:val="0"/>
      <w:marRight w:val="0"/>
      <w:marTop w:val="0"/>
      <w:marBottom w:val="0"/>
      <w:divBdr>
        <w:top w:val="none" w:sz="0" w:space="0" w:color="auto"/>
        <w:left w:val="none" w:sz="0" w:space="0" w:color="auto"/>
        <w:bottom w:val="none" w:sz="0" w:space="0" w:color="auto"/>
        <w:right w:val="none" w:sz="0" w:space="0" w:color="auto"/>
      </w:divBdr>
      <w:divsChild>
        <w:div w:id="662854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357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27244">
      <w:bodyDiv w:val="1"/>
      <w:marLeft w:val="0"/>
      <w:marRight w:val="0"/>
      <w:marTop w:val="0"/>
      <w:marBottom w:val="0"/>
      <w:divBdr>
        <w:top w:val="none" w:sz="0" w:space="0" w:color="auto"/>
        <w:left w:val="none" w:sz="0" w:space="0" w:color="auto"/>
        <w:bottom w:val="none" w:sz="0" w:space="0" w:color="auto"/>
        <w:right w:val="none" w:sz="0" w:space="0" w:color="auto"/>
      </w:divBdr>
    </w:div>
    <w:div w:id="1360161964">
      <w:bodyDiv w:val="1"/>
      <w:marLeft w:val="0"/>
      <w:marRight w:val="0"/>
      <w:marTop w:val="0"/>
      <w:marBottom w:val="0"/>
      <w:divBdr>
        <w:top w:val="none" w:sz="0" w:space="0" w:color="auto"/>
        <w:left w:val="none" w:sz="0" w:space="0" w:color="auto"/>
        <w:bottom w:val="none" w:sz="0" w:space="0" w:color="auto"/>
        <w:right w:val="none" w:sz="0" w:space="0" w:color="auto"/>
      </w:divBdr>
      <w:divsChild>
        <w:div w:id="204258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255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45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1947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685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456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426451">
          <w:blockQuote w:val="1"/>
          <w:marLeft w:val="720"/>
          <w:marRight w:val="720"/>
          <w:marTop w:val="100"/>
          <w:marBottom w:val="100"/>
          <w:divBdr>
            <w:top w:val="none" w:sz="0" w:space="0" w:color="auto"/>
            <w:left w:val="none" w:sz="0" w:space="0" w:color="auto"/>
            <w:bottom w:val="none" w:sz="0" w:space="0" w:color="auto"/>
            <w:right w:val="none" w:sz="0" w:space="0" w:color="auto"/>
          </w:divBdr>
        </w:div>
        <w:div w:id="819614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53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73061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478354">
          <w:blockQuote w:val="1"/>
          <w:marLeft w:val="720"/>
          <w:marRight w:val="720"/>
          <w:marTop w:val="100"/>
          <w:marBottom w:val="100"/>
          <w:divBdr>
            <w:top w:val="none" w:sz="0" w:space="0" w:color="auto"/>
            <w:left w:val="none" w:sz="0" w:space="0" w:color="auto"/>
            <w:bottom w:val="none" w:sz="0" w:space="0" w:color="auto"/>
            <w:right w:val="none" w:sz="0" w:space="0" w:color="auto"/>
          </w:divBdr>
        </w:div>
        <w:div w:id="92453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28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67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874764">
          <w:blockQuote w:val="1"/>
          <w:marLeft w:val="720"/>
          <w:marRight w:val="720"/>
          <w:marTop w:val="100"/>
          <w:marBottom w:val="100"/>
          <w:divBdr>
            <w:top w:val="none" w:sz="0" w:space="0" w:color="auto"/>
            <w:left w:val="none" w:sz="0" w:space="0" w:color="auto"/>
            <w:bottom w:val="none" w:sz="0" w:space="0" w:color="auto"/>
            <w:right w:val="none" w:sz="0" w:space="0" w:color="auto"/>
          </w:divBdr>
        </w:div>
        <w:div w:id="595090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235108">
      <w:bodyDiv w:val="1"/>
      <w:marLeft w:val="0"/>
      <w:marRight w:val="0"/>
      <w:marTop w:val="0"/>
      <w:marBottom w:val="0"/>
      <w:divBdr>
        <w:top w:val="none" w:sz="0" w:space="0" w:color="auto"/>
        <w:left w:val="none" w:sz="0" w:space="0" w:color="auto"/>
        <w:bottom w:val="none" w:sz="0" w:space="0" w:color="auto"/>
        <w:right w:val="none" w:sz="0" w:space="0" w:color="auto"/>
      </w:divBdr>
      <w:divsChild>
        <w:div w:id="44554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4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79070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63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429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27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70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6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56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77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577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57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979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877295">
      <w:bodyDiv w:val="1"/>
      <w:marLeft w:val="0"/>
      <w:marRight w:val="0"/>
      <w:marTop w:val="0"/>
      <w:marBottom w:val="0"/>
      <w:divBdr>
        <w:top w:val="none" w:sz="0" w:space="0" w:color="auto"/>
        <w:left w:val="none" w:sz="0" w:space="0" w:color="auto"/>
        <w:bottom w:val="none" w:sz="0" w:space="0" w:color="auto"/>
        <w:right w:val="none" w:sz="0" w:space="0" w:color="auto"/>
      </w:divBdr>
      <w:divsChild>
        <w:div w:id="1920207600">
          <w:blockQuote w:val="1"/>
          <w:marLeft w:val="720"/>
          <w:marRight w:val="720"/>
          <w:marTop w:val="100"/>
          <w:marBottom w:val="100"/>
          <w:divBdr>
            <w:top w:val="none" w:sz="0" w:space="0" w:color="auto"/>
            <w:left w:val="none" w:sz="0" w:space="0" w:color="auto"/>
            <w:bottom w:val="none" w:sz="0" w:space="0" w:color="auto"/>
            <w:right w:val="none" w:sz="0" w:space="0" w:color="auto"/>
          </w:divBdr>
        </w:div>
        <w:div w:id="934245365">
          <w:blockQuote w:val="1"/>
          <w:marLeft w:val="720"/>
          <w:marRight w:val="720"/>
          <w:marTop w:val="100"/>
          <w:marBottom w:val="100"/>
          <w:divBdr>
            <w:top w:val="none" w:sz="0" w:space="0" w:color="auto"/>
            <w:left w:val="none" w:sz="0" w:space="0" w:color="auto"/>
            <w:bottom w:val="none" w:sz="0" w:space="0" w:color="auto"/>
            <w:right w:val="none" w:sz="0" w:space="0" w:color="auto"/>
          </w:divBdr>
        </w:div>
        <w:div w:id="84713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706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99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8503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369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35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7375576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9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6195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7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056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4310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57444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72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264597">
          <w:blockQuote w:val="1"/>
          <w:marLeft w:val="720"/>
          <w:marRight w:val="720"/>
          <w:marTop w:val="100"/>
          <w:marBottom w:val="100"/>
          <w:divBdr>
            <w:top w:val="none" w:sz="0" w:space="0" w:color="auto"/>
            <w:left w:val="none" w:sz="0" w:space="0" w:color="auto"/>
            <w:bottom w:val="none" w:sz="0" w:space="0" w:color="auto"/>
            <w:right w:val="none" w:sz="0" w:space="0" w:color="auto"/>
          </w:divBdr>
        </w:div>
        <w:div w:id="64379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499436">
          <w:blockQuote w:val="1"/>
          <w:marLeft w:val="720"/>
          <w:marRight w:val="720"/>
          <w:marTop w:val="100"/>
          <w:marBottom w:val="100"/>
          <w:divBdr>
            <w:top w:val="none" w:sz="0" w:space="0" w:color="auto"/>
            <w:left w:val="none" w:sz="0" w:space="0" w:color="auto"/>
            <w:bottom w:val="none" w:sz="0" w:space="0" w:color="auto"/>
            <w:right w:val="none" w:sz="0" w:space="0" w:color="auto"/>
          </w:divBdr>
        </w:div>
        <w:div w:id="66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08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658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0850">
      <w:bodyDiv w:val="1"/>
      <w:marLeft w:val="0"/>
      <w:marRight w:val="0"/>
      <w:marTop w:val="0"/>
      <w:marBottom w:val="0"/>
      <w:divBdr>
        <w:top w:val="none" w:sz="0" w:space="0" w:color="auto"/>
        <w:left w:val="none" w:sz="0" w:space="0" w:color="auto"/>
        <w:bottom w:val="none" w:sz="0" w:space="0" w:color="auto"/>
        <w:right w:val="none" w:sz="0" w:space="0" w:color="auto"/>
      </w:divBdr>
    </w:div>
    <w:div w:id="2038576338">
      <w:bodyDiv w:val="1"/>
      <w:marLeft w:val="0"/>
      <w:marRight w:val="0"/>
      <w:marTop w:val="0"/>
      <w:marBottom w:val="0"/>
      <w:divBdr>
        <w:top w:val="none" w:sz="0" w:space="0" w:color="auto"/>
        <w:left w:val="none" w:sz="0" w:space="0" w:color="auto"/>
        <w:bottom w:val="none" w:sz="0" w:space="0" w:color="auto"/>
        <w:right w:val="none" w:sz="0" w:space="0" w:color="auto"/>
      </w:divBdr>
      <w:divsChild>
        <w:div w:id="2787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06485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86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28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237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964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0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949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303637">
          <w:blockQuote w:val="1"/>
          <w:marLeft w:val="720"/>
          <w:marRight w:val="720"/>
          <w:marTop w:val="100"/>
          <w:marBottom w:val="100"/>
          <w:divBdr>
            <w:top w:val="none" w:sz="0" w:space="0" w:color="auto"/>
            <w:left w:val="none" w:sz="0" w:space="0" w:color="auto"/>
            <w:bottom w:val="none" w:sz="0" w:space="0" w:color="auto"/>
            <w:right w:val="none" w:sz="0" w:space="0" w:color="auto"/>
          </w:divBdr>
        </w:div>
        <w:div w:id="519854648">
          <w:blockQuote w:val="1"/>
          <w:marLeft w:val="720"/>
          <w:marRight w:val="720"/>
          <w:marTop w:val="100"/>
          <w:marBottom w:val="100"/>
          <w:divBdr>
            <w:top w:val="none" w:sz="0" w:space="0" w:color="auto"/>
            <w:left w:val="none" w:sz="0" w:space="0" w:color="auto"/>
            <w:bottom w:val="none" w:sz="0" w:space="0" w:color="auto"/>
            <w:right w:val="none" w:sz="0" w:space="0" w:color="auto"/>
          </w:divBdr>
        </w:div>
        <w:div w:id="665669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90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78927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62353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676579">
      <w:bodyDiv w:val="1"/>
      <w:marLeft w:val="0"/>
      <w:marRight w:val="0"/>
      <w:marTop w:val="0"/>
      <w:marBottom w:val="0"/>
      <w:divBdr>
        <w:top w:val="none" w:sz="0" w:space="0" w:color="auto"/>
        <w:left w:val="none" w:sz="0" w:space="0" w:color="auto"/>
        <w:bottom w:val="none" w:sz="0" w:space="0" w:color="auto"/>
        <w:right w:val="none" w:sz="0" w:space="0" w:color="auto"/>
      </w:divBdr>
      <w:divsChild>
        <w:div w:id="181085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1647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1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541870306">
          <w:blockQuote w:val="1"/>
          <w:marLeft w:val="720"/>
          <w:marRight w:val="720"/>
          <w:marTop w:val="100"/>
          <w:marBottom w:val="100"/>
          <w:divBdr>
            <w:top w:val="none" w:sz="0" w:space="0" w:color="auto"/>
            <w:left w:val="none" w:sz="0" w:space="0" w:color="auto"/>
            <w:bottom w:val="none" w:sz="0" w:space="0" w:color="auto"/>
            <w:right w:val="none" w:sz="0" w:space="0" w:color="auto"/>
          </w:divBdr>
        </w:div>
        <w:div w:id="54552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83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288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50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8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959496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4047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314274">
          <w:blockQuote w:val="1"/>
          <w:marLeft w:val="720"/>
          <w:marRight w:val="720"/>
          <w:marTop w:val="100"/>
          <w:marBottom w:val="100"/>
          <w:divBdr>
            <w:top w:val="none" w:sz="0" w:space="0" w:color="auto"/>
            <w:left w:val="none" w:sz="0" w:space="0" w:color="auto"/>
            <w:bottom w:val="none" w:sz="0" w:space="0" w:color="auto"/>
            <w:right w:val="none" w:sz="0" w:space="0" w:color="auto"/>
          </w:divBdr>
        </w:div>
        <w:div w:id="74888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06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18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36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40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78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916234">
          <w:blockQuote w:val="1"/>
          <w:marLeft w:val="720"/>
          <w:marRight w:val="720"/>
          <w:marTop w:val="100"/>
          <w:marBottom w:val="100"/>
          <w:divBdr>
            <w:top w:val="none" w:sz="0" w:space="0" w:color="auto"/>
            <w:left w:val="none" w:sz="0" w:space="0" w:color="auto"/>
            <w:bottom w:val="none" w:sz="0" w:space="0" w:color="auto"/>
            <w:right w:val="none" w:sz="0" w:space="0" w:color="auto"/>
          </w:divBdr>
        </w:div>
        <w:div w:id="39223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67989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7606386">
      <w:bodyDiv w:val="1"/>
      <w:marLeft w:val="0"/>
      <w:marRight w:val="0"/>
      <w:marTop w:val="0"/>
      <w:marBottom w:val="0"/>
      <w:divBdr>
        <w:top w:val="none" w:sz="0" w:space="0" w:color="auto"/>
        <w:left w:val="none" w:sz="0" w:space="0" w:color="auto"/>
        <w:bottom w:val="none" w:sz="0" w:space="0" w:color="auto"/>
        <w:right w:val="none" w:sz="0" w:space="0" w:color="auto"/>
      </w:divBdr>
      <w:divsChild>
        <w:div w:id="382565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83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3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3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16</Pages>
  <Words>4985</Words>
  <Characters>28417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Deon</dc:creator>
  <cp:keywords/>
  <dc:description/>
  <cp:lastModifiedBy>Deon</cp:lastModifiedBy>
  <cp:revision>31</cp:revision>
  <dcterms:created xsi:type="dcterms:W3CDTF">2025-04-17T14:40:00Z</dcterms:created>
  <dcterms:modified xsi:type="dcterms:W3CDTF">2025-04-17T19:43:00Z</dcterms:modified>
</cp:coreProperties>
</file>