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751F" w:rsidRDefault="00D7751F">
      <w:pPr>
        <w:jc w:val="both"/>
      </w:pPr>
    </w:p>
    <w:p w14:paraId="00000002" w14:textId="77777777" w:rsidR="00D7751F" w:rsidRDefault="00D7751F">
      <w:pPr>
        <w:jc w:val="both"/>
      </w:pPr>
    </w:p>
    <w:p w14:paraId="00000003" w14:textId="77777777" w:rsidR="00D7751F" w:rsidRDefault="00D7751F">
      <w:pPr>
        <w:jc w:val="both"/>
        <w:rPr>
          <w:rFonts w:ascii="Arial" w:eastAsia="Arial" w:hAnsi="Arial" w:cs="Arial"/>
          <w:b/>
          <w:sz w:val="44"/>
          <w:szCs w:val="44"/>
        </w:rPr>
      </w:pPr>
    </w:p>
    <w:p w14:paraId="00000004" w14:textId="77777777" w:rsidR="00D7751F" w:rsidRDefault="00D7751F">
      <w:pPr>
        <w:jc w:val="both"/>
        <w:rPr>
          <w:rFonts w:ascii="Arial" w:eastAsia="Arial" w:hAnsi="Arial" w:cs="Arial"/>
          <w:b/>
          <w:sz w:val="44"/>
          <w:szCs w:val="44"/>
        </w:rPr>
      </w:pPr>
    </w:p>
    <w:p w14:paraId="00000005" w14:textId="77777777" w:rsidR="00D7751F" w:rsidRDefault="00D7751F">
      <w:pPr>
        <w:jc w:val="both"/>
        <w:rPr>
          <w:rFonts w:ascii="Arial" w:eastAsia="Arial" w:hAnsi="Arial" w:cs="Arial"/>
          <w:b/>
          <w:sz w:val="44"/>
          <w:szCs w:val="44"/>
        </w:rPr>
      </w:pPr>
    </w:p>
    <w:p w14:paraId="00000006" w14:textId="77777777" w:rsidR="00D7751F" w:rsidRDefault="00000000">
      <w:pPr>
        <w:jc w:val="center"/>
        <w:rPr>
          <w:b/>
          <w:sz w:val="56"/>
          <w:szCs w:val="56"/>
        </w:rPr>
      </w:pPr>
      <w:r>
        <w:rPr>
          <w:b/>
          <w:sz w:val="56"/>
          <w:szCs w:val="56"/>
        </w:rPr>
        <w:t>PROYECTO TIENDA CENABAST</w:t>
      </w:r>
    </w:p>
    <w:p w14:paraId="00000007" w14:textId="77777777" w:rsidR="00D7751F" w:rsidRDefault="00D7751F">
      <w:pPr>
        <w:jc w:val="center"/>
        <w:rPr>
          <w:b/>
          <w:sz w:val="56"/>
          <w:szCs w:val="56"/>
        </w:rPr>
      </w:pPr>
    </w:p>
    <w:p w14:paraId="00000008" w14:textId="77777777" w:rsidR="00D7751F" w:rsidRDefault="00000000">
      <w:pPr>
        <w:jc w:val="center"/>
        <w:rPr>
          <w:b/>
          <w:sz w:val="56"/>
          <w:szCs w:val="56"/>
        </w:rPr>
      </w:pPr>
      <w:r>
        <w:rPr>
          <w:b/>
          <w:sz w:val="56"/>
          <w:szCs w:val="56"/>
        </w:rPr>
        <w:t>Documento de desarrollo</w:t>
      </w:r>
    </w:p>
    <w:p w14:paraId="00000009" w14:textId="77777777" w:rsidR="00D7751F" w:rsidRDefault="00D7751F">
      <w:pPr>
        <w:jc w:val="center"/>
        <w:rPr>
          <w:rFonts w:ascii="Trebuchet MS" w:eastAsia="Trebuchet MS" w:hAnsi="Trebuchet MS" w:cs="Trebuchet MS"/>
          <w:b/>
          <w:sz w:val="56"/>
          <w:szCs w:val="56"/>
        </w:rPr>
      </w:pPr>
    </w:p>
    <w:p w14:paraId="0000000A" w14:textId="77777777" w:rsidR="00D7751F" w:rsidRDefault="00000000">
      <w:pPr>
        <w:shd w:val="clear" w:color="auto" w:fill="D5DCE4"/>
        <w:jc w:val="center"/>
        <w:rPr>
          <w:b/>
          <w:color w:val="003366"/>
          <w:sz w:val="56"/>
          <w:szCs w:val="56"/>
        </w:rPr>
      </w:pPr>
      <w:r>
        <w:rPr>
          <w:b/>
          <w:color w:val="003366"/>
          <w:sz w:val="56"/>
          <w:szCs w:val="56"/>
        </w:rPr>
        <w:t>Guía Técnica Aplicación Tienda e Integración</w:t>
      </w:r>
    </w:p>
    <w:p w14:paraId="0000000B" w14:textId="77777777" w:rsidR="00D7751F" w:rsidRDefault="00D7751F">
      <w:pPr>
        <w:jc w:val="both"/>
        <w:rPr>
          <w:sz w:val="32"/>
          <w:szCs w:val="32"/>
        </w:rPr>
      </w:pPr>
    </w:p>
    <w:p w14:paraId="0000000C" w14:textId="77777777" w:rsidR="00D7751F" w:rsidRDefault="00D7751F">
      <w:pPr>
        <w:jc w:val="both"/>
        <w:rPr>
          <w:sz w:val="32"/>
          <w:szCs w:val="32"/>
        </w:rPr>
      </w:pPr>
    </w:p>
    <w:p w14:paraId="0000000D" w14:textId="77777777" w:rsidR="00D7751F" w:rsidRDefault="00000000">
      <w:pPr>
        <w:rPr>
          <w:sz w:val="32"/>
          <w:szCs w:val="32"/>
        </w:rPr>
      </w:pPr>
      <w:r>
        <w:br w:type="page"/>
      </w:r>
    </w:p>
    <w:p w14:paraId="0000000E" w14:textId="77777777" w:rsidR="00D7751F" w:rsidRDefault="00000000">
      <w:pPr>
        <w:spacing w:after="1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Historia de Revisiones</w:t>
      </w:r>
    </w:p>
    <w:p w14:paraId="0000000F" w14:textId="77777777" w:rsidR="00D7751F" w:rsidRDefault="00D7751F">
      <w:pPr>
        <w:rPr>
          <w:rFonts w:ascii="Times New Roman" w:eastAsia="Times New Roman" w:hAnsi="Times New Roman" w:cs="Times New Roman"/>
          <w:sz w:val="20"/>
          <w:szCs w:val="20"/>
        </w:rPr>
      </w:pPr>
    </w:p>
    <w:tbl>
      <w:tblPr>
        <w:tblStyle w:val="a"/>
        <w:tblW w:w="92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3"/>
        <w:gridCol w:w="1152"/>
        <w:gridCol w:w="3743"/>
        <w:gridCol w:w="2087"/>
      </w:tblGrid>
      <w:tr w:rsidR="00D7751F" w14:paraId="749A07A7" w14:textId="77777777">
        <w:trPr>
          <w:trHeight w:val="400"/>
        </w:trPr>
        <w:tc>
          <w:tcPr>
            <w:tcW w:w="2303" w:type="dxa"/>
            <w:tcBorders>
              <w:top w:val="single" w:sz="6" w:space="0" w:color="000000"/>
              <w:left w:val="single" w:sz="6" w:space="0" w:color="000000"/>
              <w:bottom w:val="single" w:sz="6" w:space="0" w:color="000000"/>
              <w:right w:val="single" w:sz="6" w:space="0" w:color="000000"/>
            </w:tcBorders>
            <w:shd w:val="clear" w:color="auto" w:fill="D5DCE4"/>
          </w:tcPr>
          <w:p w14:paraId="00000010" w14:textId="77777777" w:rsidR="00D7751F" w:rsidRDefault="00000000">
            <w:pPr>
              <w:keepLines/>
              <w:widowControl w:val="0"/>
              <w:spacing w:after="120"/>
              <w:jc w:val="center"/>
              <w:rPr>
                <w:color w:val="000000"/>
              </w:rPr>
            </w:pPr>
            <w:r>
              <w:rPr>
                <w:b/>
                <w:color w:val="000000"/>
              </w:rPr>
              <w:t>Fecha</w:t>
            </w:r>
          </w:p>
        </w:tc>
        <w:tc>
          <w:tcPr>
            <w:tcW w:w="1152" w:type="dxa"/>
            <w:tcBorders>
              <w:top w:val="single" w:sz="6" w:space="0" w:color="000000"/>
              <w:left w:val="single" w:sz="6" w:space="0" w:color="000000"/>
              <w:bottom w:val="single" w:sz="6" w:space="0" w:color="000000"/>
              <w:right w:val="single" w:sz="6" w:space="0" w:color="000000"/>
            </w:tcBorders>
            <w:shd w:val="clear" w:color="auto" w:fill="D5DCE4"/>
          </w:tcPr>
          <w:p w14:paraId="00000011" w14:textId="77777777" w:rsidR="00D7751F" w:rsidRDefault="00000000">
            <w:pPr>
              <w:keepLines/>
              <w:widowControl w:val="0"/>
              <w:spacing w:after="120"/>
              <w:jc w:val="center"/>
              <w:rPr>
                <w:color w:val="000000"/>
              </w:rPr>
            </w:pPr>
            <w:r>
              <w:rPr>
                <w:b/>
                <w:color w:val="000000"/>
              </w:rPr>
              <w:t>Versión</w:t>
            </w:r>
          </w:p>
        </w:tc>
        <w:tc>
          <w:tcPr>
            <w:tcW w:w="3743" w:type="dxa"/>
            <w:tcBorders>
              <w:top w:val="single" w:sz="6" w:space="0" w:color="000000"/>
              <w:left w:val="single" w:sz="6" w:space="0" w:color="000000"/>
              <w:bottom w:val="single" w:sz="6" w:space="0" w:color="000000"/>
              <w:right w:val="single" w:sz="6" w:space="0" w:color="000000"/>
            </w:tcBorders>
            <w:shd w:val="clear" w:color="auto" w:fill="D5DCE4"/>
          </w:tcPr>
          <w:p w14:paraId="00000012" w14:textId="77777777" w:rsidR="00D7751F" w:rsidRDefault="00000000">
            <w:pPr>
              <w:keepLines/>
              <w:widowControl w:val="0"/>
              <w:spacing w:after="120"/>
              <w:jc w:val="center"/>
              <w:rPr>
                <w:color w:val="000000"/>
              </w:rPr>
            </w:pPr>
            <w:r>
              <w:rPr>
                <w:b/>
                <w:color w:val="000000"/>
              </w:rPr>
              <w:t>Descripción</w:t>
            </w:r>
          </w:p>
        </w:tc>
        <w:tc>
          <w:tcPr>
            <w:tcW w:w="2087" w:type="dxa"/>
            <w:tcBorders>
              <w:top w:val="single" w:sz="6" w:space="0" w:color="000000"/>
              <w:left w:val="single" w:sz="6" w:space="0" w:color="000000"/>
              <w:bottom w:val="single" w:sz="6" w:space="0" w:color="000000"/>
              <w:right w:val="single" w:sz="6" w:space="0" w:color="000000"/>
            </w:tcBorders>
            <w:shd w:val="clear" w:color="auto" w:fill="D5DCE4"/>
          </w:tcPr>
          <w:p w14:paraId="00000013" w14:textId="77777777" w:rsidR="00D7751F" w:rsidRDefault="00000000">
            <w:pPr>
              <w:keepLines/>
              <w:widowControl w:val="0"/>
              <w:spacing w:after="120"/>
              <w:jc w:val="center"/>
              <w:rPr>
                <w:color w:val="000000"/>
              </w:rPr>
            </w:pPr>
            <w:r>
              <w:rPr>
                <w:b/>
                <w:color w:val="000000"/>
              </w:rPr>
              <w:t>Autor</w:t>
            </w:r>
          </w:p>
        </w:tc>
      </w:tr>
      <w:tr w:rsidR="00D7751F" w14:paraId="54247E3D" w14:textId="77777777">
        <w:tc>
          <w:tcPr>
            <w:tcW w:w="2303" w:type="dxa"/>
            <w:tcBorders>
              <w:top w:val="single" w:sz="6" w:space="0" w:color="000000"/>
              <w:left w:val="single" w:sz="6" w:space="0" w:color="000000"/>
              <w:bottom w:val="single" w:sz="6" w:space="0" w:color="000000"/>
              <w:right w:val="single" w:sz="6" w:space="0" w:color="000000"/>
            </w:tcBorders>
          </w:tcPr>
          <w:p w14:paraId="00000014" w14:textId="77AC911C" w:rsidR="00D7751F" w:rsidRDefault="00000000">
            <w:pPr>
              <w:keepLines/>
              <w:widowControl w:val="0"/>
              <w:spacing w:after="120"/>
              <w:rPr>
                <w:color w:val="000000"/>
              </w:rPr>
            </w:pPr>
            <w:r>
              <w:t>01.03</w:t>
            </w:r>
            <w:r w:rsidR="00BC1EA9">
              <w:t>.</w:t>
            </w:r>
            <w:r>
              <w:t>2023</w:t>
            </w:r>
          </w:p>
        </w:tc>
        <w:tc>
          <w:tcPr>
            <w:tcW w:w="1152" w:type="dxa"/>
            <w:tcBorders>
              <w:top w:val="single" w:sz="6" w:space="0" w:color="000000"/>
              <w:left w:val="single" w:sz="6" w:space="0" w:color="000000"/>
              <w:bottom w:val="single" w:sz="6" w:space="0" w:color="000000"/>
              <w:right w:val="single" w:sz="6" w:space="0" w:color="000000"/>
            </w:tcBorders>
          </w:tcPr>
          <w:p w14:paraId="00000015" w14:textId="77777777" w:rsidR="00D7751F" w:rsidRDefault="00000000">
            <w:pPr>
              <w:keepLines/>
              <w:widowControl w:val="0"/>
              <w:spacing w:after="120"/>
              <w:rPr>
                <w:color w:val="000000"/>
              </w:rPr>
            </w:pPr>
            <w:r>
              <w:rPr>
                <w:color w:val="000000"/>
              </w:rPr>
              <w:t>1.0.0</w:t>
            </w:r>
          </w:p>
        </w:tc>
        <w:tc>
          <w:tcPr>
            <w:tcW w:w="3743" w:type="dxa"/>
            <w:tcBorders>
              <w:top w:val="single" w:sz="6" w:space="0" w:color="000000"/>
              <w:left w:val="single" w:sz="6" w:space="0" w:color="000000"/>
              <w:bottom w:val="single" w:sz="6" w:space="0" w:color="000000"/>
              <w:right w:val="single" w:sz="6" w:space="0" w:color="000000"/>
            </w:tcBorders>
          </w:tcPr>
          <w:p w14:paraId="00000016" w14:textId="77777777" w:rsidR="00D7751F" w:rsidRDefault="00000000">
            <w:pPr>
              <w:keepLines/>
              <w:widowControl w:val="0"/>
              <w:spacing w:after="120"/>
              <w:rPr>
                <w:color w:val="000000"/>
              </w:rPr>
            </w:pPr>
            <w:r>
              <w:rPr>
                <w:color w:val="000000"/>
              </w:rPr>
              <w:t>Documento inicial</w:t>
            </w:r>
          </w:p>
        </w:tc>
        <w:tc>
          <w:tcPr>
            <w:tcW w:w="2087" w:type="dxa"/>
            <w:tcBorders>
              <w:top w:val="single" w:sz="6" w:space="0" w:color="000000"/>
              <w:left w:val="single" w:sz="6" w:space="0" w:color="000000"/>
              <w:bottom w:val="single" w:sz="6" w:space="0" w:color="000000"/>
              <w:right w:val="single" w:sz="6" w:space="0" w:color="000000"/>
            </w:tcBorders>
          </w:tcPr>
          <w:p w14:paraId="00000017" w14:textId="315EC0F2" w:rsidR="00D7751F" w:rsidRDefault="00BC1EA9">
            <w:pPr>
              <w:keepLines/>
              <w:widowControl w:val="0"/>
              <w:spacing w:after="120"/>
              <w:rPr>
                <w:color w:val="000000"/>
              </w:rPr>
            </w:pPr>
            <w:r>
              <w:rPr>
                <w:color w:val="000000"/>
              </w:rPr>
              <w:t>Víctor Fuentealba / NOVIS</w:t>
            </w:r>
          </w:p>
        </w:tc>
      </w:tr>
      <w:tr w:rsidR="00D7751F" w14:paraId="170BCBA5" w14:textId="77777777">
        <w:tc>
          <w:tcPr>
            <w:tcW w:w="2303" w:type="dxa"/>
            <w:tcBorders>
              <w:top w:val="single" w:sz="6" w:space="0" w:color="000000"/>
              <w:left w:val="single" w:sz="6" w:space="0" w:color="000000"/>
              <w:bottom w:val="single" w:sz="6" w:space="0" w:color="000000"/>
              <w:right w:val="single" w:sz="6" w:space="0" w:color="000000"/>
            </w:tcBorders>
          </w:tcPr>
          <w:p w14:paraId="00000018" w14:textId="77777777" w:rsidR="00D7751F" w:rsidRDefault="00D7751F">
            <w:pPr>
              <w:keepLines/>
              <w:widowControl w:val="0"/>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00000019" w14:textId="77777777" w:rsidR="00D7751F" w:rsidRDefault="00000000">
            <w:pPr>
              <w:keepLines/>
              <w:widowControl w:val="0"/>
              <w:spacing w:after="120"/>
              <w:rPr>
                <w:color w:val="000000"/>
              </w:rPr>
            </w:pPr>
            <w:r>
              <w:rPr>
                <w:color w:val="000000"/>
              </w:rPr>
              <w:t>1.0.0</w:t>
            </w:r>
          </w:p>
        </w:tc>
        <w:tc>
          <w:tcPr>
            <w:tcW w:w="3743" w:type="dxa"/>
            <w:tcBorders>
              <w:top w:val="single" w:sz="6" w:space="0" w:color="000000"/>
              <w:left w:val="single" w:sz="6" w:space="0" w:color="000000"/>
              <w:bottom w:val="single" w:sz="6" w:space="0" w:color="000000"/>
              <w:right w:val="single" w:sz="6" w:space="0" w:color="000000"/>
            </w:tcBorders>
          </w:tcPr>
          <w:p w14:paraId="0000001A" w14:textId="77777777" w:rsidR="00D7751F" w:rsidRDefault="00000000">
            <w:pPr>
              <w:keepLines/>
              <w:widowControl w:val="0"/>
              <w:spacing w:after="120"/>
            </w:pPr>
            <w:r>
              <w:t>Revisión Líder funcional de Proyecto</w:t>
            </w:r>
          </w:p>
        </w:tc>
        <w:tc>
          <w:tcPr>
            <w:tcW w:w="2087" w:type="dxa"/>
            <w:tcBorders>
              <w:top w:val="single" w:sz="6" w:space="0" w:color="000000"/>
              <w:left w:val="single" w:sz="6" w:space="0" w:color="000000"/>
              <w:bottom w:val="single" w:sz="6" w:space="0" w:color="000000"/>
              <w:right w:val="single" w:sz="6" w:space="0" w:color="000000"/>
            </w:tcBorders>
          </w:tcPr>
          <w:p w14:paraId="0000001B" w14:textId="7B1EC640" w:rsidR="00D7751F" w:rsidRDefault="00ED628A">
            <w:pPr>
              <w:keepLines/>
              <w:widowControl w:val="0"/>
              <w:spacing w:after="120"/>
              <w:rPr>
                <w:color w:val="000000"/>
              </w:rPr>
            </w:pPr>
            <w:r>
              <w:rPr>
                <w:color w:val="000000"/>
              </w:rPr>
              <w:t>Diego Martinez</w:t>
            </w:r>
          </w:p>
        </w:tc>
      </w:tr>
      <w:tr w:rsidR="00D7751F" w14:paraId="3A90387B" w14:textId="77777777">
        <w:tc>
          <w:tcPr>
            <w:tcW w:w="2303" w:type="dxa"/>
            <w:tcBorders>
              <w:top w:val="single" w:sz="6" w:space="0" w:color="000000"/>
              <w:left w:val="single" w:sz="6" w:space="0" w:color="000000"/>
              <w:bottom w:val="single" w:sz="6" w:space="0" w:color="000000"/>
              <w:right w:val="single" w:sz="6" w:space="0" w:color="000000"/>
            </w:tcBorders>
          </w:tcPr>
          <w:p w14:paraId="0000001C" w14:textId="1DDA68A1" w:rsidR="00D7751F" w:rsidRDefault="00BC1EA9">
            <w:pPr>
              <w:keepLines/>
              <w:widowControl w:val="0"/>
              <w:spacing w:after="120"/>
              <w:rPr>
                <w:color w:val="000000"/>
              </w:rPr>
            </w:pPr>
            <w:r>
              <w:rPr>
                <w:color w:val="000000"/>
              </w:rPr>
              <w:t>04.05.2023</w:t>
            </w:r>
          </w:p>
        </w:tc>
        <w:tc>
          <w:tcPr>
            <w:tcW w:w="1152" w:type="dxa"/>
            <w:tcBorders>
              <w:top w:val="single" w:sz="6" w:space="0" w:color="000000"/>
              <w:left w:val="single" w:sz="6" w:space="0" w:color="000000"/>
              <w:bottom w:val="single" w:sz="6" w:space="0" w:color="000000"/>
              <w:right w:val="single" w:sz="6" w:space="0" w:color="000000"/>
            </w:tcBorders>
          </w:tcPr>
          <w:p w14:paraId="0000001D" w14:textId="1CAA3ECD" w:rsidR="00D7751F" w:rsidRDefault="00BC1EA9">
            <w:pPr>
              <w:keepLines/>
              <w:widowControl w:val="0"/>
              <w:spacing w:after="120"/>
              <w:rPr>
                <w:color w:val="000000"/>
              </w:rPr>
            </w:pPr>
            <w:r>
              <w:rPr>
                <w:color w:val="000000"/>
              </w:rPr>
              <w:t>2.0.0</w:t>
            </w:r>
          </w:p>
        </w:tc>
        <w:tc>
          <w:tcPr>
            <w:tcW w:w="3743" w:type="dxa"/>
            <w:tcBorders>
              <w:top w:val="single" w:sz="6" w:space="0" w:color="000000"/>
              <w:left w:val="single" w:sz="6" w:space="0" w:color="000000"/>
              <w:bottom w:val="single" w:sz="6" w:space="0" w:color="000000"/>
              <w:right w:val="single" w:sz="6" w:space="0" w:color="000000"/>
            </w:tcBorders>
          </w:tcPr>
          <w:p w14:paraId="0000001E" w14:textId="151D25D5" w:rsidR="00D7751F" w:rsidRDefault="00BC1EA9">
            <w:pPr>
              <w:keepLines/>
              <w:widowControl w:val="0"/>
              <w:spacing w:after="120"/>
              <w:rPr>
                <w:color w:val="000000"/>
              </w:rPr>
            </w:pPr>
            <w:r>
              <w:rPr>
                <w:color w:val="000000"/>
              </w:rPr>
              <w:t>Nueva versión (revisión de comentarios Diego Martinez)</w:t>
            </w:r>
          </w:p>
        </w:tc>
        <w:tc>
          <w:tcPr>
            <w:tcW w:w="2087" w:type="dxa"/>
            <w:tcBorders>
              <w:top w:val="single" w:sz="6" w:space="0" w:color="000000"/>
              <w:left w:val="single" w:sz="6" w:space="0" w:color="000000"/>
              <w:bottom w:val="single" w:sz="6" w:space="0" w:color="000000"/>
              <w:right w:val="single" w:sz="6" w:space="0" w:color="000000"/>
            </w:tcBorders>
          </w:tcPr>
          <w:p w14:paraId="0000001F" w14:textId="47F2D40A" w:rsidR="00D7751F" w:rsidRDefault="00BC1EA9">
            <w:pPr>
              <w:keepLines/>
              <w:widowControl w:val="0"/>
              <w:spacing w:after="120"/>
              <w:rPr>
                <w:color w:val="000000"/>
              </w:rPr>
            </w:pPr>
            <w:r w:rsidRPr="00BC1EA9">
              <w:rPr>
                <w:color w:val="000000"/>
              </w:rPr>
              <w:t>Víctor Fuentealba / NOVIS</w:t>
            </w:r>
          </w:p>
        </w:tc>
      </w:tr>
      <w:tr w:rsidR="00D7751F" w14:paraId="49D3A1B9" w14:textId="77777777">
        <w:tc>
          <w:tcPr>
            <w:tcW w:w="2303" w:type="dxa"/>
            <w:tcBorders>
              <w:top w:val="single" w:sz="6" w:space="0" w:color="000000"/>
              <w:left w:val="single" w:sz="6" w:space="0" w:color="000000"/>
              <w:bottom w:val="single" w:sz="6" w:space="0" w:color="000000"/>
              <w:right w:val="single" w:sz="6" w:space="0" w:color="000000"/>
            </w:tcBorders>
          </w:tcPr>
          <w:p w14:paraId="00000020" w14:textId="77777777" w:rsidR="00D7751F" w:rsidRDefault="00D7751F">
            <w:pPr>
              <w:keepLines/>
              <w:widowControl w:val="0"/>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00000021" w14:textId="77777777" w:rsidR="00D7751F" w:rsidRDefault="00D7751F">
            <w:pPr>
              <w:keepLines/>
              <w:widowControl w:val="0"/>
              <w:spacing w:after="120"/>
              <w:rPr>
                <w:color w:val="000000"/>
              </w:rPr>
            </w:pPr>
          </w:p>
        </w:tc>
        <w:tc>
          <w:tcPr>
            <w:tcW w:w="3743" w:type="dxa"/>
            <w:tcBorders>
              <w:top w:val="single" w:sz="6" w:space="0" w:color="000000"/>
              <w:left w:val="single" w:sz="6" w:space="0" w:color="000000"/>
              <w:bottom w:val="single" w:sz="6" w:space="0" w:color="000000"/>
              <w:right w:val="single" w:sz="6" w:space="0" w:color="000000"/>
            </w:tcBorders>
          </w:tcPr>
          <w:p w14:paraId="00000022" w14:textId="77777777" w:rsidR="00D7751F" w:rsidRDefault="00D7751F">
            <w:pPr>
              <w:keepLines/>
              <w:widowControl w:val="0"/>
              <w:spacing w:after="120"/>
              <w:rPr>
                <w:color w:val="000000"/>
              </w:rPr>
            </w:pPr>
          </w:p>
        </w:tc>
        <w:tc>
          <w:tcPr>
            <w:tcW w:w="2087" w:type="dxa"/>
            <w:tcBorders>
              <w:top w:val="single" w:sz="6" w:space="0" w:color="000000"/>
              <w:left w:val="single" w:sz="6" w:space="0" w:color="000000"/>
              <w:bottom w:val="single" w:sz="6" w:space="0" w:color="000000"/>
              <w:right w:val="single" w:sz="6" w:space="0" w:color="000000"/>
            </w:tcBorders>
          </w:tcPr>
          <w:p w14:paraId="00000023" w14:textId="77777777" w:rsidR="00D7751F" w:rsidRDefault="00D7751F">
            <w:pPr>
              <w:keepLines/>
              <w:widowControl w:val="0"/>
              <w:spacing w:after="120"/>
              <w:rPr>
                <w:color w:val="000000"/>
              </w:rPr>
            </w:pPr>
          </w:p>
        </w:tc>
      </w:tr>
      <w:tr w:rsidR="00D7751F" w14:paraId="56F00448" w14:textId="77777777">
        <w:tc>
          <w:tcPr>
            <w:tcW w:w="2303" w:type="dxa"/>
            <w:tcBorders>
              <w:top w:val="single" w:sz="6" w:space="0" w:color="000000"/>
              <w:left w:val="single" w:sz="6" w:space="0" w:color="000000"/>
              <w:bottom w:val="single" w:sz="6" w:space="0" w:color="000000"/>
              <w:right w:val="single" w:sz="6" w:space="0" w:color="000000"/>
            </w:tcBorders>
          </w:tcPr>
          <w:p w14:paraId="00000024" w14:textId="77777777" w:rsidR="00D7751F" w:rsidRDefault="00D7751F">
            <w:pPr>
              <w:keepLines/>
              <w:widowControl w:val="0"/>
              <w:spacing w:after="120"/>
              <w:rPr>
                <w:rFonts w:ascii="Times New Roman" w:eastAsia="Times New Roman" w:hAnsi="Times New Roman" w:cs="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00000025" w14:textId="77777777" w:rsidR="00D7751F" w:rsidRDefault="00D7751F">
            <w:pPr>
              <w:keepLines/>
              <w:widowControl w:val="0"/>
              <w:spacing w:after="120"/>
              <w:rPr>
                <w:rFonts w:ascii="Times New Roman" w:eastAsia="Times New Roman" w:hAnsi="Times New Roman" w:cs="Times New Roman"/>
                <w:color w:val="000000"/>
              </w:rPr>
            </w:pPr>
          </w:p>
        </w:tc>
        <w:tc>
          <w:tcPr>
            <w:tcW w:w="3743" w:type="dxa"/>
            <w:tcBorders>
              <w:top w:val="single" w:sz="6" w:space="0" w:color="000000"/>
              <w:left w:val="single" w:sz="6" w:space="0" w:color="000000"/>
              <w:bottom w:val="single" w:sz="6" w:space="0" w:color="000000"/>
              <w:right w:val="single" w:sz="6" w:space="0" w:color="000000"/>
            </w:tcBorders>
          </w:tcPr>
          <w:p w14:paraId="00000026" w14:textId="77777777" w:rsidR="00D7751F" w:rsidRDefault="00D7751F">
            <w:pPr>
              <w:keepLines/>
              <w:widowControl w:val="0"/>
              <w:spacing w:after="120"/>
              <w:rPr>
                <w:rFonts w:ascii="Times New Roman" w:eastAsia="Times New Roman" w:hAnsi="Times New Roman" w:cs="Times New Roman"/>
                <w:color w:val="000000"/>
              </w:rPr>
            </w:pPr>
          </w:p>
        </w:tc>
        <w:tc>
          <w:tcPr>
            <w:tcW w:w="2087" w:type="dxa"/>
            <w:tcBorders>
              <w:top w:val="single" w:sz="6" w:space="0" w:color="000000"/>
              <w:left w:val="single" w:sz="6" w:space="0" w:color="000000"/>
              <w:bottom w:val="single" w:sz="6" w:space="0" w:color="000000"/>
              <w:right w:val="single" w:sz="6" w:space="0" w:color="000000"/>
            </w:tcBorders>
          </w:tcPr>
          <w:p w14:paraId="00000027" w14:textId="77777777" w:rsidR="00D7751F" w:rsidRDefault="00D7751F">
            <w:pPr>
              <w:keepLines/>
              <w:widowControl w:val="0"/>
              <w:spacing w:after="120"/>
              <w:rPr>
                <w:rFonts w:ascii="Times New Roman" w:eastAsia="Times New Roman" w:hAnsi="Times New Roman" w:cs="Times New Roman"/>
                <w:color w:val="000000"/>
              </w:rPr>
            </w:pPr>
          </w:p>
        </w:tc>
      </w:tr>
    </w:tbl>
    <w:p w14:paraId="00000028" w14:textId="77777777" w:rsidR="00D7751F" w:rsidRDefault="00D7751F">
      <w:pPr>
        <w:jc w:val="both"/>
        <w:rPr>
          <w:sz w:val="32"/>
          <w:szCs w:val="32"/>
        </w:rPr>
      </w:pPr>
    </w:p>
    <w:p w14:paraId="00000029" w14:textId="77777777" w:rsidR="00D7751F" w:rsidRDefault="00000000">
      <w:pPr>
        <w:tabs>
          <w:tab w:val="left" w:pos="3735"/>
        </w:tabs>
        <w:jc w:val="both"/>
      </w:pPr>
      <w:r>
        <w:tab/>
      </w:r>
    </w:p>
    <w:p w14:paraId="0000002A" w14:textId="77777777" w:rsidR="00D7751F" w:rsidRDefault="00D7751F">
      <w:pPr>
        <w:jc w:val="both"/>
      </w:pPr>
    </w:p>
    <w:p w14:paraId="0000002B" w14:textId="77777777" w:rsidR="00D7751F" w:rsidRDefault="00000000">
      <w:r>
        <w:br w:type="page"/>
      </w:r>
    </w:p>
    <w:p w14:paraId="0000002C" w14:textId="77777777" w:rsidR="00D7751F" w:rsidRDefault="00D7751F">
      <w:pPr>
        <w:keepNext/>
        <w:keepLines/>
        <w:pBdr>
          <w:top w:val="nil"/>
          <w:left w:val="nil"/>
          <w:bottom w:val="nil"/>
          <w:right w:val="nil"/>
          <w:between w:val="nil"/>
        </w:pBdr>
        <w:spacing w:before="480"/>
        <w:rPr>
          <w:color w:val="000000"/>
        </w:rPr>
      </w:pPr>
    </w:p>
    <w:p w14:paraId="0000002D" w14:textId="77777777" w:rsidR="00D7751F" w:rsidRDefault="00D7751F"/>
    <w:p w14:paraId="0000002E" w14:textId="77777777" w:rsidR="00D7751F" w:rsidRDefault="00000000">
      <w:pPr>
        <w:keepNext/>
        <w:keepLines/>
        <w:pBdr>
          <w:top w:val="nil"/>
          <w:left w:val="nil"/>
          <w:bottom w:val="nil"/>
          <w:right w:val="nil"/>
          <w:between w:val="nil"/>
        </w:pBdr>
        <w:spacing w:before="480"/>
        <w:rPr>
          <w:rFonts w:ascii="Trebuchet MS" w:eastAsia="Trebuchet MS" w:hAnsi="Trebuchet MS" w:cs="Trebuchet MS"/>
          <w:b/>
          <w:color w:val="000000"/>
          <w:sz w:val="24"/>
          <w:szCs w:val="24"/>
        </w:rPr>
      </w:pPr>
      <w:r>
        <w:rPr>
          <w:rFonts w:ascii="Trebuchet MS" w:eastAsia="Trebuchet MS" w:hAnsi="Trebuchet MS" w:cs="Trebuchet MS"/>
          <w:b/>
          <w:color w:val="000000"/>
          <w:sz w:val="24"/>
          <w:szCs w:val="24"/>
        </w:rPr>
        <w:t>INDICE</w:t>
      </w:r>
    </w:p>
    <w:p w14:paraId="0000002F" w14:textId="77777777" w:rsidR="00D7751F" w:rsidRDefault="00D7751F">
      <w:pPr>
        <w:pBdr>
          <w:top w:val="nil"/>
          <w:left w:val="nil"/>
          <w:bottom w:val="nil"/>
          <w:right w:val="nil"/>
          <w:between w:val="nil"/>
        </w:pBdr>
        <w:tabs>
          <w:tab w:val="left" w:pos="440"/>
          <w:tab w:val="right" w:pos="9923"/>
        </w:tabs>
        <w:ind w:right="-120"/>
        <w:rPr>
          <w:rFonts w:ascii="Trebuchet MS" w:eastAsia="Trebuchet MS" w:hAnsi="Trebuchet MS" w:cs="Trebuchet MS"/>
          <w:color w:val="0000FF"/>
          <w:sz w:val="24"/>
          <w:szCs w:val="24"/>
          <w:u w:val="single"/>
        </w:rPr>
      </w:pPr>
    </w:p>
    <w:sdt>
      <w:sdtPr>
        <w:id w:val="539548776"/>
        <w:docPartObj>
          <w:docPartGallery w:val="Table of Contents"/>
          <w:docPartUnique/>
        </w:docPartObj>
      </w:sdtPr>
      <w:sdtContent>
        <w:p w14:paraId="00000030" w14:textId="77777777" w:rsidR="00D7751F" w:rsidRDefault="00000000">
          <w:pPr>
            <w:pBdr>
              <w:top w:val="nil"/>
              <w:left w:val="nil"/>
              <w:bottom w:val="nil"/>
              <w:right w:val="nil"/>
              <w:between w:val="nil"/>
            </w:pBdr>
            <w:tabs>
              <w:tab w:val="left" w:pos="440"/>
              <w:tab w:val="right" w:pos="9923"/>
            </w:tabs>
            <w:rPr>
              <w:color w:val="000000"/>
            </w:rPr>
          </w:pPr>
          <w:r>
            <w:fldChar w:fldCharType="begin"/>
          </w:r>
          <w:r>
            <w:instrText xml:space="preserve"> TOC \h \u \z \t "Heading 1,1,Heading 2,2,Heading 3,3,"</w:instrText>
          </w:r>
          <w:r>
            <w:fldChar w:fldCharType="separate"/>
          </w:r>
          <w:hyperlink w:anchor="_heading=h.gjdgxs">
            <w:r>
              <w:rPr>
                <w:rFonts w:ascii="Trebuchet MS" w:eastAsia="Trebuchet MS" w:hAnsi="Trebuchet MS" w:cs="Trebuchet MS"/>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rebuchet MS" w:eastAsia="Trebuchet MS" w:hAnsi="Trebuchet MS" w:cs="Trebuchet MS"/>
              <w:color w:val="000000"/>
            </w:rPr>
            <w:t>Introducción.</w:t>
          </w:r>
          <w:r>
            <w:rPr>
              <w:color w:val="000000"/>
            </w:rPr>
            <w:tab/>
            <w:t>3</w:t>
          </w:r>
          <w:r>
            <w:fldChar w:fldCharType="end"/>
          </w:r>
        </w:p>
        <w:p w14:paraId="00000031" w14:textId="77777777" w:rsidR="00D7751F" w:rsidRDefault="00000000">
          <w:pPr>
            <w:pBdr>
              <w:top w:val="nil"/>
              <w:left w:val="nil"/>
              <w:bottom w:val="nil"/>
              <w:right w:val="nil"/>
              <w:between w:val="nil"/>
            </w:pBdr>
            <w:tabs>
              <w:tab w:val="left" w:pos="440"/>
              <w:tab w:val="right" w:pos="9923"/>
            </w:tabs>
            <w:rPr>
              <w:color w:val="000000"/>
            </w:rPr>
          </w:pPr>
          <w:hyperlink w:anchor="_heading=h.30j0zll">
            <w:r>
              <w:rPr>
                <w:rFonts w:ascii="Trebuchet MS" w:eastAsia="Trebuchet MS" w:hAnsi="Trebuchet MS" w:cs="Trebuchet MS"/>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rebuchet MS" w:eastAsia="Trebuchet MS" w:hAnsi="Trebuchet MS" w:cs="Trebuchet MS"/>
              <w:color w:val="000000"/>
            </w:rPr>
            <w:t>Objetivo.</w:t>
          </w:r>
          <w:r>
            <w:rPr>
              <w:color w:val="000000"/>
            </w:rPr>
            <w:tab/>
            <w:t>3</w:t>
          </w:r>
          <w:r>
            <w:fldChar w:fldCharType="end"/>
          </w:r>
        </w:p>
        <w:p w14:paraId="00000032" w14:textId="77777777" w:rsidR="00D7751F" w:rsidRDefault="00000000">
          <w:pPr>
            <w:pBdr>
              <w:top w:val="nil"/>
              <w:left w:val="nil"/>
              <w:bottom w:val="nil"/>
              <w:right w:val="nil"/>
              <w:between w:val="nil"/>
            </w:pBdr>
            <w:tabs>
              <w:tab w:val="left" w:pos="440"/>
              <w:tab w:val="right" w:pos="9923"/>
            </w:tabs>
            <w:rPr>
              <w:color w:val="000000"/>
            </w:rPr>
          </w:pPr>
          <w:hyperlink w:anchor="_heading=h.1fob9te">
            <w:r>
              <w:rPr>
                <w:rFonts w:ascii="Trebuchet MS" w:eastAsia="Trebuchet MS" w:hAnsi="Trebuchet MS" w:cs="Trebuchet MS"/>
                <w:color w:val="000000"/>
              </w:rPr>
              <w:t>3.</w:t>
            </w:r>
          </w:hyperlink>
          <w:hyperlink w:anchor="_heading=h.1fob9te">
            <w:r>
              <w:rPr>
                <w:color w:val="000000"/>
              </w:rPr>
              <w:tab/>
            </w:r>
          </w:hyperlink>
          <w:r>
            <w:fldChar w:fldCharType="begin"/>
          </w:r>
          <w:r>
            <w:instrText xml:space="preserve"> PAGEREF _heading=h.1fob9te \h </w:instrText>
          </w:r>
          <w:r>
            <w:fldChar w:fldCharType="separate"/>
          </w:r>
          <w:r>
            <w:rPr>
              <w:rFonts w:ascii="Trebuchet MS" w:eastAsia="Trebuchet MS" w:hAnsi="Trebuchet MS" w:cs="Trebuchet MS"/>
              <w:color w:val="000000"/>
            </w:rPr>
            <w:t>Modelo General de la integración / Arquitectura de la solución.</w:t>
          </w:r>
          <w:r>
            <w:rPr>
              <w:color w:val="000000"/>
            </w:rPr>
            <w:tab/>
            <w:t>3</w:t>
          </w:r>
          <w:r>
            <w:fldChar w:fldCharType="end"/>
          </w:r>
        </w:p>
        <w:p w14:paraId="00000033" w14:textId="77777777" w:rsidR="00D7751F" w:rsidRDefault="00000000">
          <w:pPr>
            <w:pBdr>
              <w:top w:val="nil"/>
              <w:left w:val="nil"/>
              <w:bottom w:val="nil"/>
              <w:right w:val="nil"/>
              <w:between w:val="nil"/>
            </w:pBdr>
            <w:tabs>
              <w:tab w:val="left" w:pos="440"/>
              <w:tab w:val="right" w:pos="9923"/>
            </w:tabs>
            <w:rPr>
              <w:color w:val="000000"/>
            </w:rPr>
          </w:pPr>
          <w:hyperlink w:anchor="_heading=h.lnxbz9">
            <w:r>
              <w:rPr>
                <w:rFonts w:ascii="Trebuchet MS" w:eastAsia="Trebuchet MS" w:hAnsi="Trebuchet MS" w:cs="Trebuchet MS"/>
                <w:color w:val="000000"/>
              </w:rPr>
              <w:t>4.</w:t>
            </w:r>
          </w:hyperlink>
          <w:hyperlink w:anchor="_heading=h.lnxbz9">
            <w:r>
              <w:rPr>
                <w:color w:val="000000"/>
              </w:rPr>
              <w:tab/>
            </w:r>
          </w:hyperlink>
          <w:r>
            <w:fldChar w:fldCharType="begin"/>
          </w:r>
          <w:r>
            <w:instrText xml:space="preserve"> PAGEREF _heading=h.lnxbz9 \h </w:instrText>
          </w:r>
          <w:r>
            <w:fldChar w:fldCharType="separate"/>
          </w:r>
          <w:r>
            <w:rPr>
              <w:rFonts w:ascii="Trebuchet MS" w:eastAsia="Trebuchet MS" w:hAnsi="Trebuchet MS" w:cs="Trebuchet MS"/>
              <w:color w:val="000000"/>
            </w:rPr>
            <w:t>Inventario de Integraciones requeridas</w:t>
          </w:r>
          <w:r>
            <w:rPr>
              <w:color w:val="000000"/>
            </w:rPr>
            <w:tab/>
            <w:t>3</w:t>
          </w:r>
          <w:r>
            <w:fldChar w:fldCharType="end"/>
          </w:r>
        </w:p>
        <w:p w14:paraId="00000034" w14:textId="77777777" w:rsidR="00D7751F" w:rsidRDefault="00000000">
          <w:pPr>
            <w:pBdr>
              <w:top w:val="nil"/>
              <w:left w:val="nil"/>
              <w:bottom w:val="nil"/>
              <w:right w:val="nil"/>
              <w:between w:val="nil"/>
            </w:pBdr>
            <w:tabs>
              <w:tab w:val="left" w:pos="440"/>
              <w:tab w:val="right" w:pos="9923"/>
            </w:tabs>
            <w:rPr>
              <w:color w:val="000000"/>
            </w:rPr>
          </w:pPr>
          <w:hyperlink w:anchor="_heading=h.23ckvvd">
            <w:r>
              <w:rPr>
                <w:rFonts w:ascii="Trebuchet MS" w:eastAsia="Trebuchet MS" w:hAnsi="Trebuchet MS" w:cs="Trebuchet MS"/>
                <w:color w:val="000000"/>
              </w:rPr>
              <w:t>5.</w:t>
            </w:r>
          </w:hyperlink>
          <w:hyperlink w:anchor="_heading=h.23ckvvd">
            <w:r>
              <w:rPr>
                <w:color w:val="000000"/>
              </w:rPr>
              <w:tab/>
            </w:r>
          </w:hyperlink>
          <w:r>
            <w:fldChar w:fldCharType="begin"/>
          </w:r>
          <w:r>
            <w:instrText xml:space="preserve"> PAGEREF _heading=h.23ckvvd \h </w:instrText>
          </w:r>
          <w:r>
            <w:fldChar w:fldCharType="separate"/>
          </w:r>
          <w:r>
            <w:rPr>
              <w:rFonts w:ascii="Trebuchet MS" w:eastAsia="Trebuchet MS" w:hAnsi="Trebuchet MS" w:cs="Trebuchet MS"/>
              <w:color w:val="000000"/>
            </w:rPr>
            <w:t>INTEGRACIONES RFC</w:t>
          </w:r>
          <w:r>
            <w:rPr>
              <w:color w:val="000000"/>
            </w:rPr>
            <w:tab/>
            <w:t>5</w:t>
          </w:r>
          <w:r>
            <w:fldChar w:fldCharType="end"/>
          </w:r>
        </w:p>
        <w:p w14:paraId="00000035" w14:textId="77777777" w:rsidR="00D7751F" w:rsidRDefault="00000000">
          <w:pPr>
            <w:pBdr>
              <w:top w:val="nil"/>
              <w:left w:val="nil"/>
              <w:bottom w:val="nil"/>
              <w:right w:val="nil"/>
              <w:between w:val="nil"/>
            </w:pBdr>
            <w:tabs>
              <w:tab w:val="left" w:pos="440"/>
              <w:tab w:val="right" w:pos="9923"/>
            </w:tabs>
            <w:rPr>
              <w:color w:val="000000"/>
            </w:rPr>
          </w:pPr>
          <w:hyperlink w:anchor="_heading=h.1ci93xb">
            <w:r>
              <w:rPr>
                <w:rFonts w:ascii="Trebuchet MS" w:eastAsia="Trebuchet MS" w:hAnsi="Trebuchet MS" w:cs="Trebuchet MS"/>
                <w:color w:val="000000"/>
              </w:rPr>
              <w:t>5.1</w:t>
            </w:r>
          </w:hyperlink>
          <w:hyperlink w:anchor="_heading=h.1ci93xb">
            <w:r>
              <w:rPr>
                <w:color w:val="000000"/>
              </w:rPr>
              <w:tab/>
            </w:r>
          </w:hyperlink>
          <w:r>
            <w:fldChar w:fldCharType="begin"/>
          </w:r>
          <w:r>
            <w:instrText xml:space="preserve"> PAGEREF _heading=h.1ci93xb \h </w:instrText>
          </w:r>
          <w:r>
            <w:fldChar w:fldCharType="separate"/>
          </w:r>
          <w:r>
            <w:rPr>
              <w:rFonts w:ascii="Trebuchet MS" w:eastAsia="Trebuchet MS" w:hAnsi="Trebuchet MS" w:cs="Trebuchet MS"/>
              <w:color w:val="000000"/>
            </w:rPr>
            <w:t>Datos Maestros de Cliente</w:t>
          </w:r>
          <w:r>
            <w:rPr>
              <w:color w:val="000000"/>
            </w:rPr>
            <w:tab/>
            <w:t>5</w:t>
          </w:r>
          <w:r>
            <w:fldChar w:fldCharType="end"/>
          </w:r>
        </w:p>
        <w:p w14:paraId="00000036" w14:textId="77777777" w:rsidR="00D7751F" w:rsidRDefault="00000000">
          <w:pPr>
            <w:pBdr>
              <w:top w:val="nil"/>
              <w:left w:val="nil"/>
              <w:bottom w:val="nil"/>
              <w:right w:val="nil"/>
              <w:between w:val="nil"/>
            </w:pBdr>
            <w:tabs>
              <w:tab w:val="left" w:pos="440"/>
              <w:tab w:val="right" w:pos="9923"/>
            </w:tabs>
            <w:rPr>
              <w:color w:val="000000"/>
            </w:rPr>
          </w:pPr>
          <w:hyperlink w:anchor="_heading=h.2bn6wsx">
            <w:r>
              <w:rPr>
                <w:rFonts w:ascii="Trebuchet MS" w:eastAsia="Trebuchet MS" w:hAnsi="Trebuchet MS" w:cs="Trebuchet MS"/>
                <w:color w:val="000000"/>
              </w:rPr>
              <w:t>5.2</w:t>
            </w:r>
          </w:hyperlink>
          <w:hyperlink w:anchor="_heading=h.2bn6wsx">
            <w:r>
              <w:rPr>
                <w:color w:val="000000"/>
              </w:rPr>
              <w:tab/>
            </w:r>
          </w:hyperlink>
          <w:r>
            <w:fldChar w:fldCharType="begin"/>
          </w:r>
          <w:r>
            <w:instrText xml:space="preserve"> PAGEREF _heading=h.2bn6wsx \h </w:instrText>
          </w:r>
          <w:r>
            <w:fldChar w:fldCharType="separate"/>
          </w:r>
          <w:r>
            <w:rPr>
              <w:rFonts w:ascii="Trebuchet MS" w:eastAsia="Trebuchet MS" w:hAnsi="Trebuchet MS" w:cs="Trebuchet MS"/>
              <w:color w:val="000000"/>
            </w:rPr>
            <w:t>Datos Catalogo Materiales</w:t>
          </w:r>
          <w:r>
            <w:rPr>
              <w:color w:val="000000"/>
            </w:rPr>
            <w:tab/>
            <w:t>9</w:t>
          </w:r>
          <w:r>
            <w:fldChar w:fldCharType="end"/>
          </w:r>
        </w:p>
        <w:p w14:paraId="00000037" w14:textId="77777777" w:rsidR="00D7751F" w:rsidRDefault="00000000">
          <w:pPr>
            <w:pBdr>
              <w:top w:val="nil"/>
              <w:left w:val="nil"/>
              <w:bottom w:val="nil"/>
              <w:right w:val="nil"/>
              <w:between w:val="nil"/>
            </w:pBdr>
            <w:tabs>
              <w:tab w:val="left" w:pos="440"/>
              <w:tab w:val="right" w:pos="9923"/>
            </w:tabs>
            <w:rPr>
              <w:color w:val="000000"/>
            </w:rPr>
          </w:pPr>
          <w:hyperlink w:anchor="_heading=h.3as4poj">
            <w:r>
              <w:rPr>
                <w:rFonts w:ascii="Trebuchet MS" w:eastAsia="Trebuchet MS" w:hAnsi="Trebuchet MS" w:cs="Trebuchet MS"/>
                <w:color w:val="000000"/>
              </w:rPr>
              <w:t>5.3</w:t>
            </w:r>
          </w:hyperlink>
          <w:hyperlink w:anchor="_heading=h.3as4poj">
            <w:r>
              <w:rPr>
                <w:color w:val="000000"/>
              </w:rPr>
              <w:tab/>
            </w:r>
          </w:hyperlink>
          <w:r>
            <w:fldChar w:fldCharType="begin"/>
          </w:r>
          <w:r>
            <w:instrText xml:space="preserve"> PAGEREF _heading=h.3as4poj \h </w:instrText>
          </w:r>
          <w:r>
            <w:fldChar w:fldCharType="separate"/>
          </w:r>
          <w:r>
            <w:rPr>
              <w:rFonts w:ascii="Trebuchet MS" w:eastAsia="Trebuchet MS" w:hAnsi="Trebuchet MS" w:cs="Trebuchet MS"/>
              <w:color w:val="000000"/>
            </w:rPr>
            <w:t>Liberación de Documento de compra SAP</w:t>
          </w:r>
          <w:r>
            <w:rPr>
              <w:color w:val="000000"/>
            </w:rPr>
            <w:tab/>
            <w:t>15</w:t>
          </w:r>
          <w:r>
            <w:fldChar w:fldCharType="end"/>
          </w:r>
        </w:p>
        <w:p w14:paraId="00000038" w14:textId="77777777" w:rsidR="00D7751F" w:rsidRDefault="00000000">
          <w:pPr>
            <w:pBdr>
              <w:top w:val="nil"/>
              <w:left w:val="nil"/>
              <w:bottom w:val="nil"/>
              <w:right w:val="nil"/>
              <w:between w:val="nil"/>
            </w:pBdr>
            <w:tabs>
              <w:tab w:val="left" w:pos="440"/>
              <w:tab w:val="right" w:pos="9923"/>
            </w:tabs>
            <w:rPr>
              <w:color w:val="000000"/>
            </w:rPr>
          </w:pPr>
          <w:hyperlink w:anchor="_heading=h.49x2ik5">
            <w:r>
              <w:rPr>
                <w:rFonts w:ascii="Trebuchet MS" w:eastAsia="Trebuchet MS" w:hAnsi="Trebuchet MS" w:cs="Trebuchet MS"/>
                <w:color w:val="000000"/>
              </w:rPr>
              <w:t>5.4</w:t>
            </w:r>
          </w:hyperlink>
          <w:hyperlink w:anchor="_heading=h.49x2ik5">
            <w:r>
              <w:rPr>
                <w:color w:val="000000"/>
              </w:rPr>
              <w:tab/>
            </w:r>
          </w:hyperlink>
          <w:r>
            <w:fldChar w:fldCharType="begin"/>
          </w:r>
          <w:r>
            <w:instrText xml:space="preserve"> PAGEREF _heading=h.49x2ik5 \h </w:instrText>
          </w:r>
          <w:r>
            <w:fldChar w:fldCharType="separate"/>
          </w:r>
          <w:r>
            <w:rPr>
              <w:rFonts w:ascii="Trebuchet MS" w:eastAsia="Trebuchet MS" w:hAnsi="Trebuchet MS" w:cs="Trebuchet MS"/>
              <w:color w:val="000000"/>
            </w:rPr>
            <w:t>Verificación de Contrato</w:t>
          </w:r>
          <w:r>
            <w:rPr>
              <w:color w:val="000000"/>
            </w:rPr>
            <w:tab/>
            <w:t>20</w:t>
          </w:r>
          <w:r>
            <w:fldChar w:fldCharType="end"/>
          </w:r>
        </w:p>
        <w:p w14:paraId="00000039" w14:textId="77777777" w:rsidR="00D7751F" w:rsidRDefault="00000000">
          <w:pPr>
            <w:pBdr>
              <w:top w:val="nil"/>
              <w:left w:val="nil"/>
              <w:bottom w:val="nil"/>
              <w:right w:val="nil"/>
              <w:between w:val="nil"/>
            </w:pBdr>
            <w:tabs>
              <w:tab w:val="left" w:pos="440"/>
              <w:tab w:val="right" w:pos="9923"/>
            </w:tabs>
            <w:rPr>
              <w:color w:val="000000"/>
            </w:rPr>
          </w:pPr>
          <w:hyperlink w:anchor="_heading=h.2p2csry">
            <w:r>
              <w:rPr>
                <w:rFonts w:ascii="Trebuchet MS" w:eastAsia="Trebuchet MS" w:hAnsi="Trebuchet MS" w:cs="Trebuchet MS"/>
                <w:color w:val="000000"/>
              </w:rPr>
              <w:t>5.5</w:t>
            </w:r>
          </w:hyperlink>
          <w:hyperlink w:anchor="_heading=h.2p2csry">
            <w:r>
              <w:rPr>
                <w:color w:val="000000"/>
              </w:rPr>
              <w:tab/>
            </w:r>
          </w:hyperlink>
          <w:r>
            <w:fldChar w:fldCharType="begin"/>
          </w:r>
          <w:r>
            <w:instrText xml:space="preserve"> PAGEREF _heading=h.2p2csry \h </w:instrText>
          </w:r>
          <w:r>
            <w:fldChar w:fldCharType="separate"/>
          </w:r>
          <w:r>
            <w:rPr>
              <w:rFonts w:ascii="Trebuchet MS" w:eastAsia="Trebuchet MS" w:hAnsi="Trebuchet MS" w:cs="Trebuchet MS"/>
              <w:color w:val="000000"/>
            </w:rPr>
            <w:t>Creación de Pedido de Venta SAP</w:t>
          </w:r>
          <w:r>
            <w:rPr>
              <w:color w:val="000000"/>
            </w:rPr>
            <w:tab/>
            <w:t>23</w:t>
          </w:r>
          <w:r>
            <w:fldChar w:fldCharType="end"/>
          </w:r>
        </w:p>
        <w:p w14:paraId="0000003A" w14:textId="77777777" w:rsidR="00D7751F" w:rsidRDefault="00000000">
          <w:pPr>
            <w:pBdr>
              <w:top w:val="nil"/>
              <w:left w:val="nil"/>
              <w:bottom w:val="nil"/>
              <w:right w:val="nil"/>
              <w:between w:val="nil"/>
            </w:pBdr>
            <w:tabs>
              <w:tab w:val="left" w:pos="440"/>
              <w:tab w:val="right" w:pos="9923"/>
            </w:tabs>
            <w:rPr>
              <w:color w:val="000000"/>
            </w:rPr>
          </w:pPr>
          <w:hyperlink w:anchor="_heading=h.147n2zr">
            <w:r>
              <w:rPr>
                <w:rFonts w:ascii="Trebuchet MS" w:eastAsia="Trebuchet MS" w:hAnsi="Trebuchet MS" w:cs="Trebuchet MS"/>
                <w:color w:val="000000"/>
              </w:rPr>
              <w:t>6.</w:t>
            </w:r>
          </w:hyperlink>
          <w:hyperlink w:anchor="_heading=h.147n2zr">
            <w:r>
              <w:rPr>
                <w:color w:val="000000"/>
              </w:rPr>
              <w:tab/>
            </w:r>
          </w:hyperlink>
          <w:r>
            <w:fldChar w:fldCharType="begin"/>
          </w:r>
          <w:r>
            <w:instrText xml:space="preserve"> PAGEREF _heading=h.147n2zr \h </w:instrText>
          </w:r>
          <w:r>
            <w:fldChar w:fldCharType="separate"/>
          </w:r>
          <w:r>
            <w:rPr>
              <w:rFonts w:ascii="Trebuchet MS" w:eastAsia="Trebuchet MS" w:hAnsi="Trebuchet MS" w:cs="Trebuchet MS"/>
              <w:color w:val="000000"/>
            </w:rPr>
            <w:t>Servicios Web Publicados</w:t>
          </w:r>
          <w:r>
            <w:rPr>
              <w:color w:val="000000"/>
            </w:rPr>
            <w:tab/>
            <w:t>24</w:t>
          </w:r>
          <w:r>
            <w:fldChar w:fldCharType="end"/>
          </w:r>
        </w:p>
        <w:p w14:paraId="0000003B" w14:textId="77777777" w:rsidR="00D7751F" w:rsidRDefault="00000000">
          <w:pPr>
            <w:pBdr>
              <w:top w:val="nil"/>
              <w:left w:val="nil"/>
              <w:bottom w:val="nil"/>
              <w:right w:val="nil"/>
              <w:between w:val="nil"/>
            </w:pBdr>
            <w:tabs>
              <w:tab w:val="left" w:pos="440"/>
              <w:tab w:val="right" w:pos="9923"/>
            </w:tabs>
            <w:ind w:right="-120"/>
            <w:rPr>
              <w:color w:val="000000"/>
            </w:rPr>
          </w:pPr>
          <w:r>
            <w:fldChar w:fldCharType="end"/>
          </w:r>
        </w:p>
      </w:sdtContent>
    </w:sdt>
    <w:p w14:paraId="0000003C" w14:textId="77777777" w:rsidR="00D7751F" w:rsidRDefault="00D7751F">
      <w:pPr>
        <w:pStyle w:val="Ttulo1"/>
        <w:ind w:left="426"/>
        <w:jc w:val="both"/>
        <w:rPr>
          <w:rFonts w:ascii="Trebuchet MS" w:eastAsia="Trebuchet MS" w:hAnsi="Trebuchet MS" w:cs="Trebuchet MS"/>
          <w:sz w:val="24"/>
          <w:szCs w:val="24"/>
        </w:rPr>
      </w:pPr>
    </w:p>
    <w:p w14:paraId="0000003D" w14:textId="77777777" w:rsidR="00D7751F" w:rsidRDefault="00D7751F"/>
    <w:p w14:paraId="0000003E" w14:textId="77777777" w:rsidR="00D7751F" w:rsidRDefault="00000000">
      <w:r>
        <w:br w:type="page"/>
      </w:r>
    </w:p>
    <w:p w14:paraId="0000003F" w14:textId="77777777" w:rsidR="00D7751F" w:rsidRDefault="00D7751F"/>
    <w:p w14:paraId="00000040" w14:textId="77777777" w:rsidR="00D7751F" w:rsidRDefault="00000000">
      <w:pPr>
        <w:pStyle w:val="Ttulo1"/>
        <w:numPr>
          <w:ilvl w:val="0"/>
          <w:numId w:val="10"/>
        </w:numPr>
        <w:ind w:left="426" w:hanging="426"/>
        <w:jc w:val="both"/>
        <w:rPr>
          <w:rFonts w:ascii="Trebuchet MS" w:eastAsia="Trebuchet MS" w:hAnsi="Trebuchet MS" w:cs="Trebuchet MS"/>
          <w:sz w:val="24"/>
          <w:szCs w:val="24"/>
        </w:rPr>
      </w:pPr>
      <w:bookmarkStart w:id="0" w:name="_heading=h.gjdgxs" w:colFirst="0" w:colLast="0"/>
      <w:bookmarkEnd w:id="0"/>
      <w:r>
        <w:rPr>
          <w:rFonts w:ascii="Trebuchet MS" w:eastAsia="Trebuchet MS" w:hAnsi="Trebuchet MS" w:cs="Trebuchet MS"/>
          <w:sz w:val="24"/>
          <w:szCs w:val="24"/>
        </w:rPr>
        <w:t>Introducción.</w:t>
      </w:r>
    </w:p>
    <w:p w14:paraId="00000041" w14:textId="77777777" w:rsidR="00D7751F" w:rsidRDefault="00D7751F">
      <w:pPr>
        <w:ind w:left="426"/>
        <w:jc w:val="both"/>
        <w:rPr>
          <w:rFonts w:ascii="Arial" w:eastAsia="Arial" w:hAnsi="Arial" w:cs="Arial"/>
          <w:color w:val="424242"/>
          <w:sz w:val="24"/>
          <w:szCs w:val="24"/>
        </w:rPr>
      </w:pPr>
    </w:p>
    <w:p w14:paraId="00000042" w14:textId="77777777" w:rsidR="00D7751F" w:rsidRDefault="00000000">
      <w:pPr>
        <w:ind w:left="426"/>
        <w:jc w:val="both"/>
        <w:rPr>
          <w:rFonts w:ascii="Arial" w:eastAsia="Arial" w:hAnsi="Arial" w:cs="Arial"/>
          <w:color w:val="424242"/>
          <w:sz w:val="24"/>
          <w:szCs w:val="24"/>
        </w:rPr>
      </w:pPr>
      <w:r>
        <w:rPr>
          <w:rFonts w:ascii="Arial" w:eastAsia="Arial" w:hAnsi="Arial" w:cs="Arial"/>
          <w:color w:val="424242"/>
          <w:sz w:val="24"/>
          <w:szCs w:val="24"/>
        </w:rPr>
        <w:t xml:space="preserve">La Central Nacional de Abastecimiento (CENABAST), acorde a su Misión de contribuir al bienestar de la población mediante la gestión de un servicio de abastecimiento orientado a apoyar la Red de Salud nacional requiere continuamente incorporar nuevos métodos de que mejoren la forma en que es posible hacer más eficiente su labor de intermediar entre proveedores y clientes del sistema de Salud. </w:t>
      </w:r>
    </w:p>
    <w:p w14:paraId="00000043" w14:textId="77777777" w:rsidR="00D7751F" w:rsidRDefault="00D7751F">
      <w:pPr>
        <w:ind w:left="426"/>
        <w:jc w:val="both"/>
        <w:rPr>
          <w:rFonts w:ascii="Arial" w:eastAsia="Arial" w:hAnsi="Arial" w:cs="Arial"/>
          <w:color w:val="424242"/>
          <w:sz w:val="24"/>
          <w:szCs w:val="24"/>
        </w:rPr>
      </w:pPr>
    </w:p>
    <w:p w14:paraId="00000044" w14:textId="77777777" w:rsidR="00D7751F" w:rsidRDefault="00000000">
      <w:pPr>
        <w:ind w:left="426"/>
        <w:jc w:val="both"/>
        <w:rPr>
          <w:rFonts w:ascii="Arial" w:eastAsia="Arial" w:hAnsi="Arial" w:cs="Arial"/>
          <w:color w:val="424242"/>
          <w:sz w:val="24"/>
          <w:szCs w:val="24"/>
        </w:rPr>
      </w:pPr>
      <w:r>
        <w:rPr>
          <w:rFonts w:ascii="Arial" w:eastAsia="Arial" w:hAnsi="Arial" w:cs="Arial"/>
          <w:color w:val="424242"/>
          <w:sz w:val="24"/>
          <w:szCs w:val="24"/>
        </w:rPr>
        <w:t>Dentro de los esquemas de apoyo a la distribución nacional de medicamentos, la CENABAST cuenta con un modelo de Intermediación en el que se consolida de distintas formas la demanda de los distintos clientes demandantes del sistema de salud y luego se proceden a seleccionar los proveedores y productos que mejor cumplen con los requerimientos solicitados, así como con la mejor oferta económica.</w:t>
      </w:r>
    </w:p>
    <w:p w14:paraId="00000045" w14:textId="77777777" w:rsidR="00D7751F" w:rsidRDefault="00D7751F">
      <w:pPr>
        <w:ind w:left="426"/>
        <w:jc w:val="both"/>
        <w:rPr>
          <w:rFonts w:ascii="Arial" w:eastAsia="Arial" w:hAnsi="Arial" w:cs="Arial"/>
          <w:color w:val="424242"/>
          <w:sz w:val="24"/>
          <w:szCs w:val="24"/>
        </w:rPr>
      </w:pPr>
    </w:p>
    <w:p w14:paraId="00000046" w14:textId="6BA6F2C8" w:rsidR="00D7751F" w:rsidRDefault="00000000">
      <w:pPr>
        <w:ind w:left="426"/>
        <w:jc w:val="both"/>
        <w:rPr>
          <w:rFonts w:ascii="Arial" w:eastAsia="Arial" w:hAnsi="Arial" w:cs="Arial"/>
          <w:color w:val="424242"/>
          <w:sz w:val="24"/>
          <w:szCs w:val="24"/>
        </w:rPr>
      </w:pPr>
      <w:r>
        <w:rPr>
          <w:rFonts w:ascii="Arial" w:eastAsia="Arial" w:hAnsi="Arial" w:cs="Arial"/>
          <w:color w:val="424242"/>
          <w:sz w:val="24"/>
          <w:szCs w:val="24"/>
        </w:rPr>
        <w:t xml:space="preserve">Es en este modelo que se requiere contar con una plataforma web (Tienda CENABAST) que permita disponibilizar un </w:t>
      </w:r>
      <w:r w:rsidR="00ED628A">
        <w:rPr>
          <w:rFonts w:ascii="Arial" w:eastAsia="Arial" w:hAnsi="Arial" w:cs="Arial"/>
          <w:color w:val="424242"/>
          <w:sz w:val="24"/>
          <w:szCs w:val="24"/>
        </w:rPr>
        <w:t>catálogo</w:t>
      </w:r>
      <w:r>
        <w:rPr>
          <w:rFonts w:ascii="Arial" w:eastAsia="Arial" w:hAnsi="Arial" w:cs="Arial"/>
          <w:color w:val="424242"/>
          <w:sz w:val="24"/>
          <w:szCs w:val="24"/>
        </w:rPr>
        <w:t xml:space="preserve"> de productos previamente respaldados mediante la adjudicación de contratos de abastecimiento, de tal forma que los clientes de la red de salud habilitados para operar en esta plataforma pueden realizar la selección de productos que requieran para cumplir con su funcionamiento.</w:t>
      </w:r>
    </w:p>
    <w:p w14:paraId="00000047" w14:textId="77777777" w:rsidR="00D7751F" w:rsidRDefault="00D7751F">
      <w:pPr>
        <w:ind w:left="426"/>
        <w:jc w:val="both"/>
        <w:rPr>
          <w:rFonts w:ascii="Arial" w:eastAsia="Arial" w:hAnsi="Arial" w:cs="Arial"/>
          <w:color w:val="424242"/>
          <w:sz w:val="24"/>
          <w:szCs w:val="24"/>
        </w:rPr>
      </w:pPr>
    </w:p>
    <w:p w14:paraId="00000048" w14:textId="4D55D351" w:rsidR="00D7751F" w:rsidRDefault="00000000">
      <w:pPr>
        <w:ind w:left="426"/>
        <w:jc w:val="both"/>
        <w:rPr>
          <w:rFonts w:ascii="Arial" w:eastAsia="Arial" w:hAnsi="Arial" w:cs="Arial"/>
          <w:color w:val="424242"/>
          <w:sz w:val="24"/>
          <w:szCs w:val="24"/>
        </w:rPr>
      </w:pPr>
      <w:r>
        <w:rPr>
          <w:rFonts w:ascii="Arial" w:eastAsia="Arial" w:hAnsi="Arial" w:cs="Arial"/>
          <w:color w:val="424242"/>
          <w:sz w:val="24"/>
          <w:szCs w:val="24"/>
        </w:rPr>
        <w:t xml:space="preserve">Una particularidad de este modelo de tienda CENABAST es que deberá contar con integración con otras plataformas para garantizar que exista disponibilidad y aprobación presupuestaria para cada operación que realicen los clientes usuarios de la plataforma. En este sentido se requerirá que la solución web propuesta cubra la integración con las plataformas necesarias para cumplir estas operaciones, tales como el Sistema de Gestión Financiera del Estado (SIGFE) para la verificación presupuestaría y la Dirección de Compra y Contratación </w:t>
      </w:r>
      <w:r w:rsidR="00ED628A">
        <w:rPr>
          <w:rFonts w:ascii="Arial" w:eastAsia="Arial" w:hAnsi="Arial" w:cs="Arial"/>
          <w:color w:val="424242"/>
          <w:sz w:val="24"/>
          <w:szCs w:val="24"/>
        </w:rPr>
        <w:t>Pública</w:t>
      </w:r>
      <w:r>
        <w:rPr>
          <w:rFonts w:ascii="Arial" w:eastAsia="Arial" w:hAnsi="Arial" w:cs="Arial"/>
          <w:color w:val="424242"/>
          <w:sz w:val="24"/>
          <w:szCs w:val="24"/>
        </w:rPr>
        <w:t xml:space="preserve"> (DCCP) para la generación y aceptación de la </w:t>
      </w:r>
      <w:r w:rsidR="00ED628A">
        <w:rPr>
          <w:rFonts w:ascii="Arial" w:eastAsia="Arial" w:hAnsi="Arial" w:cs="Arial"/>
          <w:color w:val="424242"/>
          <w:sz w:val="24"/>
          <w:szCs w:val="24"/>
        </w:rPr>
        <w:t>órdenes</w:t>
      </w:r>
      <w:r>
        <w:rPr>
          <w:rFonts w:ascii="Arial" w:eastAsia="Arial" w:hAnsi="Arial" w:cs="Arial"/>
          <w:color w:val="424242"/>
          <w:sz w:val="24"/>
          <w:szCs w:val="24"/>
        </w:rPr>
        <w:t xml:space="preserve"> de compra del sistema de información de compras públicas (mercado público). El detalle de estas integraciones se tratará en detalle en el modelo de integración del flujo de compra. </w:t>
      </w:r>
    </w:p>
    <w:p w14:paraId="00000049" w14:textId="77777777" w:rsidR="00D7751F" w:rsidRDefault="00D7751F">
      <w:pPr>
        <w:ind w:left="426"/>
        <w:jc w:val="both"/>
        <w:rPr>
          <w:rFonts w:ascii="Arial" w:eastAsia="Arial" w:hAnsi="Arial" w:cs="Arial"/>
          <w:color w:val="424242"/>
          <w:sz w:val="24"/>
          <w:szCs w:val="24"/>
        </w:rPr>
      </w:pPr>
    </w:p>
    <w:p w14:paraId="0000004A" w14:textId="77777777" w:rsidR="00D7751F" w:rsidRDefault="00000000">
      <w:pPr>
        <w:ind w:left="426"/>
        <w:jc w:val="both"/>
        <w:rPr>
          <w:rFonts w:ascii="Arial" w:eastAsia="Arial" w:hAnsi="Arial" w:cs="Arial"/>
          <w:color w:val="424242"/>
          <w:sz w:val="24"/>
          <w:szCs w:val="24"/>
        </w:rPr>
      </w:pPr>
      <w:r>
        <w:rPr>
          <w:rFonts w:ascii="Arial" w:eastAsia="Arial" w:hAnsi="Arial" w:cs="Arial"/>
          <w:color w:val="424242"/>
          <w:sz w:val="24"/>
          <w:szCs w:val="24"/>
        </w:rPr>
        <w:t>En el presente documento serán descritas las funcionalidades con las que debe contar la aplicación Tienda CENABAST, la forma en que debe integrarse al modelo de intermediación de productos operado por la CENABAST, así como las características técnicas que deben cumplir las integraciones con el ERP SAP R/3 que es utilizado para la ejecución de los procesos comerciales, logísticos y financieros que sustentaran este modelo Tienda de la CENABAST.</w:t>
      </w:r>
    </w:p>
    <w:p w14:paraId="0000004B" w14:textId="77777777" w:rsidR="00D7751F" w:rsidRDefault="00D7751F">
      <w:pPr>
        <w:ind w:left="426"/>
        <w:rPr>
          <w:rFonts w:ascii="Trebuchet MS" w:eastAsia="Trebuchet MS" w:hAnsi="Trebuchet MS" w:cs="Trebuchet MS"/>
          <w:sz w:val="24"/>
          <w:szCs w:val="24"/>
        </w:rPr>
      </w:pPr>
    </w:p>
    <w:p w14:paraId="0000004C" w14:textId="77777777" w:rsidR="00D7751F" w:rsidRDefault="00D7751F">
      <w:pPr>
        <w:pBdr>
          <w:top w:val="nil"/>
          <w:left w:val="nil"/>
          <w:bottom w:val="nil"/>
          <w:right w:val="nil"/>
          <w:between w:val="nil"/>
        </w:pBdr>
        <w:tabs>
          <w:tab w:val="left" w:pos="9072"/>
        </w:tabs>
        <w:ind w:left="360"/>
        <w:jc w:val="both"/>
        <w:rPr>
          <w:rFonts w:ascii="Trebuchet MS" w:eastAsia="Trebuchet MS" w:hAnsi="Trebuchet MS" w:cs="Trebuchet MS"/>
          <w:color w:val="000000"/>
          <w:sz w:val="24"/>
          <w:szCs w:val="24"/>
        </w:rPr>
      </w:pPr>
    </w:p>
    <w:p w14:paraId="0000004D" w14:textId="77777777" w:rsidR="00D7751F" w:rsidRDefault="00D7751F">
      <w:pPr>
        <w:pBdr>
          <w:top w:val="nil"/>
          <w:left w:val="nil"/>
          <w:bottom w:val="nil"/>
          <w:right w:val="nil"/>
          <w:between w:val="nil"/>
        </w:pBdr>
        <w:tabs>
          <w:tab w:val="left" w:pos="9072"/>
        </w:tabs>
        <w:ind w:left="360"/>
        <w:jc w:val="both"/>
        <w:rPr>
          <w:rFonts w:ascii="Trebuchet MS" w:eastAsia="Trebuchet MS" w:hAnsi="Trebuchet MS" w:cs="Trebuchet MS"/>
          <w:color w:val="000000"/>
          <w:sz w:val="24"/>
          <w:szCs w:val="24"/>
        </w:rPr>
      </w:pPr>
    </w:p>
    <w:p w14:paraId="0000004E" w14:textId="77777777" w:rsidR="00D7751F" w:rsidRDefault="00000000">
      <w:pPr>
        <w:pStyle w:val="Ttulo1"/>
        <w:numPr>
          <w:ilvl w:val="0"/>
          <w:numId w:val="10"/>
        </w:numPr>
        <w:ind w:left="426" w:hanging="426"/>
        <w:jc w:val="both"/>
        <w:rPr>
          <w:rFonts w:ascii="Trebuchet MS" w:eastAsia="Trebuchet MS" w:hAnsi="Trebuchet MS" w:cs="Trebuchet MS"/>
          <w:sz w:val="24"/>
          <w:szCs w:val="24"/>
        </w:rPr>
      </w:pPr>
      <w:bookmarkStart w:id="1" w:name="_heading=h.30j0zll" w:colFirst="0" w:colLast="0"/>
      <w:bookmarkEnd w:id="1"/>
      <w:r>
        <w:rPr>
          <w:rFonts w:ascii="Trebuchet MS" w:eastAsia="Trebuchet MS" w:hAnsi="Trebuchet MS" w:cs="Trebuchet MS"/>
          <w:sz w:val="24"/>
          <w:szCs w:val="24"/>
        </w:rPr>
        <w:t>Objetivo.</w:t>
      </w:r>
    </w:p>
    <w:p w14:paraId="0000004F" w14:textId="77777777" w:rsidR="00D7751F" w:rsidRDefault="00000000">
      <w:pPr>
        <w:ind w:left="426"/>
        <w:jc w:val="both"/>
        <w:rPr>
          <w:rFonts w:ascii="Arial" w:eastAsia="Arial" w:hAnsi="Arial" w:cs="Arial"/>
          <w:color w:val="424242"/>
          <w:sz w:val="24"/>
          <w:szCs w:val="24"/>
        </w:rPr>
      </w:pPr>
      <w:r>
        <w:rPr>
          <w:rFonts w:ascii="Arial" w:eastAsia="Arial" w:hAnsi="Arial" w:cs="Arial"/>
          <w:color w:val="424242"/>
          <w:sz w:val="24"/>
          <w:szCs w:val="24"/>
        </w:rPr>
        <w:t>El objetivo del Proyecto Tienda Cenabast es contar con una aplicación WEB (Tienda CENABAST) que provea un servicio de intermediación de fármacos e insumos médicos a los establecimientos de la Red Pública de Salud.</w:t>
      </w:r>
    </w:p>
    <w:p w14:paraId="00000050" w14:textId="77777777" w:rsidR="00D7751F" w:rsidRDefault="00D7751F">
      <w:pPr>
        <w:ind w:left="426"/>
        <w:jc w:val="both"/>
        <w:rPr>
          <w:rFonts w:ascii="Arial" w:eastAsia="Arial" w:hAnsi="Arial" w:cs="Arial"/>
          <w:color w:val="424242"/>
          <w:sz w:val="24"/>
          <w:szCs w:val="24"/>
        </w:rPr>
      </w:pPr>
    </w:p>
    <w:p w14:paraId="00000051" w14:textId="77777777" w:rsidR="00D7751F" w:rsidRDefault="00000000">
      <w:pPr>
        <w:ind w:left="426"/>
        <w:jc w:val="both"/>
        <w:rPr>
          <w:rFonts w:ascii="Arial" w:eastAsia="Arial" w:hAnsi="Arial" w:cs="Arial"/>
          <w:color w:val="424242"/>
          <w:sz w:val="24"/>
          <w:szCs w:val="24"/>
        </w:rPr>
      </w:pPr>
      <w:r>
        <w:rPr>
          <w:rFonts w:ascii="Arial" w:eastAsia="Arial" w:hAnsi="Arial" w:cs="Arial"/>
          <w:color w:val="424242"/>
          <w:sz w:val="24"/>
          <w:szCs w:val="24"/>
        </w:rPr>
        <w:t>El objetivo de esta guía en particular es servir de referencia y catálogo de las funcionalidades buscadas en la aplicación, así como entregar las directrices técnicas en las cuales debe enmarcarse tanto en cuanto a sus integraciones, como en el cumplimiento del proceso de negocio de intermediación modelado por la CENABAST.</w:t>
      </w:r>
    </w:p>
    <w:p w14:paraId="00000052" w14:textId="77777777" w:rsidR="00D7751F" w:rsidRDefault="00D7751F">
      <w:pPr>
        <w:ind w:left="426"/>
        <w:jc w:val="both"/>
        <w:rPr>
          <w:rFonts w:ascii="Arial" w:eastAsia="Arial" w:hAnsi="Arial" w:cs="Arial"/>
          <w:color w:val="424242"/>
          <w:sz w:val="24"/>
          <w:szCs w:val="24"/>
        </w:rPr>
      </w:pPr>
    </w:p>
    <w:p w14:paraId="00000053" w14:textId="77777777" w:rsidR="00D7751F" w:rsidRDefault="00D7751F">
      <w:pPr>
        <w:ind w:left="426"/>
        <w:jc w:val="both"/>
        <w:rPr>
          <w:rFonts w:ascii="Arial" w:eastAsia="Arial" w:hAnsi="Arial" w:cs="Arial"/>
          <w:color w:val="424242"/>
          <w:sz w:val="24"/>
          <w:szCs w:val="24"/>
        </w:rPr>
      </w:pPr>
    </w:p>
    <w:p w14:paraId="00000054" w14:textId="77777777" w:rsidR="00D7751F" w:rsidRDefault="00D7751F">
      <w:pPr>
        <w:ind w:left="426"/>
        <w:jc w:val="both"/>
        <w:rPr>
          <w:rFonts w:ascii="Arial" w:eastAsia="Arial" w:hAnsi="Arial" w:cs="Arial"/>
          <w:color w:val="424242"/>
          <w:sz w:val="24"/>
          <w:szCs w:val="24"/>
        </w:rPr>
      </w:pPr>
    </w:p>
    <w:p w14:paraId="00000055" w14:textId="77777777" w:rsidR="00D7751F" w:rsidRDefault="00000000">
      <w:pPr>
        <w:pStyle w:val="Ttulo1"/>
        <w:numPr>
          <w:ilvl w:val="0"/>
          <w:numId w:val="10"/>
        </w:numPr>
        <w:ind w:left="426" w:hanging="426"/>
        <w:jc w:val="both"/>
        <w:rPr>
          <w:rFonts w:ascii="Trebuchet MS" w:eastAsia="Trebuchet MS" w:hAnsi="Trebuchet MS" w:cs="Trebuchet MS"/>
          <w:sz w:val="24"/>
          <w:szCs w:val="24"/>
        </w:rPr>
      </w:pPr>
      <w:bookmarkStart w:id="2" w:name="_heading=h.1fob9te" w:colFirst="0" w:colLast="0"/>
      <w:bookmarkEnd w:id="2"/>
      <w:r>
        <w:rPr>
          <w:rFonts w:ascii="Trebuchet MS" w:eastAsia="Trebuchet MS" w:hAnsi="Trebuchet MS" w:cs="Trebuchet MS"/>
          <w:sz w:val="24"/>
          <w:szCs w:val="24"/>
        </w:rPr>
        <w:t>Modelo General de la integración / Arquitectura de la solución.</w:t>
      </w:r>
    </w:p>
    <w:p w14:paraId="00000056" w14:textId="77777777" w:rsidR="00D7751F" w:rsidRDefault="00D7751F"/>
    <w:p w14:paraId="00000057" w14:textId="77777777" w:rsidR="00D7751F" w:rsidRDefault="00000000">
      <w:pPr>
        <w:jc w:val="both"/>
      </w:pPr>
      <w:r>
        <w:t>El modelo de operación de la Tienda CENABAST se basa en la interacción mediante una solución tecnológica web que permite integrar a las diversas partes involucradas en los procesos de intermediación de compraventa que administra la CENABAST. Estos procesos se realizan en diversos sistemas que deben trabajar integrados en las distintas partes del proceso de venta, garantizando la estabilidad de las comunicaciones y garantizando la eficiencia y seguridad del flujo de información que se comunicado entre los diversos sistemas y actores que intervienen.</w:t>
      </w:r>
    </w:p>
    <w:p w14:paraId="00000058" w14:textId="77777777" w:rsidR="00D7751F" w:rsidRDefault="00D7751F"/>
    <w:p w14:paraId="00000059" w14:textId="77777777" w:rsidR="00D7751F" w:rsidRDefault="00000000">
      <w:pPr>
        <w:pStyle w:val="Ttulo1"/>
        <w:numPr>
          <w:ilvl w:val="1"/>
          <w:numId w:val="10"/>
        </w:numPr>
        <w:jc w:val="both"/>
        <w:rPr>
          <w:rFonts w:ascii="Trebuchet MS" w:eastAsia="Trebuchet MS" w:hAnsi="Trebuchet MS" w:cs="Trebuchet MS"/>
          <w:sz w:val="24"/>
          <w:szCs w:val="24"/>
        </w:rPr>
      </w:pPr>
      <w:bookmarkStart w:id="3" w:name="_heading=h.3znysh7" w:colFirst="0" w:colLast="0"/>
      <w:bookmarkEnd w:id="3"/>
      <w:r>
        <w:rPr>
          <w:rFonts w:ascii="Trebuchet MS" w:eastAsia="Trebuchet MS" w:hAnsi="Trebuchet MS" w:cs="Trebuchet MS"/>
          <w:sz w:val="24"/>
          <w:szCs w:val="24"/>
        </w:rPr>
        <w:t>Listado de Interlocutores y sistemas involucrados.</w:t>
      </w:r>
    </w:p>
    <w:p w14:paraId="0000005A" w14:textId="77777777" w:rsidR="00D7751F" w:rsidRDefault="00D7751F"/>
    <w:p w14:paraId="0000005B" w14:textId="77777777" w:rsidR="00D7751F" w:rsidRDefault="00000000">
      <w:pPr>
        <w:numPr>
          <w:ilvl w:val="0"/>
          <w:numId w:val="5"/>
        </w:numPr>
        <w:pBdr>
          <w:top w:val="nil"/>
          <w:left w:val="nil"/>
          <w:bottom w:val="nil"/>
          <w:right w:val="nil"/>
          <w:between w:val="nil"/>
        </w:pBdr>
        <w:shd w:val="clear" w:color="auto" w:fill="D5DCE4"/>
        <w:rPr>
          <w:b/>
          <w:color w:val="000000"/>
        </w:rPr>
      </w:pPr>
      <w:r>
        <w:rPr>
          <w:b/>
          <w:color w:val="000000"/>
        </w:rPr>
        <w:t>Clientes</w:t>
      </w:r>
    </w:p>
    <w:p w14:paraId="0000005C" w14:textId="05F7671C" w:rsidR="00D7751F" w:rsidRDefault="00000000">
      <w:pPr>
        <w:pBdr>
          <w:top w:val="nil"/>
          <w:left w:val="nil"/>
          <w:bottom w:val="nil"/>
          <w:right w:val="nil"/>
          <w:between w:val="nil"/>
        </w:pBdr>
        <w:ind w:left="360"/>
        <w:jc w:val="both"/>
        <w:rPr>
          <w:color w:val="000000"/>
        </w:rPr>
      </w:pPr>
      <w:r>
        <w:rPr>
          <w:color w:val="000000"/>
        </w:rPr>
        <w:t>Se definen como Clientes todas las entidades (instituciones públicas, servicios de salud, etc.) que se encuentran habilitadas para operar en el Sistema de Gestión Financiera del Estado (SIGFE), y que pueden realizar adquisiciones por medio del  sistema de información de compras del sistema público. Estos clientes además deberán ser dados de alta por la CENABAST para acceder a participar de la</w:t>
      </w:r>
      <w:r w:rsidR="00ED628A">
        <w:rPr>
          <w:color w:val="000000"/>
        </w:rPr>
        <w:t>s</w:t>
      </w:r>
      <w:r>
        <w:rPr>
          <w:color w:val="000000"/>
        </w:rPr>
        <w:t xml:space="preserve"> compras por </w:t>
      </w:r>
      <w:r w:rsidR="00ED628A">
        <w:rPr>
          <w:color w:val="000000"/>
        </w:rPr>
        <w:t>medio del</w:t>
      </w:r>
      <w:r>
        <w:rPr>
          <w:color w:val="000000"/>
        </w:rPr>
        <w:t xml:space="preserve"> modelo Tienda CENABAST.</w:t>
      </w:r>
    </w:p>
    <w:p w14:paraId="0000005D" w14:textId="77777777" w:rsidR="00D7751F" w:rsidRDefault="00D7751F">
      <w:pPr>
        <w:pBdr>
          <w:top w:val="nil"/>
          <w:left w:val="nil"/>
          <w:bottom w:val="nil"/>
          <w:right w:val="nil"/>
          <w:between w:val="nil"/>
        </w:pBdr>
        <w:ind w:left="360"/>
        <w:rPr>
          <w:color w:val="000000"/>
        </w:rPr>
      </w:pPr>
    </w:p>
    <w:p w14:paraId="0000005E" w14:textId="77777777" w:rsidR="00D7751F" w:rsidRDefault="00000000">
      <w:pPr>
        <w:pBdr>
          <w:top w:val="nil"/>
          <w:left w:val="nil"/>
          <w:bottom w:val="nil"/>
          <w:right w:val="nil"/>
          <w:between w:val="nil"/>
        </w:pBdr>
        <w:ind w:left="360"/>
        <w:jc w:val="both"/>
        <w:rPr>
          <w:color w:val="000000"/>
        </w:rPr>
      </w:pPr>
      <w:r>
        <w:rPr>
          <w:color w:val="000000"/>
        </w:rPr>
        <w:t>Estos Clientes cuenta con una subdivisión en el modelo logístico de la CENABAST que se utiliza para manejar los puntos de distribución de un mismo cliente.</w:t>
      </w:r>
    </w:p>
    <w:p w14:paraId="0000005F" w14:textId="77777777" w:rsidR="00D7751F" w:rsidRDefault="00D7751F">
      <w:pPr>
        <w:pBdr>
          <w:top w:val="nil"/>
          <w:left w:val="nil"/>
          <w:bottom w:val="nil"/>
          <w:right w:val="nil"/>
          <w:between w:val="nil"/>
        </w:pBdr>
        <w:ind w:left="360"/>
        <w:jc w:val="both"/>
        <w:rPr>
          <w:color w:val="000000"/>
        </w:rPr>
      </w:pPr>
    </w:p>
    <w:p w14:paraId="00000060" w14:textId="77777777" w:rsidR="00D7751F" w:rsidRDefault="00000000">
      <w:pPr>
        <w:numPr>
          <w:ilvl w:val="1"/>
          <w:numId w:val="5"/>
        </w:numPr>
        <w:pBdr>
          <w:top w:val="nil"/>
          <w:left w:val="nil"/>
          <w:bottom w:val="nil"/>
          <w:right w:val="nil"/>
          <w:between w:val="nil"/>
        </w:pBdr>
        <w:jc w:val="both"/>
        <w:rPr>
          <w:color w:val="000000"/>
        </w:rPr>
      </w:pPr>
      <w:r>
        <w:rPr>
          <w:b/>
          <w:color w:val="000000"/>
        </w:rPr>
        <w:t>Cliente Solicitante</w:t>
      </w:r>
      <w:r>
        <w:rPr>
          <w:color w:val="000000"/>
        </w:rPr>
        <w:t xml:space="preserve"> (en adelante sólo Solicitante).</w:t>
      </w:r>
    </w:p>
    <w:p w14:paraId="00000061" w14:textId="77777777" w:rsidR="00D7751F" w:rsidRDefault="00000000">
      <w:pPr>
        <w:pBdr>
          <w:top w:val="nil"/>
          <w:left w:val="nil"/>
          <w:bottom w:val="nil"/>
          <w:right w:val="nil"/>
          <w:between w:val="nil"/>
        </w:pBdr>
        <w:ind w:left="1080"/>
        <w:rPr>
          <w:color w:val="000000"/>
        </w:rPr>
      </w:pPr>
      <w:r>
        <w:rPr>
          <w:color w:val="000000"/>
        </w:rPr>
        <w:t>Este es el cliente principal, se identifica propiamente por un RUT asociado y es el que aglutina una serie de instituciones o entidades dependientes que pueden estar o no separadas física y administrativamente.</w:t>
      </w:r>
    </w:p>
    <w:p w14:paraId="00000062" w14:textId="77777777" w:rsidR="00D7751F" w:rsidRDefault="00000000">
      <w:pPr>
        <w:pBdr>
          <w:top w:val="nil"/>
          <w:left w:val="nil"/>
          <w:bottom w:val="nil"/>
          <w:right w:val="nil"/>
          <w:between w:val="nil"/>
        </w:pBdr>
        <w:ind w:left="1080"/>
        <w:rPr>
          <w:color w:val="000000"/>
        </w:rPr>
      </w:pPr>
      <w:r>
        <w:rPr>
          <w:color w:val="000000"/>
        </w:rPr>
        <w:t xml:space="preserve">Ejemplo: </w:t>
      </w:r>
      <w:r>
        <w:rPr>
          <w:color w:val="000000"/>
        </w:rPr>
        <w:tab/>
        <w:t xml:space="preserve"> (Servicio de Salud Metropolitano Sur Oriente)</w:t>
      </w:r>
    </w:p>
    <w:p w14:paraId="00000063" w14:textId="77777777" w:rsidR="00D7751F" w:rsidRDefault="00D7751F">
      <w:pPr>
        <w:pBdr>
          <w:top w:val="nil"/>
          <w:left w:val="nil"/>
          <w:bottom w:val="nil"/>
          <w:right w:val="nil"/>
          <w:between w:val="nil"/>
        </w:pBdr>
        <w:ind w:left="1080"/>
        <w:rPr>
          <w:color w:val="000000"/>
        </w:rPr>
      </w:pPr>
    </w:p>
    <w:p w14:paraId="00000064" w14:textId="77777777" w:rsidR="00D7751F" w:rsidRDefault="00000000">
      <w:pPr>
        <w:numPr>
          <w:ilvl w:val="1"/>
          <w:numId w:val="5"/>
        </w:numPr>
        <w:pBdr>
          <w:top w:val="nil"/>
          <w:left w:val="nil"/>
          <w:bottom w:val="nil"/>
          <w:right w:val="nil"/>
          <w:between w:val="nil"/>
        </w:pBdr>
        <w:rPr>
          <w:color w:val="000000"/>
        </w:rPr>
      </w:pPr>
      <w:r>
        <w:rPr>
          <w:b/>
          <w:color w:val="000000"/>
        </w:rPr>
        <w:t>Clientes Destinatario de Mercancías</w:t>
      </w:r>
      <w:r>
        <w:rPr>
          <w:color w:val="000000"/>
        </w:rPr>
        <w:t xml:space="preserve"> (en adelante Destinatario).</w:t>
      </w:r>
    </w:p>
    <w:p w14:paraId="00000065" w14:textId="77777777" w:rsidR="00D7751F" w:rsidRDefault="00000000">
      <w:pPr>
        <w:pBdr>
          <w:top w:val="nil"/>
          <w:left w:val="nil"/>
          <w:bottom w:val="nil"/>
          <w:right w:val="nil"/>
          <w:between w:val="nil"/>
        </w:pBdr>
        <w:ind w:left="1080"/>
        <w:jc w:val="both"/>
        <w:rPr>
          <w:color w:val="000000"/>
        </w:rPr>
      </w:pPr>
      <w:r>
        <w:rPr>
          <w:color w:val="000000"/>
        </w:rPr>
        <w:t>Este es un cliente relacionado al cliente solicitante a un nivel inferior y en el cual se representan entidades dependientes (instituciones dependientes administrativamente) y/o Direcciones de entrega de productos distintos de la dirección del Solicitante.</w:t>
      </w:r>
    </w:p>
    <w:p w14:paraId="00000066" w14:textId="77777777" w:rsidR="00D7751F" w:rsidRDefault="00000000">
      <w:pPr>
        <w:pBdr>
          <w:top w:val="nil"/>
          <w:left w:val="nil"/>
          <w:bottom w:val="nil"/>
          <w:right w:val="nil"/>
          <w:between w:val="nil"/>
        </w:pBdr>
        <w:ind w:left="1080"/>
        <w:rPr>
          <w:color w:val="000000"/>
        </w:rPr>
      </w:pPr>
      <w:r>
        <w:rPr>
          <w:color w:val="000000"/>
        </w:rPr>
        <w:t xml:space="preserve">Ejemplo: </w:t>
      </w:r>
      <w:r>
        <w:rPr>
          <w:color w:val="000000"/>
        </w:rPr>
        <w:tab/>
        <w:t>CESFAM SAN RAFAEL</w:t>
      </w:r>
    </w:p>
    <w:p w14:paraId="00000067" w14:textId="77777777" w:rsidR="00D7751F" w:rsidRDefault="00000000">
      <w:pPr>
        <w:pBdr>
          <w:top w:val="nil"/>
          <w:left w:val="nil"/>
          <w:bottom w:val="nil"/>
          <w:right w:val="nil"/>
          <w:between w:val="nil"/>
        </w:pBdr>
        <w:ind w:left="1080"/>
        <w:rPr>
          <w:color w:val="000000"/>
        </w:rPr>
      </w:pPr>
      <w:r>
        <w:rPr>
          <w:color w:val="000000"/>
        </w:rPr>
        <w:tab/>
      </w:r>
      <w:r>
        <w:rPr>
          <w:color w:val="000000"/>
        </w:rPr>
        <w:tab/>
        <w:t>POSTA LA PUNTILLA</w:t>
      </w:r>
    </w:p>
    <w:p w14:paraId="00000068" w14:textId="77777777" w:rsidR="00D7751F" w:rsidRDefault="00000000">
      <w:pPr>
        <w:pBdr>
          <w:top w:val="nil"/>
          <w:left w:val="nil"/>
          <w:bottom w:val="nil"/>
          <w:right w:val="nil"/>
          <w:between w:val="nil"/>
        </w:pBdr>
        <w:ind w:left="1080"/>
        <w:rPr>
          <w:color w:val="000000"/>
        </w:rPr>
      </w:pPr>
      <w:r>
        <w:rPr>
          <w:color w:val="000000"/>
        </w:rPr>
        <w:tab/>
      </w:r>
      <w:r>
        <w:rPr>
          <w:color w:val="000000"/>
        </w:rPr>
        <w:tab/>
        <w:t>MUNICIPALIDAD LA PINTANA</w:t>
      </w:r>
    </w:p>
    <w:p w14:paraId="00000069" w14:textId="23114B8D" w:rsidR="00D7751F" w:rsidRDefault="00ED628A">
      <w:pPr>
        <w:pBdr>
          <w:top w:val="nil"/>
          <w:left w:val="nil"/>
          <w:bottom w:val="nil"/>
          <w:right w:val="nil"/>
          <w:between w:val="nil"/>
        </w:pBdr>
        <w:ind w:left="1080"/>
        <w:jc w:val="both"/>
        <w:rPr>
          <w:color w:val="000000"/>
        </w:rPr>
      </w:pPr>
      <w:r>
        <w:rPr>
          <w:color w:val="000000"/>
        </w:rPr>
        <w:t>Estos destinatarios tienen</w:t>
      </w:r>
      <w:r w:rsidR="00000000">
        <w:rPr>
          <w:color w:val="000000"/>
        </w:rPr>
        <w:t xml:space="preserve"> un código que los identifica individualmente y que pueden tener un RUT propio u operar con el Rut del Solicitante.</w:t>
      </w:r>
    </w:p>
    <w:p w14:paraId="0000006A" w14:textId="77777777" w:rsidR="00D7751F" w:rsidRDefault="00000000">
      <w:pPr>
        <w:pBdr>
          <w:top w:val="nil"/>
          <w:left w:val="nil"/>
          <w:bottom w:val="nil"/>
          <w:right w:val="nil"/>
          <w:between w:val="nil"/>
        </w:pBdr>
        <w:ind w:left="1080"/>
        <w:jc w:val="both"/>
        <w:rPr>
          <w:color w:val="000000"/>
        </w:rPr>
      </w:pPr>
      <w:r>
        <w:rPr>
          <w:color w:val="000000"/>
        </w:rPr>
        <w:t>En los casos en que un Solicitante no tenga una subdivisión o entidad dependiente, se creará un Destinatario asociado con los mismos datos del Cliente Solicitante.</w:t>
      </w:r>
    </w:p>
    <w:p w14:paraId="0000006B" w14:textId="77777777" w:rsidR="00D7751F" w:rsidRDefault="00D7751F">
      <w:pPr>
        <w:pBdr>
          <w:top w:val="nil"/>
          <w:left w:val="nil"/>
          <w:bottom w:val="nil"/>
          <w:right w:val="nil"/>
          <w:between w:val="nil"/>
        </w:pBdr>
        <w:ind w:left="1080"/>
        <w:jc w:val="both"/>
        <w:rPr>
          <w:color w:val="000000"/>
        </w:rPr>
      </w:pPr>
    </w:p>
    <w:p w14:paraId="0000006C" w14:textId="77777777" w:rsidR="00D7751F" w:rsidRDefault="00000000">
      <w:pPr>
        <w:pBdr>
          <w:top w:val="nil"/>
          <w:left w:val="nil"/>
          <w:bottom w:val="nil"/>
          <w:right w:val="nil"/>
          <w:between w:val="nil"/>
        </w:pBdr>
        <w:ind w:left="709"/>
        <w:rPr>
          <w:color w:val="000000"/>
        </w:rPr>
      </w:pPr>
      <w:r>
        <w:rPr>
          <w:color w:val="000000"/>
        </w:rPr>
        <w:t>Otros conceptos importantes asociados a los Clientes son:</w:t>
      </w:r>
    </w:p>
    <w:p w14:paraId="0000006D" w14:textId="77777777" w:rsidR="00D7751F" w:rsidRDefault="00D7751F">
      <w:pPr>
        <w:pBdr>
          <w:top w:val="nil"/>
          <w:left w:val="nil"/>
          <w:bottom w:val="nil"/>
          <w:right w:val="nil"/>
          <w:between w:val="nil"/>
        </w:pBdr>
        <w:ind w:left="709"/>
        <w:rPr>
          <w:color w:val="000000"/>
        </w:rPr>
      </w:pPr>
    </w:p>
    <w:p w14:paraId="0000006E" w14:textId="77777777" w:rsidR="00D7751F" w:rsidRDefault="00000000">
      <w:pPr>
        <w:numPr>
          <w:ilvl w:val="1"/>
          <w:numId w:val="5"/>
        </w:numPr>
        <w:pBdr>
          <w:top w:val="nil"/>
          <w:left w:val="nil"/>
          <w:bottom w:val="nil"/>
          <w:right w:val="nil"/>
          <w:between w:val="nil"/>
        </w:pBdr>
        <w:rPr>
          <w:color w:val="000000"/>
        </w:rPr>
      </w:pPr>
      <w:r>
        <w:rPr>
          <w:b/>
          <w:color w:val="000000"/>
        </w:rPr>
        <w:t>Usuarios</w:t>
      </w:r>
      <w:r>
        <w:rPr>
          <w:color w:val="000000"/>
        </w:rPr>
        <w:t>.</w:t>
      </w:r>
    </w:p>
    <w:p w14:paraId="0000006F" w14:textId="77777777" w:rsidR="00D7751F" w:rsidRDefault="00000000">
      <w:pPr>
        <w:pBdr>
          <w:top w:val="nil"/>
          <w:left w:val="nil"/>
          <w:bottom w:val="nil"/>
          <w:right w:val="nil"/>
          <w:between w:val="nil"/>
        </w:pBdr>
        <w:ind w:left="1080"/>
        <w:jc w:val="both"/>
        <w:rPr>
          <w:color w:val="000000"/>
        </w:rPr>
      </w:pPr>
      <w:r>
        <w:rPr>
          <w:color w:val="000000"/>
        </w:rPr>
        <w:t xml:space="preserve">Los usuarios corresponden a las personas que poseen el rol y autorización para realizar la compras en el modelo de intermediación Tienda CENABAST. Los Usuarios estarán siempre asociados a un Destinatario, ya </w:t>
      </w:r>
    </w:p>
    <w:p w14:paraId="00000070" w14:textId="77777777" w:rsidR="00D7751F" w:rsidRDefault="00000000">
      <w:pPr>
        <w:pBdr>
          <w:top w:val="nil"/>
          <w:left w:val="nil"/>
          <w:bottom w:val="nil"/>
          <w:right w:val="nil"/>
          <w:between w:val="nil"/>
        </w:pBdr>
        <w:ind w:left="1080"/>
        <w:rPr>
          <w:color w:val="000000"/>
        </w:rPr>
      </w:pPr>
      <w:r>
        <w:rPr>
          <w:color w:val="000000"/>
        </w:rPr>
        <w:t xml:space="preserve">que las compras deben ser presupuestadas a ese nivel. </w:t>
      </w:r>
    </w:p>
    <w:p w14:paraId="00000071" w14:textId="77777777" w:rsidR="00D7751F" w:rsidRDefault="00D7751F">
      <w:pPr>
        <w:pBdr>
          <w:top w:val="nil"/>
          <w:left w:val="nil"/>
          <w:bottom w:val="nil"/>
          <w:right w:val="nil"/>
          <w:between w:val="nil"/>
        </w:pBdr>
        <w:ind w:left="1080"/>
        <w:rPr>
          <w:color w:val="000000"/>
        </w:rPr>
      </w:pPr>
    </w:p>
    <w:p w14:paraId="00000072" w14:textId="77777777" w:rsidR="00D7751F" w:rsidRDefault="00000000">
      <w:pPr>
        <w:numPr>
          <w:ilvl w:val="1"/>
          <w:numId w:val="5"/>
        </w:numPr>
        <w:pBdr>
          <w:top w:val="nil"/>
          <w:left w:val="nil"/>
          <w:bottom w:val="nil"/>
          <w:right w:val="nil"/>
          <w:between w:val="nil"/>
        </w:pBdr>
        <w:rPr>
          <w:color w:val="000000"/>
        </w:rPr>
      </w:pPr>
      <w:r>
        <w:rPr>
          <w:b/>
          <w:color w:val="000000"/>
        </w:rPr>
        <w:t>Puestos de Descarga</w:t>
      </w:r>
      <w:r>
        <w:rPr>
          <w:color w:val="000000"/>
        </w:rPr>
        <w:t>.</w:t>
      </w:r>
    </w:p>
    <w:p w14:paraId="00000073" w14:textId="77777777" w:rsidR="00D7751F" w:rsidRDefault="00000000">
      <w:pPr>
        <w:pBdr>
          <w:top w:val="nil"/>
          <w:left w:val="nil"/>
          <w:bottom w:val="nil"/>
          <w:right w:val="nil"/>
          <w:between w:val="nil"/>
        </w:pBdr>
        <w:ind w:left="1080"/>
        <w:jc w:val="both"/>
        <w:rPr>
          <w:color w:val="000000"/>
        </w:rPr>
      </w:pPr>
      <w:r>
        <w:rPr>
          <w:color w:val="000000"/>
        </w:rPr>
        <w:t>El puesto de descarga es parte de los datos de los destinatarios, y corresponde a la dirección de entrega física del producto. Este dato se utiliza debido a que puede ocurrir que la dirección del destinatario no sea la misma dirección legal (ej. bodega en otra dirección), también es posible que se tenga una dirección para la recepción de productos en general y otra bodega especial para ciertos productos (medicamentos controlados, refrigerados, etc.)</w:t>
      </w:r>
    </w:p>
    <w:p w14:paraId="00000074" w14:textId="77777777" w:rsidR="00D7751F" w:rsidRDefault="00D7751F">
      <w:pPr>
        <w:pBdr>
          <w:top w:val="nil"/>
          <w:left w:val="nil"/>
          <w:bottom w:val="nil"/>
          <w:right w:val="nil"/>
          <w:between w:val="nil"/>
        </w:pBdr>
        <w:ind w:left="1080"/>
        <w:rPr>
          <w:color w:val="000000"/>
        </w:rPr>
      </w:pPr>
    </w:p>
    <w:p w14:paraId="00000075" w14:textId="77777777" w:rsidR="00D7751F" w:rsidRDefault="00000000">
      <w:pPr>
        <w:pBdr>
          <w:top w:val="nil"/>
          <w:left w:val="nil"/>
          <w:bottom w:val="nil"/>
          <w:right w:val="nil"/>
          <w:between w:val="nil"/>
        </w:pBdr>
        <w:ind w:left="1080"/>
        <w:rPr>
          <w:color w:val="000000"/>
        </w:rPr>
      </w:pPr>
      <w:r>
        <w:rPr>
          <w:noProof/>
          <w:color w:val="000000"/>
        </w:rPr>
        <w:drawing>
          <wp:inline distT="0" distB="0" distL="0" distR="0" wp14:anchorId="752130B5" wp14:editId="15567450">
            <wp:extent cx="5849573" cy="3260633"/>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49573" cy="3260633"/>
                    </a:xfrm>
                    <a:prstGeom prst="rect">
                      <a:avLst/>
                    </a:prstGeom>
                    <a:ln/>
                  </pic:spPr>
                </pic:pic>
              </a:graphicData>
            </a:graphic>
          </wp:inline>
        </w:drawing>
      </w:r>
    </w:p>
    <w:p w14:paraId="00000076" w14:textId="77777777" w:rsidR="00D7751F" w:rsidRDefault="00D7751F">
      <w:pPr>
        <w:pBdr>
          <w:top w:val="nil"/>
          <w:left w:val="nil"/>
          <w:bottom w:val="nil"/>
          <w:right w:val="nil"/>
          <w:between w:val="nil"/>
        </w:pBdr>
        <w:ind w:left="1080"/>
        <w:rPr>
          <w:color w:val="000000"/>
        </w:rPr>
      </w:pPr>
    </w:p>
    <w:p w14:paraId="00000077" w14:textId="77777777" w:rsidR="00D7751F" w:rsidRDefault="00D7751F">
      <w:pPr>
        <w:pBdr>
          <w:top w:val="nil"/>
          <w:left w:val="nil"/>
          <w:bottom w:val="nil"/>
          <w:right w:val="nil"/>
          <w:between w:val="nil"/>
        </w:pBdr>
        <w:ind w:left="1080"/>
        <w:rPr>
          <w:color w:val="000000"/>
        </w:rPr>
      </w:pPr>
      <w:bookmarkStart w:id="4" w:name="_heading=h.2et92p0" w:colFirst="0" w:colLast="0"/>
      <w:bookmarkEnd w:id="4"/>
    </w:p>
    <w:p w14:paraId="00000078" w14:textId="77777777" w:rsidR="00D7751F" w:rsidRDefault="00000000">
      <w:pPr>
        <w:numPr>
          <w:ilvl w:val="0"/>
          <w:numId w:val="5"/>
        </w:numPr>
        <w:pBdr>
          <w:top w:val="nil"/>
          <w:left w:val="nil"/>
          <w:bottom w:val="nil"/>
          <w:right w:val="nil"/>
          <w:between w:val="nil"/>
        </w:pBdr>
        <w:shd w:val="clear" w:color="auto" w:fill="D5DCE4"/>
        <w:rPr>
          <w:b/>
          <w:color w:val="000000"/>
        </w:rPr>
      </w:pPr>
      <w:r>
        <w:rPr>
          <w:b/>
          <w:color w:val="000000"/>
        </w:rPr>
        <w:t>Proveedores</w:t>
      </w:r>
    </w:p>
    <w:p w14:paraId="00000079" w14:textId="77777777" w:rsidR="00D7751F" w:rsidRDefault="00000000">
      <w:pPr>
        <w:pBdr>
          <w:top w:val="nil"/>
          <w:left w:val="nil"/>
          <w:bottom w:val="nil"/>
          <w:right w:val="nil"/>
          <w:between w:val="nil"/>
        </w:pBdr>
        <w:ind w:left="360"/>
        <w:jc w:val="both"/>
        <w:rPr>
          <w:color w:val="000000"/>
        </w:rPr>
      </w:pPr>
      <w:r>
        <w:rPr>
          <w:color w:val="000000"/>
        </w:rPr>
        <w:t>Se definen como Proveedor a todas las entidades autorizadas por la CENABAST para operar en la Tienda y que corresponden a empresas que han sido adjudicadas por licitación pública o trato directo para ofrecer sus medicamente e insumos en esta plataforma. Se asume además que estas empresas están habilitadas para operar en sistema de información de compras del sistema público (Mercado Publico). Estos Proveedores además deberán ser dados de alta por la CENABAST para acceder a la aplicación del modelo Tienda CENABAST.</w:t>
      </w:r>
    </w:p>
    <w:p w14:paraId="0000007A" w14:textId="77777777" w:rsidR="00D7751F" w:rsidRDefault="00000000">
      <w:pPr>
        <w:pBdr>
          <w:top w:val="nil"/>
          <w:left w:val="nil"/>
          <w:bottom w:val="nil"/>
          <w:right w:val="nil"/>
          <w:between w:val="nil"/>
        </w:pBdr>
        <w:ind w:left="360"/>
        <w:jc w:val="both"/>
        <w:rPr>
          <w:color w:val="000000"/>
        </w:rPr>
      </w:pPr>
      <w:r>
        <w:rPr>
          <w:color w:val="000000"/>
        </w:rPr>
        <w:t>Los proveedores interactúan directamente con la aplicación de Tienda CENABAST, por lo que no se requieren integraciones con datos de sus sistemas empresa.</w:t>
      </w:r>
    </w:p>
    <w:p w14:paraId="0000007B" w14:textId="77777777" w:rsidR="00D7751F" w:rsidRDefault="00D7751F"/>
    <w:p w14:paraId="0000007C" w14:textId="77777777" w:rsidR="00D7751F" w:rsidRDefault="00D7751F">
      <w:pPr>
        <w:pBdr>
          <w:top w:val="nil"/>
          <w:left w:val="nil"/>
          <w:bottom w:val="nil"/>
          <w:right w:val="nil"/>
          <w:between w:val="nil"/>
        </w:pBdr>
        <w:ind w:left="1080"/>
        <w:rPr>
          <w:color w:val="000000"/>
        </w:rPr>
      </w:pPr>
    </w:p>
    <w:p w14:paraId="0000007D" w14:textId="77777777" w:rsidR="00D7751F" w:rsidRDefault="00000000">
      <w:pPr>
        <w:numPr>
          <w:ilvl w:val="0"/>
          <w:numId w:val="5"/>
        </w:numPr>
        <w:pBdr>
          <w:top w:val="nil"/>
          <w:left w:val="nil"/>
          <w:bottom w:val="nil"/>
          <w:right w:val="nil"/>
          <w:between w:val="nil"/>
        </w:pBdr>
        <w:shd w:val="clear" w:color="auto" w:fill="D5DCE4"/>
        <w:rPr>
          <w:b/>
          <w:color w:val="000000"/>
        </w:rPr>
      </w:pPr>
      <w:bookmarkStart w:id="5" w:name="_heading=h.tyjcwt" w:colFirst="0" w:colLast="0"/>
      <w:bookmarkEnd w:id="5"/>
      <w:r>
        <w:rPr>
          <w:b/>
          <w:color w:val="000000"/>
        </w:rPr>
        <w:t>CENABAST (Central de Abastecimiento del Servicio Nacional de Servicios de Salud)</w:t>
      </w:r>
    </w:p>
    <w:p w14:paraId="0000007E" w14:textId="77777777" w:rsidR="00D7751F" w:rsidRDefault="00000000">
      <w:pPr>
        <w:pBdr>
          <w:top w:val="nil"/>
          <w:left w:val="nil"/>
          <w:bottom w:val="nil"/>
          <w:right w:val="nil"/>
          <w:between w:val="nil"/>
        </w:pBdr>
        <w:ind w:left="360"/>
        <w:jc w:val="both"/>
        <w:rPr>
          <w:color w:val="000000"/>
        </w:rPr>
      </w:pPr>
      <w:r>
        <w:rPr>
          <w:color w:val="000000"/>
        </w:rPr>
        <w:t>CENABAST es una institución pública, descentralizada, dependiente del Ministerio de Salud (MINSAL).</w:t>
      </w:r>
    </w:p>
    <w:p w14:paraId="0000007F" w14:textId="77777777" w:rsidR="00D7751F" w:rsidRDefault="00D7751F">
      <w:pPr>
        <w:pBdr>
          <w:top w:val="nil"/>
          <w:left w:val="nil"/>
          <w:bottom w:val="nil"/>
          <w:right w:val="nil"/>
          <w:between w:val="nil"/>
        </w:pBdr>
        <w:ind w:left="360"/>
        <w:jc w:val="both"/>
        <w:rPr>
          <w:color w:val="000000"/>
        </w:rPr>
      </w:pPr>
    </w:p>
    <w:p w14:paraId="00000080" w14:textId="77777777" w:rsidR="00D7751F" w:rsidRDefault="00D7751F">
      <w:pPr>
        <w:pBdr>
          <w:top w:val="nil"/>
          <w:left w:val="nil"/>
          <w:bottom w:val="nil"/>
          <w:right w:val="nil"/>
          <w:between w:val="nil"/>
        </w:pBdr>
        <w:ind w:left="1080"/>
        <w:rPr>
          <w:color w:val="000000"/>
        </w:rPr>
      </w:pPr>
    </w:p>
    <w:p w14:paraId="00000081" w14:textId="77777777" w:rsidR="00D7751F" w:rsidRDefault="00000000">
      <w:pPr>
        <w:numPr>
          <w:ilvl w:val="0"/>
          <w:numId w:val="5"/>
        </w:numPr>
        <w:pBdr>
          <w:top w:val="nil"/>
          <w:left w:val="nil"/>
          <w:bottom w:val="nil"/>
          <w:right w:val="nil"/>
          <w:between w:val="nil"/>
        </w:pBdr>
        <w:shd w:val="clear" w:color="auto" w:fill="D5DCE4"/>
        <w:rPr>
          <w:b/>
          <w:color w:val="000000"/>
        </w:rPr>
      </w:pPr>
      <w:bookmarkStart w:id="6" w:name="_heading=h.3dy6vkm" w:colFirst="0" w:colLast="0"/>
      <w:bookmarkEnd w:id="6"/>
      <w:r>
        <w:rPr>
          <w:b/>
          <w:color w:val="000000"/>
        </w:rPr>
        <w:t>DCCP (Dirección de Compra y Contratación Pública)</w:t>
      </w:r>
    </w:p>
    <w:p w14:paraId="00000082" w14:textId="77777777" w:rsidR="00D7751F" w:rsidRDefault="00000000">
      <w:pPr>
        <w:pBdr>
          <w:top w:val="nil"/>
          <w:left w:val="nil"/>
          <w:bottom w:val="nil"/>
          <w:right w:val="nil"/>
          <w:between w:val="nil"/>
        </w:pBdr>
        <w:ind w:left="360"/>
        <w:jc w:val="both"/>
        <w:rPr>
          <w:color w:val="000000"/>
        </w:rPr>
      </w:pPr>
      <w:r>
        <w:rPr>
          <w:color w:val="000000"/>
        </w:rPr>
        <w:t xml:space="preserve">Dirección ChileCompra es un servicio </w:t>
      </w:r>
      <w:r>
        <w:t>público</w:t>
      </w:r>
      <w:r>
        <w:rPr>
          <w:color w:val="000000"/>
        </w:rPr>
        <w:t xml:space="preserve"> descentralizado, dependiente del Ministerio de Hacienda.</w:t>
      </w:r>
    </w:p>
    <w:p w14:paraId="00000083" w14:textId="77777777" w:rsidR="00D7751F" w:rsidRDefault="00D7751F">
      <w:pPr>
        <w:pBdr>
          <w:top w:val="nil"/>
          <w:left w:val="nil"/>
          <w:bottom w:val="nil"/>
          <w:right w:val="nil"/>
          <w:between w:val="nil"/>
        </w:pBdr>
        <w:ind w:left="360"/>
        <w:jc w:val="both"/>
        <w:rPr>
          <w:color w:val="000000"/>
        </w:rPr>
      </w:pPr>
    </w:p>
    <w:p w14:paraId="00000084" w14:textId="77777777" w:rsidR="00D7751F" w:rsidRDefault="00D7751F">
      <w:pPr>
        <w:pBdr>
          <w:top w:val="nil"/>
          <w:left w:val="nil"/>
          <w:bottom w:val="nil"/>
          <w:right w:val="nil"/>
          <w:between w:val="nil"/>
        </w:pBdr>
        <w:ind w:left="360"/>
        <w:jc w:val="both"/>
        <w:rPr>
          <w:color w:val="000000"/>
        </w:rPr>
      </w:pPr>
    </w:p>
    <w:p w14:paraId="00000085" w14:textId="77777777" w:rsidR="00D7751F" w:rsidRDefault="00000000">
      <w:pPr>
        <w:numPr>
          <w:ilvl w:val="0"/>
          <w:numId w:val="5"/>
        </w:numPr>
        <w:pBdr>
          <w:top w:val="nil"/>
          <w:left w:val="nil"/>
          <w:bottom w:val="nil"/>
          <w:right w:val="nil"/>
          <w:between w:val="nil"/>
        </w:pBdr>
        <w:shd w:val="clear" w:color="auto" w:fill="D5DCE4"/>
        <w:rPr>
          <w:b/>
          <w:color w:val="000000"/>
        </w:rPr>
      </w:pPr>
      <w:r>
        <w:rPr>
          <w:b/>
          <w:color w:val="000000"/>
        </w:rPr>
        <w:t>Mercado Publico</w:t>
      </w:r>
    </w:p>
    <w:p w14:paraId="00000086" w14:textId="77777777" w:rsidR="00D7751F" w:rsidRDefault="00000000">
      <w:pPr>
        <w:pBdr>
          <w:top w:val="nil"/>
          <w:left w:val="nil"/>
          <w:bottom w:val="nil"/>
          <w:right w:val="nil"/>
          <w:between w:val="nil"/>
        </w:pBdr>
        <w:ind w:left="360"/>
        <w:jc w:val="both"/>
        <w:rPr>
          <w:color w:val="000000"/>
        </w:rPr>
      </w:pPr>
      <w:r>
        <w:rPr>
          <w:color w:val="000000"/>
        </w:rPr>
        <w:t>Es la plataforma  electrónica donde los organismos públicos de Chile realizan en forma eficiente y transparente sus procesos de compras y los proveedores ofrecen sus productos y servicios, un espacio de oferta y demanda con reglas y herramientas comunes, administrado por la Dirección ChileCompra.</w:t>
      </w:r>
    </w:p>
    <w:p w14:paraId="00000087" w14:textId="77777777" w:rsidR="00D7751F" w:rsidRDefault="00D7751F"/>
    <w:p w14:paraId="00000088" w14:textId="77777777" w:rsidR="00D7751F" w:rsidRDefault="00D7751F">
      <w:pPr>
        <w:pBdr>
          <w:top w:val="nil"/>
          <w:left w:val="nil"/>
          <w:bottom w:val="nil"/>
          <w:right w:val="nil"/>
          <w:between w:val="nil"/>
        </w:pBdr>
        <w:ind w:left="1080"/>
        <w:rPr>
          <w:color w:val="000000"/>
        </w:rPr>
      </w:pPr>
    </w:p>
    <w:p w14:paraId="00000089" w14:textId="77777777" w:rsidR="00D7751F" w:rsidRDefault="00000000">
      <w:pPr>
        <w:numPr>
          <w:ilvl w:val="0"/>
          <w:numId w:val="5"/>
        </w:numPr>
        <w:pBdr>
          <w:top w:val="nil"/>
          <w:left w:val="nil"/>
          <w:bottom w:val="nil"/>
          <w:right w:val="nil"/>
          <w:between w:val="nil"/>
        </w:pBdr>
        <w:shd w:val="clear" w:color="auto" w:fill="D5DCE4"/>
        <w:rPr>
          <w:b/>
          <w:color w:val="000000"/>
        </w:rPr>
      </w:pPr>
      <w:bookmarkStart w:id="7" w:name="_heading=h.1t3h5sf" w:colFirst="0" w:colLast="0"/>
      <w:bookmarkEnd w:id="7"/>
      <w:r>
        <w:rPr>
          <w:b/>
          <w:color w:val="000000"/>
        </w:rPr>
        <w:t>DIPRES (SIGFE)</w:t>
      </w:r>
    </w:p>
    <w:p w14:paraId="0000008A" w14:textId="77777777" w:rsidR="00D7751F" w:rsidRDefault="00000000">
      <w:pPr>
        <w:ind w:left="360"/>
      </w:pPr>
      <w:r>
        <w:t>La Dirección de Presupuestos (DIPRES) es el organismo técnico encargado de velar por la asignación y uso eficiente de los recursos públicos, mediante la aplicación de sistemas e instrumentos de gestión financiera, programación y control de gestión, en el marco de la política fiscal.</w:t>
      </w:r>
    </w:p>
    <w:p w14:paraId="0000008B" w14:textId="77777777" w:rsidR="00D7751F" w:rsidRDefault="00D7751F">
      <w:pPr>
        <w:ind w:left="360"/>
      </w:pPr>
    </w:p>
    <w:p w14:paraId="0000008C" w14:textId="77777777" w:rsidR="00D7751F" w:rsidRDefault="00000000">
      <w:pPr>
        <w:numPr>
          <w:ilvl w:val="0"/>
          <w:numId w:val="5"/>
        </w:numPr>
        <w:pBdr>
          <w:top w:val="nil"/>
          <w:left w:val="nil"/>
          <w:bottom w:val="nil"/>
          <w:right w:val="nil"/>
          <w:between w:val="nil"/>
        </w:pBdr>
        <w:shd w:val="clear" w:color="auto" w:fill="D5DCE4"/>
        <w:rPr>
          <w:b/>
          <w:color w:val="000000"/>
        </w:rPr>
      </w:pPr>
      <w:bookmarkStart w:id="8" w:name="_heading=h.4d34og8" w:colFirst="0" w:colLast="0"/>
      <w:bookmarkEnd w:id="8"/>
      <w:r>
        <w:rPr>
          <w:b/>
          <w:color w:val="000000"/>
        </w:rPr>
        <w:t>ERP SAP R/3</w:t>
      </w:r>
    </w:p>
    <w:p w14:paraId="0000008D" w14:textId="77777777" w:rsidR="00D7751F" w:rsidRDefault="00000000">
      <w:pPr>
        <w:ind w:left="360"/>
      </w:pPr>
      <w:r>
        <w:t>SAP R/3 es el sistema utilizado por la CENABAST para soportar los procesos comerciales, logísticos y financieros del modelo de intermediación que se aplicará en la operación de la Tienda CENABAST.</w:t>
      </w:r>
    </w:p>
    <w:p w14:paraId="0000008E" w14:textId="77777777" w:rsidR="00D7751F" w:rsidRDefault="00000000">
      <w:pPr>
        <w:ind w:left="360"/>
      </w:pPr>
      <w:r>
        <w:t>Al margen de cuales operaciones o funcionalidades serán mantenidas en SAP o replicadas en la aplicación Tienda, los principales procesos seguirán siendo soportados y alojados dentro de SAP para cumplir con los requerimientos de control y supervisión de la CENABAST.</w:t>
      </w:r>
    </w:p>
    <w:p w14:paraId="0000008F" w14:textId="77777777" w:rsidR="00D7751F" w:rsidRDefault="00000000">
      <w:pPr>
        <w:ind w:left="360"/>
      </w:pPr>
      <w:r>
        <w:t>Principales operaciones mantenidas en SAP R/3</w:t>
      </w:r>
    </w:p>
    <w:p w14:paraId="00000090" w14:textId="77777777" w:rsidR="00D7751F" w:rsidRDefault="00D7751F">
      <w:pPr>
        <w:ind w:left="360"/>
      </w:pPr>
    </w:p>
    <w:p w14:paraId="00000091" w14:textId="77777777" w:rsidR="00D7751F" w:rsidRDefault="00000000">
      <w:pPr>
        <w:numPr>
          <w:ilvl w:val="0"/>
          <w:numId w:val="7"/>
        </w:numPr>
        <w:pBdr>
          <w:top w:val="nil"/>
          <w:left w:val="nil"/>
          <w:bottom w:val="nil"/>
          <w:right w:val="nil"/>
          <w:between w:val="nil"/>
        </w:pBdr>
        <w:rPr>
          <w:color w:val="000000"/>
        </w:rPr>
      </w:pPr>
      <w:r>
        <w:rPr>
          <w:color w:val="000000"/>
        </w:rPr>
        <w:t>Datos Maestros</w:t>
      </w:r>
    </w:p>
    <w:p w14:paraId="00000092" w14:textId="77777777" w:rsidR="00D7751F" w:rsidRDefault="00000000">
      <w:pPr>
        <w:pBdr>
          <w:top w:val="nil"/>
          <w:left w:val="nil"/>
          <w:bottom w:val="nil"/>
          <w:right w:val="nil"/>
          <w:between w:val="nil"/>
        </w:pBdr>
        <w:ind w:left="720"/>
        <w:rPr>
          <w:color w:val="000000"/>
        </w:rPr>
      </w:pPr>
      <w:r>
        <w:rPr>
          <w:color w:val="000000"/>
        </w:rPr>
        <w:t>Se mantendrán los maestros de Clientes, Proveedores, Materiales, precios, contratos (documentos de compra, licitaciones, N° de orden de compra mercado público, etc.).</w:t>
      </w:r>
    </w:p>
    <w:p w14:paraId="00000093" w14:textId="77777777" w:rsidR="00D7751F" w:rsidRDefault="00000000">
      <w:pPr>
        <w:numPr>
          <w:ilvl w:val="0"/>
          <w:numId w:val="7"/>
        </w:numPr>
        <w:pBdr>
          <w:top w:val="nil"/>
          <w:left w:val="nil"/>
          <w:bottom w:val="nil"/>
          <w:right w:val="nil"/>
          <w:between w:val="nil"/>
        </w:pBdr>
        <w:rPr>
          <w:color w:val="000000"/>
        </w:rPr>
      </w:pPr>
      <w:r>
        <w:rPr>
          <w:color w:val="000000"/>
        </w:rPr>
        <w:t>Ventas realizadas.</w:t>
      </w:r>
    </w:p>
    <w:p w14:paraId="00000094" w14:textId="77777777" w:rsidR="00D7751F" w:rsidRDefault="00000000">
      <w:pPr>
        <w:pBdr>
          <w:top w:val="nil"/>
          <w:left w:val="nil"/>
          <w:bottom w:val="nil"/>
          <w:right w:val="nil"/>
          <w:between w:val="nil"/>
        </w:pBdr>
        <w:ind w:left="720"/>
        <w:rPr>
          <w:color w:val="000000"/>
        </w:rPr>
      </w:pPr>
      <w:r>
        <w:rPr>
          <w:color w:val="000000"/>
        </w:rPr>
        <w:t>Se llevará registro de la cantidad de ventas realizadas y su estado (iniciadas/terminadas), así como el cálculo del agotamiento de los contratos (cantidad disponible de cada material).</w:t>
      </w:r>
    </w:p>
    <w:p w14:paraId="00000095" w14:textId="77777777" w:rsidR="00D7751F" w:rsidRDefault="00000000">
      <w:pPr>
        <w:numPr>
          <w:ilvl w:val="0"/>
          <w:numId w:val="7"/>
        </w:numPr>
        <w:pBdr>
          <w:top w:val="nil"/>
          <w:left w:val="nil"/>
          <w:bottom w:val="nil"/>
          <w:right w:val="nil"/>
          <w:between w:val="nil"/>
        </w:pBdr>
        <w:rPr>
          <w:color w:val="000000"/>
        </w:rPr>
      </w:pPr>
      <w:r>
        <w:rPr>
          <w:color w:val="000000"/>
        </w:rPr>
        <w:t>Procesos contables y financieros.</w:t>
      </w:r>
    </w:p>
    <w:p w14:paraId="00000096" w14:textId="77777777" w:rsidR="00D7751F" w:rsidRDefault="00000000">
      <w:pPr>
        <w:pBdr>
          <w:top w:val="nil"/>
          <w:left w:val="nil"/>
          <w:bottom w:val="nil"/>
          <w:right w:val="nil"/>
          <w:between w:val="nil"/>
        </w:pBdr>
        <w:ind w:left="720"/>
        <w:rPr>
          <w:color w:val="000000"/>
        </w:rPr>
      </w:pPr>
      <w:r>
        <w:rPr>
          <w:color w:val="000000"/>
        </w:rPr>
        <w:t>Las facturaciones, contabilizaciones, emisión de DTE y análisis financieros.</w:t>
      </w:r>
    </w:p>
    <w:p w14:paraId="00000097" w14:textId="77777777" w:rsidR="00D7751F" w:rsidRDefault="00D7751F">
      <w:pPr>
        <w:pBdr>
          <w:top w:val="nil"/>
          <w:left w:val="nil"/>
          <w:bottom w:val="nil"/>
          <w:right w:val="nil"/>
          <w:between w:val="nil"/>
        </w:pBdr>
        <w:ind w:left="720"/>
        <w:rPr>
          <w:color w:val="000000"/>
        </w:rPr>
      </w:pPr>
    </w:p>
    <w:p w14:paraId="00000098" w14:textId="77777777" w:rsidR="00D7751F" w:rsidRDefault="00D7751F">
      <w:pPr>
        <w:pBdr>
          <w:top w:val="nil"/>
          <w:left w:val="nil"/>
          <w:bottom w:val="nil"/>
          <w:right w:val="nil"/>
          <w:between w:val="nil"/>
        </w:pBdr>
        <w:ind w:left="720"/>
        <w:rPr>
          <w:color w:val="000000"/>
        </w:rPr>
      </w:pPr>
    </w:p>
    <w:p w14:paraId="00000099" w14:textId="77777777" w:rsidR="00D7751F" w:rsidRDefault="00000000">
      <w:pPr>
        <w:numPr>
          <w:ilvl w:val="0"/>
          <w:numId w:val="5"/>
        </w:numPr>
        <w:pBdr>
          <w:top w:val="nil"/>
          <w:left w:val="nil"/>
          <w:bottom w:val="nil"/>
          <w:right w:val="nil"/>
          <w:between w:val="nil"/>
        </w:pBdr>
        <w:shd w:val="clear" w:color="auto" w:fill="D5DCE4"/>
        <w:rPr>
          <w:b/>
          <w:color w:val="000000"/>
        </w:rPr>
      </w:pPr>
      <w:r>
        <w:rPr>
          <w:b/>
          <w:color w:val="000000"/>
        </w:rPr>
        <w:t>Aplicación Tienda CENABAST</w:t>
      </w:r>
    </w:p>
    <w:p w14:paraId="0000009A" w14:textId="77777777" w:rsidR="00D7751F" w:rsidRDefault="00D7751F">
      <w:pPr>
        <w:ind w:left="360"/>
        <w:jc w:val="both"/>
      </w:pPr>
    </w:p>
    <w:p w14:paraId="0000009B" w14:textId="40B98AB9" w:rsidR="00D7751F" w:rsidRDefault="00000000">
      <w:pPr>
        <w:ind w:left="360"/>
        <w:jc w:val="both"/>
      </w:pPr>
      <w:r>
        <w:t xml:space="preserve">Solución web de tipo Ecommerce por medio del cual se disponibiliza el catálogo electrónico de la CENABAST, permitiendo la compra por parte de los establecimientos de la Red </w:t>
      </w:r>
      <w:proofErr w:type="spellStart"/>
      <w:r>
        <w:t>Publica</w:t>
      </w:r>
      <w:proofErr w:type="spellEnd"/>
      <w:r>
        <w:t xml:space="preserve"> de Salud de los fármacos e insumos que son ofertados gracias al modelo de intermediación de la CENABAST por parte de las empresas autorizadas para operar en este modelo. Esta aplicación para el cumplimiento del modelo de integración que soporta el flujo deberá integrarse con el sistema SAP R/3 de la CENABAST, así como con la DIPRES, para la aprobación de la refrendación presupuestaria y con el sistema de compras </w:t>
      </w:r>
      <w:r w:rsidR="00ED628A">
        <w:t>públicas</w:t>
      </w:r>
      <w:r>
        <w:t xml:space="preserve"> (DCCP/Mercado Publico) para garantizar el cumplimiento de los estándares del proceso de compra de las empresas públicas.</w:t>
      </w:r>
    </w:p>
    <w:p w14:paraId="0000009C" w14:textId="77777777" w:rsidR="00D7751F" w:rsidRDefault="00000000">
      <w:r>
        <w:br w:type="page"/>
      </w:r>
    </w:p>
    <w:p w14:paraId="0000009D" w14:textId="77777777" w:rsidR="00D7751F" w:rsidRDefault="00D7751F">
      <w:pPr>
        <w:ind w:left="360"/>
        <w:jc w:val="both"/>
      </w:pPr>
    </w:p>
    <w:p w14:paraId="0000009E" w14:textId="77777777" w:rsidR="00D7751F" w:rsidRDefault="00D7751F">
      <w:pPr>
        <w:ind w:left="360"/>
        <w:jc w:val="both"/>
      </w:pPr>
    </w:p>
    <w:p w14:paraId="0000009F" w14:textId="77777777" w:rsidR="00D7751F" w:rsidRDefault="00000000">
      <w:pPr>
        <w:pStyle w:val="Ttulo1"/>
        <w:numPr>
          <w:ilvl w:val="1"/>
          <w:numId w:val="10"/>
        </w:numPr>
        <w:jc w:val="both"/>
        <w:rPr>
          <w:rFonts w:ascii="Trebuchet MS" w:eastAsia="Trebuchet MS" w:hAnsi="Trebuchet MS" w:cs="Trebuchet MS"/>
          <w:sz w:val="24"/>
          <w:szCs w:val="24"/>
        </w:rPr>
      </w:pPr>
      <w:r>
        <w:rPr>
          <w:rFonts w:ascii="Trebuchet MS" w:eastAsia="Trebuchet MS" w:hAnsi="Trebuchet MS" w:cs="Trebuchet MS"/>
          <w:sz w:val="24"/>
          <w:szCs w:val="24"/>
        </w:rPr>
        <w:t>Modelo Tienda CENABAST (Simplificado).</w:t>
      </w:r>
    </w:p>
    <w:p w14:paraId="000000A0" w14:textId="77777777" w:rsidR="00D7751F" w:rsidRDefault="00D7751F"/>
    <w:p w14:paraId="000000A1" w14:textId="67084ADC" w:rsidR="00D7751F" w:rsidRDefault="00000000">
      <w:pPr>
        <w:pBdr>
          <w:top w:val="nil"/>
          <w:left w:val="nil"/>
          <w:bottom w:val="nil"/>
          <w:right w:val="nil"/>
          <w:between w:val="nil"/>
        </w:pBdr>
        <w:ind w:left="360"/>
        <w:jc w:val="both"/>
        <w:rPr>
          <w:color w:val="000000"/>
        </w:rPr>
      </w:pPr>
      <w:r>
        <w:rPr>
          <w:color w:val="000000"/>
        </w:rPr>
        <w:t xml:space="preserve">A continuación, se presenta un modelo de operación de la tienda enfocado desde el punto de vista de una operación que se realiza en régimen normal, es decir, vamos a asumir que ya se han realizado todas las tareas de preparación tales como cargar los datos del </w:t>
      </w:r>
      <w:r w:rsidR="00ED628A">
        <w:rPr>
          <w:color w:val="000000"/>
        </w:rPr>
        <w:t>catálogo</w:t>
      </w:r>
      <w:r>
        <w:rPr>
          <w:color w:val="000000"/>
        </w:rPr>
        <w:t xml:space="preserve"> de materiales, dar de alta y cargar los datos maestros y de usuario de clientes y proveedores. El detalle de todos los procesos se muestra </w:t>
      </w:r>
      <w:r w:rsidR="00ED628A">
        <w:rPr>
          <w:color w:val="000000"/>
        </w:rPr>
        <w:t>más</w:t>
      </w:r>
      <w:r>
        <w:rPr>
          <w:color w:val="000000"/>
        </w:rPr>
        <w:t xml:space="preserve"> adelante en la definición de funcionalidades e integraciones.</w:t>
      </w:r>
    </w:p>
    <w:p w14:paraId="000000A2" w14:textId="77777777" w:rsidR="00D7751F" w:rsidRDefault="00D7751F">
      <w:pPr>
        <w:pBdr>
          <w:top w:val="nil"/>
          <w:left w:val="nil"/>
          <w:bottom w:val="nil"/>
          <w:right w:val="nil"/>
          <w:between w:val="nil"/>
        </w:pBdr>
        <w:ind w:left="360"/>
        <w:jc w:val="both"/>
        <w:rPr>
          <w:color w:val="000000"/>
        </w:rPr>
      </w:pPr>
    </w:p>
    <w:p w14:paraId="000000A3" w14:textId="059F477C" w:rsidR="00D7751F" w:rsidRDefault="00000000">
      <w:pPr>
        <w:numPr>
          <w:ilvl w:val="0"/>
          <w:numId w:val="8"/>
        </w:numPr>
        <w:pBdr>
          <w:top w:val="nil"/>
          <w:left w:val="nil"/>
          <w:bottom w:val="nil"/>
          <w:right w:val="nil"/>
          <w:between w:val="nil"/>
        </w:pBdr>
        <w:jc w:val="both"/>
        <w:rPr>
          <w:color w:val="000000"/>
        </w:rPr>
      </w:pPr>
      <w:r>
        <w:rPr>
          <w:color w:val="000000"/>
        </w:rPr>
        <w:t xml:space="preserve">El usuario de un cliente destinatario se autentifica en la aplicación, luego de lo cual navega por el </w:t>
      </w:r>
      <w:r w:rsidR="00ED628A">
        <w:rPr>
          <w:color w:val="000000"/>
        </w:rPr>
        <w:t>catálogo</w:t>
      </w:r>
      <w:r>
        <w:rPr>
          <w:color w:val="000000"/>
        </w:rPr>
        <w:t xml:space="preserve"> de productos que están permitidos para él, seleccionando los productos que requiere (carrito), la aplicación le muestra detalles en cada caso del proveedor, características del producto, precio y fecha de entrega prevista. Al terminar pasa a revisar su carrito y ejecuta la compra de este grupo de productos (canasta). La aplicación le indica si existe disponibilidad de los productos conectándose al sistema SAP de CENABAST y confirma los datos de la transacción.</w:t>
      </w:r>
    </w:p>
    <w:p w14:paraId="000000A4" w14:textId="77777777" w:rsidR="00D7751F" w:rsidRDefault="00D7751F">
      <w:pPr>
        <w:pBdr>
          <w:top w:val="nil"/>
          <w:left w:val="nil"/>
          <w:bottom w:val="nil"/>
          <w:right w:val="nil"/>
          <w:between w:val="nil"/>
        </w:pBdr>
        <w:ind w:left="720"/>
        <w:jc w:val="both"/>
        <w:rPr>
          <w:color w:val="000000"/>
        </w:rPr>
      </w:pPr>
    </w:p>
    <w:p w14:paraId="000000A5" w14:textId="77777777" w:rsidR="00D7751F" w:rsidRDefault="00000000">
      <w:pPr>
        <w:pBdr>
          <w:top w:val="nil"/>
          <w:left w:val="nil"/>
          <w:bottom w:val="nil"/>
          <w:right w:val="nil"/>
          <w:between w:val="nil"/>
        </w:pBdr>
        <w:ind w:left="360"/>
        <w:jc w:val="both"/>
        <w:rPr>
          <w:color w:val="000000"/>
        </w:rPr>
      </w:pPr>
      <w:r>
        <w:rPr>
          <w:color w:val="000000"/>
        </w:rPr>
        <w:t>Con el cierre de la compra por parte del cliente se realizan varios procesos de integración adicionales entre la aplicación web y otros sistemas.</w:t>
      </w:r>
    </w:p>
    <w:p w14:paraId="000000A6" w14:textId="77777777" w:rsidR="00D7751F" w:rsidRDefault="00D7751F">
      <w:pPr>
        <w:pBdr>
          <w:top w:val="nil"/>
          <w:left w:val="nil"/>
          <w:bottom w:val="nil"/>
          <w:right w:val="nil"/>
          <w:between w:val="nil"/>
        </w:pBdr>
        <w:ind w:left="720"/>
        <w:jc w:val="both"/>
        <w:rPr>
          <w:color w:val="000000"/>
        </w:rPr>
      </w:pPr>
    </w:p>
    <w:p w14:paraId="000000A7" w14:textId="5EE878E4" w:rsidR="00D7751F" w:rsidRDefault="00000000">
      <w:pPr>
        <w:numPr>
          <w:ilvl w:val="0"/>
          <w:numId w:val="8"/>
        </w:numPr>
        <w:pBdr>
          <w:top w:val="nil"/>
          <w:left w:val="nil"/>
          <w:bottom w:val="nil"/>
          <w:right w:val="nil"/>
          <w:between w:val="nil"/>
        </w:pBdr>
        <w:jc w:val="both"/>
        <w:rPr>
          <w:color w:val="000000"/>
        </w:rPr>
      </w:pPr>
      <w:sdt>
        <w:sdtPr>
          <w:tag w:val="goog_rdk_0"/>
          <w:id w:val="-222755989"/>
        </w:sdtPr>
        <w:sdtContent/>
      </w:sdt>
      <w:r>
        <w:rPr>
          <w:color w:val="000000"/>
        </w:rPr>
        <w:t xml:space="preserve">Con los datos de la canasta de productos confirmada en su disponibilidad, la aplicación tienda se comunica con la plataforma de mercado </w:t>
      </w:r>
      <w:r w:rsidR="000316BC">
        <w:rPr>
          <w:color w:val="000000"/>
        </w:rPr>
        <w:t>público</w:t>
      </w:r>
      <w:r>
        <w:rPr>
          <w:color w:val="000000"/>
        </w:rPr>
        <w:t xml:space="preserve"> para generar la Orden de Compra de Mercado Público. Esta integración debe entregar un N° de OCMP para cada producto de la canasta.</w:t>
      </w:r>
    </w:p>
    <w:p w14:paraId="000000A8" w14:textId="77777777" w:rsidR="00D7751F" w:rsidRDefault="00D7751F">
      <w:pPr>
        <w:pBdr>
          <w:top w:val="nil"/>
          <w:left w:val="nil"/>
          <w:bottom w:val="nil"/>
          <w:right w:val="nil"/>
          <w:between w:val="nil"/>
        </w:pBdr>
        <w:ind w:left="720"/>
        <w:jc w:val="both"/>
        <w:rPr>
          <w:color w:val="000000"/>
        </w:rPr>
      </w:pPr>
    </w:p>
    <w:p w14:paraId="000000A9" w14:textId="77777777" w:rsidR="00D7751F" w:rsidRDefault="00000000">
      <w:pPr>
        <w:numPr>
          <w:ilvl w:val="0"/>
          <w:numId w:val="8"/>
        </w:numPr>
        <w:pBdr>
          <w:top w:val="nil"/>
          <w:left w:val="nil"/>
          <w:bottom w:val="nil"/>
          <w:right w:val="nil"/>
          <w:between w:val="nil"/>
        </w:pBdr>
        <w:jc w:val="both"/>
        <w:rPr>
          <w:color w:val="000000"/>
        </w:rPr>
      </w:pPr>
      <w:r>
        <w:rPr>
          <w:color w:val="000000"/>
        </w:rPr>
        <w:t>Con los números de OCMP, la aplicación tienda deberá solicitar al usuario (cliente) que complete los datos necesarios (si no han sido completados antes) para solicitar la refrendación presupuestaría de los productos ante DIPRES. En este punto la aplicación tienda deberá comunicarse vía integración con el sistema definido por la DIPRES para solicitar y obtener la refrendación presupuestaria de las OCMP que son contenidas en la canasta.</w:t>
      </w:r>
    </w:p>
    <w:p w14:paraId="000000AA" w14:textId="77777777" w:rsidR="00D7751F" w:rsidRDefault="00D7751F">
      <w:pPr>
        <w:pBdr>
          <w:top w:val="nil"/>
          <w:left w:val="nil"/>
          <w:bottom w:val="nil"/>
          <w:right w:val="nil"/>
          <w:between w:val="nil"/>
        </w:pBdr>
        <w:ind w:left="720"/>
        <w:rPr>
          <w:color w:val="000000"/>
        </w:rPr>
      </w:pPr>
    </w:p>
    <w:p w14:paraId="000000AB" w14:textId="77777777" w:rsidR="00D7751F" w:rsidRDefault="00000000">
      <w:pPr>
        <w:numPr>
          <w:ilvl w:val="0"/>
          <w:numId w:val="8"/>
        </w:numPr>
        <w:pBdr>
          <w:top w:val="nil"/>
          <w:left w:val="nil"/>
          <w:bottom w:val="nil"/>
          <w:right w:val="nil"/>
          <w:between w:val="nil"/>
        </w:pBdr>
        <w:jc w:val="both"/>
        <w:rPr>
          <w:color w:val="000000"/>
        </w:rPr>
      </w:pPr>
      <w:r>
        <w:rPr>
          <w:color w:val="000000"/>
        </w:rPr>
        <w:t>Con la aprobación de la refrendación presupuestaria, la aplicación tienda, informara vía interface al sistema SAP R/3 de la Cenabast todos los datos de la venta realizada, de tal manera de que se refleje la transacción en el sistema SAP. El sistema SAP devolverá un N° de documento de venta SAP para cada ítem de la canasta informada. La aplicación tienda deberá asociar este dato en sus sistemas de modo de en adelante informar las actualizaciones del proceso con este número.</w:t>
      </w:r>
    </w:p>
    <w:p w14:paraId="000000AC" w14:textId="77777777" w:rsidR="00D7751F" w:rsidRDefault="00D7751F">
      <w:pPr>
        <w:pBdr>
          <w:top w:val="nil"/>
          <w:left w:val="nil"/>
          <w:bottom w:val="nil"/>
          <w:right w:val="nil"/>
          <w:between w:val="nil"/>
        </w:pBdr>
        <w:ind w:left="720"/>
        <w:rPr>
          <w:color w:val="000000"/>
        </w:rPr>
      </w:pPr>
    </w:p>
    <w:p w14:paraId="000000AF" w14:textId="30B490A6" w:rsidR="00D7751F" w:rsidRDefault="00000000" w:rsidP="00FA3111">
      <w:pPr>
        <w:numPr>
          <w:ilvl w:val="0"/>
          <w:numId w:val="8"/>
        </w:numPr>
        <w:pBdr>
          <w:top w:val="nil"/>
          <w:left w:val="nil"/>
          <w:bottom w:val="nil"/>
          <w:right w:val="nil"/>
          <w:between w:val="nil"/>
        </w:pBdr>
        <w:jc w:val="both"/>
        <w:rPr>
          <w:color w:val="000000"/>
        </w:rPr>
      </w:pPr>
      <w:sdt>
        <w:sdtPr>
          <w:tag w:val="goog_rdk_1"/>
          <w:id w:val="1438020759"/>
        </w:sdtPr>
        <w:sdtContent/>
      </w:sdt>
      <w:r w:rsidRPr="00FA3111">
        <w:rPr>
          <w:color w:val="000000"/>
        </w:rPr>
        <w:t xml:space="preserve">Con la recepción de los </w:t>
      </w:r>
      <w:r>
        <w:t>número</w:t>
      </w:r>
      <w:r w:rsidR="000316BC">
        <w:t>s</w:t>
      </w:r>
      <w:r w:rsidRPr="00FA3111">
        <w:rPr>
          <w:color w:val="000000"/>
        </w:rPr>
        <w:t xml:space="preserve"> de documentos de venta desde SAP, la aplicación tienda activará el envío de un aviso para cada proveedor contenido en la canasta, informando los detalles de productos comprados y contando con una funcionalidad que permita a cada proveedor ingresar a la aplicación e indicar para cada producto si confirma o rechaza la compra. Esta confirmación o rechazo se realiza sobre la aplicación tienda la </w:t>
      </w:r>
      <w:r w:rsidR="000316BC" w:rsidRPr="00FA3111">
        <w:rPr>
          <w:color w:val="000000"/>
        </w:rPr>
        <w:t>cual se c</w:t>
      </w:r>
      <w:r w:rsidRPr="00FA3111">
        <w:rPr>
          <w:color w:val="000000"/>
        </w:rPr>
        <w:t xml:space="preserve">omunicará con Mercado Público </w:t>
      </w:r>
      <w:r w:rsidR="000316BC" w:rsidRPr="00FA3111">
        <w:rPr>
          <w:color w:val="000000"/>
        </w:rPr>
        <w:t xml:space="preserve">(Integración) </w:t>
      </w:r>
      <w:r w:rsidRPr="00FA3111">
        <w:rPr>
          <w:color w:val="000000"/>
        </w:rPr>
        <w:t>para informar de la decisión del proveedor</w:t>
      </w:r>
      <w:r w:rsidR="00FA3111">
        <w:rPr>
          <w:color w:val="000000"/>
        </w:rPr>
        <w:t xml:space="preserve"> y luego con e</w:t>
      </w:r>
      <w:r>
        <w:rPr>
          <w:color w:val="000000"/>
        </w:rPr>
        <w:t xml:space="preserve">l sistema SAP de CENABAST </w:t>
      </w:r>
      <w:r w:rsidR="00FA3111">
        <w:rPr>
          <w:color w:val="000000"/>
        </w:rPr>
        <w:t>para que se confirme o rechace el documento de venta SAP</w:t>
      </w:r>
      <w:r>
        <w:rPr>
          <w:color w:val="000000"/>
        </w:rPr>
        <w:t>.</w:t>
      </w:r>
    </w:p>
    <w:p w14:paraId="000000B0" w14:textId="77777777" w:rsidR="00D7751F" w:rsidRDefault="00D7751F">
      <w:pPr>
        <w:pBdr>
          <w:top w:val="nil"/>
          <w:left w:val="nil"/>
          <w:bottom w:val="nil"/>
          <w:right w:val="nil"/>
          <w:between w:val="nil"/>
        </w:pBdr>
        <w:ind w:left="720"/>
        <w:rPr>
          <w:color w:val="000000"/>
        </w:rPr>
      </w:pPr>
    </w:p>
    <w:p w14:paraId="000000B1" w14:textId="77777777" w:rsidR="00D7751F" w:rsidRDefault="00000000">
      <w:pPr>
        <w:numPr>
          <w:ilvl w:val="0"/>
          <w:numId w:val="8"/>
        </w:numPr>
        <w:pBdr>
          <w:top w:val="nil"/>
          <w:left w:val="nil"/>
          <w:bottom w:val="nil"/>
          <w:right w:val="nil"/>
          <w:between w:val="nil"/>
        </w:pBdr>
        <w:jc w:val="both"/>
        <w:rPr>
          <w:color w:val="000000"/>
        </w:rPr>
      </w:pPr>
      <w:r>
        <w:rPr>
          <w:color w:val="000000"/>
        </w:rPr>
        <w:t>Así como se realiza en aviso al proveedor para que confirme la compra, se enviará en paralelo una confirmación al cliente con todos los datos asociados a la compra realizada. Este aviso (por ejemplo, email), deberá contar con una funcionalidad que permita al usuario acceder a la aplicación tienda para consultar la información.</w:t>
      </w:r>
    </w:p>
    <w:p w14:paraId="000000B2" w14:textId="77777777" w:rsidR="00D7751F" w:rsidRDefault="00D7751F">
      <w:pPr>
        <w:pBdr>
          <w:top w:val="nil"/>
          <w:left w:val="nil"/>
          <w:bottom w:val="nil"/>
          <w:right w:val="nil"/>
          <w:between w:val="nil"/>
        </w:pBdr>
        <w:ind w:left="720"/>
        <w:rPr>
          <w:color w:val="000000"/>
        </w:rPr>
      </w:pPr>
    </w:p>
    <w:p w14:paraId="000000B3" w14:textId="77777777" w:rsidR="00D7751F" w:rsidRDefault="00000000">
      <w:pPr>
        <w:numPr>
          <w:ilvl w:val="0"/>
          <w:numId w:val="8"/>
        </w:numPr>
        <w:pBdr>
          <w:top w:val="nil"/>
          <w:left w:val="nil"/>
          <w:bottom w:val="nil"/>
          <w:right w:val="nil"/>
          <w:between w:val="nil"/>
        </w:pBdr>
        <w:jc w:val="both"/>
        <w:rPr>
          <w:color w:val="000000"/>
        </w:rPr>
      </w:pPr>
      <w:r>
        <w:rPr>
          <w:color w:val="000000"/>
        </w:rPr>
        <w:t>Durante el periodo entre el aviso enviado al cliente y la confirmación o rechazo del proveedor, el cliente deberá contar con la opción (funcionalidad) de cancelar productos si no desea continuar con el proceso de compra.</w:t>
      </w:r>
    </w:p>
    <w:p w14:paraId="000000B4" w14:textId="77777777" w:rsidR="00D7751F" w:rsidRDefault="00D7751F">
      <w:pPr>
        <w:pBdr>
          <w:top w:val="nil"/>
          <w:left w:val="nil"/>
          <w:bottom w:val="nil"/>
          <w:right w:val="nil"/>
          <w:between w:val="nil"/>
        </w:pBdr>
        <w:ind w:left="720"/>
        <w:rPr>
          <w:color w:val="000000"/>
        </w:rPr>
      </w:pPr>
    </w:p>
    <w:p w14:paraId="000000B5" w14:textId="77777777" w:rsidR="00D7751F" w:rsidRDefault="00000000">
      <w:pPr>
        <w:jc w:val="both"/>
      </w:pPr>
      <w:r>
        <w:t>Los pasos siguientes del proceso no pasan por la aplicación tienda, pero se describen a continuación para dar contexto.</w:t>
      </w:r>
    </w:p>
    <w:p w14:paraId="000000B6" w14:textId="77777777" w:rsidR="00D7751F" w:rsidRDefault="00D7751F">
      <w:pPr>
        <w:pBdr>
          <w:top w:val="nil"/>
          <w:left w:val="nil"/>
          <w:bottom w:val="nil"/>
          <w:right w:val="nil"/>
          <w:between w:val="nil"/>
        </w:pBdr>
        <w:ind w:left="720"/>
        <w:jc w:val="both"/>
        <w:rPr>
          <w:color w:val="000000"/>
        </w:rPr>
      </w:pPr>
    </w:p>
    <w:p w14:paraId="000000B7" w14:textId="77777777" w:rsidR="00D7751F" w:rsidRDefault="00000000">
      <w:pPr>
        <w:numPr>
          <w:ilvl w:val="0"/>
          <w:numId w:val="8"/>
        </w:numPr>
        <w:pBdr>
          <w:top w:val="nil"/>
          <w:left w:val="nil"/>
          <w:bottom w:val="nil"/>
          <w:right w:val="nil"/>
          <w:between w:val="nil"/>
        </w:pBdr>
        <w:jc w:val="both"/>
        <w:rPr>
          <w:color w:val="000000"/>
        </w:rPr>
      </w:pPr>
      <w:r>
        <w:rPr>
          <w:color w:val="000000"/>
        </w:rPr>
        <w:t>Al llegar la fecha comprometida de entrega del producto, el proveedor procede a  facturar y distribuir, con lo cual se generan gatillan dos pasos finales del proceso.</w:t>
      </w:r>
    </w:p>
    <w:p w14:paraId="000000B8" w14:textId="77777777" w:rsidR="00D7751F" w:rsidRDefault="00000000">
      <w:pPr>
        <w:numPr>
          <w:ilvl w:val="1"/>
          <w:numId w:val="8"/>
        </w:numPr>
        <w:pBdr>
          <w:top w:val="nil"/>
          <w:left w:val="nil"/>
          <w:bottom w:val="nil"/>
          <w:right w:val="nil"/>
          <w:between w:val="nil"/>
        </w:pBdr>
        <w:jc w:val="both"/>
        <w:rPr>
          <w:color w:val="000000"/>
        </w:rPr>
      </w:pPr>
      <w:r>
        <w:rPr>
          <w:color w:val="000000"/>
        </w:rPr>
        <w:t>La generación de la factura del proveedor llevará en el XML enviado al SII el N° de documento de venta SAP asociado al producto en la referencia de cabecera. Este dato será capturado por un servicio de la CENABAST que asociará el N° de folio de factura de proveedor al documento de venta de intermediación CENABAST, marcando el hito para realizar el cobro de la comisión al cliente.</w:t>
      </w:r>
    </w:p>
    <w:p w14:paraId="000000B9" w14:textId="77777777" w:rsidR="00D7751F" w:rsidRDefault="00000000">
      <w:pPr>
        <w:numPr>
          <w:ilvl w:val="1"/>
          <w:numId w:val="8"/>
        </w:numPr>
        <w:pBdr>
          <w:top w:val="nil"/>
          <w:left w:val="nil"/>
          <w:bottom w:val="nil"/>
          <w:right w:val="nil"/>
          <w:between w:val="nil"/>
        </w:pBdr>
        <w:jc w:val="both"/>
        <w:rPr>
          <w:color w:val="000000"/>
        </w:rPr>
      </w:pPr>
      <w:r>
        <w:rPr>
          <w:color w:val="000000"/>
        </w:rPr>
        <w:t>Con la recepción del producto en las dependencias del cliente, este deberá ingresar al sistema de la DIPRES para confirmar la recepción, con lo cual se gatilla la liberación del presupuesto reservado para el pago de esta compra.</w:t>
      </w:r>
    </w:p>
    <w:p w14:paraId="000000BA" w14:textId="77777777" w:rsidR="00D7751F" w:rsidRDefault="00D7751F">
      <w:pPr>
        <w:pBdr>
          <w:top w:val="nil"/>
          <w:left w:val="nil"/>
          <w:bottom w:val="nil"/>
          <w:right w:val="nil"/>
          <w:between w:val="nil"/>
        </w:pBdr>
        <w:ind w:left="1440"/>
        <w:jc w:val="both"/>
        <w:rPr>
          <w:color w:val="000000"/>
        </w:rPr>
      </w:pPr>
    </w:p>
    <w:p w14:paraId="000000BB" w14:textId="77777777" w:rsidR="00D7751F" w:rsidRDefault="00D7751F">
      <w:pPr>
        <w:ind w:left="360"/>
        <w:jc w:val="both"/>
      </w:pPr>
    </w:p>
    <w:p w14:paraId="000000BC" w14:textId="77777777" w:rsidR="00D7751F" w:rsidRDefault="00000000">
      <w:pPr>
        <w:pBdr>
          <w:top w:val="nil"/>
          <w:left w:val="nil"/>
          <w:bottom w:val="nil"/>
          <w:right w:val="nil"/>
          <w:between w:val="nil"/>
        </w:pBdr>
        <w:ind w:left="720"/>
        <w:rPr>
          <w:color w:val="000000"/>
        </w:rPr>
      </w:pPr>
      <w:r>
        <w:rPr>
          <w:noProof/>
          <w:color w:val="000000"/>
        </w:rPr>
        <w:lastRenderedPageBreak/>
        <w:drawing>
          <wp:inline distT="0" distB="0" distL="0" distR="0" wp14:anchorId="30B8CB8C" wp14:editId="3C659353">
            <wp:extent cx="6100812" cy="3222153"/>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00812" cy="3222153"/>
                    </a:xfrm>
                    <a:prstGeom prst="rect">
                      <a:avLst/>
                    </a:prstGeom>
                    <a:ln/>
                  </pic:spPr>
                </pic:pic>
              </a:graphicData>
            </a:graphic>
          </wp:inline>
        </w:drawing>
      </w:r>
    </w:p>
    <w:p w14:paraId="000000BD" w14:textId="77777777" w:rsidR="00D7751F" w:rsidRDefault="00D7751F"/>
    <w:p w14:paraId="000000BE" w14:textId="77777777" w:rsidR="00D7751F" w:rsidRDefault="00000000">
      <w:r>
        <w:br w:type="page"/>
      </w:r>
    </w:p>
    <w:p w14:paraId="000000BF" w14:textId="77777777" w:rsidR="00D7751F" w:rsidRDefault="00D7751F">
      <w:pPr>
        <w:pBdr>
          <w:top w:val="nil"/>
          <w:left w:val="nil"/>
          <w:bottom w:val="nil"/>
          <w:right w:val="nil"/>
          <w:between w:val="nil"/>
        </w:pBdr>
        <w:ind w:left="720"/>
        <w:rPr>
          <w:color w:val="000000"/>
        </w:rPr>
      </w:pPr>
    </w:p>
    <w:p w14:paraId="000000C0" w14:textId="77777777" w:rsidR="00D7751F" w:rsidRDefault="00000000">
      <w:pPr>
        <w:keepNext/>
        <w:numPr>
          <w:ilvl w:val="1"/>
          <w:numId w:val="10"/>
        </w:numPr>
        <w:spacing w:before="240" w:after="60"/>
        <w:jc w:val="both"/>
        <w:rPr>
          <w:rFonts w:ascii="Trebuchet MS" w:eastAsia="Trebuchet MS" w:hAnsi="Trebuchet MS" w:cs="Trebuchet MS"/>
          <w:b/>
          <w:sz w:val="24"/>
          <w:szCs w:val="24"/>
        </w:rPr>
      </w:pPr>
      <w:r>
        <w:rPr>
          <w:rFonts w:ascii="Trebuchet MS" w:eastAsia="Trebuchet MS" w:hAnsi="Trebuchet MS" w:cs="Trebuchet MS"/>
          <w:b/>
          <w:sz w:val="24"/>
          <w:szCs w:val="24"/>
        </w:rPr>
        <w:t>Inventario de Datos maestros</w:t>
      </w:r>
    </w:p>
    <w:p w14:paraId="000000C1" w14:textId="77777777" w:rsidR="00D7751F" w:rsidRDefault="00D7751F"/>
    <w:p w14:paraId="000000C2" w14:textId="77777777" w:rsidR="00D7751F" w:rsidRDefault="00000000">
      <w:pPr>
        <w:ind w:left="360"/>
        <w:jc w:val="both"/>
      </w:pPr>
      <w:r>
        <w:t xml:space="preserve">Para la puesta en marcha de la aplicación Tienda, se requiere contar con la información necesaria cargada en el sistema y con las funcionalidades de actualización de datos que deben ser provistas ya sea mediante cargas perdidas o servicios de actualización de datos. Al margen del diseño final de las estructuras de datos, funcionalidades y diseño del proceso particular de la aplicación que se utilice, se debe contar con al menos las siguientes estructuras de datos. </w:t>
      </w:r>
    </w:p>
    <w:p w14:paraId="000000C3" w14:textId="77777777" w:rsidR="00D7751F" w:rsidRDefault="00D7751F">
      <w:pPr>
        <w:ind w:left="360"/>
        <w:jc w:val="both"/>
      </w:pPr>
    </w:p>
    <w:p w14:paraId="000000C4" w14:textId="77777777" w:rsidR="00D7751F" w:rsidRDefault="00000000">
      <w:pPr>
        <w:ind w:left="360"/>
        <w:jc w:val="both"/>
      </w:pPr>
      <w:r>
        <w:t>NOTA: los siguientes datos y servicios están presentados sin transformaciones o conversiones y son los que actualmente se utilizan para el manejo de esta información en el ambiente SAP R/3 de la CENABAST.</w:t>
      </w:r>
    </w:p>
    <w:p w14:paraId="000000C5" w14:textId="77777777" w:rsidR="00D7751F" w:rsidRDefault="00D7751F">
      <w:pPr>
        <w:ind w:left="360"/>
        <w:jc w:val="both"/>
      </w:pPr>
    </w:p>
    <w:p w14:paraId="000000C6" w14:textId="77777777" w:rsidR="00D7751F" w:rsidRDefault="00000000">
      <w:pPr>
        <w:keepNext/>
        <w:numPr>
          <w:ilvl w:val="2"/>
          <w:numId w:val="10"/>
        </w:numPr>
        <w:spacing w:before="240" w:after="60"/>
        <w:jc w:val="both"/>
        <w:rPr>
          <w:rFonts w:ascii="Trebuchet MS" w:eastAsia="Trebuchet MS" w:hAnsi="Trebuchet MS" w:cs="Trebuchet MS"/>
          <w:b/>
          <w:sz w:val="24"/>
          <w:szCs w:val="24"/>
        </w:rPr>
      </w:pPr>
      <w:bookmarkStart w:id="9" w:name="_heading=h.2s8eyo1" w:colFirst="0" w:colLast="0"/>
      <w:bookmarkEnd w:id="9"/>
      <w:r>
        <w:rPr>
          <w:rFonts w:ascii="Trebuchet MS" w:eastAsia="Trebuchet MS" w:hAnsi="Trebuchet MS" w:cs="Trebuchet MS"/>
          <w:b/>
          <w:sz w:val="24"/>
          <w:szCs w:val="24"/>
        </w:rPr>
        <w:t>Maestro de Clientes.</w:t>
      </w:r>
    </w:p>
    <w:p w14:paraId="000000C7" w14:textId="77777777" w:rsidR="00D7751F" w:rsidRDefault="00000000">
      <w:pPr>
        <w:ind w:left="360"/>
        <w:jc w:val="both"/>
      </w:pPr>
      <w:r>
        <w:t xml:space="preserve">Como se explicó con anterioridad, distinguimos entre clientes Solicitantes y Destinatarios, aunque ambos tienen la misma estructura de datos. </w:t>
      </w:r>
    </w:p>
    <w:p w14:paraId="000000C8" w14:textId="77777777" w:rsidR="00D7751F" w:rsidRDefault="00D7751F">
      <w:pPr>
        <w:ind w:left="360"/>
        <w:jc w:val="both"/>
      </w:pPr>
    </w:p>
    <w:p w14:paraId="000000C9" w14:textId="77777777" w:rsidR="00D7751F" w:rsidRDefault="00000000">
      <w:pPr>
        <w:ind w:left="360"/>
        <w:jc w:val="both"/>
        <w:rPr>
          <w:b/>
        </w:rPr>
      </w:pPr>
      <w:r>
        <w:rPr>
          <w:b/>
        </w:rPr>
        <w:t>Datos maestros de cliente</w:t>
      </w:r>
    </w:p>
    <w:p w14:paraId="000000CA" w14:textId="77777777" w:rsidR="00D7751F" w:rsidRDefault="00D7751F">
      <w:pPr>
        <w:ind w:left="360"/>
        <w:jc w:val="both"/>
      </w:pPr>
    </w:p>
    <w:tbl>
      <w:tblPr>
        <w:tblStyle w:val="a0"/>
        <w:tblW w:w="9709" w:type="dxa"/>
        <w:tblInd w:w="634" w:type="dxa"/>
        <w:tblLayout w:type="fixed"/>
        <w:tblLook w:val="0400" w:firstRow="0" w:lastRow="0" w:firstColumn="0" w:lastColumn="0" w:noHBand="0" w:noVBand="1"/>
      </w:tblPr>
      <w:tblGrid>
        <w:gridCol w:w="1739"/>
        <w:gridCol w:w="4425"/>
        <w:gridCol w:w="610"/>
        <w:gridCol w:w="700"/>
        <w:gridCol w:w="2235"/>
      </w:tblGrid>
      <w:tr w:rsidR="00D7751F" w14:paraId="6CDDDA4B" w14:textId="77777777">
        <w:trPr>
          <w:trHeight w:val="900"/>
        </w:trPr>
        <w:tc>
          <w:tcPr>
            <w:tcW w:w="1739"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0CB" w14:textId="77777777" w:rsidR="00D7751F" w:rsidRDefault="00000000">
            <w:pPr>
              <w:jc w:val="center"/>
              <w:rPr>
                <w:b/>
                <w:color w:val="FFFFFF"/>
                <w:sz w:val="20"/>
                <w:szCs w:val="20"/>
              </w:rPr>
            </w:pPr>
            <w:r>
              <w:rPr>
                <w:b/>
                <w:color w:val="FFFFFF"/>
                <w:sz w:val="20"/>
                <w:szCs w:val="20"/>
              </w:rPr>
              <w:t>DATO</w:t>
            </w:r>
          </w:p>
        </w:tc>
        <w:tc>
          <w:tcPr>
            <w:tcW w:w="4425" w:type="dxa"/>
            <w:tcBorders>
              <w:top w:val="single" w:sz="4" w:space="0" w:color="000000"/>
              <w:left w:val="nil"/>
              <w:bottom w:val="single" w:sz="4" w:space="0" w:color="000000"/>
              <w:right w:val="single" w:sz="4" w:space="0" w:color="000000"/>
            </w:tcBorders>
            <w:shd w:val="clear" w:color="auto" w:fill="8497B0"/>
            <w:vAlign w:val="center"/>
          </w:tcPr>
          <w:p w14:paraId="000000CC" w14:textId="77777777" w:rsidR="00D7751F" w:rsidRDefault="00000000">
            <w:pPr>
              <w:jc w:val="center"/>
              <w:rPr>
                <w:b/>
                <w:color w:val="FFFFFF"/>
                <w:sz w:val="20"/>
                <w:szCs w:val="20"/>
              </w:rPr>
            </w:pPr>
            <w:r>
              <w:rPr>
                <w:b/>
                <w:color w:val="FFFFFF"/>
                <w:sz w:val="20"/>
                <w:szCs w:val="20"/>
              </w:rPr>
              <w:t>DESCRIPCION</w:t>
            </w:r>
          </w:p>
        </w:tc>
        <w:tc>
          <w:tcPr>
            <w:tcW w:w="610" w:type="dxa"/>
            <w:tcBorders>
              <w:top w:val="single" w:sz="4" w:space="0" w:color="000000"/>
              <w:left w:val="nil"/>
              <w:bottom w:val="single" w:sz="4" w:space="0" w:color="000000"/>
              <w:right w:val="single" w:sz="4" w:space="0" w:color="000000"/>
            </w:tcBorders>
            <w:shd w:val="clear" w:color="auto" w:fill="8497B0"/>
            <w:vAlign w:val="center"/>
          </w:tcPr>
          <w:p w14:paraId="000000CD" w14:textId="77777777" w:rsidR="00D7751F" w:rsidRDefault="00000000">
            <w:pPr>
              <w:jc w:val="center"/>
              <w:rPr>
                <w:b/>
                <w:color w:val="FFFFFF"/>
                <w:sz w:val="20"/>
                <w:szCs w:val="20"/>
              </w:rPr>
            </w:pPr>
            <w:r>
              <w:rPr>
                <w:b/>
                <w:color w:val="FFFFFF"/>
                <w:sz w:val="20"/>
                <w:szCs w:val="20"/>
              </w:rPr>
              <w:t>TIPO</w:t>
            </w:r>
          </w:p>
        </w:tc>
        <w:tc>
          <w:tcPr>
            <w:tcW w:w="700" w:type="dxa"/>
            <w:tcBorders>
              <w:top w:val="single" w:sz="4" w:space="0" w:color="000000"/>
              <w:left w:val="nil"/>
              <w:bottom w:val="single" w:sz="4" w:space="0" w:color="000000"/>
              <w:right w:val="single" w:sz="4" w:space="0" w:color="000000"/>
            </w:tcBorders>
            <w:shd w:val="clear" w:color="auto" w:fill="8497B0"/>
            <w:vAlign w:val="center"/>
          </w:tcPr>
          <w:p w14:paraId="000000CE" w14:textId="77777777" w:rsidR="00D7751F" w:rsidRDefault="00000000">
            <w:pPr>
              <w:jc w:val="center"/>
              <w:rPr>
                <w:b/>
                <w:color w:val="FFFFFF"/>
                <w:sz w:val="20"/>
                <w:szCs w:val="20"/>
              </w:rPr>
            </w:pPr>
            <w:r>
              <w:rPr>
                <w:b/>
                <w:color w:val="FFFFFF"/>
                <w:sz w:val="20"/>
                <w:szCs w:val="20"/>
              </w:rPr>
              <w:t>LARGO</w:t>
            </w:r>
          </w:p>
        </w:tc>
        <w:tc>
          <w:tcPr>
            <w:tcW w:w="2235" w:type="dxa"/>
            <w:tcBorders>
              <w:top w:val="single" w:sz="4" w:space="0" w:color="000000"/>
              <w:left w:val="nil"/>
              <w:bottom w:val="single" w:sz="4" w:space="0" w:color="000000"/>
              <w:right w:val="single" w:sz="4" w:space="0" w:color="000000"/>
            </w:tcBorders>
            <w:shd w:val="clear" w:color="auto" w:fill="8497B0"/>
            <w:vAlign w:val="center"/>
          </w:tcPr>
          <w:p w14:paraId="000000CF" w14:textId="77777777" w:rsidR="00D7751F" w:rsidRDefault="00000000">
            <w:pPr>
              <w:jc w:val="center"/>
              <w:rPr>
                <w:b/>
                <w:color w:val="FFFFFF"/>
                <w:sz w:val="20"/>
                <w:szCs w:val="20"/>
              </w:rPr>
            </w:pPr>
            <w:r>
              <w:rPr>
                <w:b/>
                <w:color w:val="FFFFFF"/>
                <w:sz w:val="20"/>
                <w:szCs w:val="20"/>
              </w:rPr>
              <w:t>EJEMPLO</w:t>
            </w:r>
          </w:p>
        </w:tc>
      </w:tr>
      <w:tr w:rsidR="00D7751F" w14:paraId="160C5800" w14:textId="77777777">
        <w:trPr>
          <w:trHeight w:val="9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0D0" w14:textId="77777777" w:rsidR="00D7751F" w:rsidRDefault="00000000">
            <w:pPr>
              <w:rPr>
                <w:color w:val="003366"/>
                <w:sz w:val="20"/>
                <w:szCs w:val="20"/>
              </w:rPr>
            </w:pPr>
            <w:r>
              <w:rPr>
                <w:color w:val="003366"/>
                <w:sz w:val="20"/>
                <w:szCs w:val="20"/>
              </w:rPr>
              <w:t>RUT Solicitante</w:t>
            </w:r>
          </w:p>
        </w:tc>
        <w:tc>
          <w:tcPr>
            <w:tcW w:w="4425" w:type="dxa"/>
            <w:tcBorders>
              <w:top w:val="nil"/>
              <w:left w:val="nil"/>
              <w:bottom w:val="single" w:sz="4" w:space="0" w:color="000000"/>
              <w:right w:val="single" w:sz="4" w:space="0" w:color="000000"/>
            </w:tcBorders>
            <w:shd w:val="clear" w:color="auto" w:fill="auto"/>
            <w:vAlign w:val="center"/>
          </w:tcPr>
          <w:p w14:paraId="000000D1" w14:textId="77777777" w:rsidR="00D7751F" w:rsidRDefault="00000000">
            <w:pPr>
              <w:rPr>
                <w:color w:val="003366"/>
                <w:sz w:val="20"/>
                <w:szCs w:val="20"/>
              </w:rPr>
            </w:pPr>
            <w:r>
              <w:rPr>
                <w:color w:val="003366"/>
                <w:sz w:val="20"/>
                <w:szCs w:val="20"/>
              </w:rPr>
              <w:t xml:space="preserve">Rut del Solicitante </w:t>
            </w:r>
          </w:p>
        </w:tc>
        <w:tc>
          <w:tcPr>
            <w:tcW w:w="610" w:type="dxa"/>
            <w:tcBorders>
              <w:top w:val="nil"/>
              <w:left w:val="nil"/>
              <w:bottom w:val="single" w:sz="4" w:space="0" w:color="000000"/>
              <w:right w:val="single" w:sz="4" w:space="0" w:color="000000"/>
            </w:tcBorders>
            <w:shd w:val="clear" w:color="auto" w:fill="auto"/>
            <w:vAlign w:val="center"/>
          </w:tcPr>
          <w:p w14:paraId="000000D2"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0D3" w14:textId="77777777" w:rsidR="00D7751F" w:rsidRDefault="00000000">
            <w:pPr>
              <w:jc w:val="center"/>
              <w:rPr>
                <w:color w:val="003366"/>
                <w:sz w:val="20"/>
                <w:szCs w:val="20"/>
              </w:rPr>
            </w:pPr>
            <w:r>
              <w:rPr>
                <w:color w:val="003366"/>
                <w:sz w:val="20"/>
                <w:szCs w:val="20"/>
              </w:rPr>
              <w:t>16</w:t>
            </w:r>
          </w:p>
        </w:tc>
        <w:tc>
          <w:tcPr>
            <w:tcW w:w="2235" w:type="dxa"/>
            <w:tcBorders>
              <w:top w:val="nil"/>
              <w:left w:val="nil"/>
              <w:bottom w:val="single" w:sz="4" w:space="0" w:color="000000"/>
              <w:right w:val="single" w:sz="4" w:space="0" w:color="000000"/>
            </w:tcBorders>
            <w:shd w:val="clear" w:color="auto" w:fill="auto"/>
            <w:vAlign w:val="center"/>
          </w:tcPr>
          <w:p w14:paraId="000000D4" w14:textId="77777777" w:rsidR="00D7751F" w:rsidRDefault="00000000">
            <w:pPr>
              <w:jc w:val="right"/>
              <w:rPr>
                <w:color w:val="003366"/>
                <w:sz w:val="20"/>
                <w:szCs w:val="20"/>
              </w:rPr>
            </w:pPr>
            <w:r>
              <w:rPr>
                <w:color w:val="003366"/>
                <w:sz w:val="20"/>
                <w:szCs w:val="20"/>
              </w:rPr>
              <w:t>61607000-2</w:t>
            </w:r>
          </w:p>
        </w:tc>
      </w:tr>
      <w:tr w:rsidR="00D7751F" w14:paraId="7298A913" w14:textId="77777777">
        <w:trPr>
          <w:trHeight w:val="9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0D5" w14:textId="77777777" w:rsidR="00D7751F" w:rsidRDefault="00000000">
            <w:pPr>
              <w:rPr>
                <w:color w:val="003366"/>
                <w:sz w:val="20"/>
                <w:szCs w:val="20"/>
              </w:rPr>
            </w:pPr>
            <w:r>
              <w:rPr>
                <w:color w:val="003366"/>
                <w:sz w:val="20"/>
                <w:szCs w:val="20"/>
              </w:rPr>
              <w:t>RUT Destinatario</w:t>
            </w:r>
          </w:p>
        </w:tc>
        <w:tc>
          <w:tcPr>
            <w:tcW w:w="4425" w:type="dxa"/>
            <w:tcBorders>
              <w:top w:val="nil"/>
              <w:left w:val="nil"/>
              <w:bottom w:val="single" w:sz="4" w:space="0" w:color="000000"/>
              <w:right w:val="single" w:sz="4" w:space="0" w:color="000000"/>
            </w:tcBorders>
            <w:shd w:val="clear" w:color="auto" w:fill="auto"/>
            <w:vAlign w:val="center"/>
          </w:tcPr>
          <w:p w14:paraId="000000D6" w14:textId="77777777" w:rsidR="00D7751F" w:rsidRDefault="00000000">
            <w:pPr>
              <w:rPr>
                <w:color w:val="003366"/>
                <w:sz w:val="20"/>
                <w:szCs w:val="20"/>
              </w:rPr>
            </w:pPr>
            <w:r>
              <w:rPr>
                <w:color w:val="003366"/>
                <w:sz w:val="20"/>
                <w:szCs w:val="20"/>
              </w:rPr>
              <w:t xml:space="preserve">Rut del Destinatario </w:t>
            </w:r>
          </w:p>
        </w:tc>
        <w:tc>
          <w:tcPr>
            <w:tcW w:w="610" w:type="dxa"/>
            <w:tcBorders>
              <w:top w:val="nil"/>
              <w:left w:val="nil"/>
              <w:bottom w:val="single" w:sz="4" w:space="0" w:color="000000"/>
              <w:right w:val="single" w:sz="4" w:space="0" w:color="000000"/>
            </w:tcBorders>
            <w:shd w:val="clear" w:color="auto" w:fill="auto"/>
            <w:vAlign w:val="center"/>
          </w:tcPr>
          <w:p w14:paraId="000000D7"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0D8" w14:textId="77777777" w:rsidR="00D7751F" w:rsidRDefault="00000000">
            <w:pPr>
              <w:jc w:val="center"/>
              <w:rPr>
                <w:color w:val="003366"/>
                <w:sz w:val="20"/>
                <w:szCs w:val="20"/>
              </w:rPr>
            </w:pPr>
            <w:r>
              <w:rPr>
                <w:color w:val="003366"/>
                <w:sz w:val="20"/>
                <w:szCs w:val="20"/>
              </w:rPr>
              <w:t>16</w:t>
            </w:r>
          </w:p>
        </w:tc>
        <w:tc>
          <w:tcPr>
            <w:tcW w:w="2235" w:type="dxa"/>
            <w:tcBorders>
              <w:top w:val="nil"/>
              <w:left w:val="nil"/>
              <w:bottom w:val="single" w:sz="4" w:space="0" w:color="000000"/>
              <w:right w:val="single" w:sz="4" w:space="0" w:color="000000"/>
            </w:tcBorders>
            <w:shd w:val="clear" w:color="auto" w:fill="auto"/>
            <w:vAlign w:val="center"/>
          </w:tcPr>
          <w:p w14:paraId="000000D9" w14:textId="77777777" w:rsidR="00D7751F" w:rsidRDefault="00000000">
            <w:pPr>
              <w:jc w:val="right"/>
              <w:rPr>
                <w:color w:val="003366"/>
                <w:sz w:val="20"/>
                <w:szCs w:val="20"/>
              </w:rPr>
            </w:pPr>
            <w:r>
              <w:rPr>
                <w:color w:val="003366"/>
                <w:sz w:val="20"/>
                <w:szCs w:val="20"/>
              </w:rPr>
              <w:t>61607000-2</w:t>
            </w:r>
          </w:p>
        </w:tc>
      </w:tr>
      <w:tr w:rsidR="00D7751F" w14:paraId="659B3D21" w14:textId="77777777">
        <w:trPr>
          <w:trHeight w:val="9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0DA" w14:textId="77777777" w:rsidR="00D7751F" w:rsidRDefault="00000000">
            <w:pPr>
              <w:rPr>
                <w:color w:val="003366"/>
                <w:sz w:val="20"/>
                <w:szCs w:val="20"/>
              </w:rPr>
            </w:pPr>
            <w:r>
              <w:rPr>
                <w:color w:val="003366"/>
                <w:sz w:val="20"/>
                <w:szCs w:val="20"/>
              </w:rPr>
              <w:t>N° SAP de Solicitante</w:t>
            </w:r>
          </w:p>
        </w:tc>
        <w:tc>
          <w:tcPr>
            <w:tcW w:w="4425" w:type="dxa"/>
            <w:tcBorders>
              <w:top w:val="nil"/>
              <w:left w:val="nil"/>
              <w:bottom w:val="single" w:sz="4" w:space="0" w:color="000000"/>
              <w:right w:val="single" w:sz="4" w:space="0" w:color="000000"/>
            </w:tcBorders>
            <w:shd w:val="clear" w:color="auto" w:fill="auto"/>
            <w:vAlign w:val="center"/>
          </w:tcPr>
          <w:p w14:paraId="000000DB" w14:textId="77777777" w:rsidR="00D7751F" w:rsidRDefault="00000000">
            <w:pPr>
              <w:rPr>
                <w:color w:val="003366"/>
                <w:sz w:val="20"/>
                <w:szCs w:val="20"/>
              </w:rPr>
            </w:pPr>
            <w:r>
              <w:rPr>
                <w:color w:val="003366"/>
                <w:sz w:val="20"/>
                <w:szCs w:val="20"/>
              </w:rPr>
              <w:t>N° que identifica el registro del Solicitante en SAP</w:t>
            </w:r>
          </w:p>
        </w:tc>
        <w:tc>
          <w:tcPr>
            <w:tcW w:w="610" w:type="dxa"/>
            <w:tcBorders>
              <w:top w:val="nil"/>
              <w:left w:val="nil"/>
              <w:bottom w:val="single" w:sz="4" w:space="0" w:color="000000"/>
              <w:right w:val="single" w:sz="4" w:space="0" w:color="000000"/>
            </w:tcBorders>
            <w:shd w:val="clear" w:color="auto" w:fill="auto"/>
            <w:vAlign w:val="center"/>
          </w:tcPr>
          <w:p w14:paraId="000000DC"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0DD" w14:textId="77777777" w:rsidR="00D7751F" w:rsidRDefault="00000000">
            <w:pPr>
              <w:jc w:val="center"/>
              <w:rPr>
                <w:color w:val="003366"/>
                <w:sz w:val="20"/>
                <w:szCs w:val="20"/>
              </w:rPr>
            </w:pPr>
            <w:r>
              <w:rPr>
                <w:color w:val="003366"/>
                <w:sz w:val="20"/>
                <w:szCs w:val="20"/>
              </w:rPr>
              <w:t>16</w:t>
            </w:r>
          </w:p>
        </w:tc>
        <w:tc>
          <w:tcPr>
            <w:tcW w:w="2235" w:type="dxa"/>
            <w:tcBorders>
              <w:top w:val="nil"/>
              <w:left w:val="nil"/>
              <w:bottom w:val="single" w:sz="4" w:space="0" w:color="000000"/>
              <w:right w:val="single" w:sz="4" w:space="0" w:color="000000"/>
            </w:tcBorders>
            <w:shd w:val="clear" w:color="auto" w:fill="auto"/>
            <w:vAlign w:val="center"/>
          </w:tcPr>
          <w:p w14:paraId="000000DE" w14:textId="77777777" w:rsidR="00D7751F" w:rsidRDefault="00000000">
            <w:pPr>
              <w:jc w:val="right"/>
              <w:rPr>
                <w:color w:val="003366"/>
                <w:sz w:val="20"/>
                <w:szCs w:val="20"/>
              </w:rPr>
            </w:pPr>
            <w:r>
              <w:rPr>
                <w:color w:val="003366"/>
                <w:sz w:val="20"/>
                <w:szCs w:val="20"/>
              </w:rPr>
              <w:t>61607000</w:t>
            </w:r>
          </w:p>
        </w:tc>
      </w:tr>
      <w:tr w:rsidR="00D7751F" w14:paraId="0F850551" w14:textId="77777777">
        <w:trPr>
          <w:trHeight w:val="6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0DF" w14:textId="77777777" w:rsidR="00D7751F" w:rsidRDefault="00000000">
            <w:pPr>
              <w:rPr>
                <w:color w:val="003366"/>
                <w:sz w:val="20"/>
                <w:szCs w:val="20"/>
              </w:rPr>
            </w:pPr>
            <w:r>
              <w:rPr>
                <w:color w:val="003366"/>
                <w:sz w:val="20"/>
                <w:szCs w:val="20"/>
              </w:rPr>
              <w:t>N° SAP de Destinatario</w:t>
            </w:r>
          </w:p>
        </w:tc>
        <w:tc>
          <w:tcPr>
            <w:tcW w:w="4425" w:type="dxa"/>
            <w:tcBorders>
              <w:top w:val="nil"/>
              <w:left w:val="nil"/>
              <w:bottom w:val="single" w:sz="4" w:space="0" w:color="000000"/>
              <w:right w:val="single" w:sz="4" w:space="0" w:color="000000"/>
            </w:tcBorders>
            <w:shd w:val="clear" w:color="auto" w:fill="auto"/>
            <w:vAlign w:val="center"/>
          </w:tcPr>
          <w:p w14:paraId="000000E0" w14:textId="77777777" w:rsidR="00D7751F" w:rsidRDefault="00000000">
            <w:pPr>
              <w:rPr>
                <w:color w:val="003366"/>
                <w:sz w:val="20"/>
                <w:szCs w:val="20"/>
              </w:rPr>
            </w:pPr>
            <w:r>
              <w:rPr>
                <w:color w:val="003366"/>
                <w:sz w:val="20"/>
                <w:szCs w:val="20"/>
              </w:rPr>
              <w:t>N° que identifica el registro del Destinatario en SAP</w:t>
            </w:r>
          </w:p>
        </w:tc>
        <w:tc>
          <w:tcPr>
            <w:tcW w:w="610" w:type="dxa"/>
            <w:tcBorders>
              <w:top w:val="nil"/>
              <w:left w:val="nil"/>
              <w:bottom w:val="single" w:sz="4" w:space="0" w:color="000000"/>
              <w:right w:val="single" w:sz="4" w:space="0" w:color="000000"/>
            </w:tcBorders>
            <w:shd w:val="clear" w:color="auto" w:fill="auto"/>
            <w:vAlign w:val="center"/>
          </w:tcPr>
          <w:p w14:paraId="000000E1"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0E2" w14:textId="77777777" w:rsidR="00D7751F" w:rsidRDefault="00000000">
            <w:pPr>
              <w:jc w:val="center"/>
              <w:rPr>
                <w:color w:val="003366"/>
                <w:sz w:val="20"/>
                <w:szCs w:val="20"/>
              </w:rPr>
            </w:pPr>
            <w:r>
              <w:rPr>
                <w:color w:val="003366"/>
                <w:sz w:val="20"/>
                <w:szCs w:val="20"/>
              </w:rPr>
              <w:t>16</w:t>
            </w:r>
          </w:p>
        </w:tc>
        <w:tc>
          <w:tcPr>
            <w:tcW w:w="2235" w:type="dxa"/>
            <w:tcBorders>
              <w:top w:val="nil"/>
              <w:left w:val="nil"/>
              <w:bottom w:val="single" w:sz="4" w:space="0" w:color="000000"/>
              <w:right w:val="single" w:sz="4" w:space="0" w:color="000000"/>
            </w:tcBorders>
            <w:shd w:val="clear" w:color="auto" w:fill="auto"/>
            <w:vAlign w:val="center"/>
          </w:tcPr>
          <w:p w14:paraId="000000E3" w14:textId="77777777" w:rsidR="00D7751F" w:rsidRDefault="00000000">
            <w:pPr>
              <w:jc w:val="right"/>
              <w:rPr>
                <w:color w:val="003366"/>
                <w:sz w:val="20"/>
                <w:szCs w:val="20"/>
              </w:rPr>
            </w:pPr>
            <w:r>
              <w:rPr>
                <w:color w:val="003366"/>
                <w:sz w:val="20"/>
                <w:szCs w:val="20"/>
              </w:rPr>
              <w:t>201917</w:t>
            </w:r>
          </w:p>
        </w:tc>
      </w:tr>
      <w:tr w:rsidR="00D7751F" w14:paraId="7D299E3B" w14:textId="77777777">
        <w:trPr>
          <w:trHeight w:val="9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0E4" w14:textId="77777777" w:rsidR="00D7751F" w:rsidRDefault="00000000">
            <w:pPr>
              <w:rPr>
                <w:color w:val="003366"/>
                <w:sz w:val="20"/>
                <w:szCs w:val="20"/>
              </w:rPr>
            </w:pPr>
            <w:r>
              <w:rPr>
                <w:color w:val="003366"/>
                <w:sz w:val="20"/>
                <w:szCs w:val="20"/>
              </w:rPr>
              <w:t>Nombre Solicitante</w:t>
            </w:r>
          </w:p>
        </w:tc>
        <w:tc>
          <w:tcPr>
            <w:tcW w:w="4425" w:type="dxa"/>
            <w:tcBorders>
              <w:top w:val="nil"/>
              <w:left w:val="nil"/>
              <w:bottom w:val="single" w:sz="4" w:space="0" w:color="000000"/>
              <w:right w:val="single" w:sz="4" w:space="0" w:color="000000"/>
            </w:tcBorders>
            <w:shd w:val="clear" w:color="auto" w:fill="auto"/>
            <w:vAlign w:val="center"/>
          </w:tcPr>
          <w:p w14:paraId="000000E5" w14:textId="77777777" w:rsidR="00D7751F" w:rsidRDefault="00000000">
            <w:pPr>
              <w:rPr>
                <w:color w:val="003366"/>
                <w:sz w:val="20"/>
                <w:szCs w:val="20"/>
              </w:rPr>
            </w:pPr>
            <w:r>
              <w:rPr>
                <w:color w:val="003366"/>
                <w:sz w:val="20"/>
                <w:szCs w:val="20"/>
              </w:rPr>
              <w:t>Nombre o Razón Social Solicitante</w:t>
            </w:r>
          </w:p>
        </w:tc>
        <w:tc>
          <w:tcPr>
            <w:tcW w:w="610" w:type="dxa"/>
            <w:tcBorders>
              <w:top w:val="nil"/>
              <w:left w:val="nil"/>
              <w:bottom w:val="single" w:sz="4" w:space="0" w:color="000000"/>
              <w:right w:val="single" w:sz="4" w:space="0" w:color="000000"/>
            </w:tcBorders>
            <w:shd w:val="clear" w:color="auto" w:fill="auto"/>
            <w:vAlign w:val="center"/>
          </w:tcPr>
          <w:p w14:paraId="000000E6"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0E7" w14:textId="77777777" w:rsidR="00D7751F" w:rsidRDefault="00000000">
            <w:pPr>
              <w:jc w:val="center"/>
              <w:rPr>
                <w:color w:val="003366"/>
                <w:sz w:val="20"/>
                <w:szCs w:val="20"/>
              </w:rPr>
            </w:pPr>
            <w:r>
              <w:rPr>
                <w:color w:val="003366"/>
                <w:sz w:val="20"/>
                <w:szCs w:val="20"/>
              </w:rPr>
              <w:t>40</w:t>
            </w:r>
          </w:p>
        </w:tc>
        <w:tc>
          <w:tcPr>
            <w:tcW w:w="2235" w:type="dxa"/>
            <w:tcBorders>
              <w:top w:val="nil"/>
              <w:left w:val="nil"/>
              <w:bottom w:val="single" w:sz="4" w:space="0" w:color="000000"/>
              <w:right w:val="single" w:sz="4" w:space="0" w:color="000000"/>
            </w:tcBorders>
            <w:shd w:val="clear" w:color="auto" w:fill="auto"/>
            <w:vAlign w:val="center"/>
          </w:tcPr>
          <w:p w14:paraId="000000E8" w14:textId="77777777" w:rsidR="00D7751F" w:rsidRDefault="00000000">
            <w:pPr>
              <w:jc w:val="right"/>
              <w:rPr>
                <w:color w:val="003366"/>
                <w:sz w:val="20"/>
                <w:szCs w:val="20"/>
              </w:rPr>
            </w:pPr>
            <w:r>
              <w:rPr>
                <w:color w:val="003366"/>
                <w:sz w:val="20"/>
                <w:szCs w:val="20"/>
              </w:rPr>
              <w:t>SS NUBLE</w:t>
            </w:r>
          </w:p>
        </w:tc>
      </w:tr>
      <w:tr w:rsidR="00D7751F" w14:paraId="40A84B46" w14:textId="77777777">
        <w:trPr>
          <w:trHeight w:val="9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0E9" w14:textId="77777777" w:rsidR="00D7751F" w:rsidRDefault="00000000">
            <w:pPr>
              <w:rPr>
                <w:color w:val="003366"/>
                <w:sz w:val="20"/>
                <w:szCs w:val="20"/>
              </w:rPr>
            </w:pPr>
            <w:r>
              <w:rPr>
                <w:color w:val="003366"/>
                <w:sz w:val="20"/>
                <w:szCs w:val="20"/>
              </w:rPr>
              <w:t>Nombre Destinatario</w:t>
            </w:r>
          </w:p>
        </w:tc>
        <w:tc>
          <w:tcPr>
            <w:tcW w:w="4425" w:type="dxa"/>
            <w:tcBorders>
              <w:top w:val="nil"/>
              <w:left w:val="nil"/>
              <w:bottom w:val="single" w:sz="4" w:space="0" w:color="000000"/>
              <w:right w:val="single" w:sz="4" w:space="0" w:color="000000"/>
            </w:tcBorders>
            <w:shd w:val="clear" w:color="auto" w:fill="auto"/>
            <w:vAlign w:val="center"/>
          </w:tcPr>
          <w:p w14:paraId="000000EA" w14:textId="77777777" w:rsidR="00D7751F" w:rsidRDefault="00000000">
            <w:pPr>
              <w:rPr>
                <w:color w:val="003366"/>
                <w:sz w:val="20"/>
                <w:szCs w:val="20"/>
              </w:rPr>
            </w:pPr>
            <w:r>
              <w:rPr>
                <w:color w:val="003366"/>
                <w:sz w:val="20"/>
                <w:szCs w:val="20"/>
              </w:rPr>
              <w:t>Nombre o Razón Social del Destinatario</w:t>
            </w:r>
          </w:p>
        </w:tc>
        <w:tc>
          <w:tcPr>
            <w:tcW w:w="610" w:type="dxa"/>
            <w:tcBorders>
              <w:top w:val="nil"/>
              <w:left w:val="nil"/>
              <w:bottom w:val="single" w:sz="4" w:space="0" w:color="000000"/>
              <w:right w:val="single" w:sz="4" w:space="0" w:color="000000"/>
            </w:tcBorders>
            <w:shd w:val="clear" w:color="auto" w:fill="auto"/>
            <w:vAlign w:val="center"/>
          </w:tcPr>
          <w:p w14:paraId="000000EB"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0EC" w14:textId="77777777" w:rsidR="00D7751F" w:rsidRDefault="00000000">
            <w:pPr>
              <w:jc w:val="center"/>
              <w:rPr>
                <w:color w:val="003366"/>
                <w:sz w:val="20"/>
                <w:szCs w:val="20"/>
              </w:rPr>
            </w:pPr>
            <w:r>
              <w:rPr>
                <w:color w:val="003366"/>
                <w:sz w:val="20"/>
                <w:szCs w:val="20"/>
              </w:rPr>
              <w:t>40</w:t>
            </w:r>
          </w:p>
        </w:tc>
        <w:tc>
          <w:tcPr>
            <w:tcW w:w="2235" w:type="dxa"/>
            <w:tcBorders>
              <w:top w:val="nil"/>
              <w:left w:val="nil"/>
              <w:bottom w:val="single" w:sz="4" w:space="0" w:color="000000"/>
              <w:right w:val="single" w:sz="4" w:space="0" w:color="000000"/>
            </w:tcBorders>
            <w:shd w:val="clear" w:color="auto" w:fill="auto"/>
            <w:vAlign w:val="center"/>
          </w:tcPr>
          <w:p w14:paraId="000000ED" w14:textId="77777777" w:rsidR="00D7751F" w:rsidRDefault="00000000">
            <w:pPr>
              <w:jc w:val="right"/>
              <w:rPr>
                <w:color w:val="003366"/>
                <w:sz w:val="20"/>
                <w:szCs w:val="20"/>
              </w:rPr>
            </w:pPr>
            <w:r>
              <w:rPr>
                <w:color w:val="003366"/>
                <w:sz w:val="20"/>
                <w:szCs w:val="20"/>
              </w:rPr>
              <w:t>DROGUERIA SS NUBLE BODEGA</w:t>
            </w:r>
          </w:p>
        </w:tc>
      </w:tr>
      <w:tr w:rsidR="00D7751F" w14:paraId="135C906D" w14:textId="77777777">
        <w:trPr>
          <w:trHeight w:val="9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0EE" w14:textId="77777777" w:rsidR="00D7751F" w:rsidRDefault="00000000">
            <w:pPr>
              <w:rPr>
                <w:color w:val="003366"/>
                <w:sz w:val="20"/>
                <w:szCs w:val="20"/>
              </w:rPr>
            </w:pPr>
            <w:r>
              <w:rPr>
                <w:color w:val="003366"/>
                <w:sz w:val="20"/>
                <w:szCs w:val="20"/>
              </w:rPr>
              <w:t>Dirección del destinatario</w:t>
            </w:r>
          </w:p>
        </w:tc>
        <w:tc>
          <w:tcPr>
            <w:tcW w:w="4425" w:type="dxa"/>
            <w:tcBorders>
              <w:top w:val="nil"/>
              <w:left w:val="nil"/>
              <w:bottom w:val="single" w:sz="4" w:space="0" w:color="000000"/>
              <w:right w:val="single" w:sz="4" w:space="0" w:color="000000"/>
            </w:tcBorders>
            <w:shd w:val="clear" w:color="auto" w:fill="auto"/>
            <w:vAlign w:val="center"/>
          </w:tcPr>
          <w:p w14:paraId="000000EF" w14:textId="77777777" w:rsidR="00D7751F" w:rsidRDefault="00000000">
            <w:pPr>
              <w:rPr>
                <w:color w:val="003366"/>
                <w:sz w:val="20"/>
                <w:szCs w:val="20"/>
              </w:rPr>
            </w:pPr>
            <w:r>
              <w:rPr>
                <w:color w:val="003366"/>
                <w:sz w:val="20"/>
                <w:szCs w:val="20"/>
              </w:rPr>
              <w:t xml:space="preserve"> Corresponde a la calle y Número de la dirección</w:t>
            </w:r>
          </w:p>
        </w:tc>
        <w:tc>
          <w:tcPr>
            <w:tcW w:w="610" w:type="dxa"/>
            <w:tcBorders>
              <w:top w:val="nil"/>
              <w:left w:val="nil"/>
              <w:bottom w:val="single" w:sz="4" w:space="0" w:color="000000"/>
              <w:right w:val="single" w:sz="4" w:space="0" w:color="000000"/>
            </w:tcBorders>
            <w:shd w:val="clear" w:color="auto" w:fill="auto"/>
            <w:vAlign w:val="center"/>
          </w:tcPr>
          <w:p w14:paraId="000000F0"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0F1" w14:textId="77777777" w:rsidR="00D7751F" w:rsidRDefault="00000000">
            <w:pPr>
              <w:jc w:val="center"/>
              <w:rPr>
                <w:color w:val="003366"/>
                <w:sz w:val="20"/>
                <w:szCs w:val="20"/>
              </w:rPr>
            </w:pPr>
            <w:r>
              <w:rPr>
                <w:color w:val="003366"/>
                <w:sz w:val="20"/>
                <w:szCs w:val="20"/>
              </w:rPr>
              <w:t>70</w:t>
            </w:r>
          </w:p>
        </w:tc>
        <w:tc>
          <w:tcPr>
            <w:tcW w:w="2235" w:type="dxa"/>
            <w:tcBorders>
              <w:top w:val="nil"/>
              <w:left w:val="nil"/>
              <w:bottom w:val="single" w:sz="4" w:space="0" w:color="000000"/>
              <w:right w:val="single" w:sz="4" w:space="0" w:color="000000"/>
            </w:tcBorders>
            <w:shd w:val="clear" w:color="auto" w:fill="auto"/>
            <w:vAlign w:val="center"/>
          </w:tcPr>
          <w:p w14:paraId="000000F2" w14:textId="77777777" w:rsidR="00D7751F" w:rsidRDefault="00000000">
            <w:pPr>
              <w:jc w:val="right"/>
              <w:rPr>
                <w:color w:val="003366"/>
                <w:sz w:val="20"/>
                <w:szCs w:val="20"/>
              </w:rPr>
            </w:pPr>
            <w:r>
              <w:rPr>
                <w:color w:val="003366"/>
                <w:sz w:val="20"/>
                <w:szCs w:val="20"/>
              </w:rPr>
              <w:t>ARTURO PRAT 354</w:t>
            </w:r>
          </w:p>
        </w:tc>
      </w:tr>
      <w:tr w:rsidR="00D7751F" w14:paraId="611D70D3" w14:textId="77777777">
        <w:trPr>
          <w:trHeight w:val="9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0F3" w14:textId="77777777" w:rsidR="00D7751F" w:rsidRDefault="00000000">
            <w:pPr>
              <w:rPr>
                <w:color w:val="003366"/>
                <w:sz w:val="20"/>
                <w:szCs w:val="20"/>
              </w:rPr>
            </w:pPr>
            <w:r>
              <w:rPr>
                <w:color w:val="003366"/>
                <w:sz w:val="20"/>
                <w:szCs w:val="20"/>
              </w:rPr>
              <w:t>Ciudad</w:t>
            </w:r>
          </w:p>
        </w:tc>
        <w:tc>
          <w:tcPr>
            <w:tcW w:w="4425" w:type="dxa"/>
            <w:tcBorders>
              <w:top w:val="nil"/>
              <w:left w:val="nil"/>
              <w:bottom w:val="single" w:sz="4" w:space="0" w:color="000000"/>
              <w:right w:val="single" w:sz="4" w:space="0" w:color="000000"/>
            </w:tcBorders>
            <w:shd w:val="clear" w:color="auto" w:fill="auto"/>
            <w:vAlign w:val="center"/>
          </w:tcPr>
          <w:p w14:paraId="000000F4" w14:textId="77777777" w:rsidR="00D7751F" w:rsidRDefault="00000000">
            <w:pPr>
              <w:rPr>
                <w:color w:val="003366"/>
                <w:sz w:val="20"/>
                <w:szCs w:val="20"/>
              </w:rPr>
            </w:pPr>
            <w:r>
              <w:rPr>
                <w:color w:val="003366"/>
                <w:sz w:val="20"/>
                <w:szCs w:val="20"/>
              </w:rPr>
              <w:t>Ciudad del destinatario según listado de ciudades registrado en SAP</w:t>
            </w:r>
          </w:p>
        </w:tc>
        <w:tc>
          <w:tcPr>
            <w:tcW w:w="610" w:type="dxa"/>
            <w:tcBorders>
              <w:top w:val="nil"/>
              <w:left w:val="nil"/>
              <w:bottom w:val="single" w:sz="4" w:space="0" w:color="000000"/>
              <w:right w:val="single" w:sz="4" w:space="0" w:color="000000"/>
            </w:tcBorders>
            <w:shd w:val="clear" w:color="auto" w:fill="auto"/>
            <w:vAlign w:val="center"/>
          </w:tcPr>
          <w:p w14:paraId="000000F5"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0F6" w14:textId="77777777" w:rsidR="00D7751F" w:rsidRDefault="00000000">
            <w:pPr>
              <w:jc w:val="center"/>
              <w:rPr>
                <w:color w:val="003366"/>
                <w:sz w:val="20"/>
                <w:szCs w:val="20"/>
              </w:rPr>
            </w:pPr>
            <w:r>
              <w:rPr>
                <w:color w:val="003366"/>
                <w:sz w:val="20"/>
                <w:szCs w:val="20"/>
              </w:rPr>
              <w:t>40</w:t>
            </w:r>
          </w:p>
        </w:tc>
        <w:tc>
          <w:tcPr>
            <w:tcW w:w="2235" w:type="dxa"/>
            <w:tcBorders>
              <w:top w:val="nil"/>
              <w:left w:val="nil"/>
              <w:bottom w:val="single" w:sz="4" w:space="0" w:color="000000"/>
              <w:right w:val="single" w:sz="4" w:space="0" w:color="000000"/>
            </w:tcBorders>
            <w:shd w:val="clear" w:color="auto" w:fill="auto"/>
            <w:vAlign w:val="center"/>
          </w:tcPr>
          <w:p w14:paraId="000000F7" w14:textId="77777777" w:rsidR="00D7751F" w:rsidRDefault="00000000">
            <w:pPr>
              <w:jc w:val="right"/>
              <w:rPr>
                <w:color w:val="003366"/>
                <w:sz w:val="20"/>
                <w:szCs w:val="20"/>
              </w:rPr>
            </w:pPr>
            <w:r>
              <w:rPr>
                <w:color w:val="003366"/>
                <w:sz w:val="20"/>
                <w:szCs w:val="20"/>
              </w:rPr>
              <w:t>CHILLAN</w:t>
            </w:r>
          </w:p>
        </w:tc>
      </w:tr>
      <w:tr w:rsidR="00D7751F" w14:paraId="417E3694" w14:textId="77777777">
        <w:trPr>
          <w:trHeight w:val="9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0F8" w14:textId="77777777" w:rsidR="00D7751F" w:rsidRDefault="00000000">
            <w:pPr>
              <w:rPr>
                <w:color w:val="003366"/>
                <w:sz w:val="20"/>
                <w:szCs w:val="20"/>
              </w:rPr>
            </w:pPr>
            <w:r>
              <w:rPr>
                <w:color w:val="003366"/>
                <w:sz w:val="20"/>
                <w:szCs w:val="20"/>
              </w:rPr>
              <w:t>Comuna</w:t>
            </w:r>
          </w:p>
        </w:tc>
        <w:tc>
          <w:tcPr>
            <w:tcW w:w="4425" w:type="dxa"/>
            <w:tcBorders>
              <w:top w:val="nil"/>
              <w:left w:val="nil"/>
              <w:bottom w:val="single" w:sz="4" w:space="0" w:color="000000"/>
              <w:right w:val="single" w:sz="4" w:space="0" w:color="000000"/>
            </w:tcBorders>
            <w:shd w:val="clear" w:color="auto" w:fill="auto"/>
            <w:vAlign w:val="center"/>
          </w:tcPr>
          <w:p w14:paraId="000000F9" w14:textId="77777777" w:rsidR="00D7751F" w:rsidRDefault="00000000">
            <w:pPr>
              <w:rPr>
                <w:color w:val="003366"/>
                <w:sz w:val="20"/>
                <w:szCs w:val="20"/>
              </w:rPr>
            </w:pPr>
            <w:r>
              <w:rPr>
                <w:color w:val="003366"/>
                <w:sz w:val="20"/>
                <w:szCs w:val="20"/>
              </w:rPr>
              <w:t>Comuna del destinatario según listado de ciudades registrado en SAP</w:t>
            </w:r>
          </w:p>
        </w:tc>
        <w:tc>
          <w:tcPr>
            <w:tcW w:w="610" w:type="dxa"/>
            <w:tcBorders>
              <w:top w:val="nil"/>
              <w:left w:val="nil"/>
              <w:bottom w:val="single" w:sz="4" w:space="0" w:color="000000"/>
              <w:right w:val="single" w:sz="4" w:space="0" w:color="000000"/>
            </w:tcBorders>
            <w:shd w:val="clear" w:color="auto" w:fill="auto"/>
            <w:vAlign w:val="center"/>
          </w:tcPr>
          <w:p w14:paraId="000000FA"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0FB" w14:textId="77777777" w:rsidR="00D7751F" w:rsidRDefault="00000000">
            <w:pPr>
              <w:jc w:val="center"/>
              <w:rPr>
                <w:color w:val="003366"/>
                <w:sz w:val="20"/>
                <w:szCs w:val="20"/>
              </w:rPr>
            </w:pPr>
            <w:r>
              <w:rPr>
                <w:color w:val="003366"/>
                <w:sz w:val="20"/>
                <w:szCs w:val="20"/>
              </w:rPr>
              <w:t>40</w:t>
            </w:r>
          </w:p>
        </w:tc>
        <w:tc>
          <w:tcPr>
            <w:tcW w:w="2235" w:type="dxa"/>
            <w:tcBorders>
              <w:top w:val="nil"/>
              <w:left w:val="nil"/>
              <w:bottom w:val="single" w:sz="4" w:space="0" w:color="000000"/>
              <w:right w:val="single" w:sz="4" w:space="0" w:color="000000"/>
            </w:tcBorders>
            <w:shd w:val="clear" w:color="auto" w:fill="auto"/>
            <w:vAlign w:val="center"/>
          </w:tcPr>
          <w:p w14:paraId="000000FC" w14:textId="77777777" w:rsidR="00D7751F" w:rsidRDefault="00000000">
            <w:pPr>
              <w:jc w:val="right"/>
              <w:rPr>
                <w:color w:val="003366"/>
                <w:sz w:val="20"/>
                <w:szCs w:val="20"/>
              </w:rPr>
            </w:pPr>
            <w:r>
              <w:rPr>
                <w:color w:val="003366"/>
                <w:sz w:val="20"/>
                <w:szCs w:val="20"/>
              </w:rPr>
              <w:t>CHILLAN</w:t>
            </w:r>
          </w:p>
        </w:tc>
      </w:tr>
      <w:tr w:rsidR="00D7751F" w14:paraId="2200A322" w14:textId="77777777">
        <w:trPr>
          <w:trHeight w:val="9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0FD" w14:textId="77777777" w:rsidR="00D7751F" w:rsidRDefault="00000000">
            <w:pPr>
              <w:rPr>
                <w:color w:val="003366"/>
                <w:sz w:val="20"/>
                <w:szCs w:val="20"/>
              </w:rPr>
            </w:pPr>
            <w:r>
              <w:rPr>
                <w:color w:val="003366"/>
                <w:sz w:val="20"/>
                <w:szCs w:val="20"/>
              </w:rPr>
              <w:t>Región</w:t>
            </w:r>
          </w:p>
        </w:tc>
        <w:tc>
          <w:tcPr>
            <w:tcW w:w="4425" w:type="dxa"/>
            <w:tcBorders>
              <w:top w:val="nil"/>
              <w:left w:val="nil"/>
              <w:bottom w:val="single" w:sz="4" w:space="0" w:color="000000"/>
              <w:right w:val="single" w:sz="4" w:space="0" w:color="000000"/>
            </w:tcBorders>
            <w:shd w:val="clear" w:color="auto" w:fill="auto"/>
            <w:vAlign w:val="center"/>
          </w:tcPr>
          <w:p w14:paraId="000000FE" w14:textId="77777777" w:rsidR="00D7751F" w:rsidRDefault="00000000">
            <w:pPr>
              <w:rPr>
                <w:color w:val="003366"/>
                <w:sz w:val="20"/>
                <w:szCs w:val="20"/>
              </w:rPr>
            </w:pPr>
            <w:r>
              <w:rPr>
                <w:color w:val="003366"/>
                <w:sz w:val="20"/>
                <w:szCs w:val="20"/>
              </w:rPr>
              <w:t>Región del Destinatario</w:t>
            </w:r>
          </w:p>
        </w:tc>
        <w:tc>
          <w:tcPr>
            <w:tcW w:w="610" w:type="dxa"/>
            <w:tcBorders>
              <w:top w:val="nil"/>
              <w:left w:val="nil"/>
              <w:bottom w:val="single" w:sz="4" w:space="0" w:color="000000"/>
              <w:right w:val="single" w:sz="4" w:space="0" w:color="000000"/>
            </w:tcBorders>
            <w:shd w:val="clear" w:color="auto" w:fill="auto"/>
            <w:vAlign w:val="center"/>
          </w:tcPr>
          <w:p w14:paraId="000000FF"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100" w14:textId="77777777" w:rsidR="00D7751F" w:rsidRDefault="00000000">
            <w:pPr>
              <w:jc w:val="center"/>
              <w:rPr>
                <w:color w:val="003366"/>
                <w:sz w:val="20"/>
                <w:szCs w:val="20"/>
              </w:rPr>
            </w:pPr>
            <w:r>
              <w:rPr>
                <w:color w:val="003366"/>
                <w:sz w:val="20"/>
                <w:szCs w:val="20"/>
              </w:rPr>
              <w:t>3</w:t>
            </w:r>
          </w:p>
        </w:tc>
        <w:tc>
          <w:tcPr>
            <w:tcW w:w="2235" w:type="dxa"/>
            <w:tcBorders>
              <w:top w:val="nil"/>
              <w:left w:val="nil"/>
              <w:bottom w:val="single" w:sz="4" w:space="0" w:color="000000"/>
              <w:right w:val="single" w:sz="4" w:space="0" w:color="000000"/>
            </w:tcBorders>
            <w:shd w:val="clear" w:color="auto" w:fill="auto"/>
            <w:vAlign w:val="center"/>
          </w:tcPr>
          <w:p w14:paraId="00000101" w14:textId="77777777" w:rsidR="00D7751F" w:rsidRDefault="00000000">
            <w:pPr>
              <w:jc w:val="right"/>
              <w:rPr>
                <w:color w:val="003366"/>
                <w:sz w:val="20"/>
                <w:szCs w:val="20"/>
              </w:rPr>
            </w:pPr>
            <w:r>
              <w:rPr>
                <w:color w:val="003366"/>
                <w:sz w:val="20"/>
                <w:szCs w:val="20"/>
              </w:rPr>
              <w:t>16</w:t>
            </w:r>
          </w:p>
        </w:tc>
      </w:tr>
      <w:tr w:rsidR="00D7751F" w14:paraId="0D7F2140" w14:textId="77777777">
        <w:trPr>
          <w:trHeight w:val="9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102" w14:textId="77777777" w:rsidR="00D7751F" w:rsidRDefault="00000000">
            <w:pPr>
              <w:rPr>
                <w:color w:val="003366"/>
                <w:sz w:val="20"/>
                <w:szCs w:val="20"/>
              </w:rPr>
            </w:pPr>
            <w:r>
              <w:rPr>
                <w:color w:val="003366"/>
                <w:sz w:val="20"/>
                <w:szCs w:val="20"/>
              </w:rPr>
              <w:t>Puesto de descargar</w:t>
            </w:r>
          </w:p>
        </w:tc>
        <w:tc>
          <w:tcPr>
            <w:tcW w:w="4425" w:type="dxa"/>
            <w:tcBorders>
              <w:top w:val="nil"/>
              <w:left w:val="nil"/>
              <w:bottom w:val="single" w:sz="4" w:space="0" w:color="000000"/>
              <w:right w:val="single" w:sz="4" w:space="0" w:color="000000"/>
            </w:tcBorders>
            <w:shd w:val="clear" w:color="auto" w:fill="auto"/>
            <w:vAlign w:val="center"/>
          </w:tcPr>
          <w:p w14:paraId="00000103" w14:textId="77777777" w:rsidR="00D7751F" w:rsidRDefault="00000000">
            <w:pPr>
              <w:rPr>
                <w:color w:val="003366"/>
                <w:sz w:val="20"/>
                <w:szCs w:val="20"/>
              </w:rPr>
            </w:pPr>
            <w:r>
              <w:rPr>
                <w:color w:val="003366"/>
                <w:sz w:val="20"/>
                <w:szCs w:val="20"/>
              </w:rPr>
              <w:t>Puesto de descargar predeterminado del destinatario</w:t>
            </w:r>
          </w:p>
        </w:tc>
        <w:tc>
          <w:tcPr>
            <w:tcW w:w="610" w:type="dxa"/>
            <w:tcBorders>
              <w:top w:val="nil"/>
              <w:left w:val="nil"/>
              <w:bottom w:val="single" w:sz="4" w:space="0" w:color="000000"/>
              <w:right w:val="single" w:sz="4" w:space="0" w:color="000000"/>
            </w:tcBorders>
            <w:shd w:val="clear" w:color="auto" w:fill="auto"/>
            <w:vAlign w:val="center"/>
          </w:tcPr>
          <w:p w14:paraId="00000104"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105" w14:textId="77777777" w:rsidR="00D7751F" w:rsidRDefault="00000000">
            <w:pPr>
              <w:jc w:val="center"/>
              <w:rPr>
                <w:color w:val="003366"/>
                <w:sz w:val="20"/>
                <w:szCs w:val="20"/>
              </w:rPr>
            </w:pPr>
            <w:r>
              <w:rPr>
                <w:color w:val="003366"/>
                <w:sz w:val="20"/>
                <w:szCs w:val="20"/>
              </w:rPr>
              <w:t>25</w:t>
            </w:r>
          </w:p>
        </w:tc>
        <w:tc>
          <w:tcPr>
            <w:tcW w:w="2235" w:type="dxa"/>
            <w:tcBorders>
              <w:top w:val="nil"/>
              <w:left w:val="nil"/>
              <w:bottom w:val="single" w:sz="4" w:space="0" w:color="000000"/>
              <w:right w:val="single" w:sz="4" w:space="0" w:color="000000"/>
            </w:tcBorders>
            <w:shd w:val="clear" w:color="auto" w:fill="auto"/>
            <w:vAlign w:val="center"/>
          </w:tcPr>
          <w:p w14:paraId="00000106" w14:textId="77777777" w:rsidR="00D7751F" w:rsidRDefault="00000000">
            <w:pPr>
              <w:jc w:val="right"/>
              <w:rPr>
                <w:color w:val="003366"/>
                <w:sz w:val="20"/>
                <w:szCs w:val="20"/>
              </w:rPr>
            </w:pPr>
            <w:r>
              <w:rPr>
                <w:color w:val="003366"/>
                <w:sz w:val="20"/>
                <w:szCs w:val="20"/>
              </w:rPr>
              <w:t>ARTURO PRAT 354 CHILLAN</w:t>
            </w:r>
          </w:p>
        </w:tc>
      </w:tr>
      <w:tr w:rsidR="00D7751F" w14:paraId="612B5C2E" w14:textId="77777777">
        <w:trPr>
          <w:trHeight w:val="9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107" w14:textId="77777777" w:rsidR="00D7751F" w:rsidRDefault="00000000">
            <w:pPr>
              <w:rPr>
                <w:color w:val="003366"/>
                <w:sz w:val="20"/>
                <w:szCs w:val="20"/>
              </w:rPr>
            </w:pPr>
            <w:r>
              <w:rPr>
                <w:color w:val="003366"/>
                <w:sz w:val="20"/>
                <w:szCs w:val="20"/>
              </w:rPr>
              <w:t>Bloqueo Central</w:t>
            </w:r>
          </w:p>
        </w:tc>
        <w:tc>
          <w:tcPr>
            <w:tcW w:w="4425" w:type="dxa"/>
            <w:tcBorders>
              <w:top w:val="nil"/>
              <w:left w:val="nil"/>
              <w:bottom w:val="single" w:sz="4" w:space="0" w:color="000000"/>
              <w:right w:val="single" w:sz="4" w:space="0" w:color="000000"/>
            </w:tcBorders>
            <w:shd w:val="clear" w:color="auto" w:fill="auto"/>
            <w:vAlign w:val="center"/>
          </w:tcPr>
          <w:p w14:paraId="00000108" w14:textId="77777777" w:rsidR="00D7751F" w:rsidRDefault="00000000">
            <w:pPr>
              <w:rPr>
                <w:color w:val="003366"/>
                <w:sz w:val="20"/>
                <w:szCs w:val="20"/>
              </w:rPr>
            </w:pPr>
            <w:r>
              <w:rPr>
                <w:color w:val="003366"/>
                <w:sz w:val="20"/>
                <w:szCs w:val="20"/>
              </w:rPr>
              <w:t>Cliente con bloqueo total, esto implica que no está habilitado para realizar operaciones con la CENABAST</w:t>
            </w:r>
          </w:p>
        </w:tc>
        <w:tc>
          <w:tcPr>
            <w:tcW w:w="610" w:type="dxa"/>
            <w:tcBorders>
              <w:top w:val="nil"/>
              <w:left w:val="nil"/>
              <w:bottom w:val="single" w:sz="4" w:space="0" w:color="000000"/>
              <w:right w:val="single" w:sz="4" w:space="0" w:color="000000"/>
            </w:tcBorders>
            <w:shd w:val="clear" w:color="auto" w:fill="auto"/>
            <w:vAlign w:val="center"/>
          </w:tcPr>
          <w:p w14:paraId="00000109"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10A" w14:textId="77777777" w:rsidR="00D7751F" w:rsidRDefault="00000000">
            <w:pPr>
              <w:jc w:val="center"/>
              <w:rPr>
                <w:color w:val="003366"/>
                <w:sz w:val="20"/>
                <w:szCs w:val="20"/>
              </w:rPr>
            </w:pPr>
            <w:r>
              <w:rPr>
                <w:color w:val="003366"/>
                <w:sz w:val="20"/>
                <w:szCs w:val="20"/>
              </w:rPr>
              <w:t>2</w:t>
            </w:r>
          </w:p>
        </w:tc>
        <w:tc>
          <w:tcPr>
            <w:tcW w:w="2235" w:type="dxa"/>
            <w:tcBorders>
              <w:top w:val="nil"/>
              <w:left w:val="nil"/>
              <w:bottom w:val="single" w:sz="4" w:space="0" w:color="000000"/>
              <w:right w:val="single" w:sz="4" w:space="0" w:color="000000"/>
            </w:tcBorders>
            <w:shd w:val="clear" w:color="auto" w:fill="auto"/>
            <w:vAlign w:val="center"/>
          </w:tcPr>
          <w:p w14:paraId="0000010B" w14:textId="77777777" w:rsidR="00D7751F" w:rsidRDefault="00000000">
            <w:pPr>
              <w:jc w:val="right"/>
              <w:rPr>
                <w:color w:val="003366"/>
                <w:sz w:val="20"/>
                <w:szCs w:val="20"/>
              </w:rPr>
            </w:pPr>
            <w:r>
              <w:rPr>
                <w:color w:val="003366"/>
                <w:sz w:val="20"/>
                <w:szCs w:val="20"/>
              </w:rPr>
              <w:t>X</w:t>
            </w:r>
          </w:p>
          <w:p w14:paraId="0000010C" w14:textId="77777777" w:rsidR="00D7751F" w:rsidRDefault="00000000">
            <w:pPr>
              <w:jc w:val="right"/>
              <w:rPr>
                <w:color w:val="003366"/>
                <w:sz w:val="20"/>
                <w:szCs w:val="20"/>
              </w:rPr>
            </w:pPr>
            <w:r>
              <w:rPr>
                <w:color w:val="003366"/>
                <w:sz w:val="20"/>
                <w:szCs w:val="20"/>
              </w:rPr>
              <w:t>(valores posibles: vacío o ‘X’)</w:t>
            </w:r>
          </w:p>
        </w:tc>
      </w:tr>
      <w:tr w:rsidR="00D7751F" w14:paraId="577C38EF" w14:textId="77777777">
        <w:trPr>
          <w:trHeight w:val="1200"/>
        </w:trPr>
        <w:tc>
          <w:tcPr>
            <w:tcW w:w="1739" w:type="dxa"/>
            <w:tcBorders>
              <w:top w:val="nil"/>
              <w:left w:val="single" w:sz="4" w:space="0" w:color="000000"/>
              <w:bottom w:val="single" w:sz="4" w:space="0" w:color="000000"/>
              <w:right w:val="single" w:sz="4" w:space="0" w:color="000000"/>
            </w:tcBorders>
            <w:shd w:val="clear" w:color="auto" w:fill="auto"/>
            <w:vAlign w:val="center"/>
          </w:tcPr>
          <w:p w14:paraId="0000010D" w14:textId="77777777" w:rsidR="00D7751F" w:rsidRDefault="00000000">
            <w:pPr>
              <w:rPr>
                <w:color w:val="003366"/>
                <w:sz w:val="20"/>
                <w:szCs w:val="20"/>
              </w:rPr>
            </w:pPr>
            <w:r>
              <w:rPr>
                <w:color w:val="003366"/>
                <w:sz w:val="20"/>
                <w:szCs w:val="20"/>
              </w:rPr>
              <w:lastRenderedPageBreak/>
              <w:t>Bloqueo Área de Ventas</w:t>
            </w:r>
          </w:p>
        </w:tc>
        <w:tc>
          <w:tcPr>
            <w:tcW w:w="4425" w:type="dxa"/>
            <w:tcBorders>
              <w:top w:val="nil"/>
              <w:left w:val="nil"/>
              <w:bottom w:val="single" w:sz="4" w:space="0" w:color="000000"/>
              <w:right w:val="single" w:sz="4" w:space="0" w:color="000000"/>
            </w:tcBorders>
            <w:shd w:val="clear" w:color="auto" w:fill="auto"/>
            <w:vAlign w:val="center"/>
          </w:tcPr>
          <w:p w14:paraId="0000010E" w14:textId="77777777" w:rsidR="00D7751F" w:rsidRDefault="00000000">
            <w:pPr>
              <w:rPr>
                <w:color w:val="003366"/>
                <w:sz w:val="20"/>
                <w:szCs w:val="20"/>
              </w:rPr>
            </w:pPr>
            <w:r>
              <w:rPr>
                <w:color w:val="003366"/>
                <w:sz w:val="20"/>
                <w:szCs w:val="20"/>
              </w:rPr>
              <w:t xml:space="preserve">Cliente bloqueado para Tienda, lo cual implica que sólo </w:t>
            </w:r>
            <w:proofErr w:type="spellStart"/>
            <w:r>
              <w:rPr>
                <w:color w:val="003366"/>
                <w:sz w:val="20"/>
                <w:szCs w:val="20"/>
              </w:rPr>
              <w:t>esta</w:t>
            </w:r>
            <w:proofErr w:type="spellEnd"/>
            <w:r>
              <w:rPr>
                <w:color w:val="003366"/>
                <w:sz w:val="20"/>
                <w:szCs w:val="20"/>
              </w:rPr>
              <w:t xml:space="preserve"> bloqueado para operar en la tienda.</w:t>
            </w:r>
          </w:p>
        </w:tc>
        <w:tc>
          <w:tcPr>
            <w:tcW w:w="610" w:type="dxa"/>
            <w:tcBorders>
              <w:top w:val="nil"/>
              <w:left w:val="nil"/>
              <w:bottom w:val="single" w:sz="4" w:space="0" w:color="000000"/>
              <w:right w:val="single" w:sz="4" w:space="0" w:color="000000"/>
            </w:tcBorders>
            <w:shd w:val="clear" w:color="auto" w:fill="auto"/>
            <w:vAlign w:val="center"/>
          </w:tcPr>
          <w:p w14:paraId="0000010F" w14:textId="77777777" w:rsidR="00D7751F" w:rsidRDefault="00000000">
            <w:pPr>
              <w:jc w:val="center"/>
              <w:rPr>
                <w:color w:val="003366"/>
                <w:sz w:val="20"/>
                <w:szCs w:val="20"/>
              </w:rPr>
            </w:pPr>
            <w:r>
              <w:rPr>
                <w:color w:val="003366"/>
                <w:sz w:val="20"/>
                <w:szCs w:val="20"/>
              </w:rPr>
              <w:t>CHAR</w:t>
            </w:r>
          </w:p>
        </w:tc>
        <w:tc>
          <w:tcPr>
            <w:tcW w:w="700" w:type="dxa"/>
            <w:tcBorders>
              <w:top w:val="nil"/>
              <w:left w:val="nil"/>
              <w:bottom w:val="single" w:sz="4" w:space="0" w:color="000000"/>
              <w:right w:val="single" w:sz="4" w:space="0" w:color="000000"/>
            </w:tcBorders>
            <w:shd w:val="clear" w:color="auto" w:fill="auto"/>
            <w:vAlign w:val="center"/>
          </w:tcPr>
          <w:p w14:paraId="00000110" w14:textId="77777777" w:rsidR="00D7751F" w:rsidRDefault="00000000">
            <w:pPr>
              <w:jc w:val="center"/>
              <w:rPr>
                <w:color w:val="003366"/>
                <w:sz w:val="20"/>
                <w:szCs w:val="20"/>
              </w:rPr>
            </w:pPr>
            <w:r>
              <w:rPr>
                <w:color w:val="003366"/>
                <w:sz w:val="20"/>
                <w:szCs w:val="20"/>
              </w:rPr>
              <w:t>2</w:t>
            </w:r>
          </w:p>
        </w:tc>
        <w:tc>
          <w:tcPr>
            <w:tcW w:w="2235" w:type="dxa"/>
            <w:tcBorders>
              <w:top w:val="nil"/>
              <w:left w:val="nil"/>
              <w:bottom w:val="single" w:sz="4" w:space="0" w:color="000000"/>
              <w:right w:val="single" w:sz="4" w:space="0" w:color="000000"/>
            </w:tcBorders>
            <w:shd w:val="clear" w:color="auto" w:fill="auto"/>
            <w:vAlign w:val="center"/>
          </w:tcPr>
          <w:p w14:paraId="00000111" w14:textId="77777777" w:rsidR="00D7751F" w:rsidRDefault="00000000">
            <w:pPr>
              <w:jc w:val="right"/>
              <w:rPr>
                <w:color w:val="003366"/>
                <w:sz w:val="20"/>
                <w:szCs w:val="20"/>
              </w:rPr>
            </w:pPr>
            <w:r>
              <w:rPr>
                <w:color w:val="003366"/>
                <w:sz w:val="20"/>
                <w:szCs w:val="20"/>
              </w:rPr>
              <w:t>X</w:t>
            </w:r>
          </w:p>
          <w:p w14:paraId="00000112" w14:textId="77777777" w:rsidR="00D7751F" w:rsidRDefault="00000000">
            <w:pPr>
              <w:jc w:val="right"/>
              <w:rPr>
                <w:color w:val="003366"/>
                <w:sz w:val="20"/>
                <w:szCs w:val="20"/>
              </w:rPr>
            </w:pPr>
            <w:r>
              <w:rPr>
                <w:color w:val="003366"/>
                <w:sz w:val="20"/>
                <w:szCs w:val="20"/>
              </w:rPr>
              <w:t>(valores posibles: vacío o ‘X’)</w:t>
            </w:r>
          </w:p>
        </w:tc>
      </w:tr>
    </w:tbl>
    <w:p w14:paraId="00000113" w14:textId="77777777" w:rsidR="00D7751F" w:rsidRDefault="00D7751F">
      <w:pPr>
        <w:pBdr>
          <w:top w:val="nil"/>
          <w:left w:val="nil"/>
          <w:bottom w:val="nil"/>
          <w:right w:val="nil"/>
          <w:between w:val="nil"/>
        </w:pBdr>
        <w:ind w:left="720"/>
        <w:rPr>
          <w:color w:val="000000"/>
        </w:rPr>
      </w:pPr>
    </w:p>
    <w:p w14:paraId="00000114" w14:textId="77777777" w:rsidR="00D7751F" w:rsidRDefault="00D7751F"/>
    <w:p w14:paraId="00000115" w14:textId="77777777" w:rsidR="00D7751F" w:rsidRDefault="00000000">
      <w:pPr>
        <w:rPr>
          <w:b/>
        </w:rPr>
      </w:pPr>
      <w:bookmarkStart w:id="10" w:name="_heading=h.17dp8vu" w:colFirst="0" w:colLast="0"/>
      <w:bookmarkEnd w:id="10"/>
      <w:r>
        <w:rPr>
          <w:b/>
        </w:rPr>
        <w:t>Funcionalidades asociadas al manejo del Maestro de Clientes</w:t>
      </w:r>
    </w:p>
    <w:p w14:paraId="00000116" w14:textId="77777777" w:rsidR="00D7751F" w:rsidRDefault="00D7751F">
      <w:pPr>
        <w:jc w:val="both"/>
      </w:pPr>
      <w:bookmarkStart w:id="11" w:name="_heading=h.3rdcrjn" w:colFirst="0" w:colLast="0"/>
      <w:bookmarkEnd w:id="11"/>
    </w:p>
    <w:p w14:paraId="00000117" w14:textId="77777777" w:rsidR="00D7751F" w:rsidRDefault="00000000">
      <w:pPr>
        <w:numPr>
          <w:ilvl w:val="0"/>
          <w:numId w:val="2"/>
        </w:numPr>
        <w:pBdr>
          <w:top w:val="nil"/>
          <w:left w:val="nil"/>
          <w:bottom w:val="nil"/>
          <w:right w:val="nil"/>
          <w:between w:val="nil"/>
        </w:pBdr>
        <w:jc w:val="both"/>
        <w:rPr>
          <w:color w:val="000000"/>
        </w:rPr>
      </w:pPr>
      <w:r>
        <w:rPr>
          <w:color w:val="000000"/>
        </w:rPr>
        <w:t>Se debe considerar una funcionalidad o herramienta que permita agrupar los destinatarios por el código del solicitante al que están asignados.</w:t>
      </w:r>
    </w:p>
    <w:p w14:paraId="00000118" w14:textId="77777777" w:rsidR="00D7751F" w:rsidRDefault="00000000">
      <w:pPr>
        <w:numPr>
          <w:ilvl w:val="0"/>
          <w:numId w:val="2"/>
        </w:numPr>
        <w:pBdr>
          <w:top w:val="nil"/>
          <w:left w:val="nil"/>
          <w:bottom w:val="nil"/>
          <w:right w:val="nil"/>
          <w:between w:val="nil"/>
        </w:pBdr>
        <w:jc w:val="both"/>
        <w:rPr>
          <w:color w:val="000000"/>
        </w:rPr>
      </w:pPr>
      <w:bookmarkStart w:id="12" w:name="_heading=h.26in1rg" w:colFirst="0" w:colLast="0"/>
      <w:bookmarkEnd w:id="12"/>
      <w:r>
        <w:rPr>
          <w:color w:val="000000"/>
        </w:rPr>
        <w:t>Los usuarios habilitados por el cliente para operar en la tienda deberán poder ser asociados por destinario de mercancías (uno o varios) o para bien para todos los destinatarios de un solicitante.</w:t>
      </w:r>
    </w:p>
    <w:p w14:paraId="00000119" w14:textId="37664B32" w:rsidR="00D7751F" w:rsidRDefault="00000000">
      <w:pPr>
        <w:pBdr>
          <w:top w:val="nil"/>
          <w:left w:val="nil"/>
          <w:bottom w:val="nil"/>
          <w:right w:val="nil"/>
          <w:between w:val="nil"/>
        </w:pBdr>
        <w:ind w:left="720"/>
        <w:jc w:val="both"/>
        <w:rPr>
          <w:color w:val="000000"/>
        </w:rPr>
      </w:pPr>
      <w:r>
        <w:rPr>
          <w:color w:val="000000"/>
        </w:rPr>
        <w:t xml:space="preserve">Independiente de si un usuario este asociado a </w:t>
      </w:r>
      <w:r w:rsidR="006A6EB8">
        <w:rPr>
          <w:color w:val="000000"/>
        </w:rPr>
        <w:t>más</w:t>
      </w:r>
      <w:r>
        <w:rPr>
          <w:color w:val="000000"/>
        </w:rPr>
        <w:t xml:space="preserve"> de un destinatario, deberá elegir con cual destinatario va a operar cada vez que seleccione productos del catálogo. Esto porque una canasta de productos debe tener un solo destinatario comprador, si desea comprar para 2 destinatarios deberá operar primero con uno, terminar la compra y luego cambiar de destinatario para operar con el segundo. Una opción aceptable es que el usuario deba elegir con que destinario va a operar al </w:t>
      </w:r>
      <w:proofErr w:type="spellStart"/>
      <w:r>
        <w:rPr>
          <w:color w:val="000000"/>
        </w:rPr>
        <w:t>loguearse</w:t>
      </w:r>
      <w:proofErr w:type="spellEnd"/>
      <w:r>
        <w:rPr>
          <w:color w:val="000000"/>
        </w:rPr>
        <w:t xml:space="preserve"> a la aplicación, debiendo cerrar sesión e iniciar una nueva para cambiar de destinatario.</w:t>
      </w:r>
    </w:p>
    <w:p w14:paraId="0000011A" w14:textId="6EA14502" w:rsidR="00D7751F" w:rsidRDefault="00000000">
      <w:pPr>
        <w:numPr>
          <w:ilvl w:val="0"/>
          <w:numId w:val="2"/>
        </w:numPr>
        <w:pBdr>
          <w:top w:val="nil"/>
          <w:left w:val="nil"/>
          <w:bottom w:val="nil"/>
          <w:right w:val="nil"/>
          <w:between w:val="nil"/>
        </w:pBdr>
        <w:jc w:val="both"/>
        <w:rPr>
          <w:color w:val="000000"/>
        </w:rPr>
      </w:pPr>
      <w:r>
        <w:rPr>
          <w:color w:val="000000"/>
        </w:rPr>
        <w:t xml:space="preserve">En los datos de usuario/Solicitante/Destinatario deberán poder almacenarse los datos necesarios para operar las integraciones de interface con los servicios de la DIPRES y Mercado </w:t>
      </w:r>
      <w:r w:rsidR="006A6EB8">
        <w:rPr>
          <w:color w:val="000000"/>
        </w:rPr>
        <w:t>público</w:t>
      </w:r>
      <w:r>
        <w:rPr>
          <w:color w:val="000000"/>
        </w:rPr>
        <w:t xml:space="preserve"> a objeto de obtener la verificación presupuestaria y el N° de OCMP.</w:t>
      </w:r>
    </w:p>
    <w:p w14:paraId="0000011D" w14:textId="77777777" w:rsidR="00D7751F" w:rsidRDefault="00D7751F" w:rsidP="006A6EB8">
      <w:pPr>
        <w:pBdr>
          <w:top w:val="nil"/>
          <w:left w:val="nil"/>
          <w:bottom w:val="nil"/>
          <w:right w:val="nil"/>
          <w:between w:val="nil"/>
        </w:pBdr>
        <w:jc w:val="both"/>
        <w:rPr>
          <w:color w:val="000000"/>
        </w:rPr>
      </w:pPr>
    </w:p>
    <w:p w14:paraId="0000011F" w14:textId="77777777" w:rsidR="00D7751F" w:rsidRDefault="00000000">
      <w:pPr>
        <w:numPr>
          <w:ilvl w:val="0"/>
          <w:numId w:val="2"/>
        </w:numPr>
        <w:pBdr>
          <w:top w:val="nil"/>
          <w:left w:val="nil"/>
          <w:bottom w:val="nil"/>
          <w:right w:val="nil"/>
          <w:between w:val="nil"/>
        </w:pBdr>
        <w:jc w:val="both"/>
        <w:rPr>
          <w:color w:val="000000"/>
        </w:rPr>
      </w:pPr>
      <w:r>
        <w:rPr>
          <w:color w:val="000000"/>
        </w:rPr>
        <w:t>En la aplicación tienda no debe ser posible modificar la dirección de entrega del producto (puesto de descarga), cualquier modificación debe ser realizada y aprobada primero en el sistema SAP. Esto debido a que los lugares que pueden operar para la recepción de medicamentos deben cumplir con las condiciones impuestas por el ISP.</w:t>
      </w:r>
    </w:p>
    <w:p w14:paraId="00000120" w14:textId="77777777" w:rsidR="00D7751F" w:rsidRDefault="00000000">
      <w:pPr>
        <w:ind w:left="709"/>
        <w:jc w:val="both"/>
      </w:pPr>
      <w:r>
        <w:t>Se debe considerar una funcionalidad que permita indicar al usuario que, si la dirección de entrega propuesta no corresponde, debe comunicarse con la CENABAST para que el dato sea actualizado primero en SAP.</w:t>
      </w:r>
    </w:p>
    <w:p w14:paraId="00000121" w14:textId="77777777" w:rsidR="00D7751F" w:rsidRDefault="00000000">
      <w:pPr>
        <w:numPr>
          <w:ilvl w:val="0"/>
          <w:numId w:val="2"/>
        </w:numPr>
        <w:pBdr>
          <w:top w:val="nil"/>
          <w:left w:val="nil"/>
          <w:bottom w:val="nil"/>
          <w:right w:val="nil"/>
          <w:between w:val="nil"/>
        </w:pBdr>
        <w:jc w:val="both"/>
        <w:rPr>
          <w:color w:val="000000"/>
        </w:rPr>
      </w:pPr>
      <w:r>
        <w:rPr>
          <w:color w:val="000000"/>
        </w:rPr>
        <w:t>Se debe contar con una funcionalidad para la creación y actualización de los datos maestros de clientes, ya sea por carga inicial/periódica o bien invocando un servicio para el consumo de los datos actualizados.</w:t>
      </w:r>
    </w:p>
    <w:p w14:paraId="00000122" w14:textId="1517E850" w:rsidR="00D7751F" w:rsidRDefault="00000000">
      <w:pPr>
        <w:pBdr>
          <w:top w:val="nil"/>
          <w:left w:val="nil"/>
          <w:bottom w:val="nil"/>
          <w:right w:val="nil"/>
          <w:between w:val="nil"/>
        </w:pBdr>
        <w:ind w:left="720"/>
        <w:jc w:val="both"/>
        <w:rPr>
          <w:color w:val="000000"/>
        </w:rPr>
      </w:pPr>
      <w:r>
        <w:rPr>
          <w:color w:val="000000"/>
        </w:rPr>
        <w:t>CENABAST</w:t>
      </w:r>
      <w:r w:rsidR="006A6EB8">
        <w:rPr>
          <w:color w:val="000000"/>
        </w:rPr>
        <w:t xml:space="preserve"> </w:t>
      </w:r>
      <w:r w:rsidR="00ED628A">
        <w:rPr>
          <w:color w:val="000000"/>
        </w:rPr>
        <w:t>deberá</w:t>
      </w:r>
      <w:r>
        <w:rPr>
          <w:color w:val="000000"/>
        </w:rPr>
        <w:t xml:space="preserve"> </w:t>
      </w:r>
      <w:r w:rsidR="006A6EB8">
        <w:rPr>
          <w:color w:val="000000"/>
        </w:rPr>
        <w:t>disponibilizar</w:t>
      </w:r>
      <w:r>
        <w:rPr>
          <w:color w:val="000000"/>
        </w:rPr>
        <w:t xml:space="preserve"> un servicio que permitirá el consumo de estos datos consultado por RUT del solicitante. El detalle se encuentra en este mismo documento en la sección de interfaces (“Datos Maestros de Cliente).</w:t>
      </w:r>
    </w:p>
    <w:p w14:paraId="00000123" w14:textId="77777777" w:rsidR="00D7751F" w:rsidRDefault="00D7751F">
      <w:pPr>
        <w:jc w:val="both"/>
      </w:pPr>
    </w:p>
    <w:p w14:paraId="00000124" w14:textId="77777777" w:rsidR="00D7751F" w:rsidRDefault="00000000">
      <w:pPr>
        <w:keepNext/>
        <w:numPr>
          <w:ilvl w:val="2"/>
          <w:numId w:val="10"/>
        </w:numPr>
        <w:spacing w:before="240" w:after="60"/>
        <w:jc w:val="both"/>
        <w:rPr>
          <w:rFonts w:ascii="Trebuchet MS" w:eastAsia="Trebuchet MS" w:hAnsi="Trebuchet MS" w:cs="Trebuchet MS"/>
          <w:b/>
          <w:sz w:val="24"/>
          <w:szCs w:val="24"/>
        </w:rPr>
      </w:pPr>
      <w:r>
        <w:rPr>
          <w:rFonts w:ascii="Trebuchet MS" w:eastAsia="Trebuchet MS" w:hAnsi="Trebuchet MS" w:cs="Trebuchet MS"/>
          <w:b/>
          <w:sz w:val="24"/>
          <w:szCs w:val="24"/>
        </w:rPr>
        <w:t>Maestro de Proveedores.</w:t>
      </w:r>
    </w:p>
    <w:p w14:paraId="00000125" w14:textId="77777777" w:rsidR="00D7751F" w:rsidRDefault="00000000">
      <w:pPr>
        <w:ind w:left="360"/>
        <w:jc w:val="both"/>
      </w:pPr>
      <w:r>
        <w:t>Al igual que los Clientes, se requiere contar con los datos de identificación y usuarios de los Proveedores que participan del Catálogo de productos de la Tienda. El dato de proveedor se encuentra asociado tanto a los contratos (un proveedor por cada contrato), como a los productos (un código de material sólo puede pertenecer a un proveedor). A continuación, se presentan los datos mínimos necesarios para realizar las operaciones del modelo y que deben ser mantenidos para cada Proveedor.</w:t>
      </w:r>
    </w:p>
    <w:p w14:paraId="00000126" w14:textId="77777777" w:rsidR="00D7751F" w:rsidRDefault="00D7751F">
      <w:pPr>
        <w:ind w:left="360"/>
        <w:jc w:val="both"/>
      </w:pPr>
    </w:p>
    <w:p w14:paraId="00000127" w14:textId="77777777" w:rsidR="00D7751F" w:rsidRDefault="00000000">
      <w:pPr>
        <w:ind w:left="360"/>
        <w:jc w:val="both"/>
        <w:rPr>
          <w:b/>
        </w:rPr>
      </w:pPr>
      <w:r>
        <w:rPr>
          <w:b/>
        </w:rPr>
        <w:t>Datos maestros de Proveedor</w:t>
      </w:r>
    </w:p>
    <w:tbl>
      <w:tblPr>
        <w:tblStyle w:val="a1"/>
        <w:tblW w:w="10790" w:type="dxa"/>
        <w:tblInd w:w="0" w:type="dxa"/>
        <w:tblLayout w:type="fixed"/>
        <w:tblLook w:val="0400" w:firstRow="0" w:lastRow="0" w:firstColumn="0" w:lastColumn="0" w:noHBand="0" w:noVBand="1"/>
      </w:tblPr>
      <w:tblGrid>
        <w:gridCol w:w="1722"/>
        <w:gridCol w:w="3136"/>
        <w:gridCol w:w="1090"/>
        <w:gridCol w:w="1536"/>
        <w:gridCol w:w="3306"/>
      </w:tblGrid>
      <w:tr w:rsidR="00D7751F" w14:paraId="7F82DF34" w14:textId="77777777">
        <w:trPr>
          <w:trHeight w:val="900"/>
        </w:trPr>
        <w:tc>
          <w:tcPr>
            <w:tcW w:w="1722"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128" w14:textId="77777777" w:rsidR="00D7751F" w:rsidRDefault="00000000">
            <w:pPr>
              <w:jc w:val="center"/>
              <w:rPr>
                <w:b/>
                <w:color w:val="FFFFFF"/>
              </w:rPr>
            </w:pPr>
            <w:r>
              <w:rPr>
                <w:b/>
                <w:color w:val="FFFFFF"/>
              </w:rPr>
              <w:t>DATO</w:t>
            </w:r>
          </w:p>
        </w:tc>
        <w:tc>
          <w:tcPr>
            <w:tcW w:w="3136" w:type="dxa"/>
            <w:tcBorders>
              <w:top w:val="single" w:sz="4" w:space="0" w:color="000000"/>
              <w:left w:val="nil"/>
              <w:bottom w:val="single" w:sz="4" w:space="0" w:color="000000"/>
              <w:right w:val="single" w:sz="4" w:space="0" w:color="000000"/>
            </w:tcBorders>
            <w:shd w:val="clear" w:color="auto" w:fill="8497B0"/>
            <w:vAlign w:val="center"/>
          </w:tcPr>
          <w:p w14:paraId="00000129" w14:textId="77777777" w:rsidR="00D7751F" w:rsidRDefault="00000000">
            <w:pPr>
              <w:jc w:val="center"/>
              <w:rPr>
                <w:b/>
                <w:color w:val="FFFFFF"/>
              </w:rPr>
            </w:pPr>
            <w:r>
              <w:rPr>
                <w:b/>
                <w:color w:val="FFFFFF"/>
              </w:rPr>
              <w:t>DESCRIPCION</w:t>
            </w:r>
          </w:p>
        </w:tc>
        <w:tc>
          <w:tcPr>
            <w:tcW w:w="1090" w:type="dxa"/>
            <w:tcBorders>
              <w:top w:val="single" w:sz="4" w:space="0" w:color="000000"/>
              <w:left w:val="nil"/>
              <w:bottom w:val="single" w:sz="4" w:space="0" w:color="000000"/>
              <w:right w:val="single" w:sz="4" w:space="0" w:color="000000"/>
            </w:tcBorders>
            <w:shd w:val="clear" w:color="auto" w:fill="8497B0"/>
            <w:vAlign w:val="center"/>
          </w:tcPr>
          <w:p w14:paraId="0000012A" w14:textId="77777777" w:rsidR="00D7751F" w:rsidRDefault="00000000">
            <w:pPr>
              <w:jc w:val="center"/>
              <w:rPr>
                <w:b/>
                <w:color w:val="FFFFFF"/>
              </w:rPr>
            </w:pPr>
            <w:r>
              <w:rPr>
                <w:b/>
                <w:color w:val="FFFFFF"/>
              </w:rPr>
              <w:t>TIPO</w:t>
            </w:r>
          </w:p>
        </w:tc>
        <w:tc>
          <w:tcPr>
            <w:tcW w:w="1536" w:type="dxa"/>
            <w:tcBorders>
              <w:top w:val="single" w:sz="4" w:space="0" w:color="000000"/>
              <w:left w:val="nil"/>
              <w:bottom w:val="single" w:sz="4" w:space="0" w:color="000000"/>
              <w:right w:val="single" w:sz="4" w:space="0" w:color="000000"/>
            </w:tcBorders>
            <w:shd w:val="clear" w:color="auto" w:fill="8497B0"/>
            <w:vAlign w:val="center"/>
          </w:tcPr>
          <w:p w14:paraId="0000012B" w14:textId="77777777" w:rsidR="00D7751F" w:rsidRDefault="00000000">
            <w:pPr>
              <w:jc w:val="center"/>
              <w:rPr>
                <w:b/>
                <w:color w:val="FFFFFF"/>
              </w:rPr>
            </w:pPr>
            <w:r>
              <w:rPr>
                <w:b/>
                <w:color w:val="FFFFFF"/>
              </w:rPr>
              <w:t>LARGO</w:t>
            </w:r>
          </w:p>
        </w:tc>
        <w:tc>
          <w:tcPr>
            <w:tcW w:w="3306" w:type="dxa"/>
            <w:tcBorders>
              <w:top w:val="single" w:sz="4" w:space="0" w:color="000000"/>
              <w:left w:val="nil"/>
              <w:bottom w:val="single" w:sz="4" w:space="0" w:color="000000"/>
              <w:right w:val="single" w:sz="4" w:space="0" w:color="000000"/>
            </w:tcBorders>
            <w:shd w:val="clear" w:color="auto" w:fill="8497B0"/>
            <w:vAlign w:val="center"/>
          </w:tcPr>
          <w:p w14:paraId="0000012C" w14:textId="77777777" w:rsidR="00D7751F" w:rsidRDefault="00000000">
            <w:pPr>
              <w:jc w:val="center"/>
              <w:rPr>
                <w:b/>
                <w:color w:val="FFFFFF"/>
              </w:rPr>
            </w:pPr>
            <w:r>
              <w:rPr>
                <w:b/>
                <w:color w:val="FFFFFF"/>
              </w:rPr>
              <w:t>EJEMPLO</w:t>
            </w:r>
          </w:p>
        </w:tc>
      </w:tr>
      <w:tr w:rsidR="00D7751F" w14:paraId="5AB9D848" w14:textId="77777777">
        <w:trPr>
          <w:trHeight w:val="900"/>
        </w:trPr>
        <w:tc>
          <w:tcPr>
            <w:tcW w:w="1722" w:type="dxa"/>
            <w:tcBorders>
              <w:top w:val="nil"/>
              <w:left w:val="single" w:sz="4" w:space="0" w:color="000000"/>
              <w:bottom w:val="single" w:sz="4" w:space="0" w:color="000000"/>
              <w:right w:val="single" w:sz="4" w:space="0" w:color="000000"/>
            </w:tcBorders>
            <w:shd w:val="clear" w:color="auto" w:fill="auto"/>
            <w:vAlign w:val="center"/>
          </w:tcPr>
          <w:p w14:paraId="0000012D" w14:textId="77777777" w:rsidR="00D7751F" w:rsidRDefault="00000000">
            <w:pPr>
              <w:rPr>
                <w:color w:val="003366"/>
              </w:rPr>
            </w:pPr>
            <w:r>
              <w:rPr>
                <w:color w:val="003366"/>
              </w:rPr>
              <w:t>RUT</w:t>
            </w:r>
          </w:p>
        </w:tc>
        <w:tc>
          <w:tcPr>
            <w:tcW w:w="3136" w:type="dxa"/>
            <w:tcBorders>
              <w:top w:val="nil"/>
              <w:left w:val="nil"/>
              <w:bottom w:val="single" w:sz="4" w:space="0" w:color="000000"/>
              <w:right w:val="single" w:sz="4" w:space="0" w:color="000000"/>
            </w:tcBorders>
            <w:shd w:val="clear" w:color="auto" w:fill="auto"/>
            <w:vAlign w:val="center"/>
          </w:tcPr>
          <w:p w14:paraId="0000012E" w14:textId="77777777" w:rsidR="00D7751F" w:rsidRDefault="00000000">
            <w:pPr>
              <w:rPr>
                <w:color w:val="003366"/>
              </w:rPr>
            </w:pPr>
            <w:r>
              <w:rPr>
                <w:color w:val="003366"/>
              </w:rPr>
              <w:t>Rut del Proveedor</w:t>
            </w:r>
          </w:p>
        </w:tc>
        <w:tc>
          <w:tcPr>
            <w:tcW w:w="1090" w:type="dxa"/>
            <w:tcBorders>
              <w:top w:val="nil"/>
              <w:left w:val="nil"/>
              <w:bottom w:val="single" w:sz="4" w:space="0" w:color="000000"/>
              <w:right w:val="single" w:sz="4" w:space="0" w:color="000000"/>
            </w:tcBorders>
            <w:shd w:val="clear" w:color="auto" w:fill="auto"/>
            <w:vAlign w:val="center"/>
          </w:tcPr>
          <w:p w14:paraId="0000012F" w14:textId="77777777" w:rsidR="00D7751F" w:rsidRDefault="00000000">
            <w:pPr>
              <w:jc w:val="center"/>
              <w:rPr>
                <w:color w:val="003366"/>
              </w:rPr>
            </w:pPr>
            <w:r>
              <w:rPr>
                <w:color w:val="003366"/>
              </w:rPr>
              <w:t>CHAR</w:t>
            </w:r>
          </w:p>
        </w:tc>
        <w:tc>
          <w:tcPr>
            <w:tcW w:w="1536" w:type="dxa"/>
            <w:tcBorders>
              <w:top w:val="nil"/>
              <w:left w:val="nil"/>
              <w:bottom w:val="single" w:sz="4" w:space="0" w:color="000000"/>
              <w:right w:val="single" w:sz="4" w:space="0" w:color="000000"/>
            </w:tcBorders>
            <w:shd w:val="clear" w:color="auto" w:fill="auto"/>
            <w:vAlign w:val="center"/>
          </w:tcPr>
          <w:p w14:paraId="00000130" w14:textId="77777777" w:rsidR="00D7751F" w:rsidRDefault="00000000">
            <w:pPr>
              <w:jc w:val="center"/>
              <w:rPr>
                <w:color w:val="003366"/>
              </w:rPr>
            </w:pPr>
            <w:r>
              <w:rPr>
                <w:color w:val="003366"/>
              </w:rPr>
              <w:t>16</w:t>
            </w:r>
          </w:p>
        </w:tc>
        <w:tc>
          <w:tcPr>
            <w:tcW w:w="3306" w:type="dxa"/>
            <w:tcBorders>
              <w:top w:val="nil"/>
              <w:left w:val="nil"/>
              <w:bottom w:val="single" w:sz="4" w:space="0" w:color="000000"/>
              <w:right w:val="single" w:sz="4" w:space="0" w:color="000000"/>
            </w:tcBorders>
            <w:shd w:val="clear" w:color="auto" w:fill="auto"/>
            <w:vAlign w:val="center"/>
          </w:tcPr>
          <w:p w14:paraId="00000131" w14:textId="77777777" w:rsidR="00D7751F" w:rsidRDefault="00000000">
            <w:pPr>
              <w:jc w:val="right"/>
              <w:rPr>
                <w:color w:val="003366"/>
              </w:rPr>
            </w:pPr>
            <w:r>
              <w:rPr>
                <w:color w:val="003366"/>
              </w:rPr>
              <w:t>81323800-4</w:t>
            </w:r>
          </w:p>
        </w:tc>
      </w:tr>
      <w:tr w:rsidR="00D7751F" w14:paraId="26AB2EE1" w14:textId="77777777">
        <w:trPr>
          <w:trHeight w:val="600"/>
        </w:trPr>
        <w:tc>
          <w:tcPr>
            <w:tcW w:w="1722" w:type="dxa"/>
            <w:tcBorders>
              <w:top w:val="nil"/>
              <w:left w:val="single" w:sz="4" w:space="0" w:color="000000"/>
              <w:bottom w:val="single" w:sz="4" w:space="0" w:color="000000"/>
              <w:right w:val="single" w:sz="4" w:space="0" w:color="000000"/>
            </w:tcBorders>
            <w:shd w:val="clear" w:color="auto" w:fill="auto"/>
            <w:vAlign w:val="center"/>
          </w:tcPr>
          <w:p w14:paraId="00000132" w14:textId="77777777" w:rsidR="00D7751F" w:rsidRDefault="00000000">
            <w:pPr>
              <w:rPr>
                <w:color w:val="003366"/>
              </w:rPr>
            </w:pPr>
            <w:r>
              <w:rPr>
                <w:color w:val="003366"/>
              </w:rPr>
              <w:t>CODIGO PROVEEDOR</w:t>
            </w:r>
          </w:p>
        </w:tc>
        <w:tc>
          <w:tcPr>
            <w:tcW w:w="3136" w:type="dxa"/>
            <w:tcBorders>
              <w:top w:val="nil"/>
              <w:left w:val="nil"/>
              <w:bottom w:val="single" w:sz="4" w:space="0" w:color="000000"/>
              <w:right w:val="single" w:sz="4" w:space="0" w:color="000000"/>
            </w:tcBorders>
            <w:shd w:val="clear" w:color="auto" w:fill="auto"/>
            <w:vAlign w:val="center"/>
          </w:tcPr>
          <w:p w14:paraId="00000133" w14:textId="77777777" w:rsidR="00D7751F" w:rsidRDefault="00000000">
            <w:pPr>
              <w:rPr>
                <w:color w:val="003366"/>
              </w:rPr>
            </w:pPr>
            <w:r>
              <w:rPr>
                <w:color w:val="003366"/>
              </w:rPr>
              <w:t>N° SAP del Proveedor</w:t>
            </w:r>
          </w:p>
        </w:tc>
        <w:tc>
          <w:tcPr>
            <w:tcW w:w="1090" w:type="dxa"/>
            <w:tcBorders>
              <w:top w:val="nil"/>
              <w:left w:val="nil"/>
              <w:bottom w:val="single" w:sz="4" w:space="0" w:color="000000"/>
              <w:right w:val="single" w:sz="4" w:space="0" w:color="000000"/>
            </w:tcBorders>
            <w:shd w:val="clear" w:color="auto" w:fill="auto"/>
            <w:vAlign w:val="center"/>
          </w:tcPr>
          <w:p w14:paraId="00000134" w14:textId="77777777" w:rsidR="00D7751F" w:rsidRDefault="00000000">
            <w:pPr>
              <w:jc w:val="center"/>
              <w:rPr>
                <w:color w:val="003366"/>
              </w:rPr>
            </w:pPr>
            <w:r>
              <w:rPr>
                <w:color w:val="003366"/>
              </w:rPr>
              <w:t>CHAR</w:t>
            </w:r>
          </w:p>
        </w:tc>
        <w:tc>
          <w:tcPr>
            <w:tcW w:w="1536" w:type="dxa"/>
            <w:tcBorders>
              <w:top w:val="nil"/>
              <w:left w:val="nil"/>
              <w:bottom w:val="single" w:sz="4" w:space="0" w:color="000000"/>
              <w:right w:val="single" w:sz="4" w:space="0" w:color="000000"/>
            </w:tcBorders>
            <w:shd w:val="clear" w:color="auto" w:fill="auto"/>
            <w:vAlign w:val="center"/>
          </w:tcPr>
          <w:p w14:paraId="00000135" w14:textId="77777777" w:rsidR="00D7751F" w:rsidRDefault="00000000">
            <w:pPr>
              <w:jc w:val="center"/>
              <w:rPr>
                <w:color w:val="003366"/>
              </w:rPr>
            </w:pPr>
            <w:r>
              <w:rPr>
                <w:color w:val="003366"/>
              </w:rPr>
              <w:t>10</w:t>
            </w:r>
          </w:p>
        </w:tc>
        <w:tc>
          <w:tcPr>
            <w:tcW w:w="3306" w:type="dxa"/>
            <w:tcBorders>
              <w:top w:val="nil"/>
              <w:left w:val="nil"/>
              <w:bottom w:val="single" w:sz="4" w:space="0" w:color="000000"/>
              <w:right w:val="single" w:sz="4" w:space="0" w:color="000000"/>
            </w:tcBorders>
            <w:shd w:val="clear" w:color="auto" w:fill="auto"/>
            <w:vAlign w:val="center"/>
          </w:tcPr>
          <w:p w14:paraId="00000136" w14:textId="77777777" w:rsidR="00D7751F" w:rsidRDefault="00000000">
            <w:pPr>
              <w:jc w:val="right"/>
              <w:rPr>
                <w:color w:val="003366"/>
              </w:rPr>
            </w:pPr>
            <w:r>
              <w:rPr>
                <w:color w:val="003366"/>
              </w:rPr>
              <w:t>61607000</w:t>
            </w:r>
          </w:p>
        </w:tc>
      </w:tr>
      <w:tr w:rsidR="00D7751F" w14:paraId="103236B9" w14:textId="77777777">
        <w:trPr>
          <w:trHeight w:val="600"/>
        </w:trPr>
        <w:tc>
          <w:tcPr>
            <w:tcW w:w="1722" w:type="dxa"/>
            <w:tcBorders>
              <w:top w:val="nil"/>
              <w:left w:val="single" w:sz="4" w:space="0" w:color="000000"/>
              <w:bottom w:val="single" w:sz="4" w:space="0" w:color="000000"/>
              <w:right w:val="single" w:sz="4" w:space="0" w:color="000000"/>
            </w:tcBorders>
            <w:shd w:val="clear" w:color="auto" w:fill="auto"/>
            <w:vAlign w:val="center"/>
          </w:tcPr>
          <w:p w14:paraId="00000137" w14:textId="77777777" w:rsidR="00D7751F" w:rsidRDefault="00000000">
            <w:pPr>
              <w:rPr>
                <w:color w:val="003366"/>
              </w:rPr>
            </w:pPr>
            <w:r>
              <w:rPr>
                <w:color w:val="003366"/>
              </w:rPr>
              <w:t>NOMBRE PROVEEDOR</w:t>
            </w:r>
          </w:p>
        </w:tc>
        <w:tc>
          <w:tcPr>
            <w:tcW w:w="3136" w:type="dxa"/>
            <w:tcBorders>
              <w:top w:val="nil"/>
              <w:left w:val="nil"/>
              <w:bottom w:val="single" w:sz="4" w:space="0" w:color="000000"/>
              <w:right w:val="single" w:sz="4" w:space="0" w:color="000000"/>
            </w:tcBorders>
            <w:shd w:val="clear" w:color="auto" w:fill="auto"/>
            <w:vAlign w:val="center"/>
          </w:tcPr>
          <w:p w14:paraId="00000138" w14:textId="77777777" w:rsidR="00D7751F" w:rsidRDefault="00000000">
            <w:pPr>
              <w:rPr>
                <w:color w:val="003366"/>
              </w:rPr>
            </w:pPr>
            <w:r>
              <w:rPr>
                <w:color w:val="003366"/>
              </w:rPr>
              <w:t>Nombre/Razón Social del Proveedor</w:t>
            </w:r>
          </w:p>
        </w:tc>
        <w:tc>
          <w:tcPr>
            <w:tcW w:w="1090" w:type="dxa"/>
            <w:tcBorders>
              <w:top w:val="nil"/>
              <w:left w:val="nil"/>
              <w:bottom w:val="single" w:sz="4" w:space="0" w:color="000000"/>
              <w:right w:val="single" w:sz="4" w:space="0" w:color="000000"/>
            </w:tcBorders>
            <w:shd w:val="clear" w:color="auto" w:fill="auto"/>
            <w:vAlign w:val="center"/>
          </w:tcPr>
          <w:p w14:paraId="00000139" w14:textId="77777777" w:rsidR="00D7751F" w:rsidRDefault="00000000">
            <w:pPr>
              <w:jc w:val="center"/>
              <w:rPr>
                <w:color w:val="003366"/>
              </w:rPr>
            </w:pPr>
            <w:r>
              <w:rPr>
                <w:color w:val="003366"/>
              </w:rPr>
              <w:t>CHAR</w:t>
            </w:r>
          </w:p>
        </w:tc>
        <w:tc>
          <w:tcPr>
            <w:tcW w:w="1536" w:type="dxa"/>
            <w:tcBorders>
              <w:top w:val="nil"/>
              <w:left w:val="nil"/>
              <w:bottom w:val="single" w:sz="4" w:space="0" w:color="000000"/>
              <w:right w:val="single" w:sz="4" w:space="0" w:color="000000"/>
            </w:tcBorders>
            <w:shd w:val="clear" w:color="auto" w:fill="auto"/>
            <w:vAlign w:val="center"/>
          </w:tcPr>
          <w:p w14:paraId="0000013A" w14:textId="77777777" w:rsidR="00D7751F" w:rsidRDefault="00000000">
            <w:pPr>
              <w:jc w:val="center"/>
              <w:rPr>
                <w:color w:val="003366"/>
              </w:rPr>
            </w:pPr>
            <w:r>
              <w:rPr>
                <w:color w:val="003366"/>
              </w:rPr>
              <w:t>35</w:t>
            </w:r>
          </w:p>
        </w:tc>
        <w:tc>
          <w:tcPr>
            <w:tcW w:w="3306" w:type="dxa"/>
            <w:tcBorders>
              <w:top w:val="nil"/>
              <w:left w:val="nil"/>
              <w:bottom w:val="single" w:sz="4" w:space="0" w:color="000000"/>
              <w:right w:val="single" w:sz="4" w:space="0" w:color="000000"/>
            </w:tcBorders>
            <w:shd w:val="clear" w:color="auto" w:fill="auto"/>
            <w:vAlign w:val="center"/>
          </w:tcPr>
          <w:p w14:paraId="0000013B" w14:textId="77777777" w:rsidR="00D7751F" w:rsidRDefault="00000000">
            <w:pPr>
              <w:jc w:val="right"/>
              <w:rPr>
                <w:color w:val="003366"/>
              </w:rPr>
            </w:pPr>
            <w:r>
              <w:rPr>
                <w:color w:val="003366"/>
              </w:rPr>
              <w:t>GRUNENTHAL CHILENA LTDA.</w:t>
            </w:r>
          </w:p>
        </w:tc>
      </w:tr>
      <w:tr w:rsidR="00D7751F" w14:paraId="716A0788" w14:textId="77777777">
        <w:trPr>
          <w:trHeight w:val="900"/>
        </w:trPr>
        <w:tc>
          <w:tcPr>
            <w:tcW w:w="1722" w:type="dxa"/>
            <w:tcBorders>
              <w:top w:val="nil"/>
              <w:left w:val="single" w:sz="4" w:space="0" w:color="000000"/>
              <w:bottom w:val="single" w:sz="4" w:space="0" w:color="000000"/>
              <w:right w:val="single" w:sz="4" w:space="0" w:color="000000"/>
            </w:tcBorders>
            <w:shd w:val="clear" w:color="auto" w:fill="auto"/>
            <w:vAlign w:val="center"/>
          </w:tcPr>
          <w:p w14:paraId="0000013C" w14:textId="77777777" w:rsidR="00D7751F" w:rsidRDefault="00000000">
            <w:pPr>
              <w:rPr>
                <w:color w:val="003366"/>
              </w:rPr>
            </w:pPr>
            <w:r>
              <w:rPr>
                <w:color w:val="003366"/>
              </w:rPr>
              <w:t>DIRECCION PROVEEDOR</w:t>
            </w:r>
          </w:p>
        </w:tc>
        <w:tc>
          <w:tcPr>
            <w:tcW w:w="3136" w:type="dxa"/>
            <w:tcBorders>
              <w:top w:val="nil"/>
              <w:left w:val="nil"/>
              <w:bottom w:val="single" w:sz="4" w:space="0" w:color="000000"/>
              <w:right w:val="single" w:sz="4" w:space="0" w:color="000000"/>
            </w:tcBorders>
            <w:shd w:val="clear" w:color="auto" w:fill="auto"/>
            <w:vAlign w:val="center"/>
          </w:tcPr>
          <w:p w14:paraId="0000013D" w14:textId="77777777" w:rsidR="00D7751F" w:rsidRDefault="00000000">
            <w:pPr>
              <w:rPr>
                <w:color w:val="003366"/>
              </w:rPr>
            </w:pPr>
            <w:r>
              <w:rPr>
                <w:color w:val="003366"/>
              </w:rPr>
              <w:t>Dirección del Proveedor (calle + Número)</w:t>
            </w:r>
          </w:p>
        </w:tc>
        <w:tc>
          <w:tcPr>
            <w:tcW w:w="1090" w:type="dxa"/>
            <w:tcBorders>
              <w:top w:val="nil"/>
              <w:left w:val="nil"/>
              <w:bottom w:val="single" w:sz="4" w:space="0" w:color="000000"/>
              <w:right w:val="single" w:sz="4" w:space="0" w:color="000000"/>
            </w:tcBorders>
            <w:shd w:val="clear" w:color="auto" w:fill="auto"/>
            <w:vAlign w:val="center"/>
          </w:tcPr>
          <w:p w14:paraId="0000013E" w14:textId="77777777" w:rsidR="00D7751F" w:rsidRDefault="00000000">
            <w:pPr>
              <w:jc w:val="center"/>
              <w:rPr>
                <w:color w:val="003366"/>
              </w:rPr>
            </w:pPr>
            <w:r>
              <w:rPr>
                <w:color w:val="003366"/>
              </w:rPr>
              <w:t>CHAR</w:t>
            </w:r>
          </w:p>
        </w:tc>
        <w:tc>
          <w:tcPr>
            <w:tcW w:w="1536" w:type="dxa"/>
            <w:tcBorders>
              <w:top w:val="nil"/>
              <w:left w:val="nil"/>
              <w:bottom w:val="single" w:sz="4" w:space="0" w:color="000000"/>
              <w:right w:val="single" w:sz="4" w:space="0" w:color="000000"/>
            </w:tcBorders>
            <w:shd w:val="clear" w:color="auto" w:fill="auto"/>
            <w:vAlign w:val="center"/>
          </w:tcPr>
          <w:p w14:paraId="0000013F" w14:textId="77777777" w:rsidR="00D7751F" w:rsidRDefault="00000000">
            <w:pPr>
              <w:jc w:val="center"/>
              <w:rPr>
                <w:color w:val="003366"/>
              </w:rPr>
            </w:pPr>
            <w:r>
              <w:rPr>
                <w:color w:val="003366"/>
              </w:rPr>
              <w:t>35</w:t>
            </w:r>
          </w:p>
        </w:tc>
        <w:tc>
          <w:tcPr>
            <w:tcW w:w="3306" w:type="dxa"/>
            <w:tcBorders>
              <w:top w:val="nil"/>
              <w:left w:val="nil"/>
              <w:bottom w:val="single" w:sz="4" w:space="0" w:color="000000"/>
              <w:right w:val="single" w:sz="4" w:space="0" w:color="000000"/>
            </w:tcBorders>
            <w:shd w:val="clear" w:color="auto" w:fill="auto"/>
            <w:vAlign w:val="center"/>
          </w:tcPr>
          <w:p w14:paraId="00000140" w14:textId="77777777" w:rsidR="00D7751F" w:rsidRDefault="00000000">
            <w:pPr>
              <w:jc w:val="right"/>
              <w:rPr>
                <w:color w:val="003366"/>
              </w:rPr>
            </w:pPr>
            <w:r>
              <w:rPr>
                <w:color w:val="003366"/>
              </w:rPr>
              <w:t>AVDA QUILIN 5273</w:t>
            </w:r>
          </w:p>
        </w:tc>
      </w:tr>
      <w:tr w:rsidR="00D7751F" w14:paraId="0BAFF2AE" w14:textId="77777777">
        <w:trPr>
          <w:trHeight w:val="600"/>
        </w:trPr>
        <w:tc>
          <w:tcPr>
            <w:tcW w:w="1722" w:type="dxa"/>
            <w:tcBorders>
              <w:top w:val="nil"/>
              <w:left w:val="single" w:sz="4" w:space="0" w:color="000000"/>
              <w:bottom w:val="single" w:sz="4" w:space="0" w:color="000000"/>
              <w:right w:val="single" w:sz="4" w:space="0" w:color="000000"/>
            </w:tcBorders>
            <w:shd w:val="clear" w:color="auto" w:fill="auto"/>
            <w:vAlign w:val="center"/>
          </w:tcPr>
          <w:p w14:paraId="00000141" w14:textId="77777777" w:rsidR="00D7751F" w:rsidRDefault="00000000">
            <w:pPr>
              <w:rPr>
                <w:color w:val="003366"/>
              </w:rPr>
            </w:pPr>
            <w:r>
              <w:rPr>
                <w:color w:val="003366"/>
              </w:rPr>
              <w:t>CIUDAD PROVEEDOR</w:t>
            </w:r>
          </w:p>
        </w:tc>
        <w:tc>
          <w:tcPr>
            <w:tcW w:w="3136" w:type="dxa"/>
            <w:tcBorders>
              <w:top w:val="nil"/>
              <w:left w:val="nil"/>
              <w:bottom w:val="single" w:sz="4" w:space="0" w:color="000000"/>
              <w:right w:val="single" w:sz="4" w:space="0" w:color="000000"/>
            </w:tcBorders>
            <w:shd w:val="clear" w:color="auto" w:fill="auto"/>
            <w:vAlign w:val="center"/>
          </w:tcPr>
          <w:p w14:paraId="00000142" w14:textId="77777777" w:rsidR="00D7751F" w:rsidRDefault="00000000">
            <w:pPr>
              <w:rPr>
                <w:color w:val="003366"/>
              </w:rPr>
            </w:pPr>
            <w:r>
              <w:rPr>
                <w:color w:val="003366"/>
              </w:rPr>
              <w:t>Ciudad del Proveedor</w:t>
            </w:r>
          </w:p>
        </w:tc>
        <w:tc>
          <w:tcPr>
            <w:tcW w:w="1090" w:type="dxa"/>
            <w:tcBorders>
              <w:top w:val="nil"/>
              <w:left w:val="nil"/>
              <w:bottom w:val="single" w:sz="4" w:space="0" w:color="000000"/>
              <w:right w:val="single" w:sz="4" w:space="0" w:color="000000"/>
            </w:tcBorders>
            <w:shd w:val="clear" w:color="auto" w:fill="auto"/>
            <w:vAlign w:val="center"/>
          </w:tcPr>
          <w:p w14:paraId="00000143" w14:textId="77777777" w:rsidR="00D7751F" w:rsidRDefault="00000000">
            <w:pPr>
              <w:jc w:val="center"/>
              <w:rPr>
                <w:color w:val="003366"/>
              </w:rPr>
            </w:pPr>
            <w:r>
              <w:rPr>
                <w:color w:val="003366"/>
              </w:rPr>
              <w:t>CHAR</w:t>
            </w:r>
          </w:p>
        </w:tc>
        <w:tc>
          <w:tcPr>
            <w:tcW w:w="1536" w:type="dxa"/>
            <w:tcBorders>
              <w:top w:val="nil"/>
              <w:left w:val="nil"/>
              <w:bottom w:val="single" w:sz="4" w:space="0" w:color="000000"/>
              <w:right w:val="single" w:sz="4" w:space="0" w:color="000000"/>
            </w:tcBorders>
            <w:shd w:val="clear" w:color="auto" w:fill="auto"/>
            <w:vAlign w:val="center"/>
          </w:tcPr>
          <w:p w14:paraId="00000144" w14:textId="77777777" w:rsidR="00D7751F" w:rsidRDefault="00000000">
            <w:pPr>
              <w:jc w:val="center"/>
              <w:rPr>
                <w:color w:val="003366"/>
              </w:rPr>
            </w:pPr>
            <w:r>
              <w:rPr>
                <w:color w:val="003366"/>
              </w:rPr>
              <w:t>35</w:t>
            </w:r>
          </w:p>
        </w:tc>
        <w:tc>
          <w:tcPr>
            <w:tcW w:w="3306" w:type="dxa"/>
            <w:tcBorders>
              <w:top w:val="nil"/>
              <w:left w:val="nil"/>
              <w:bottom w:val="single" w:sz="4" w:space="0" w:color="000000"/>
              <w:right w:val="single" w:sz="4" w:space="0" w:color="000000"/>
            </w:tcBorders>
            <w:shd w:val="clear" w:color="auto" w:fill="auto"/>
            <w:vAlign w:val="center"/>
          </w:tcPr>
          <w:p w14:paraId="00000145" w14:textId="77777777" w:rsidR="00D7751F" w:rsidRDefault="00000000">
            <w:pPr>
              <w:jc w:val="right"/>
              <w:rPr>
                <w:color w:val="003366"/>
              </w:rPr>
            </w:pPr>
            <w:r>
              <w:rPr>
                <w:color w:val="003366"/>
              </w:rPr>
              <w:t>PEÑALOLEN</w:t>
            </w:r>
          </w:p>
        </w:tc>
      </w:tr>
      <w:tr w:rsidR="00D7751F" w14:paraId="77FDC3DD" w14:textId="77777777">
        <w:trPr>
          <w:trHeight w:val="600"/>
        </w:trPr>
        <w:tc>
          <w:tcPr>
            <w:tcW w:w="1722" w:type="dxa"/>
            <w:tcBorders>
              <w:top w:val="nil"/>
              <w:left w:val="single" w:sz="4" w:space="0" w:color="000000"/>
              <w:bottom w:val="single" w:sz="4" w:space="0" w:color="000000"/>
              <w:right w:val="single" w:sz="4" w:space="0" w:color="000000"/>
            </w:tcBorders>
            <w:shd w:val="clear" w:color="auto" w:fill="auto"/>
            <w:vAlign w:val="center"/>
          </w:tcPr>
          <w:p w14:paraId="00000146" w14:textId="77777777" w:rsidR="00D7751F" w:rsidRDefault="00000000">
            <w:pPr>
              <w:rPr>
                <w:color w:val="003366"/>
              </w:rPr>
            </w:pPr>
            <w:r>
              <w:rPr>
                <w:color w:val="003366"/>
              </w:rPr>
              <w:t>COMUNA PROVEEDOR</w:t>
            </w:r>
          </w:p>
        </w:tc>
        <w:tc>
          <w:tcPr>
            <w:tcW w:w="3136" w:type="dxa"/>
            <w:tcBorders>
              <w:top w:val="nil"/>
              <w:left w:val="nil"/>
              <w:bottom w:val="single" w:sz="4" w:space="0" w:color="000000"/>
              <w:right w:val="single" w:sz="4" w:space="0" w:color="000000"/>
            </w:tcBorders>
            <w:shd w:val="clear" w:color="auto" w:fill="auto"/>
            <w:vAlign w:val="center"/>
          </w:tcPr>
          <w:p w14:paraId="00000147" w14:textId="77777777" w:rsidR="00D7751F" w:rsidRDefault="00000000">
            <w:pPr>
              <w:rPr>
                <w:color w:val="003366"/>
              </w:rPr>
            </w:pPr>
            <w:r>
              <w:rPr>
                <w:color w:val="003366"/>
              </w:rPr>
              <w:t>Comuna del Proveedor</w:t>
            </w:r>
          </w:p>
        </w:tc>
        <w:tc>
          <w:tcPr>
            <w:tcW w:w="1090" w:type="dxa"/>
            <w:tcBorders>
              <w:top w:val="nil"/>
              <w:left w:val="nil"/>
              <w:bottom w:val="single" w:sz="4" w:space="0" w:color="000000"/>
              <w:right w:val="single" w:sz="4" w:space="0" w:color="000000"/>
            </w:tcBorders>
            <w:shd w:val="clear" w:color="auto" w:fill="auto"/>
            <w:vAlign w:val="center"/>
          </w:tcPr>
          <w:p w14:paraId="00000148" w14:textId="77777777" w:rsidR="00D7751F" w:rsidRDefault="00000000">
            <w:pPr>
              <w:jc w:val="center"/>
              <w:rPr>
                <w:color w:val="003366"/>
              </w:rPr>
            </w:pPr>
            <w:r>
              <w:rPr>
                <w:color w:val="003366"/>
              </w:rPr>
              <w:t>CHAR</w:t>
            </w:r>
          </w:p>
        </w:tc>
        <w:tc>
          <w:tcPr>
            <w:tcW w:w="1536" w:type="dxa"/>
            <w:tcBorders>
              <w:top w:val="nil"/>
              <w:left w:val="nil"/>
              <w:bottom w:val="single" w:sz="4" w:space="0" w:color="000000"/>
              <w:right w:val="single" w:sz="4" w:space="0" w:color="000000"/>
            </w:tcBorders>
            <w:shd w:val="clear" w:color="auto" w:fill="auto"/>
            <w:vAlign w:val="center"/>
          </w:tcPr>
          <w:p w14:paraId="00000149" w14:textId="77777777" w:rsidR="00D7751F" w:rsidRDefault="00000000">
            <w:pPr>
              <w:jc w:val="center"/>
              <w:rPr>
                <w:color w:val="003366"/>
              </w:rPr>
            </w:pPr>
            <w:r>
              <w:rPr>
                <w:color w:val="003366"/>
              </w:rPr>
              <w:t>35</w:t>
            </w:r>
          </w:p>
        </w:tc>
        <w:tc>
          <w:tcPr>
            <w:tcW w:w="3306" w:type="dxa"/>
            <w:tcBorders>
              <w:top w:val="nil"/>
              <w:left w:val="nil"/>
              <w:bottom w:val="single" w:sz="4" w:space="0" w:color="000000"/>
              <w:right w:val="single" w:sz="4" w:space="0" w:color="000000"/>
            </w:tcBorders>
            <w:shd w:val="clear" w:color="auto" w:fill="auto"/>
            <w:vAlign w:val="center"/>
          </w:tcPr>
          <w:p w14:paraId="0000014A" w14:textId="77777777" w:rsidR="00D7751F" w:rsidRDefault="00000000">
            <w:pPr>
              <w:jc w:val="right"/>
              <w:rPr>
                <w:color w:val="003366"/>
              </w:rPr>
            </w:pPr>
            <w:r>
              <w:rPr>
                <w:color w:val="003366"/>
              </w:rPr>
              <w:t>SANTIAGO</w:t>
            </w:r>
          </w:p>
        </w:tc>
      </w:tr>
      <w:tr w:rsidR="00D7751F" w14:paraId="5D500080" w14:textId="77777777">
        <w:trPr>
          <w:trHeight w:val="600"/>
        </w:trPr>
        <w:tc>
          <w:tcPr>
            <w:tcW w:w="1722" w:type="dxa"/>
            <w:tcBorders>
              <w:top w:val="nil"/>
              <w:left w:val="single" w:sz="4" w:space="0" w:color="000000"/>
              <w:bottom w:val="single" w:sz="4" w:space="0" w:color="000000"/>
              <w:right w:val="single" w:sz="4" w:space="0" w:color="000000"/>
            </w:tcBorders>
            <w:shd w:val="clear" w:color="auto" w:fill="auto"/>
            <w:vAlign w:val="center"/>
          </w:tcPr>
          <w:p w14:paraId="0000014B" w14:textId="77777777" w:rsidR="00D7751F" w:rsidRDefault="00000000">
            <w:pPr>
              <w:rPr>
                <w:color w:val="003366"/>
              </w:rPr>
            </w:pPr>
            <w:r>
              <w:rPr>
                <w:color w:val="003366"/>
              </w:rPr>
              <w:lastRenderedPageBreak/>
              <w:t>REGION PROVEEDER</w:t>
            </w:r>
          </w:p>
        </w:tc>
        <w:tc>
          <w:tcPr>
            <w:tcW w:w="3136" w:type="dxa"/>
            <w:tcBorders>
              <w:top w:val="nil"/>
              <w:left w:val="nil"/>
              <w:bottom w:val="single" w:sz="4" w:space="0" w:color="000000"/>
              <w:right w:val="single" w:sz="4" w:space="0" w:color="000000"/>
            </w:tcBorders>
            <w:shd w:val="clear" w:color="auto" w:fill="auto"/>
            <w:vAlign w:val="center"/>
          </w:tcPr>
          <w:p w14:paraId="0000014C" w14:textId="77777777" w:rsidR="00D7751F" w:rsidRDefault="00000000">
            <w:pPr>
              <w:rPr>
                <w:color w:val="003366"/>
              </w:rPr>
            </w:pPr>
            <w:r>
              <w:rPr>
                <w:color w:val="003366"/>
              </w:rPr>
              <w:t>Región del Proveedor</w:t>
            </w:r>
          </w:p>
        </w:tc>
        <w:tc>
          <w:tcPr>
            <w:tcW w:w="1090" w:type="dxa"/>
            <w:tcBorders>
              <w:top w:val="nil"/>
              <w:left w:val="nil"/>
              <w:bottom w:val="single" w:sz="4" w:space="0" w:color="000000"/>
              <w:right w:val="single" w:sz="4" w:space="0" w:color="000000"/>
            </w:tcBorders>
            <w:shd w:val="clear" w:color="auto" w:fill="auto"/>
            <w:vAlign w:val="center"/>
          </w:tcPr>
          <w:p w14:paraId="0000014D" w14:textId="77777777" w:rsidR="00D7751F" w:rsidRDefault="00000000">
            <w:pPr>
              <w:jc w:val="center"/>
              <w:rPr>
                <w:color w:val="003366"/>
              </w:rPr>
            </w:pPr>
            <w:r>
              <w:rPr>
                <w:color w:val="003366"/>
              </w:rPr>
              <w:t>CHAR</w:t>
            </w:r>
          </w:p>
        </w:tc>
        <w:tc>
          <w:tcPr>
            <w:tcW w:w="1536" w:type="dxa"/>
            <w:tcBorders>
              <w:top w:val="nil"/>
              <w:left w:val="nil"/>
              <w:bottom w:val="single" w:sz="4" w:space="0" w:color="000000"/>
              <w:right w:val="single" w:sz="4" w:space="0" w:color="000000"/>
            </w:tcBorders>
            <w:shd w:val="clear" w:color="auto" w:fill="auto"/>
            <w:vAlign w:val="center"/>
          </w:tcPr>
          <w:p w14:paraId="0000014E" w14:textId="77777777" w:rsidR="00D7751F" w:rsidRDefault="00000000">
            <w:pPr>
              <w:jc w:val="center"/>
              <w:rPr>
                <w:color w:val="003366"/>
              </w:rPr>
            </w:pPr>
            <w:r>
              <w:rPr>
                <w:color w:val="003366"/>
              </w:rPr>
              <w:t>3</w:t>
            </w:r>
          </w:p>
        </w:tc>
        <w:tc>
          <w:tcPr>
            <w:tcW w:w="3306" w:type="dxa"/>
            <w:tcBorders>
              <w:top w:val="nil"/>
              <w:left w:val="nil"/>
              <w:bottom w:val="single" w:sz="4" w:space="0" w:color="000000"/>
              <w:right w:val="single" w:sz="4" w:space="0" w:color="000000"/>
            </w:tcBorders>
            <w:shd w:val="clear" w:color="auto" w:fill="auto"/>
            <w:vAlign w:val="center"/>
          </w:tcPr>
          <w:p w14:paraId="0000014F" w14:textId="77777777" w:rsidR="00D7751F" w:rsidRDefault="00000000">
            <w:pPr>
              <w:jc w:val="right"/>
              <w:rPr>
                <w:color w:val="003366"/>
              </w:rPr>
            </w:pPr>
            <w:r>
              <w:rPr>
                <w:color w:val="003366"/>
              </w:rPr>
              <w:t>13</w:t>
            </w:r>
          </w:p>
        </w:tc>
      </w:tr>
    </w:tbl>
    <w:p w14:paraId="00000150" w14:textId="77777777" w:rsidR="00D7751F" w:rsidRDefault="00D7751F">
      <w:pPr>
        <w:ind w:left="360"/>
        <w:jc w:val="both"/>
        <w:rPr>
          <w:b/>
        </w:rPr>
      </w:pPr>
    </w:p>
    <w:p w14:paraId="00000151" w14:textId="77777777" w:rsidR="00D7751F" w:rsidRDefault="00000000">
      <w:pPr>
        <w:rPr>
          <w:b/>
        </w:rPr>
      </w:pPr>
      <w:r>
        <w:rPr>
          <w:b/>
        </w:rPr>
        <w:t>Funcionalidades asociadas al manejo del Maestro de Proveedores</w:t>
      </w:r>
    </w:p>
    <w:p w14:paraId="00000152" w14:textId="77777777" w:rsidR="00D7751F" w:rsidRDefault="00D7751F">
      <w:pPr>
        <w:rPr>
          <w:b/>
        </w:rPr>
      </w:pPr>
    </w:p>
    <w:p w14:paraId="00000153" w14:textId="77777777" w:rsidR="00D7751F" w:rsidRDefault="00000000">
      <w:pPr>
        <w:numPr>
          <w:ilvl w:val="0"/>
          <w:numId w:val="6"/>
        </w:numPr>
        <w:pBdr>
          <w:top w:val="nil"/>
          <w:left w:val="nil"/>
          <w:bottom w:val="nil"/>
          <w:right w:val="nil"/>
          <w:between w:val="nil"/>
        </w:pBdr>
        <w:jc w:val="both"/>
        <w:rPr>
          <w:color w:val="000000"/>
        </w:rPr>
      </w:pPr>
      <w:r>
        <w:rPr>
          <w:color w:val="000000"/>
        </w:rPr>
        <w:t>Los usuarios habilitados por el Proveedor para operar en la tienda deberán poder ser asociados al dato maestro del proveedor.</w:t>
      </w:r>
    </w:p>
    <w:p w14:paraId="00000154" w14:textId="77777777" w:rsidR="00D7751F" w:rsidRDefault="00000000">
      <w:pPr>
        <w:numPr>
          <w:ilvl w:val="0"/>
          <w:numId w:val="6"/>
        </w:numPr>
        <w:pBdr>
          <w:top w:val="nil"/>
          <w:left w:val="nil"/>
          <w:bottom w:val="nil"/>
          <w:right w:val="nil"/>
          <w:between w:val="nil"/>
        </w:pBdr>
        <w:jc w:val="both"/>
        <w:rPr>
          <w:color w:val="000000"/>
        </w:rPr>
      </w:pPr>
      <w:r>
        <w:rPr>
          <w:color w:val="000000"/>
        </w:rPr>
        <w:t>La administración de los usuarios asociados a los proveedore (creación, actualización, eliminación etc.), debe ser una funcionalidad provista por la aplicación tienda, así como el registro y resguardo de las claves necesarias para conectar a nombre del proveedor en el sistema de Mercado Público para la confirmación o rechazo de las OCMP.</w:t>
      </w:r>
    </w:p>
    <w:p w14:paraId="00000155" w14:textId="77777777" w:rsidR="00D7751F" w:rsidRDefault="00D7751F">
      <w:pPr>
        <w:pBdr>
          <w:top w:val="nil"/>
          <w:left w:val="nil"/>
          <w:bottom w:val="nil"/>
          <w:right w:val="nil"/>
          <w:between w:val="nil"/>
        </w:pBdr>
        <w:ind w:left="720"/>
        <w:jc w:val="both"/>
        <w:rPr>
          <w:color w:val="000000"/>
        </w:rPr>
      </w:pPr>
    </w:p>
    <w:p w14:paraId="00000156" w14:textId="77777777" w:rsidR="00D7751F" w:rsidRDefault="00000000">
      <w:pPr>
        <w:keepNext/>
        <w:numPr>
          <w:ilvl w:val="2"/>
          <w:numId w:val="10"/>
        </w:numPr>
        <w:spacing w:before="240" w:after="60"/>
        <w:jc w:val="both"/>
        <w:rPr>
          <w:rFonts w:ascii="Trebuchet MS" w:eastAsia="Trebuchet MS" w:hAnsi="Trebuchet MS" w:cs="Trebuchet MS"/>
          <w:b/>
          <w:sz w:val="24"/>
          <w:szCs w:val="24"/>
        </w:rPr>
      </w:pPr>
      <w:r>
        <w:rPr>
          <w:rFonts w:ascii="Trebuchet MS" w:eastAsia="Trebuchet MS" w:hAnsi="Trebuchet MS" w:cs="Trebuchet MS"/>
          <w:b/>
          <w:sz w:val="24"/>
          <w:szCs w:val="24"/>
        </w:rPr>
        <w:t>Catálogo de Materiales.</w:t>
      </w:r>
    </w:p>
    <w:p w14:paraId="00000157" w14:textId="6A1E851F" w:rsidR="00D7751F" w:rsidRDefault="00000000">
      <w:pPr>
        <w:ind w:left="360"/>
        <w:jc w:val="both"/>
      </w:pPr>
      <w:r>
        <w:t xml:space="preserve">A continuación de presentan los datos maestros de los medicamentes e insumos que serán intermediados por la aplicación tienda. Se debe considerar que este es un </w:t>
      </w:r>
      <w:r w:rsidR="00ED628A">
        <w:t>catálogo</w:t>
      </w:r>
      <w:r>
        <w:t xml:space="preserve"> de materiales y que no todos están disponibles para todos los clientes, por lo que se requieren ciertas funcionalidades adicionales que se listan a continuación.</w:t>
      </w:r>
    </w:p>
    <w:p w14:paraId="00000158" w14:textId="77777777" w:rsidR="00D7751F" w:rsidRDefault="00000000">
      <w:pPr>
        <w:ind w:left="360"/>
        <w:jc w:val="both"/>
      </w:pPr>
      <w:r>
        <w:t>Adicionalmente se debe considerar que cada código de material que se muestra en la aplicación tienda está asociado a un único proveedor. Esto es porque cada código de material está habilitado para ser ofertado porque existe una licitación adjudicada a un proveedor en particular y el código de material y numero OCMP asignado es único para ese contrato. Según lo anterior cada producto visualizado en la tienda debe tener asociado unívocamente un proveedor y un N° de Orden de Compra.</w:t>
      </w:r>
    </w:p>
    <w:p w14:paraId="00000159" w14:textId="7F597965" w:rsidR="00D7751F" w:rsidRDefault="00000000">
      <w:pPr>
        <w:ind w:left="360"/>
        <w:jc w:val="both"/>
      </w:pPr>
      <w:r>
        <w:t xml:space="preserve">También se debe considerar que un producto/proveedor pueden tener 2 </w:t>
      </w:r>
      <w:r w:rsidR="00ED628A">
        <w:t>órdenes</w:t>
      </w:r>
      <w:r>
        <w:t xml:space="preserve"> activas al mismo tiempo, esto no es habitual o deseable, pero puede ocurrir. Por ejemplo, si hay una orden para operar de enero a diciembre 2023, y otra para enero a diciembre 2024. Puede ocurrir que la primera orden se extienda hasta principios del 2024 si </w:t>
      </w:r>
      <w:r w:rsidR="00ED628A">
        <w:t>aún</w:t>
      </w:r>
      <w:r>
        <w:t xml:space="preserve"> queda stock disponible. En este caso ambos productos (que son el mismo código), deben mostrarse por separado, como si fueran productos distintos, esto porque al ser contratos distintos podrían tener condiciones distintas, por ejemplo, el precio o la zona geográfica para la cual fueron licitados.</w:t>
      </w:r>
    </w:p>
    <w:p w14:paraId="0000015A" w14:textId="77777777" w:rsidR="00D7751F" w:rsidRDefault="00D7751F">
      <w:pPr>
        <w:ind w:left="360"/>
        <w:jc w:val="both"/>
      </w:pPr>
    </w:p>
    <w:p w14:paraId="0000015B" w14:textId="77777777" w:rsidR="00D7751F" w:rsidRDefault="00D7751F">
      <w:pPr>
        <w:ind w:left="360"/>
        <w:jc w:val="both"/>
      </w:pPr>
    </w:p>
    <w:p w14:paraId="0000015C" w14:textId="77777777" w:rsidR="00D7751F" w:rsidRDefault="00000000">
      <w:pPr>
        <w:ind w:left="360"/>
        <w:jc w:val="both"/>
        <w:rPr>
          <w:b/>
        </w:rPr>
      </w:pPr>
      <w:r>
        <w:rPr>
          <w:b/>
        </w:rPr>
        <w:t>Datos Maestros Materiales</w:t>
      </w:r>
    </w:p>
    <w:tbl>
      <w:tblPr>
        <w:tblStyle w:val="a2"/>
        <w:tblW w:w="10790" w:type="dxa"/>
        <w:tblInd w:w="0" w:type="dxa"/>
        <w:tblLayout w:type="fixed"/>
        <w:tblLook w:val="0400" w:firstRow="0" w:lastRow="0" w:firstColumn="0" w:lastColumn="0" w:noHBand="0" w:noVBand="1"/>
      </w:tblPr>
      <w:tblGrid>
        <w:gridCol w:w="1372"/>
        <w:gridCol w:w="1194"/>
        <w:gridCol w:w="1189"/>
        <w:gridCol w:w="568"/>
        <w:gridCol w:w="905"/>
        <w:gridCol w:w="1020"/>
        <w:gridCol w:w="1485"/>
        <w:gridCol w:w="3057"/>
      </w:tblGrid>
      <w:tr w:rsidR="00D7751F" w14:paraId="61301B38" w14:textId="77777777">
        <w:trPr>
          <w:trHeight w:val="900"/>
        </w:trPr>
        <w:tc>
          <w:tcPr>
            <w:tcW w:w="1372"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15D" w14:textId="77777777" w:rsidR="00D7751F" w:rsidRDefault="00000000">
            <w:pPr>
              <w:jc w:val="center"/>
              <w:rPr>
                <w:b/>
                <w:color w:val="FFFFFF"/>
                <w:sz w:val="20"/>
                <w:szCs w:val="20"/>
              </w:rPr>
            </w:pPr>
            <w:r>
              <w:rPr>
                <w:b/>
                <w:color w:val="FFFFFF"/>
                <w:sz w:val="20"/>
                <w:szCs w:val="20"/>
              </w:rPr>
              <w:t>DATO</w:t>
            </w:r>
          </w:p>
        </w:tc>
        <w:tc>
          <w:tcPr>
            <w:tcW w:w="1194" w:type="dxa"/>
            <w:tcBorders>
              <w:top w:val="single" w:sz="4" w:space="0" w:color="000000"/>
              <w:left w:val="nil"/>
              <w:bottom w:val="single" w:sz="4" w:space="0" w:color="000000"/>
              <w:right w:val="single" w:sz="4" w:space="0" w:color="000000"/>
            </w:tcBorders>
            <w:shd w:val="clear" w:color="auto" w:fill="8497B0"/>
            <w:vAlign w:val="center"/>
          </w:tcPr>
          <w:p w14:paraId="0000015E" w14:textId="77777777" w:rsidR="00D7751F" w:rsidRDefault="00000000">
            <w:pPr>
              <w:jc w:val="center"/>
              <w:rPr>
                <w:b/>
                <w:color w:val="FFFFFF"/>
                <w:sz w:val="20"/>
                <w:szCs w:val="20"/>
              </w:rPr>
            </w:pPr>
            <w:r>
              <w:rPr>
                <w:b/>
                <w:color w:val="FFFFFF"/>
                <w:sz w:val="20"/>
                <w:szCs w:val="20"/>
              </w:rPr>
              <w:t>DESCRIPCION</w:t>
            </w:r>
          </w:p>
        </w:tc>
        <w:tc>
          <w:tcPr>
            <w:tcW w:w="1189" w:type="dxa"/>
            <w:tcBorders>
              <w:top w:val="single" w:sz="4" w:space="0" w:color="000000"/>
              <w:left w:val="nil"/>
              <w:bottom w:val="single" w:sz="4" w:space="0" w:color="000000"/>
              <w:right w:val="single" w:sz="4" w:space="0" w:color="000000"/>
            </w:tcBorders>
            <w:shd w:val="clear" w:color="auto" w:fill="8497B0"/>
            <w:vAlign w:val="center"/>
          </w:tcPr>
          <w:p w14:paraId="0000015F" w14:textId="77777777" w:rsidR="00D7751F" w:rsidRDefault="00000000">
            <w:pPr>
              <w:jc w:val="center"/>
              <w:rPr>
                <w:b/>
                <w:color w:val="FFFFFF"/>
                <w:sz w:val="20"/>
                <w:szCs w:val="20"/>
              </w:rPr>
            </w:pPr>
            <w:r>
              <w:rPr>
                <w:b/>
                <w:color w:val="FFFFFF"/>
                <w:sz w:val="20"/>
                <w:szCs w:val="20"/>
              </w:rPr>
              <w:t>CAMPO</w:t>
            </w:r>
          </w:p>
        </w:tc>
        <w:tc>
          <w:tcPr>
            <w:tcW w:w="568" w:type="dxa"/>
            <w:tcBorders>
              <w:top w:val="single" w:sz="4" w:space="0" w:color="000000"/>
              <w:left w:val="nil"/>
              <w:bottom w:val="single" w:sz="4" w:space="0" w:color="000000"/>
              <w:right w:val="single" w:sz="4" w:space="0" w:color="000000"/>
            </w:tcBorders>
            <w:shd w:val="clear" w:color="auto" w:fill="8497B0"/>
            <w:vAlign w:val="center"/>
          </w:tcPr>
          <w:p w14:paraId="00000160" w14:textId="77777777" w:rsidR="00D7751F" w:rsidRDefault="00000000">
            <w:pPr>
              <w:jc w:val="center"/>
              <w:rPr>
                <w:b/>
                <w:color w:val="FFFFFF"/>
                <w:sz w:val="20"/>
                <w:szCs w:val="20"/>
              </w:rPr>
            </w:pPr>
            <w:r>
              <w:rPr>
                <w:b/>
                <w:color w:val="FFFFFF"/>
                <w:sz w:val="20"/>
                <w:szCs w:val="20"/>
              </w:rPr>
              <w:t>TIPO</w:t>
            </w:r>
          </w:p>
        </w:tc>
        <w:tc>
          <w:tcPr>
            <w:tcW w:w="905" w:type="dxa"/>
            <w:tcBorders>
              <w:top w:val="single" w:sz="4" w:space="0" w:color="000000"/>
              <w:left w:val="nil"/>
              <w:bottom w:val="single" w:sz="4" w:space="0" w:color="000000"/>
              <w:right w:val="single" w:sz="4" w:space="0" w:color="000000"/>
            </w:tcBorders>
            <w:shd w:val="clear" w:color="auto" w:fill="8497B0"/>
            <w:vAlign w:val="center"/>
          </w:tcPr>
          <w:p w14:paraId="00000161" w14:textId="77777777" w:rsidR="00D7751F" w:rsidRDefault="00000000">
            <w:pPr>
              <w:jc w:val="center"/>
              <w:rPr>
                <w:b/>
                <w:color w:val="FFFFFF"/>
                <w:sz w:val="20"/>
                <w:szCs w:val="20"/>
              </w:rPr>
            </w:pPr>
            <w:r>
              <w:rPr>
                <w:b/>
                <w:color w:val="FFFFFF"/>
                <w:sz w:val="20"/>
                <w:szCs w:val="20"/>
              </w:rPr>
              <w:t>LARGO</w:t>
            </w:r>
          </w:p>
        </w:tc>
        <w:tc>
          <w:tcPr>
            <w:tcW w:w="1020" w:type="dxa"/>
            <w:tcBorders>
              <w:top w:val="single" w:sz="4" w:space="0" w:color="000000"/>
              <w:left w:val="nil"/>
              <w:bottom w:val="single" w:sz="4" w:space="0" w:color="000000"/>
              <w:right w:val="single" w:sz="4" w:space="0" w:color="000000"/>
            </w:tcBorders>
            <w:shd w:val="clear" w:color="auto" w:fill="8497B0"/>
            <w:vAlign w:val="center"/>
          </w:tcPr>
          <w:p w14:paraId="00000162" w14:textId="77777777" w:rsidR="00D7751F" w:rsidRDefault="00000000">
            <w:pPr>
              <w:jc w:val="center"/>
              <w:rPr>
                <w:b/>
                <w:color w:val="FFFFFF"/>
                <w:sz w:val="20"/>
                <w:szCs w:val="20"/>
              </w:rPr>
            </w:pPr>
            <w:r>
              <w:rPr>
                <w:b/>
                <w:color w:val="FFFFFF"/>
                <w:sz w:val="20"/>
                <w:szCs w:val="20"/>
              </w:rPr>
              <w:t>ELEMENTO DE DATOS REF</w:t>
            </w:r>
          </w:p>
        </w:tc>
        <w:tc>
          <w:tcPr>
            <w:tcW w:w="1485" w:type="dxa"/>
            <w:tcBorders>
              <w:top w:val="single" w:sz="4" w:space="0" w:color="000000"/>
              <w:left w:val="nil"/>
              <w:bottom w:val="single" w:sz="4" w:space="0" w:color="000000"/>
              <w:right w:val="single" w:sz="4" w:space="0" w:color="000000"/>
            </w:tcBorders>
            <w:shd w:val="clear" w:color="auto" w:fill="8497B0"/>
            <w:vAlign w:val="center"/>
          </w:tcPr>
          <w:p w14:paraId="00000163" w14:textId="77777777" w:rsidR="00D7751F" w:rsidRDefault="00000000">
            <w:pPr>
              <w:jc w:val="center"/>
              <w:rPr>
                <w:b/>
                <w:color w:val="FFFFFF"/>
                <w:sz w:val="20"/>
                <w:szCs w:val="20"/>
              </w:rPr>
            </w:pPr>
            <w:r>
              <w:rPr>
                <w:b/>
                <w:color w:val="FFFFFF"/>
                <w:sz w:val="20"/>
                <w:szCs w:val="20"/>
              </w:rPr>
              <w:t>EJEMPLO</w:t>
            </w:r>
          </w:p>
        </w:tc>
        <w:tc>
          <w:tcPr>
            <w:tcW w:w="3057" w:type="dxa"/>
            <w:tcBorders>
              <w:top w:val="single" w:sz="4" w:space="0" w:color="000000"/>
              <w:left w:val="nil"/>
              <w:bottom w:val="single" w:sz="4" w:space="0" w:color="000000"/>
              <w:right w:val="single" w:sz="4" w:space="0" w:color="000000"/>
            </w:tcBorders>
            <w:shd w:val="clear" w:color="auto" w:fill="92D050"/>
            <w:vAlign w:val="center"/>
          </w:tcPr>
          <w:p w14:paraId="00000164" w14:textId="77777777" w:rsidR="00D7751F" w:rsidRDefault="00000000">
            <w:pPr>
              <w:jc w:val="center"/>
              <w:rPr>
                <w:b/>
                <w:color w:val="FFFFFF"/>
                <w:sz w:val="20"/>
                <w:szCs w:val="20"/>
              </w:rPr>
            </w:pPr>
            <w:r>
              <w:rPr>
                <w:b/>
                <w:color w:val="FFFFFF"/>
                <w:sz w:val="20"/>
                <w:szCs w:val="20"/>
              </w:rPr>
              <w:t>ORIGEN</w:t>
            </w:r>
          </w:p>
        </w:tc>
      </w:tr>
      <w:tr w:rsidR="00D7751F" w14:paraId="0D9122B1" w14:textId="77777777">
        <w:trPr>
          <w:trHeight w:val="600"/>
        </w:trPr>
        <w:tc>
          <w:tcPr>
            <w:tcW w:w="1372" w:type="dxa"/>
            <w:tcBorders>
              <w:top w:val="nil"/>
              <w:left w:val="single" w:sz="4" w:space="0" w:color="000000"/>
              <w:bottom w:val="single" w:sz="4" w:space="0" w:color="000000"/>
              <w:right w:val="single" w:sz="4" w:space="0" w:color="000000"/>
            </w:tcBorders>
            <w:shd w:val="clear" w:color="auto" w:fill="auto"/>
            <w:vAlign w:val="center"/>
          </w:tcPr>
          <w:p w14:paraId="00000165" w14:textId="77777777" w:rsidR="00D7751F" w:rsidRDefault="00000000">
            <w:pPr>
              <w:rPr>
                <w:color w:val="003366"/>
                <w:sz w:val="20"/>
                <w:szCs w:val="20"/>
              </w:rPr>
            </w:pPr>
            <w:r>
              <w:rPr>
                <w:color w:val="003366"/>
                <w:sz w:val="20"/>
                <w:szCs w:val="20"/>
              </w:rPr>
              <w:t>MATERIAL</w:t>
            </w:r>
          </w:p>
        </w:tc>
        <w:tc>
          <w:tcPr>
            <w:tcW w:w="1194" w:type="dxa"/>
            <w:tcBorders>
              <w:top w:val="nil"/>
              <w:left w:val="nil"/>
              <w:bottom w:val="single" w:sz="4" w:space="0" w:color="000000"/>
              <w:right w:val="single" w:sz="4" w:space="0" w:color="000000"/>
            </w:tcBorders>
            <w:shd w:val="clear" w:color="auto" w:fill="auto"/>
            <w:vAlign w:val="center"/>
          </w:tcPr>
          <w:p w14:paraId="00000166" w14:textId="77777777" w:rsidR="00D7751F" w:rsidRDefault="00000000">
            <w:pPr>
              <w:rPr>
                <w:color w:val="003366"/>
                <w:sz w:val="20"/>
                <w:szCs w:val="20"/>
              </w:rPr>
            </w:pPr>
            <w:r>
              <w:rPr>
                <w:color w:val="003366"/>
                <w:sz w:val="20"/>
                <w:szCs w:val="20"/>
              </w:rPr>
              <w:t>Código SAP Material</w:t>
            </w:r>
          </w:p>
        </w:tc>
        <w:tc>
          <w:tcPr>
            <w:tcW w:w="1189" w:type="dxa"/>
            <w:tcBorders>
              <w:top w:val="nil"/>
              <w:left w:val="nil"/>
              <w:bottom w:val="single" w:sz="4" w:space="0" w:color="000000"/>
              <w:right w:val="single" w:sz="4" w:space="0" w:color="000000"/>
            </w:tcBorders>
            <w:shd w:val="clear" w:color="auto" w:fill="auto"/>
            <w:vAlign w:val="center"/>
          </w:tcPr>
          <w:p w14:paraId="00000167" w14:textId="77777777" w:rsidR="00D7751F" w:rsidRDefault="00000000">
            <w:pPr>
              <w:rPr>
                <w:color w:val="003366"/>
                <w:sz w:val="20"/>
                <w:szCs w:val="20"/>
              </w:rPr>
            </w:pPr>
            <w:r>
              <w:rPr>
                <w:color w:val="003366"/>
                <w:sz w:val="20"/>
                <w:szCs w:val="20"/>
              </w:rPr>
              <w:t>Z_MATERIAL</w:t>
            </w:r>
          </w:p>
        </w:tc>
        <w:tc>
          <w:tcPr>
            <w:tcW w:w="568" w:type="dxa"/>
            <w:tcBorders>
              <w:top w:val="nil"/>
              <w:left w:val="nil"/>
              <w:bottom w:val="single" w:sz="4" w:space="0" w:color="000000"/>
              <w:right w:val="single" w:sz="4" w:space="0" w:color="000000"/>
            </w:tcBorders>
            <w:shd w:val="clear" w:color="auto" w:fill="auto"/>
            <w:vAlign w:val="center"/>
          </w:tcPr>
          <w:p w14:paraId="00000168" w14:textId="77777777" w:rsidR="00D7751F" w:rsidRDefault="00000000">
            <w:pPr>
              <w:jc w:val="center"/>
              <w:rPr>
                <w:color w:val="003366"/>
                <w:sz w:val="20"/>
                <w:szCs w:val="20"/>
              </w:rPr>
            </w:pPr>
            <w:r>
              <w:rPr>
                <w:color w:val="003366"/>
                <w:sz w:val="20"/>
                <w:szCs w:val="20"/>
              </w:rPr>
              <w:t>CHAR</w:t>
            </w:r>
          </w:p>
        </w:tc>
        <w:tc>
          <w:tcPr>
            <w:tcW w:w="905" w:type="dxa"/>
            <w:tcBorders>
              <w:top w:val="nil"/>
              <w:left w:val="nil"/>
              <w:bottom w:val="single" w:sz="4" w:space="0" w:color="000000"/>
              <w:right w:val="single" w:sz="4" w:space="0" w:color="000000"/>
            </w:tcBorders>
            <w:shd w:val="clear" w:color="auto" w:fill="auto"/>
            <w:vAlign w:val="center"/>
          </w:tcPr>
          <w:p w14:paraId="00000169" w14:textId="77777777" w:rsidR="00D7751F" w:rsidRDefault="00000000">
            <w:pPr>
              <w:jc w:val="center"/>
              <w:rPr>
                <w:color w:val="003366"/>
                <w:sz w:val="20"/>
                <w:szCs w:val="20"/>
              </w:rPr>
            </w:pPr>
            <w:r>
              <w:rPr>
                <w:color w:val="003366"/>
                <w:sz w:val="20"/>
                <w:szCs w:val="20"/>
              </w:rPr>
              <w:t>18</w:t>
            </w:r>
          </w:p>
        </w:tc>
        <w:tc>
          <w:tcPr>
            <w:tcW w:w="1020" w:type="dxa"/>
            <w:tcBorders>
              <w:top w:val="nil"/>
              <w:left w:val="nil"/>
              <w:bottom w:val="single" w:sz="4" w:space="0" w:color="000000"/>
              <w:right w:val="single" w:sz="4" w:space="0" w:color="000000"/>
            </w:tcBorders>
            <w:shd w:val="clear" w:color="auto" w:fill="auto"/>
            <w:vAlign w:val="center"/>
          </w:tcPr>
          <w:p w14:paraId="0000016A" w14:textId="77777777" w:rsidR="00D7751F" w:rsidRDefault="00000000">
            <w:pPr>
              <w:rPr>
                <w:color w:val="003366"/>
                <w:sz w:val="20"/>
                <w:szCs w:val="20"/>
              </w:rPr>
            </w:pPr>
            <w:r>
              <w:rPr>
                <w:color w:val="003366"/>
                <w:sz w:val="20"/>
                <w:szCs w:val="20"/>
              </w:rPr>
              <w:t>MATNR</w:t>
            </w:r>
          </w:p>
        </w:tc>
        <w:tc>
          <w:tcPr>
            <w:tcW w:w="1485" w:type="dxa"/>
            <w:tcBorders>
              <w:top w:val="nil"/>
              <w:left w:val="nil"/>
              <w:bottom w:val="single" w:sz="4" w:space="0" w:color="000000"/>
              <w:right w:val="single" w:sz="4" w:space="0" w:color="000000"/>
            </w:tcBorders>
            <w:shd w:val="clear" w:color="auto" w:fill="auto"/>
            <w:vAlign w:val="center"/>
          </w:tcPr>
          <w:p w14:paraId="0000016B" w14:textId="77777777" w:rsidR="00D7751F" w:rsidRDefault="00000000">
            <w:pPr>
              <w:jc w:val="right"/>
              <w:rPr>
                <w:color w:val="003366"/>
                <w:sz w:val="20"/>
                <w:szCs w:val="20"/>
              </w:rPr>
            </w:pPr>
            <w:r>
              <w:rPr>
                <w:color w:val="003366"/>
                <w:sz w:val="20"/>
                <w:szCs w:val="20"/>
              </w:rPr>
              <w:t>500010241</w:t>
            </w:r>
          </w:p>
        </w:tc>
        <w:tc>
          <w:tcPr>
            <w:tcW w:w="3057" w:type="dxa"/>
            <w:tcBorders>
              <w:top w:val="nil"/>
              <w:left w:val="nil"/>
              <w:bottom w:val="single" w:sz="4" w:space="0" w:color="000000"/>
              <w:right w:val="single" w:sz="4" w:space="0" w:color="000000"/>
            </w:tcBorders>
            <w:shd w:val="clear" w:color="auto" w:fill="E2EFDA"/>
            <w:vAlign w:val="center"/>
          </w:tcPr>
          <w:p w14:paraId="0000016C" w14:textId="77777777" w:rsidR="00D7751F" w:rsidRDefault="00000000">
            <w:pPr>
              <w:jc w:val="right"/>
              <w:rPr>
                <w:color w:val="003366"/>
                <w:sz w:val="20"/>
                <w:szCs w:val="20"/>
              </w:rPr>
            </w:pPr>
            <w:r>
              <w:rPr>
                <w:color w:val="003366"/>
                <w:sz w:val="20"/>
                <w:szCs w:val="20"/>
              </w:rPr>
              <w:t>MARA-MATNR</w:t>
            </w:r>
          </w:p>
        </w:tc>
      </w:tr>
      <w:tr w:rsidR="00D7751F" w14:paraId="13EC90A2" w14:textId="77777777">
        <w:trPr>
          <w:trHeight w:val="900"/>
        </w:trPr>
        <w:tc>
          <w:tcPr>
            <w:tcW w:w="1372" w:type="dxa"/>
            <w:tcBorders>
              <w:top w:val="nil"/>
              <w:left w:val="single" w:sz="4" w:space="0" w:color="000000"/>
              <w:bottom w:val="single" w:sz="4" w:space="0" w:color="000000"/>
              <w:right w:val="single" w:sz="4" w:space="0" w:color="000000"/>
            </w:tcBorders>
            <w:shd w:val="clear" w:color="auto" w:fill="auto"/>
            <w:vAlign w:val="center"/>
          </w:tcPr>
          <w:p w14:paraId="0000016D" w14:textId="77777777" w:rsidR="00D7751F" w:rsidRDefault="00000000">
            <w:pPr>
              <w:rPr>
                <w:color w:val="003366"/>
                <w:sz w:val="20"/>
                <w:szCs w:val="20"/>
              </w:rPr>
            </w:pPr>
            <w:r>
              <w:rPr>
                <w:color w:val="003366"/>
                <w:sz w:val="20"/>
                <w:szCs w:val="20"/>
              </w:rPr>
              <w:t>CODIGO PROVEEDOR</w:t>
            </w:r>
          </w:p>
        </w:tc>
        <w:tc>
          <w:tcPr>
            <w:tcW w:w="1194" w:type="dxa"/>
            <w:tcBorders>
              <w:top w:val="nil"/>
              <w:left w:val="nil"/>
              <w:bottom w:val="single" w:sz="4" w:space="0" w:color="000000"/>
              <w:right w:val="single" w:sz="4" w:space="0" w:color="000000"/>
            </w:tcBorders>
            <w:shd w:val="clear" w:color="auto" w:fill="auto"/>
            <w:vAlign w:val="center"/>
          </w:tcPr>
          <w:p w14:paraId="0000016E" w14:textId="77777777" w:rsidR="00D7751F" w:rsidRDefault="00000000">
            <w:pPr>
              <w:rPr>
                <w:color w:val="003366"/>
                <w:sz w:val="20"/>
                <w:szCs w:val="20"/>
              </w:rPr>
            </w:pPr>
            <w:r>
              <w:rPr>
                <w:color w:val="003366"/>
                <w:sz w:val="20"/>
                <w:szCs w:val="20"/>
              </w:rPr>
              <w:t>N° SAP del Proveedor</w:t>
            </w:r>
          </w:p>
        </w:tc>
        <w:tc>
          <w:tcPr>
            <w:tcW w:w="1189" w:type="dxa"/>
            <w:tcBorders>
              <w:top w:val="nil"/>
              <w:left w:val="nil"/>
              <w:bottom w:val="single" w:sz="4" w:space="0" w:color="000000"/>
              <w:right w:val="single" w:sz="4" w:space="0" w:color="000000"/>
            </w:tcBorders>
            <w:shd w:val="clear" w:color="auto" w:fill="auto"/>
            <w:vAlign w:val="center"/>
          </w:tcPr>
          <w:p w14:paraId="0000016F" w14:textId="77777777" w:rsidR="00D7751F" w:rsidRDefault="00000000">
            <w:pPr>
              <w:rPr>
                <w:color w:val="003366"/>
                <w:sz w:val="20"/>
                <w:szCs w:val="20"/>
              </w:rPr>
            </w:pPr>
            <w:r>
              <w:rPr>
                <w:color w:val="003366"/>
                <w:sz w:val="20"/>
                <w:szCs w:val="20"/>
              </w:rPr>
              <w:t>Z_PROV</w:t>
            </w:r>
          </w:p>
        </w:tc>
        <w:tc>
          <w:tcPr>
            <w:tcW w:w="568" w:type="dxa"/>
            <w:tcBorders>
              <w:top w:val="nil"/>
              <w:left w:val="nil"/>
              <w:bottom w:val="single" w:sz="4" w:space="0" w:color="000000"/>
              <w:right w:val="single" w:sz="4" w:space="0" w:color="000000"/>
            </w:tcBorders>
            <w:shd w:val="clear" w:color="auto" w:fill="auto"/>
            <w:vAlign w:val="center"/>
          </w:tcPr>
          <w:p w14:paraId="00000170" w14:textId="77777777" w:rsidR="00D7751F" w:rsidRDefault="00000000">
            <w:pPr>
              <w:jc w:val="center"/>
              <w:rPr>
                <w:color w:val="003366"/>
                <w:sz w:val="20"/>
                <w:szCs w:val="20"/>
              </w:rPr>
            </w:pPr>
            <w:r>
              <w:rPr>
                <w:color w:val="003366"/>
                <w:sz w:val="20"/>
                <w:szCs w:val="20"/>
              </w:rPr>
              <w:t>CHAR</w:t>
            </w:r>
          </w:p>
        </w:tc>
        <w:tc>
          <w:tcPr>
            <w:tcW w:w="905" w:type="dxa"/>
            <w:tcBorders>
              <w:top w:val="nil"/>
              <w:left w:val="nil"/>
              <w:bottom w:val="single" w:sz="4" w:space="0" w:color="000000"/>
              <w:right w:val="single" w:sz="4" w:space="0" w:color="000000"/>
            </w:tcBorders>
            <w:shd w:val="clear" w:color="auto" w:fill="auto"/>
            <w:vAlign w:val="center"/>
          </w:tcPr>
          <w:p w14:paraId="00000171" w14:textId="77777777" w:rsidR="00D7751F" w:rsidRDefault="00000000">
            <w:pPr>
              <w:jc w:val="center"/>
              <w:rPr>
                <w:color w:val="003366"/>
                <w:sz w:val="20"/>
                <w:szCs w:val="20"/>
              </w:rPr>
            </w:pPr>
            <w:r>
              <w:rPr>
                <w:color w:val="003366"/>
                <w:sz w:val="20"/>
                <w:szCs w:val="20"/>
              </w:rPr>
              <w:t>10</w:t>
            </w:r>
          </w:p>
        </w:tc>
        <w:tc>
          <w:tcPr>
            <w:tcW w:w="1020" w:type="dxa"/>
            <w:tcBorders>
              <w:top w:val="nil"/>
              <w:left w:val="nil"/>
              <w:bottom w:val="single" w:sz="4" w:space="0" w:color="000000"/>
              <w:right w:val="single" w:sz="4" w:space="0" w:color="000000"/>
            </w:tcBorders>
            <w:shd w:val="clear" w:color="auto" w:fill="auto"/>
            <w:vAlign w:val="center"/>
          </w:tcPr>
          <w:p w14:paraId="00000172" w14:textId="77777777" w:rsidR="00D7751F" w:rsidRDefault="00000000">
            <w:pPr>
              <w:rPr>
                <w:color w:val="003366"/>
                <w:sz w:val="20"/>
                <w:szCs w:val="20"/>
              </w:rPr>
            </w:pPr>
            <w:r>
              <w:rPr>
                <w:color w:val="003366"/>
                <w:sz w:val="20"/>
                <w:szCs w:val="20"/>
              </w:rPr>
              <w:t>MFRNR</w:t>
            </w:r>
          </w:p>
        </w:tc>
        <w:tc>
          <w:tcPr>
            <w:tcW w:w="1485" w:type="dxa"/>
            <w:tcBorders>
              <w:top w:val="nil"/>
              <w:left w:val="nil"/>
              <w:bottom w:val="single" w:sz="4" w:space="0" w:color="000000"/>
              <w:right w:val="single" w:sz="4" w:space="0" w:color="000000"/>
            </w:tcBorders>
            <w:shd w:val="clear" w:color="auto" w:fill="auto"/>
            <w:vAlign w:val="center"/>
          </w:tcPr>
          <w:p w14:paraId="00000173" w14:textId="77777777" w:rsidR="00D7751F" w:rsidRDefault="00000000">
            <w:pPr>
              <w:jc w:val="right"/>
              <w:rPr>
                <w:color w:val="003366"/>
                <w:sz w:val="20"/>
                <w:szCs w:val="20"/>
              </w:rPr>
            </w:pPr>
            <w:r>
              <w:rPr>
                <w:color w:val="003366"/>
                <w:sz w:val="20"/>
                <w:szCs w:val="20"/>
              </w:rPr>
              <w:t>8132380</w:t>
            </w:r>
          </w:p>
        </w:tc>
        <w:tc>
          <w:tcPr>
            <w:tcW w:w="3057" w:type="dxa"/>
            <w:tcBorders>
              <w:top w:val="nil"/>
              <w:left w:val="nil"/>
              <w:bottom w:val="single" w:sz="4" w:space="0" w:color="000000"/>
              <w:right w:val="single" w:sz="4" w:space="0" w:color="000000"/>
            </w:tcBorders>
            <w:shd w:val="clear" w:color="auto" w:fill="E2EFDA"/>
            <w:vAlign w:val="center"/>
          </w:tcPr>
          <w:p w14:paraId="00000174" w14:textId="77777777" w:rsidR="00D7751F" w:rsidRDefault="00000000">
            <w:pPr>
              <w:jc w:val="right"/>
              <w:rPr>
                <w:color w:val="003366"/>
                <w:sz w:val="20"/>
                <w:szCs w:val="20"/>
              </w:rPr>
            </w:pPr>
            <w:r>
              <w:rPr>
                <w:color w:val="003366"/>
                <w:sz w:val="20"/>
                <w:szCs w:val="20"/>
              </w:rPr>
              <w:t>MARA-MFRNR</w:t>
            </w:r>
          </w:p>
        </w:tc>
      </w:tr>
      <w:tr w:rsidR="00D7751F" w14:paraId="75755065" w14:textId="77777777">
        <w:trPr>
          <w:trHeight w:val="600"/>
        </w:trPr>
        <w:tc>
          <w:tcPr>
            <w:tcW w:w="1372" w:type="dxa"/>
            <w:tcBorders>
              <w:top w:val="nil"/>
              <w:left w:val="single" w:sz="4" w:space="0" w:color="000000"/>
              <w:bottom w:val="single" w:sz="4" w:space="0" w:color="000000"/>
              <w:right w:val="single" w:sz="4" w:space="0" w:color="000000"/>
            </w:tcBorders>
            <w:shd w:val="clear" w:color="auto" w:fill="auto"/>
            <w:vAlign w:val="center"/>
          </w:tcPr>
          <w:p w14:paraId="00000175" w14:textId="77777777" w:rsidR="00D7751F" w:rsidRDefault="00000000">
            <w:pPr>
              <w:rPr>
                <w:color w:val="003366"/>
                <w:sz w:val="20"/>
                <w:szCs w:val="20"/>
              </w:rPr>
            </w:pPr>
            <w:r>
              <w:rPr>
                <w:color w:val="003366"/>
                <w:sz w:val="20"/>
                <w:szCs w:val="20"/>
              </w:rPr>
              <w:t>DESCRIPCION</w:t>
            </w:r>
          </w:p>
        </w:tc>
        <w:tc>
          <w:tcPr>
            <w:tcW w:w="1194" w:type="dxa"/>
            <w:tcBorders>
              <w:top w:val="nil"/>
              <w:left w:val="nil"/>
              <w:bottom w:val="single" w:sz="4" w:space="0" w:color="000000"/>
              <w:right w:val="single" w:sz="4" w:space="0" w:color="000000"/>
            </w:tcBorders>
            <w:shd w:val="clear" w:color="auto" w:fill="auto"/>
            <w:vAlign w:val="center"/>
          </w:tcPr>
          <w:p w14:paraId="00000176" w14:textId="77777777" w:rsidR="00D7751F" w:rsidRDefault="00000000">
            <w:pPr>
              <w:rPr>
                <w:color w:val="003366"/>
                <w:sz w:val="20"/>
                <w:szCs w:val="20"/>
              </w:rPr>
            </w:pPr>
            <w:r>
              <w:rPr>
                <w:color w:val="003366"/>
                <w:sz w:val="20"/>
                <w:szCs w:val="20"/>
              </w:rPr>
              <w:t>Descripción Material</w:t>
            </w:r>
          </w:p>
        </w:tc>
        <w:tc>
          <w:tcPr>
            <w:tcW w:w="1189" w:type="dxa"/>
            <w:tcBorders>
              <w:top w:val="nil"/>
              <w:left w:val="nil"/>
              <w:bottom w:val="single" w:sz="4" w:space="0" w:color="000000"/>
              <w:right w:val="single" w:sz="4" w:space="0" w:color="000000"/>
            </w:tcBorders>
            <w:shd w:val="clear" w:color="auto" w:fill="auto"/>
            <w:vAlign w:val="center"/>
          </w:tcPr>
          <w:p w14:paraId="00000177" w14:textId="77777777" w:rsidR="00D7751F" w:rsidRDefault="00000000">
            <w:pPr>
              <w:rPr>
                <w:color w:val="003366"/>
                <w:sz w:val="20"/>
                <w:szCs w:val="20"/>
              </w:rPr>
            </w:pPr>
            <w:r>
              <w:rPr>
                <w:color w:val="003366"/>
                <w:sz w:val="20"/>
                <w:szCs w:val="20"/>
              </w:rPr>
              <w:t>Z_DES_MAT</w:t>
            </w:r>
          </w:p>
        </w:tc>
        <w:tc>
          <w:tcPr>
            <w:tcW w:w="568" w:type="dxa"/>
            <w:tcBorders>
              <w:top w:val="nil"/>
              <w:left w:val="nil"/>
              <w:bottom w:val="single" w:sz="4" w:space="0" w:color="000000"/>
              <w:right w:val="single" w:sz="4" w:space="0" w:color="000000"/>
            </w:tcBorders>
            <w:shd w:val="clear" w:color="auto" w:fill="auto"/>
            <w:vAlign w:val="center"/>
          </w:tcPr>
          <w:p w14:paraId="00000178" w14:textId="77777777" w:rsidR="00D7751F" w:rsidRDefault="00000000">
            <w:pPr>
              <w:jc w:val="center"/>
              <w:rPr>
                <w:color w:val="003366"/>
                <w:sz w:val="20"/>
                <w:szCs w:val="20"/>
              </w:rPr>
            </w:pPr>
            <w:r>
              <w:rPr>
                <w:color w:val="003366"/>
                <w:sz w:val="20"/>
                <w:szCs w:val="20"/>
              </w:rPr>
              <w:t>CHAR</w:t>
            </w:r>
          </w:p>
        </w:tc>
        <w:tc>
          <w:tcPr>
            <w:tcW w:w="905" w:type="dxa"/>
            <w:tcBorders>
              <w:top w:val="nil"/>
              <w:left w:val="nil"/>
              <w:bottom w:val="single" w:sz="4" w:space="0" w:color="000000"/>
              <w:right w:val="single" w:sz="4" w:space="0" w:color="000000"/>
            </w:tcBorders>
            <w:shd w:val="clear" w:color="auto" w:fill="auto"/>
            <w:vAlign w:val="center"/>
          </w:tcPr>
          <w:p w14:paraId="00000179" w14:textId="77777777" w:rsidR="00D7751F" w:rsidRDefault="00000000">
            <w:pPr>
              <w:jc w:val="center"/>
              <w:rPr>
                <w:color w:val="003366"/>
                <w:sz w:val="20"/>
                <w:szCs w:val="20"/>
              </w:rPr>
            </w:pPr>
            <w:r>
              <w:rPr>
                <w:color w:val="003366"/>
                <w:sz w:val="20"/>
                <w:szCs w:val="20"/>
              </w:rPr>
              <w:t>40</w:t>
            </w:r>
          </w:p>
        </w:tc>
        <w:tc>
          <w:tcPr>
            <w:tcW w:w="1020" w:type="dxa"/>
            <w:tcBorders>
              <w:top w:val="nil"/>
              <w:left w:val="nil"/>
              <w:bottom w:val="single" w:sz="4" w:space="0" w:color="000000"/>
              <w:right w:val="single" w:sz="4" w:space="0" w:color="000000"/>
            </w:tcBorders>
            <w:shd w:val="clear" w:color="auto" w:fill="auto"/>
            <w:vAlign w:val="center"/>
          </w:tcPr>
          <w:p w14:paraId="0000017A" w14:textId="77777777" w:rsidR="00D7751F" w:rsidRDefault="00000000">
            <w:pPr>
              <w:rPr>
                <w:color w:val="003366"/>
                <w:sz w:val="20"/>
                <w:szCs w:val="20"/>
              </w:rPr>
            </w:pPr>
            <w:r>
              <w:rPr>
                <w:color w:val="003366"/>
                <w:sz w:val="20"/>
                <w:szCs w:val="20"/>
              </w:rPr>
              <w:t>MAKTX</w:t>
            </w:r>
          </w:p>
        </w:tc>
        <w:tc>
          <w:tcPr>
            <w:tcW w:w="1485" w:type="dxa"/>
            <w:tcBorders>
              <w:top w:val="nil"/>
              <w:left w:val="nil"/>
              <w:bottom w:val="single" w:sz="4" w:space="0" w:color="000000"/>
              <w:right w:val="single" w:sz="4" w:space="0" w:color="000000"/>
            </w:tcBorders>
            <w:shd w:val="clear" w:color="auto" w:fill="auto"/>
            <w:vAlign w:val="center"/>
          </w:tcPr>
          <w:p w14:paraId="0000017B" w14:textId="77777777" w:rsidR="00D7751F" w:rsidRDefault="00000000">
            <w:pPr>
              <w:jc w:val="right"/>
              <w:rPr>
                <w:color w:val="003366"/>
                <w:sz w:val="20"/>
                <w:szCs w:val="20"/>
              </w:rPr>
            </w:pPr>
            <w:r>
              <w:rPr>
                <w:color w:val="003366"/>
                <w:sz w:val="20"/>
                <w:szCs w:val="20"/>
              </w:rPr>
              <w:t>CARBAMAZEPINA 200 MG CAJ 1000 CM</w:t>
            </w:r>
          </w:p>
        </w:tc>
        <w:tc>
          <w:tcPr>
            <w:tcW w:w="3057" w:type="dxa"/>
            <w:tcBorders>
              <w:top w:val="nil"/>
              <w:left w:val="nil"/>
              <w:bottom w:val="single" w:sz="4" w:space="0" w:color="000000"/>
              <w:right w:val="single" w:sz="4" w:space="0" w:color="000000"/>
            </w:tcBorders>
            <w:shd w:val="clear" w:color="auto" w:fill="E2EFDA"/>
            <w:vAlign w:val="center"/>
          </w:tcPr>
          <w:p w14:paraId="0000017C" w14:textId="77777777" w:rsidR="00D7751F" w:rsidRDefault="00000000">
            <w:pPr>
              <w:jc w:val="right"/>
              <w:rPr>
                <w:color w:val="003366"/>
                <w:sz w:val="20"/>
                <w:szCs w:val="20"/>
              </w:rPr>
            </w:pPr>
            <w:r>
              <w:rPr>
                <w:color w:val="003366"/>
                <w:sz w:val="20"/>
                <w:szCs w:val="20"/>
              </w:rPr>
              <w:t>MAKT-MAKTX</w:t>
            </w:r>
          </w:p>
        </w:tc>
      </w:tr>
      <w:tr w:rsidR="00D7751F" w14:paraId="309A1FB7" w14:textId="77777777">
        <w:trPr>
          <w:trHeight w:val="600"/>
        </w:trPr>
        <w:tc>
          <w:tcPr>
            <w:tcW w:w="1372" w:type="dxa"/>
            <w:tcBorders>
              <w:top w:val="nil"/>
              <w:left w:val="single" w:sz="4" w:space="0" w:color="000000"/>
              <w:bottom w:val="single" w:sz="4" w:space="0" w:color="000000"/>
              <w:right w:val="single" w:sz="4" w:space="0" w:color="000000"/>
            </w:tcBorders>
            <w:shd w:val="clear" w:color="auto" w:fill="auto"/>
            <w:vAlign w:val="center"/>
          </w:tcPr>
          <w:p w14:paraId="0000017D" w14:textId="77777777" w:rsidR="00D7751F" w:rsidRDefault="00000000">
            <w:pPr>
              <w:rPr>
                <w:color w:val="003366"/>
                <w:sz w:val="20"/>
                <w:szCs w:val="20"/>
              </w:rPr>
            </w:pPr>
            <w:r>
              <w:rPr>
                <w:color w:val="003366"/>
                <w:sz w:val="20"/>
                <w:szCs w:val="20"/>
              </w:rPr>
              <w:t>COD_GENERICO</w:t>
            </w:r>
          </w:p>
        </w:tc>
        <w:tc>
          <w:tcPr>
            <w:tcW w:w="1194" w:type="dxa"/>
            <w:tcBorders>
              <w:top w:val="nil"/>
              <w:left w:val="nil"/>
              <w:bottom w:val="single" w:sz="4" w:space="0" w:color="000000"/>
              <w:right w:val="single" w:sz="4" w:space="0" w:color="000000"/>
            </w:tcBorders>
            <w:shd w:val="clear" w:color="auto" w:fill="auto"/>
            <w:vAlign w:val="center"/>
          </w:tcPr>
          <w:p w14:paraId="0000017E" w14:textId="77777777" w:rsidR="00D7751F" w:rsidRDefault="00000000">
            <w:pPr>
              <w:rPr>
                <w:color w:val="003366"/>
                <w:sz w:val="20"/>
                <w:szCs w:val="20"/>
              </w:rPr>
            </w:pPr>
            <w:r>
              <w:rPr>
                <w:color w:val="003366"/>
                <w:sz w:val="20"/>
                <w:szCs w:val="20"/>
              </w:rPr>
              <w:t>Código SAP Material Genérico ZGEN</w:t>
            </w:r>
          </w:p>
        </w:tc>
        <w:tc>
          <w:tcPr>
            <w:tcW w:w="1189" w:type="dxa"/>
            <w:tcBorders>
              <w:top w:val="nil"/>
              <w:left w:val="nil"/>
              <w:bottom w:val="single" w:sz="4" w:space="0" w:color="000000"/>
              <w:right w:val="single" w:sz="4" w:space="0" w:color="000000"/>
            </w:tcBorders>
            <w:shd w:val="clear" w:color="auto" w:fill="auto"/>
            <w:vAlign w:val="center"/>
          </w:tcPr>
          <w:p w14:paraId="0000017F" w14:textId="77777777" w:rsidR="00D7751F" w:rsidRDefault="00000000">
            <w:pPr>
              <w:rPr>
                <w:color w:val="003366"/>
                <w:sz w:val="20"/>
                <w:szCs w:val="20"/>
              </w:rPr>
            </w:pPr>
            <w:r>
              <w:rPr>
                <w:color w:val="003366"/>
                <w:sz w:val="20"/>
                <w:szCs w:val="20"/>
              </w:rPr>
              <w:t>Z_ZGEN</w:t>
            </w:r>
          </w:p>
        </w:tc>
        <w:tc>
          <w:tcPr>
            <w:tcW w:w="568" w:type="dxa"/>
            <w:tcBorders>
              <w:top w:val="nil"/>
              <w:left w:val="nil"/>
              <w:bottom w:val="single" w:sz="4" w:space="0" w:color="000000"/>
              <w:right w:val="single" w:sz="4" w:space="0" w:color="000000"/>
            </w:tcBorders>
            <w:shd w:val="clear" w:color="auto" w:fill="auto"/>
            <w:vAlign w:val="center"/>
          </w:tcPr>
          <w:p w14:paraId="00000180" w14:textId="77777777" w:rsidR="00D7751F" w:rsidRDefault="00000000">
            <w:pPr>
              <w:jc w:val="center"/>
              <w:rPr>
                <w:color w:val="003366"/>
                <w:sz w:val="20"/>
                <w:szCs w:val="20"/>
              </w:rPr>
            </w:pPr>
            <w:r>
              <w:rPr>
                <w:color w:val="003366"/>
                <w:sz w:val="20"/>
                <w:szCs w:val="20"/>
              </w:rPr>
              <w:t>CHAR</w:t>
            </w:r>
          </w:p>
        </w:tc>
        <w:tc>
          <w:tcPr>
            <w:tcW w:w="905" w:type="dxa"/>
            <w:tcBorders>
              <w:top w:val="nil"/>
              <w:left w:val="nil"/>
              <w:bottom w:val="single" w:sz="4" w:space="0" w:color="000000"/>
              <w:right w:val="single" w:sz="4" w:space="0" w:color="000000"/>
            </w:tcBorders>
            <w:shd w:val="clear" w:color="auto" w:fill="auto"/>
            <w:vAlign w:val="center"/>
          </w:tcPr>
          <w:p w14:paraId="00000181" w14:textId="77777777" w:rsidR="00D7751F" w:rsidRDefault="00000000">
            <w:pPr>
              <w:jc w:val="center"/>
              <w:rPr>
                <w:color w:val="003366"/>
                <w:sz w:val="20"/>
                <w:szCs w:val="20"/>
              </w:rPr>
            </w:pPr>
            <w:r>
              <w:rPr>
                <w:color w:val="003366"/>
                <w:sz w:val="20"/>
                <w:szCs w:val="20"/>
              </w:rPr>
              <w:t>18</w:t>
            </w:r>
          </w:p>
        </w:tc>
        <w:tc>
          <w:tcPr>
            <w:tcW w:w="1020" w:type="dxa"/>
            <w:tcBorders>
              <w:top w:val="nil"/>
              <w:left w:val="nil"/>
              <w:bottom w:val="single" w:sz="4" w:space="0" w:color="000000"/>
              <w:right w:val="single" w:sz="4" w:space="0" w:color="000000"/>
            </w:tcBorders>
            <w:shd w:val="clear" w:color="auto" w:fill="auto"/>
            <w:vAlign w:val="center"/>
          </w:tcPr>
          <w:p w14:paraId="00000182" w14:textId="77777777" w:rsidR="00D7751F" w:rsidRDefault="00000000">
            <w:pPr>
              <w:rPr>
                <w:color w:val="003366"/>
                <w:sz w:val="20"/>
                <w:szCs w:val="20"/>
              </w:rPr>
            </w:pPr>
            <w:r>
              <w:rPr>
                <w:color w:val="003366"/>
                <w:sz w:val="20"/>
                <w:szCs w:val="20"/>
              </w:rPr>
              <w:t>MATNR</w:t>
            </w:r>
          </w:p>
        </w:tc>
        <w:tc>
          <w:tcPr>
            <w:tcW w:w="1485" w:type="dxa"/>
            <w:tcBorders>
              <w:top w:val="nil"/>
              <w:left w:val="nil"/>
              <w:bottom w:val="single" w:sz="4" w:space="0" w:color="000000"/>
              <w:right w:val="single" w:sz="4" w:space="0" w:color="000000"/>
            </w:tcBorders>
            <w:shd w:val="clear" w:color="auto" w:fill="auto"/>
            <w:vAlign w:val="center"/>
          </w:tcPr>
          <w:p w14:paraId="00000183" w14:textId="77777777" w:rsidR="00D7751F" w:rsidRDefault="00000000">
            <w:pPr>
              <w:jc w:val="right"/>
              <w:rPr>
                <w:color w:val="003366"/>
                <w:sz w:val="20"/>
                <w:szCs w:val="20"/>
              </w:rPr>
            </w:pPr>
            <w:r>
              <w:rPr>
                <w:color w:val="003366"/>
                <w:sz w:val="20"/>
                <w:szCs w:val="20"/>
              </w:rPr>
              <w:t>100000309</w:t>
            </w:r>
          </w:p>
        </w:tc>
        <w:tc>
          <w:tcPr>
            <w:tcW w:w="3057" w:type="dxa"/>
            <w:tcBorders>
              <w:top w:val="nil"/>
              <w:left w:val="nil"/>
              <w:bottom w:val="single" w:sz="4" w:space="0" w:color="000000"/>
              <w:right w:val="single" w:sz="4" w:space="0" w:color="000000"/>
            </w:tcBorders>
            <w:shd w:val="clear" w:color="auto" w:fill="E2EFDA"/>
            <w:vAlign w:val="center"/>
          </w:tcPr>
          <w:p w14:paraId="00000184" w14:textId="77777777" w:rsidR="00D7751F" w:rsidRDefault="00000000">
            <w:pPr>
              <w:jc w:val="right"/>
              <w:rPr>
                <w:color w:val="003366"/>
                <w:sz w:val="20"/>
                <w:szCs w:val="20"/>
              </w:rPr>
            </w:pPr>
            <w:r>
              <w:rPr>
                <w:color w:val="003366"/>
                <w:sz w:val="20"/>
                <w:szCs w:val="20"/>
              </w:rPr>
              <w:t>MARA-MATNR</w:t>
            </w:r>
            <w:r>
              <w:rPr>
                <w:color w:val="003366"/>
                <w:sz w:val="20"/>
                <w:szCs w:val="20"/>
              </w:rPr>
              <w:br/>
              <w:t>Desde Material ZGEN</w:t>
            </w:r>
          </w:p>
        </w:tc>
      </w:tr>
      <w:tr w:rsidR="00D7751F" w14:paraId="23BF6E0C" w14:textId="77777777">
        <w:trPr>
          <w:trHeight w:val="1200"/>
        </w:trPr>
        <w:tc>
          <w:tcPr>
            <w:tcW w:w="1372" w:type="dxa"/>
            <w:tcBorders>
              <w:top w:val="nil"/>
              <w:left w:val="single" w:sz="4" w:space="0" w:color="000000"/>
              <w:bottom w:val="single" w:sz="4" w:space="0" w:color="000000"/>
              <w:right w:val="single" w:sz="4" w:space="0" w:color="000000"/>
            </w:tcBorders>
            <w:shd w:val="clear" w:color="auto" w:fill="auto"/>
            <w:vAlign w:val="center"/>
          </w:tcPr>
          <w:p w14:paraId="00000185" w14:textId="77777777" w:rsidR="00D7751F" w:rsidRDefault="00000000">
            <w:pPr>
              <w:rPr>
                <w:color w:val="003366"/>
                <w:sz w:val="20"/>
                <w:szCs w:val="20"/>
              </w:rPr>
            </w:pPr>
            <w:r>
              <w:rPr>
                <w:color w:val="003366"/>
                <w:sz w:val="20"/>
                <w:szCs w:val="20"/>
              </w:rPr>
              <w:t>REGISTRO_ISP</w:t>
            </w:r>
          </w:p>
        </w:tc>
        <w:tc>
          <w:tcPr>
            <w:tcW w:w="1194" w:type="dxa"/>
            <w:tcBorders>
              <w:top w:val="nil"/>
              <w:left w:val="nil"/>
              <w:bottom w:val="single" w:sz="4" w:space="0" w:color="000000"/>
              <w:right w:val="single" w:sz="4" w:space="0" w:color="000000"/>
            </w:tcBorders>
            <w:shd w:val="clear" w:color="auto" w:fill="auto"/>
            <w:vAlign w:val="center"/>
          </w:tcPr>
          <w:p w14:paraId="00000186" w14:textId="77777777" w:rsidR="00D7751F" w:rsidRDefault="00000000">
            <w:pPr>
              <w:rPr>
                <w:color w:val="003366"/>
                <w:sz w:val="20"/>
                <w:szCs w:val="20"/>
              </w:rPr>
            </w:pPr>
            <w:r>
              <w:rPr>
                <w:color w:val="003366"/>
                <w:sz w:val="20"/>
                <w:szCs w:val="20"/>
              </w:rPr>
              <w:t>Código Registro ISP</w:t>
            </w:r>
          </w:p>
        </w:tc>
        <w:tc>
          <w:tcPr>
            <w:tcW w:w="1189" w:type="dxa"/>
            <w:tcBorders>
              <w:top w:val="nil"/>
              <w:left w:val="nil"/>
              <w:bottom w:val="single" w:sz="4" w:space="0" w:color="000000"/>
              <w:right w:val="single" w:sz="4" w:space="0" w:color="000000"/>
            </w:tcBorders>
            <w:shd w:val="clear" w:color="auto" w:fill="auto"/>
            <w:vAlign w:val="center"/>
          </w:tcPr>
          <w:p w14:paraId="00000187" w14:textId="77777777" w:rsidR="00D7751F" w:rsidRDefault="00000000">
            <w:pPr>
              <w:rPr>
                <w:color w:val="003366"/>
                <w:sz w:val="20"/>
                <w:szCs w:val="20"/>
              </w:rPr>
            </w:pPr>
            <w:r>
              <w:rPr>
                <w:color w:val="003366"/>
                <w:sz w:val="20"/>
                <w:szCs w:val="20"/>
              </w:rPr>
              <w:t>Z_ISP</w:t>
            </w:r>
          </w:p>
        </w:tc>
        <w:tc>
          <w:tcPr>
            <w:tcW w:w="568" w:type="dxa"/>
            <w:tcBorders>
              <w:top w:val="nil"/>
              <w:left w:val="nil"/>
              <w:bottom w:val="single" w:sz="4" w:space="0" w:color="000000"/>
              <w:right w:val="single" w:sz="4" w:space="0" w:color="000000"/>
            </w:tcBorders>
            <w:shd w:val="clear" w:color="auto" w:fill="auto"/>
            <w:vAlign w:val="center"/>
          </w:tcPr>
          <w:p w14:paraId="00000188" w14:textId="77777777" w:rsidR="00D7751F" w:rsidRDefault="00000000">
            <w:pPr>
              <w:jc w:val="center"/>
              <w:rPr>
                <w:color w:val="003366"/>
                <w:sz w:val="20"/>
                <w:szCs w:val="20"/>
              </w:rPr>
            </w:pPr>
            <w:r>
              <w:rPr>
                <w:color w:val="003366"/>
                <w:sz w:val="20"/>
                <w:szCs w:val="20"/>
              </w:rPr>
              <w:t xml:space="preserve">CHAR </w:t>
            </w:r>
          </w:p>
        </w:tc>
        <w:tc>
          <w:tcPr>
            <w:tcW w:w="905" w:type="dxa"/>
            <w:tcBorders>
              <w:top w:val="nil"/>
              <w:left w:val="nil"/>
              <w:bottom w:val="single" w:sz="4" w:space="0" w:color="000000"/>
              <w:right w:val="single" w:sz="4" w:space="0" w:color="000000"/>
            </w:tcBorders>
            <w:shd w:val="clear" w:color="auto" w:fill="auto"/>
            <w:vAlign w:val="center"/>
          </w:tcPr>
          <w:p w14:paraId="00000189" w14:textId="77777777" w:rsidR="00D7751F" w:rsidRDefault="00000000">
            <w:pPr>
              <w:jc w:val="center"/>
              <w:rPr>
                <w:color w:val="003366"/>
                <w:sz w:val="20"/>
                <w:szCs w:val="20"/>
              </w:rPr>
            </w:pPr>
            <w:r>
              <w:rPr>
                <w:color w:val="003366"/>
                <w:sz w:val="20"/>
                <w:szCs w:val="20"/>
              </w:rPr>
              <w:t>16</w:t>
            </w:r>
          </w:p>
        </w:tc>
        <w:tc>
          <w:tcPr>
            <w:tcW w:w="1020" w:type="dxa"/>
            <w:tcBorders>
              <w:top w:val="nil"/>
              <w:left w:val="nil"/>
              <w:bottom w:val="single" w:sz="4" w:space="0" w:color="000000"/>
              <w:right w:val="single" w:sz="4" w:space="0" w:color="000000"/>
            </w:tcBorders>
            <w:shd w:val="clear" w:color="auto" w:fill="auto"/>
            <w:vAlign w:val="center"/>
          </w:tcPr>
          <w:p w14:paraId="0000018A" w14:textId="77777777" w:rsidR="00D7751F" w:rsidRDefault="00000000">
            <w:pPr>
              <w:rPr>
                <w:color w:val="003366"/>
                <w:sz w:val="20"/>
                <w:szCs w:val="20"/>
              </w:rPr>
            </w:pPr>
            <w:r>
              <w:rPr>
                <w:color w:val="003366"/>
                <w:sz w:val="20"/>
                <w:szCs w:val="20"/>
              </w:rPr>
              <w:t> </w:t>
            </w:r>
          </w:p>
        </w:tc>
        <w:tc>
          <w:tcPr>
            <w:tcW w:w="1485" w:type="dxa"/>
            <w:tcBorders>
              <w:top w:val="nil"/>
              <w:left w:val="nil"/>
              <w:bottom w:val="single" w:sz="4" w:space="0" w:color="000000"/>
              <w:right w:val="single" w:sz="4" w:space="0" w:color="000000"/>
            </w:tcBorders>
            <w:shd w:val="clear" w:color="auto" w:fill="auto"/>
            <w:vAlign w:val="center"/>
          </w:tcPr>
          <w:p w14:paraId="0000018B" w14:textId="77777777" w:rsidR="00D7751F" w:rsidRDefault="00000000">
            <w:pPr>
              <w:jc w:val="right"/>
              <w:rPr>
                <w:color w:val="003366"/>
                <w:sz w:val="20"/>
                <w:szCs w:val="20"/>
              </w:rPr>
            </w:pPr>
            <w:r>
              <w:rPr>
                <w:color w:val="003366"/>
                <w:sz w:val="20"/>
                <w:szCs w:val="20"/>
              </w:rPr>
              <w:t>F-6516</w:t>
            </w:r>
          </w:p>
        </w:tc>
        <w:tc>
          <w:tcPr>
            <w:tcW w:w="3057" w:type="dxa"/>
            <w:tcBorders>
              <w:top w:val="nil"/>
              <w:left w:val="nil"/>
              <w:bottom w:val="single" w:sz="4" w:space="0" w:color="000000"/>
              <w:right w:val="single" w:sz="4" w:space="0" w:color="000000"/>
            </w:tcBorders>
            <w:shd w:val="clear" w:color="auto" w:fill="E2EFDA"/>
            <w:vAlign w:val="center"/>
          </w:tcPr>
          <w:p w14:paraId="0000018C" w14:textId="77777777" w:rsidR="00D7751F" w:rsidRDefault="00000000">
            <w:pPr>
              <w:jc w:val="right"/>
              <w:rPr>
                <w:color w:val="003366"/>
                <w:sz w:val="20"/>
                <w:szCs w:val="20"/>
              </w:rPr>
            </w:pPr>
            <w:r>
              <w:rPr>
                <w:color w:val="003366"/>
                <w:sz w:val="20"/>
                <w:szCs w:val="20"/>
              </w:rPr>
              <w:t>Característica "Número Registro ISP"</w:t>
            </w:r>
            <w:r>
              <w:rPr>
                <w:color w:val="003366"/>
                <w:sz w:val="20"/>
                <w:szCs w:val="20"/>
              </w:rPr>
              <w:br/>
              <w:t>Categoría de Clase "001"</w:t>
            </w:r>
            <w:r>
              <w:rPr>
                <w:color w:val="003366"/>
                <w:sz w:val="20"/>
                <w:szCs w:val="20"/>
              </w:rPr>
              <w:br/>
              <w:t>Clase "ESPECIF_PRODUCTOS"</w:t>
            </w:r>
          </w:p>
        </w:tc>
      </w:tr>
      <w:tr w:rsidR="00D7751F" w14:paraId="01ED8F8A" w14:textId="77777777">
        <w:trPr>
          <w:trHeight w:val="600"/>
        </w:trPr>
        <w:tc>
          <w:tcPr>
            <w:tcW w:w="1372" w:type="dxa"/>
            <w:tcBorders>
              <w:top w:val="nil"/>
              <w:left w:val="single" w:sz="4" w:space="0" w:color="000000"/>
              <w:bottom w:val="single" w:sz="4" w:space="0" w:color="000000"/>
              <w:right w:val="single" w:sz="4" w:space="0" w:color="000000"/>
            </w:tcBorders>
            <w:shd w:val="clear" w:color="auto" w:fill="auto"/>
            <w:vAlign w:val="center"/>
          </w:tcPr>
          <w:p w14:paraId="0000018D" w14:textId="77777777" w:rsidR="00D7751F" w:rsidRDefault="00000000">
            <w:pPr>
              <w:rPr>
                <w:color w:val="003366"/>
                <w:sz w:val="20"/>
                <w:szCs w:val="20"/>
              </w:rPr>
            </w:pPr>
            <w:r>
              <w:rPr>
                <w:color w:val="003366"/>
                <w:sz w:val="20"/>
                <w:szCs w:val="20"/>
              </w:rPr>
              <w:t>UMB</w:t>
            </w:r>
          </w:p>
        </w:tc>
        <w:tc>
          <w:tcPr>
            <w:tcW w:w="1194" w:type="dxa"/>
            <w:tcBorders>
              <w:top w:val="nil"/>
              <w:left w:val="nil"/>
              <w:bottom w:val="single" w:sz="4" w:space="0" w:color="000000"/>
              <w:right w:val="single" w:sz="4" w:space="0" w:color="000000"/>
            </w:tcBorders>
            <w:shd w:val="clear" w:color="auto" w:fill="auto"/>
            <w:vAlign w:val="center"/>
          </w:tcPr>
          <w:p w14:paraId="0000018E" w14:textId="77777777" w:rsidR="00D7751F" w:rsidRDefault="00000000">
            <w:pPr>
              <w:rPr>
                <w:color w:val="003366"/>
                <w:sz w:val="20"/>
                <w:szCs w:val="20"/>
              </w:rPr>
            </w:pPr>
            <w:r>
              <w:rPr>
                <w:color w:val="003366"/>
                <w:sz w:val="20"/>
                <w:szCs w:val="20"/>
              </w:rPr>
              <w:t>Unidad de medida base</w:t>
            </w:r>
          </w:p>
        </w:tc>
        <w:tc>
          <w:tcPr>
            <w:tcW w:w="1189" w:type="dxa"/>
            <w:tcBorders>
              <w:top w:val="nil"/>
              <w:left w:val="nil"/>
              <w:bottom w:val="single" w:sz="4" w:space="0" w:color="000000"/>
              <w:right w:val="single" w:sz="4" w:space="0" w:color="000000"/>
            </w:tcBorders>
            <w:shd w:val="clear" w:color="auto" w:fill="auto"/>
            <w:vAlign w:val="center"/>
          </w:tcPr>
          <w:p w14:paraId="0000018F" w14:textId="77777777" w:rsidR="00D7751F" w:rsidRDefault="00000000">
            <w:pPr>
              <w:rPr>
                <w:color w:val="003366"/>
                <w:sz w:val="20"/>
                <w:szCs w:val="20"/>
              </w:rPr>
            </w:pPr>
            <w:r>
              <w:rPr>
                <w:color w:val="003366"/>
                <w:sz w:val="20"/>
                <w:szCs w:val="20"/>
              </w:rPr>
              <w:t>Z_UMB</w:t>
            </w:r>
          </w:p>
        </w:tc>
        <w:tc>
          <w:tcPr>
            <w:tcW w:w="568" w:type="dxa"/>
            <w:tcBorders>
              <w:top w:val="nil"/>
              <w:left w:val="nil"/>
              <w:bottom w:val="single" w:sz="4" w:space="0" w:color="000000"/>
              <w:right w:val="single" w:sz="4" w:space="0" w:color="000000"/>
            </w:tcBorders>
            <w:shd w:val="clear" w:color="auto" w:fill="auto"/>
            <w:vAlign w:val="center"/>
          </w:tcPr>
          <w:p w14:paraId="00000190" w14:textId="77777777" w:rsidR="00D7751F" w:rsidRDefault="00000000">
            <w:pPr>
              <w:jc w:val="center"/>
              <w:rPr>
                <w:color w:val="003366"/>
                <w:sz w:val="20"/>
                <w:szCs w:val="20"/>
              </w:rPr>
            </w:pPr>
            <w:r>
              <w:rPr>
                <w:color w:val="003366"/>
                <w:sz w:val="20"/>
                <w:szCs w:val="20"/>
              </w:rPr>
              <w:t>UNIT</w:t>
            </w:r>
          </w:p>
        </w:tc>
        <w:tc>
          <w:tcPr>
            <w:tcW w:w="905" w:type="dxa"/>
            <w:tcBorders>
              <w:top w:val="nil"/>
              <w:left w:val="nil"/>
              <w:bottom w:val="single" w:sz="4" w:space="0" w:color="000000"/>
              <w:right w:val="single" w:sz="4" w:space="0" w:color="000000"/>
            </w:tcBorders>
            <w:shd w:val="clear" w:color="auto" w:fill="auto"/>
            <w:vAlign w:val="center"/>
          </w:tcPr>
          <w:p w14:paraId="00000191" w14:textId="77777777" w:rsidR="00D7751F" w:rsidRDefault="00000000">
            <w:pPr>
              <w:jc w:val="center"/>
              <w:rPr>
                <w:color w:val="003366"/>
                <w:sz w:val="20"/>
                <w:szCs w:val="20"/>
              </w:rPr>
            </w:pPr>
            <w:r>
              <w:rPr>
                <w:color w:val="003366"/>
                <w:sz w:val="20"/>
                <w:szCs w:val="20"/>
              </w:rPr>
              <w:t>3</w:t>
            </w:r>
          </w:p>
        </w:tc>
        <w:tc>
          <w:tcPr>
            <w:tcW w:w="1020" w:type="dxa"/>
            <w:tcBorders>
              <w:top w:val="nil"/>
              <w:left w:val="nil"/>
              <w:bottom w:val="single" w:sz="4" w:space="0" w:color="000000"/>
              <w:right w:val="single" w:sz="4" w:space="0" w:color="000000"/>
            </w:tcBorders>
            <w:shd w:val="clear" w:color="auto" w:fill="auto"/>
            <w:vAlign w:val="center"/>
          </w:tcPr>
          <w:p w14:paraId="00000192" w14:textId="77777777" w:rsidR="00D7751F" w:rsidRDefault="00000000">
            <w:pPr>
              <w:rPr>
                <w:color w:val="003366"/>
                <w:sz w:val="20"/>
                <w:szCs w:val="20"/>
              </w:rPr>
            </w:pPr>
            <w:r>
              <w:rPr>
                <w:color w:val="003366"/>
                <w:sz w:val="20"/>
                <w:szCs w:val="20"/>
              </w:rPr>
              <w:t>MEINS</w:t>
            </w:r>
          </w:p>
        </w:tc>
        <w:tc>
          <w:tcPr>
            <w:tcW w:w="1485" w:type="dxa"/>
            <w:tcBorders>
              <w:top w:val="nil"/>
              <w:left w:val="nil"/>
              <w:bottom w:val="single" w:sz="4" w:space="0" w:color="000000"/>
              <w:right w:val="single" w:sz="4" w:space="0" w:color="000000"/>
            </w:tcBorders>
            <w:shd w:val="clear" w:color="auto" w:fill="auto"/>
            <w:vAlign w:val="center"/>
          </w:tcPr>
          <w:p w14:paraId="00000193" w14:textId="77777777" w:rsidR="00D7751F" w:rsidRDefault="00000000">
            <w:pPr>
              <w:jc w:val="right"/>
              <w:rPr>
                <w:color w:val="003366"/>
                <w:sz w:val="20"/>
                <w:szCs w:val="20"/>
              </w:rPr>
            </w:pPr>
            <w:r>
              <w:rPr>
                <w:color w:val="003366"/>
                <w:sz w:val="20"/>
                <w:szCs w:val="20"/>
              </w:rPr>
              <w:t>UN</w:t>
            </w:r>
          </w:p>
        </w:tc>
        <w:tc>
          <w:tcPr>
            <w:tcW w:w="3057" w:type="dxa"/>
            <w:tcBorders>
              <w:top w:val="nil"/>
              <w:left w:val="nil"/>
              <w:bottom w:val="single" w:sz="4" w:space="0" w:color="000000"/>
              <w:right w:val="single" w:sz="4" w:space="0" w:color="000000"/>
            </w:tcBorders>
            <w:shd w:val="clear" w:color="auto" w:fill="E2EFDA"/>
            <w:vAlign w:val="center"/>
          </w:tcPr>
          <w:p w14:paraId="00000194" w14:textId="77777777" w:rsidR="00D7751F" w:rsidRDefault="00000000">
            <w:pPr>
              <w:jc w:val="right"/>
              <w:rPr>
                <w:color w:val="003366"/>
                <w:sz w:val="20"/>
                <w:szCs w:val="20"/>
              </w:rPr>
            </w:pPr>
            <w:r>
              <w:rPr>
                <w:color w:val="003366"/>
                <w:sz w:val="20"/>
                <w:szCs w:val="20"/>
              </w:rPr>
              <w:t>MARA-MEINS</w:t>
            </w:r>
            <w:r>
              <w:rPr>
                <w:color w:val="003366"/>
                <w:sz w:val="20"/>
                <w:szCs w:val="20"/>
              </w:rPr>
              <w:br/>
              <w:t>Devolver en formato externo</w:t>
            </w:r>
          </w:p>
        </w:tc>
      </w:tr>
      <w:tr w:rsidR="00D7751F" w14:paraId="11A8580F" w14:textId="77777777">
        <w:trPr>
          <w:trHeight w:val="600"/>
        </w:trPr>
        <w:tc>
          <w:tcPr>
            <w:tcW w:w="1372" w:type="dxa"/>
            <w:tcBorders>
              <w:top w:val="nil"/>
              <w:left w:val="single" w:sz="4" w:space="0" w:color="000000"/>
              <w:bottom w:val="single" w:sz="4" w:space="0" w:color="000000"/>
              <w:right w:val="single" w:sz="4" w:space="0" w:color="000000"/>
            </w:tcBorders>
            <w:shd w:val="clear" w:color="auto" w:fill="auto"/>
            <w:vAlign w:val="center"/>
          </w:tcPr>
          <w:p w14:paraId="00000195" w14:textId="77777777" w:rsidR="00D7751F" w:rsidRDefault="00000000">
            <w:pPr>
              <w:rPr>
                <w:color w:val="003366"/>
                <w:sz w:val="20"/>
                <w:szCs w:val="20"/>
              </w:rPr>
            </w:pPr>
            <w:r>
              <w:rPr>
                <w:color w:val="003366"/>
                <w:sz w:val="20"/>
                <w:szCs w:val="20"/>
              </w:rPr>
              <w:t>UMV</w:t>
            </w:r>
          </w:p>
        </w:tc>
        <w:tc>
          <w:tcPr>
            <w:tcW w:w="1194" w:type="dxa"/>
            <w:tcBorders>
              <w:top w:val="nil"/>
              <w:left w:val="nil"/>
              <w:bottom w:val="single" w:sz="4" w:space="0" w:color="000000"/>
              <w:right w:val="single" w:sz="4" w:space="0" w:color="000000"/>
            </w:tcBorders>
            <w:shd w:val="clear" w:color="auto" w:fill="auto"/>
            <w:vAlign w:val="center"/>
          </w:tcPr>
          <w:p w14:paraId="00000196" w14:textId="77777777" w:rsidR="00D7751F" w:rsidRDefault="00000000">
            <w:pPr>
              <w:rPr>
                <w:color w:val="003366"/>
                <w:sz w:val="20"/>
                <w:szCs w:val="20"/>
              </w:rPr>
            </w:pPr>
            <w:r>
              <w:rPr>
                <w:color w:val="003366"/>
                <w:sz w:val="20"/>
                <w:szCs w:val="20"/>
              </w:rPr>
              <w:t>Unidad de medida de Venta</w:t>
            </w:r>
          </w:p>
        </w:tc>
        <w:tc>
          <w:tcPr>
            <w:tcW w:w="1189" w:type="dxa"/>
            <w:tcBorders>
              <w:top w:val="nil"/>
              <w:left w:val="nil"/>
              <w:bottom w:val="single" w:sz="4" w:space="0" w:color="000000"/>
              <w:right w:val="single" w:sz="4" w:space="0" w:color="000000"/>
            </w:tcBorders>
            <w:shd w:val="clear" w:color="auto" w:fill="auto"/>
            <w:vAlign w:val="center"/>
          </w:tcPr>
          <w:p w14:paraId="00000197" w14:textId="77777777" w:rsidR="00D7751F" w:rsidRDefault="00000000">
            <w:pPr>
              <w:rPr>
                <w:color w:val="003366"/>
                <w:sz w:val="20"/>
                <w:szCs w:val="20"/>
              </w:rPr>
            </w:pPr>
            <w:r>
              <w:rPr>
                <w:color w:val="003366"/>
                <w:sz w:val="20"/>
                <w:szCs w:val="20"/>
              </w:rPr>
              <w:t>Z_UMV</w:t>
            </w:r>
          </w:p>
        </w:tc>
        <w:tc>
          <w:tcPr>
            <w:tcW w:w="568" w:type="dxa"/>
            <w:tcBorders>
              <w:top w:val="nil"/>
              <w:left w:val="nil"/>
              <w:bottom w:val="single" w:sz="4" w:space="0" w:color="000000"/>
              <w:right w:val="single" w:sz="4" w:space="0" w:color="000000"/>
            </w:tcBorders>
            <w:shd w:val="clear" w:color="auto" w:fill="auto"/>
            <w:vAlign w:val="center"/>
          </w:tcPr>
          <w:p w14:paraId="00000198" w14:textId="77777777" w:rsidR="00D7751F" w:rsidRDefault="00000000">
            <w:pPr>
              <w:jc w:val="center"/>
              <w:rPr>
                <w:color w:val="003366"/>
                <w:sz w:val="20"/>
                <w:szCs w:val="20"/>
              </w:rPr>
            </w:pPr>
            <w:r>
              <w:rPr>
                <w:color w:val="003366"/>
                <w:sz w:val="20"/>
                <w:szCs w:val="20"/>
              </w:rPr>
              <w:t>UNIT</w:t>
            </w:r>
          </w:p>
        </w:tc>
        <w:tc>
          <w:tcPr>
            <w:tcW w:w="905" w:type="dxa"/>
            <w:tcBorders>
              <w:top w:val="nil"/>
              <w:left w:val="nil"/>
              <w:bottom w:val="single" w:sz="4" w:space="0" w:color="000000"/>
              <w:right w:val="single" w:sz="4" w:space="0" w:color="000000"/>
            </w:tcBorders>
            <w:shd w:val="clear" w:color="auto" w:fill="auto"/>
            <w:vAlign w:val="center"/>
          </w:tcPr>
          <w:p w14:paraId="00000199" w14:textId="77777777" w:rsidR="00D7751F" w:rsidRDefault="00000000">
            <w:pPr>
              <w:jc w:val="center"/>
              <w:rPr>
                <w:color w:val="003366"/>
                <w:sz w:val="20"/>
                <w:szCs w:val="20"/>
              </w:rPr>
            </w:pPr>
            <w:r>
              <w:rPr>
                <w:color w:val="003366"/>
                <w:sz w:val="20"/>
                <w:szCs w:val="20"/>
              </w:rPr>
              <w:t>3</w:t>
            </w:r>
          </w:p>
        </w:tc>
        <w:tc>
          <w:tcPr>
            <w:tcW w:w="1020" w:type="dxa"/>
            <w:tcBorders>
              <w:top w:val="nil"/>
              <w:left w:val="nil"/>
              <w:bottom w:val="single" w:sz="4" w:space="0" w:color="000000"/>
              <w:right w:val="single" w:sz="4" w:space="0" w:color="000000"/>
            </w:tcBorders>
            <w:shd w:val="clear" w:color="auto" w:fill="auto"/>
            <w:vAlign w:val="center"/>
          </w:tcPr>
          <w:p w14:paraId="0000019A" w14:textId="77777777" w:rsidR="00D7751F" w:rsidRDefault="00000000">
            <w:pPr>
              <w:rPr>
                <w:color w:val="003366"/>
                <w:sz w:val="20"/>
                <w:szCs w:val="20"/>
              </w:rPr>
            </w:pPr>
            <w:r>
              <w:rPr>
                <w:color w:val="003366"/>
                <w:sz w:val="20"/>
                <w:szCs w:val="20"/>
              </w:rPr>
              <w:t>VRKME</w:t>
            </w:r>
          </w:p>
        </w:tc>
        <w:tc>
          <w:tcPr>
            <w:tcW w:w="1485" w:type="dxa"/>
            <w:tcBorders>
              <w:top w:val="nil"/>
              <w:left w:val="nil"/>
              <w:bottom w:val="single" w:sz="4" w:space="0" w:color="000000"/>
              <w:right w:val="single" w:sz="4" w:space="0" w:color="000000"/>
            </w:tcBorders>
            <w:shd w:val="clear" w:color="auto" w:fill="auto"/>
            <w:vAlign w:val="center"/>
          </w:tcPr>
          <w:p w14:paraId="0000019B" w14:textId="77777777" w:rsidR="00D7751F" w:rsidRDefault="00000000">
            <w:pPr>
              <w:jc w:val="right"/>
              <w:rPr>
                <w:color w:val="003366"/>
                <w:sz w:val="20"/>
                <w:szCs w:val="20"/>
              </w:rPr>
            </w:pPr>
            <w:r>
              <w:rPr>
                <w:color w:val="003366"/>
                <w:sz w:val="20"/>
                <w:szCs w:val="20"/>
              </w:rPr>
              <w:t>CAJ</w:t>
            </w:r>
          </w:p>
        </w:tc>
        <w:tc>
          <w:tcPr>
            <w:tcW w:w="3057" w:type="dxa"/>
            <w:tcBorders>
              <w:top w:val="nil"/>
              <w:left w:val="nil"/>
              <w:bottom w:val="single" w:sz="4" w:space="0" w:color="000000"/>
              <w:right w:val="single" w:sz="4" w:space="0" w:color="000000"/>
            </w:tcBorders>
            <w:shd w:val="clear" w:color="auto" w:fill="E2EFDA"/>
            <w:vAlign w:val="center"/>
          </w:tcPr>
          <w:p w14:paraId="0000019C" w14:textId="77777777" w:rsidR="00D7751F" w:rsidRDefault="00000000">
            <w:pPr>
              <w:jc w:val="right"/>
              <w:rPr>
                <w:color w:val="003366"/>
                <w:sz w:val="20"/>
                <w:szCs w:val="20"/>
              </w:rPr>
            </w:pPr>
            <w:r>
              <w:rPr>
                <w:color w:val="003366"/>
                <w:sz w:val="20"/>
                <w:szCs w:val="20"/>
              </w:rPr>
              <w:t>MVKE-VRKME</w:t>
            </w:r>
            <w:r>
              <w:rPr>
                <w:color w:val="003366"/>
                <w:sz w:val="20"/>
                <w:szCs w:val="20"/>
              </w:rPr>
              <w:br/>
              <w:t>Devolver en formato externo</w:t>
            </w:r>
          </w:p>
        </w:tc>
      </w:tr>
      <w:tr w:rsidR="00D7751F" w14:paraId="0246F067" w14:textId="77777777">
        <w:trPr>
          <w:trHeight w:val="1800"/>
        </w:trPr>
        <w:tc>
          <w:tcPr>
            <w:tcW w:w="1372" w:type="dxa"/>
            <w:tcBorders>
              <w:top w:val="nil"/>
              <w:left w:val="single" w:sz="4" w:space="0" w:color="000000"/>
              <w:bottom w:val="single" w:sz="4" w:space="0" w:color="000000"/>
              <w:right w:val="single" w:sz="4" w:space="0" w:color="000000"/>
            </w:tcBorders>
            <w:shd w:val="clear" w:color="auto" w:fill="auto"/>
            <w:vAlign w:val="center"/>
          </w:tcPr>
          <w:p w14:paraId="0000019D" w14:textId="77777777" w:rsidR="00D7751F" w:rsidRDefault="00000000">
            <w:pPr>
              <w:rPr>
                <w:color w:val="003366"/>
                <w:sz w:val="20"/>
                <w:szCs w:val="20"/>
              </w:rPr>
            </w:pPr>
            <w:r>
              <w:rPr>
                <w:color w:val="003366"/>
                <w:sz w:val="20"/>
                <w:szCs w:val="20"/>
              </w:rPr>
              <w:t>CONVERSIÓN</w:t>
            </w:r>
          </w:p>
        </w:tc>
        <w:tc>
          <w:tcPr>
            <w:tcW w:w="1194" w:type="dxa"/>
            <w:tcBorders>
              <w:top w:val="nil"/>
              <w:left w:val="nil"/>
              <w:bottom w:val="single" w:sz="4" w:space="0" w:color="000000"/>
              <w:right w:val="single" w:sz="4" w:space="0" w:color="000000"/>
            </w:tcBorders>
            <w:shd w:val="clear" w:color="auto" w:fill="auto"/>
            <w:vAlign w:val="center"/>
          </w:tcPr>
          <w:p w14:paraId="0000019E" w14:textId="77777777" w:rsidR="00D7751F" w:rsidRDefault="00000000">
            <w:pPr>
              <w:rPr>
                <w:color w:val="003366"/>
                <w:sz w:val="20"/>
                <w:szCs w:val="20"/>
              </w:rPr>
            </w:pPr>
            <w:r>
              <w:rPr>
                <w:color w:val="003366"/>
                <w:sz w:val="20"/>
                <w:szCs w:val="20"/>
              </w:rPr>
              <w:t>Conversión de UMV a UMB</w:t>
            </w:r>
          </w:p>
        </w:tc>
        <w:tc>
          <w:tcPr>
            <w:tcW w:w="1189" w:type="dxa"/>
            <w:tcBorders>
              <w:top w:val="nil"/>
              <w:left w:val="nil"/>
              <w:bottom w:val="single" w:sz="4" w:space="0" w:color="000000"/>
              <w:right w:val="single" w:sz="4" w:space="0" w:color="000000"/>
            </w:tcBorders>
            <w:shd w:val="clear" w:color="auto" w:fill="auto"/>
            <w:vAlign w:val="center"/>
          </w:tcPr>
          <w:p w14:paraId="0000019F" w14:textId="77777777" w:rsidR="00D7751F" w:rsidRDefault="00000000">
            <w:pPr>
              <w:rPr>
                <w:color w:val="003366"/>
                <w:sz w:val="20"/>
                <w:szCs w:val="20"/>
              </w:rPr>
            </w:pPr>
            <w:r>
              <w:rPr>
                <w:color w:val="003366"/>
                <w:sz w:val="20"/>
                <w:szCs w:val="20"/>
              </w:rPr>
              <w:t>Z_CONVER</w:t>
            </w:r>
          </w:p>
        </w:tc>
        <w:tc>
          <w:tcPr>
            <w:tcW w:w="568" w:type="dxa"/>
            <w:tcBorders>
              <w:top w:val="nil"/>
              <w:left w:val="nil"/>
              <w:bottom w:val="single" w:sz="4" w:space="0" w:color="000000"/>
              <w:right w:val="single" w:sz="4" w:space="0" w:color="000000"/>
            </w:tcBorders>
            <w:shd w:val="clear" w:color="auto" w:fill="auto"/>
            <w:vAlign w:val="center"/>
          </w:tcPr>
          <w:p w14:paraId="000001A0" w14:textId="77777777" w:rsidR="00D7751F" w:rsidRDefault="00000000">
            <w:pPr>
              <w:jc w:val="center"/>
              <w:rPr>
                <w:color w:val="003366"/>
                <w:sz w:val="20"/>
                <w:szCs w:val="20"/>
              </w:rPr>
            </w:pPr>
            <w:r>
              <w:rPr>
                <w:color w:val="003366"/>
                <w:sz w:val="20"/>
                <w:szCs w:val="20"/>
              </w:rPr>
              <w:t>DEC</w:t>
            </w:r>
          </w:p>
        </w:tc>
        <w:tc>
          <w:tcPr>
            <w:tcW w:w="905" w:type="dxa"/>
            <w:tcBorders>
              <w:top w:val="nil"/>
              <w:left w:val="nil"/>
              <w:bottom w:val="single" w:sz="4" w:space="0" w:color="000000"/>
              <w:right w:val="single" w:sz="4" w:space="0" w:color="000000"/>
            </w:tcBorders>
            <w:shd w:val="clear" w:color="auto" w:fill="auto"/>
            <w:vAlign w:val="center"/>
          </w:tcPr>
          <w:p w14:paraId="000001A1" w14:textId="77777777" w:rsidR="00D7751F" w:rsidRDefault="00000000">
            <w:pPr>
              <w:jc w:val="center"/>
              <w:rPr>
                <w:color w:val="003366"/>
                <w:sz w:val="20"/>
                <w:szCs w:val="20"/>
              </w:rPr>
            </w:pPr>
            <w:r>
              <w:rPr>
                <w:color w:val="003366"/>
                <w:sz w:val="20"/>
                <w:szCs w:val="20"/>
              </w:rPr>
              <w:t>longitud 8</w:t>
            </w:r>
            <w:r>
              <w:rPr>
                <w:color w:val="003366"/>
                <w:sz w:val="20"/>
                <w:szCs w:val="20"/>
              </w:rPr>
              <w:br/>
              <w:t>decimales 3</w:t>
            </w:r>
          </w:p>
        </w:tc>
        <w:tc>
          <w:tcPr>
            <w:tcW w:w="1020" w:type="dxa"/>
            <w:tcBorders>
              <w:top w:val="nil"/>
              <w:left w:val="nil"/>
              <w:bottom w:val="single" w:sz="4" w:space="0" w:color="000000"/>
              <w:right w:val="single" w:sz="4" w:space="0" w:color="000000"/>
            </w:tcBorders>
            <w:shd w:val="clear" w:color="auto" w:fill="auto"/>
            <w:vAlign w:val="center"/>
          </w:tcPr>
          <w:p w14:paraId="000001A2" w14:textId="77777777" w:rsidR="00D7751F" w:rsidRDefault="00000000">
            <w:pPr>
              <w:rPr>
                <w:color w:val="003366"/>
                <w:sz w:val="20"/>
                <w:szCs w:val="20"/>
              </w:rPr>
            </w:pPr>
            <w:r>
              <w:rPr>
                <w:color w:val="003366"/>
                <w:sz w:val="20"/>
                <w:szCs w:val="20"/>
              </w:rPr>
              <w:t>MEANZSUB</w:t>
            </w:r>
          </w:p>
        </w:tc>
        <w:tc>
          <w:tcPr>
            <w:tcW w:w="1485" w:type="dxa"/>
            <w:tcBorders>
              <w:top w:val="nil"/>
              <w:left w:val="nil"/>
              <w:bottom w:val="single" w:sz="4" w:space="0" w:color="000000"/>
              <w:right w:val="single" w:sz="4" w:space="0" w:color="000000"/>
            </w:tcBorders>
            <w:shd w:val="clear" w:color="auto" w:fill="auto"/>
            <w:vAlign w:val="center"/>
          </w:tcPr>
          <w:p w14:paraId="000001A3" w14:textId="77777777" w:rsidR="00D7751F" w:rsidRDefault="00000000">
            <w:pPr>
              <w:jc w:val="right"/>
              <w:rPr>
                <w:color w:val="003366"/>
                <w:sz w:val="20"/>
                <w:szCs w:val="20"/>
              </w:rPr>
            </w:pPr>
            <w:r>
              <w:rPr>
                <w:color w:val="003366"/>
                <w:sz w:val="20"/>
                <w:szCs w:val="20"/>
              </w:rPr>
              <w:t>1.000,000</w:t>
            </w:r>
          </w:p>
        </w:tc>
        <w:tc>
          <w:tcPr>
            <w:tcW w:w="3057" w:type="dxa"/>
            <w:tcBorders>
              <w:top w:val="nil"/>
              <w:left w:val="nil"/>
              <w:bottom w:val="single" w:sz="4" w:space="0" w:color="000000"/>
              <w:right w:val="single" w:sz="4" w:space="0" w:color="000000"/>
            </w:tcBorders>
            <w:shd w:val="clear" w:color="auto" w:fill="E2EFDA"/>
            <w:vAlign w:val="center"/>
          </w:tcPr>
          <w:p w14:paraId="000001A4" w14:textId="77777777" w:rsidR="00D7751F" w:rsidRDefault="00000000">
            <w:pPr>
              <w:jc w:val="right"/>
              <w:rPr>
                <w:color w:val="003366"/>
                <w:sz w:val="20"/>
                <w:szCs w:val="20"/>
              </w:rPr>
            </w:pPr>
            <w:r>
              <w:rPr>
                <w:color w:val="003366"/>
                <w:sz w:val="20"/>
                <w:szCs w:val="20"/>
              </w:rPr>
              <w:t>Corresponden a cantidad de UMB contenidas en 1 UMV</w:t>
            </w:r>
            <w:r>
              <w:rPr>
                <w:color w:val="003366"/>
                <w:sz w:val="20"/>
                <w:szCs w:val="20"/>
              </w:rPr>
              <w:br/>
              <w:t>Utilizar función de conversión:</w:t>
            </w:r>
            <w:r>
              <w:rPr>
                <w:color w:val="003366"/>
                <w:sz w:val="20"/>
                <w:szCs w:val="20"/>
              </w:rPr>
              <w:br/>
              <w:t>“CONVERSION_EXIT_CUNIT_OUTPUT”</w:t>
            </w:r>
          </w:p>
        </w:tc>
      </w:tr>
      <w:tr w:rsidR="00D7751F" w14:paraId="76814554" w14:textId="77777777">
        <w:trPr>
          <w:trHeight w:val="300"/>
        </w:trPr>
        <w:tc>
          <w:tcPr>
            <w:tcW w:w="1372" w:type="dxa"/>
            <w:tcBorders>
              <w:top w:val="nil"/>
              <w:left w:val="single" w:sz="4" w:space="0" w:color="000000"/>
              <w:bottom w:val="single" w:sz="4" w:space="0" w:color="000000"/>
              <w:right w:val="single" w:sz="4" w:space="0" w:color="000000"/>
            </w:tcBorders>
            <w:shd w:val="clear" w:color="auto" w:fill="auto"/>
            <w:vAlign w:val="center"/>
          </w:tcPr>
          <w:p w14:paraId="000001A5" w14:textId="77777777" w:rsidR="00D7751F" w:rsidRDefault="00000000">
            <w:pPr>
              <w:rPr>
                <w:color w:val="003366"/>
                <w:sz w:val="20"/>
                <w:szCs w:val="20"/>
              </w:rPr>
            </w:pPr>
            <w:r>
              <w:rPr>
                <w:color w:val="003366"/>
                <w:sz w:val="20"/>
                <w:szCs w:val="20"/>
              </w:rPr>
              <w:lastRenderedPageBreak/>
              <w:t>SECTOR</w:t>
            </w:r>
          </w:p>
        </w:tc>
        <w:tc>
          <w:tcPr>
            <w:tcW w:w="1194" w:type="dxa"/>
            <w:tcBorders>
              <w:top w:val="nil"/>
              <w:left w:val="nil"/>
              <w:bottom w:val="single" w:sz="4" w:space="0" w:color="000000"/>
              <w:right w:val="single" w:sz="4" w:space="0" w:color="000000"/>
            </w:tcBorders>
            <w:shd w:val="clear" w:color="auto" w:fill="auto"/>
            <w:vAlign w:val="center"/>
          </w:tcPr>
          <w:p w14:paraId="000001A6" w14:textId="77777777" w:rsidR="00D7751F" w:rsidRDefault="00000000">
            <w:pPr>
              <w:rPr>
                <w:color w:val="003366"/>
                <w:sz w:val="20"/>
                <w:szCs w:val="20"/>
              </w:rPr>
            </w:pPr>
            <w:r>
              <w:rPr>
                <w:color w:val="003366"/>
                <w:sz w:val="20"/>
                <w:szCs w:val="20"/>
              </w:rPr>
              <w:t>Sector del Material</w:t>
            </w:r>
          </w:p>
        </w:tc>
        <w:tc>
          <w:tcPr>
            <w:tcW w:w="1189" w:type="dxa"/>
            <w:tcBorders>
              <w:top w:val="nil"/>
              <w:left w:val="nil"/>
              <w:bottom w:val="single" w:sz="4" w:space="0" w:color="000000"/>
              <w:right w:val="single" w:sz="4" w:space="0" w:color="000000"/>
            </w:tcBorders>
            <w:shd w:val="clear" w:color="auto" w:fill="auto"/>
            <w:vAlign w:val="center"/>
          </w:tcPr>
          <w:p w14:paraId="000001A7" w14:textId="77777777" w:rsidR="00D7751F" w:rsidRDefault="00000000">
            <w:pPr>
              <w:rPr>
                <w:color w:val="003366"/>
                <w:sz w:val="20"/>
                <w:szCs w:val="20"/>
              </w:rPr>
            </w:pPr>
            <w:r>
              <w:rPr>
                <w:color w:val="003366"/>
                <w:sz w:val="20"/>
                <w:szCs w:val="20"/>
              </w:rPr>
              <w:t>Z_SECTOR</w:t>
            </w:r>
          </w:p>
        </w:tc>
        <w:tc>
          <w:tcPr>
            <w:tcW w:w="568" w:type="dxa"/>
            <w:tcBorders>
              <w:top w:val="nil"/>
              <w:left w:val="nil"/>
              <w:bottom w:val="single" w:sz="4" w:space="0" w:color="000000"/>
              <w:right w:val="single" w:sz="4" w:space="0" w:color="000000"/>
            </w:tcBorders>
            <w:shd w:val="clear" w:color="auto" w:fill="auto"/>
            <w:vAlign w:val="center"/>
          </w:tcPr>
          <w:p w14:paraId="000001A8" w14:textId="77777777" w:rsidR="00D7751F" w:rsidRDefault="00000000">
            <w:pPr>
              <w:jc w:val="center"/>
              <w:rPr>
                <w:color w:val="003366"/>
                <w:sz w:val="20"/>
                <w:szCs w:val="20"/>
              </w:rPr>
            </w:pPr>
            <w:r>
              <w:rPr>
                <w:color w:val="003366"/>
                <w:sz w:val="20"/>
                <w:szCs w:val="20"/>
              </w:rPr>
              <w:t>CHAR</w:t>
            </w:r>
          </w:p>
        </w:tc>
        <w:tc>
          <w:tcPr>
            <w:tcW w:w="905" w:type="dxa"/>
            <w:tcBorders>
              <w:top w:val="nil"/>
              <w:left w:val="nil"/>
              <w:bottom w:val="single" w:sz="4" w:space="0" w:color="000000"/>
              <w:right w:val="single" w:sz="4" w:space="0" w:color="000000"/>
            </w:tcBorders>
            <w:shd w:val="clear" w:color="auto" w:fill="auto"/>
            <w:vAlign w:val="center"/>
          </w:tcPr>
          <w:p w14:paraId="000001A9" w14:textId="77777777" w:rsidR="00D7751F" w:rsidRDefault="00000000">
            <w:pPr>
              <w:jc w:val="center"/>
              <w:rPr>
                <w:color w:val="003366"/>
                <w:sz w:val="20"/>
                <w:szCs w:val="20"/>
              </w:rPr>
            </w:pPr>
            <w:r>
              <w:rPr>
                <w:color w:val="003366"/>
                <w:sz w:val="20"/>
                <w:szCs w:val="20"/>
              </w:rPr>
              <w:t>2</w:t>
            </w:r>
          </w:p>
        </w:tc>
        <w:tc>
          <w:tcPr>
            <w:tcW w:w="1020" w:type="dxa"/>
            <w:tcBorders>
              <w:top w:val="nil"/>
              <w:left w:val="nil"/>
              <w:bottom w:val="single" w:sz="4" w:space="0" w:color="000000"/>
              <w:right w:val="single" w:sz="4" w:space="0" w:color="000000"/>
            </w:tcBorders>
            <w:shd w:val="clear" w:color="auto" w:fill="auto"/>
            <w:vAlign w:val="center"/>
          </w:tcPr>
          <w:p w14:paraId="000001AA" w14:textId="77777777" w:rsidR="00D7751F" w:rsidRDefault="00000000">
            <w:pPr>
              <w:rPr>
                <w:color w:val="003366"/>
                <w:sz w:val="20"/>
                <w:szCs w:val="20"/>
              </w:rPr>
            </w:pPr>
            <w:r>
              <w:rPr>
                <w:color w:val="003366"/>
                <w:sz w:val="20"/>
                <w:szCs w:val="20"/>
              </w:rPr>
              <w:t>SPART</w:t>
            </w:r>
          </w:p>
        </w:tc>
        <w:tc>
          <w:tcPr>
            <w:tcW w:w="1485" w:type="dxa"/>
            <w:tcBorders>
              <w:top w:val="nil"/>
              <w:left w:val="nil"/>
              <w:bottom w:val="single" w:sz="4" w:space="0" w:color="000000"/>
              <w:right w:val="single" w:sz="4" w:space="0" w:color="000000"/>
            </w:tcBorders>
            <w:shd w:val="clear" w:color="auto" w:fill="auto"/>
            <w:vAlign w:val="center"/>
          </w:tcPr>
          <w:p w14:paraId="000001AB" w14:textId="77777777" w:rsidR="00D7751F" w:rsidRDefault="00000000">
            <w:pPr>
              <w:jc w:val="right"/>
              <w:rPr>
                <w:color w:val="003366"/>
                <w:sz w:val="20"/>
                <w:szCs w:val="20"/>
              </w:rPr>
            </w:pPr>
            <w:r>
              <w:rPr>
                <w:color w:val="003366"/>
                <w:sz w:val="20"/>
                <w:szCs w:val="20"/>
              </w:rPr>
              <w:t>S1</w:t>
            </w:r>
          </w:p>
        </w:tc>
        <w:tc>
          <w:tcPr>
            <w:tcW w:w="3057" w:type="dxa"/>
            <w:tcBorders>
              <w:top w:val="nil"/>
              <w:left w:val="nil"/>
              <w:bottom w:val="single" w:sz="4" w:space="0" w:color="000000"/>
              <w:right w:val="single" w:sz="4" w:space="0" w:color="000000"/>
            </w:tcBorders>
            <w:shd w:val="clear" w:color="auto" w:fill="E2EFDA"/>
            <w:vAlign w:val="center"/>
          </w:tcPr>
          <w:p w14:paraId="000001AC" w14:textId="77777777" w:rsidR="00D7751F" w:rsidRDefault="00000000">
            <w:pPr>
              <w:jc w:val="right"/>
              <w:rPr>
                <w:color w:val="003366"/>
                <w:sz w:val="20"/>
                <w:szCs w:val="20"/>
              </w:rPr>
            </w:pPr>
            <w:r>
              <w:rPr>
                <w:color w:val="003366"/>
                <w:sz w:val="20"/>
                <w:szCs w:val="20"/>
              </w:rPr>
              <w:t>MARA-SPART</w:t>
            </w:r>
          </w:p>
        </w:tc>
      </w:tr>
      <w:tr w:rsidR="00D7751F" w14:paraId="584DA446" w14:textId="77777777">
        <w:trPr>
          <w:trHeight w:val="300"/>
        </w:trPr>
        <w:tc>
          <w:tcPr>
            <w:tcW w:w="1372" w:type="dxa"/>
            <w:tcBorders>
              <w:top w:val="nil"/>
              <w:left w:val="single" w:sz="4" w:space="0" w:color="000000"/>
              <w:bottom w:val="single" w:sz="4" w:space="0" w:color="000000"/>
              <w:right w:val="single" w:sz="4" w:space="0" w:color="000000"/>
            </w:tcBorders>
            <w:shd w:val="clear" w:color="auto" w:fill="auto"/>
            <w:vAlign w:val="center"/>
          </w:tcPr>
          <w:p w14:paraId="000001AD" w14:textId="77777777" w:rsidR="00D7751F" w:rsidRDefault="00000000">
            <w:pPr>
              <w:rPr>
                <w:color w:val="003366"/>
                <w:sz w:val="20"/>
                <w:szCs w:val="20"/>
              </w:rPr>
            </w:pPr>
            <w:r>
              <w:rPr>
                <w:color w:val="003366"/>
                <w:sz w:val="20"/>
                <w:szCs w:val="20"/>
              </w:rPr>
              <w:t>JERARQUIA</w:t>
            </w:r>
          </w:p>
        </w:tc>
        <w:tc>
          <w:tcPr>
            <w:tcW w:w="1194" w:type="dxa"/>
            <w:tcBorders>
              <w:top w:val="nil"/>
              <w:left w:val="nil"/>
              <w:bottom w:val="single" w:sz="4" w:space="0" w:color="000000"/>
              <w:right w:val="single" w:sz="4" w:space="0" w:color="000000"/>
            </w:tcBorders>
            <w:shd w:val="clear" w:color="auto" w:fill="auto"/>
            <w:vAlign w:val="center"/>
          </w:tcPr>
          <w:p w14:paraId="000001AE" w14:textId="77777777" w:rsidR="00D7751F" w:rsidRDefault="00000000">
            <w:pPr>
              <w:rPr>
                <w:color w:val="003366"/>
                <w:sz w:val="20"/>
                <w:szCs w:val="20"/>
              </w:rPr>
            </w:pPr>
            <w:r>
              <w:rPr>
                <w:color w:val="003366"/>
                <w:sz w:val="20"/>
                <w:szCs w:val="20"/>
              </w:rPr>
              <w:t>Jerarquía del Material</w:t>
            </w:r>
          </w:p>
        </w:tc>
        <w:tc>
          <w:tcPr>
            <w:tcW w:w="1189" w:type="dxa"/>
            <w:tcBorders>
              <w:top w:val="nil"/>
              <w:left w:val="nil"/>
              <w:bottom w:val="single" w:sz="4" w:space="0" w:color="000000"/>
              <w:right w:val="single" w:sz="4" w:space="0" w:color="000000"/>
            </w:tcBorders>
            <w:shd w:val="clear" w:color="auto" w:fill="auto"/>
            <w:vAlign w:val="center"/>
          </w:tcPr>
          <w:p w14:paraId="000001AF" w14:textId="77777777" w:rsidR="00D7751F" w:rsidRDefault="00000000">
            <w:pPr>
              <w:rPr>
                <w:color w:val="003366"/>
                <w:sz w:val="20"/>
                <w:szCs w:val="20"/>
              </w:rPr>
            </w:pPr>
            <w:r>
              <w:rPr>
                <w:color w:val="003366"/>
                <w:sz w:val="20"/>
                <w:szCs w:val="20"/>
              </w:rPr>
              <w:t>Z_JERARQUIA</w:t>
            </w:r>
          </w:p>
        </w:tc>
        <w:tc>
          <w:tcPr>
            <w:tcW w:w="568" w:type="dxa"/>
            <w:tcBorders>
              <w:top w:val="nil"/>
              <w:left w:val="nil"/>
              <w:bottom w:val="single" w:sz="4" w:space="0" w:color="000000"/>
              <w:right w:val="single" w:sz="4" w:space="0" w:color="000000"/>
            </w:tcBorders>
            <w:shd w:val="clear" w:color="auto" w:fill="auto"/>
            <w:vAlign w:val="center"/>
          </w:tcPr>
          <w:p w14:paraId="000001B0" w14:textId="77777777" w:rsidR="00D7751F" w:rsidRDefault="00000000">
            <w:pPr>
              <w:jc w:val="center"/>
              <w:rPr>
                <w:color w:val="003366"/>
                <w:sz w:val="20"/>
                <w:szCs w:val="20"/>
              </w:rPr>
            </w:pPr>
            <w:r>
              <w:rPr>
                <w:color w:val="003366"/>
                <w:sz w:val="20"/>
                <w:szCs w:val="20"/>
              </w:rPr>
              <w:t>CHAR</w:t>
            </w:r>
          </w:p>
        </w:tc>
        <w:tc>
          <w:tcPr>
            <w:tcW w:w="905" w:type="dxa"/>
            <w:tcBorders>
              <w:top w:val="nil"/>
              <w:left w:val="nil"/>
              <w:bottom w:val="single" w:sz="4" w:space="0" w:color="000000"/>
              <w:right w:val="single" w:sz="4" w:space="0" w:color="000000"/>
            </w:tcBorders>
            <w:shd w:val="clear" w:color="auto" w:fill="auto"/>
            <w:vAlign w:val="center"/>
          </w:tcPr>
          <w:p w14:paraId="000001B1" w14:textId="77777777" w:rsidR="00D7751F" w:rsidRDefault="00000000">
            <w:pPr>
              <w:jc w:val="center"/>
              <w:rPr>
                <w:color w:val="003366"/>
                <w:sz w:val="20"/>
                <w:szCs w:val="20"/>
              </w:rPr>
            </w:pPr>
            <w:r>
              <w:rPr>
                <w:color w:val="003366"/>
                <w:sz w:val="20"/>
                <w:szCs w:val="20"/>
              </w:rPr>
              <w:t>18</w:t>
            </w:r>
          </w:p>
        </w:tc>
        <w:tc>
          <w:tcPr>
            <w:tcW w:w="1020" w:type="dxa"/>
            <w:tcBorders>
              <w:top w:val="nil"/>
              <w:left w:val="nil"/>
              <w:bottom w:val="single" w:sz="4" w:space="0" w:color="000000"/>
              <w:right w:val="single" w:sz="4" w:space="0" w:color="000000"/>
            </w:tcBorders>
            <w:shd w:val="clear" w:color="auto" w:fill="auto"/>
            <w:vAlign w:val="center"/>
          </w:tcPr>
          <w:p w14:paraId="000001B2" w14:textId="77777777" w:rsidR="00D7751F" w:rsidRDefault="00000000">
            <w:pPr>
              <w:rPr>
                <w:color w:val="003366"/>
                <w:sz w:val="20"/>
                <w:szCs w:val="20"/>
              </w:rPr>
            </w:pPr>
            <w:r>
              <w:rPr>
                <w:color w:val="003366"/>
                <w:sz w:val="20"/>
                <w:szCs w:val="20"/>
              </w:rPr>
              <w:t>PRODH</w:t>
            </w:r>
          </w:p>
        </w:tc>
        <w:tc>
          <w:tcPr>
            <w:tcW w:w="1485" w:type="dxa"/>
            <w:tcBorders>
              <w:top w:val="nil"/>
              <w:left w:val="nil"/>
              <w:bottom w:val="single" w:sz="4" w:space="0" w:color="000000"/>
              <w:right w:val="single" w:sz="4" w:space="0" w:color="000000"/>
            </w:tcBorders>
            <w:shd w:val="clear" w:color="auto" w:fill="auto"/>
            <w:vAlign w:val="center"/>
          </w:tcPr>
          <w:p w14:paraId="000001B3" w14:textId="77777777" w:rsidR="00D7751F" w:rsidRDefault="00000000">
            <w:pPr>
              <w:jc w:val="right"/>
              <w:rPr>
                <w:color w:val="003366"/>
                <w:sz w:val="20"/>
                <w:szCs w:val="20"/>
              </w:rPr>
            </w:pPr>
            <w:r>
              <w:rPr>
                <w:color w:val="003366"/>
                <w:sz w:val="20"/>
                <w:szCs w:val="20"/>
              </w:rPr>
              <w:t>10001200004</w:t>
            </w:r>
          </w:p>
        </w:tc>
        <w:tc>
          <w:tcPr>
            <w:tcW w:w="3057" w:type="dxa"/>
            <w:tcBorders>
              <w:top w:val="nil"/>
              <w:left w:val="nil"/>
              <w:bottom w:val="single" w:sz="4" w:space="0" w:color="000000"/>
              <w:right w:val="single" w:sz="4" w:space="0" w:color="000000"/>
            </w:tcBorders>
            <w:shd w:val="clear" w:color="auto" w:fill="E2EFDA"/>
            <w:vAlign w:val="center"/>
          </w:tcPr>
          <w:p w14:paraId="000001B4" w14:textId="77777777" w:rsidR="00D7751F" w:rsidRDefault="00000000">
            <w:pPr>
              <w:jc w:val="right"/>
              <w:rPr>
                <w:color w:val="003366"/>
                <w:sz w:val="20"/>
                <w:szCs w:val="20"/>
              </w:rPr>
            </w:pPr>
            <w:r>
              <w:rPr>
                <w:color w:val="003366"/>
                <w:sz w:val="20"/>
                <w:szCs w:val="20"/>
              </w:rPr>
              <w:t>MARA-PRDHA</w:t>
            </w:r>
          </w:p>
        </w:tc>
      </w:tr>
      <w:tr w:rsidR="00D7751F" w14:paraId="35A3EC78" w14:textId="77777777">
        <w:trPr>
          <w:trHeight w:val="1800"/>
        </w:trPr>
        <w:tc>
          <w:tcPr>
            <w:tcW w:w="1372" w:type="dxa"/>
            <w:tcBorders>
              <w:top w:val="nil"/>
              <w:left w:val="single" w:sz="4" w:space="0" w:color="000000"/>
              <w:bottom w:val="single" w:sz="4" w:space="0" w:color="000000"/>
              <w:right w:val="single" w:sz="4" w:space="0" w:color="000000"/>
            </w:tcBorders>
            <w:shd w:val="clear" w:color="auto" w:fill="auto"/>
            <w:vAlign w:val="center"/>
          </w:tcPr>
          <w:p w14:paraId="000001B5" w14:textId="77777777" w:rsidR="00D7751F" w:rsidRDefault="00000000">
            <w:pPr>
              <w:rPr>
                <w:color w:val="003366"/>
                <w:sz w:val="20"/>
                <w:szCs w:val="20"/>
              </w:rPr>
            </w:pPr>
            <w:r>
              <w:rPr>
                <w:color w:val="003366"/>
                <w:sz w:val="20"/>
                <w:szCs w:val="20"/>
              </w:rPr>
              <w:t>DETALLE_MAT</w:t>
            </w:r>
          </w:p>
        </w:tc>
        <w:tc>
          <w:tcPr>
            <w:tcW w:w="1194" w:type="dxa"/>
            <w:tcBorders>
              <w:top w:val="nil"/>
              <w:left w:val="nil"/>
              <w:bottom w:val="single" w:sz="4" w:space="0" w:color="000000"/>
              <w:right w:val="single" w:sz="4" w:space="0" w:color="000000"/>
            </w:tcBorders>
            <w:shd w:val="clear" w:color="auto" w:fill="auto"/>
            <w:vAlign w:val="center"/>
          </w:tcPr>
          <w:p w14:paraId="000001B6" w14:textId="77777777" w:rsidR="00D7751F" w:rsidRDefault="00000000">
            <w:pPr>
              <w:rPr>
                <w:color w:val="003366"/>
                <w:sz w:val="20"/>
                <w:szCs w:val="20"/>
              </w:rPr>
            </w:pPr>
            <w:r>
              <w:rPr>
                <w:color w:val="003366"/>
                <w:sz w:val="20"/>
                <w:szCs w:val="20"/>
              </w:rPr>
              <w:t>Detalle del Material</w:t>
            </w:r>
          </w:p>
        </w:tc>
        <w:tc>
          <w:tcPr>
            <w:tcW w:w="1189" w:type="dxa"/>
            <w:tcBorders>
              <w:top w:val="nil"/>
              <w:left w:val="nil"/>
              <w:bottom w:val="single" w:sz="4" w:space="0" w:color="000000"/>
              <w:right w:val="single" w:sz="4" w:space="0" w:color="000000"/>
            </w:tcBorders>
            <w:shd w:val="clear" w:color="auto" w:fill="auto"/>
            <w:vAlign w:val="center"/>
          </w:tcPr>
          <w:p w14:paraId="000001B7" w14:textId="77777777" w:rsidR="00D7751F" w:rsidRDefault="00000000">
            <w:pPr>
              <w:rPr>
                <w:color w:val="003366"/>
                <w:sz w:val="20"/>
                <w:szCs w:val="20"/>
              </w:rPr>
            </w:pPr>
            <w:r>
              <w:rPr>
                <w:color w:val="003366"/>
                <w:sz w:val="20"/>
                <w:szCs w:val="20"/>
              </w:rPr>
              <w:t>Z_DET_ZCEN</w:t>
            </w:r>
          </w:p>
        </w:tc>
        <w:tc>
          <w:tcPr>
            <w:tcW w:w="568" w:type="dxa"/>
            <w:tcBorders>
              <w:top w:val="nil"/>
              <w:left w:val="nil"/>
              <w:bottom w:val="single" w:sz="4" w:space="0" w:color="000000"/>
              <w:right w:val="single" w:sz="4" w:space="0" w:color="000000"/>
            </w:tcBorders>
            <w:shd w:val="clear" w:color="auto" w:fill="auto"/>
            <w:vAlign w:val="center"/>
          </w:tcPr>
          <w:p w14:paraId="000001B8" w14:textId="77777777" w:rsidR="00D7751F" w:rsidRDefault="00000000">
            <w:pPr>
              <w:jc w:val="center"/>
              <w:rPr>
                <w:color w:val="003366"/>
                <w:sz w:val="20"/>
                <w:szCs w:val="20"/>
              </w:rPr>
            </w:pPr>
            <w:r>
              <w:rPr>
                <w:color w:val="003366"/>
                <w:sz w:val="20"/>
                <w:szCs w:val="20"/>
              </w:rPr>
              <w:t>CHAR</w:t>
            </w:r>
          </w:p>
        </w:tc>
        <w:tc>
          <w:tcPr>
            <w:tcW w:w="905" w:type="dxa"/>
            <w:tcBorders>
              <w:top w:val="nil"/>
              <w:left w:val="nil"/>
              <w:bottom w:val="single" w:sz="4" w:space="0" w:color="000000"/>
              <w:right w:val="single" w:sz="4" w:space="0" w:color="000000"/>
            </w:tcBorders>
            <w:shd w:val="clear" w:color="auto" w:fill="auto"/>
            <w:vAlign w:val="center"/>
          </w:tcPr>
          <w:p w14:paraId="000001B9" w14:textId="77777777" w:rsidR="00D7751F" w:rsidRDefault="00000000">
            <w:pPr>
              <w:jc w:val="center"/>
              <w:rPr>
                <w:color w:val="003366"/>
                <w:sz w:val="20"/>
                <w:szCs w:val="20"/>
              </w:rPr>
            </w:pPr>
            <w:r>
              <w:rPr>
                <w:color w:val="003366"/>
                <w:sz w:val="20"/>
                <w:szCs w:val="20"/>
              </w:rPr>
              <w:t>240</w:t>
            </w:r>
          </w:p>
        </w:tc>
        <w:tc>
          <w:tcPr>
            <w:tcW w:w="1020" w:type="dxa"/>
            <w:tcBorders>
              <w:top w:val="nil"/>
              <w:left w:val="nil"/>
              <w:bottom w:val="single" w:sz="4" w:space="0" w:color="000000"/>
              <w:right w:val="single" w:sz="4" w:space="0" w:color="000000"/>
            </w:tcBorders>
            <w:shd w:val="clear" w:color="auto" w:fill="auto"/>
            <w:vAlign w:val="center"/>
          </w:tcPr>
          <w:p w14:paraId="000001BA" w14:textId="77777777" w:rsidR="00D7751F" w:rsidRDefault="00000000">
            <w:pPr>
              <w:rPr>
                <w:color w:val="003366"/>
                <w:sz w:val="20"/>
                <w:szCs w:val="20"/>
              </w:rPr>
            </w:pPr>
            <w:r>
              <w:rPr>
                <w:color w:val="003366"/>
                <w:sz w:val="20"/>
                <w:szCs w:val="20"/>
              </w:rPr>
              <w:t> </w:t>
            </w:r>
          </w:p>
        </w:tc>
        <w:tc>
          <w:tcPr>
            <w:tcW w:w="1485" w:type="dxa"/>
            <w:tcBorders>
              <w:top w:val="nil"/>
              <w:left w:val="nil"/>
              <w:bottom w:val="single" w:sz="4" w:space="0" w:color="000000"/>
              <w:right w:val="single" w:sz="4" w:space="0" w:color="000000"/>
            </w:tcBorders>
            <w:shd w:val="clear" w:color="auto" w:fill="auto"/>
            <w:vAlign w:val="center"/>
          </w:tcPr>
          <w:p w14:paraId="000001BB" w14:textId="77777777" w:rsidR="00D7751F" w:rsidRDefault="00000000">
            <w:pPr>
              <w:jc w:val="right"/>
              <w:rPr>
                <w:color w:val="003366"/>
                <w:sz w:val="20"/>
                <w:szCs w:val="20"/>
              </w:rPr>
            </w:pPr>
            <w:r>
              <w:rPr>
                <w:color w:val="003366"/>
                <w:sz w:val="20"/>
                <w:szCs w:val="20"/>
              </w:rPr>
              <w:t>Detalle de Material para publicación en Tienda Cenabast.</w:t>
            </w:r>
            <w:r>
              <w:rPr>
                <w:color w:val="003366"/>
                <w:sz w:val="20"/>
                <w:szCs w:val="20"/>
              </w:rPr>
              <w:br/>
              <w:t>CARBAMAZEPINA CM RANURADO 200 MG ENVASADO EN BLISTER O CELOFAN CJ 1000</w:t>
            </w:r>
            <w:r>
              <w:rPr>
                <w:color w:val="003366"/>
                <w:sz w:val="20"/>
                <w:szCs w:val="20"/>
              </w:rPr>
              <w:br/>
              <w:t>CM CON SELLO QUE ASEGURE INVIOLABILIDAD DEL CONTENIDO</w:t>
            </w:r>
          </w:p>
        </w:tc>
        <w:tc>
          <w:tcPr>
            <w:tcW w:w="3057" w:type="dxa"/>
            <w:tcBorders>
              <w:top w:val="nil"/>
              <w:left w:val="nil"/>
              <w:bottom w:val="single" w:sz="4" w:space="0" w:color="000000"/>
              <w:right w:val="single" w:sz="4" w:space="0" w:color="000000"/>
            </w:tcBorders>
            <w:shd w:val="clear" w:color="auto" w:fill="E2EFDA"/>
            <w:vAlign w:val="center"/>
          </w:tcPr>
          <w:p w14:paraId="000001BC" w14:textId="77777777" w:rsidR="00D7751F" w:rsidRDefault="00000000">
            <w:pPr>
              <w:jc w:val="right"/>
              <w:rPr>
                <w:color w:val="003366"/>
                <w:sz w:val="20"/>
                <w:szCs w:val="20"/>
              </w:rPr>
            </w:pPr>
            <w:r>
              <w:rPr>
                <w:color w:val="003366"/>
                <w:sz w:val="20"/>
                <w:szCs w:val="20"/>
              </w:rPr>
              <w:t>MARA-PRDHA</w:t>
            </w:r>
          </w:p>
        </w:tc>
      </w:tr>
    </w:tbl>
    <w:p w14:paraId="000001BD" w14:textId="77777777" w:rsidR="00D7751F" w:rsidRDefault="00D7751F">
      <w:pPr>
        <w:ind w:left="360"/>
      </w:pPr>
    </w:p>
    <w:p w14:paraId="000001BE" w14:textId="77777777" w:rsidR="00D7751F" w:rsidRDefault="00D7751F">
      <w:pPr>
        <w:rPr>
          <w:b/>
        </w:rPr>
      </w:pPr>
      <w:bookmarkStart w:id="13" w:name="_heading=h.lnxbz9" w:colFirst="0" w:colLast="0"/>
      <w:bookmarkEnd w:id="13"/>
    </w:p>
    <w:p w14:paraId="000001BF" w14:textId="77777777" w:rsidR="00D7751F" w:rsidRDefault="00000000">
      <w:pPr>
        <w:rPr>
          <w:b/>
        </w:rPr>
      </w:pPr>
      <w:r>
        <w:rPr>
          <w:b/>
        </w:rPr>
        <w:t>Funcionalidades asociadas al Catálogo de Materiales</w:t>
      </w:r>
    </w:p>
    <w:p w14:paraId="000001C0" w14:textId="77777777" w:rsidR="00D7751F" w:rsidRDefault="00D7751F">
      <w:pPr>
        <w:jc w:val="both"/>
      </w:pPr>
    </w:p>
    <w:p w14:paraId="000001C1" w14:textId="77777777" w:rsidR="00D7751F" w:rsidRDefault="00000000">
      <w:pPr>
        <w:numPr>
          <w:ilvl w:val="0"/>
          <w:numId w:val="3"/>
        </w:numPr>
        <w:pBdr>
          <w:top w:val="nil"/>
          <w:left w:val="nil"/>
          <w:bottom w:val="nil"/>
          <w:right w:val="nil"/>
          <w:between w:val="nil"/>
        </w:pBdr>
        <w:jc w:val="both"/>
        <w:rPr>
          <w:color w:val="000000"/>
        </w:rPr>
      </w:pPr>
      <w:r>
        <w:rPr>
          <w:color w:val="000000"/>
        </w:rPr>
        <w:t>Catálogo de materiales por Destinatario.</w:t>
      </w:r>
    </w:p>
    <w:p w14:paraId="000001C2" w14:textId="77777777" w:rsidR="00D7751F" w:rsidRDefault="00000000">
      <w:pPr>
        <w:pBdr>
          <w:top w:val="nil"/>
          <w:left w:val="nil"/>
          <w:bottom w:val="nil"/>
          <w:right w:val="nil"/>
          <w:between w:val="nil"/>
        </w:pBdr>
        <w:ind w:left="720"/>
        <w:jc w:val="both"/>
        <w:rPr>
          <w:color w:val="000000"/>
        </w:rPr>
      </w:pPr>
      <w:r>
        <w:rPr>
          <w:color w:val="000000"/>
        </w:rPr>
        <w:t>La aplicación deberá contar con una funcionalidad que pueda ser mantenida directamente en la aplicación, sin integración con SAP,  que permita asociar a cada material/contrato los destinatarios que pueden adquirirlo y sólo ha estos les aparecerá al buscar y seleccionar.</w:t>
      </w:r>
    </w:p>
    <w:p w14:paraId="000001C3" w14:textId="77777777" w:rsidR="00D7751F" w:rsidRDefault="00D7751F">
      <w:pPr>
        <w:pBdr>
          <w:top w:val="nil"/>
          <w:left w:val="nil"/>
          <w:bottom w:val="nil"/>
          <w:right w:val="nil"/>
          <w:between w:val="nil"/>
        </w:pBdr>
        <w:ind w:left="720"/>
        <w:jc w:val="both"/>
        <w:rPr>
          <w:color w:val="000000"/>
        </w:rPr>
      </w:pPr>
    </w:p>
    <w:p w14:paraId="000001C4" w14:textId="77777777" w:rsidR="00D7751F" w:rsidRDefault="00000000">
      <w:pPr>
        <w:numPr>
          <w:ilvl w:val="0"/>
          <w:numId w:val="3"/>
        </w:numPr>
        <w:pBdr>
          <w:top w:val="nil"/>
          <w:left w:val="nil"/>
          <w:bottom w:val="nil"/>
          <w:right w:val="nil"/>
          <w:between w:val="nil"/>
        </w:pBdr>
        <w:jc w:val="both"/>
        <w:rPr>
          <w:color w:val="000000"/>
        </w:rPr>
      </w:pPr>
      <w:r>
        <w:rPr>
          <w:color w:val="000000"/>
        </w:rPr>
        <w:t>Como se indicó antes, las condiciones de venta de cada Material están asociados al contrato (orden de compra) con el que fue adjudicado, por esta razón los datos pueden cambiar dependiendo del contrato al que este asociado. Por ejemplo, un mismo código de material podría tener un contrato para región metropolitana y otro para regiones, por lo que los precios pueden ser distintos.</w:t>
      </w:r>
    </w:p>
    <w:p w14:paraId="000001C5" w14:textId="77777777" w:rsidR="00D7751F" w:rsidRDefault="00000000">
      <w:pPr>
        <w:pBdr>
          <w:top w:val="nil"/>
          <w:left w:val="nil"/>
          <w:bottom w:val="nil"/>
          <w:right w:val="nil"/>
          <w:between w:val="nil"/>
        </w:pBdr>
        <w:ind w:left="720"/>
        <w:jc w:val="both"/>
        <w:rPr>
          <w:color w:val="000000"/>
        </w:rPr>
      </w:pPr>
      <w:r>
        <w:rPr>
          <w:color w:val="000000"/>
        </w:rPr>
        <w:t>Los datos del Material dependientes de la Orden de Compra son:</w:t>
      </w:r>
    </w:p>
    <w:p w14:paraId="000001C6" w14:textId="77777777" w:rsidR="00D7751F" w:rsidRDefault="00D7751F">
      <w:pPr>
        <w:pBdr>
          <w:top w:val="nil"/>
          <w:left w:val="nil"/>
          <w:bottom w:val="nil"/>
          <w:right w:val="nil"/>
          <w:between w:val="nil"/>
        </w:pBdr>
        <w:ind w:left="720"/>
        <w:jc w:val="both"/>
        <w:rPr>
          <w:color w:val="000000"/>
        </w:rPr>
      </w:pPr>
    </w:p>
    <w:tbl>
      <w:tblPr>
        <w:tblStyle w:val="a3"/>
        <w:tblW w:w="10790" w:type="dxa"/>
        <w:tblInd w:w="0" w:type="dxa"/>
        <w:tblLayout w:type="fixed"/>
        <w:tblLook w:val="0400" w:firstRow="0" w:lastRow="0" w:firstColumn="0" w:lastColumn="0" w:noHBand="0" w:noVBand="1"/>
      </w:tblPr>
      <w:tblGrid>
        <w:gridCol w:w="2094"/>
        <w:gridCol w:w="3520"/>
        <w:gridCol w:w="861"/>
        <w:gridCol w:w="1056"/>
        <w:gridCol w:w="3259"/>
      </w:tblGrid>
      <w:tr w:rsidR="00D7751F" w14:paraId="6CB385AB" w14:textId="77777777">
        <w:trPr>
          <w:trHeight w:val="900"/>
        </w:trPr>
        <w:tc>
          <w:tcPr>
            <w:tcW w:w="2094"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1C7" w14:textId="77777777" w:rsidR="00D7751F" w:rsidRDefault="00000000">
            <w:pPr>
              <w:jc w:val="center"/>
              <w:rPr>
                <w:b/>
                <w:color w:val="FFFFFF"/>
              </w:rPr>
            </w:pPr>
            <w:r>
              <w:rPr>
                <w:b/>
                <w:color w:val="FFFFFF"/>
              </w:rPr>
              <w:t>DATO</w:t>
            </w:r>
          </w:p>
        </w:tc>
        <w:tc>
          <w:tcPr>
            <w:tcW w:w="3520" w:type="dxa"/>
            <w:tcBorders>
              <w:top w:val="single" w:sz="4" w:space="0" w:color="000000"/>
              <w:left w:val="nil"/>
              <w:bottom w:val="single" w:sz="4" w:space="0" w:color="000000"/>
              <w:right w:val="single" w:sz="4" w:space="0" w:color="000000"/>
            </w:tcBorders>
            <w:shd w:val="clear" w:color="auto" w:fill="8497B0"/>
            <w:vAlign w:val="center"/>
          </w:tcPr>
          <w:p w14:paraId="000001C8" w14:textId="77777777" w:rsidR="00D7751F" w:rsidRDefault="00000000">
            <w:pPr>
              <w:jc w:val="center"/>
              <w:rPr>
                <w:b/>
                <w:color w:val="FFFFFF"/>
              </w:rPr>
            </w:pPr>
            <w:r>
              <w:rPr>
                <w:b/>
                <w:color w:val="FFFFFF"/>
              </w:rPr>
              <w:t>DESCRIPCION</w:t>
            </w:r>
          </w:p>
        </w:tc>
        <w:tc>
          <w:tcPr>
            <w:tcW w:w="861" w:type="dxa"/>
            <w:tcBorders>
              <w:top w:val="single" w:sz="4" w:space="0" w:color="000000"/>
              <w:left w:val="nil"/>
              <w:bottom w:val="single" w:sz="4" w:space="0" w:color="000000"/>
              <w:right w:val="single" w:sz="4" w:space="0" w:color="000000"/>
            </w:tcBorders>
            <w:shd w:val="clear" w:color="auto" w:fill="8497B0"/>
            <w:vAlign w:val="center"/>
          </w:tcPr>
          <w:p w14:paraId="000001C9" w14:textId="77777777" w:rsidR="00D7751F" w:rsidRDefault="00000000">
            <w:pPr>
              <w:jc w:val="center"/>
              <w:rPr>
                <w:b/>
                <w:color w:val="FFFFFF"/>
              </w:rPr>
            </w:pPr>
            <w:r>
              <w:rPr>
                <w:b/>
                <w:color w:val="FFFFFF"/>
              </w:rPr>
              <w:t>TIPO</w:t>
            </w:r>
          </w:p>
        </w:tc>
        <w:tc>
          <w:tcPr>
            <w:tcW w:w="1056" w:type="dxa"/>
            <w:tcBorders>
              <w:top w:val="single" w:sz="4" w:space="0" w:color="000000"/>
              <w:left w:val="nil"/>
              <w:bottom w:val="single" w:sz="4" w:space="0" w:color="000000"/>
              <w:right w:val="single" w:sz="4" w:space="0" w:color="000000"/>
            </w:tcBorders>
            <w:shd w:val="clear" w:color="auto" w:fill="8497B0"/>
            <w:vAlign w:val="center"/>
          </w:tcPr>
          <w:p w14:paraId="000001CA" w14:textId="77777777" w:rsidR="00D7751F" w:rsidRDefault="00000000">
            <w:pPr>
              <w:jc w:val="center"/>
              <w:rPr>
                <w:b/>
                <w:color w:val="FFFFFF"/>
              </w:rPr>
            </w:pPr>
            <w:r>
              <w:rPr>
                <w:b/>
                <w:color w:val="FFFFFF"/>
              </w:rPr>
              <w:t>LARGO</w:t>
            </w:r>
          </w:p>
        </w:tc>
        <w:tc>
          <w:tcPr>
            <w:tcW w:w="3259" w:type="dxa"/>
            <w:tcBorders>
              <w:top w:val="single" w:sz="4" w:space="0" w:color="000000"/>
              <w:left w:val="nil"/>
              <w:bottom w:val="single" w:sz="4" w:space="0" w:color="000000"/>
              <w:right w:val="single" w:sz="4" w:space="0" w:color="000000"/>
            </w:tcBorders>
            <w:shd w:val="clear" w:color="auto" w:fill="8497B0"/>
            <w:vAlign w:val="center"/>
          </w:tcPr>
          <w:p w14:paraId="000001CB" w14:textId="77777777" w:rsidR="00D7751F" w:rsidRDefault="00000000">
            <w:pPr>
              <w:jc w:val="center"/>
              <w:rPr>
                <w:b/>
                <w:color w:val="FFFFFF"/>
              </w:rPr>
            </w:pPr>
            <w:r>
              <w:rPr>
                <w:b/>
                <w:color w:val="FFFFFF"/>
              </w:rPr>
              <w:t>EJEMPLO</w:t>
            </w:r>
          </w:p>
        </w:tc>
      </w:tr>
      <w:tr w:rsidR="00D7751F" w14:paraId="3E1BD54D" w14:textId="77777777">
        <w:trPr>
          <w:trHeight w:val="900"/>
        </w:trPr>
        <w:tc>
          <w:tcPr>
            <w:tcW w:w="2094" w:type="dxa"/>
            <w:tcBorders>
              <w:top w:val="nil"/>
              <w:left w:val="single" w:sz="4" w:space="0" w:color="000000"/>
              <w:bottom w:val="single" w:sz="4" w:space="0" w:color="000000"/>
              <w:right w:val="single" w:sz="4" w:space="0" w:color="000000"/>
            </w:tcBorders>
            <w:shd w:val="clear" w:color="auto" w:fill="auto"/>
            <w:vAlign w:val="center"/>
          </w:tcPr>
          <w:p w14:paraId="000001CC" w14:textId="77777777" w:rsidR="00D7751F" w:rsidRDefault="00000000">
            <w:pPr>
              <w:rPr>
                <w:color w:val="003366"/>
              </w:rPr>
            </w:pPr>
            <w:r>
              <w:rPr>
                <w:color w:val="003366"/>
              </w:rPr>
              <w:t>N° documento de compra</w:t>
            </w:r>
          </w:p>
        </w:tc>
        <w:tc>
          <w:tcPr>
            <w:tcW w:w="3520" w:type="dxa"/>
            <w:tcBorders>
              <w:top w:val="nil"/>
              <w:left w:val="nil"/>
              <w:bottom w:val="single" w:sz="4" w:space="0" w:color="000000"/>
              <w:right w:val="single" w:sz="4" w:space="0" w:color="000000"/>
            </w:tcBorders>
            <w:shd w:val="clear" w:color="auto" w:fill="auto"/>
            <w:vAlign w:val="center"/>
          </w:tcPr>
          <w:p w14:paraId="000001CD" w14:textId="77777777" w:rsidR="00D7751F" w:rsidRDefault="00000000">
            <w:pPr>
              <w:rPr>
                <w:color w:val="003366"/>
              </w:rPr>
            </w:pPr>
            <w:r>
              <w:rPr>
                <w:color w:val="003366"/>
              </w:rPr>
              <w:t>N° Documento de Compra SAP</w:t>
            </w:r>
          </w:p>
        </w:tc>
        <w:tc>
          <w:tcPr>
            <w:tcW w:w="861" w:type="dxa"/>
            <w:tcBorders>
              <w:top w:val="nil"/>
              <w:left w:val="nil"/>
              <w:bottom w:val="single" w:sz="4" w:space="0" w:color="000000"/>
              <w:right w:val="single" w:sz="4" w:space="0" w:color="000000"/>
            </w:tcBorders>
            <w:shd w:val="clear" w:color="auto" w:fill="auto"/>
            <w:vAlign w:val="center"/>
          </w:tcPr>
          <w:p w14:paraId="000001CE" w14:textId="77777777" w:rsidR="00D7751F" w:rsidRDefault="00000000">
            <w:pPr>
              <w:jc w:val="center"/>
              <w:rPr>
                <w:color w:val="003366"/>
              </w:rPr>
            </w:pPr>
            <w:r>
              <w:rPr>
                <w:color w:val="003366"/>
              </w:rPr>
              <w:t>CHAR</w:t>
            </w:r>
          </w:p>
        </w:tc>
        <w:tc>
          <w:tcPr>
            <w:tcW w:w="1056" w:type="dxa"/>
            <w:tcBorders>
              <w:top w:val="nil"/>
              <w:left w:val="nil"/>
              <w:bottom w:val="single" w:sz="4" w:space="0" w:color="000000"/>
              <w:right w:val="single" w:sz="4" w:space="0" w:color="000000"/>
            </w:tcBorders>
            <w:shd w:val="clear" w:color="auto" w:fill="auto"/>
            <w:vAlign w:val="center"/>
          </w:tcPr>
          <w:p w14:paraId="000001CF" w14:textId="77777777" w:rsidR="00D7751F" w:rsidRDefault="00000000">
            <w:pPr>
              <w:jc w:val="center"/>
              <w:rPr>
                <w:color w:val="003366"/>
              </w:rPr>
            </w:pPr>
            <w:r>
              <w:rPr>
                <w:color w:val="003366"/>
              </w:rPr>
              <w:t>10</w:t>
            </w:r>
          </w:p>
        </w:tc>
        <w:tc>
          <w:tcPr>
            <w:tcW w:w="3259" w:type="dxa"/>
            <w:tcBorders>
              <w:top w:val="nil"/>
              <w:left w:val="nil"/>
              <w:bottom w:val="single" w:sz="4" w:space="0" w:color="000000"/>
              <w:right w:val="single" w:sz="4" w:space="0" w:color="000000"/>
            </w:tcBorders>
            <w:shd w:val="clear" w:color="auto" w:fill="auto"/>
            <w:vAlign w:val="center"/>
          </w:tcPr>
          <w:p w14:paraId="000001D0" w14:textId="77777777" w:rsidR="00D7751F" w:rsidRDefault="00000000">
            <w:pPr>
              <w:jc w:val="right"/>
              <w:rPr>
                <w:color w:val="003366"/>
              </w:rPr>
            </w:pPr>
            <w:r>
              <w:rPr>
                <w:color w:val="003366"/>
              </w:rPr>
              <w:t>4500021068</w:t>
            </w:r>
          </w:p>
        </w:tc>
      </w:tr>
      <w:tr w:rsidR="00D7751F" w14:paraId="4CD2BF44" w14:textId="77777777">
        <w:trPr>
          <w:trHeight w:val="600"/>
        </w:trPr>
        <w:tc>
          <w:tcPr>
            <w:tcW w:w="2094" w:type="dxa"/>
            <w:tcBorders>
              <w:top w:val="nil"/>
              <w:left w:val="single" w:sz="4" w:space="0" w:color="000000"/>
              <w:bottom w:val="single" w:sz="4" w:space="0" w:color="000000"/>
              <w:right w:val="single" w:sz="4" w:space="0" w:color="000000"/>
            </w:tcBorders>
            <w:shd w:val="clear" w:color="auto" w:fill="auto"/>
            <w:vAlign w:val="center"/>
          </w:tcPr>
          <w:p w14:paraId="000001D1" w14:textId="77777777" w:rsidR="00D7751F" w:rsidRDefault="00000000">
            <w:pPr>
              <w:rPr>
                <w:color w:val="003366"/>
              </w:rPr>
            </w:pPr>
            <w:r>
              <w:rPr>
                <w:color w:val="003366"/>
              </w:rPr>
              <w:t>ID de propuesta de Mercado Público</w:t>
            </w:r>
          </w:p>
        </w:tc>
        <w:tc>
          <w:tcPr>
            <w:tcW w:w="3520" w:type="dxa"/>
            <w:tcBorders>
              <w:top w:val="nil"/>
              <w:left w:val="nil"/>
              <w:bottom w:val="single" w:sz="4" w:space="0" w:color="000000"/>
              <w:right w:val="single" w:sz="4" w:space="0" w:color="000000"/>
            </w:tcBorders>
            <w:shd w:val="clear" w:color="auto" w:fill="auto"/>
            <w:vAlign w:val="center"/>
          </w:tcPr>
          <w:p w14:paraId="000001D2" w14:textId="77777777" w:rsidR="00D7751F" w:rsidRDefault="00000000">
            <w:pPr>
              <w:rPr>
                <w:color w:val="003366"/>
              </w:rPr>
            </w:pPr>
            <w:r>
              <w:rPr>
                <w:color w:val="003366"/>
              </w:rPr>
              <w:t xml:space="preserve">Código identificador de la propuesta de mercado </w:t>
            </w:r>
            <w:proofErr w:type="spellStart"/>
            <w:r>
              <w:rPr>
                <w:color w:val="003366"/>
              </w:rPr>
              <w:t>publico</w:t>
            </w:r>
            <w:proofErr w:type="spellEnd"/>
            <w:r>
              <w:rPr>
                <w:color w:val="003366"/>
              </w:rPr>
              <w:t xml:space="preserve"> con que se </w:t>
            </w:r>
            <w:proofErr w:type="spellStart"/>
            <w:r>
              <w:rPr>
                <w:color w:val="003366"/>
              </w:rPr>
              <w:t>adjudico</w:t>
            </w:r>
            <w:proofErr w:type="spellEnd"/>
            <w:r>
              <w:rPr>
                <w:color w:val="003366"/>
              </w:rPr>
              <w:t xml:space="preserve"> el producto al Proveedor.</w:t>
            </w:r>
          </w:p>
        </w:tc>
        <w:tc>
          <w:tcPr>
            <w:tcW w:w="861" w:type="dxa"/>
            <w:tcBorders>
              <w:top w:val="nil"/>
              <w:left w:val="nil"/>
              <w:bottom w:val="single" w:sz="4" w:space="0" w:color="000000"/>
              <w:right w:val="single" w:sz="4" w:space="0" w:color="000000"/>
            </w:tcBorders>
            <w:shd w:val="clear" w:color="auto" w:fill="auto"/>
            <w:vAlign w:val="center"/>
          </w:tcPr>
          <w:p w14:paraId="000001D3" w14:textId="77777777" w:rsidR="00D7751F" w:rsidRDefault="00000000">
            <w:pPr>
              <w:jc w:val="center"/>
              <w:rPr>
                <w:color w:val="003366"/>
              </w:rPr>
            </w:pPr>
            <w:r>
              <w:rPr>
                <w:color w:val="003366"/>
              </w:rPr>
              <w:t>CHAR</w:t>
            </w:r>
          </w:p>
        </w:tc>
        <w:tc>
          <w:tcPr>
            <w:tcW w:w="1056" w:type="dxa"/>
            <w:tcBorders>
              <w:top w:val="nil"/>
              <w:left w:val="nil"/>
              <w:bottom w:val="single" w:sz="4" w:space="0" w:color="000000"/>
              <w:right w:val="single" w:sz="4" w:space="0" w:color="000000"/>
            </w:tcBorders>
            <w:shd w:val="clear" w:color="auto" w:fill="auto"/>
            <w:vAlign w:val="center"/>
          </w:tcPr>
          <w:p w14:paraId="000001D4" w14:textId="77777777" w:rsidR="00D7751F" w:rsidRDefault="00000000">
            <w:pPr>
              <w:jc w:val="center"/>
              <w:rPr>
                <w:color w:val="003366"/>
              </w:rPr>
            </w:pPr>
            <w:r>
              <w:rPr>
                <w:color w:val="003366"/>
              </w:rPr>
              <w:t>18</w:t>
            </w:r>
          </w:p>
        </w:tc>
        <w:tc>
          <w:tcPr>
            <w:tcW w:w="3259" w:type="dxa"/>
            <w:tcBorders>
              <w:top w:val="nil"/>
              <w:left w:val="nil"/>
              <w:bottom w:val="single" w:sz="4" w:space="0" w:color="000000"/>
              <w:right w:val="single" w:sz="4" w:space="0" w:color="000000"/>
            </w:tcBorders>
            <w:shd w:val="clear" w:color="auto" w:fill="auto"/>
            <w:vAlign w:val="center"/>
          </w:tcPr>
          <w:p w14:paraId="000001D5" w14:textId="77777777" w:rsidR="00D7751F" w:rsidRDefault="00000000">
            <w:pPr>
              <w:jc w:val="right"/>
              <w:rPr>
                <w:color w:val="003366"/>
              </w:rPr>
            </w:pPr>
            <w:r>
              <w:rPr>
                <w:color w:val="003366"/>
              </w:rPr>
              <w:t>5599-67-LR19</w:t>
            </w:r>
          </w:p>
        </w:tc>
      </w:tr>
      <w:tr w:rsidR="00D7751F" w14:paraId="4C007ACE" w14:textId="77777777">
        <w:trPr>
          <w:trHeight w:val="600"/>
        </w:trPr>
        <w:tc>
          <w:tcPr>
            <w:tcW w:w="2094" w:type="dxa"/>
            <w:tcBorders>
              <w:top w:val="nil"/>
              <w:left w:val="single" w:sz="4" w:space="0" w:color="000000"/>
              <w:bottom w:val="single" w:sz="4" w:space="0" w:color="000000"/>
              <w:right w:val="single" w:sz="4" w:space="0" w:color="000000"/>
            </w:tcBorders>
            <w:shd w:val="clear" w:color="auto" w:fill="auto"/>
            <w:vAlign w:val="center"/>
          </w:tcPr>
          <w:p w14:paraId="000001D6" w14:textId="77777777" w:rsidR="00D7751F" w:rsidRDefault="00000000">
            <w:pPr>
              <w:rPr>
                <w:color w:val="003366"/>
              </w:rPr>
            </w:pPr>
            <w:r>
              <w:rPr>
                <w:color w:val="003366"/>
              </w:rPr>
              <w:t>ID OCMP</w:t>
            </w:r>
          </w:p>
        </w:tc>
        <w:tc>
          <w:tcPr>
            <w:tcW w:w="3520" w:type="dxa"/>
            <w:tcBorders>
              <w:top w:val="nil"/>
              <w:left w:val="nil"/>
              <w:bottom w:val="single" w:sz="4" w:space="0" w:color="000000"/>
              <w:right w:val="single" w:sz="4" w:space="0" w:color="000000"/>
            </w:tcBorders>
            <w:shd w:val="clear" w:color="auto" w:fill="auto"/>
            <w:vAlign w:val="center"/>
          </w:tcPr>
          <w:p w14:paraId="000001D7" w14:textId="77777777" w:rsidR="00D7751F" w:rsidRDefault="00000000">
            <w:pPr>
              <w:rPr>
                <w:color w:val="003366"/>
              </w:rPr>
            </w:pPr>
            <w:r>
              <w:rPr>
                <w:color w:val="003366"/>
              </w:rPr>
              <w:t xml:space="preserve">Código identificador de la Orden de Compra de Mercado Publico con que se </w:t>
            </w:r>
            <w:proofErr w:type="spellStart"/>
            <w:r>
              <w:rPr>
                <w:color w:val="003366"/>
              </w:rPr>
              <w:t>realizo</w:t>
            </w:r>
            <w:proofErr w:type="spellEnd"/>
            <w:r>
              <w:rPr>
                <w:color w:val="003366"/>
              </w:rPr>
              <w:t xml:space="preserve"> la compra al Proveedor.</w:t>
            </w:r>
          </w:p>
        </w:tc>
        <w:tc>
          <w:tcPr>
            <w:tcW w:w="861" w:type="dxa"/>
            <w:tcBorders>
              <w:top w:val="nil"/>
              <w:left w:val="nil"/>
              <w:bottom w:val="single" w:sz="4" w:space="0" w:color="000000"/>
              <w:right w:val="single" w:sz="4" w:space="0" w:color="000000"/>
            </w:tcBorders>
            <w:shd w:val="clear" w:color="auto" w:fill="auto"/>
            <w:vAlign w:val="center"/>
          </w:tcPr>
          <w:p w14:paraId="000001D8" w14:textId="77777777" w:rsidR="00D7751F" w:rsidRDefault="00000000">
            <w:pPr>
              <w:jc w:val="center"/>
              <w:rPr>
                <w:color w:val="003366"/>
              </w:rPr>
            </w:pPr>
            <w:r>
              <w:rPr>
                <w:color w:val="003366"/>
              </w:rPr>
              <w:t>CHAR</w:t>
            </w:r>
          </w:p>
        </w:tc>
        <w:tc>
          <w:tcPr>
            <w:tcW w:w="1056" w:type="dxa"/>
            <w:tcBorders>
              <w:top w:val="nil"/>
              <w:left w:val="nil"/>
              <w:bottom w:val="single" w:sz="4" w:space="0" w:color="000000"/>
              <w:right w:val="single" w:sz="4" w:space="0" w:color="000000"/>
            </w:tcBorders>
            <w:shd w:val="clear" w:color="auto" w:fill="auto"/>
            <w:vAlign w:val="center"/>
          </w:tcPr>
          <w:p w14:paraId="000001D9" w14:textId="77777777" w:rsidR="00D7751F" w:rsidRDefault="00000000">
            <w:pPr>
              <w:jc w:val="center"/>
              <w:rPr>
                <w:color w:val="003366"/>
              </w:rPr>
            </w:pPr>
            <w:r>
              <w:rPr>
                <w:color w:val="003366"/>
              </w:rPr>
              <w:t>18</w:t>
            </w:r>
          </w:p>
        </w:tc>
        <w:tc>
          <w:tcPr>
            <w:tcW w:w="3259" w:type="dxa"/>
            <w:tcBorders>
              <w:top w:val="nil"/>
              <w:left w:val="nil"/>
              <w:bottom w:val="single" w:sz="4" w:space="0" w:color="000000"/>
              <w:right w:val="single" w:sz="4" w:space="0" w:color="000000"/>
            </w:tcBorders>
            <w:shd w:val="clear" w:color="auto" w:fill="auto"/>
            <w:vAlign w:val="center"/>
          </w:tcPr>
          <w:p w14:paraId="000001DA" w14:textId="77777777" w:rsidR="00D7751F" w:rsidRDefault="00000000">
            <w:pPr>
              <w:jc w:val="right"/>
              <w:rPr>
                <w:color w:val="003366"/>
              </w:rPr>
            </w:pPr>
            <w:r>
              <w:rPr>
                <w:color w:val="003366"/>
              </w:rPr>
              <w:t>621-951-SE19</w:t>
            </w:r>
          </w:p>
        </w:tc>
      </w:tr>
      <w:tr w:rsidR="00D7751F" w14:paraId="49740847" w14:textId="77777777">
        <w:trPr>
          <w:trHeight w:val="600"/>
        </w:trPr>
        <w:tc>
          <w:tcPr>
            <w:tcW w:w="2094" w:type="dxa"/>
            <w:tcBorders>
              <w:top w:val="nil"/>
              <w:left w:val="single" w:sz="4" w:space="0" w:color="000000"/>
              <w:bottom w:val="single" w:sz="4" w:space="0" w:color="000000"/>
              <w:right w:val="single" w:sz="4" w:space="0" w:color="000000"/>
            </w:tcBorders>
            <w:shd w:val="clear" w:color="auto" w:fill="auto"/>
            <w:vAlign w:val="center"/>
          </w:tcPr>
          <w:p w14:paraId="000001DB" w14:textId="77777777" w:rsidR="00D7751F" w:rsidRDefault="00000000">
            <w:pPr>
              <w:rPr>
                <w:color w:val="003366"/>
              </w:rPr>
            </w:pPr>
            <w:r>
              <w:rPr>
                <w:color w:val="003366"/>
              </w:rPr>
              <w:t>PRECIO</w:t>
            </w:r>
          </w:p>
        </w:tc>
        <w:tc>
          <w:tcPr>
            <w:tcW w:w="3520" w:type="dxa"/>
            <w:tcBorders>
              <w:top w:val="nil"/>
              <w:left w:val="nil"/>
              <w:bottom w:val="single" w:sz="4" w:space="0" w:color="000000"/>
              <w:right w:val="single" w:sz="4" w:space="0" w:color="000000"/>
            </w:tcBorders>
            <w:shd w:val="clear" w:color="auto" w:fill="auto"/>
            <w:vAlign w:val="center"/>
          </w:tcPr>
          <w:p w14:paraId="000001DC" w14:textId="77777777" w:rsidR="00D7751F" w:rsidRDefault="00000000">
            <w:pPr>
              <w:rPr>
                <w:color w:val="003366"/>
              </w:rPr>
            </w:pPr>
            <w:r>
              <w:rPr>
                <w:color w:val="003366"/>
              </w:rPr>
              <w:t>Precio en unidad de medida de venta del Material.</w:t>
            </w:r>
          </w:p>
          <w:p w14:paraId="000001DD" w14:textId="77777777" w:rsidR="00D7751F" w:rsidRDefault="00000000">
            <w:pPr>
              <w:rPr>
                <w:color w:val="003366"/>
              </w:rPr>
            </w:pPr>
            <w:r>
              <w:rPr>
                <w:color w:val="003366"/>
              </w:rPr>
              <w:t>En este caso 17.700 por caja</w:t>
            </w:r>
          </w:p>
        </w:tc>
        <w:tc>
          <w:tcPr>
            <w:tcW w:w="861" w:type="dxa"/>
            <w:tcBorders>
              <w:top w:val="nil"/>
              <w:left w:val="nil"/>
              <w:bottom w:val="single" w:sz="4" w:space="0" w:color="000000"/>
              <w:right w:val="single" w:sz="4" w:space="0" w:color="000000"/>
            </w:tcBorders>
            <w:shd w:val="clear" w:color="auto" w:fill="auto"/>
            <w:vAlign w:val="center"/>
          </w:tcPr>
          <w:p w14:paraId="000001DE" w14:textId="77777777" w:rsidR="00D7751F" w:rsidRDefault="00000000">
            <w:pPr>
              <w:jc w:val="center"/>
              <w:rPr>
                <w:color w:val="003366"/>
              </w:rPr>
            </w:pPr>
            <w:r>
              <w:rPr>
                <w:color w:val="003366"/>
              </w:rPr>
              <w:t xml:space="preserve">CURR </w:t>
            </w:r>
          </w:p>
        </w:tc>
        <w:tc>
          <w:tcPr>
            <w:tcW w:w="1056" w:type="dxa"/>
            <w:tcBorders>
              <w:top w:val="nil"/>
              <w:left w:val="nil"/>
              <w:bottom w:val="single" w:sz="4" w:space="0" w:color="000000"/>
              <w:right w:val="single" w:sz="4" w:space="0" w:color="000000"/>
            </w:tcBorders>
            <w:shd w:val="clear" w:color="auto" w:fill="auto"/>
            <w:vAlign w:val="center"/>
          </w:tcPr>
          <w:p w14:paraId="000001DF" w14:textId="77777777" w:rsidR="00D7751F" w:rsidRDefault="00000000">
            <w:pPr>
              <w:jc w:val="center"/>
              <w:rPr>
                <w:color w:val="003366"/>
              </w:rPr>
            </w:pPr>
            <w:r>
              <w:rPr>
                <w:color w:val="003366"/>
              </w:rPr>
              <w:t>Longitud 11</w:t>
            </w:r>
            <w:r>
              <w:rPr>
                <w:color w:val="003366"/>
              </w:rPr>
              <w:br/>
              <w:t>Decimales 2</w:t>
            </w:r>
          </w:p>
        </w:tc>
        <w:tc>
          <w:tcPr>
            <w:tcW w:w="3259" w:type="dxa"/>
            <w:tcBorders>
              <w:top w:val="nil"/>
              <w:left w:val="nil"/>
              <w:bottom w:val="single" w:sz="4" w:space="0" w:color="000000"/>
              <w:right w:val="single" w:sz="4" w:space="0" w:color="000000"/>
            </w:tcBorders>
            <w:shd w:val="clear" w:color="auto" w:fill="auto"/>
            <w:vAlign w:val="center"/>
          </w:tcPr>
          <w:p w14:paraId="000001E0" w14:textId="77777777" w:rsidR="00D7751F" w:rsidRDefault="00000000">
            <w:pPr>
              <w:jc w:val="right"/>
              <w:rPr>
                <w:color w:val="003366"/>
              </w:rPr>
            </w:pPr>
            <w:r>
              <w:rPr>
                <w:color w:val="003366"/>
              </w:rPr>
              <w:t>17.700</w:t>
            </w:r>
          </w:p>
        </w:tc>
      </w:tr>
      <w:tr w:rsidR="00D7751F" w14:paraId="036E64A9" w14:textId="77777777">
        <w:trPr>
          <w:trHeight w:val="600"/>
        </w:trPr>
        <w:tc>
          <w:tcPr>
            <w:tcW w:w="2094" w:type="dxa"/>
            <w:tcBorders>
              <w:top w:val="nil"/>
              <w:left w:val="single" w:sz="4" w:space="0" w:color="000000"/>
              <w:bottom w:val="single" w:sz="4" w:space="0" w:color="000000"/>
              <w:right w:val="single" w:sz="4" w:space="0" w:color="000000"/>
            </w:tcBorders>
            <w:shd w:val="clear" w:color="auto" w:fill="auto"/>
            <w:vAlign w:val="center"/>
          </w:tcPr>
          <w:p w14:paraId="000001E1" w14:textId="77777777" w:rsidR="00D7751F" w:rsidRDefault="00000000">
            <w:pPr>
              <w:rPr>
                <w:color w:val="003366"/>
              </w:rPr>
            </w:pPr>
            <w:r>
              <w:rPr>
                <w:color w:val="003366"/>
              </w:rPr>
              <w:t>FECHA FIN</w:t>
            </w:r>
          </w:p>
        </w:tc>
        <w:tc>
          <w:tcPr>
            <w:tcW w:w="3520" w:type="dxa"/>
            <w:tcBorders>
              <w:top w:val="nil"/>
              <w:left w:val="nil"/>
              <w:bottom w:val="single" w:sz="4" w:space="0" w:color="000000"/>
              <w:right w:val="single" w:sz="4" w:space="0" w:color="000000"/>
            </w:tcBorders>
            <w:shd w:val="clear" w:color="auto" w:fill="auto"/>
            <w:vAlign w:val="center"/>
          </w:tcPr>
          <w:p w14:paraId="000001E2" w14:textId="77777777" w:rsidR="00D7751F" w:rsidRDefault="00000000">
            <w:pPr>
              <w:rPr>
                <w:color w:val="003366"/>
              </w:rPr>
            </w:pPr>
            <w:r>
              <w:rPr>
                <w:color w:val="003366"/>
              </w:rPr>
              <w:t>Fecha de Fin de vigencia del contrato</w:t>
            </w:r>
          </w:p>
          <w:p w14:paraId="000001E3" w14:textId="77777777" w:rsidR="00D7751F" w:rsidRDefault="00000000">
            <w:pPr>
              <w:rPr>
                <w:color w:val="003366"/>
              </w:rPr>
            </w:pPr>
            <w:r>
              <w:rPr>
                <w:color w:val="003366"/>
              </w:rPr>
              <w:t>Fecha en que queda sin efecto el contrato de suministro licitado.</w:t>
            </w:r>
          </w:p>
        </w:tc>
        <w:tc>
          <w:tcPr>
            <w:tcW w:w="861" w:type="dxa"/>
            <w:tcBorders>
              <w:top w:val="nil"/>
              <w:left w:val="nil"/>
              <w:bottom w:val="single" w:sz="4" w:space="0" w:color="000000"/>
              <w:right w:val="single" w:sz="4" w:space="0" w:color="000000"/>
            </w:tcBorders>
            <w:shd w:val="clear" w:color="auto" w:fill="auto"/>
            <w:vAlign w:val="center"/>
          </w:tcPr>
          <w:p w14:paraId="000001E4" w14:textId="77777777" w:rsidR="00D7751F" w:rsidRDefault="00000000">
            <w:pPr>
              <w:jc w:val="center"/>
              <w:rPr>
                <w:color w:val="003366"/>
              </w:rPr>
            </w:pPr>
            <w:r>
              <w:rPr>
                <w:color w:val="003366"/>
              </w:rPr>
              <w:t>DATS</w:t>
            </w:r>
          </w:p>
        </w:tc>
        <w:tc>
          <w:tcPr>
            <w:tcW w:w="1056" w:type="dxa"/>
            <w:tcBorders>
              <w:top w:val="nil"/>
              <w:left w:val="nil"/>
              <w:bottom w:val="single" w:sz="4" w:space="0" w:color="000000"/>
              <w:right w:val="single" w:sz="4" w:space="0" w:color="000000"/>
            </w:tcBorders>
            <w:shd w:val="clear" w:color="auto" w:fill="auto"/>
            <w:vAlign w:val="center"/>
          </w:tcPr>
          <w:p w14:paraId="000001E5" w14:textId="77777777" w:rsidR="00D7751F" w:rsidRDefault="00000000">
            <w:pPr>
              <w:jc w:val="center"/>
              <w:rPr>
                <w:color w:val="003366"/>
              </w:rPr>
            </w:pPr>
            <w:r>
              <w:rPr>
                <w:color w:val="003366"/>
              </w:rPr>
              <w:t>8</w:t>
            </w:r>
          </w:p>
        </w:tc>
        <w:tc>
          <w:tcPr>
            <w:tcW w:w="3259" w:type="dxa"/>
            <w:tcBorders>
              <w:top w:val="nil"/>
              <w:left w:val="nil"/>
              <w:bottom w:val="single" w:sz="4" w:space="0" w:color="000000"/>
              <w:right w:val="single" w:sz="4" w:space="0" w:color="000000"/>
            </w:tcBorders>
            <w:shd w:val="clear" w:color="auto" w:fill="auto"/>
            <w:vAlign w:val="center"/>
          </w:tcPr>
          <w:p w14:paraId="000001E6" w14:textId="77777777" w:rsidR="00D7751F" w:rsidRDefault="00000000">
            <w:pPr>
              <w:jc w:val="right"/>
              <w:rPr>
                <w:color w:val="003366"/>
              </w:rPr>
            </w:pPr>
            <w:r>
              <w:rPr>
                <w:color w:val="003366"/>
              </w:rPr>
              <w:t>31.08.2021</w:t>
            </w:r>
          </w:p>
        </w:tc>
      </w:tr>
      <w:tr w:rsidR="00D7751F" w14:paraId="3D186B35" w14:textId="77777777">
        <w:trPr>
          <w:trHeight w:val="1500"/>
        </w:trPr>
        <w:tc>
          <w:tcPr>
            <w:tcW w:w="2094" w:type="dxa"/>
            <w:tcBorders>
              <w:top w:val="nil"/>
              <w:left w:val="single" w:sz="4" w:space="0" w:color="000000"/>
              <w:bottom w:val="single" w:sz="4" w:space="0" w:color="000000"/>
              <w:right w:val="single" w:sz="4" w:space="0" w:color="000000"/>
            </w:tcBorders>
            <w:shd w:val="clear" w:color="auto" w:fill="auto"/>
            <w:vAlign w:val="center"/>
          </w:tcPr>
          <w:p w14:paraId="000001E7" w14:textId="77777777" w:rsidR="00D7751F" w:rsidRDefault="00000000">
            <w:pPr>
              <w:rPr>
                <w:color w:val="003366"/>
              </w:rPr>
            </w:pPr>
            <w:r>
              <w:rPr>
                <w:color w:val="003366"/>
              </w:rPr>
              <w:t>CANTIDAD</w:t>
            </w:r>
          </w:p>
        </w:tc>
        <w:tc>
          <w:tcPr>
            <w:tcW w:w="3520" w:type="dxa"/>
            <w:tcBorders>
              <w:top w:val="nil"/>
              <w:left w:val="nil"/>
              <w:bottom w:val="single" w:sz="4" w:space="0" w:color="000000"/>
              <w:right w:val="single" w:sz="4" w:space="0" w:color="000000"/>
            </w:tcBorders>
            <w:shd w:val="clear" w:color="auto" w:fill="auto"/>
            <w:vAlign w:val="center"/>
          </w:tcPr>
          <w:p w14:paraId="000001E8" w14:textId="77777777" w:rsidR="00D7751F" w:rsidRDefault="00000000">
            <w:pPr>
              <w:rPr>
                <w:color w:val="003366"/>
              </w:rPr>
            </w:pPr>
            <w:r>
              <w:rPr>
                <w:color w:val="003366"/>
              </w:rPr>
              <w:t>Cantidad total del contrato</w:t>
            </w:r>
          </w:p>
          <w:p w14:paraId="000001E9" w14:textId="77777777" w:rsidR="00D7751F" w:rsidRDefault="00000000">
            <w:pPr>
              <w:rPr>
                <w:color w:val="003366"/>
              </w:rPr>
            </w:pPr>
            <w:r>
              <w:rPr>
                <w:color w:val="003366"/>
              </w:rPr>
              <w:t>Cantidad máxima por la cual fue emitido el contrato (puede ser modificado en el tiempo)</w:t>
            </w:r>
          </w:p>
        </w:tc>
        <w:tc>
          <w:tcPr>
            <w:tcW w:w="861" w:type="dxa"/>
            <w:tcBorders>
              <w:top w:val="nil"/>
              <w:left w:val="nil"/>
              <w:bottom w:val="single" w:sz="4" w:space="0" w:color="000000"/>
              <w:right w:val="single" w:sz="4" w:space="0" w:color="000000"/>
            </w:tcBorders>
            <w:shd w:val="clear" w:color="auto" w:fill="auto"/>
            <w:vAlign w:val="center"/>
          </w:tcPr>
          <w:p w14:paraId="000001EA" w14:textId="77777777" w:rsidR="00D7751F" w:rsidRDefault="00000000">
            <w:pPr>
              <w:jc w:val="center"/>
              <w:rPr>
                <w:color w:val="003366"/>
              </w:rPr>
            </w:pPr>
            <w:r>
              <w:rPr>
                <w:color w:val="003366"/>
              </w:rPr>
              <w:t>QUAN</w:t>
            </w:r>
          </w:p>
        </w:tc>
        <w:tc>
          <w:tcPr>
            <w:tcW w:w="1056" w:type="dxa"/>
            <w:tcBorders>
              <w:top w:val="nil"/>
              <w:left w:val="nil"/>
              <w:bottom w:val="single" w:sz="4" w:space="0" w:color="000000"/>
              <w:right w:val="single" w:sz="4" w:space="0" w:color="000000"/>
            </w:tcBorders>
            <w:shd w:val="clear" w:color="auto" w:fill="auto"/>
            <w:vAlign w:val="center"/>
          </w:tcPr>
          <w:p w14:paraId="000001EB" w14:textId="77777777" w:rsidR="00D7751F" w:rsidRDefault="00000000">
            <w:pPr>
              <w:jc w:val="center"/>
              <w:rPr>
                <w:color w:val="003366"/>
              </w:rPr>
            </w:pPr>
            <w:r>
              <w:rPr>
                <w:color w:val="003366"/>
              </w:rPr>
              <w:t>Longitud 13</w:t>
            </w:r>
            <w:r>
              <w:rPr>
                <w:color w:val="003366"/>
              </w:rPr>
              <w:br/>
              <w:t>Decimales 3</w:t>
            </w:r>
          </w:p>
        </w:tc>
        <w:tc>
          <w:tcPr>
            <w:tcW w:w="3259" w:type="dxa"/>
            <w:tcBorders>
              <w:top w:val="nil"/>
              <w:left w:val="nil"/>
              <w:bottom w:val="single" w:sz="4" w:space="0" w:color="000000"/>
              <w:right w:val="single" w:sz="4" w:space="0" w:color="000000"/>
            </w:tcBorders>
            <w:shd w:val="clear" w:color="auto" w:fill="auto"/>
            <w:vAlign w:val="center"/>
          </w:tcPr>
          <w:p w14:paraId="000001EC" w14:textId="77777777" w:rsidR="00D7751F" w:rsidRDefault="00000000">
            <w:pPr>
              <w:jc w:val="right"/>
              <w:rPr>
                <w:color w:val="003366"/>
              </w:rPr>
            </w:pPr>
            <w:r>
              <w:rPr>
                <w:color w:val="003366"/>
              </w:rPr>
              <w:t>921</w:t>
            </w:r>
          </w:p>
        </w:tc>
      </w:tr>
      <w:tr w:rsidR="00D7751F" w14:paraId="6CD5927D" w14:textId="77777777">
        <w:trPr>
          <w:trHeight w:val="900"/>
        </w:trPr>
        <w:tc>
          <w:tcPr>
            <w:tcW w:w="2094" w:type="dxa"/>
            <w:tcBorders>
              <w:top w:val="nil"/>
              <w:left w:val="single" w:sz="4" w:space="0" w:color="000000"/>
              <w:bottom w:val="single" w:sz="4" w:space="0" w:color="000000"/>
              <w:right w:val="single" w:sz="4" w:space="0" w:color="000000"/>
            </w:tcBorders>
            <w:shd w:val="clear" w:color="auto" w:fill="auto"/>
            <w:vAlign w:val="center"/>
          </w:tcPr>
          <w:p w14:paraId="000001ED" w14:textId="77777777" w:rsidR="00D7751F" w:rsidRDefault="00000000">
            <w:pPr>
              <w:rPr>
                <w:color w:val="003366"/>
              </w:rPr>
            </w:pPr>
            <w:r>
              <w:rPr>
                <w:color w:val="003366"/>
              </w:rPr>
              <w:t>LIBERADO</w:t>
            </w:r>
          </w:p>
        </w:tc>
        <w:tc>
          <w:tcPr>
            <w:tcW w:w="3520" w:type="dxa"/>
            <w:tcBorders>
              <w:top w:val="nil"/>
              <w:left w:val="nil"/>
              <w:bottom w:val="single" w:sz="4" w:space="0" w:color="000000"/>
              <w:right w:val="single" w:sz="4" w:space="0" w:color="000000"/>
            </w:tcBorders>
            <w:shd w:val="clear" w:color="auto" w:fill="auto"/>
            <w:vAlign w:val="center"/>
          </w:tcPr>
          <w:p w14:paraId="000001EE" w14:textId="77777777" w:rsidR="00D7751F" w:rsidRDefault="00000000">
            <w:pPr>
              <w:rPr>
                <w:color w:val="003366"/>
              </w:rPr>
            </w:pPr>
            <w:r>
              <w:rPr>
                <w:color w:val="003366"/>
              </w:rPr>
              <w:t>Status de Liberación</w:t>
            </w:r>
          </w:p>
          <w:p w14:paraId="000001EF" w14:textId="77777777" w:rsidR="00D7751F" w:rsidRDefault="00000000">
            <w:pPr>
              <w:rPr>
                <w:color w:val="003366"/>
              </w:rPr>
            </w:pPr>
            <w:r>
              <w:rPr>
                <w:color w:val="003366"/>
              </w:rPr>
              <w:lastRenderedPageBreak/>
              <w:t xml:space="preserve">Indica si el material/orden de compra puede ser liberado para publicarse en la tienda. </w:t>
            </w:r>
          </w:p>
          <w:p w14:paraId="000001F0" w14:textId="77777777" w:rsidR="00D7751F" w:rsidRDefault="00000000">
            <w:pPr>
              <w:rPr>
                <w:color w:val="003366"/>
              </w:rPr>
            </w:pPr>
            <w:r>
              <w:rPr>
                <w:color w:val="003366"/>
              </w:rPr>
              <w:t xml:space="preserve">Sólo es </w:t>
            </w:r>
            <w:proofErr w:type="spellStart"/>
            <w:r>
              <w:rPr>
                <w:color w:val="003366"/>
              </w:rPr>
              <w:t>valido</w:t>
            </w:r>
            <w:proofErr w:type="spellEnd"/>
            <w:r>
              <w:rPr>
                <w:color w:val="003366"/>
              </w:rPr>
              <w:t xml:space="preserve"> el valor “L”, cualquier otra indica que aún no puede ser ofrecido en tienda.</w:t>
            </w:r>
          </w:p>
        </w:tc>
        <w:tc>
          <w:tcPr>
            <w:tcW w:w="861" w:type="dxa"/>
            <w:tcBorders>
              <w:top w:val="nil"/>
              <w:left w:val="nil"/>
              <w:bottom w:val="single" w:sz="4" w:space="0" w:color="000000"/>
              <w:right w:val="single" w:sz="4" w:space="0" w:color="000000"/>
            </w:tcBorders>
            <w:shd w:val="clear" w:color="auto" w:fill="auto"/>
            <w:vAlign w:val="center"/>
          </w:tcPr>
          <w:p w14:paraId="000001F1" w14:textId="77777777" w:rsidR="00D7751F" w:rsidRDefault="00000000">
            <w:pPr>
              <w:jc w:val="center"/>
              <w:rPr>
                <w:color w:val="003366"/>
              </w:rPr>
            </w:pPr>
            <w:r>
              <w:rPr>
                <w:color w:val="003366"/>
              </w:rPr>
              <w:lastRenderedPageBreak/>
              <w:t>CHAR</w:t>
            </w:r>
          </w:p>
        </w:tc>
        <w:tc>
          <w:tcPr>
            <w:tcW w:w="1056" w:type="dxa"/>
            <w:tcBorders>
              <w:top w:val="nil"/>
              <w:left w:val="nil"/>
              <w:bottom w:val="single" w:sz="4" w:space="0" w:color="000000"/>
              <w:right w:val="single" w:sz="4" w:space="0" w:color="000000"/>
            </w:tcBorders>
            <w:shd w:val="clear" w:color="auto" w:fill="auto"/>
            <w:vAlign w:val="center"/>
          </w:tcPr>
          <w:p w14:paraId="000001F2" w14:textId="77777777" w:rsidR="00D7751F" w:rsidRDefault="00000000">
            <w:pPr>
              <w:jc w:val="center"/>
              <w:rPr>
                <w:color w:val="003366"/>
              </w:rPr>
            </w:pPr>
            <w:r>
              <w:rPr>
                <w:color w:val="003366"/>
              </w:rPr>
              <w:t>1</w:t>
            </w:r>
          </w:p>
        </w:tc>
        <w:tc>
          <w:tcPr>
            <w:tcW w:w="3259" w:type="dxa"/>
            <w:tcBorders>
              <w:top w:val="nil"/>
              <w:left w:val="nil"/>
              <w:bottom w:val="single" w:sz="4" w:space="0" w:color="000000"/>
              <w:right w:val="single" w:sz="4" w:space="0" w:color="000000"/>
            </w:tcBorders>
            <w:shd w:val="clear" w:color="auto" w:fill="auto"/>
            <w:vAlign w:val="center"/>
          </w:tcPr>
          <w:p w14:paraId="000001F3" w14:textId="77777777" w:rsidR="00D7751F" w:rsidRDefault="00000000">
            <w:pPr>
              <w:jc w:val="right"/>
              <w:rPr>
                <w:color w:val="003366"/>
              </w:rPr>
            </w:pPr>
            <w:r>
              <w:rPr>
                <w:color w:val="003366"/>
              </w:rPr>
              <w:t>L</w:t>
            </w:r>
          </w:p>
        </w:tc>
      </w:tr>
      <w:tr w:rsidR="00D7751F" w14:paraId="5861B521" w14:textId="77777777">
        <w:trPr>
          <w:trHeight w:val="600"/>
        </w:trPr>
        <w:tc>
          <w:tcPr>
            <w:tcW w:w="2094" w:type="dxa"/>
            <w:tcBorders>
              <w:top w:val="nil"/>
              <w:left w:val="single" w:sz="4" w:space="0" w:color="000000"/>
              <w:bottom w:val="single" w:sz="4" w:space="0" w:color="000000"/>
              <w:right w:val="single" w:sz="4" w:space="0" w:color="000000"/>
            </w:tcBorders>
            <w:shd w:val="clear" w:color="auto" w:fill="auto"/>
            <w:vAlign w:val="center"/>
          </w:tcPr>
          <w:p w14:paraId="000001F4" w14:textId="77777777" w:rsidR="00D7751F" w:rsidRDefault="00000000">
            <w:pPr>
              <w:rPr>
                <w:color w:val="003366"/>
              </w:rPr>
            </w:pPr>
            <w:r>
              <w:rPr>
                <w:color w:val="003366"/>
              </w:rPr>
              <w:t>FINALIZADO</w:t>
            </w:r>
          </w:p>
        </w:tc>
        <w:tc>
          <w:tcPr>
            <w:tcW w:w="3520" w:type="dxa"/>
            <w:tcBorders>
              <w:top w:val="nil"/>
              <w:left w:val="nil"/>
              <w:bottom w:val="single" w:sz="4" w:space="0" w:color="000000"/>
              <w:right w:val="single" w:sz="4" w:space="0" w:color="000000"/>
            </w:tcBorders>
            <w:shd w:val="clear" w:color="auto" w:fill="auto"/>
            <w:vAlign w:val="center"/>
          </w:tcPr>
          <w:p w14:paraId="000001F5" w14:textId="77777777" w:rsidR="00D7751F" w:rsidRDefault="00000000">
            <w:pPr>
              <w:rPr>
                <w:color w:val="003366"/>
              </w:rPr>
            </w:pPr>
            <w:r>
              <w:rPr>
                <w:color w:val="003366"/>
              </w:rPr>
              <w:t>Status Tienda</w:t>
            </w:r>
          </w:p>
          <w:p w14:paraId="000001F6" w14:textId="77777777" w:rsidR="00D7751F" w:rsidRDefault="00000000">
            <w:pPr>
              <w:rPr>
                <w:color w:val="003366"/>
              </w:rPr>
            </w:pPr>
            <w:r>
              <w:rPr>
                <w:color w:val="003366"/>
              </w:rPr>
              <w:t xml:space="preserve">Indica finalizo el contrato por decisión de la CENABAST (este estatus puede ser marcado independiente de si queda stock disponible, o </w:t>
            </w:r>
            <w:proofErr w:type="spellStart"/>
            <w:r>
              <w:rPr>
                <w:color w:val="003366"/>
              </w:rPr>
              <w:t>aun</w:t>
            </w:r>
            <w:proofErr w:type="spellEnd"/>
            <w:r>
              <w:rPr>
                <w:color w:val="003366"/>
              </w:rPr>
              <w:t xml:space="preserve"> no termina la vigencia del contrato)</w:t>
            </w:r>
          </w:p>
          <w:p w14:paraId="000001F7" w14:textId="77777777" w:rsidR="00D7751F" w:rsidRDefault="00000000">
            <w:pPr>
              <w:rPr>
                <w:color w:val="003366"/>
              </w:rPr>
            </w:pPr>
            <w:r>
              <w:rPr>
                <w:color w:val="003366"/>
              </w:rPr>
              <w:t>Ejemplo, fármaco retirado por el ISP.</w:t>
            </w:r>
          </w:p>
        </w:tc>
        <w:tc>
          <w:tcPr>
            <w:tcW w:w="861" w:type="dxa"/>
            <w:tcBorders>
              <w:top w:val="nil"/>
              <w:left w:val="nil"/>
              <w:bottom w:val="single" w:sz="4" w:space="0" w:color="000000"/>
              <w:right w:val="single" w:sz="4" w:space="0" w:color="000000"/>
            </w:tcBorders>
            <w:shd w:val="clear" w:color="auto" w:fill="auto"/>
            <w:vAlign w:val="center"/>
          </w:tcPr>
          <w:p w14:paraId="000001F8" w14:textId="77777777" w:rsidR="00D7751F" w:rsidRDefault="00000000">
            <w:pPr>
              <w:jc w:val="center"/>
              <w:rPr>
                <w:color w:val="003366"/>
              </w:rPr>
            </w:pPr>
            <w:r>
              <w:rPr>
                <w:color w:val="003366"/>
              </w:rPr>
              <w:t>CHAR</w:t>
            </w:r>
          </w:p>
        </w:tc>
        <w:tc>
          <w:tcPr>
            <w:tcW w:w="1056" w:type="dxa"/>
            <w:tcBorders>
              <w:top w:val="nil"/>
              <w:left w:val="nil"/>
              <w:bottom w:val="single" w:sz="4" w:space="0" w:color="000000"/>
              <w:right w:val="single" w:sz="4" w:space="0" w:color="000000"/>
            </w:tcBorders>
            <w:shd w:val="clear" w:color="auto" w:fill="auto"/>
            <w:vAlign w:val="center"/>
          </w:tcPr>
          <w:p w14:paraId="000001F9" w14:textId="77777777" w:rsidR="00D7751F" w:rsidRDefault="00000000">
            <w:pPr>
              <w:jc w:val="center"/>
              <w:rPr>
                <w:color w:val="003366"/>
              </w:rPr>
            </w:pPr>
            <w:r>
              <w:rPr>
                <w:color w:val="003366"/>
              </w:rPr>
              <w:t>1</w:t>
            </w:r>
          </w:p>
        </w:tc>
        <w:tc>
          <w:tcPr>
            <w:tcW w:w="3259" w:type="dxa"/>
            <w:tcBorders>
              <w:top w:val="nil"/>
              <w:left w:val="nil"/>
              <w:bottom w:val="single" w:sz="4" w:space="0" w:color="000000"/>
              <w:right w:val="single" w:sz="4" w:space="0" w:color="000000"/>
            </w:tcBorders>
            <w:shd w:val="clear" w:color="auto" w:fill="auto"/>
            <w:vAlign w:val="center"/>
          </w:tcPr>
          <w:p w14:paraId="000001FA" w14:textId="77777777" w:rsidR="00D7751F" w:rsidRDefault="00000000">
            <w:pPr>
              <w:jc w:val="right"/>
              <w:rPr>
                <w:color w:val="003366"/>
              </w:rPr>
            </w:pPr>
            <w:r>
              <w:rPr>
                <w:color w:val="003366"/>
              </w:rPr>
              <w:t>X</w:t>
            </w:r>
          </w:p>
        </w:tc>
      </w:tr>
    </w:tbl>
    <w:p w14:paraId="000001FB" w14:textId="77777777" w:rsidR="00D7751F" w:rsidRDefault="00D7751F">
      <w:pPr>
        <w:pBdr>
          <w:top w:val="nil"/>
          <w:left w:val="nil"/>
          <w:bottom w:val="nil"/>
          <w:right w:val="nil"/>
          <w:between w:val="nil"/>
        </w:pBdr>
        <w:ind w:left="720"/>
        <w:jc w:val="both"/>
        <w:rPr>
          <w:color w:val="000000"/>
        </w:rPr>
      </w:pPr>
    </w:p>
    <w:p w14:paraId="000001FC" w14:textId="77777777" w:rsidR="00D7751F" w:rsidRDefault="00D7751F">
      <w:pPr>
        <w:rPr>
          <w:b/>
        </w:rPr>
      </w:pPr>
    </w:p>
    <w:p w14:paraId="000001FD" w14:textId="77777777" w:rsidR="00D7751F" w:rsidRDefault="00000000">
      <w:r>
        <w:br w:type="page"/>
      </w:r>
    </w:p>
    <w:p w14:paraId="000001FE" w14:textId="77777777" w:rsidR="00D7751F" w:rsidRDefault="00000000">
      <w:pPr>
        <w:pStyle w:val="Ttulo1"/>
        <w:numPr>
          <w:ilvl w:val="0"/>
          <w:numId w:val="10"/>
        </w:numPr>
        <w:ind w:left="426" w:hanging="426"/>
        <w:jc w:val="both"/>
        <w:rPr>
          <w:rFonts w:ascii="Trebuchet MS" w:eastAsia="Trebuchet MS" w:hAnsi="Trebuchet MS" w:cs="Trebuchet MS"/>
          <w:sz w:val="24"/>
          <w:szCs w:val="24"/>
        </w:rPr>
      </w:pPr>
      <w:r>
        <w:rPr>
          <w:rFonts w:ascii="Trebuchet MS" w:eastAsia="Trebuchet MS" w:hAnsi="Trebuchet MS" w:cs="Trebuchet MS"/>
          <w:sz w:val="24"/>
          <w:szCs w:val="24"/>
        </w:rPr>
        <w:lastRenderedPageBreak/>
        <w:t>Inventario de Integraciones requeridas</w:t>
      </w:r>
    </w:p>
    <w:p w14:paraId="000001FF" w14:textId="77777777" w:rsidR="00D7751F" w:rsidRDefault="00D7751F">
      <w:pPr>
        <w:ind w:left="426"/>
        <w:rPr>
          <w:rFonts w:ascii="Arial" w:eastAsia="Arial" w:hAnsi="Arial" w:cs="Arial"/>
          <w:color w:val="424242"/>
          <w:sz w:val="24"/>
          <w:szCs w:val="24"/>
        </w:rPr>
      </w:pPr>
    </w:p>
    <w:p w14:paraId="00000200" w14:textId="77777777" w:rsidR="00D7751F" w:rsidRDefault="00D7751F">
      <w:pPr>
        <w:ind w:left="426"/>
        <w:rPr>
          <w:rFonts w:ascii="Arial" w:eastAsia="Arial" w:hAnsi="Arial" w:cs="Arial"/>
          <w:color w:val="424242"/>
          <w:sz w:val="24"/>
          <w:szCs w:val="24"/>
        </w:rPr>
      </w:pPr>
    </w:p>
    <w:p w14:paraId="00000201" w14:textId="77777777" w:rsidR="00D7751F" w:rsidRDefault="00000000">
      <w:pPr>
        <w:ind w:left="426"/>
        <w:rPr>
          <w:rFonts w:ascii="Arial" w:eastAsia="Arial" w:hAnsi="Arial" w:cs="Arial"/>
          <w:color w:val="424242"/>
          <w:sz w:val="24"/>
          <w:szCs w:val="24"/>
        </w:rPr>
      </w:pPr>
      <w:r>
        <w:rPr>
          <w:rFonts w:ascii="Arial" w:eastAsia="Arial" w:hAnsi="Arial" w:cs="Arial"/>
          <w:color w:val="424242"/>
          <w:sz w:val="24"/>
          <w:szCs w:val="24"/>
        </w:rPr>
        <w:t>Las Integraciones que podrán ser utilizadas por la aplicación son:</w:t>
      </w:r>
    </w:p>
    <w:p w14:paraId="00000202" w14:textId="77777777" w:rsidR="00D7751F" w:rsidRDefault="00D7751F">
      <w:pPr>
        <w:ind w:left="426"/>
        <w:rPr>
          <w:rFonts w:ascii="Arial" w:eastAsia="Arial" w:hAnsi="Arial" w:cs="Arial"/>
          <w:color w:val="424242"/>
          <w:sz w:val="24"/>
          <w:szCs w:val="24"/>
        </w:rPr>
      </w:pPr>
    </w:p>
    <w:p w14:paraId="00000203" w14:textId="77777777" w:rsidR="00D7751F" w:rsidRDefault="00D7751F">
      <w:pPr>
        <w:ind w:left="426"/>
        <w:rPr>
          <w:rFonts w:ascii="Arial" w:eastAsia="Arial" w:hAnsi="Arial" w:cs="Arial"/>
          <w:color w:val="424242"/>
          <w:sz w:val="24"/>
          <w:szCs w:val="24"/>
        </w:rPr>
      </w:pPr>
    </w:p>
    <w:p w14:paraId="00000204" w14:textId="77777777" w:rsidR="00D7751F" w:rsidRDefault="00D7751F">
      <w:pPr>
        <w:ind w:left="426"/>
        <w:rPr>
          <w:rFonts w:ascii="Arial" w:eastAsia="Arial" w:hAnsi="Arial" w:cs="Arial"/>
          <w:color w:val="424242"/>
          <w:sz w:val="24"/>
          <w:szCs w:val="24"/>
        </w:rPr>
      </w:pPr>
    </w:p>
    <w:p w14:paraId="00000205" w14:textId="77777777" w:rsidR="00D7751F" w:rsidRDefault="00000000">
      <w:pPr>
        <w:ind w:left="426"/>
        <w:rPr>
          <w:rFonts w:ascii="Arial" w:eastAsia="Arial" w:hAnsi="Arial" w:cs="Arial"/>
          <w:color w:val="424242"/>
          <w:sz w:val="24"/>
          <w:szCs w:val="24"/>
        </w:rPr>
      </w:pPr>
      <w:r>
        <w:rPr>
          <w:rFonts w:ascii="Arial" w:eastAsia="Arial" w:hAnsi="Arial" w:cs="Arial"/>
          <w:color w:val="424242"/>
          <w:sz w:val="24"/>
          <w:szCs w:val="24"/>
        </w:rPr>
        <w:t>MODULOS DE FUNCION / RFC /INTEGRACIONES</w:t>
      </w:r>
    </w:p>
    <w:p w14:paraId="00000206" w14:textId="77777777" w:rsidR="00D7751F" w:rsidRDefault="00D7751F">
      <w:pPr>
        <w:ind w:left="426"/>
        <w:rPr>
          <w:rFonts w:ascii="Arial" w:eastAsia="Arial" w:hAnsi="Arial" w:cs="Arial"/>
          <w:color w:val="424242"/>
          <w:sz w:val="24"/>
          <w:szCs w:val="24"/>
        </w:rPr>
      </w:pPr>
    </w:p>
    <w:tbl>
      <w:tblPr>
        <w:tblStyle w:val="a4"/>
        <w:tblW w:w="10485" w:type="dxa"/>
        <w:tblInd w:w="-75" w:type="dxa"/>
        <w:tblLayout w:type="fixed"/>
        <w:tblLook w:val="0400" w:firstRow="0" w:lastRow="0" w:firstColumn="0" w:lastColumn="0" w:noHBand="0" w:noVBand="1"/>
      </w:tblPr>
      <w:tblGrid>
        <w:gridCol w:w="398"/>
        <w:gridCol w:w="3566"/>
        <w:gridCol w:w="993"/>
        <w:gridCol w:w="5528"/>
      </w:tblGrid>
      <w:tr w:rsidR="00D7751F" w14:paraId="376E863C" w14:textId="77777777">
        <w:trPr>
          <w:trHeight w:val="600"/>
        </w:trPr>
        <w:tc>
          <w:tcPr>
            <w:tcW w:w="398"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207" w14:textId="77777777" w:rsidR="00D7751F" w:rsidRDefault="00000000">
            <w:pPr>
              <w:jc w:val="center"/>
              <w:rPr>
                <w:b/>
                <w:color w:val="FFFFFF"/>
                <w:sz w:val="20"/>
                <w:szCs w:val="20"/>
              </w:rPr>
            </w:pPr>
            <w:bookmarkStart w:id="14" w:name="_heading=h.35nkun2" w:colFirst="0" w:colLast="0"/>
            <w:bookmarkEnd w:id="14"/>
            <w:r>
              <w:rPr>
                <w:b/>
                <w:color w:val="FFFFFF"/>
                <w:sz w:val="20"/>
                <w:szCs w:val="20"/>
              </w:rPr>
              <w:t>N°</w:t>
            </w:r>
          </w:p>
        </w:tc>
        <w:tc>
          <w:tcPr>
            <w:tcW w:w="3566" w:type="dxa"/>
            <w:tcBorders>
              <w:top w:val="single" w:sz="4" w:space="0" w:color="000000"/>
              <w:left w:val="nil"/>
              <w:bottom w:val="single" w:sz="4" w:space="0" w:color="000000"/>
              <w:right w:val="single" w:sz="4" w:space="0" w:color="000000"/>
            </w:tcBorders>
            <w:shd w:val="clear" w:color="auto" w:fill="8497B0"/>
            <w:vAlign w:val="center"/>
          </w:tcPr>
          <w:p w14:paraId="00000208" w14:textId="77777777" w:rsidR="00D7751F" w:rsidRDefault="00000000">
            <w:pPr>
              <w:jc w:val="center"/>
              <w:rPr>
                <w:b/>
                <w:color w:val="FFFFFF"/>
                <w:sz w:val="20"/>
                <w:szCs w:val="20"/>
              </w:rPr>
            </w:pPr>
            <w:r>
              <w:rPr>
                <w:b/>
                <w:color w:val="FFFFFF"/>
                <w:sz w:val="20"/>
                <w:szCs w:val="20"/>
              </w:rPr>
              <w:t>DESCRIPCION</w:t>
            </w:r>
          </w:p>
        </w:tc>
        <w:tc>
          <w:tcPr>
            <w:tcW w:w="993" w:type="dxa"/>
            <w:tcBorders>
              <w:top w:val="single" w:sz="4" w:space="0" w:color="000000"/>
              <w:left w:val="nil"/>
              <w:bottom w:val="single" w:sz="4" w:space="0" w:color="000000"/>
              <w:right w:val="single" w:sz="4" w:space="0" w:color="000000"/>
            </w:tcBorders>
            <w:shd w:val="clear" w:color="auto" w:fill="8497B0"/>
            <w:vAlign w:val="center"/>
          </w:tcPr>
          <w:p w14:paraId="00000209" w14:textId="77777777" w:rsidR="00D7751F" w:rsidRDefault="00000000">
            <w:pPr>
              <w:jc w:val="center"/>
              <w:rPr>
                <w:b/>
                <w:color w:val="FFFFFF"/>
                <w:sz w:val="20"/>
                <w:szCs w:val="20"/>
              </w:rPr>
            </w:pPr>
            <w:r>
              <w:rPr>
                <w:b/>
                <w:color w:val="FFFFFF"/>
                <w:sz w:val="20"/>
                <w:szCs w:val="20"/>
              </w:rPr>
              <w:t>INPUT/</w:t>
            </w:r>
          </w:p>
          <w:p w14:paraId="0000020A" w14:textId="77777777" w:rsidR="00D7751F" w:rsidRDefault="00000000">
            <w:pPr>
              <w:jc w:val="center"/>
              <w:rPr>
                <w:b/>
                <w:color w:val="FFFFFF"/>
                <w:sz w:val="20"/>
                <w:szCs w:val="20"/>
              </w:rPr>
            </w:pPr>
            <w:r>
              <w:rPr>
                <w:b/>
                <w:color w:val="FFFFFF"/>
                <w:sz w:val="20"/>
                <w:szCs w:val="20"/>
              </w:rPr>
              <w:t>OUTPUT</w:t>
            </w:r>
          </w:p>
        </w:tc>
        <w:tc>
          <w:tcPr>
            <w:tcW w:w="5528" w:type="dxa"/>
            <w:tcBorders>
              <w:top w:val="single" w:sz="4" w:space="0" w:color="000000"/>
              <w:left w:val="nil"/>
              <w:bottom w:val="single" w:sz="4" w:space="0" w:color="000000"/>
              <w:right w:val="single" w:sz="4" w:space="0" w:color="000000"/>
            </w:tcBorders>
            <w:shd w:val="clear" w:color="auto" w:fill="8497B0"/>
            <w:vAlign w:val="center"/>
          </w:tcPr>
          <w:p w14:paraId="0000020B" w14:textId="77777777" w:rsidR="00D7751F" w:rsidRDefault="00000000">
            <w:pPr>
              <w:jc w:val="center"/>
              <w:rPr>
                <w:b/>
                <w:color w:val="FFFFFF"/>
                <w:sz w:val="20"/>
                <w:szCs w:val="20"/>
              </w:rPr>
            </w:pPr>
            <w:r>
              <w:rPr>
                <w:b/>
                <w:color w:val="FFFFFF"/>
                <w:sz w:val="20"/>
                <w:szCs w:val="20"/>
              </w:rPr>
              <w:t>DETALLE</w:t>
            </w:r>
          </w:p>
        </w:tc>
      </w:tr>
      <w:tr w:rsidR="00D7751F" w14:paraId="26207E12" w14:textId="77777777">
        <w:trPr>
          <w:trHeight w:val="1200"/>
        </w:trPr>
        <w:tc>
          <w:tcPr>
            <w:tcW w:w="398" w:type="dxa"/>
            <w:tcBorders>
              <w:top w:val="nil"/>
              <w:left w:val="single" w:sz="4" w:space="0" w:color="000000"/>
              <w:bottom w:val="single" w:sz="4" w:space="0" w:color="000000"/>
              <w:right w:val="single" w:sz="4" w:space="0" w:color="000000"/>
            </w:tcBorders>
            <w:shd w:val="clear" w:color="auto" w:fill="auto"/>
            <w:vAlign w:val="center"/>
          </w:tcPr>
          <w:p w14:paraId="0000020C" w14:textId="77777777" w:rsidR="00D7751F" w:rsidRDefault="00000000">
            <w:pPr>
              <w:jc w:val="center"/>
              <w:rPr>
                <w:color w:val="003366"/>
                <w:sz w:val="20"/>
                <w:szCs w:val="20"/>
              </w:rPr>
            </w:pPr>
            <w:r>
              <w:rPr>
                <w:color w:val="003366"/>
                <w:sz w:val="20"/>
                <w:szCs w:val="20"/>
              </w:rPr>
              <w:t>1</w:t>
            </w:r>
          </w:p>
        </w:tc>
        <w:tc>
          <w:tcPr>
            <w:tcW w:w="3566" w:type="dxa"/>
            <w:tcBorders>
              <w:top w:val="nil"/>
              <w:left w:val="nil"/>
              <w:bottom w:val="single" w:sz="4" w:space="0" w:color="000000"/>
              <w:right w:val="single" w:sz="4" w:space="0" w:color="000000"/>
            </w:tcBorders>
            <w:shd w:val="clear" w:color="auto" w:fill="auto"/>
            <w:vAlign w:val="center"/>
          </w:tcPr>
          <w:p w14:paraId="0000020D" w14:textId="77777777" w:rsidR="00D7751F" w:rsidRDefault="00000000">
            <w:pPr>
              <w:jc w:val="both"/>
              <w:rPr>
                <w:color w:val="003366"/>
                <w:sz w:val="20"/>
                <w:szCs w:val="20"/>
              </w:rPr>
            </w:pPr>
            <w:bookmarkStart w:id="15" w:name="bookmark=id.1ksv4uv" w:colFirst="0" w:colLast="0"/>
            <w:bookmarkEnd w:id="15"/>
            <w:r>
              <w:rPr>
                <w:color w:val="003366"/>
                <w:sz w:val="20"/>
                <w:szCs w:val="20"/>
              </w:rPr>
              <w:t>Datos Maestros Clientes</w:t>
            </w:r>
          </w:p>
        </w:tc>
        <w:tc>
          <w:tcPr>
            <w:tcW w:w="993" w:type="dxa"/>
            <w:tcBorders>
              <w:top w:val="nil"/>
              <w:left w:val="nil"/>
              <w:bottom w:val="single" w:sz="4" w:space="0" w:color="000000"/>
              <w:right w:val="single" w:sz="4" w:space="0" w:color="000000"/>
            </w:tcBorders>
            <w:shd w:val="clear" w:color="auto" w:fill="auto"/>
            <w:vAlign w:val="center"/>
          </w:tcPr>
          <w:p w14:paraId="0000020E" w14:textId="77777777" w:rsidR="00D7751F" w:rsidRDefault="00000000">
            <w:pPr>
              <w:jc w:val="center"/>
              <w:rPr>
                <w:color w:val="003366"/>
                <w:sz w:val="20"/>
                <w:szCs w:val="20"/>
              </w:rPr>
            </w:pPr>
            <w:r>
              <w:rPr>
                <w:color w:val="003366"/>
                <w:sz w:val="20"/>
                <w:szCs w:val="20"/>
              </w:rPr>
              <w:t>O</w:t>
            </w:r>
          </w:p>
        </w:tc>
        <w:tc>
          <w:tcPr>
            <w:tcW w:w="5528" w:type="dxa"/>
            <w:tcBorders>
              <w:top w:val="nil"/>
              <w:left w:val="nil"/>
              <w:bottom w:val="single" w:sz="4" w:space="0" w:color="000000"/>
              <w:right w:val="single" w:sz="4" w:space="0" w:color="000000"/>
            </w:tcBorders>
            <w:shd w:val="clear" w:color="auto" w:fill="auto"/>
            <w:vAlign w:val="center"/>
          </w:tcPr>
          <w:p w14:paraId="0000020F" w14:textId="77777777" w:rsidR="00D7751F" w:rsidRDefault="00000000">
            <w:pPr>
              <w:rPr>
                <w:color w:val="003366"/>
                <w:sz w:val="20"/>
                <w:szCs w:val="20"/>
              </w:rPr>
            </w:pPr>
            <w:r>
              <w:rPr>
                <w:color w:val="003366"/>
                <w:sz w:val="20"/>
                <w:szCs w:val="20"/>
              </w:rPr>
              <w:t>Utilizada para obtención de destinatarios asociados a clientes y sus datos maestros. Funcionará extrayendo los datos tanto en forma masiva, como en consulta individual para un cliente/destinatario en particular</w:t>
            </w:r>
          </w:p>
        </w:tc>
      </w:tr>
      <w:tr w:rsidR="00D7751F" w14:paraId="47913CF3" w14:textId="77777777">
        <w:trPr>
          <w:trHeight w:val="1500"/>
        </w:trPr>
        <w:tc>
          <w:tcPr>
            <w:tcW w:w="398" w:type="dxa"/>
            <w:tcBorders>
              <w:top w:val="nil"/>
              <w:left w:val="single" w:sz="4" w:space="0" w:color="000000"/>
              <w:bottom w:val="single" w:sz="4" w:space="0" w:color="000000"/>
              <w:right w:val="single" w:sz="4" w:space="0" w:color="000000"/>
            </w:tcBorders>
            <w:shd w:val="clear" w:color="auto" w:fill="EDEDED"/>
            <w:vAlign w:val="center"/>
          </w:tcPr>
          <w:p w14:paraId="00000210" w14:textId="77777777" w:rsidR="00D7751F" w:rsidRDefault="00000000">
            <w:pPr>
              <w:jc w:val="center"/>
              <w:rPr>
                <w:color w:val="003366"/>
                <w:sz w:val="20"/>
                <w:szCs w:val="20"/>
              </w:rPr>
            </w:pPr>
            <w:r>
              <w:rPr>
                <w:color w:val="003366"/>
                <w:sz w:val="20"/>
                <w:szCs w:val="20"/>
              </w:rPr>
              <w:t>2</w:t>
            </w:r>
          </w:p>
        </w:tc>
        <w:tc>
          <w:tcPr>
            <w:tcW w:w="3566" w:type="dxa"/>
            <w:tcBorders>
              <w:top w:val="nil"/>
              <w:left w:val="nil"/>
              <w:bottom w:val="single" w:sz="4" w:space="0" w:color="000000"/>
              <w:right w:val="single" w:sz="4" w:space="0" w:color="000000"/>
            </w:tcBorders>
            <w:shd w:val="clear" w:color="auto" w:fill="EDEDED"/>
            <w:vAlign w:val="center"/>
          </w:tcPr>
          <w:p w14:paraId="00000211" w14:textId="77777777" w:rsidR="00D7751F" w:rsidRDefault="00000000">
            <w:pPr>
              <w:jc w:val="both"/>
              <w:rPr>
                <w:color w:val="003366"/>
                <w:sz w:val="20"/>
                <w:szCs w:val="20"/>
              </w:rPr>
            </w:pPr>
            <w:bookmarkStart w:id="16" w:name="bookmark=id.44sinio" w:colFirst="0" w:colLast="0"/>
            <w:bookmarkEnd w:id="16"/>
            <w:r>
              <w:rPr>
                <w:color w:val="003366"/>
                <w:sz w:val="20"/>
                <w:szCs w:val="20"/>
              </w:rPr>
              <w:t>Datos Catalogo Materiales</w:t>
            </w:r>
          </w:p>
        </w:tc>
        <w:tc>
          <w:tcPr>
            <w:tcW w:w="993" w:type="dxa"/>
            <w:tcBorders>
              <w:top w:val="nil"/>
              <w:left w:val="nil"/>
              <w:bottom w:val="single" w:sz="4" w:space="0" w:color="000000"/>
              <w:right w:val="single" w:sz="4" w:space="0" w:color="000000"/>
            </w:tcBorders>
            <w:shd w:val="clear" w:color="auto" w:fill="EDEDED"/>
            <w:vAlign w:val="center"/>
          </w:tcPr>
          <w:p w14:paraId="00000212" w14:textId="77777777" w:rsidR="00D7751F" w:rsidRDefault="00000000">
            <w:pPr>
              <w:jc w:val="center"/>
              <w:rPr>
                <w:color w:val="003366"/>
                <w:sz w:val="20"/>
                <w:szCs w:val="20"/>
              </w:rPr>
            </w:pPr>
            <w:r>
              <w:rPr>
                <w:color w:val="003366"/>
                <w:sz w:val="20"/>
                <w:szCs w:val="20"/>
              </w:rPr>
              <w:t>O</w:t>
            </w:r>
          </w:p>
        </w:tc>
        <w:tc>
          <w:tcPr>
            <w:tcW w:w="5528" w:type="dxa"/>
            <w:tcBorders>
              <w:top w:val="nil"/>
              <w:left w:val="nil"/>
              <w:bottom w:val="single" w:sz="4" w:space="0" w:color="000000"/>
              <w:right w:val="single" w:sz="4" w:space="0" w:color="000000"/>
            </w:tcBorders>
            <w:shd w:val="clear" w:color="auto" w:fill="EDEDED"/>
            <w:vAlign w:val="center"/>
          </w:tcPr>
          <w:p w14:paraId="00000213" w14:textId="77777777" w:rsidR="00D7751F" w:rsidRDefault="00000000">
            <w:pPr>
              <w:rPr>
                <w:color w:val="003366"/>
                <w:sz w:val="20"/>
                <w:szCs w:val="20"/>
              </w:rPr>
            </w:pPr>
            <w:r>
              <w:rPr>
                <w:color w:val="003366"/>
                <w:sz w:val="20"/>
                <w:szCs w:val="20"/>
              </w:rPr>
              <w:t>Devuelva los datos completos de un material ya sea mediante una consulta masiva o una consultando por un material específico. Los datos considerarán  los datos vigentes en su Documento de compra asociado  (Precio y conversión de unidad de medida base a unidad de medida de venta)</w:t>
            </w:r>
          </w:p>
        </w:tc>
      </w:tr>
      <w:tr w:rsidR="00D7751F" w14:paraId="29DC09E6" w14:textId="77777777">
        <w:trPr>
          <w:trHeight w:val="600"/>
        </w:trPr>
        <w:tc>
          <w:tcPr>
            <w:tcW w:w="398" w:type="dxa"/>
            <w:tcBorders>
              <w:top w:val="nil"/>
              <w:left w:val="single" w:sz="4" w:space="0" w:color="000000"/>
              <w:bottom w:val="single" w:sz="4" w:space="0" w:color="000000"/>
              <w:right w:val="single" w:sz="4" w:space="0" w:color="000000"/>
            </w:tcBorders>
            <w:shd w:val="clear" w:color="auto" w:fill="auto"/>
            <w:vAlign w:val="center"/>
          </w:tcPr>
          <w:p w14:paraId="00000214" w14:textId="77777777" w:rsidR="00D7751F" w:rsidRDefault="00000000">
            <w:pPr>
              <w:jc w:val="center"/>
              <w:rPr>
                <w:color w:val="003366"/>
                <w:sz w:val="20"/>
                <w:szCs w:val="20"/>
              </w:rPr>
            </w:pPr>
            <w:r>
              <w:rPr>
                <w:color w:val="003366"/>
                <w:sz w:val="20"/>
                <w:szCs w:val="20"/>
              </w:rPr>
              <w:t>3</w:t>
            </w:r>
          </w:p>
        </w:tc>
        <w:tc>
          <w:tcPr>
            <w:tcW w:w="3566" w:type="dxa"/>
            <w:tcBorders>
              <w:top w:val="nil"/>
              <w:left w:val="nil"/>
              <w:bottom w:val="single" w:sz="4" w:space="0" w:color="000000"/>
              <w:right w:val="single" w:sz="4" w:space="0" w:color="000000"/>
            </w:tcBorders>
            <w:shd w:val="clear" w:color="auto" w:fill="auto"/>
            <w:vAlign w:val="center"/>
          </w:tcPr>
          <w:p w14:paraId="00000215" w14:textId="77777777" w:rsidR="00D7751F" w:rsidRDefault="00000000">
            <w:pPr>
              <w:jc w:val="both"/>
              <w:rPr>
                <w:color w:val="003366"/>
                <w:sz w:val="20"/>
                <w:szCs w:val="20"/>
              </w:rPr>
            </w:pPr>
            <w:bookmarkStart w:id="17" w:name="bookmark=id.2jxsxqh" w:colFirst="0" w:colLast="0"/>
            <w:bookmarkEnd w:id="17"/>
            <w:r>
              <w:rPr>
                <w:color w:val="003366"/>
                <w:sz w:val="20"/>
                <w:szCs w:val="20"/>
              </w:rPr>
              <w:t>Liberación de Documento de compra SAP</w:t>
            </w:r>
          </w:p>
        </w:tc>
        <w:tc>
          <w:tcPr>
            <w:tcW w:w="993" w:type="dxa"/>
            <w:tcBorders>
              <w:top w:val="nil"/>
              <w:left w:val="nil"/>
              <w:bottom w:val="single" w:sz="4" w:space="0" w:color="000000"/>
              <w:right w:val="single" w:sz="4" w:space="0" w:color="000000"/>
            </w:tcBorders>
            <w:shd w:val="clear" w:color="auto" w:fill="auto"/>
            <w:vAlign w:val="center"/>
          </w:tcPr>
          <w:p w14:paraId="00000216" w14:textId="77777777" w:rsidR="00D7751F" w:rsidRDefault="00000000">
            <w:pPr>
              <w:jc w:val="center"/>
              <w:rPr>
                <w:color w:val="003366"/>
                <w:sz w:val="20"/>
                <w:szCs w:val="20"/>
              </w:rPr>
            </w:pPr>
            <w:r>
              <w:rPr>
                <w:color w:val="003366"/>
                <w:sz w:val="20"/>
                <w:szCs w:val="20"/>
              </w:rPr>
              <w:t>O</w:t>
            </w:r>
          </w:p>
        </w:tc>
        <w:tc>
          <w:tcPr>
            <w:tcW w:w="5528" w:type="dxa"/>
            <w:tcBorders>
              <w:top w:val="nil"/>
              <w:left w:val="nil"/>
              <w:bottom w:val="single" w:sz="4" w:space="0" w:color="000000"/>
              <w:right w:val="single" w:sz="4" w:space="0" w:color="000000"/>
            </w:tcBorders>
            <w:shd w:val="clear" w:color="auto" w:fill="auto"/>
            <w:vAlign w:val="center"/>
          </w:tcPr>
          <w:p w14:paraId="00000217" w14:textId="77777777" w:rsidR="00D7751F" w:rsidRDefault="00000000">
            <w:pPr>
              <w:rPr>
                <w:color w:val="003366"/>
                <w:sz w:val="20"/>
                <w:szCs w:val="20"/>
              </w:rPr>
            </w:pPr>
            <w:r>
              <w:rPr>
                <w:color w:val="003366"/>
                <w:sz w:val="20"/>
                <w:szCs w:val="20"/>
              </w:rPr>
              <w:t>Enviará los datos de un documento de compra Tienda que ha sido liberado para compras en la tienda</w:t>
            </w:r>
          </w:p>
        </w:tc>
      </w:tr>
      <w:tr w:rsidR="00D7751F" w14:paraId="79748B4D" w14:textId="77777777">
        <w:trPr>
          <w:trHeight w:val="600"/>
        </w:trPr>
        <w:tc>
          <w:tcPr>
            <w:tcW w:w="398" w:type="dxa"/>
            <w:tcBorders>
              <w:top w:val="nil"/>
              <w:left w:val="single" w:sz="4" w:space="0" w:color="000000"/>
              <w:bottom w:val="single" w:sz="4" w:space="0" w:color="000000"/>
              <w:right w:val="single" w:sz="4" w:space="0" w:color="000000"/>
            </w:tcBorders>
            <w:shd w:val="clear" w:color="auto" w:fill="EDEDED"/>
            <w:vAlign w:val="center"/>
          </w:tcPr>
          <w:p w14:paraId="00000218" w14:textId="77777777" w:rsidR="00D7751F" w:rsidRDefault="00000000">
            <w:pPr>
              <w:jc w:val="center"/>
              <w:rPr>
                <w:color w:val="003366"/>
                <w:sz w:val="20"/>
                <w:szCs w:val="20"/>
              </w:rPr>
            </w:pPr>
            <w:r>
              <w:rPr>
                <w:color w:val="003366"/>
                <w:sz w:val="20"/>
                <w:szCs w:val="20"/>
              </w:rPr>
              <w:t>4</w:t>
            </w:r>
          </w:p>
        </w:tc>
        <w:tc>
          <w:tcPr>
            <w:tcW w:w="3566" w:type="dxa"/>
            <w:tcBorders>
              <w:top w:val="nil"/>
              <w:left w:val="nil"/>
              <w:bottom w:val="single" w:sz="4" w:space="0" w:color="000000"/>
              <w:right w:val="single" w:sz="4" w:space="0" w:color="000000"/>
            </w:tcBorders>
            <w:shd w:val="clear" w:color="auto" w:fill="EDEDED"/>
            <w:vAlign w:val="center"/>
          </w:tcPr>
          <w:p w14:paraId="00000219" w14:textId="77777777" w:rsidR="00D7751F" w:rsidRDefault="00000000">
            <w:pPr>
              <w:jc w:val="both"/>
              <w:rPr>
                <w:color w:val="003366"/>
                <w:sz w:val="20"/>
                <w:szCs w:val="20"/>
              </w:rPr>
            </w:pPr>
            <w:bookmarkStart w:id="18" w:name="bookmark=id.z337ya" w:colFirst="0" w:colLast="0"/>
            <w:bookmarkEnd w:id="18"/>
            <w:r>
              <w:rPr>
                <w:color w:val="003366"/>
                <w:sz w:val="20"/>
                <w:szCs w:val="20"/>
              </w:rPr>
              <w:t>Verificación de Contrato</w:t>
            </w:r>
          </w:p>
        </w:tc>
        <w:tc>
          <w:tcPr>
            <w:tcW w:w="993" w:type="dxa"/>
            <w:tcBorders>
              <w:top w:val="nil"/>
              <w:left w:val="nil"/>
              <w:bottom w:val="single" w:sz="4" w:space="0" w:color="000000"/>
              <w:right w:val="single" w:sz="4" w:space="0" w:color="000000"/>
            </w:tcBorders>
            <w:shd w:val="clear" w:color="auto" w:fill="EDEDED"/>
            <w:vAlign w:val="center"/>
          </w:tcPr>
          <w:p w14:paraId="0000021A" w14:textId="77777777" w:rsidR="00D7751F" w:rsidRDefault="00000000">
            <w:pPr>
              <w:jc w:val="center"/>
              <w:rPr>
                <w:color w:val="003366"/>
                <w:sz w:val="20"/>
                <w:szCs w:val="20"/>
              </w:rPr>
            </w:pPr>
            <w:r>
              <w:rPr>
                <w:color w:val="003366"/>
                <w:sz w:val="20"/>
                <w:szCs w:val="20"/>
              </w:rPr>
              <w:t>I</w:t>
            </w:r>
          </w:p>
        </w:tc>
        <w:tc>
          <w:tcPr>
            <w:tcW w:w="5528" w:type="dxa"/>
            <w:tcBorders>
              <w:top w:val="nil"/>
              <w:left w:val="nil"/>
              <w:bottom w:val="single" w:sz="4" w:space="0" w:color="000000"/>
              <w:right w:val="single" w:sz="4" w:space="0" w:color="000000"/>
            </w:tcBorders>
            <w:shd w:val="clear" w:color="auto" w:fill="EDEDED"/>
            <w:vAlign w:val="center"/>
          </w:tcPr>
          <w:p w14:paraId="0000021B" w14:textId="77777777" w:rsidR="00D7751F" w:rsidRDefault="00000000">
            <w:pPr>
              <w:rPr>
                <w:color w:val="003366"/>
                <w:sz w:val="20"/>
                <w:szCs w:val="20"/>
              </w:rPr>
            </w:pPr>
            <w:r>
              <w:rPr>
                <w:color w:val="003366"/>
                <w:sz w:val="20"/>
                <w:szCs w:val="20"/>
              </w:rPr>
              <w:t xml:space="preserve">Verificará los datos de la transacción de compra realizada en la tienda, indicando si el contrato es </w:t>
            </w:r>
            <w:proofErr w:type="spellStart"/>
            <w:r>
              <w:rPr>
                <w:color w:val="003366"/>
                <w:sz w:val="20"/>
                <w:szCs w:val="20"/>
              </w:rPr>
              <w:t>valido</w:t>
            </w:r>
            <w:proofErr w:type="spellEnd"/>
            <w:r>
              <w:rPr>
                <w:color w:val="003366"/>
                <w:sz w:val="20"/>
                <w:szCs w:val="20"/>
              </w:rPr>
              <w:t xml:space="preserve"> y tiene stock disponible.</w:t>
            </w:r>
          </w:p>
        </w:tc>
      </w:tr>
      <w:tr w:rsidR="00D7751F" w14:paraId="07110582" w14:textId="77777777">
        <w:trPr>
          <w:trHeight w:val="600"/>
        </w:trPr>
        <w:tc>
          <w:tcPr>
            <w:tcW w:w="398" w:type="dxa"/>
            <w:tcBorders>
              <w:top w:val="nil"/>
              <w:left w:val="single" w:sz="4" w:space="0" w:color="000000"/>
              <w:bottom w:val="single" w:sz="4" w:space="0" w:color="000000"/>
              <w:right w:val="single" w:sz="4" w:space="0" w:color="000000"/>
            </w:tcBorders>
            <w:shd w:val="clear" w:color="auto" w:fill="auto"/>
            <w:vAlign w:val="center"/>
          </w:tcPr>
          <w:p w14:paraId="0000021C" w14:textId="77777777" w:rsidR="00D7751F" w:rsidRDefault="00000000">
            <w:pPr>
              <w:jc w:val="center"/>
              <w:rPr>
                <w:color w:val="003366"/>
                <w:sz w:val="20"/>
                <w:szCs w:val="20"/>
              </w:rPr>
            </w:pPr>
            <w:r>
              <w:rPr>
                <w:color w:val="003366"/>
                <w:sz w:val="20"/>
                <w:szCs w:val="20"/>
              </w:rPr>
              <w:t>5</w:t>
            </w:r>
          </w:p>
        </w:tc>
        <w:tc>
          <w:tcPr>
            <w:tcW w:w="3566" w:type="dxa"/>
            <w:tcBorders>
              <w:top w:val="nil"/>
              <w:left w:val="nil"/>
              <w:bottom w:val="single" w:sz="4" w:space="0" w:color="000000"/>
              <w:right w:val="single" w:sz="4" w:space="0" w:color="000000"/>
            </w:tcBorders>
            <w:shd w:val="clear" w:color="auto" w:fill="auto"/>
            <w:vAlign w:val="center"/>
          </w:tcPr>
          <w:p w14:paraId="0000021D" w14:textId="77777777" w:rsidR="00D7751F" w:rsidRDefault="00000000">
            <w:pPr>
              <w:jc w:val="both"/>
              <w:rPr>
                <w:color w:val="003366"/>
                <w:sz w:val="20"/>
                <w:szCs w:val="20"/>
              </w:rPr>
            </w:pPr>
            <w:bookmarkStart w:id="19" w:name="bookmark=id.3j2qqm3" w:colFirst="0" w:colLast="0"/>
            <w:bookmarkEnd w:id="19"/>
            <w:r>
              <w:rPr>
                <w:color w:val="003366"/>
                <w:sz w:val="20"/>
                <w:szCs w:val="20"/>
              </w:rPr>
              <w:t>Creación de Pedido de Venta SAP</w:t>
            </w:r>
          </w:p>
        </w:tc>
        <w:tc>
          <w:tcPr>
            <w:tcW w:w="993" w:type="dxa"/>
            <w:tcBorders>
              <w:top w:val="nil"/>
              <w:left w:val="nil"/>
              <w:bottom w:val="single" w:sz="4" w:space="0" w:color="000000"/>
              <w:right w:val="single" w:sz="4" w:space="0" w:color="000000"/>
            </w:tcBorders>
            <w:shd w:val="clear" w:color="auto" w:fill="auto"/>
            <w:vAlign w:val="center"/>
          </w:tcPr>
          <w:p w14:paraId="0000021E" w14:textId="77777777" w:rsidR="00D7751F" w:rsidRDefault="00000000">
            <w:pPr>
              <w:jc w:val="center"/>
              <w:rPr>
                <w:color w:val="003366"/>
                <w:sz w:val="20"/>
                <w:szCs w:val="20"/>
              </w:rPr>
            </w:pPr>
            <w:r>
              <w:rPr>
                <w:color w:val="003366"/>
                <w:sz w:val="20"/>
                <w:szCs w:val="20"/>
              </w:rPr>
              <w:t>I</w:t>
            </w:r>
          </w:p>
        </w:tc>
        <w:tc>
          <w:tcPr>
            <w:tcW w:w="5528" w:type="dxa"/>
            <w:tcBorders>
              <w:top w:val="nil"/>
              <w:left w:val="nil"/>
              <w:bottom w:val="single" w:sz="4" w:space="0" w:color="000000"/>
              <w:right w:val="single" w:sz="4" w:space="0" w:color="000000"/>
            </w:tcBorders>
            <w:shd w:val="clear" w:color="auto" w:fill="auto"/>
            <w:vAlign w:val="center"/>
          </w:tcPr>
          <w:p w14:paraId="0000021F" w14:textId="77777777" w:rsidR="00D7751F" w:rsidRDefault="00000000">
            <w:pPr>
              <w:rPr>
                <w:color w:val="003366"/>
                <w:sz w:val="20"/>
                <w:szCs w:val="20"/>
              </w:rPr>
            </w:pPr>
            <w:r>
              <w:rPr>
                <w:color w:val="003366"/>
                <w:sz w:val="20"/>
                <w:szCs w:val="20"/>
              </w:rPr>
              <w:t>Recibirá los datos de la transacción validada desde la tienda y creará el documento de venta correspondiente en SAP</w:t>
            </w:r>
          </w:p>
        </w:tc>
      </w:tr>
      <w:tr w:rsidR="00D7751F" w14:paraId="330CFB82" w14:textId="77777777">
        <w:trPr>
          <w:trHeight w:val="900"/>
        </w:trPr>
        <w:tc>
          <w:tcPr>
            <w:tcW w:w="398" w:type="dxa"/>
            <w:tcBorders>
              <w:top w:val="nil"/>
              <w:left w:val="single" w:sz="4" w:space="0" w:color="000000"/>
              <w:bottom w:val="single" w:sz="4" w:space="0" w:color="000000"/>
              <w:right w:val="single" w:sz="4" w:space="0" w:color="000000"/>
            </w:tcBorders>
            <w:shd w:val="clear" w:color="auto" w:fill="EDEDED"/>
            <w:vAlign w:val="center"/>
          </w:tcPr>
          <w:p w14:paraId="00000220" w14:textId="77777777" w:rsidR="00D7751F" w:rsidRDefault="00000000">
            <w:pPr>
              <w:jc w:val="center"/>
              <w:rPr>
                <w:color w:val="003366"/>
                <w:sz w:val="20"/>
                <w:szCs w:val="20"/>
              </w:rPr>
            </w:pPr>
            <w:r>
              <w:rPr>
                <w:color w:val="003366"/>
                <w:sz w:val="20"/>
                <w:szCs w:val="20"/>
              </w:rPr>
              <w:t>6</w:t>
            </w:r>
          </w:p>
        </w:tc>
        <w:tc>
          <w:tcPr>
            <w:tcW w:w="3566" w:type="dxa"/>
            <w:tcBorders>
              <w:top w:val="nil"/>
              <w:left w:val="nil"/>
              <w:bottom w:val="single" w:sz="4" w:space="0" w:color="000000"/>
              <w:right w:val="single" w:sz="4" w:space="0" w:color="000000"/>
            </w:tcBorders>
            <w:shd w:val="clear" w:color="auto" w:fill="EDEDED"/>
            <w:vAlign w:val="center"/>
          </w:tcPr>
          <w:p w14:paraId="00000221" w14:textId="77777777" w:rsidR="00D7751F" w:rsidRDefault="00000000">
            <w:pPr>
              <w:jc w:val="both"/>
              <w:rPr>
                <w:color w:val="003366"/>
                <w:sz w:val="20"/>
                <w:szCs w:val="20"/>
              </w:rPr>
            </w:pPr>
            <w:bookmarkStart w:id="20" w:name="bookmark=id.1y810tw" w:colFirst="0" w:colLast="0"/>
            <w:bookmarkEnd w:id="20"/>
            <w:r>
              <w:rPr>
                <w:color w:val="003366"/>
                <w:sz w:val="20"/>
                <w:szCs w:val="20"/>
              </w:rPr>
              <w:t>Cambios de estado Pedido de Venta</w:t>
            </w:r>
          </w:p>
        </w:tc>
        <w:tc>
          <w:tcPr>
            <w:tcW w:w="993" w:type="dxa"/>
            <w:tcBorders>
              <w:top w:val="nil"/>
              <w:left w:val="nil"/>
              <w:bottom w:val="single" w:sz="4" w:space="0" w:color="000000"/>
              <w:right w:val="single" w:sz="4" w:space="0" w:color="000000"/>
            </w:tcBorders>
            <w:shd w:val="clear" w:color="auto" w:fill="EDEDED"/>
            <w:vAlign w:val="center"/>
          </w:tcPr>
          <w:p w14:paraId="00000222" w14:textId="77777777" w:rsidR="00D7751F" w:rsidRDefault="00000000">
            <w:pPr>
              <w:jc w:val="center"/>
              <w:rPr>
                <w:color w:val="003366"/>
                <w:sz w:val="20"/>
                <w:szCs w:val="20"/>
              </w:rPr>
            </w:pPr>
            <w:r>
              <w:rPr>
                <w:color w:val="003366"/>
                <w:sz w:val="20"/>
                <w:szCs w:val="20"/>
              </w:rPr>
              <w:t>I</w:t>
            </w:r>
          </w:p>
        </w:tc>
        <w:tc>
          <w:tcPr>
            <w:tcW w:w="5528" w:type="dxa"/>
            <w:tcBorders>
              <w:top w:val="nil"/>
              <w:left w:val="nil"/>
              <w:bottom w:val="single" w:sz="4" w:space="0" w:color="000000"/>
              <w:right w:val="single" w:sz="4" w:space="0" w:color="000000"/>
            </w:tcBorders>
            <w:shd w:val="clear" w:color="auto" w:fill="EDEDED"/>
            <w:vAlign w:val="center"/>
          </w:tcPr>
          <w:p w14:paraId="00000223" w14:textId="77777777" w:rsidR="00D7751F" w:rsidRDefault="00000000">
            <w:pPr>
              <w:rPr>
                <w:color w:val="003366"/>
                <w:sz w:val="20"/>
                <w:szCs w:val="20"/>
              </w:rPr>
            </w:pPr>
            <w:r>
              <w:rPr>
                <w:color w:val="003366"/>
                <w:sz w:val="20"/>
                <w:szCs w:val="20"/>
              </w:rPr>
              <w:t>recibirá las modificaciones en el flujo del proceso y que ejecute los cambios de estado en el pedido de venta SAP. Esto aplica para las confirmaciones y rechazos del proceso</w:t>
            </w:r>
          </w:p>
        </w:tc>
      </w:tr>
      <w:tr w:rsidR="00D7751F" w14:paraId="1419754F" w14:textId="77777777">
        <w:trPr>
          <w:trHeight w:val="900"/>
        </w:trPr>
        <w:tc>
          <w:tcPr>
            <w:tcW w:w="398" w:type="dxa"/>
            <w:tcBorders>
              <w:top w:val="nil"/>
              <w:left w:val="single" w:sz="4" w:space="0" w:color="000000"/>
              <w:bottom w:val="single" w:sz="4" w:space="0" w:color="000000"/>
              <w:right w:val="single" w:sz="4" w:space="0" w:color="000000"/>
            </w:tcBorders>
            <w:shd w:val="clear" w:color="auto" w:fill="auto"/>
            <w:vAlign w:val="center"/>
          </w:tcPr>
          <w:p w14:paraId="00000224" w14:textId="77777777" w:rsidR="00D7751F" w:rsidRDefault="00000000">
            <w:pPr>
              <w:jc w:val="center"/>
              <w:rPr>
                <w:color w:val="003366"/>
                <w:sz w:val="20"/>
                <w:szCs w:val="20"/>
              </w:rPr>
            </w:pPr>
            <w:r>
              <w:rPr>
                <w:color w:val="003366"/>
                <w:sz w:val="20"/>
                <w:szCs w:val="20"/>
              </w:rPr>
              <w:t>7</w:t>
            </w:r>
          </w:p>
        </w:tc>
        <w:tc>
          <w:tcPr>
            <w:tcW w:w="3566" w:type="dxa"/>
            <w:tcBorders>
              <w:top w:val="nil"/>
              <w:left w:val="nil"/>
              <w:bottom w:val="single" w:sz="4" w:space="0" w:color="000000"/>
              <w:right w:val="single" w:sz="4" w:space="0" w:color="000000"/>
            </w:tcBorders>
            <w:shd w:val="clear" w:color="auto" w:fill="auto"/>
            <w:vAlign w:val="center"/>
          </w:tcPr>
          <w:p w14:paraId="00000225" w14:textId="77777777" w:rsidR="00D7751F" w:rsidRDefault="00000000">
            <w:pPr>
              <w:jc w:val="both"/>
              <w:rPr>
                <w:color w:val="003366"/>
                <w:sz w:val="20"/>
                <w:szCs w:val="20"/>
              </w:rPr>
            </w:pPr>
            <w:bookmarkStart w:id="21" w:name="bookmark=id.4i7ojhp" w:colFirst="0" w:colLast="0"/>
            <w:bookmarkEnd w:id="21"/>
            <w:r>
              <w:rPr>
                <w:color w:val="003366"/>
                <w:sz w:val="20"/>
                <w:szCs w:val="20"/>
              </w:rPr>
              <w:t>Cambios de estado Pedido de Venta (Ingreso Folio)</w:t>
            </w:r>
          </w:p>
        </w:tc>
        <w:tc>
          <w:tcPr>
            <w:tcW w:w="993" w:type="dxa"/>
            <w:tcBorders>
              <w:top w:val="nil"/>
              <w:left w:val="nil"/>
              <w:bottom w:val="single" w:sz="4" w:space="0" w:color="000000"/>
              <w:right w:val="single" w:sz="4" w:space="0" w:color="000000"/>
            </w:tcBorders>
            <w:shd w:val="clear" w:color="auto" w:fill="auto"/>
            <w:vAlign w:val="center"/>
          </w:tcPr>
          <w:p w14:paraId="00000226" w14:textId="77777777" w:rsidR="00D7751F" w:rsidRDefault="00000000">
            <w:pPr>
              <w:jc w:val="center"/>
              <w:rPr>
                <w:color w:val="003366"/>
                <w:sz w:val="20"/>
                <w:szCs w:val="20"/>
              </w:rPr>
            </w:pPr>
            <w:r>
              <w:rPr>
                <w:color w:val="003366"/>
                <w:sz w:val="20"/>
                <w:szCs w:val="20"/>
              </w:rPr>
              <w:t>I</w:t>
            </w:r>
          </w:p>
        </w:tc>
        <w:tc>
          <w:tcPr>
            <w:tcW w:w="5528" w:type="dxa"/>
            <w:tcBorders>
              <w:top w:val="nil"/>
              <w:left w:val="nil"/>
              <w:bottom w:val="single" w:sz="4" w:space="0" w:color="000000"/>
              <w:right w:val="single" w:sz="4" w:space="0" w:color="000000"/>
            </w:tcBorders>
            <w:shd w:val="clear" w:color="auto" w:fill="auto"/>
            <w:vAlign w:val="center"/>
          </w:tcPr>
          <w:p w14:paraId="00000227" w14:textId="77777777" w:rsidR="00D7751F" w:rsidRDefault="00000000">
            <w:pPr>
              <w:rPr>
                <w:color w:val="003366"/>
                <w:sz w:val="20"/>
                <w:szCs w:val="20"/>
              </w:rPr>
            </w:pPr>
            <w:r>
              <w:rPr>
                <w:color w:val="003366"/>
                <w:sz w:val="20"/>
                <w:szCs w:val="20"/>
              </w:rPr>
              <w:t xml:space="preserve">Permitirá modificar los status del pedido de venta SAP, con la opción de </w:t>
            </w:r>
            <w:proofErr w:type="spellStart"/>
            <w:r>
              <w:rPr>
                <w:color w:val="003366"/>
                <w:sz w:val="20"/>
                <w:szCs w:val="20"/>
              </w:rPr>
              <w:t>de</w:t>
            </w:r>
            <w:proofErr w:type="spellEnd"/>
            <w:r>
              <w:rPr>
                <w:color w:val="003366"/>
                <w:sz w:val="20"/>
                <w:szCs w:val="20"/>
              </w:rPr>
              <w:t xml:space="preserve"> ingresar el Folio de Factura capturado en el desarrollo de captura del DTE.</w:t>
            </w:r>
          </w:p>
        </w:tc>
      </w:tr>
    </w:tbl>
    <w:p w14:paraId="00000228" w14:textId="77777777" w:rsidR="00D7751F" w:rsidRDefault="00D7751F">
      <w:pPr>
        <w:ind w:left="426"/>
        <w:rPr>
          <w:rFonts w:ascii="Arial" w:eastAsia="Arial" w:hAnsi="Arial" w:cs="Arial"/>
          <w:color w:val="424242"/>
          <w:sz w:val="24"/>
          <w:szCs w:val="24"/>
        </w:rPr>
      </w:pPr>
    </w:p>
    <w:p w14:paraId="00000229" w14:textId="77777777" w:rsidR="00D7751F" w:rsidRDefault="00D7751F">
      <w:pPr>
        <w:ind w:left="426"/>
        <w:rPr>
          <w:rFonts w:ascii="Arial" w:eastAsia="Arial" w:hAnsi="Arial" w:cs="Arial"/>
          <w:color w:val="424242"/>
          <w:sz w:val="24"/>
          <w:szCs w:val="24"/>
        </w:rPr>
      </w:pPr>
    </w:p>
    <w:p w14:paraId="0000022A" w14:textId="77777777" w:rsidR="00D7751F" w:rsidRDefault="00D7751F">
      <w:pPr>
        <w:pBdr>
          <w:top w:val="nil"/>
          <w:left w:val="nil"/>
          <w:bottom w:val="nil"/>
          <w:right w:val="nil"/>
          <w:between w:val="nil"/>
        </w:pBdr>
        <w:tabs>
          <w:tab w:val="left" w:pos="9072"/>
        </w:tabs>
        <w:ind w:left="720"/>
        <w:jc w:val="both"/>
        <w:rPr>
          <w:rFonts w:ascii="Trebuchet MS" w:eastAsia="Trebuchet MS" w:hAnsi="Trebuchet MS" w:cs="Trebuchet MS"/>
          <w:color w:val="000000"/>
          <w:sz w:val="24"/>
          <w:szCs w:val="24"/>
        </w:rPr>
      </w:pPr>
    </w:p>
    <w:p w14:paraId="0000022B" w14:textId="77777777" w:rsidR="00D7751F" w:rsidRDefault="00D7751F">
      <w:pPr>
        <w:pBdr>
          <w:top w:val="nil"/>
          <w:left w:val="nil"/>
          <w:bottom w:val="nil"/>
          <w:right w:val="nil"/>
          <w:between w:val="nil"/>
        </w:pBdr>
        <w:tabs>
          <w:tab w:val="left" w:pos="9072"/>
        </w:tabs>
        <w:ind w:left="720"/>
        <w:jc w:val="both"/>
        <w:rPr>
          <w:rFonts w:ascii="Trebuchet MS" w:eastAsia="Trebuchet MS" w:hAnsi="Trebuchet MS" w:cs="Trebuchet MS"/>
          <w:color w:val="000000"/>
          <w:sz w:val="24"/>
          <w:szCs w:val="24"/>
        </w:rPr>
      </w:pPr>
    </w:p>
    <w:p w14:paraId="0000022C" w14:textId="77777777" w:rsidR="00D7751F" w:rsidRDefault="00D7751F">
      <w:pPr>
        <w:pBdr>
          <w:top w:val="nil"/>
          <w:left w:val="nil"/>
          <w:bottom w:val="nil"/>
          <w:right w:val="nil"/>
          <w:between w:val="nil"/>
        </w:pBdr>
        <w:tabs>
          <w:tab w:val="left" w:pos="9072"/>
        </w:tabs>
        <w:ind w:left="360"/>
        <w:jc w:val="both"/>
        <w:rPr>
          <w:rFonts w:ascii="Trebuchet MS" w:eastAsia="Trebuchet MS" w:hAnsi="Trebuchet MS" w:cs="Trebuchet MS"/>
          <w:color w:val="000000"/>
          <w:sz w:val="24"/>
          <w:szCs w:val="24"/>
        </w:rPr>
      </w:pPr>
    </w:p>
    <w:p w14:paraId="0000022D" w14:textId="77777777" w:rsidR="00D7751F" w:rsidRDefault="00D7751F">
      <w:pPr>
        <w:pBdr>
          <w:top w:val="nil"/>
          <w:left w:val="nil"/>
          <w:bottom w:val="nil"/>
          <w:right w:val="nil"/>
          <w:between w:val="nil"/>
        </w:pBdr>
        <w:tabs>
          <w:tab w:val="left" w:pos="9072"/>
        </w:tabs>
        <w:ind w:left="360"/>
        <w:jc w:val="both"/>
        <w:rPr>
          <w:rFonts w:ascii="Trebuchet MS" w:eastAsia="Trebuchet MS" w:hAnsi="Trebuchet MS" w:cs="Trebuchet MS"/>
          <w:color w:val="000000"/>
          <w:sz w:val="24"/>
          <w:szCs w:val="24"/>
        </w:rPr>
      </w:pPr>
    </w:p>
    <w:p w14:paraId="0000022E" w14:textId="77777777" w:rsidR="00D7751F" w:rsidRDefault="00000000">
      <w:pPr>
        <w:pStyle w:val="Ttulo1"/>
        <w:numPr>
          <w:ilvl w:val="0"/>
          <w:numId w:val="10"/>
        </w:numPr>
        <w:ind w:left="426" w:hanging="426"/>
        <w:jc w:val="both"/>
        <w:rPr>
          <w:rFonts w:ascii="Trebuchet MS" w:eastAsia="Trebuchet MS" w:hAnsi="Trebuchet MS" w:cs="Trebuchet MS"/>
          <w:sz w:val="24"/>
          <w:szCs w:val="24"/>
        </w:rPr>
      </w:pPr>
      <w:bookmarkStart w:id="22" w:name="_heading=h.2xcytpi" w:colFirst="0" w:colLast="0"/>
      <w:bookmarkEnd w:id="22"/>
      <w:r>
        <w:rPr>
          <w:rFonts w:ascii="Trebuchet MS" w:eastAsia="Trebuchet MS" w:hAnsi="Trebuchet MS" w:cs="Trebuchet MS"/>
          <w:sz w:val="24"/>
          <w:szCs w:val="24"/>
        </w:rPr>
        <w:t>Integraciones APP Tienda – SAP R/3</w:t>
      </w:r>
    </w:p>
    <w:p w14:paraId="0000022F" w14:textId="77777777" w:rsidR="00D7751F" w:rsidRDefault="00D7751F"/>
    <w:p w14:paraId="00000230" w14:textId="77777777" w:rsidR="00D7751F" w:rsidRDefault="00000000">
      <w:pPr>
        <w:pStyle w:val="Ttulo1"/>
        <w:numPr>
          <w:ilvl w:val="1"/>
          <w:numId w:val="10"/>
        </w:numPr>
        <w:jc w:val="both"/>
        <w:rPr>
          <w:rFonts w:ascii="Trebuchet MS" w:eastAsia="Trebuchet MS" w:hAnsi="Trebuchet MS" w:cs="Trebuchet MS"/>
          <w:sz w:val="24"/>
          <w:szCs w:val="24"/>
        </w:rPr>
      </w:pPr>
      <w:bookmarkStart w:id="23" w:name="_heading=h.1ci93xb" w:colFirst="0" w:colLast="0"/>
      <w:bookmarkEnd w:id="23"/>
      <w:r>
        <w:rPr>
          <w:rFonts w:ascii="Trebuchet MS" w:eastAsia="Trebuchet MS" w:hAnsi="Trebuchet MS" w:cs="Trebuchet MS"/>
          <w:sz w:val="24"/>
          <w:szCs w:val="24"/>
        </w:rPr>
        <w:t>Datos Maestros de Cliente</w:t>
      </w:r>
    </w:p>
    <w:p w14:paraId="00000231" w14:textId="77777777" w:rsidR="00D7751F" w:rsidRDefault="00D7751F"/>
    <w:p w14:paraId="00000232" w14:textId="77777777" w:rsidR="00D7751F" w:rsidRDefault="00000000">
      <w:pPr>
        <w:ind w:left="360"/>
      </w:pPr>
      <w:r>
        <w:t>Este RFC debe permitir ante una consulta de masivo o de un dato individual entregar los datos correspondientes al Cliente indicado y sus destinatarios.</w:t>
      </w:r>
    </w:p>
    <w:p w14:paraId="00000233" w14:textId="77777777" w:rsidR="00D7751F" w:rsidRDefault="00D7751F">
      <w:pPr>
        <w:ind w:left="360"/>
      </w:pPr>
    </w:p>
    <w:p w14:paraId="00000234" w14:textId="77777777" w:rsidR="00D7751F" w:rsidRDefault="00000000">
      <w:pPr>
        <w:shd w:val="clear" w:color="auto" w:fill="FFC000"/>
        <w:ind w:left="360"/>
        <w:rPr>
          <w:sz w:val="24"/>
          <w:szCs w:val="24"/>
        </w:rPr>
      </w:pPr>
      <w:bookmarkStart w:id="24" w:name="_heading=h.3whwml4" w:colFirst="0" w:colLast="0"/>
      <w:bookmarkEnd w:id="24"/>
      <w:r>
        <w:rPr>
          <w:sz w:val="24"/>
          <w:szCs w:val="24"/>
        </w:rPr>
        <w:t>NOMBRE SUGERIDO:</w:t>
      </w:r>
      <w:r>
        <w:rPr>
          <w:sz w:val="24"/>
          <w:szCs w:val="24"/>
        </w:rPr>
        <w:tab/>
        <w:t>ZTEC_CLIENT</w:t>
      </w:r>
      <w:r>
        <w:rPr>
          <w:sz w:val="24"/>
          <w:szCs w:val="24"/>
        </w:rPr>
        <w:tab/>
        <w:t>Datos Clientes para Tienda</w:t>
      </w:r>
    </w:p>
    <w:p w14:paraId="00000235" w14:textId="77777777" w:rsidR="00D7751F" w:rsidRDefault="00D7751F">
      <w:pPr>
        <w:ind w:left="360"/>
      </w:pPr>
    </w:p>
    <w:p w14:paraId="00000236" w14:textId="77777777" w:rsidR="00D7751F" w:rsidRDefault="00000000">
      <w:pPr>
        <w:shd w:val="clear" w:color="auto" w:fill="E2EFD9"/>
        <w:ind w:left="360"/>
      </w:pPr>
      <w:r>
        <w:t>Datos de Entrada (INPUT)</w:t>
      </w:r>
    </w:p>
    <w:p w14:paraId="00000237" w14:textId="77777777" w:rsidR="00D7751F" w:rsidRDefault="00D7751F"/>
    <w:tbl>
      <w:tblPr>
        <w:tblStyle w:val="a5"/>
        <w:tblW w:w="7280" w:type="dxa"/>
        <w:tblInd w:w="0" w:type="dxa"/>
        <w:tblLayout w:type="fixed"/>
        <w:tblLook w:val="0400" w:firstRow="0" w:lastRow="0" w:firstColumn="0" w:lastColumn="0" w:noHBand="0" w:noVBand="1"/>
      </w:tblPr>
      <w:tblGrid>
        <w:gridCol w:w="1169"/>
        <w:gridCol w:w="1176"/>
        <w:gridCol w:w="1197"/>
        <w:gridCol w:w="1119"/>
        <w:gridCol w:w="1427"/>
        <w:gridCol w:w="1192"/>
      </w:tblGrid>
      <w:tr w:rsidR="00D7751F" w14:paraId="2FB60B53" w14:textId="77777777">
        <w:trPr>
          <w:trHeight w:val="900"/>
        </w:trPr>
        <w:tc>
          <w:tcPr>
            <w:tcW w:w="1169"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238" w14:textId="77777777" w:rsidR="00D7751F" w:rsidRDefault="00000000">
            <w:pPr>
              <w:jc w:val="center"/>
              <w:rPr>
                <w:b/>
                <w:color w:val="FFFFFF"/>
              </w:rPr>
            </w:pPr>
            <w:r>
              <w:rPr>
                <w:b/>
                <w:color w:val="FFFFFF"/>
              </w:rPr>
              <w:t>TIPO</w:t>
            </w:r>
          </w:p>
        </w:tc>
        <w:tc>
          <w:tcPr>
            <w:tcW w:w="1176" w:type="dxa"/>
            <w:tcBorders>
              <w:top w:val="single" w:sz="4" w:space="0" w:color="000000"/>
              <w:left w:val="nil"/>
              <w:bottom w:val="single" w:sz="4" w:space="0" w:color="000000"/>
              <w:right w:val="single" w:sz="4" w:space="0" w:color="000000"/>
            </w:tcBorders>
            <w:shd w:val="clear" w:color="auto" w:fill="8497B0"/>
            <w:vAlign w:val="center"/>
          </w:tcPr>
          <w:p w14:paraId="00000239" w14:textId="77777777" w:rsidR="00D7751F" w:rsidRDefault="00000000">
            <w:pPr>
              <w:jc w:val="center"/>
              <w:rPr>
                <w:b/>
                <w:color w:val="FFFFFF"/>
              </w:rPr>
            </w:pPr>
            <w:r>
              <w:rPr>
                <w:b/>
                <w:color w:val="FFFFFF"/>
              </w:rPr>
              <w:t>LARGO</w:t>
            </w:r>
          </w:p>
        </w:tc>
        <w:tc>
          <w:tcPr>
            <w:tcW w:w="1197" w:type="dxa"/>
            <w:tcBorders>
              <w:top w:val="single" w:sz="4" w:space="0" w:color="000000"/>
              <w:left w:val="nil"/>
              <w:bottom w:val="single" w:sz="4" w:space="0" w:color="000000"/>
              <w:right w:val="single" w:sz="4" w:space="0" w:color="000000"/>
            </w:tcBorders>
            <w:shd w:val="clear" w:color="auto" w:fill="8497B0"/>
            <w:vAlign w:val="center"/>
          </w:tcPr>
          <w:p w14:paraId="0000023A" w14:textId="77777777" w:rsidR="00D7751F" w:rsidRDefault="00000000">
            <w:pPr>
              <w:jc w:val="center"/>
              <w:rPr>
                <w:b/>
                <w:color w:val="FFFFFF"/>
              </w:rPr>
            </w:pPr>
            <w:r>
              <w:rPr>
                <w:b/>
                <w:color w:val="FFFFFF"/>
              </w:rPr>
              <w:t>ELEMENTO DE DATOS REF</w:t>
            </w:r>
          </w:p>
        </w:tc>
        <w:tc>
          <w:tcPr>
            <w:tcW w:w="1119" w:type="dxa"/>
            <w:tcBorders>
              <w:top w:val="single" w:sz="4" w:space="0" w:color="000000"/>
              <w:left w:val="nil"/>
              <w:bottom w:val="single" w:sz="4" w:space="0" w:color="000000"/>
              <w:right w:val="single" w:sz="4" w:space="0" w:color="000000"/>
            </w:tcBorders>
            <w:shd w:val="clear" w:color="auto" w:fill="8497B0"/>
            <w:vAlign w:val="center"/>
          </w:tcPr>
          <w:p w14:paraId="0000023B" w14:textId="77777777" w:rsidR="00D7751F" w:rsidRDefault="00000000">
            <w:pPr>
              <w:jc w:val="center"/>
              <w:rPr>
                <w:b/>
                <w:color w:val="FFFFFF"/>
              </w:rPr>
            </w:pPr>
            <w:r>
              <w:rPr>
                <w:b/>
                <w:color w:val="FFFFFF"/>
              </w:rPr>
              <w:t>EJEMPLO</w:t>
            </w:r>
          </w:p>
        </w:tc>
        <w:tc>
          <w:tcPr>
            <w:tcW w:w="1427" w:type="dxa"/>
            <w:tcBorders>
              <w:top w:val="nil"/>
              <w:left w:val="nil"/>
              <w:bottom w:val="nil"/>
              <w:right w:val="single" w:sz="4" w:space="0" w:color="000000"/>
            </w:tcBorders>
            <w:shd w:val="clear" w:color="auto" w:fill="8497B0"/>
            <w:vAlign w:val="center"/>
          </w:tcPr>
          <w:p w14:paraId="0000023C" w14:textId="77777777" w:rsidR="00D7751F" w:rsidRDefault="00000000">
            <w:pPr>
              <w:jc w:val="center"/>
              <w:rPr>
                <w:b/>
                <w:color w:val="FFFFFF"/>
              </w:rPr>
            </w:pPr>
            <w:r>
              <w:rPr>
                <w:b/>
                <w:color w:val="FFFFFF"/>
              </w:rPr>
              <w:t>OBLIGATORIO</w:t>
            </w:r>
          </w:p>
        </w:tc>
        <w:tc>
          <w:tcPr>
            <w:tcW w:w="1192" w:type="dxa"/>
            <w:tcBorders>
              <w:top w:val="nil"/>
              <w:left w:val="nil"/>
              <w:bottom w:val="nil"/>
              <w:right w:val="single" w:sz="4" w:space="0" w:color="000000"/>
            </w:tcBorders>
            <w:shd w:val="clear" w:color="auto" w:fill="8497B0"/>
            <w:vAlign w:val="center"/>
          </w:tcPr>
          <w:p w14:paraId="0000023D" w14:textId="77777777" w:rsidR="00D7751F" w:rsidRDefault="00000000">
            <w:pPr>
              <w:jc w:val="center"/>
              <w:rPr>
                <w:b/>
                <w:color w:val="FFFFFF"/>
              </w:rPr>
            </w:pPr>
            <w:r>
              <w:rPr>
                <w:b/>
                <w:color w:val="FFFFFF"/>
              </w:rPr>
              <w:t>MULTIPLE</w:t>
            </w:r>
          </w:p>
        </w:tc>
      </w:tr>
      <w:tr w:rsidR="00D7751F" w14:paraId="75DD4EC2" w14:textId="77777777">
        <w:trPr>
          <w:trHeight w:val="900"/>
        </w:trPr>
        <w:tc>
          <w:tcPr>
            <w:tcW w:w="1169" w:type="dxa"/>
            <w:tcBorders>
              <w:top w:val="nil"/>
              <w:left w:val="single" w:sz="4" w:space="0" w:color="000000"/>
              <w:bottom w:val="single" w:sz="4" w:space="0" w:color="000000"/>
              <w:right w:val="single" w:sz="4" w:space="0" w:color="000000"/>
            </w:tcBorders>
            <w:shd w:val="clear" w:color="auto" w:fill="auto"/>
            <w:vAlign w:val="center"/>
          </w:tcPr>
          <w:p w14:paraId="0000023E" w14:textId="77777777" w:rsidR="00D7751F" w:rsidRDefault="00000000">
            <w:pPr>
              <w:jc w:val="center"/>
              <w:rPr>
                <w:color w:val="003366"/>
              </w:rPr>
            </w:pPr>
            <w:r>
              <w:rPr>
                <w:color w:val="003366"/>
              </w:rPr>
              <w:t>CHAR</w:t>
            </w:r>
          </w:p>
        </w:tc>
        <w:tc>
          <w:tcPr>
            <w:tcW w:w="1176" w:type="dxa"/>
            <w:tcBorders>
              <w:top w:val="nil"/>
              <w:left w:val="nil"/>
              <w:bottom w:val="single" w:sz="4" w:space="0" w:color="000000"/>
              <w:right w:val="single" w:sz="4" w:space="0" w:color="000000"/>
            </w:tcBorders>
            <w:shd w:val="clear" w:color="auto" w:fill="auto"/>
            <w:vAlign w:val="center"/>
          </w:tcPr>
          <w:p w14:paraId="0000023F" w14:textId="77777777" w:rsidR="00D7751F" w:rsidRDefault="00000000">
            <w:pPr>
              <w:jc w:val="center"/>
              <w:rPr>
                <w:color w:val="003366"/>
              </w:rPr>
            </w:pPr>
            <w:r>
              <w:rPr>
                <w:color w:val="003366"/>
              </w:rPr>
              <w:t>16</w:t>
            </w:r>
          </w:p>
        </w:tc>
        <w:tc>
          <w:tcPr>
            <w:tcW w:w="1197" w:type="dxa"/>
            <w:tcBorders>
              <w:top w:val="nil"/>
              <w:left w:val="nil"/>
              <w:bottom w:val="single" w:sz="4" w:space="0" w:color="000000"/>
              <w:right w:val="single" w:sz="4" w:space="0" w:color="000000"/>
            </w:tcBorders>
            <w:shd w:val="clear" w:color="auto" w:fill="auto"/>
            <w:vAlign w:val="center"/>
          </w:tcPr>
          <w:p w14:paraId="00000240" w14:textId="77777777" w:rsidR="00D7751F" w:rsidRDefault="00000000">
            <w:pPr>
              <w:rPr>
                <w:color w:val="003366"/>
              </w:rPr>
            </w:pPr>
            <w:r>
              <w:rPr>
                <w:color w:val="003366"/>
              </w:rPr>
              <w:t>STCD1</w:t>
            </w:r>
          </w:p>
        </w:tc>
        <w:tc>
          <w:tcPr>
            <w:tcW w:w="1119" w:type="dxa"/>
            <w:tcBorders>
              <w:top w:val="nil"/>
              <w:left w:val="nil"/>
              <w:bottom w:val="single" w:sz="4" w:space="0" w:color="000000"/>
              <w:right w:val="single" w:sz="4" w:space="0" w:color="000000"/>
            </w:tcBorders>
            <w:shd w:val="clear" w:color="auto" w:fill="auto"/>
            <w:vAlign w:val="center"/>
          </w:tcPr>
          <w:p w14:paraId="00000241" w14:textId="77777777" w:rsidR="00D7751F" w:rsidRDefault="00000000">
            <w:pPr>
              <w:rPr>
                <w:color w:val="003366"/>
              </w:rPr>
            </w:pPr>
            <w:r>
              <w:rPr>
                <w:color w:val="003366"/>
              </w:rPr>
              <w:t>61607000-2</w:t>
            </w:r>
          </w:p>
        </w:tc>
        <w:tc>
          <w:tcPr>
            <w:tcW w:w="1427" w:type="dxa"/>
            <w:tcBorders>
              <w:top w:val="single" w:sz="4" w:space="0" w:color="000000"/>
              <w:left w:val="nil"/>
              <w:bottom w:val="single" w:sz="4" w:space="0" w:color="000000"/>
              <w:right w:val="single" w:sz="4" w:space="0" w:color="000000"/>
            </w:tcBorders>
            <w:shd w:val="clear" w:color="auto" w:fill="auto"/>
            <w:vAlign w:val="center"/>
          </w:tcPr>
          <w:p w14:paraId="00000242" w14:textId="77777777" w:rsidR="00D7751F" w:rsidRDefault="00000000">
            <w:pPr>
              <w:jc w:val="center"/>
              <w:rPr>
                <w:color w:val="003366"/>
              </w:rPr>
            </w:pPr>
            <w:r>
              <w:rPr>
                <w:color w:val="003366"/>
              </w:rPr>
              <w:t>NO</w:t>
            </w:r>
          </w:p>
        </w:tc>
        <w:tc>
          <w:tcPr>
            <w:tcW w:w="1192" w:type="dxa"/>
            <w:tcBorders>
              <w:top w:val="single" w:sz="4" w:space="0" w:color="000000"/>
              <w:left w:val="nil"/>
              <w:bottom w:val="single" w:sz="4" w:space="0" w:color="000000"/>
              <w:right w:val="single" w:sz="4" w:space="0" w:color="000000"/>
            </w:tcBorders>
            <w:shd w:val="clear" w:color="auto" w:fill="auto"/>
            <w:vAlign w:val="center"/>
          </w:tcPr>
          <w:p w14:paraId="00000243" w14:textId="77777777" w:rsidR="00D7751F" w:rsidRDefault="00000000">
            <w:pPr>
              <w:jc w:val="center"/>
              <w:rPr>
                <w:color w:val="003366"/>
              </w:rPr>
            </w:pPr>
            <w:r>
              <w:rPr>
                <w:color w:val="003366"/>
              </w:rPr>
              <w:t>SI</w:t>
            </w:r>
          </w:p>
        </w:tc>
      </w:tr>
    </w:tbl>
    <w:p w14:paraId="00000244" w14:textId="77777777" w:rsidR="00D7751F" w:rsidRDefault="00D7751F"/>
    <w:p w14:paraId="00000245" w14:textId="77777777" w:rsidR="00D7751F" w:rsidRDefault="00000000">
      <w:pPr>
        <w:shd w:val="clear" w:color="auto" w:fill="E2EFD9"/>
        <w:ind w:left="360"/>
      </w:pPr>
      <w:r>
        <w:lastRenderedPageBreak/>
        <w:t>Datos de Salida (OUTPUT)</w:t>
      </w:r>
    </w:p>
    <w:p w14:paraId="00000246" w14:textId="77777777" w:rsidR="00D7751F" w:rsidRDefault="00D7751F"/>
    <w:tbl>
      <w:tblPr>
        <w:tblStyle w:val="a6"/>
        <w:tblW w:w="10790" w:type="dxa"/>
        <w:tblInd w:w="0" w:type="dxa"/>
        <w:tblLayout w:type="fixed"/>
        <w:tblLook w:val="0400" w:firstRow="0" w:lastRow="0" w:firstColumn="0" w:lastColumn="0" w:noHBand="0" w:noVBand="1"/>
      </w:tblPr>
      <w:tblGrid>
        <w:gridCol w:w="1402"/>
        <w:gridCol w:w="1735"/>
        <w:gridCol w:w="1258"/>
        <w:gridCol w:w="887"/>
        <w:gridCol w:w="893"/>
        <w:gridCol w:w="1150"/>
        <w:gridCol w:w="1654"/>
        <w:gridCol w:w="1811"/>
      </w:tblGrid>
      <w:tr w:rsidR="00D7751F" w14:paraId="46235FFD" w14:textId="77777777">
        <w:trPr>
          <w:trHeight w:val="900"/>
        </w:trPr>
        <w:tc>
          <w:tcPr>
            <w:tcW w:w="1402"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247" w14:textId="77777777" w:rsidR="00D7751F" w:rsidRDefault="00000000">
            <w:pPr>
              <w:jc w:val="center"/>
              <w:rPr>
                <w:b/>
                <w:color w:val="FFFFFF"/>
              </w:rPr>
            </w:pPr>
            <w:r>
              <w:rPr>
                <w:b/>
                <w:color w:val="FFFFFF"/>
              </w:rPr>
              <w:t>DATO</w:t>
            </w:r>
          </w:p>
        </w:tc>
        <w:tc>
          <w:tcPr>
            <w:tcW w:w="1735" w:type="dxa"/>
            <w:tcBorders>
              <w:top w:val="single" w:sz="4" w:space="0" w:color="000000"/>
              <w:left w:val="nil"/>
              <w:bottom w:val="single" w:sz="4" w:space="0" w:color="000000"/>
              <w:right w:val="single" w:sz="4" w:space="0" w:color="000000"/>
            </w:tcBorders>
            <w:shd w:val="clear" w:color="auto" w:fill="8497B0"/>
            <w:vAlign w:val="center"/>
          </w:tcPr>
          <w:p w14:paraId="00000248" w14:textId="77777777" w:rsidR="00D7751F" w:rsidRDefault="00000000">
            <w:pPr>
              <w:jc w:val="center"/>
              <w:rPr>
                <w:b/>
                <w:color w:val="FFFFFF"/>
              </w:rPr>
            </w:pPr>
            <w:r>
              <w:rPr>
                <w:b/>
                <w:color w:val="FFFFFF"/>
              </w:rPr>
              <w:t>DESCRIPCION</w:t>
            </w:r>
          </w:p>
        </w:tc>
        <w:tc>
          <w:tcPr>
            <w:tcW w:w="1258" w:type="dxa"/>
            <w:tcBorders>
              <w:top w:val="single" w:sz="4" w:space="0" w:color="000000"/>
              <w:left w:val="nil"/>
              <w:bottom w:val="single" w:sz="4" w:space="0" w:color="000000"/>
              <w:right w:val="single" w:sz="4" w:space="0" w:color="000000"/>
            </w:tcBorders>
            <w:shd w:val="clear" w:color="auto" w:fill="8497B0"/>
            <w:vAlign w:val="center"/>
          </w:tcPr>
          <w:p w14:paraId="00000249" w14:textId="77777777" w:rsidR="00D7751F" w:rsidRDefault="00000000">
            <w:pPr>
              <w:jc w:val="center"/>
              <w:rPr>
                <w:b/>
                <w:color w:val="FFFFFF"/>
              </w:rPr>
            </w:pPr>
            <w:r>
              <w:rPr>
                <w:b/>
                <w:color w:val="FFFFFF"/>
              </w:rPr>
              <w:t>CAMPO</w:t>
            </w:r>
          </w:p>
        </w:tc>
        <w:tc>
          <w:tcPr>
            <w:tcW w:w="887" w:type="dxa"/>
            <w:tcBorders>
              <w:top w:val="single" w:sz="4" w:space="0" w:color="000000"/>
              <w:left w:val="nil"/>
              <w:bottom w:val="single" w:sz="4" w:space="0" w:color="000000"/>
              <w:right w:val="single" w:sz="4" w:space="0" w:color="000000"/>
            </w:tcBorders>
            <w:shd w:val="clear" w:color="auto" w:fill="8497B0"/>
            <w:vAlign w:val="center"/>
          </w:tcPr>
          <w:p w14:paraId="0000024A" w14:textId="77777777" w:rsidR="00D7751F" w:rsidRDefault="00000000">
            <w:pPr>
              <w:jc w:val="center"/>
              <w:rPr>
                <w:b/>
                <w:color w:val="FFFFFF"/>
              </w:rPr>
            </w:pPr>
            <w:r>
              <w:rPr>
                <w:b/>
                <w:color w:val="FFFFFF"/>
              </w:rPr>
              <w:t>TIPO</w:t>
            </w:r>
          </w:p>
        </w:tc>
        <w:tc>
          <w:tcPr>
            <w:tcW w:w="893" w:type="dxa"/>
            <w:tcBorders>
              <w:top w:val="single" w:sz="4" w:space="0" w:color="000000"/>
              <w:left w:val="nil"/>
              <w:bottom w:val="single" w:sz="4" w:space="0" w:color="000000"/>
              <w:right w:val="single" w:sz="4" w:space="0" w:color="000000"/>
            </w:tcBorders>
            <w:shd w:val="clear" w:color="auto" w:fill="8497B0"/>
            <w:vAlign w:val="center"/>
          </w:tcPr>
          <w:p w14:paraId="0000024B" w14:textId="77777777" w:rsidR="00D7751F" w:rsidRDefault="00000000">
            <w:pPr>
              <w:jc w:val="center"/>
              <w:rPr>
                <w:b/>
                <w:color w:val="FFFFFF"/>
              </w:rPr>
            </w:pPr>
            <w:r>
              <w:rPr>
                <w:b/>
                <w:color w:val="FFFFFF"/>
              </w:rPr>
              <w:t>LARGO</w:t>
            </w:r>
          </w:p>
        </w:tc>
        <w:tc>
          <w:tcPr>
            <w:tcW w:w="1150" w:type="dxa"/>
            <w:tcBorders>
              <w:top w:val="single" w:sz="4" w:space="0" w:color="000000"/>
              <w:left w:val="nil"/>
              <w:bottom w:val="single" w:sz="4" w:space="0" w:color="000000"/>
              <w:right w:val="single" w:sz="4" w:space="0" w:color="000000"/>
            </w:tcBorders>
            <w:shd w:val="clear" w:color="auto" w:fill="8497B0"/>
            <w:vAlign w:val="center"/>
          </w:tcPr>
          <w:p w14:paraId="0000024C" w14:textId="77777777" w:rsidR="00D7751F" w:rsidRDefault="00000000">
            <w:pPr>
              <w:jc w:val="center"/>
              <w:rPr>
                <w:b/>
                <w:color w:val="FFFFFF"/>
              </w:rPr>
            </w:pPr>
            <w:r>
              <w:rPr>
                <w:b/>
                <w:color w:val="FFFFFF"/>
              </w:rPr>
              <w:t>ELEMENTO DE DATOS REF</w:t>
            </w:r>
          </w:p>
        </w:tc>
        <w:tc>
          <w:tcPr>
            <w:tcW w:w="1654" w:type="dxa"/>
            <w:tcBorders>
              <w:top w:val="single" w:sz="4" w:space="0" w:color="000000"/>
              <w:left w:val="nil"/>
              <w:bottom w:val="single" w:sz="4" w:space="0" w:color="000000"/>
              <w:right w:val="single" w:sz="4" w:space="0" w:color="000000"/>
            </w:tcBorders>
            <w:shd w:val="clear" w:color="auto" w:fill="8497B0"/>
            <w:vAlign w:val="center"/>
          </w:tcPr>
          <w:p w14:paraId="0000024D" w14:textId="77777777" w:rsidR="00D7751F" w:rsidRDefault="00000000">
            <w:pPr>
              <w:jc w:val="center"/>
              <w:rPr>
                <w:b/>
                <w:color w:val="FFFFFF"/>
              </w:rPr>
            </w:pPr>
            <w:r>
              <w:rPr>
                <w:b/>
                <w:color w:val="FFFFFF"/>
              </w:rPr>
              <w:t>EJEMPLO</w:t>
            </w:r>
          </w:p>
        </w:tc>
        <w:tc>
          <w:tcPr>
            <w:tcW w:w="1811" w:type="dxa"/>
            <w:tcBorders>
              <w:top w:val="single" w:sz="4" w:space="0" w:color="000000"/>
              <w:left w:val="nil"/>
              <w:bottom w:val="single" w:sz="4" w:space="0" w:color="000000"/>
              <w:right w:val="single" w:sz="4" w:space="0" w:color="000000"/>
            </w:tcBorders>
            <w:shd w:val="clear" w:color="auto" w:fill="92D050"/>
            <w:vAlign w:val="center"/>
          </w:tcPr>
          <w:p w14:paraId="0000024E" w14:textId="77777777" w:rsidR="00D7751F" w:rsidRDefault="00000000">
            <w:pPr>
              <w:jc w:val="center"/>
              <w:rPr>
                <w:b/>
                <w:color w:val="FFFFFF"/>
              </w:rPr>
            </w:pPr>
            <w:r>
              <w:rPr>
                <w:b/>
                <w:color w:val="FFFFFF"/>
              </w:rPr>
              <w:t>ORIGEN</w:t>
            </w:r>
          </w:p>
        </w:tc>
      </w:tr>
      <w:tr w:rsidR="00D7751F" w14:paraId="56263BF5" w14:textId="77777777">
        <w:trPr>
          <w:trHeight w:val="9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4F" w14:textId="77777777" w:rsidR="00D7751F" w:rsidRDefault="00000000">
            <w:pPr>
              <w:rPr>
                <w:color w:val="003366"/>
              </w:rPr>
            </w:pPr>
            <w:r>
              <w:rPr>
                <w:color w:val="003366"/>
              </w:rPr>
              <w:t>RUT</w:t>
            </w:r>
          </w:p>
        </w:tc>
        <w:tc>
          <w:tcPr>
            <w:tcW w:w="1735" w:type="dxa"/>
            <w:tcBorders>
              <w:top w:val="nil"/>
              <w:left w:val="nil"/>
              <w:bottom w:val="single" w:sz="4" w:space="0" w:color="000000"/>
              <w:right w:val="single" w:sz="4" w:space="0" w:color="000000"/>
            </w:tcBorders>
            <w:shd w:val="clear" w:color="auto" w:fill="auto"/>
            <w:vAlign w:val="center"/>
          </w:tcPr>
          <w:p w14:paraId="00000250" w14:textId="77777777" w:rsidR="00D7751F" w:rsidRDefault="00000000">
            <w:pPr>
              <w:rPr>
                <w:color w:val="003366"/>
              </w:rPr>
            </w:pPr>
            <w:r>
              <w:rPr>
                <w:color w:val="003366"/>
              </w:rPr>
              <w:t>Rut del Solicitante consultado</w:t>
            </w:r>
          </w:p>
        </w:tc>
        <w:tc>
          <w:tcPr>
            <w:tcW w:w="1258" w:type="dxa"/>
            <w:tcBorders>
              <w:top w:val="nil"/>
              <w:left w:val="nil"/>
              <w:bottom w:val="single" w:sz="4" w:space="0" w:color="000000"/>
              <w:right w:val="single" w:sz="4" w:space="0" w:color="000000"/>
            </w:tcBorders>
            <w:shd w:val="clear" w:color="auto" w:fill="auto"/>
            <w:vAlign w:val="center"/>
          </w:tcPr>
          <w:p w14:paraId="00000251" w14:textId="77777777" w:rsidR="00D7751F" w:rsidRDefault="00000000">
            <w:pPr>
              <w:rPr>
                <w:color w:val="003366"/>
              </w:rPr>
            </w:pPr>
            <w:r>
              <w:rPr>
                <w:color w:val="003366"/>
              </w:rPr>
              <w:t>Z_RUT</w:t>
            </w:r>
          </w:p>
        </w:tc>
        <w:tc>
          <w:tcPr>
            <w:tcW w:w="887" w:type="dxa"/>
            <w:tcBorders>
              <w:top w:val="nil"/>
              <w:left w:val="nil"/>
              <w:bottom w:val="single" w:sz="4" w:space="0" w:color="000000"/>
              <w:right w:val="single" w:sz="4" w:space="0" w:color="000000"/>
            </w:tcBorders>
            <w:shd w:val="clear" w:color="auto" w:fill="auto"/>
            <w:vAlign w:val="center"/>
          </w:tcPr>
          <w:p w14:paraId="00000252"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53" w14:textId="77777777" w:rsidR="00D7751F" w:rsidRDefault="00000000">
            <w:pPr>
              <w:jc w:val="center"/>
              <w:rPr>
                <w:color w:val="003366"/>
              </w:rPr>
            </w:pPr>
            <w:r>
              <w:rPr>
                <w:color w:val="003366"/>
              </w:rPr>
              <w:t>16</w:t>
            </w:r>
          </w:p>
        </w:tc>
        <w:tc>
          <w:tcPr>
            <w:tcW w:w="1150" w:type="dxa"/>
            <w:tcBorders>
              <w:top w:val="nil"/>
              <w:left w:val="nil"/>
              <w:bottom w:val="single" w:sz="4" w:space="0" w:color="000000"/>
              <w:right w:val="single" w:sz="4" w:space="0" w:color="000000"/>
            </w:tcBorders>
            <w:shd w:val="clear" w:color="auto" w:fill="auto"/>
            <w:vAlign w:val="center"/>
          </w:tcPr>
          <w:p w14:paraId="00000254" w14:textId="77777777" w:rsidR="00D7751F" w:rsidRDefault="00000000">
            <w:pPr>
              <w:rPr>
                <w:color w:val="003366"/>
              </w:rPr>
            </w:pPr>
            <w:r>
              <w:rPr>
                <w:color w:val="003366"/>
              </w:rPr>
              <w:t>STCD1</w:t>
            </w:r>
          </w:p>
        </w:tc>
        <w:tc>
          <w:tcPr>
            <w:tcW w:w="1654" w:type="dxa"/>
            <w:tcBorders>
              <w:top w:val="nil"/>
              <w:left w:val="nil"/>
              <w:bottom w:val="single" w:sz="4" w:space="0" w:color="000000"/>
              <w:right w:val="single" w:sz="4" w:space="0" w:color="000000"/>
            </w:tcBorders>
            <w:shd w:val="clear" w:color="auto" w:fill="auto"/>
            <w:vAlign w:val="center"/>
          </w:tcPr>
          <w:p w14:paraId="00000255" w14:textId="77777777" w:rsidR="00D7751F" w:rsidRDefault="00000000">
            <w:pPr>
              <w:jc w:val="right"/>
              <w:rPr>
                <w:color w:val="003366"/>
              </w:rPr>
            </w:pPr>
            <w:r>
              <w:rPr>
                <w:color w:val="003366"/>
              </w:rPr>
              <w:t>61607000-2</w:t>
            </w:r>
          </w:p>
        </w:tc>
        <w:tc>
          <w:tcPr>
            <w:tcW w:w="1811" w:type="dxa"/>
            <w:tcBorders>
              <w:top w:val="nil"/>
              <w:left w:val="nil"/>
              <w:bottom w:val="single" w:sz="4" w:space="0" w:color="000000"/>
              <w:right w:val="single" w:sz="4" w:space="0" w:color="000000"/>
            </w:tcBorders>
            <w:shd w:val="clear" w:color="auto" w:fill="E2EFDA"/>
            <w:vAlign w:val="center"/>
          </w:tcPr>
          <w:p w14:paraId="00000256" w14:textId="77777777" w:rsidR="00D7751F" w:rsidRDefault="00000000">
            <w:pPr>
              <w:jc w:val="right"/>
              <w:rPr>
                <w:color w:val="003366"/>
              </w:rPr>
            </w:pPr>
            <w:r>
              <w:rPr>
                <w:color w:val="003366"/>
              </w:rPr>
              <w:t>KNA1-STCD1</w:t>
            </w:r>
            <w:r>
              <w:rPr>
                <w:color w:val="003366"/>
              </w:rPr>
              <w:br/>
              <w:t>Obtenido del Solicitante</w:t>
            </w:r>
          </w:p>
        </w:tc>
      </w:tr>
      <w:tr w:rsidR="00D7751F" w14:paraId="13D7180C" w14:textId="77777777">
        <w:trPr>
          <w:trHeight w:val="9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57" w14:textId="77777777" w:rsidR="00D7751F" w:rsidRDefault="00000000">
            <w:pPr>
              <w:rPr>
                <w:color w:val="003366"/>
              </w:rPr>
            </w:pPr>
            <w:r>
              <w:rPr>
                <w:color w:val="003366"/>
              </w:rPr>
              <w:t>RUT</w:t>
            </w:r>
          </w:p>
        </w:tc>
        <w:tc>
          <w:tcPr>
            <w:tcW w:w="1735" w:type="dxa"/>
            <w:tcBorders>
              <w:top w:val="nil"/>
              <w:left w:val="nil"/>
              <w:bottom w:val="single" w:sz="4" w:space="0" w:color="000000"/>
              <w:right w:val="single" w:sz="4" w:space="0" w:color="000000"/>
            </w:tcBorders>
            <w:shd w:val="clear" w:color="auto" w:fill="auto"/>
            <w:vAlign w:val="center"/>
          </w:tcPr>
          <w:p w14:paraId="00000258" w14:textId="77777777" w:rsidR="00D7751F" w:rsidRDefault="00000000">
            <w:pPr>
              <w:rPr>
                <w:color w:val="003366"/>
              </w:rPr>
            </w:pPr>
            <w:r>
              <w:rPr>
                <w:color w:val="003366"/>
              </w:rPr>
              <w:t>Rut del Destinatario</w:t>
            </w:r>
          </w:p>
        </w:tc>
        <w:tc>
          <w:tcPr>
            <w:tcW w:w="1258" w:type="dxa"/>
            <w:tcBorders>
              <w:top w:val="nil"/>
              <w:left w:val="nil"/>
              <w:bottom w:val="single" w:sz="4" w:space="0" w:color="000000"/>
              <w:right w:val="single" w:sz="4" w:space="0" w:color="000000"/>
            </w:tcBorders>
            <w:shd w:val="clear" w:color="auto" w:fill="auto"/>
            <w:vAlign w:val="center"/>
          </w:tcPr>
          <w:p w14:paraId="00000259" w14:textId="77777777" w:rsidR="00D7751F" w:rsidRDefault="00000000">
            <w:pPr>
              <w:rPr>
                <w:color w:val="003366"/>
              </w:rPr>
            </w:pPr>
            <w:r>
              <w:rPr>
                <w:color w:val="003366"/>
              </w:rPr>
              <w:t>Z_RUT_D</w:t>
            </w:r>
          </w:p>
        </w:tc>
        <w:tc>
          <w:tcPr>
            <w:tcW w:w="887" w:type="dxa"/>
            <w:tcBorders>
              <w:top w:val="nil"/>
              <w:left w:val="nil"/>
              <w:bottom w:val="single" w:sz="4" w:space="0" w:color="000000"/>
              <w:right w:val="single" w:sz="4" w:space="0" w:color="000000"/>
            </w:tcBorders>
            <w:shd w:val="clear" w:color="auto" w:fill="auto"/>
            <w:vAlign w:val="center"/>
          </w:tcPr>
          <w:p w14:paraId="0000025A"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5B" w14:textId="77777777" w:rsidR="00D7751F" w:rsidRDefault="00000000">
            <w:pPr>
              <w:jc w:val="center"/>
              <w:rPr>
                <w:color w:val="003366"/>
              </w:rPr>
            </w:pPr>
            <w:r>
              <w:rPr>
                <w:color w:val="003366"/>
              </w:rPr>
              <w:t>16</w:t>
            </w:r>
          </w:p>
        </w:tc>
        <w:tc>
          <w:tcPr>
            <w:tcW w:w="1150" w:type="dxa"/>
            <w:tcBorders>
              <w:top w:val="nil"/>
              <w:left w:val="nil"/>
              <w:bottom w:val="single" w:sz="4" w:space="0" w:color="000000"/>
              <w:right w:val="single" w:sz="4" w:space="0" w:color="000000"/>
            </w:tcBorders>
            <w:shd w:val="clear" w:color="auto" w:fill="auto"/>
            <w:vAlign w:val="center"/>
          </w:tcPr>
          <w:p w14:paraId="0000025C" w14:textId="77777777" w:rsidR="00D7751F" w:rsidRDefault="00000000">
            <w:pPr>
              <w:rPr>
                <w:color w:val="003366"/>
              </w:rPr>
            </w:pPr>
            <w:r>
              <w:rPr>
                <w:color w:val="003366"/>
              </w:rPr>
              <w:t>STCD1</w:t>
            </w:r>
          </w:p>
        </w:tc>
        <w:tc>
          <w:tcPr>
            <w:tcW w:w="1654" w:type="dxa"/>
            <w:tcBorders>
              <w:top w:val="nil"/>
              <w:left w:val="nil"/>
              <w:bottom w:val="single" w:sz="4" w:space="0" w:color="000000"/>
              <w:right w:val="single" w:sz="4" w:space="0" w:color="000000"/>
            </w:tcBorders>
            <w:shd w:val="clear" w:color="auto" w:fill="auto"/>
            <w:vAlign w:val="center"/>
          </w:tcPr>
          <w:p w14:paraId="0000025D" w14:textId="77777777" w:rsidR="00D7751F" w:rsidRDefault="00000000">
            <w:pPr>
              <w:jc w:val="right"/>
              <w:rPr>
                <w:color w:val="003366"/>
              </w:rPr>
            </w:pPr>
            <w:r>
              <w:rPr>
                <w:color w:val="003366"/>
              </w:rPr>
              <w:t>61607000-2</w:t>
            </w:r>
          </w:p>
        </w:tc>
        <w:tc>
          <w:tcPr>
            <w:tcW w:w="1811" w:type="dxa"/>
            <w:tcBorders>
              <w:top w:val="nil"/>
              <w:left w:val="nil"/>
              <w:bottom w:val="single" w:sz="4" w:space="0" w:color="000000"/>
              <w:right w:val="single" w:sz="4" w:space="0" w:color="000000"/>
            </w:tcBorders>
            <w:shd w:val="clear" w:color="auto" w:fill="E2EFDA"/>
            <w:vAlign w:val="center"/>
          </w:tcPr>
          <w:p w14:paraId="0000025E" w14:textId="77777777" w:rsidR="00D7751F" w:rsidRDefault="00000000">
            <w:pPr>
              <w:jc w:val="right"/>
              <w:rPr>
                <w:color w:val="003366"/>
              </w:rPr>
            </w:pPr>
            <w:r>
              <w:rPr>
                <w:color w:val="003366"/>
              </w:rPr>
              <w:t>KNA1-STCD1</w:t>
            </w:r>
            <w:r>
              <w:rPr>
                <w:color w:val="003366"/>
              </w:rPr>
              <w:br/>
              <w:t>Obtenido del Destinatario</w:t>
            </w:r>
          </w:p>
        </w:tc>
      </w:tr>
      <w:tr w:rsidR="00D7751F" w14:paraId="3DC2495E" w14:textId="77777777">
        <w:trPr>
          <w:trHeight w:val="9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5F" w14:textId="77777777" w:rsidR="00D7751F" w:rsidRDefault="00000000">
            <w:pPr>
              <w:rPr>
                <w:color w:val="003366"/>
              </w:rPr>
            </w:pPr>
            <w:proofErr w:type="spellStart"/>
            <w:r>
              <w:rPr>
                <w:color w:val="003366"/>
              </w:rPr>
              <w:t>NoSAP.Sol</w:t>
            </w:r>
            <w:proofErr w:type="spellEnd"/>
          </w:p>
        </w:tc>
        <w:tc>
          <w:tcPr>
            <w:tcW w:w="1735" w:type="dxa"/>
            <w:tcBorders>
              <w:top w:val="nil"/>
              <w:left w:val="nil"/>
              <w:bottom w:val="single" w:sz="4" w:space="0" w:color="000000"/>
              <w:right w:val="single" w:sz="4" w:space="0" w:color="000000"/>
            </w:tcBorders>
            <w:shd w:val="clear" w:color="auto" w:fill="auto"/>
            <w:vAlign w:val="center"/>
          </w:tcPr>
          <w:p w14:paraId="00000260" w14:textId="77777777" w:rsidR="00D7751F" w:rsidRDefault="00000000">
            <w:pPr>
              <w:rPr>
                <w:color w:val="003366"/>
              </w:rPr>
            </w:pPr>
            <w:r>
              <w:rPr>
                <w:color w:val="003366"/>
              </w:rPr>
              <w:t>N° SAP del Solicitante</w:t>
            </w:r>
          </w:p>
        </w:tc>
        <w:tc>
          <w:tcPr>
            <w:tcW w:w="1258" w:type="dxa"/>
            <w:tcBorders>
              <w:top w:val="nil"/>
              <w:left w:val="nil"/>
              <w:bottom w:val="single" w:sz="4" w:space="0" w:color="000000"/>
              <w:right w:val="single" w:sz="4" w:space="0" w:color="000000"/>
            </w:tcBorders>
            <w:shd w:val="clear" w:color="auto" w:fill="auto"/>
            <w:vAlign w:val="center"/>
          </w:tcPr>
          <w:p w14:paraId="00000261" w14:textId="77777777" w:rsidR="00D7751F" w:rsidRDefault="00000000">
            <w:pPr>
              <w:rPr>
                <w:color w:val="003366"/>
              </w:rPr>
            </w:pPr>
            <w:r>
              <w:rPr>
                <w:color w:val="003366"/>
              </w:rPr>
              <w:t>Z_SOL</w:t>
            </w:r>
          </w:p>
        </w:tc>
        <w:tc>
          <w:tcPr>
            <w:tcW w:w="887" w:type="dxa"/>
            <w:tcBorders>
              <w:top w:val="nil"/>
              <w:left w:val="nil"/>
              <w:bottom w:val="single" w:sz="4" w:space="0" w:color="000000"/>
              <w:right w:val="single" w:sz="4" w:space="0" w:color="000000"/>
            </w:tcBorders>
            <w:shd w:val="clear" w:color="auto" w:fill="auto"/>
            <w:vAlign w:val="center"/>
          </w:tcPr>
          <w:p w14:paraId="00000262"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63" w14:textId="77777777" w:rsidR="00D7751F" w:rsidRDefault="00000000">
            <w:pPr>
              <w:jc w:val="center"/>
              <w:rPr>
                <w:color w:val="003366"/>
              </w:rPr>
            </w:pPr>
            <w:r>
              <w:rPr>
                <w:color w:val="003366"/>
              </w:rPr>
              <w:t>16</w:t>
            </w:r>
          </w:p>
        </w:tc>
        <w:tc>
          <w:tcPr>
            <w:tcW w:w="1150" w:type="dxa"/>
            <w:tcBorders>
              <w:top w:val="nil"/>
              <w:left w:val="nil"/>
              <w:bottom w:val="single" w:sz="4" w:space="0" w:color="000000"/>
              <w:right w:val="single" w:sz="4" w:space="0" w:color="000000"/>
            </w:tcBorders>
            <w:shd w:val="clear" w:color="auto" w:fill="auto"/>
            <w:vAlign w:val="center"/>
          </w:tcPr>
          <w:p w14:paraId="00000264" w14:textId="77777777" w:rsidR="00D7751F" w:rsidRDefault="00000000">
            <w:pPr>
              <w:rPr>
                <w:color w:val="003366"/>
              </w:rPr>
            </w:pPr>
            <w:r>
              <w:rPr>
                <w:color w:val="003366"/>
              </w:rPr>
              <w:t>KUNNR</w:t>
            </w:r>
          </w:p>
        </w:tc>
        <w:tc>
          <w:tcPr>
            <w:tcW w:w="1654" w:type="dxa"/>
            <w:tcBorders>
              <w:top w:val="nil"/>
              <w:left w:val="nil"/>
              <w:bottom w:val="single" w:sz="4" w:space="0" w:color="000000"/>
              <w:right w:val="single" w:sz="4" w:space="0" w:color="000000"/>
            </w:tcBorders>
            <w:shd w:val="clear" w:color="auto" w:fill="auto"/>
            <w:vAlign w:val="center"/>
          </w:tcPr>
          <w:p w14:paraId="00000265" w14:textId="77777777" w:rsidR="00D7751F" w:rsidRDefault="00000000">
            <w:pPr>
              <w:jc w:val="right"/>
              <w:rPr>
                <w:color w:val="003366"/>
              </w:rPr>
            </w:pPr>
            <w:r>
              <w:rPr>
                <w:color w:val="003366"/>
              </w:rPr>
              <w:t>61607000</w:t>
            </w:r>
          </w:p>
        </w:tc>
        <w:tc>
          <w:tcPr>
            <w:tcW w:w="1811" w:type="dxa"/>
            <w:tcBorders>
              <w:top w:val="nil"/>
              <w:left w:val="nil"/>
              <w:bottom w:val="single" w:sz="4" w:space="0" w:color="000000"/>
              <w:right w:val="single" w:sz="4" w:space="0" w:color="000000"/>
            </w:tcBorders>
            <w:shd w:val="clear" w:color="auto" w:fill="E2EFDA"/>
            <w:vAlign w:val="center"/>
          </w:tcPr>
          <w:p w14:paraId="00000266" w14:textId="77777777" w:rsidR="00D7751F" w:rsidRDefault="00000000">
            <w:pPr>
              <w:jc w:val="right"/>
              <w:rPr>
                <w:color w:val="003366"/>
              </w:rPr>
            </w:pPr>
            <w:r>
              <w:rPr>
                <w:color w:val="003366"/>
              </w:rPr>
              <w:t>KNA1-KUNNR</w:t>
            </w:r>
            <w:r>
              <w:rPr>
                <w:color w:val="003366"/>
              </w:rPr>
              <w:br/>
              <w:t>Obtenido del Solicitante</w:t>
            </w:r>
          </w:p>
        </w:tc>
      </w:tr>
      <w:tr w:rsidR="00D7751F" w14:paraId="61858026" w14:textId="77777777">
        <w:trPr>
          <w:trHeight w:val="6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67" w14:textId="77777777" w:rsidR="00D7751F" w:rsidRDefault="00000000">
            <w:pPr>
              <w:rPr>
                <w:color w:val="003366"/>
              </w:rPr>
            </w:pPr>
            <w:r>
              <w:rPr>
                <w:color w:val="003366"/>
              </w:rPr>
              <w:t>N° SAP DEST</w:t>
            </w:r>
          </w:p>
        </w:tc>
        <w:tc>
          <w:tcPr>
            <w:tcW w:w="1735" w:type="dxa"/>
            <w:tcBorders>
              <w:top w:val="nil"/>
              <w:left w:val="nil"/>
              <w:bottom w:val="single" w:sz="4" w:space="0" w:color="000000"/>
              <w:right w:val="single" w:sz="4" w:space="0" w:color="000000"/>
            </w:tcBorders>
            <w:shd w:val="clear" w:color="auto" w:fill="auto"/>
            <w:vAlign w:val="center"/>
          </w:tcPr>
          <w:p w14:paraId="00000268" w14:textId="77777777" w:rsidR="00D7751F" w:rsidRDefault="00000000">
            <w:pPr>
              <w:rPr>
                <w:color w:val="003366"/>
              </w:rPr>
            </w:pPr>
            <w:r>
              <w:rPr>
                <w:color w:val="003366"/>
              </w:rPr>
              <w:t>N° SAP del Destinatario</w:t>
            </w:r>
          </w:p>
        </w:tc>
        <w:tc>
          <w:tcPr>
            <w:tcW w:w="1258" w:type="dxa"/>
            <w:tcBorders>
              <w:top w:val="nil"/>
              <w:left w:val="nil"/>
              <w:bottom w:val="single" w:sz="4" w:space="0" w:color="000000"/>
              <w:right w:val="single" w:sz="4" w:space="0" w:color="000000"/>
            </w:tcBorders>
            <w:shd w:val="clear" w:color="auto" w:fill="auto"/>
            <w:vAlign w:val="center"/>
          </w:tcPr>
          <w:p w14:paraId="00000269" w14:textId="77777777" w:rsidR="00D7751F" w:rsidRDefault="00000000">
            <w:pPr>
              <w:rPr>
                <w:color w:val="003366"/>
              </w:rPr>
            </w:pPr>
            <w:r>
              <w:rPr>
                <w:color w:val="003366"/>
              </w:rPr>
              <w:t>Z_DES</w:t>
            </w:r>
          </w:p>
        </w:tc>
        <w:tc>
          <w:tcPr>
            <w:tcW w:w="887" w:type="dxa"/>
            <w:tcBorders>
              <w:top w:val="nil"/>
              <w:left w:val="nil"/>
              <w:bottom w:val="single" w:sz="4" w:space="0" w:color="000000"/>
              <w:right w:val="single" w:sz="4" w:space="0" w:color="000000"/>
            </w:tcBorders>
            <w:shd w:val="clear" w:color="auto" w:fill="auto"/>
            <w:vAlign w:val="center"/>
          </w:tcPr>
          <w:p w14:paraId="0000026A"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6B" w14:textId="77777777" w:rsidR="00D7751F" w:rsidRDefault="00000000">
            <w:pPr>
              <w:jc w:val="center"/>
              <w:rPr>
                <w:color w:val="003366"/>
              </w:rPr>
            </w:pPr>
            <w:r>
              <w:rPr>
                <w:color w:val="003366"/>
              </w:rPr>
              <w:t>16</w:t>
            </w:r>
          </w:p>
        </w:tc>
        <w:tc>
          <w:tcPr>
            <w:tcW w:w="1150" w:type="dxa"/>
            <w:tcBorders>
              <w:top w:val="nil"/>
              <w:left w:val="nil"/>
              <w:bottom w:val="single" w:sz="4" w:space="0" w:color="000000"/>
              <w:right w:val="single" w:sz="4" w:space="0" w:color="000000"/>
            </w:tcBorders>
            <w:shd w:val="clear" w:color="auto" w:fill="auto"/>
            <w:vAlign w:val="center"/>
          </w:tcPr>
          <w:p w14:paraId="0000026C" w14:textId="77777777" w:rsidR="00D7751F" w:rsidRDefault="00000000">
            <w:pPr>
              <w:rPr>
                <w:color w:val="003366"/>
              </w:rPr>
            </w:pPr>
            <w:r>
              <w:rPr>
                <w:color w:val="003366"/>
              </w:rPr>
              <w:t>KUNNR</w:t>
            </w:r>
          </w:p>
        </w:tc>
        <w:tc>
          <w:tcPr>
            <w:tcW w:w="1654" w:type="dxa"/>
            <w:tcBorders>
              <w:top w:val="nil"/>
              <w:left w:val="nil"/>
              <w:bottom w:val="single" w:sz="4" w:space="0" w:color="000000"/>
              <w:right w:val="single" w:sz="4" w:space="0" w:color="000000"/>
            </w:tcBorders>
            <w:shd w:val="clear" w:color="auto" w:fill="auto"/>
            <w:vAlign w:val="center"/>
          </w:tcPr>
          <w:p w14:paraId="0000026D" w14:textId="77777777" w:rsidR="00D7751F" w:rsidRDefault="00000000">
            <w:pPr>
              <w:jc w:val="right"/>
              <w:rPr>
                <w:color w:val="003366"/>
              </w:rPr>
            </w:pPr>
            <w:r>
              <w:rPr>
                <w:color w:val="003366"/>
              </w:rPr>
              <w:t>201917</w:t>
            </w:r>
          </w:p>
        </w:tc>
        <w:tc>
          <w:tcPr>
            <w:tcW w:w="1811" w:type="dxa"/>
            <w:tcBorders>
              <w:top w:val="nil"/>
              <w:left w:val="nil"/>
              <w:bottom w:val="single" w:sz="4" w:space="0" w:color="000000"/>
              <w:right w:val="single" w:sz="4" w:space="0" w:color="000000"/>
            </w:tcBorders>
            <w:shd w:val="clear" w:color="auto" w:fill="E2EFDA"/>
            <w:vAlign w:val="center"/>
          </w:tcPr>
          <w:p w14:paraId="0000026E" w14:textId="77777777" w:rsidR="00D7751F" w:rsidRDefault="00000000">
            <w:pPr>
              <w:jc w:val="right"/>
              <w:rPr>
                <w:color w:val="003366"/>
              </w:rPr>
            </w:pPr>
            <w:r>
              <w:rPr>
                <w:color w:val="003366"/>
              </w:rPr>
              <w:t>KNVP-KUNN2</w:t>
            </w:r>
          </w:p>
        </w:tc>
      </w:tr>
      <w:tr w:rsidR="00D7751F" w14:paraId="59922C50" w14:textId="77777777">
        <w:trPr>
          <w:trHeight w:val="9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6F" w14:textId="77777777" w:rsidR="00D7751F" w:rsidRDefault="00000000">
            <w:pPr>
              <w:rPr>
                <w:color w:val="003366"/>
              </w:rPr>
            </w:pPr>
            <w:proofErr w:type="spellStart"/>
            <w:r>
              <w:rPr>
                <w:color w:val="003366"/>
              </w:rPr>
              <w:t>RS.Sol</w:t>
            </w:r>
            <w:proofErr w:type="spellEnd"/>
            <w:r>
              <w:rPr>
                <w:color w:val="003366"/>
              </w:rPr>
              <w:t>.</w:t>
            </w:r>
          </w:p>
        </w:tc>
        <w:tc>
          <w:tcPr>
            <w:tcW w:w="1735" w:type="dxa"/>
            <w:tcBorders>
              <w:top w:val="nil"/>
              <w:left w:val="nil"/>
              <w:bottom w:val="single" w:sz="4" w:space="0" w:color="000000"/>
              <w:right w:val="single" w:sz="4" w:space="0" w:color="000000"/>
            </w:tcBorders>
            <w:shd w:val="clear" w:color="auto" w:fill="auto"/>
            <w:vAlign w:val="center"/>
          </w:tcPr>
          <w:p w14:paraId="00000270" w14:textId="77777777" w:rsidR="00D7751F" w:rsidRDefault="00000000">
            <w:pPr>
              <w:rPr>
                <w:color w:val="003366"/>
              </w:rPr>
            </w:pPr>
            <w:r>
              <w:rPr>
                <w:color w:val="003366"/>
              </w:rPr>
              <w:t>Nombre/Razón Social Solicitante</w:t>
            </w:r>
          </w:p>
        </w:tc>
        <w:tc>
          <w:tcPr>
            <w:tcW w:w="1258" w:type="dxa"/>
            <w:tcBorders>
              <w:top w:val="nil"/>
              <w:left w:val="nil"/>
              <w:bottom w:val="single" w:sz="4" w:space="0" w:color="000000"/>
              <w:right w:val="single" w:sz="4" w:space="0" w:color="000000"/>
            </w:tcBorders>
            <w:shd w:val="clear" w:color="auto" w:fill="auto"/>
            <w:vAlign w:val="center"/>
          </w:tcPr>
          <w:p w14:paraId="00000271" w14:textId="77777777" w:rsidR="00D7751F" w:rsidRDefault="00000000">
            <w:pPr>
              <w:rPr>
                <w:color w:val="003366"/>
              </w:rPr>
            </w:pPr>
            <w:r>
              <w:rPr>
                <w:color w:val="003366"/>
              </w:rPr>
              <w:t>Z_RZ_SOL</w:t>
            </w:r>
          </w:p>
        </w:tc>
        <w:tc>
          <w:tcPr>
            <w:tcW w:w="887" w:type="dxa"/>
            <w:tcBorders>
              <w:top w:val="nil"/>
              <w:left w:val="nil"/>
              <w:bottom w:val="single" w:sz="4" w:space="0" w:color="000000"/>
              <w:right w:val="single" w:sz="4" w:space="0" w:color="000000"/>
            </w:tcBorders>
            <w:shd w:val="clear" w:color="auto" w:fill="auto"/>
            <w:vAlign w:val="center"/>
          </w:tcPr>
          <w:p w14:paraId="00000272"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73" w14:textId="77777777" w:rsidR="00D7751F" w:rsidRDefault="00000000">
            <w:pPr>
              <w:jc w:val="center"/>
              <w:rPr>
                <w:color w:val="003366"/>
              </w:rPr>
            </w:pPr>
            <w:r>
              <w:rPr>
                <w:color w:val="003366"/>
              </w:rPr>
              <w:t>40</w:t>
            </w:r>
          </w:p>
        </w:tc>
        <w:tc>
          <w:tcPr>
            <w:tcW w:w="1150" w:type="dxa"/>
            <w:tcBorders>
              <w:top w:val="nil"/>
              <w:left w:val="nil"/>
              <w:bottom w:val="single" w:sz="4" w:space="0" w:color="000000"/>
              <w:right w:val="single" w:sz="4" w:space="0" w:color="000000"/>
            </w:tcBorders>
            <w:shd w:val="clear" w:color="auto" w:fill="auto"/>
            <w:vAlign w:val="center"/>
          </w:tcPr>
          <w:p w14:paraId="00000274" w14:textId="77777777" w:rsidR="00D7751F" w:rsidRDefault="00000000">
            <w:pPr>
              <w:rPr>
                <w:color w:val="003366"/>
              </w:rPr>
            </w:pPr>
            <w:r>
              <w:rPr>
                <w:color w:val="003366"/>
              </w:rPr>
              <w:t> </w:t>
            </w:r>
          </w:p>
        </w:tc>
        <w:tc>
          <w:tcPr>
            <w:tcW w:w="1654" w:type="dxa"/>
            <w:tcBorders>
              <w:top w:val="nil"/>
              <w:left w:val="nil"/>
              <w:bottom w:val="single" w:sz="4" w:space="0" w:color="000000"/>
              <w:right w:val="single" w:sz="4" w:space="0" w:color="000000"/>
            </w:tcBorders>
            <w:shd w:val="clear" w:color="auto" w:fill="auto"/>
            <w:vAlign w:val="center"/>
          </w:tcPr>
          <w:p w14:paraId="00000275" w14:textId="77777777" w:rsidR="00D7751F" w:rsidRDefault="00000000">
            <w:pPr>
              <w:jc w:val="right"/>
              <w:rPr>
                <w:color w:val="003366"/>
              </w:rPr>
            </w:pPr>
            <w:r>
              <w:rPr>
                <w:color w:val="003366"/>
              </w:rPr>
              <w:t>SS NUBLE</w:t>
            </w:r>
          </w:p>
        </w:tc>
        <w:tc>
          <w:tcPr>
            <w:tcW w:w="1811" w:type="dxa"/>
            <w:tcBorders>
              <w:top w:val="nil"/>
              <w:left w:val="nil"/>
              <w:bottom w:val="single" w:sz="4" w:space="0" w:color="000000"/>
              <w:right w:val="single" w:sz="4" w:space="0" w:color="000000"/>
            </w:tcBorders>
            <w:shd w:val="clear" w:color="auto" w:fill="E2EFDA"/>
            <w:vAlign w:val="center"/>
          </w:tcPr>
          <w:p w14:paraId="00000276" w14:textId="77777777" w:rsidR="00D7751F" w:rsidRDefault="00000000">
            <w:pPr>
              <w:jc w:val="right"/>
              <w:rPr>
                <w:color w:val="003366"/>
              </w:rPr>
            </w:pPr>
            <w:r>
              <w:rPr>
                <w:color w:val="003366"/>
              </w:rPr>
              <w:t>KNA1-NAME1</w:t>
            </w:r>
            <w:r>
              <w:rPr>
                <w:color w:val="003366"/>
              </w:rPr>
              <w:br/>
              <w:t>Obtenido del Solicitante</w:t>
            </w:r>
          </w:p>
        </w:tc>
      </w:tr>
      <w:tr w:rsidR="00D7751F" w14:paraId="57BAD23A" w14:textId="77777777">
        <w:trPr>
          <w:trHeight w:val="9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77" w14:textId="77777777" w:rsidR="00D7751F" w:rsidRDefault="00000000">
            <w:pPr>
              <w:rPr>
                <w:color w:val="003366"/>
              </w:rPr>
            </w:pPr>
            <w:proofErr w:type="spellStart"/>
            <w:r>
              <w:rPr>
                <w:color w:val="003366"/>
              </w:rPr>
              <w:t>RS.Dest</w:t>
            </w:r>
            <w:proofErr w:type="spellEnd"/>
            <w:r>
              <w:rPr>
                <w:color w:val="003366"/>
              </w:rPr>
              <w:t>.</w:t>
            </w:r>
          </w:p>
        </w:tc>
        <w:tc>
          <w:tcPr>
            <w:tcW w:w="1735" w:type="dxa"/>
            <w:tcBorders>
              <w:top w:val="nil"/>
              <w:left w:val="nil"/>
              <w:bottom w:val="single" w:sz="4" w:space="0" w:color="000000"/>
              <w:right w:val="single" w:sz="4" w:space="0" w:color="000000"/>
            </w:tcBorders>
            <w:shd w:val="clear" w:color="auto" w:fill="auto"/>
            <w:vAlign w:val="center"/>
          </w:tcPr>
          <w:p w14:paraId="00000278" w14:textId="77777777" w:rsidR="00D7751F" w:rsidRDefault="00000000">
            <w:pPr>
              <w:rPr>
                <w:color w:val="003366"/>
              </w:rPr>
            </w:pPr>
            <w:r>
              <w:rPr>
                <w:color w:val="003366"/>
              </w:rPr>
              <w:t>Nombre/Razón Social Destinatario</w:t>
            </w:r>
          </w:p>
        </w:tc>
        <w:tc>
          <w:tcPr>
            <w:tcW w:w="1258" w:type="dxa"/>
            <w:tcBorders>
              <w:top w:val="nil"/>
              <w:left w:val="nil"/>
              <w:bottom w:val="single" w:sz="4" w:space="0" w:color="000000"/>
              <w:right w:val="single" w:sz="4" w:space="0" w:color="000000"/>
            </w:tcBorders>
            <w:shd w:val="clear" w:color="auto" w:fill="auto"/>
            <w:vAlign w:val="center"/>
          </w:tcPr>
          <w:p w14:paraId="00000279" w14:textId="77777777" w:rsidR="00D7751F" w:rsidRDefault="00000000">
            <w:pPr>
              <w:rPr>
                <w:color w:val="003366"/>
              </w:rPr>
            </w:pPr>
            <w:r>
              <w:rPr>
                <w:color w:val="003366"/>
              </w:rPr>
              <w:t>Z_RZ_DES</w:t>
            </w:r>
          </w:p>
        </w:tc>
        <w:tc>
          <w:tcPr>
            <w:tcW w:w="887" w:type="dxa"/>
            <w:tcBorders>
              <w:top w:val="nil"/>
              <w:left w:val="nil"/>
              <w:bottom w:val="single" w:sz="4" w:space="0" w:color="000000"/>
              <w:right w:val="single" w:sz="4" w:space="0" w:color="000000"/>
            </w:tcBorders>
            <w:shd w:val="clear" w:color="auto" w:fill="auto"/>
            <w:vAlign w:val="center"/>
          </w:tcPr>
          <w:p w14:paraId="0000027A"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7B" w14:textId="77777777" w:rsidR="00D7751F" w:rsidRDefault="00000000">
            <w:pPr>
              <w:jc w:val="center"/>
              <w:rPr>
                <w:color w:val="003366"/>
              </w:rPr>
            </w:pPr>
            <w:r>
              <w:rPr>
                <w:color w:val="003366"/>
              </w:rPr>
              <w:t>40</w:t>
            </w:r>
          </w:p>
        </w:tc>
        <w:tc>
          <w:tcPr>
            <w:tcW w:w="1150" w:type="dxa"/>
            <w:tcBorders>
              <w:top w:val="nil"/>
              <w:left w:val="nil"/>
              <w:bottom w:val="single" w:sz="4" w:space="0" w:color="000000"/>
              <w:right w:val="single" w:sz="4" w:space="0" w:color="000000"/>
            </w:tcBorders>
            <w:shd w:val="clear" w:color="auto" w:fill="auto"/>
            <w:vAlign w:val="center"/>
          </w:tcPr>
          <w:p w14:paraId="0000027C" w14:textId="77777777" w:rsidR="00D7751F" w:rsidRDefault="00000000">
            <w:pPr>
              <w:rPr>
                <w:color w:val="003366"/>
              </w:rPr>
            </w:pPr>
            <w:r>
              <w:rPr>
                <w:color w:val="003366"/>
              </w:rPr>
              <w:t> </w:t>
            </w:r>
          </w:p>
        </w:tc>
        <w:tc>
          <w:tcPr>
            <w:tcW w:w="1654" w:type="dxa"/>
            <w:tcBorders>
              <w:top w:val="nil"/>
              <w:left w:val="nil"/>
              <w:bottom w:val="single" w:sz="4" w:space="0" w:color="000000"/>
              <w:right w:val="single" w:sz="4" w:space="0" w:color="000000"/>
            </w:tcBorders>
            <w:shd w:val="clear" w:color="auto" w:fill="auto"/>
            <w:vAlign w:val="center"/>
          </w:tcPr>
          <w:p w14:paraId="0000027D" w14:textId="77777777" w:rsidR="00D7751F" w:rsidRDefault="00000000">
            <w:pPr>
              <w:jc w:val="right"/>
              <w:rPr>
                <w:color w:val="003366"/>
              </w:rPr>
            </w:pPr>
            <w:r>
              <w:rPr>
                <w:color w:val="003366"/>
              </w:rPr>
              <w:t>DROGUERIA SS NUBLE BODEGA</w:t>
            </w:r>
          </w:p>
        </w:tc>
        <w:tc>
          <w:tcPr>
            <w:tcW w:w="1811" w:type="dxa"/>
            <w:tcBorders>
              <w:top w:val="nil"/>
              <w:left w:val="nil"/>
              <w:bottom w:val="single" w:sz="4" w:space="0" w:color="000000"/>
              <w:right w:val="single" w:sz="4" w:space="0" w:color="000000"/>
            </w:tcBorders>
            <w:shd w:val="clear" w:color="auto" w:fill="E2EFDA"/>
            <w:vAlign w:val="center"/>
          </w:tcPr>
          <w:p w14:paraId="0000027E" w14:textId="77777777" w:rsidR="00D7751F" w:rsidRDefault="00000000">
            <w:pPr>
              <w:jc w:val="right"/>
              <w:rPr>
                <w:color w:val="003366"/>
              </w:rPr>
            </w:pPr>
            <w:r>
              <w:rPr>
                <w:color w:val="003366"/>
              </w:rPr>
              <w:t>KNA1-NAME1</w:t>
            </w:r>
            <w:r>
              <w:rPr>
                <w:color w:val="003366"/>
              </w:rPr>
              <w:br/>
              <w:t>Obtenido del Destinatario</w:t>
            </w:r>
          </w:p>
        </w:tc>
      </w:tr>
      <w:tr w:rsidR="00D7751F" w14:paraId="351FDAC1" w14:textId="77777777">
        <w:trPr>
          <w:trHeight w:val="9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7F" w14:textId="77777777" w:rsidR="00D7751F" w:rsidRDefault="00000000">
            <w:pPr>
              <w:rPr>
                <w:color w:val="003366"/>
              </w:rPr>
            </w:pPr>
            <w:proofErr w:type="spellStart"/>
            <w:r>
              <w:rPr>
                <w:color w:val="003366"/>
              </w:rPr>
              <w:t>Dir.Dest</w:t>
            </w:r>
            <w:proofErr w:type="spellEnd"/>
            <w:r>
              <w:rPr>
                <w:color w:val="003366"/>
              </w:rPr>
              <w:t>.</w:t>
            </w:r>
          </w:p>
        </w:tc>
        <w:tc>
          <w:tcPr>
            <w:tcW w:w="1735" w:type="dxa"/>
            <w:tcBorders>
              <w:top w:val="nil"/>
              <w:left w:val="nil"/>
              <w:bottom w:val="single" w:sz="4" w:space="0" w:color="000000"/>
              <w:right w:val="single" w:sz="4" w:space="0" w:color="000000"/>
            </w:tcBorders>
            <w:shd w:val="clear" w:color="auto" w:fill="auto"/>
            <w:vAlign w:val="center"/>
          </w:tcPr>
          <w:p w14:paraId="00000280" w14:textId="77777777" w:rsidR="00D7751F" w:rsidRDefault="00000000">
            <w:pPr>
              <w:rPr>
                <w:color w:val="003366"/>
              </w:rPr>
            </w:pPr>
            <w:r>
              <w:rPr>
                <w:color w:val="003366"/>
              </w:rPr>
              <w:t>Dirección del destinatario (calle + Número)</w:t>
            </w:r>
          </w:p>
        </w:tc>
        <w:tc>
          <w:tcPr>
            <w:tcW w:w="1258" w:type="dxa"/>
            <w:tcBorders>
              <w:top w:val="nil"/>
              <w:left w:val="nil"/>
              <w:bottom w:val="single" w:sz="4" w:space="0" w:color="000000"/>
              <w:right w:val="single" w:sz="4" w:space="0" w:color="000000"/>
            </w:tcBorders>
            <w:shd w:val="clear" w:color="auto" w:fill="auto"/>
            <w:vAlign w:val="center"/>
          </w:tcPr>
          <w:p w14:paraId="00000281" w14:textId="77777777" w:rsidR="00D7751F" w:rsidRDefault="00000000">
            <w:pPr>
              <w:rPr>
                <w:color w:val="003366"/>
              </w:rPr>
            </w:pPr>
            <w:r>
              <w:rPr>
                <w:color w:val="003366"/>
              </w:rPr>
              <w:t>Z_DIR_DES</w:t>
            </w:r>
          </w:p>
        </w:tc>
        <w:tc>
          <w:tcPr>
            <w:tcW w:w="887" w:type="dxa"/>
            <w:tcBorders>
              <w:top w:val="nil"/>
              <w:left w:val="nil"/>
              <w:bottom w:val="single" w:sz="4" w:space="0" w:color="000000"/>
              <w:right w:val="single" w:sz="4" w:space="0" w:color="000000"/>
            </w:tcBorders>
            <w:shd w:val="clear" w:color="auto" w:fill="auto"/>
            <w:vAlign w:val="center"/>
          </w:tcPr>
          <w:p w14:paraId="00000282"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83" w14:textId="77777777" w:rsidR="00D7751F" w:rsidRDefault="00000000">
            <w:pPr>
              <w:jc w:val="center"/>
              <w:rPr>
                <w:color w:val="003366"/>
              </w:rPr>
            </w:pPr>
            <w:r>
              <w:rPr>
                <w:color w:val="003366"/>
              </w:rPr>
              <w:t>70</w:t>
            </w:r>
          </w:p>
        </w:tc>
        <w:tc>
          <w:tcPr>
            <w:tcW w:w="1150" w:type="dxa"/>
            <w:tcBorders>
              <w:top w:val="nil"/>
              <w:left w:val="nil"/>
              <w:bottom w:val="single" w:sz="4" w:space="0" w:color="000000"/>
              <w:right w:val="single" w:sz="4" w:space="0" w:color="000000"/>
            </w:tcBorders>
            <w:shd w:val="clear" w:color="auto" w:fill="auto"/>
            <w:vAlign w:val="center"/>
          </w:tcPr>
          <w:p w14:paraId="00000284" w14:textId="77777777" w:rsidR="00D7751F" w:rsidRDefault="00000000">
            <w:pPr>
              <w:rPr>
                <w:color w:val="003366"/>
              </w:rPr>
            </w:pPr>
            <w:r>
              <w:rPr>
                <w:color w:val="003366"/>
              </w:rPr>
              <w:t> </w:t>
            </w:r>
          </w:p>
        </w:tc>
        <w:tc>
          <w:tcPr>
            <w:tcW w:w="1654" w:type="dxa"/>
            <w:tcBorders>
              <w:top w:val="nil"/>
              <w:left w:val="nil"/>
              <w:bottom w:val="single" w:sz="4" w:space="0" w:color="000000"/>
              <w:right w:val="single" w:sz="4" w:space="0" w:color="000000"/>
            </w:tcBorders>
            <w:shd w:val="clear" w:color="auto" w:fill="auto"/>
            <w:vAlign w:val="center"/>
          </w:tcPr>
          <w:p w14:paraId="00000285" w14:textId="77777777" w:rsidR="00D7751F" w:rsidRDefault="00000000">
            <w:pPr>
              <w:jc w:val="right"/>
              <w:rPr>
                <w:color w:val="003366"/>
              </w:rPr>
            </w:pPr>
            <w:r>
              <w:rPr>
                <w:color w:val="003366"/>
              </w:rPr>
              <w:t>ARTURO PRAT 354</w:t>
            </w:r>
          </w:p>
        </w:tc>
        <w:tc>
          <w:tcPr>
            <w:tcW w:w="1811" w:type="dxa"/>
            <w:tcBorders>
              <w:top w:val="nil"/>
              <w:left w:val="nil"/>
              <w:bottom w:val="single" w:sz="4" w:space="0" w:color="000000"/>
              <w:right w:val="single" w:sz="4" w:space="0" w:color="000000"/>
            </w:tcBorders>
            <w:shd w:val="clear" w:color="auto" w:fill="E2EFDA"/>
            <w:vAlign w:val="center"/>
          </w:tcPr>
          <w:p w14:paraId="00000286" w14:textId="77777777" w:rsidR="00D7751F" w:rsidRDefault="00000000">
            <w:pPr>
              <w:jc w:val="right"/>
              <w:rPr>
                <w:color w:val="003366"/>
              </w:rPr>
            </w:pPr>
            <w:r>
              <w:rPr>
                <w:color w:val="003366"/>
              </w:rPr>
              <w:t>KNA1-STRAS</w:t>
            </w:r>
            <w:r>
              <w:rPr>
                <w:color w:val="003366"/>
              </w:rPr>
              <w:br/>
              <w:t>Obtenido del Destinatario</w:t>
            </w:r>
          </w:p>
        </w:tc>
      </w:tr>
      <w:tr w:rsidR="00D7751F" w14:paraId="2217F63B" w14:textId="77777777">
        <w:trPr>
          <w:trHeight w:val="9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87" w14:textId="77777777" w:rsidR="00D7751F" w:rsidRDefault="00000000">
            <w:pPr>
              <w:rPr>
                <w:color w:val="003366"/>
              </w:rPr>
            </w:pPr>
            <w:proofErr w:type="spellStart"/>
            <w:r>
              <w:rPr>
                <w:color w:val="003366"/>
              </w:rPr>
              <w:t>Ciudad.Dest</w:t>
            </w:r>
            <w:proofErr w:type="spellEnd"/>
            <w:r>
              <w:rPr>
                <w:color w:val="003366"/>
              </w:rPr>
              <w:t>.</w:t>
            </w:r>
          </w:p>
        </w:tc>
        <w:tc>
          <w:tcPr>
            <w:tcW w:w="1735" w:type="dxa"/>
            <w:tcBorders>
              <w:top w:val="nil"/>
              <w:left w:val="nil"/>
              <w:bottom w:val="single" w:sz="4" w:space="0" w:color="000000"/>
              <w:right w:val="single" w:sz="4" w:space="0" w:color="000000"/>
            </w:tcBorders>
            <w:shd w:val="clear" w:color="auto" w:fill="auto"/>
            <w:vAlign w:val="center"/>
          </w:tcPr>
          <w:p w14:paraId="00000288" w14:textId="77777777" w:rsidR="00D7751F" w:rsidRDefault="00000000">
            <w:pPr>
              <w:rPr>
                <w:color w:val="003366"/>
              </w:rPr>
            </w:pPr>
            <w:r>
              <w:rPr>
                <w:color w:val="003366"/>
              </w:rPr>
              <w:t>Ciudad del destinatario (localidad)</w:t>
            </w:r>
          </w:p>
        </w:tc>
        <w:tc>
          <w:tcPr>
            <w:tcW w:w="1258" w:type="dxa"/>
            <w:tcBorders>
              <w:top w:val="nil"/>
              <w:left w:val="nil"/>
              <w:bottom w:val="single" w:sz="4" w:space="0" w:color="000000"/>
              <w:right w:val="single" w:sz="4" w:space="0" w:color="000000"/>
            </w:tcBorders>
            <w:shd w:val="clear" w:color="auto" w:fill="auto"/>
            <w:vAlign w:val="center"/>
          </w:tcPr>
          <w:p w14:paraId="00000289" w14:textId="77777777" w:rsidR="00D7751F" w:rsidRDefault="00000000">
            <w:pPr>
              <w:rPr>
                <w:color w:val="003366"/>
              </w:rPr>
            </w:pPr>
            <w:r>
              <w:rPr>
                <w:color w:val="003366"/>
              </w:rPr>
              <w:t>Z_CIU_DES</w:t>
            </w:r>
          </w:p>
        </w:tc>
        <w:tc>
          <w:tcPr>
            <w:tcW w:w="887" w:type="dxa"/>
            <w:tcBorders>
              <w:top w:val="nil"/>
              <w:left w:val="nil"/>
              <w:bottom w:val="single" w:sz="4" w:space="0" w:color="000000"/>
              <w:right w:val="single" w:sz="4" w:space="0" w:color="000000"/>
            </w:tcBorders>
            <w:shd w:val="clear" w:color="auto" w:fill="auto"/>
            <w:vAlign w:val="center"/>
          </w:tcPr>
          <w:p w14:paraId="0000028A"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8B" w14:textId="77777777" w:rsidR="00D7751F" w:rsidRDefault="00000000">
            <w:pPr>
              <w:jc w:val="center"/>
              <w:rPr>
                <w:color w:val="003366"/>
              </w:rPr>
            </w:pPr>
            <w:r>
              <w:rPr>
                <w:color w:val="003366"/>
              </w:rPr>
              <w:t>40</w:t>
            </w:r>
          </w:p>
        </w:tc>
        <w:tc>
          <w:tcPr>
            <w:tcW w:w="1150" w:type="dxa"/>
            <w:tcBorders>
              <w:top w:val="nil"/>
              <w:left w:val="nil"/>
              <w:bottom w:val="single" w:sz="4" w:space="0" w:color="000000"/>
              <w:right w:val="single" w:sz="4" w:space="0" w:color="000000"/>
            </w:tcBorders>
            <w:shd w:val="clear" w:color="auto" w:fill="auto"/>
            <w:vAlign w:val="center"/>
          </w:tcPr>
          <w:p w14:paraId="0000028C" w14:textId="77777777" w:rsidR="00D7751F" w:rsidRDefault="00000000">
            <w:pPr>
              <w:rPr>
                <w:color w:val="003366"/>
              </w:rPr>
            </w:pPr>
            <w:r>
              <w:rPr>
                <w:color w:val="003366"/>
              </w:rPr>
              <w:t>AD_CITY2</w:t>
            </w:r>
          </w:p>
        </w:tc>
        <w:tc>
          <w:tcPr>
            <w:tcW w:w="1654" w:type="dxa"/>
            <w:tcBorders>
              <w:top w:val="nil"/>
              <w:left w:val="nil"/>
              <w:bottom w:val="single" w:sz="4" w:space="0" w:color="000000"/>
              <w:right w:val="single" w:sz="4" w:space="0" w:color="000000"/>
            </w:tcBorders>
            <w:shd w:val="clear" w:color="auto" w:fill="auto"/>
            <w:vAlign w:val="center"/>
          </w:tcPr>
          <w:p w14:paraId="0000028D" w14:textId="77777777" w:rsidR="00D7751F" w:rsidRDefault="00000000">
            <w:pPr>
              <w:jc w:val="right"/>
              <w:rPr>
                <w:color w:val="003366"/>
              </w:rPr>
            </w:pPr>
            <w:r>
              <w:rPr>
                <w:color w:val="003366"/>
              </w:rPr>
              <w:t>CHILLAN</w:t>
            </w:r>
          </w:p>
        </w:tc>
        <w:tc>
          <w:tcPr>
            <w:tcW w:w="1811" w:type="dxa"/>
            <w:tcBorders>
              <w:top w:val="nil"/>
              <w:left w:val="nil"/>
              <w:bottom w:val="single" w:sz="4" w:space="0" w:color="000000"/>
              <w:right w:val="single" w:sz="4" w:space="0" w:color="000000"/>
            </w:tcBorders>
            <w:shd w:val="clear" w:color="auto" w:fill="E2EFDA"/>
            <w:vAlign w:val="center"/>
          </w:tcPr>
          <w:p w14:paraId="0000028E" w14:textId="77777777" w:rsidR="00D7751F" w:rsidRDefault="00000000">
            <w:pPr>
              <w:jc w:val="right"/>
              <w:rPr>
                <w:color w:val="003366"/>
              </w:rPr>
            </w:pPr>
            <w:r>
              <w:rPr>
                <w:color w:val="003366"/>
              </w:rPr>
              <w:t>KNA1-ORT02</w:t>
            </w:r>
            <w:r>
              <w:rPr>
                <w:color w:val="003366"/>
              </w:rPr>
              <w:br/>
              <w:t>Obtenido del Destinatario</w:t>
            </w:r>
          </w:p>
        </w:tc>
      </w:tr>
      <w:tr w:rsidR="00D7751F" w14:paraId="0C4E004A" w14:textId="77777777">
        <w:trPr>
          <w:trHeight w:val="9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8F" w14:textId="77777777" w:rsidR="00D7751F" w:rsidRDefault="00000000">
            <w:pPr>
              <w:rPr>
                <w:color w:val="003366"/>
              </w:rPr>
            </w:pPr>
            <w:proofErr w:type="spellStart"/>
            <w:r>
              <w:rPr>
                <w:color w:val="003366"/>
              </w:rPr>
              <w:t>Comuna.Dest</w:t>
            </w:r>
            <w:proofErr w:type="spellEnd"/>
            <w:r>
              <w:rPr>
                <w:color w:val="003366"/>
              </w:rPr>
              <w:t>.</w:t>
            </w:r>
          </w:p>
        </w:tc>
        <w:tc>
          <w:tcPr>
            <w:tcW w:w="1735" w:type="dxa"/>
            <w:tcBorders>
              <w:top w:val="nil"/>
              <w:left w:val="nil"/>
              <w:bottom w:val="single" w:sz="4" w:space="0" w:color="000000"/>
              <w:right w:val="single" w:sz="4" w:space="0" w:color="000000"/>
            </w:tcBorders>
            <w:shd w:val="clear" w:color="auto" w:fill="auto"/>
            <w:vAlign w:val="center"/>
          </w:tcPr>
          <w:p w14:paraId="00000290" w14:textId="77777777" w:rsidR="00D7751F" w:rsidRDefault="00000000">
            <w:pPr>
              <w:rPr>
                <w:color w:val="003366"/>
              </w:rPr>
            </w:pPr>
            <w:r>
              <w:rPr>
                <w:color w:val="003366"/>
              </w:rPr>
              <w:t>Comuna del Destinario</w:t>
            </w:r>
          </w:p>
        </w:tc>
        <w:tc>
          <w:tcPr>
            <w:tcW w:w="1258" w:type="dxa"/>
            <w:tcBorders>
              <w:top w:val="nil"/>
              <w:left w:val="nil"/>
              <w:bottom w:val="single" w:sz="4" w:space="0" w:color="000000"/>
              <w:right w:val="single" w:sz="4" w:space="0" w:color="000000"/>
            </w:tcBorders>
            <w:shd w:val="clear" w:color="auto" w:fill="auto"/>
            <w:vAlign w:val="center"/>
          </w:tcPr>
          <w:p w14:paraId="00000291" w14:textId="77777777" w:rsidR="00D7751F" w:rsidRDefault="00000000">
            <w:pPr>
              <w:rPr>
                <w:color w:val="003366"/>
              </w:rPr>
            </w:pPr>
            <w:r>
              <w:rPr>
                <w:color w:val="003366"/>
              </w:rPr>
              <w:t>Z_COM_DES</w:t>
            </w:r>
          </w:p>
        </w:tc>
        <w:tc>
          <w:tcPr>
            <w:tcW w:w="887" w:type="dxa"/>
            <w:tcBorders>
              <w:top w:val="nil"/>
              <w:left w:val="nil"/>
              <w:bottom w:val="single" w:sz="4" w:space="0" w:color="000000"/>
              <w:right w:val="single" w:sz="4" w:space="0" w:color="000000"/>
            </w:tcBorders>
            <w:shd w:val="clear" w:color="auto" w:fill="auto"/>
            <w:vAlign w:val="center"/>
          </w:tcPr>
          <w:p w14:paraId="00000292"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93" w14:textId="77777777" w:rsidR="00D7751F" w:rsidRDefault="00000000">
            <w:pPr>
              <w:jc w:val="center"/>
              <w:rPr>
                <w:color w:val="003366"/>
              </w:rPr>
            </w:pPr>
            <w:r>
              <w:rPr>
                <w:color w:val="003366"/>
              </w:rPr>
              <w:t>40</w:t>
            </w:r>
          </w:p>
        </w:tc>
        <w:tc>
          <w:tcPr>
            <w:tcW w:w="1150" w:type="dxa"/>
            <w:tcBorders>
              <w:top w:val="nil"/>
              <w:left w:val="nil"/>
              <w:bottom w:val="single" w:sz="4" w:space="0" w:color="000000"/>
              <w:right w:val="single" w:sz="4" w:space="0" w:color="000000"/>
            </w:tcBorders>
            <w:shd w:val="clear" w:color="auto" w:fill="auto"/>
            <w:vAlign w:val="center"/>
          </w:tcPr>
          <w:p w14:paraId="00000294" w14:textId="77777777" w:rsidR="00D7751F" w:rsidRDefault="00000000">
            <w:pPr>
              <w:rPr>
                <w:color w:val="003366"/>
              </w:rPr>
            </w:pPr>
            <w:r>
              <w:rPr>
                <w:color w:val="003366"/>
              </w:rPr>
              <w:t>AD_CITY1</w:t>
            </w:r>
          </w:p>
        </w:tc>
        <w:tc>
          <w:tcPr>
            <w:tcW w:w="1654" w:type="dxa"/>
            <w:tcBorders>
              <w:top w:val="nil"/>
              <w:left w:val="nil"/>
              <w:bottom w:val="single" w:sz="4" w:space="0" w:color="000000"/>
              <w:right w:val="single" w:sz="4" w:space="0" w:color="000000"/>
            </w:tcBorders>
            <w:shd w:val="clear" w:color="auto" w:fill="auto"/>
            <w:vAlign w:val="center"/>
          </w:tcPr>
          <w:p w14:paraId="00000295" w14:textId="77777777" w:rsidR="00D7751F" w:rsidRDefault="00000000">
            <w:pPr>
              <w:jc w:val="right"/>
              <w:rPr>
                <w:color w:val="003366"/>
              </w:rPr>
            </w:pPr>
            <w:r>
              <w:rPr>
                <w:color w:val="003366"/>
              </w:rPr>
              <w:t>CHILLAN</w:t>
            </w:r>
          </w:p>
        </w:tc>
        <w:tc>
          <w:tcPr>
            <w:tcW w:w="1811" w:type="dxa"/>
            <w:tcBorders>
              <w:top w:val="nil"/>
              <w:left w:val="nil"/>
              <w:bottom w:val="single" w:sz="4" w:space="0" w:color="000000"/>
              <w:right w:val="single" w:sz="4" w:space="0" w:color="000000"/>
            </w:tcBorders>
            <w:shd w:val="clear" w:color="auto" w:fill="E2EFDA"/>
            <w:vAlign w:val="center"/>
          </w:tcPr>
          <w:p w14:paraId="00000296" w14:textId="77777777" w:rsidR="00D7751F" w:rsidRDefault="00000000">
            <w:pPr>
              <w:jc w:val="right"/>
              <w:rPr>
                <w:color w:val="003366"/>
              </w:rPr>
            </w:pPr>
            <w:r>
              <w:rPr>
                <w:color w:val="003366"/>
              </w:rPr>
              <w:t>KNA1-ORT01</w:t>
            </w:r>
            <w:r>
              <w:rPr>
                <w:color w:val="003366"/>
              </w:rPr>
              <w:br/>
              <w:t>Obtenido del Destinatario</w:t>
            </w:r>
          </w:p>
        </w:tc>
      </w:tr>
      <w:tr w:rsidR="00D7751F" w14:paraId="276DDBF8" w14:textId="77777777">
        <w:trPr>
          <w:trHeight w:val="9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97" w14:textId="77777777" w:rsidR="00D7751F" w:rsidRDefault="00000000">
            <w:pPr>
              <w:rPr>
                <w:color w:val="003366"/>
              </w:rPr>
            </w:pPr>
            <w:r>
              <w:rPr>
                <w:color w:val="003366"/>
              </w:rPr>
              <w:t>Región</w:t>
            </w:r>
          </w:p>
        </w:tc>
        <w:tc>
          <w:tcPr>
            <w:tcW w:w="1735" w:type="dxa"/>
            <w:tcBorders>
              <w:top w:val="nil"/>
              <w:left w:val="nil"/>
              <w:bottom w:val="single" w:sz="4" w:space="0" w:color="000000"/>
              <w:right w:val="single" w:sz="4" w:space="0" w:color="000000"/>
            </w:tcBorders>
            <w:shd w:val="clear" w:color="auto" w:fill="auto"/>
            <w:vAlign w:val="center"/>
          </w:tcPr>
          <w:p w14:paraId="00000298" w14:textId="77777777" w:rsidR="00D7751F" w:rsidRDefault="00000000">
            <w:pPr>
              <w:rPr>
                <w:color w:val="003366"/>
              </w:rPr>
            </w:pPr>
            <w:r>
              <w:rPr>
                <w:color w:val="003366"/>
              </w:rPr>
              <w:t>Región del Destinatario</w:t>
            </w:r>
          </w:p>
        </w:tc>
        <w:tc>
          <w:tcPr>
            <w:tcW w:w="1258" w:type="dxa"/>
            <w:tcBorders>
              <w:top w:val="nil"/>
              <w:left w:val="nil"/>
              <w:bottom w:val="single" w:sz="4" w:space="0" w:color="000000"/>
              <w:right w:val="single" w:sz="4" w:space="0" w:color="000000"/>
            </w:tcBorders>
            <w:shd w:val="clear" w:color="auto" w:fill="auto"/>
            <w:vAlign w:val="center"/>
          </w:tcPr>
          <w:p w14:paraId="00000299" w14:textId="77777777" w:rsidR="00D7751F" w:rsidRDefault="00000000">
            <w:pPr>
              <w:rPr>
                <w:color w:val="003366"/>
              </w:rPr>
            </w:pPr>
            <w:r>
              <w:rPr>
                <w:color w:val="003366"/>
              </w:rPr>
              <w:t>Z_REG_DES</w:t>
            </w:r>
          </w:p>
        </w:tc>
        <w:tc>
          <w:tcPr>
            <w:tcW w:w="887" w:type="dxa"/>
            <w:tcBorders>
              <w:top w:val="nil"/>
              <w:left w:val="nil"/>
              <w:bottom w:val="single" w:sz="4" w:space="0" w:color="000000"/>
              <w:right w:val="single" w:sz="4" w:space="0" w:color="000000"/>
            </w:tcBorders>
            <w:shd w:val="clear" w:color="auto" w:fill="auto"/>
            <w:vAlign w:val="center"/>
          </w:tcPr>
          <w:p w14:paraId="0000029A"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9B" w14:textId="77777777" w:rsidR="00D7751F" w:rsidRDefault="00000000">
            <w:pPr>
              <w:jc w:val="center"/>
              <w:rPr>
                <w:color w:val="003366"/>
              </w:rPr>
            </w:pPr>
            <w:r>
              <w:rPr>
                <w:color w:val="003366"/>
              </w:rPr>
              <w:t>3</w:t>
            </w:r>
          </w:p>
        </w:tc>
        <w:tc>
          <w:tcPr>
            <w:tcW w:w="1150" w:type="dxa"/>
            <w:tcBorders>
              <w:top w:val="nil"/>
              <w:left w:val="nil"/>
              <w:bottom w:val="single" w:sz="4" w:space="0" w:color="000000"/>
              <w:right w:val="single" w:sz="4" w:space="0" w:color="000000"/>
            </w:tcBorders>
            <w:shd w:val="clear" w:color="auto" w:fill="auto"/>
            <w:vAlign w:val="center"/>
          </w:tcPr>
          <w:p w14:paraId="0000029C" w14:textId="77777777" w:rsidR="00D7751F" w:rsidRDefault="00000000">
            <w:pPr>
              <w:rPr>
                <w:color w:val="003366"/>
              </w:rPr>
            </w:pPr>
            <w:r>
              <w:rPr>
                <w:color w:val="003366"/>
              </w:rPr>
              <w:t>REGIO</w:t>
            </w:r>
          </w:p>
        </w:tc>
        <w:tc>
          <w:tcPr>
            <w:tcW w:w="1654" w:type="dxa"/>
            <w:tcBorders>
              <w:top w:val="nil"/>
              <w:left w:val="nil"/>
              <w:bottom w:val="single" w:sz="4" w:space="0" w:color="000000"/>
              <w:right w:val="single" w:sz="4" w:space="0" w:color="000000"/>
            </w:tcBorders>
            <w:shd w:val="clear" w:color="auto" w:fill="auto"/>
            <w:vAlign w:val="center"/>
          </w:tcPr>
          <w:p w14:paraId="0000029D" w14:textId="77777777" w:rsidR="00D7751F" w:rsidRDefault="00000000">
            <w:pPr>
              <w:jc w:val="right"/>
              <w:rPr>
                <w:color w:val="003366"/>
              </w:rPr>
            </w:pPr>
            <w:r>
              <w:rPr>
                <w:color w:val="003366"/>
              </w:rPr>
              <w:t>16</w:t>
            </w:r>
          </w:p>
        </w:tc>
        <w:tc>
          <w:tcPr>
            <w:tcW w:w="1811" w:type="dxa"/>
            <w:tcBorders>
              <w:top w:val="nil"/>
              <w:left w:val="nil"/>
              <w:bottom w:val="single" w:sz="4" w:space="0" w:color="000000"/>
              <w:right w:val="single" w:sz="4" w:space="0" w:color="000000"/>
            </w:tcBorders>
            <w:shd w:val="clear" w:color="auto" w:fill="E2EFDA"/>
            <w:vAlign w:val="center"/>
          </w:tcPr>
          <w:p w14:paraId="0000029E" w14:textId="77777777" w:rsidR="00D7751F" w:rsidRDefault="00000000">
            <w:pPr>
              <w:jc w:val="right"/>
              <w:rPr>
                <w:color w:val="003366"/>
              </w:rPr>
            </w:pPr>
            <w:r>
              <w:rPr>
                <w:color w:val="003366"/>
              </w:rPr>
              <w:t>KNA1-REGIO</w:t>
            </w:r>
            <w:r>
              <w:rPr>
                <w:color w:val="003366"/>
              </w:rPr>
              <w:br/>
              <w:t>Obtenido del Destinatario</w:t>
            </w:r>
          </w:p>
        </w:tc>
      </w:tr>
      <w:tr w:rsidR="00D7751F" w14:paraId="3C9C7EB4" w14:textId="77777777">
        <w:trPr>
          <w:trHeight w:val="9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9F" w14:textId="77777777" w:rsidR="00D7751F" w:rsidRDefault="00000000">
            <w:pPr>
              <w:rPr>
                <w:color w:val="003366"/>
              </w:rPr>
            </w:pPr>
            <w:proofErr w:type="spellStart"/>
            <w:r>
              <w:rPr>
                <w:color w:val="003366"/>
              </w:rPr>
              <w:t>Pto.Descarga</w:t>
            </w:r>
            <w:proofErr w:type="spellEnd"/>
          </w:p>
        </w:tc>
        <w:tc>
          <w:tcPr>
            <w:tcW w:w="1735" w:type="dxa"/>
            <w:tcBorders>
              <w:top w:val="nil"/>
              <w:left w:val="nil"/>
              <w:bottom w:val="single" w:sz="4" w:space="0" w:color="000000"/>
              <w:right w:val="single" w:sz="4" w:space="0" w:color="000000"/>
            </w:tcBorders>
            <w:shd w:val="clear" w:color="auto" w:fill="auto"/>
            <w:vAlign w:val="center"/>
          </w:tcPr>
          <w:p w14:paraId="000002A0" w14:textId="77777777" w:rsidR="00D7751F" w:rsidRDefault="00000000">
            <w:pPr>
              <w:rPr>
                <w:color w:val="003366"/>
              </w:rPr>
            </w:pPr>
            <w:r>
              <w:rPr>
                <w:color w:val="003366"/>
              </w:rPr>
              <w:t>Puesto de descargar predeterminado del destinatario</w:t>
            </w:r>
          </w:p>
        </w:tc>
        <w:tc>
          <w:tcPr>
            <w:tcW w:w="1258" w:type="dxa"/>
            <w:tcBorders>
              <w:top w:val="nil"/>
              <w:left w:val="nil"/>
              <w:bottom w:val="single" w:sz="4" w:space="0" w:color="000000"/>
              <w:right w:val="single" w:sz="4" w:space="0" w:color="000000"/>
            </w:tcBorders>
            <w:shd w:val="clear" w:color="auto" w:fill="auto"/>
            <w:vAlign w:val="center"/>
          </w:tcPr>
          <w:p w14:paraId="000002A1" w14:textId="77777777" w:rsidR="00D7751F" w:rsidRDefault="00000000">
            <w:pPr>
              <w:rPr>
                <w:color w:val="003366"/>
              </w:rPr>
            </w:pPr>
            <w:r>
              <w:rPr>
                <w:color w:val="003366"/>
              </w:rPr>
              <w:t>Z_PTO_DES</w:t>
            </w:r>
          </w:p>
        </w:tc>
        <w:tc>
          <w:tcPr>
            <w:tcW w:w="887" w:type="dxa"/>
            <w:tcBorders>
              <w:top w:val="nil"/>
              <w:left w:val="nil"/>
              <w:bottom w:val="single" w:sz="4" w:space="0" w:color="000000"/>
              <w:right w:val="single" w:sz="4" w:space="0" w:color="000000"/>
            </w:tcBorders>
            <w:shd w:val="clear" w:color="auto" w:fill="auto"/>
            <w:vAlign w:val="center"/>
          </w:tcPr>
          <w:p w14:paraId="000002A2"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A3" w14:textId="77777777" w:rsidR="00D7751F" w:rsidRDefault="00000000">
            <w:pPr>
              <w:jc w:val="center"/>
              <w:rPr>
                <w:color w:val="003366"/>
              </w:rPr>
            </w:pPr>
            <w:r>
              <w:rPr>
                <w:color w:val="003366"/>
              </w:rPr>
              <w:t>25</w:t>
            </w:r>
          </w:p>
        </w:tc>
        <w:tc>
          <w:tcPr>
            <w:tcW w:w="1150" w:type="dxa"/>
            <w:tcBorders>
              <w:top w:val="nil"/>
              <w:left w:val="nil"/>
              <w:bottom w:val="single" w:sz="4" w:space="0" w:color="000000"/>
              <w:right w:val="single" w:sz="4" w:space="0" w:color="000000"/>
            </w:tcBorders>
            <w:shd w:val="clear" w:color="auto" w:fill="auto"/>
            <w:vAlign w:val="center"/>
          </w:tcPr>
          <w:p w14:paraId="000002A4" w14:textId="77777777" w:rsidR="00D7751F" w:rsidRDefault="00000000">
            <w:pPr>
              <w:rPr>
                <w:color w:val="003366"/>
              </w:rPr>
            </w:pPr>
            <w:r>
              <w:rPr>
                <w:color w:val="003366"/>
              </w:rPr>
              <w:t>ABLAD</w:t>
            </w:r>
          </w:p>
        </w:tc>
        <w:tc>
          <w:tcPr>
            <w:tcW w:w="1654" w:type="dxa"/>
            <w:tcBorders>
              <w:top w:val="nil"/>
              <w:left w:val="nil"/>
              <w:bottom w:val="single" w:sz="4" w:space="0" w:color="000000"/>
              <w:right w:val="single" w:sz="4" w:space="0" w:color="000000"/>
            </w:tcBorders>
            <w:shd w:val="clear" w:color="auto" w:fill="auto"/>
            <w:vAlign w:val="center"/>
          </w:tcPr>
          <w:p w14:paraId="000002A5" w14:textId="77777777" w:rsidR="00D7751F" w:rsidRDefault="00000000">
            <w:pPr>
              <w:jc w:val="right"/>
              <w:rPr>
                <w:color w:val="003366"/>
              </w:rPr>
            </w:pPr>
            <w:r>
              <w:rPr>
                <w:color w:val="003366"/>
              </w:rPr>
              <w:t>ARTURO PRAT 354 CHILLAN</w:t>
            </w:r>
          </w:p>
        </w:tc>
        <w:tc>
          <w:tcPr>
            <w:tcW w:w="1811" w:type="dxa"/>
            <w:tcBorders>
              <w:top w:val="nil"/>
              <w:left w:val="nil"/>
              <w:bottom w:val="single" w:sz="4" w:space="0" w:color="000000"/>
              <w:right w:val="single" w:sz="4" w:space="0" w:color="000000"/>
            </w:tcBorders>
            <w:shd w:val="clear" w:color="auto" w:fill="E2EFDA"/>
            <w:vAlign w:val="center"/>
          </w:tcPr>
          <w:p w14:paraId="000002A6" w14:textId="77777777" w:rsidR="00D7751F" w:rsidRDefault="00000000">
            <w:pPr>
              <w:jc w:val="right"/>
              <w:rPr>
                <w:color w:val="003366"/>
              </w:rPr>
            </w:pPr>
            <w:r>
              <w:rPr>
                <w:color w:val="003366"/>
              </w:rPr>
              <w:t>KNVA-ABLAD</w:t>
            </w:r>
            <w:r>
              <w:rPr>
                <w:color w:val="003366"/>
              </w:rPr>
              <w:br/>
              <w:t>Obtenido del Destinatario</w:t>
            </w:r>
          </w:p>
        </w:tc>
      </w:tr>
      <w:tr w:rsidR="00D7751F" w14:paraId="5AB58F6A" w14:textId="77777777">
        <w:trPr>
          <w:trHeight w:val="9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A7" w14:textId="77777777" w:rsidR="00D7751F" w:rsidRDefault="00000000">
            <w:pPr>
              <w:rPr>
                <w:color w:val="003366"/>
              </w:rPr>
            </w:pPr>
            <w:r>
              <w:rPr>
                <w:color w:val="003366"/>
              </w:rPr>
              <w:t>Bloqueo Central</w:t>
            </w:r>
          </w:p>
        </w:tc>
        <w:tc>
          <w:tcPr>
            <w:tcW w:w="1735" w:type="dxa"/>
            <w:tcBorders>
              <w:top w:val="nil"/>
              <w:left w:val="nil"/>
              <w:bottom w:val="single" w:sz="4" w:space="0" w:color="000000"/>
              <w:right w:val="single" w:sz="4" w:space="0" w:color="000000"/>
            </w:tcBorders>
            <w:shd w:val="clear" w:color="auto" w:fill="auto"/>
            <w:vAlign w:val="center"/>
          </w:tcPr>
          <w:p w14:paraId="000002A8" w14:textId="77777777" w:rsidR="00D7751F" w:rsidRDefault="00000000">
            <w:pPr>
              <w:rPr>
                <w:color w:val="003366"/>
              </w:rPr>
            </w:pPr>
            <w:r>
              <w:rPr>
                <w:color w:val="003366"/>
              </w:rPr>
              <w:t>Cliente con bloqueo total</w:t>
            </w:r>
          </w:p>
        </w:tc>
        <w:tc>
          <w:tcPr>
            <w:tcW w:w="1258" w:type="dxa"/>
            <w:tcBorders>
              <w:top w:val="nil"/>
              <w:left w:val="nil"/>
              <w:bottom w:val="single" w:sz="4" w:space="0" w:color="000000"/>
              <w:right w:val="single" w:sz="4" w:space="0" w:color="000000"/>
            </w:tcBorders>
            <w:shd w:val="clear" w:color="auto" w:fill="auto"/>
            <w:vAlign w:val="center"/>
          </w:tcPr>
          <w:p w14:paraId="000002A9" w14:textId="77777777" w:rsidR="00D7751F" w:rsidRDefault="00000000">
            <w:pPr>
              <w:rPr>
                <w:color w:val="003366"/>
              </w:rPr>
            </w:pPr>
            <w:r>
              <w:rPr>
                <w:color w:val="003366"/>
              </w:rPr>
              <w:t>Z_PTO_DES</w:t>
            </w:r>
          </w:p>
        </w:tc>
        <w:tc>
          <w:tcPr>
            <w:tcW w:w="887" w:type="dxa"/>
            <w:tcBorders>
              <w:top w:val="nil"/>
              <w:left w:val="nil"/>
              <w:bottom w:val="single" w:sz="4" w:space="0" w:color="000000"/>
              <w:right w:val="single" w:sz="4" w:space="0" w:color="000000"/>
            </w:tcBorders>
            <w:shd w:val="clear" w:color="auto" w:fill="auto"/>
            <w:vAlign w:val="center"/>
          </w:tcPr>
          <w:p w14:paraId="000002AA"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AB" w14:textId="77777777" w:rsidR="00D7751F" w:rsidRDefault="00000000">
            <w:pPr>
              <w:jc w:val="center"/>
              <w:rPr>
                <w:color w:val="003366"/>
              </w:rPr>
            </w:pPr>
            <w:r>
              <w:rPr>
                <w:color w:val="003366"/>
              </w:rPr>
              <w:t>2</w:t>
            </w:r>
          </w:p>
        </w:tc>
        <w:tc>
          <w:tcPr>
            <w:tcW w:w="1150" w:type="dxa"/>
            <w:tcBorders>
              <w:top w:val="nil"/>
              <w:left w:val="nil"/>
              <w:bottom w:val="single" w:sz="4" w:space="0" w:color="000000"/>
              <w:right w:val="single" w:sz="4" w:space="0" w:color="000000"/>
            </w:tcBorders>
            <w:shd w:val="clear" w:color="auto" w:fill="auto"/>
            <w:vAlign w:val="center"/>
          </w:tcPr>
          <w:p w14:paraId="000002AC" w14:textId="77777777" w:rsidR="00D7751F" w:rsidRDefault="00000000">
            <w:pPr>
              <w:rPr>
                <w:color w:val="003366"/>
              </w:rPr>
            </w:pPr>
            <w:r>
              <w:rPr>
                <w:color w:val="003366"/>
              </w:rPr>
              <w:t>CASSD_V</w:t>
            </w:r>
          </w:p>
        </w:tc>
        <w:tc>
          <w:tcPr>
            <w:tcW w:w="1654" w:type="dxa"/>
            <w:tcBorders>
              <w:top w:val="nil"/>
              <w:left w:val="nil"/>
              <w:bottom w:val="single" w:sz="4" w:space="0" w:color="000000"/>
              <w:right w:val="single" w:sz="4" w:space="0" w:color="000000"/>
            </w:tcBorders>
            <w:shd w:val="clear" w:color="auto" w:fill="auto"/>
            <w:vAlign w:val="center"/>
          </w:tcPr>
          <w:p w14:paraId="000002AD" w14:textId="77777777" w:rsidR="00D7751F" w:rsidRDefault="00000000">
            <w:pPr>
              <w:jc w:val="right"/>
              <w:rPr>
                <w:color w:val="003366"/>
              </w:rPr>
            </w:pPr>
            <w:r>
              <w:rPr>
                <w:color w:val="003366"/>
              </w:rPr>
              <w:t>X</w:t>
            </w:r>
          </w:p>
        </w:tc>
        <w:tc>
          <w:tcPr>
            <w:tcW w:w="1811" w:type="dxa"/>
            <w:tcBorders>
              <w:top w:val="nil"/>
              <w:left w:val="nil"/>
              <w:bottom w:val="single" w:sz="4" w:space="0" w:color="000000"/>
              <w:right w:val="single" w:sz="4" w:space="0" w:color="000000"/>
            </w:tcBorders>
            <w:shd w:val="clear" w:color="auto" w:fill="E2EFDA"/>
            <w:vAlign w:val="center"/>
          </w:tcPr>
          <w:p w14:paraId="000002AE" w14:textId="77777777" w:rsidR="00D7751F" w:rsidRDefault="00000000">
            <w:pPr>
              <w:jc w:val="right"/>
              <w:rPr>
                <w:color w:val="003366"/>
              </w:rPr>
            </w:pPr>
            <w:r>
              <w:rPr>
                <w:color w:val="003366"/>
              </w:rPr>
              <w:t>KNA1-CASSD</w:t>
            </w:r>
            <w:r>
              <w:rPr>
                <w:color w:val="003366"/>
              </w:rPr>
              <w:br/>
              <w:t>Obtenido del Solicitante</w:t>
            </w:r>
          </w:p>
        </w:tc>
      </w:tr>
      <w:tr w:rsidR="00D7751F" w14:paraId="024BAF0D" w14:textId="77777777">
        <w:trPr>
          <w:trHeight w:val="1200"/>
        </w:trPr>
        <w:tc>
          <w:tcPr>
            <w:tcW w:w="1402" w:type="dxa"/>
            <w:tcBorders>
              <w:top w:val="nil"/>
              <w:left w:val="single" w:sz="4" w:space="0" w:color="000000"/>
              <w:bottom w:val="single" w:sz="4" w:space="0" w:color="000000"/>
              <w:right w:val="single" w:sz="4" w:space="0" w:color="000000"/>
            </w:tcBorders>
            <w:shd w:val="clear" w:color="auto" w:fill="auto"/>
            <w:vAlign w:val="center"/>
          </w:tcPr>
          <w:p w14:paraId="000002AF" w14:textId="77777777" w:rsidR="00D7751F" w:rsidRDefault="00000000">
            <w:pPr>
              <w:rPr>
                <w:color w:val="003366"/>
              </w:rPr>
            </w:pPr>
            <w:r>
              <w:rPr>
                <w:color w:val="003366"/>
              </w:rPr>
              <w:t>Bloqueo Área de Ventas</w:t>
            </w:r>
          </w:p>
        </w:tc>
        <w:tc>
          <w:tcPr>
            <w:tcW w:w="1735" w:type="dxa"/>
            <w:tcBorders>
              <w:top w:val="nil"/>
              <w:left w:val="nil"/>
              <w:bottom w:val="single" w:sz="4" w:space="0" w:color="000000"/>
              <w:right w:val="single" w:sz="4" w:space="0" w:color="000000"/>
            </w:tcBorders>
            <w:shd w:val="clear" w:color="auto" w:fill="auto"/>
            <w:vAlign w:val="center"/>
          </w:tcPr>
          <w:p w14:paraId="000002B0" w14:textId="77777777" w:rsidR="00D7751F" w:rsidRDefault="00000000">
            <w:pPr>
              <w:rPr>
                <w:color w:val="003366"/>
              </w:rPr>
            </w:pPr>
            <w:r>
              <w:rPr>
                <w:color w:val="003366"/>
              </w:rPr>
              <w:t>Cliente bloqueado para Tienda</w:t>
            </w:r>
          </w:p>
        </w:tc>
        <w:tc>
          <w:tcPr>
            <w:tcW w:w="1258" w:type="dxa"/>
            <w:tcBorders>
              <w:top w:val="nil"/>
              <w:left w:val="nil"/>
              <w:bottom w:val="single" w:sz="4" w:space="0" w:color="000000"/>
              <w:right w:val="single" w:sz="4" w:space="0" w:color="000000"/>
            </w:tcBorders>
            <w:shd w:val="clear" w:color="auto" w:fill="auto"/>
            <w:vAlign w:val="center"/>
          </w:tcPr>
          <w:p w14:paraId="000002B1" w14:textId="77777777" w:rsidR="00D7751F" w:rsidRDefault="00000000">
            <w:pPr>
              <w:rPr>
                <w:color w:val="003366"/>
              </w:rPr>
            </w:pPr>
            <w:r>
              <w:rPr>
                <w:color w:val="003366"/>
              </w:rPr>
              <w:t>Z_PTO_DES</w:t>
            </w:r>
          </w:p>
        </w:tc>
        <w:tc>
          <w:tcPr>
            <w:tcW w:w="887" w:type="dxa"/>
            <w:tcBorders>
              <w:top w:val="nil"/>
              <w:left w:val="nil"/>
              <w:bottom w:val="single" w:sz="4" w:space="0" w:color="000000"/>
              <w:right w:val="single" w:sz="4" w:space="0" w:color="000000"/>
            </w:tcBorders>
            <w:shd w:val="clear" w:color="auto" w:fill="auto"/>
            <w:vAlign w:val="center"/>
          </w:tcPr>
          <w:p w14:paraId="000002B2" w14:textId="77777777" w:rsidR="00D7751F" w:rsidRDefault="00000000">
            <w:pPr>
              <w:jc w:val="center"/>
              <w:rPr>
                <w:color w:val="003366"/>
              </w:rPr>
            </w:pPr>
            <w:r>
              <w:rPr>
                <w:color w:val="003366"/>
              </w:rPr>
              <w:t>CHAR</w:t>
            </w:r>
          </w:p>
        </w:tc>
        <w:tc>
          <w:tcPr>
            <w:tcW w:w="893" w:type="dxa"/>
            <w:tcBorders>
              <w:top w:val="nil"/>
              <w:left w:val="nil"/>
              <w:bottom w:val="single" w:sz="4" w:space="0" w:color="000000"/>
              <w:right w:val="single" w:sz="4" w:space="0" w:color="000000"/>
            </w:tcBorders>
            <w:shd w:val="clear" w:color="auto" w:fill="auto"/>
            <w:vAlign w:val="center"/>
          </w:tcPr>
          <w:p w14:paraId="000002B3" w14:textId="77777777" w:rsidR="00D7751F" w:rsidRDefault="00000000">
            <w:pPr>
              <w:jc w:val="center"/>
              <w:rPr>
                <w:color w:val="003366"/>
              </w:rPr>
            </w:pPr>
            <w:r>
              <w:rPr>
                <w:color w:val="003366"/>
              </w:rPr>
              <w:t>2</w:t>
            </w:r>
          </w:p>
        </w:tc>
        <w:tc>
          <w:tcPr>
            <w:tcW w:w="1150" w:type="dxa"/>
            <w:tcBorders>
              <w:top w:val="nil"/>
              <w:left w:val="nil"/>
              <w:bottom w:val="single" w:sz="4" w:space="0" w:color="000000"/>
              <w:right w:val="single" w:sz="4" w:space="0" w:color="000000"/>
            </w:tcBorders>
            <w:shd w:val="clear" w:color="auto" w:fill="auto"/>
            <w:vAlign w:val="center"/>
          </w:tcPr>
          <w:p w14:paraId="000002B4" w14:textId="77777777" w:rsidR="00D7751F" w:rsidRDefault="00000000">
            <w:pPr>
              <w:rPr>
                <w:color w:val="003366"/>
              </w:rPr>
            </w:pPr>
            <w:r>
              <w:rPr>
                <w:color w:val="003366"/>
              </w:rPr>
              <w:t>CASSD_V</w:t>
            </w:r>
          </w:p>
        </w:tc>
        <w:tc>
          <w:tcPr>
            <w:tcW w:w="1654" w:type="dxa"/>
            <w:tcBorders>
              <w:top w:val="nil"/>
              <w:left w:val="nil"/>
              <w:bottom w:val="single" w:sz="4" w:space="0" w:color="000000"/>
              <w:right w:val="single" w:sz="4" w:space="0" w:color="000000"/>
            </w:tcBorders>
            <w:shd w:val="clear" w:color="auto" w:fill="auto"/>
            <w:vAlign w:val="center"/>
          </w:tcPr>
          <w:p w14:paraId="000002B5" w14:textId="77777777" w:rsidR="00D7751F" w:rsidRDefault="00000000">
            <w:pPr>
              <w:jc w:val="right"/>
              <w:rPr>
                <w:color w:val="003366"/>
              </w:rPr>
            </w:pPr>
            <w:r>
              <w:rPr>
                <w:color w:val="003366"/>
              </w:rPr>
              <w:t>X</w:t>
            </w:r>
          </w:p>
        </w:tc>
        <w:tc>
          <w:tcPr>
            <w:tcW w:w="1811" w:type="dxa"/>
            <w:tcBorders>
              <w:top w:val="nil"/>
              <w:left w:val="nil"/>
              <w:bottom w:val="single" w:sz="4" w:space="0" w:color="000000"/>
              <w:right w:val="single" w:sz="4" w:space="0" w:color="000000"/>
            </w:tcBorders>
            <w:shd w:val="clear" w:color="auto" w:fill="E2EFDA"/>
            <w:vAlign w:val="center"/>
          </w:tcPr>
          <w:p w14:paraId="000002B6" w14:textId="77777777" w:rsidR="00D7751F" w:rsidRDefault="00000000">
            <w:pPr>
              <w:jc w:val="right"/>
              <w:rPr>
                <w:color w:val="003366"/>
              </w:rPr>
            </w:pPr>
            <w:r>
              <w:rPr>
                <w:color w:val="003366"/>
              </w:rPr>
              <w:t xml:space="preserve">KNVV-CASSD </w:t>
            </w:r>
            <w:r>
              <w:rPr>
                <w:color w:val="003366"/>
              </w:rPr>
              <w:br/>
              <w:t>Obtenido del Solicitante en Área de Ventas</w:t>
            </w:r>
          </w:p>
        </w:tc>
      </w:tr>
    </w:tbl>
    <w:p w14:paraId="000002B7" w14:textId="77777777" w:rsidR="00D7751F" w:rsidRDefault="00D7751F"/>
    <w:p w14:paraId="000002B8" w14:textId="77777777" w:rsidR="00D7751F" w:rsidRDefault="00D7751F"/>
    <w:p w14:paraId="000002B9" w14:textId="77777777" w:rsidR="00D7751F" w:rsidRDefault="00000000">
      <w:r>
        <w:t>Supuestos y consideraciones del RFC.</w:t>
      </w:r>
    </w:p>
    <w:p w14:paraId="000002BA" w14:textId="77777777" w:rsidR="00D7751F" w:rsidRDefault="00000000">
      <w:r>
        <w:pict w14:anchorId="711DA591">
          <v:rect id="_x0000_i1025" style="width:0;height:1.5pt" o:hralign="center" o:hrstd="t" o:hr="t" fillcolor="#a0a0a0" stroked="f"/>
        </w:pict>
      </w:r>
    </w:p>
    <w:p w14:paraId="000002BB" w14:textId="77777777" w:rsidR="00D7751F" w:rsidRDefault="00000000">
      <w:r>
        <w:t>Para la obtención de los destinatarios se buscarán sólo los que se encuentren asignados para el Área de Ventas Tienda:</w:t>
      </w:r>
    </w:p>
    <w:p w14:paraId="000002BC" w14:textId="77777777" w:rsidR="00D7751F" w:rsidRDefault="00000000">
      <w:r>
        <w:t>KNVP-VKORG</w:t>
      </w:r>
      <w:r>
        <w:tab/>
        <w:t>=</w:t>
      </w:r>
      <w:r>
        <w:tab/>
        <w:t>‘1000’</w:t>
      </w:r>
    </w:p>
    <w:p w14:paraId="000002BD" w14:textId="77777777" w:rsidR="00D7751F" w:rsidRDefault="00000000">
      <w:r>
        <w:t>KNVP-VTWEG</w:t>
      </w:r>
      <w:r>
        <w:tab/>
        <w:t>=</w:t>
      </w:r>
      <w:r>
        <w:tab/>
        <w:t>‘67’</w:t>
      </w:r>
    </w:p>
    <w:p w14:paraId="000002BE" w14:textId="77777777" w:rsidR="00D7751F" w:rsidRDefault="00000000">
      <w:r>
        <w:t>KNVP-SPART</w:t>
      </w:r>
      <w:r>
        <w:tab/>
        <w:t>=</w:t>
      </w:r>
      <w:r>
        <w:tab/>
        <w:t>‘00’</w:t>
      </w:r>
    </w:p>
    <w:p w14:paraId="000002BF" w14:textId="77777777" w:rsidR="00D7751F" w:rsidRDefault="00000000">
      <w:r>
        <w:pict w14:anchorId="623356E0">
          <v:rect id="_x0000_i1026" style="width:0;height:1.5pt" o:hralign="center" o:hrstd="t" o:hr="t" fillcolor="#a0a0a0" stroked="f"/>
        </w:pict>
      </w:r>
    </w:p>
    <w:p w14:paraId="000002C0" w14:textId="77777777" w:rsidR="00D7751F" w:rsidRDefault="00000000">
      <w:r>
        <w:t>Clientes Validos.</w:t>
      </w:r>
    </w:p>
    <w:p w14:paraId="000002C1" w14:textId="77777777" w:rsidR="00D7751F" w:rsidRDefault="00000000">
      <w:r>
        <w:t>Los clientes bloqueados o con petición de borrado no serán leídos ni informados.</w:t>
      </w:r>
    </w:p>
    <w:p w14:paraId="000002C2" w14:textId="77777777" w:rsidR="00D7751F" w:rsidRDefault="00000000">
      <w:r>
        <w:t>Excluir clientes en que:</w:t>
      </w:r>
    </w:p>
    <w:p w14:paraId="000002C3" w14:textId="77777777" w:rsidR="00D7751F" w:rsidRDefault="00000000">
      <w:r>
        <w:t xml:space="preserve">KNA1-AUFSD </w:t>
      </w:r>
      <w:proofErr w:type="spellStart"/>
      <w:r>
        <w:t>is</w:t>
      </w:r>
      <w:proofErr w:type="spellEnd"/>
      <w:r>
        <w:t xml:space="preserve"> </w:t>
      </w:r>
      <w:proofErr w:type="spellStart"/>
      <w:r>
        <w:t>not</w:t>
      </w:r>
      <w:proofErr w:type="spellEnd"/>
      <w:r>
        <w:t xml:space="preserve"> </w:t>
      </w:r>
      <w:proofErr w:type="spellStart"/>
      <w:r>
        <w:t>initial</w:t>
      </w:r>
      <w:proofErr w:type="spellEnd"/>
      <w:r>
        <w:t xml:space="preserve"> (bloqueo central)</w:t>
      </w:r>
    </w:p>
    <w:p w14:paraId="000002C4" w14:textId="77777777" w:rsidR="00D7751F" w:rsidRDefault="00000000">
      <w:r>
        <w:lastRenderedPageBreak/>
        <w:t xml:space="preserve">KNVV-AUFSD </w:t>
      </w:r>
      <w:proofErr w:type="spellStart"/>
      <w:r>
        <w:t>is</w:t>
      </w:r>
      <w:proofErr w:type="spellEnd"/>
      <w:r>
        <w:t xml:space="preserve"> </w:t>
      </w:r>
      <w:proofErr w:type="spellStart"/>
      <w:r>
        <w:t>not</w:t>
      </w:r>
      <w:proofErr w:type="spellEnd"/>
      <w:r>
        <w:t xml:space="preserve"> </w:t>
      </w:r>
      <w:proofErr w:type="spellStart"/>
      <w:r>
        <w:t>initial</w:t>
      </w:r>
      <w:proofErr w:type="spellEnd"/>
      <w:r>
        <w:t xml:space="preserve"> (bloqueo de área de venta para área Tienda 1000/67/00)</w:t>
      </w:r>
    </w:p>
    <w:p w14:paraId="000002C5" w14:textId="77777777" w:rsidR="00D7751F" w:rsidRDefault="00000000">
      <w:r>
        <w:pict w14:anchorId="3530E032">
          <v:rect id="_x0000_i1027" style="width:0;height:1.5pt" o:hralign="center" o:hrstd="t" o:hr="t" fillcolor="#a0a0a0" stroked="f"/>
        </w:pict>
      </w:r>
    </w:p>
    <w:p w14:paraId="000002C6" w14:textId="77777777" w:rsidR="00D7751F" w:rsidRDefault="00D7751F"/>
    <w:p w14:paraId="000002C7" w14:textId="77777777" w:rsidR="00D7751F" w:rsidRDefault="00000000">
      <w:r>
        <w:t>Lógica de Extracción.</w:t>
      </w:r>
    </w:p>
    <w:p w14:paraId="000002C8" w14:textId="77777777" w:rsidR="00D7751F" w:rsidRDefault="00D7751F"/>
    <w:p w14:paraId="000002C9" w14:textId="77777777" w:rsidR="00D7751F" w:rsidRDefault="00000000">
      <w:pPr>
        <w:numPr>
          <w:ilvl w:val="0"/>
          <w:numId w:val="11"/>
        </w:numPr>
        <w:pBdr>
          <w:top w:val="nil"/>
          <w:left w:val="nil"/>
          <w:bottom w:val="nil"/>
          <w:right w:val="nil"/>
          <w:between w:val="nil"/>
        </w:pBdr>
        <w:rPr>
          <w:color w:val="000000"/>
        </w:rPr>
      </w:pPr>
      <w:r>
        <w:rPr>
          <w:color w:val="000000"/>
        </w:rPr>
        <w:t>Con el RUT ingresado buscar todos los clientes solicitantes que cumplan:</w:t>
      </w:r>
    </w:p>
    <w:p w14:paraId="000002CA" w14:textId="77777777" w:rsidR="00D7751F" w:rsidRDefault="00D7751F"/>
    <w:p w14:paraId="000002CB" w14:textId="77777777" w:rsidR="00D7751F" w:rsidRDefault="00000000">
      <w:r>
        <w:t>KNA1-STCD1</w:t>
      </w:r>
      <w:r>
        <w:tab/>
      </w:r>
      <w:r>
        <w:tab/>
        <w:t>=</w:t>
      </w:r>
      <w:r>
        <w:tab/>
        <w:t xml:space="preserve">Rut ingresado </w:t>
      </w:r>
      <w:r>
        <w:tab/>
      </w:r>
      <w:r>
        <w:tab/>
      </w:r>
      <w:r>
        <w:tab/>
        <w:t xml:space="preserve">(ej. 61607000-2) </w:t>
      </w:r>
      <w:r>
        <w:tab/>
        <w:t>(Opcional)</w:t>
      </w:r>
    </w:p>
    <w:p w14:paraId="000002CC" w14:textId="77777777" w:rsidR="00D7751F" w:rsidRDefault="00000000">
      <w:r>
        <w:t>KNA1-AUFSD</w:t>
      </w:r>
      <w:r>
        <w:tab/>
      </w:r>
      <w:r>
        <w:tab/>
        <w:t>=</w:t>
      </w:r>
      <w:r>
        <w:tab/>
        <w:t>IS NOT INITIAL</w:t>
      </w:r>
    </w:p>
    <w:p w14:paraId="000002CD" w14:textId="77777777" w:rsidR="00D7751F" w:rsidRDefault="00000000">
      <w:r>
        <w:t>KNVV-VKORG</w:t>
      </w:r>
      <w:r>
        <w:tab/>
      </w:r>
      <w:r>
        <w:tab/>
        <w:t>=</w:t>
      </w:r>
      <w:r>
        <w:tab/>
        <w:t>‘1000’</w:t>
      </w:r>
    </w:p>
    <w:p w14:paraId="000002CE" w14:textId="77777777" w:rsidR="00D7751F" w:rsidRDefault="00000000">
      <w:r>
        <w:t>KNVV-VTWEG</w:t>
      </w:r>
      <w:r>
        <w:tab/>
      </w:r>
      <w:r>
        <w:tab/>
        <w:t>=</w:t>
      </w:r>
      <w:r>
        <w:tab/>
        <w:t>‘67’</w:t>
      </w:r>
    </w:p>
    <w:p w14:paraId="000002CF" w14:textId="77777777" w:rsidR="00D7751F" w:rsidRDefault="00000000">
      <w:r>
        <w:t>KNVV-SPART</w:t>
      </w:r>
      <w:r>
        <w:tab/>
      </w:r>
      <w:r>
        <w:tab/>
        <w:t>=</w:t>
      </w:r>
      <w:r>
        <w:tab/>
        <w:t>‘00’</w:t>
      </w:r>
    </w:p>
    <w:p w14:paraId="000002D0" w14:textId="77777777" w:rsidR="00D7751F" w:rsidRDefault="00000000">
      <w:r>
        <w:t>KNVV-AUFSD</w:t>
      </w:r>
      <w:r>
        <w:tab/>
      </w:r>
      <w:r>
        <w:tab/>
        <w:t>=</w:t>
      </w:r>
      <w:r>
        <w:tab/>
        <w:t>IS NOT INITIAL.</w:t>
      </w:r>
    </w:p>
    <w:p w14:paraId="000002D1" w14:textId="77777777" w:rsidR="00D7751F" w:rsidRDefault="00D7751F"/>
    <w:p w14:paraId="000002D2" w14:textId="77777777" w:rsidR="00D7751F" w:rsidRDefault="00000000">
      <w:r>
        <w:t>Donde KNA1-KUNNR = KNVV-KUNNR</w:t>
      </w:r>
    </w:p>
    <w:p w14:paraId="000002D3" w14:textId="77777777" w:rsidR="00D7751F" w:rsidRDefault="00D7751F"/>
    <w:p w14:paraId="000002D4" w14:textId="77777777" w:rsidR="00D7751F" w:rsidRDefault="00000000">
      <w:r>
        <w:t>Para la búsqueda de los destinatarios de mercancías buscar:</w:t>
      </w:r>
    </w:p>
    <w:p w14:paraId="000002D5" w14:textId="77777777" w:rsidR="00D7751F" w:rsidRDefault="00000000">
      <w:r>
        <w:t>KNVP-KUNN2</w:t>
      </w:r>
      <w:r>
        <w:tab/>
      </w:r>
      <w:r>
        <w:tab/>
        <w:t>=</w:t>
      </w:r>
      <w:r>
        <w:tab/>
        <w:t>Código de Destinario buscado</w:t>
      </w:r>
    </w:p>
    <w:p w14:paraId="000002D6" w14:textId="77777777" w:rsidR="00D7751F" w:rsidRDefault="00D7751F"/>
    <w:p w14:paraId="000002D7" w14:textId="77777777" w:rsidR="00D7751F" w:rsidRDefault="00000000">
      <w:r>
        <w:t>KNVP-PARVW</w:t>
      </w:r>
      <w:r>
        <w:tab/>
      </w:r>
      <w:r>
        <w:tab/>
        <w:t>=</w:t>
      </w:r>
      <w:r>
        <w:tab/>
        <w:t>‘SH’</w:t>
      </w:r>
      <w:r>
        <w:tab/>
      </w:r>
      <w:r>
        <w:tab/>
        <w:t xml:space="preserve">(Código </w:t>
      </w:r>
      <w:proofErr w:type="spellStart"/>
      <w:r>
        <w:t>interon</w:t>
      </w:r>
      <w:proofErr w:type="spellEnd"/>
      <w:r>
        <w:t xml:space="preserve"> ‘WE’)</w:t>
      </w:r>
    </w:p>
    <w:p w14:paraId="000002D8" w14:textId="77777777" w:rsidR="00D7751F" w:rsidRDefault="00000000">
      <w:r>
        <w:t>KNVP-VKORG</w:t>
      </w:r>
      <w:r>
        <w:tab/>
      </w:r>
      <w:r>
        <w:tab/>
        <w:t>=</w:t>
      </w:r>
      <w:r>
        <w:tab/>
        <w:t>‘1000’</w:t>
      </w:r>
    </w:p>
    <w:p w14:paraId="000002D9" w14:textId="77777777" w:rsidR="00D7751F" w:rsidRDefault="00000000">
      <w:r>
        <w:t>KNVP-VTWEG</w:t>
      </w:r>
      <w:r>
        <w:tab/>
      </w:r>
      <w:r>
        <w:tab/>
        <w:t>=</w:t>
      </w:r>
      <w:r>
        <w:tab/>
        <w:t>‘67’</w:t>
      </w:r>
    </w:p>
    <w:p w14:paraId="000002DA" w14:textId="77777777" w:rsidR="00D7751F" w:rsidRDefault="00000000">
      <w:r>
        <w:t>KNVP-SPART</w:t>
      </w:r>
      <w:r>
        <w:tab/>
      </w:r>
      <w:r>
        <w:tab/>
        <w:t>=</w:t>
      </w:r>
      <w:r>
        <w:tab/>
        <w:t>‘00’</w:t>
      </w:r>
    </w:p>
    <w:p w14:paraId="000002DB" w14:textId="77777777" w:rsidR="00D7751F" w:rsidRDefault="00D7751F"/>
    <w:p w14:paraId="000002DC" w14:textId="77777777" w:rsidR="00D7751F" w:rsidRDefault="00000000">
      <w:r>
        <w:t>Donde KNA1-KUNNR = KNVP-KUNNR</w:t>
      </w:r>
    </w:p>
    <w:p w14:paraId="000002DD" w14:textId="77777777" w:rsidR="00D7751F" w:rsidRDefault="00D7751F"/>
    <w:p w14:paraId="000002DE" w14:textId="77777777" w:rsidR="00D7751F" w:rsidRDefault="00000000">
      <w:r>
        <w:t>Para la búsqueda del puesto de descarga buscar:</w:t>
      </w:r>
    </w:p>
    <w:p w14:paraId="000002DF" w14:textId="77777777" w:rsidR="00D7751F" w:rsidRDefault="00000000">
      <w:r>
        <w:t>KNVA-DEFAB</w:t>
      </w:r>
      <w:r>
        <w:tab/>
      </w:r>
      <w:r>
        <w:tab/>
        <w:t>=</w:t>
      </w:r>
      <w:r>
        <w:tab/>
        <w:t>‘X’</w:t>
      </w:r>
      <w:r>
        <w:tab/>
        <w:t>(Puesto de descarga por defecto)</w:t>
      </w:r>
    </w:p>
    <w:p w14:paraId="000002E0" w14:textId="77777777" w:rsidR="00D7751F" w:rsidRDefault="00000000">
      <w:r>
        <w:t>KNVA-ABLAD</w:t>
      </w:r>
      <w:r>
        <w:tab/>
      </w:r>
      <w:r>
        <w:tab/>
        <w:t>=</w:t>
      </w:r>
      <w:r>
        <w:tab/>
        <w:t>Puesto de descarga buscado</w:t>
      </w:r>
    </w:p>
    <w:p w14:paraId="000002E1" w14:textId="77777777" w:rsidR="00D7751F" w:rsidRDefault="00D7751F"/>
    <w:p w14:paraId="000002E2" w14:textId="77777777" w:rsidR="00D7751F" w:rsidRDefault="00000000">
      <w:r>
        <w:t>Donde KNVA-KUNNR = KNVP-KUNN2</w:t>
      </w:r>
    </w:p>
    <w:p w14:paraId="000002E3" w14:textId="77777777" w:rsidR="00D7751F" w:rsidRDefault="00D7751F"/>
    <w:p w14:paraId="000002E4" w14:textId="77777777" w:rsidR="00D7751F" w:rsidRDefault="00000000">
      <w:r>
        <w:t>Origen de datos de salida.</w:t>
      </w:r>
    </w:p>
    <w:tbl>
      <w:tblPr>
        <w:tblStyle w:val="a7"/>
        <w:tblW w:w="11049" w:type="dxa"/>
        <w:tblInd w:w="0" w:type="dxa"/>
        <w:tblLayout w:type="fixed"/>
        <w:tblLook w:val="0400" w:firstRow="0" w:lastRow="0" w:firstColumn="0" w:lastColumn="0" w:noHBand="0" w:noVBand="1"/>
      </w:tblPr>
      <w:tblGrid>
        <w:gridCol w:w="1058"/>
        <w:gridCol w:w="1761"/>
        <w:gridCol w:w="953"/>
        <w:gridCol w:w="901"/>
        <w:gridCol w:w="851"/>
        <w:gridCol w:w="992"/>
        <w:gridCol w:w="2410"/>
        <w:gridCol w:w="2123"/>
      </w:tblGrid>
      <w:tr w:rsidR="00D7751F" w14:paraId="6D04C9C5" w14:textId="77777777">
        <w:trPr>
          <w:trHeight w:val="900"/>
        </w:trPr>
        <w:tc>
          <w:tcPr>
            <w:tcW w:w="1058"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2E5" w14:textId="77777777" w:rsidR="00D7751F" w:rsidRDefault="00000000">
            <w:pPr>
              <w:jc w:val="center"/>
              <w:rPr>
                <w:b/>
                <w:color w:val="FFFFFF"/>
                <w:sz w:val="16"/>
                <w:szCs w:val="16"/>
              </w:rPr>
            </w:pPr>
            <w:r>
              <w:rPr>
                <w:b/>
                <w:color w:val="FFFFFF"/>
                <w:sz w:val="16"/>
                <w:szCs w:val="16"/>
              </w:rPr>
              <w:t>DATO</w:t>
            </w:r>
          </w:p>
        </w:tc>
        <w:tc>
          <w:tcPr>
            <w:tcW w:w="1761" w:type="dxa"/>
            <w:tcBorders>
              <w:top w:val="single" w:sz="4" w:space="0" w:color="000000"/>
              <w:left w:val="nil"/>
              <w:bottom w:val="single" w:sz="4" w:space="0" w:color="000000"/>
              <w:right w:val="single" w:sz="4" w:space="0" w:color="000000"/>
            </w:tcBorders>
            <w:shd w:val="clear" w:color="auto" w:fill="8497B0"/>
            <w:vAlign w:val="center"/>
          </w:tcPr>
          <w:p w14:paraId="000002E6" w14:textId="77777777" w:rsidR="00D7751F" w:rsidRDefault="00000000">
            <w:pPr>
              <w:jc w:val="center"/>
              <w:rPr>
                <w:b/>
                <w:color w:val="FFFFFF"/>
                <w:sz w:val="16"/>
                <w:szCs w:val="16"/>
              </w:rPr>
            </w:pPr>
            <w:r>
              <w:rPr>
                <w:b/>
                <w:color w:val="FFFFFF"/>
                <w:sz w:val="16"/>
                <w:szCs w:val="16"/>
              </w:rPr>
              <w:t>DESCRIPCION</w:t>
            </w:r>
          </w:p>
        </w:tc>
        <w:tc>
          <w:tcPr>
            <w:tcW w:w="953" w:type="dxa"/>
            <w:tcBorders>
              <w:top w:val="single" w:sz="4" w:space="0" w:color="000000"/>
              <w:left w:val="nil"/>
              <w:bottom w:val="single" w:sz="4" w:space="0" w:color="000000"/>
              <w:right w:val="single" w:sz="4" w:space="0" w:color="000000"/>
            </w:tcBorders>
            <w:shd w:val="clear" w:color="auto" w:fill="8497B0"/>
            <w:vAlign w:val="center"/>
          </w:tcPr>
          <w:p w14:paraId="000002E7" w14:textId="77777777" w:rsidR="00D7751F" w:rsidRDefault="00000000">
            <w:pPr>
              <w:jc w:val="center"/>
              <w:rPr>
                <w:b/>
                <w:color w:val="FFFFFF"/>
                <w:sz w:val="16"/>
                <w:szCs w:val="16"/>
              </w:rPr>
            </w:pPr>
            <w:r>
              <w:rPr>
                <w:b/>
                <w:color w:val="FFFFFF"/>
                <w:sz w:val="16"/>
                <w:szCs w:val="16"/>
              </w:rPr>
              <w:t>CAMPO</w:t>
            </w:r>
          </w:p>
        </w:tc>
        <w:tc>
          <w:tcPr>
            <w:tcW w:w="901" w:type="dxa"/>
            <w:tcBorders>
              <w:top w:val="single" w:sz="4" w:space="0" w:color="000000"/>
              <w:left w:val="nil"/>
              <w:bottom w:val="single" w:sz="4" w:space="0" w:color="000000"/>
              <w:right w:val="single" w:sz="4" w:space="0" w:color="000000"/>
            </w:tcBorders>
            <w:shd w:val="clear" w:color="auto" w:fill="8497B0"/>
            <w:vAlign w:val="center"/>
          </w:tcPr>
          <w:p w14:paraId="000002E8" w14:textId="77777777" w:rsidR="00D7751F" w:rsidRDefault="00000000">
            <w:pPr>
              <w:jc w:val="center"/>
              <w:rPr>
                <w:b/>
                <w:color w:val="FFFFFF"/>
                <w:sz w:val="16"/>
                <w:szCs w:val="16"/>
              </w:rPr>
            </w:pPr>
            <w:r>
              <w:rPr>
                <w:b/>
                <w:color w:val="FFFFFF"/>
                <w:sz w:val="16"/>
                <w:szCs w:val="16"/>
              </w:rPr>
              <w:t>TIPO</w:t>
            </w:r>
          </w:p>
        </w:tc>
        <w:tc>
          <w:tcPr>
            <w:tcW w:w="851" w:type="dxa"/>
            <w:tcBorders>
              <w:top w:val="single" w:sz="4" w:space="0" w:color="000000"/>
              <w:left w:val="nil"/>
              <w:bottom w:val="single" w:sz="4" w:space="0" w:color="000000"/>
              <w:right w:val="single" w:sz="4" w:space="0" w:color="000000"/>
            </w:tcBorders>
            <w:shd w:val="clear" w:color="auto" w:fill="8497B0"/>
            <w:vAlign w:val="center"/>
          </w:tcPr>
          <w:p w14:paraId="000002E9" w14:textId="77777777" w:rsidR="00D7751F" w:rsidRDefault="00000000">
            <w:pPr>
              <w:jc w:val="center"/>
              <w:rPr>
                <w:b/>
                <w:color w:val="FFFFFF"/>
                <w:sz w:val="16"/>
                <w:szCs w:val="16"/>
              </w:rPr>
            </w:pPr>
            <w:r>
              <w:rPr>
                <w:b/>
                <w:color w:val="FFFFFF"/>
                <w:sz w:val="16"/>
                <w:szCs w:val="16"/>
              </w:rPr>
              <w:t>LARGO</w:t>
            </w:r>
          </w:p>
        </w:tc>
        <w:tc>
          <w:tcPr>
            <w:tcW w:w="992" w:type="dxa"/>
            <w:tcBorders>
              <w:top w:val="single" w:sz="4" w:space="0" w:color="000000"/>
              <w:left w:val="nil"/>
              <w:bottom w:val="single" w:sz="4" w:space="0" w:color="000000"/>
              <w:right w:val="single" w:sz="4" w:space="0" w:color="000000"/>
            </w:tcBorders>
            <w:shd w:val="clear" w:color="auto" w:fill="8497B0"/>
            <w:vAlign w:val="center"/>
          </w:tcPr>
          <w:p w14:paraId="000002EA" w14:textId="77777777" w:rsidR="00D7751F" w:rsidRDefault="00000000">
            <w:pPr>
              <w:jc w:val="center"/>
              <w:rPr>
                <w:b/>
                <w:color w:val="FFFFFF"/>
                <w:sz w:val="16"/>
                <w:szCs w:val="16"/>
              </w:rPr>
            </w:pPr>
            <w:r>
              <w:rPr>
                <w:b/>
                <w:color w:val="FFFFFF"/>
                <w:sz w:val="16"/>
                <w:szCs w:val="16"/>
              </w:rPr>
              <w:t>ELEMENTO DE DATOS REF</w:t>
            </w:r>
          </w:p>
        </w:tc>
        <w:tc>
          <w:tcPr>
            <w:tcW w:w="2410" w:type="dxa"/>
            <w:tcBorders>
              <w:top w:val="single" w:sz="4" w:space="0" w:color="000000"/>
              <w:left w:val="nil"/>
              <w:bottom w:val="single" w:sz="4" w:space="0" w:color="000000"/>
              <w:right w:val="single" w:sz="4" w:space="0" w:color="000000"/>
            </w:tcBorders>
            <w:shd w:val="clear" w:color="auto" w:fill="8497B0"/>
            <w:vAlign w:val="center"/>
          </w:tcPr>
          <w:p w14:paraId="000002EB" w14:textId="77777777" w:rsidR="00D7751F" w:rsidRDefault="00000000">
            <w:pPr>
              <w:jc w:val="center"/>
              <w:rPr>
                <w:b/>
                <w:color w:val="FFFFFF"/>
                <w:sz w:val="16"/>
                <w:szCs w:val="16"/>
              </w:rPr>
            </w:pPr>
            <w:r>
              <w:rPr>
                <w:b/>
                <w:color w:val="FFFFFF"/>
                <w:sz w:val="16"/>
                <w:szCs w:val="16"/>
              </w:rPr>
              <w:t>EJEMPLO</w:t>
            </w:r>
          </w:p>
        </w:tc>
        <w:tc>
          <w:tcPr>
            <w:tcW w:w="2123" w:type="dxa"/>
            <w:tcBorders>
              <w:top w:val="single" w:sz="4" w:space="0" w:color="000000"/>
              <w:left w:val="nil"/>
              <w:bottom w:val="single" w:sz="4" w:space="0" w:color="000000"/>
              <w:right w:val="single" w:sz="4" w:space="0" w:color="000000"/>
            </w:tcBorders>
            <w:shd w:val="clear" w:color="auto" w:fill="92D050"/>
            <w:vAlign w:val="center"/>
          </w:tcPr>
          <w:p w14:paraId="000002EC" w14:textId="77777777" w:rsidR="00D7751F" w:rsidRDefault="00000000">
            <w:pPr>
              <w:jc w:val="center"/>
              <w:rPr>
                <w:b/>
                <w:color w:val="FFFFFF"/>
                <w:sz w:val="16"/>
                <w:szCs w:val="16"/>
              </w:rPr>
            </w:pPr>
            <w:r>
              <w:rPr>
                <w:b/>
                <w:color w:val="FFFFFF"/>
                <w:sz w:val="16"/>
                <w:szCs w:val="16"/>
              </w:rPr>
              <w:t>ORIGEN</w:t>
            </w:r>
          </w:p>
        </w:tc>
      </w:tr>
      <w:tr w:rsidR="00D7751F" w14:paraId="6BBD726A" w14:textId="77777777">
        <w:trPr>
          <w:trHeight w:val="900"/>
        </w:trPr>
        <w:tc>
          <w:tcPr>
            <w:tcW w:w="1058" w:type="dxa"/>
            <w:tcBorders>
              <w:top w:val="nil"/>
              <w:left w:val="single" w:sz="4" w:space="0" w:color="000000"/>
              <w:bottom w:val="single" w:sz="4" w:space="0" w:color="000000"/>
              <w:right w:val="single" w:sz="4" w:space="0" w:color="000000"/>
            </w:tcBorders>
            <w:shd w:val="clear" w:color="auto" w:fill="auto"/>
            <w:vAlign w:val="center"/>
          </w:tcPr>
          <w:p w14:paraId="000002ED" w14:textId="77777777" w:rsidR="00D7751F" w:rsidRDefault="00000000">
            <w:pPr>
              <w:rPr>
                <w:color w:val="003366"/>
                <w:sz w:val="16"/>
                <w:szCs w:val="16"/>
              </w:rPr>
            </w:pPr>
            <w:r>
              <w:rPr>
                <w:color w:val="003366"/>
                <w:sz w:val="16"/>
                <w:szCs w:val="16"/>
              </w:rPr>
              <w:t>RUT</w:t>
            </w:r>
          </w:p>
        </w:tc>
        <w:tc>
          <w:tcPr>
            <w:tcW w:w="1761" w:type="dxa"/>
            <w:tcBorders>
              <w:top w:val="nil"/>
              <w:left w:val="nil"/>
              <w:bottom w:val="single" w:sz="4" w:space="0" w:color="000000"/>
              <w:right w:val="single" w:sz="4" w:space="0" w:color="000000"/>
            </w:tcBorders>
            <w:shd w:val="clear" w:color="auto" w:fill="auto"/>
            <w:vAlign w:val="center"/>
          </w:tcPr>
          <w:p w14:paraId="000002EE" w14:textId="77777777" w:rsidR="00D7751F" w:rsidRDefault="00000000">
            <w:pPr>
              <w:rPr>
                <w:color w:val="003366"/>
                <w:sz w:val="16"/>
                <w:szCs w:val="16"/>
              </w:rPr>
            </w:pPr>
            <w:r>
              <w:rPr>
                <w:color w:val="003366"/>
                <w:sz w:val="16"/>
                <w:szCs w:val="16"/>
              </w:rPr>
              <w:t>Rut del Solicitante consultado</w:t>
            </w:r>
          </w:p>
        </w:tc>
        <w:tc>
          <w:tcPr>
            <w:tcW w:w="953" w:type="dxa"/>
            <w:tcBorders>
              <w:top w:val="nil"/>
              <w:left w:val="nil"/>
              <w:bottom w:val="single" w:sz="4" w:space="0" w:color="000000"/>
              <w:right w:val="single" w:sz="4" w:space="0" w:color="000000"/>
            </w:tcBorders>
            <w:shd w:val="clear" w:color="auto" w:fill="auto"/>
            <w:vAlign w:val="center"/>
          </w:tcPr>
          <w:p w14:paraId="000002EF" w14:textId="77777777" w:rsidR="00D7751F" w:rsidRDefault="00000000">
            <w:pPr>
              <w:rPr>
                <w:color w:val="003366"/>
                <w:sz w:val="16"/>
                <w:szCs w:val="16"/>
              </w:rPr>
            </w:pPr>
            <w:r>
              <w:rPr>
                <w:color w:val="003366"/>
                <w:sz w:val="16"/>
                <w:szCs w:val="16"/>
              </w:rPr>
              <w:t>Z_RUT</w:t>
            </w:r>
          </w:p>
        </w:tc>
        <w:tc>
          <w:tcPr>
            <w:tcW w:w="901" w:type="dxa"/>
            <w:tcBorders>
              <w:top w:val="nil"/>
              <w:left w:val="nil"/>
              <w:bottom w:val="single" w:sz="4" w:space="0" w:color="000000"/>
              <w:right w:val="single" w:sz="4" w:space="0" w:color="000000"/>
            </w:tcBorders>
            <w:shd w:val="clear" w:color="auto" w:fill="auto"/>
            <w:vAlign w:val="center"/>
          </w:tcPr>
          <w:p w14:paraId="000002F0" w14:textId="77777777" w:rsidR="00D7751F" w:rsidRDefault="00000000">
            <w:pPr>
              <w:jc w:val="center"/>
              <w:rPr>
                <w:color w:val="003366"/>
                <w:sz w:val="16"/>
                <w:szCs w:val="16"/>
              </w:rPr>
            </w:pPr>
            <w:r>
              <w:rPr>
                <w:color w:val="003366"/>
                <w:sz w:val="16"/>
                <w:szCs w:val="16"/>
              </w:rPr>
              <w:t>CHAR</w:t>
            </w:r>
          </w:p>
        </w:tc>
        <w:tc>
          <w:tcPr>
            <w:tcW w:w="851" w:type="dxa"/>
            <w:tcBorders>
              <w:top w:val="nil"/>
              <w:left w:val="nil"/>
              <w:bottom w:val="single" w:sz="4" w:space="0" w:color="000000"/>
              <w:right w:val="single" w:sz="4" w:space="0" w:color="000000"/>
            </w:tcBorders>
            <w:shd w:val="clear" w:color="auto" w:fill="auto"/>
            <w:vAlign w:val="center"/>
          </w:tcPr>
          <w:p w14:paraId="000002F1" w14:textId="77777777" w:rsidR="00D7751F" w:rsidRDefault="00000000">
            <w:pPr>
              <w:jc w:val="center"/>
              <w:rPr>
                <w:color w:val="003366"/>
                <w:sz w:val="16"/>
                <w:szCs w:val="16"/>
              </w:rPr>
            </w:pPr>
            <w:r>
              <w:rPr>
                <w:color w:val="003366"/>
                <w:sz w:val="16"/>
                <w:szCs w:val="16"/>
              </w:rPr>
              <w:t>16</w:t>
            </w:r>
          </w:p>
        </w:tc>
        <w:tc>
          <w:tcPr>
            <w:tcW w:w="992" w:type="dxa"/>
            <w:tcBorders>
              <w:top w:val="nil"/>
              <w:left w:val="nil"/>
              <w:bottom w:val="single" w:sz="4" w:space="0" w:color="000000"/>
              <w:right w:val="single" w:sz="4" w:space="0" w:color="000000"/>
            </w:tcBorders>
            <w:shd w:val="clear" w:color="auto" w:fill="auto"/>
            <w:vAlign w:val="center"/>
          </w:tcPr>
          <w:p w14:paraId="000002F2" w14:textId="77777777" w:rsidR="00D7751F" w:rsidRDefault="00000000">
            <w:pPr>
              <w:rPr>
                <w:color w:val="003366"/>
                <w:sz w:val="16"/>
                <w:szCs w:val="16"/>
              </w:rPr>
            </w:pPr>
            <w:r>
              <w:rPr>
                <w:color w:val="003366"/>
                <w:sz w:val="16"/>
                <w:szCs w:val="16"/>
              </w:rPr>
              <w:t>STCD1</w:t>
            </w:r>
          </w:p>
        </w:tc>
        <w:tc>
          <w:tcPr>
            <w:tcW w:w="2410" w:type="dxa"/>
            <w:tcBorders>
              <w:top w:val="nil"/>
              <w:left w:val="nil"/>
              <w:bottom w:val="single" w:sz="4" w:space="0" w:color="000000"/>
              <w:right w:val="single" w:sz="4" w:space="0" w:color="000000"/>
            </w:tcBorders>
            <w:shd w:val="clear" w:color="auto" w:fill="auto"/>
            <w:vAlign w:val="center"/>
          </w:tcPr>
          <w:p w14:paraId="000002F3" w14:textId="77777777" w:rsidR="00D7751F" w:rsidRDefault="00000000">
            <w:pPr>
              <w:jc w:val="right"/>
              <w:rPr>
                <w:color w:val="003366"/>
                <w:sz w:val="16"/>
                <w:szCs w:val="16"/>
              </w:rPr>
            </w:pPr>
            <w:r>
              <w:rPr>
                <w:color w:val="003366"/>
                <w:sz w:val="16"/>
                <w:szCs w:val="16"/>
              </w:rPr>
              <w:t>61607000-2</w:t>
            </w:r>
          </w:p>
        </w:tc>
        <w:tc>
          <w:tcPr>
            <w:tcW w:w="2123" w:type="dxa"/>
            <w:tcBorders>
              <w:top w:val="nil"/>
              <w:left w:val="nil"/>
              <w:bottom w:val="single" w:sz="4" w:space="0" w:color="000000"/>
              <w:right w:val="single" w:sz="4" w:space="0" w:color="000000"/>
            </w:tcBorders>
            <w:shd w:val="clear" w:color="auto" w:fill="E2EFDA"/>
            <w:vAlign w:val="center"/>
          </w:tcPr>
          <w:p w14:paraId="000002F4" w14:textId="77777777" w:rsidR="00D7751F" w:rsidRDefault="00000000">
            <w:pPr>
              <w:jc w:val="right"/>
              <w:rPr>
                <w:color w:val="003366"/>
                <w:sz w:val="16"/>
                <w:szCs w:val="16"/>
              </w:rPr>
            </w:pPr>
            <w:r>
              <w:rPr>
                <w:color w:val="003366"/>
                <w:sz w:val="16"/>
                <w:szCs w:val="16"/>
              </w:rPr>
              <w:t>KNA1-STCD1</w:t>
            </w:r>
            <w:r>
              <w:rPr>
                <w:color w:val="003366"/>
                <w:sz w:val="16"/>
                <w:szCs w:val="16"/>
              </w:rPr>
              <w:br/>
              <w:t>Obtenido del Solicitante</w:t>
            </w:r>
          </w:p>
        </w:tc>
      </w:tr>
      <w:tr w:rsidR="00D7751F" w14:paraId="5DDB436B" w14:textId="77777777">
        <w:trPr>
          <w:trHeight w:val="900"/>
        </w:trPr>
        <w:tc>
          <w:tcPr>
            <w:tcW w:w="1058" w:type="dxa"/>
            <w:tcBorders>
              <w:top w:val="nil"/>
              <w:left w:val="single" w:sz="4" w:space="0" w:color="000000"/>
              <w:bottom w:val="single" w:sz="4" w:space="0" w:color="000000"/>
              <w:right w:val="single" w:sz="4" w:space="0" w:color="000000"/>
            </w:tcBorders>
            <w:shd w:val="clear" w:color="auto" w:fill="auto"/>
            <w:vAlign w:val="center"/>
          </w:tcPr>
          <w:p w14:paraId="000002F5" w14:textId="77777777" w:rsidR="00D7751F" w:rsidRDefault="00000000">
            <w:pPr>
              <w:rPr>
                <w:color w:val="003366"/>
                <w:sz w:val="16"/>
                <w:szCs w:val="16"/>
              </w:rPr>
            </w:pPr>
            <w:proofErr w:type="spellStart"/>
            <w:r>
              <w:rPr>
                <w:color w:val="003366"/>
                <w:sz w:val="16"/>
                <w:szCs w:val="16"/>
              </w:rPr>
              <w:t>NoSAP.Sol</w:t>
            </w:r>
            <w:proofErr w:type="spellEnd"/>
          </w:p>
        </w:tc>
        <w:tc>
          <w:tcPr>
            <w:tcW w:w="1761" w:type="dxa"/>
            <w:tcBorders>
              <w:top w:val="nil"/>
              <w:left w:val="nil"/>
              <w:bottom w:val="single" w:sz="4" w:space="0" w:color="000000"/>
              <w:right w:val="single" w:sz="4" w:space="0" w:color="000000"/>
            </w:tcBorders>
            <w:shd w:val="clear" w:color="auto" w:fill="auto"/>
            <w:vAlign w:val="center"/>
          </w:tcPr>
          <w:p w14:paraId="000002F6" w14:textId="77777777" w:rsidR="00D7751F" w:rsidRDefault="00000000">
            <w:pPr>
              <w:rPr>
                <w:color w:val="003366"/>
                <w:sz w:val="16"/>
                <w:szCs w:val="16"/>
              </w:rPr>
            </w:pPr>
            <w:r>
              <w:rPr>
                <w:color w:val="003366"/>
                <w:sz w:val="16"/>
                <w:szCs w:val="16"/>
              </w:rPr>
              <w:t>N° SAP del Solicitante</w:t>
            </w:r>
          </w:p>
        </w:tc>
        <w:tc>
          <w:tcPr>
            <w:tcW w:w="953" w:type="dxa"/>
            <w:tcBorders>
              <w:top w:val="nil"/>
              <w:left w:val="nil"/>
              <w:bottom w:val="single" w:sz="4" w:space="0" w:color="000000"/>
              <w:right w:val="single" w:sz="4" w:space="0" w:color="000000"/>
            </w:tcBorders>
            <w:shd w:val="clear" w:color="auto" w:fill="auto"/>
            <w:vAlign w:val="center"/>
          </w:tcPr>
          <w:p w14:paraId="000002F7" w14:textId="77777777" w:rsidR="00D7751F" w:rsidRDefault="00000000">
            <w:pPr>
              <w:rPr>
                <w:color w:val="003366"/>
                <w:sz w:val="16"/>
                <w:szCs w:val="16"/>
              </w:rPr>
            </w:pPr>
            <w:r>
              <w:rPr>
                <w:color w:val="003366"/>
                <w:sz w:val="16"/>
                <w:szCs w:val="16"/>
              </w:rPr>
              <w:t>Z_SOL</w:t>
            </w:r>
          </w:p>
        </w:tc>
        <w:tc>
          <w:tcPr>
            <w:tcW w:w="901" w:type="dxa"/>
            <w:tcBorders>
              <w:top w:val="nil"/>
              <w:left w:val="nil"/>
              <w:bottom w:val="single" w:sz="4" w:space="0" w:color="000000"/>
              <w:right w:val="single" w:sz="4" w:space="0" w:color="000000"/>
            </w:tcBorders>
            <w:shd w:val="clear" w:color="auto" w:fill="auto"/>
            <w:vAlign w:val="center"/>
          </w:tcPr>
          <w:p w14:paraId="000002F8" w14:textId="77777777" w:rsidR="00D7751F" w:rsidRDefault="00000000">
            <w:pPr>
              <w:jc w:val="center"/>
              <w:rPr>
                <w:color w:val="003366"/>
                <w:sz w:val="16"/>
                <w:szCs w:val="16"/>
              </w:rPr>
            </w:pPr>
            <w:r>
              <w:rPr>
                <w:color w:val="003366"/>
                <w:sz w:val="16"/>
                <w:szCs w:val="16"/>
              </w:rPr>
              <w:t>CHAR</w:t>
            </w:r>
          </w:p>
        </w:tc>
        <w:tc>
          <w:tcPr>
            <w:tcW w:w="851" w:type="dxa"/>
            <w:tcBorders>
              <w:top w:val="nil"/>
              <w:left w:val="nil"/>
              <w:bottom w:val="single" w:sz="4" w:space="0" w:color="000000"/>
              <w:right w:val="single" w:sz="4" w:space="0" w:color="000000"/>
            </w:tcBorders>
            <w:shd w:val="clear" w:color="auto" w:fill="auto"/>
            <w:vAlign w:val="center"/>
          </w:tcPr>
          <w:p w14:paraId="000002F9" w14:textId="77777777" w:rsidR="00D7751F" w:rsidRDefault="00000000">
            <w:pPr>
              <w:jc w:val="center"/>
              <w:rPr>
                <w:color w:val="003366"/>
                <w:sz w:val="16"/>
                <w:szCs w:val="16"/>
              </w:rPr>
            </w:pPr>
            <w:r>
              <w:rPr>
                <w:color w:val="003366"/>
                <w:sz w:val="16"/>
                <w:szCs w:val="16"/>
              </w:rPr>
              <w:t>16</w:t>
            </w:r>
          </w:p>
        </w:tc>
        <w:tc>
          <w:tcPr>
            <w:tcW w:w="992" w:type="dxa"/>
            <w:tcBorders>
              <w:top w:val="nil"/>
              <w:left w:val="nil"/>
              <w:bottom w:val="single" w:sz="4" w:space="0" w:color="000000"/>
              <w:right w:val="single" w:sz="4" w:space="0" w:color="000000"/>
            </w:tcBorders>
            <w:shd w:val="clear" w:color="auto" w:fill="auto"/>
            <w:vAlign w:val="center"/>
          </w:tcPr>
          <w:p w14:paraId="000002FA" w14:textId="77777777" w:rsidR="00D7751F" w:rsidRDefault="00000000">
            <w:pPr>
              <w:rPr>
                <w:color w:val="003366"/>
                <w:sz w:val="16"/>
                <w:szCs w:val="16"/>
              </w:rPr>
            </w:pPr>
            <w:r>
              <w:rPr>
                <w:color w:val="003366"/>
                <w:sz w:val="16"/>
                <w:szCs w:val="16"/>
              </w:rPr>
              <w:t>KUNNR</w:t>
            </w:r>
          </w:p>
        </w:tc>
        <w:tc>
          <w:tcPr>
            <w:tcW w:w="2410" w:type="dxa"/>
            <w:tcBorders>
              <w:top w:val="nil"/>
              <w:left w:val="nil"/>
              <w:bottom w:val="single" w:sz="4" w:space="0" w:color="000000"/>
              <w:right w:val="single" w:sz="4" w:space="0" w:color="000000"/>
            </w:tcBorders>
            <w:shd w:val="clear" w:color="auto" w:fill="auto"/>
            <w:vAlign w:val="center"/>
          </w:tcPr>
          <w:p w14:paraId="000002FB" w14:textId="77777777" w:rsidR="00D7751F" w:rsidRDefault="00000000">
            <w:pPr>
              <w:jc w:val="right"/>
              <w:rPr>
                <w:color w:val="003366"/>
                <w:sz w:val="16"/>
                <w:szCs w:val="16"/>
              </w:rPr>
            </w:pPr>
            <w:r>
              <w:rPr>
                <w:color w:val="003366"/>
                <w:sz w:val="16"/>
                <w:szCs w:val="16"/>
              </w:rPr>
              <w:t>61607000</w:t>
            </w:r>
          </w:p>
        </w:tc>
        <w:tc>
          <w:tcPr>
            <w:tcW w:w="2123" w:type="dxa"/>
            <w:tcBorders>
              <w:top w:val="nil"/>
              <w:left w:val="nil"/>
              <w:bottom w:val="single" w:sz="4" w:space="0" w:color="000000"/>
              <w:right w:val="single" w:sz="4" w:space="0" w:color="000000"/>
            </w:tcBorders>
            <w:shd w:val="clear" w:color="auto" w:fill="E2EFDA"/>
            <w:vAlign w:val="center"/>
          </w:tcPr>
          <w:p w14:paraId="000002FC" w14:textId="77777777" w:rsidR="00D7751F" w:rsidRDefault="00000000">
            <w:pPr>
              <w:jc w:val="right"/>
              <w:rPr>
                <w:color w:val="003366"/>
                <w:sz w:val="16"/>
                <w:szCs w:val="16"/>
              </w:rPr>
            </w:pPr>
            <w:r>
              <w:rPr>
                <w:color w:val="003366"/>
                <w:sz w:val="16"/>
                <w:szCs w:val="16"/>
              </w:rPr>
              <w:t>KNA1-KUNNR</w:t>
            </w:r>
            <w:r>
              <w:rPr>
                <w:color w:val="003366"/>
                <w:sz w:val="16"/>
                <w:szCs w:val="16"/>
              </w:rPr>
              <w:br/>
              <w:t>Obtenido del Solicitante</w:t>
            </w:r>
          </w:p>
        </w:tc>
      </w:tr>
      <w:tr w:rsidR="00D7751F" w14:paraId="3FB643E7" w14:textId="77777777">
        <w:trPr>
          <w:trHeight w:val="600"/>
        </w:trPr>
        <w:tc>
          <w:tcPr>
            <w:tcW w:w="1058" w:type="dxa"/>
            <w:tcBorders>
              <w:top w:val="nil"/>
              <w:left w:val="single" w:sz="4" w:space="0" w:color="000000"/>
              <w:bottom w:val="single" w:sz="4" w:space="0" w:color="000000"/>
              <w:right w:val="single" w:sz="4" w:space="0" w:color="000000"/>
            </w:tcBorders>
            <w:shd w:val="clear" w:color="auto" w:fill="auto"/>
            <w:vAlign w:val="center"/>
          </w:tcPr>
          <w:p w14:paraId="000002FD" w14:textId="77777777" w:rsidR="00D7751F" w:rsidRDefault="00000000">
            <w:pPr>
              <w:rPr>
                <w:color w:val="003366"/>
                <w:sz w:val="16"/>
                <w:szCs w:val="16"/>
              </w:rPr>
            </w:pPr>
            <w:r>
              <w:rPr>
                <w:color w:val="003366"/>
                <w:sz w:val="16"/>
                <w:szCs w:val="16"/>
              </w:rPr>
              <w:t>N° SAP DEST</w:t>
            </w:r>
          </w:p>
        </w:tc>
        <w:tc>
          <w:tcPr>
            <w:tcW w:w="1761" w:type="dxa"/>
            <w:tcBorders>
              <w:top w:val="nil"/>
              <w:left w:val="nil"/>
              <w:bottom w:val="single" w:sz="4" w:space="0" w:color="000000"/>
              <w:right w:val="single" w:sz="4" w:space="0" w:color="000000"/>
            </w:tcBorders>
            <w:shd w:val="clear" w:color="auto" w:fill="auto"/>
            <w:vAlign w:val="center"/>
          </w:tcPr>
          <w:p w14:paraId="000002FE" w14:textId="77777777" w:rsidR="00D7751F" w:rsidRDefault="00000000">
            <w:pPr>
              <w:rPr>
                <w:color w:val="003366"/>
                <w:sz w:val="16"/>
                <w:szCs w:val="16"/>
              </w:rPr>
            </w:pPr>
            <w:r>
              <w:rPr>
                <w:color w:val="003366"/>
                <w:sz w:val="16"/>
                <w:szCs w:val="16"/>
              </w:rPr>
              <w:t>N° SAP del Destinatario</w:t>
            </w:r>
          </w:p>
        </w:tc>
        <w:tc>
          <w:tcPr>
            <w:tcW w:w="953" w:type="dxa"/>
            <w:tcBorders>
              <w:top w:val="nil"/>
              <w:left w:val="nil"/>
              <w:bottom w:val="single" w:sz="4" w:space="0" w:color="000000"/>
              <w:right w:val="single" w:sz="4" w:space="0" w:color="000000"/>
            </w:tcBorders>
            <w:shd w:val="clear" w:color="auto" w:fill="auto"/>
            <w:vAlign w:val="center"/>
          </w:tcPr>
          <w:p w14:paraId="000002FF" w14:textId="77777777" w:rsidR="00D7751F" w:rsidRDefault="00000000">
            <w:pPr>
              <w:rPr>
                <w:color w:val="003366"/>
                <w:sz w:val="16"/>
                <w:szCs w:val="16"/>
              </w:rPr>
            </w:pPr>
            <w:r>
              <w:rPr>
                <w:color w:val="003366"/>
                <w:sz w:val="16"/>
                <w:szCs w:val="16"/>
              </w:rPr>
              <w:t>Z_DES</w:t>
            </w:r>
          </w:p>
        </w:tc>
        <w:tc>
          <w:tcPr>
            <w:tcW w:w="901" w:type="dxa"/>
            <w:tcBorders>
              <w:top w:val="nil"/>
              <w:left w:val="nil"/>
              <w:bottom w:val="single" w:sz="4" w:space="0" w:color="000000"/>
              <w:right w:val="single" w:sz="4" w:space="0" w:color="000000"/>
            </w:tcBorders>
            <w:shd w:val="clear" w:color="auto" w:fill="auto"/>
            <w:vAlign w:val="center"/>
          </w:tcPr>
          <w:p w14:paraId="00000300" w14:textId="77777777" w:rsidR="00D7751F" w:rsidRDefault="00000000">
            <w:pPr>
              <w:jc w:val="center"/>
              <w:rPr>
                <w:color w:val="003366"/>
                <w:sz w:val="16"/>
                <w:szCs w:val="16"/>
              </w:rPr>
            </w:pPr>
            <w:r>
              <w:rPr>
                <w:color w:val="003366"/>
                <w:sz w:val="16"/>
                <w:szCs w:val="16"/>
              </w:rPr>
              <w:t>CHAR</w:t>
            </w:r>
          </w:p>
        </w:tc>
        <w:tc>
          <w:tcPr>
            <w:tcW w:w="851" w:type="dxa"/>
            <w:tcBorders>
              <w:top w:val="nil"/>
              <w:left w:val="nil"/>
              <w:bottom w:val="single" w:sz="4" w:space="0" w:color="000000"/>
              <w:right w:val="single" w:sz="4" w:space="0" w:color="000000"/>
            </w:tcBorders>
            <w:shd w:val="clear" w:color="auto" w:fill="auto"/>
            <w:vAlign w:val="center"/>
          </w:tcPr>
          <w:p w14:paraId="00000301" w14:textId="77777777" w:rsidR="00D7751F" w:rsidRDefault="00000000">
            <w:pPr>
              <w:jc w:val="center"/>
              <w:rPr>
                <w:color w:val="003366"/>
                <w:sz w:val="16"/>
                <w:szCs w:val="16"/>
              </w:rPr>
            </w:pPr>
            <w:r>
              <w:rPr>
                <w:color w:val="003366"/>
                <w:sz w:val="16"/>
                <w:szCs w:val="16"/>
              </w:rPr>
              <w:t>16</w:t>
            </w:r>
          </w:p>
        </w:tc>
        <w:tc>
          <w:tcPr>
            <w:tcW w:w="992" w:type="dxa"/>
            <w:tcBorders>
              <w:top w:val="nil"/>
              <w:left w:val="nil"/>
              <w:bottom w:val="single" w:sz="4" w:space="0" w:color="000000"/>
              <w:right w:val="single" w:sz="4" w:space="0" w:color="000000"/>
            </w:tcBorders>
            <w:shd w:val="clear" w:color="auto" w:fill="auto"/>
            <w:vAlign w:val="center"/>
          </w:tcPr>
          <w:p w14:paraId="00000302" w14:textId="77777777" w:rsidR="00D7751F" w:rsidRDefault="00000000">
            <w:pPr>
              <w:rPr>
                <w:color w:val="003366"/>
                <w:sz w:val="16"/>
                <w:szCs w:val="16"/>
              </w:rPr>
            </w:pPr>
            <w:r>
              <w:rPr>
                <w:color w:val="003366"/>
                <w:sz w:val="16"/>
                <w:szCs w:val="16"/>
              </w:rPr>
              <w:t>KUNNR</w:t>
            </w:r>
          </w:p>
        </w:tc>
        <w:tc>
          <w:tcPr>
            <w:tcW w:w="2410" w:type="dxa"/>
            <w:tcBorders>
              <w:top w:val="nil"/>
              <w:left w:val="nil"/>
              <w:bottom w:val="single" w:sz="4" w:space="0" w:color="000000"/>
              <w:right w:val="single" w:sz="4" w:space="0" w:color="000000"/>
            </w:tcBorders>
            <w:shd w:val="clear" w:color="auto" w:fill="auto"/>
            <w:vAlign w:val="center"/>
          </w:tcPr>
          <w:p w14:paraId="00000303" w14:textId="77777777" w:rsidR="00D7751F" w:rsidRDefault="00000000">
            <w:pPr>
              <w:jc w:val="right"/>
              <w:rPr>
                <w:color w:val="003366"/>
                <w:sz w:val="16"/>
                <w:szCs w:val="16"/>
              </w:rPr>
            </w:pPr>
            <w:r>
              <w:rPr>
                <w:color w:val="003366"/>
                <w:sz w:val="16"/>
                <w:szCs w:val="16"/>
              </w:rPr>
              <w:t>201917</w:t>
            </w:r>
          </w:p>
        </w:tc>
        <w:tc>
          <w:tcPr>
            <w:tcW w:w="2123" w:type="dxa"/>
            <w:tcBorders>
              <w:top w:val="nil"/>
              <w:left w:val="nil"/>
              <w:bottom w:val="single" w:sz="4" w:space="0" w:color="000000"/>
              <w:right w:val="single" w:sz="4" w:space="0" w:color="000000"/>
            </w:tcBorders>
            <w:shd w:val="clear" w:color="auto" w:fill="E2EFDA"/>
            <w:vAlign w:val="center"/>
          </w:tcPr>
          <w:p w14:paraId="00000304" w14:textId="77777777" w:rsidR="00D7751F" w:rsidRDefault="00000000">
            <w:pPr>
              <w:jc w:val="right"/>
              <w:rPr>
                <w:color w:val="003366"/>
                <w:sz w:val="16"/>
                <w:szCs w:val="16"/>
              </w:rPr>
            </w:pPr>
            <w:r>
              <w:rPr>
                <w:color w:val="003366"/>
                <w:sz w:val="16"/>
                <w:szCs w:val="16"/>
              </w:rPr>
              <w:t>KNVP-KUNN2</w:t>
            </w:r>
          </w:p>
        </w:tc>
      </w:tr>
      <w:tr w:rsidR="00D7751F" w14:paraId="4E57BB33" w14:textId="77777777">
        <w:trPr>
          <w:trHeight w:val="900"/>
        </w:trPr>
        <w:tc>
          <w:tcPr>
            <w:tcW w:w="1058" w:type="dxa"/>
            <w:tcBorders>
              <w:top w:val="nil"/>
              <w:left w:val="single" w:sz="4" w:space="0" w:color="000000"/>
              <w:bottom w:val="single" w:sz="4" w:space="0" w:color="000000"/>
              <w:right w:val="single" w:sz="4" w:space="0" w:color="000000"/>
            </w:tcBorders>
            <w:shd w:val="clear" w:color="auto" w:fill="auto"/>
            <w:vAlign w:val="center"/>
          </w:tcPr>
          <w:p w14:paraId="00000305" w14:textId="77777777" w:rsidR="00D7751F" w:rsidRDefault="00000000">
            <w:pPr>
              <w:rPr>
                <w:color w:val="003366"/>
                <w:sz w:val="16"/>
                <w:szCs w:val="16"/>
              </w:rPr>
            </w:pPr>
            <w:proofErr w:type="spellStart"/>
            <w:r>
              <w:rPr>
                <w:color w:val="003366"/>
                <w:sz w:val="16"/>
                <w:szCs w:val="16"/>
              </w:rPr>
              <w:t>RS.Sol</w:t>
            </w:r>
            <w:proofErr w:type="spellEnd"/>
            <w:r>
              <w:rPr>
                <w:color w:val="003366"/>
                <w:sz w:val="16"/>
                <w:szCs w:val="16"/>
              </w:rPr>
              <w:t>.</w:t>
            </w:r>
          </w:p>
        </w:tc>
        <w:tc>
          <w:tcPr>
            <w:tcW w:w="1761" w:type="dxa"/>
            <w:tcBorders>
              <w:top w:val="nil"/>
              <w:left w:val="nil"/>
              <w:bottom w:val="single" w:sz="4" w:space="0" w:color="000000"/>
              <w:right w:val="single" w:sz="4" w:space="0" w:color="000000"/>
            </w:tcBorders>
            <w:shd w:val="clear" w:color="auto" w:fill="auto"/>
            <w:vAlign w:val="center"/>
          </w:tcPr>
          <w:p w14:paraId="00000306" w14:textId="77777777" w:rsidR="00D7751F" w:rsidRDefault="00000000">
            <w:pPr>
              <w:rPr>
                <w:color w:val="003366"/>
                <w:sz w:val="16"/>
                <w:szCs w:val="16"/>
              </w:rPr>
            </w:pPr>
            <w:r>
              <w:rPr>
                <w:color w:val="003366"/>
                <w:sz w:val="16"/>
                <w:szCs w:val="16"/>
              </w:rPr>
              <w:t>Nombre/Razón Social Solicitante</w:t>
            </w:r>
          </w:p>
        </w:tc>
        <w:tc>
          <w:tcPr>
            <w:tcW w:w="953" w:type="dxa"/>
            <w:tcBorders>
              <w:top w:val="nil"/>
              <w:left w:val="nil"/>
              <w:bottom w:val="single" w:sz="4" w:space="0" w:color="000000"/>
              <w:right w:val="single" w:sz="4" w:space="0" w:color="000000"/>
            </w:tcBorders>
            <w:shd w:val="clear" w:color="auto" w:fill="auto"/>
            <w:vAlign w:val="center"/>
          </w:tcPr>
          <w:p w14:paraId="00000307" w14:textId="77777777" w:rsidR="00D7751F" w:rsidRDefault="00000000">
            <w:pPr>
              <w:rPr>
                <w:color w:val="003366"/>
                <w:sz w:val="16"/>
                <w:szCs w:val="16"/>
              </w:rPr>
            </w:pPr>
            <w:r>
              <w:rPr>
                <w:color w:val="003366"/>
                <w:sz w:val="16"/>
                <w:szCs w:val="16"/>
              </w:rPr>
              <w:t>Z_RZ_SOL</w:t>
            </w:r>
          </w:p>
        </w:tc>
        <w:tc>
          <w:tcPr>
            <w:tcW w:w="901" w:type="dxa"/>
            <w:tcBorders>
              <w:top w:val="nil"/>
              <w:left w:val="nil"/>
              <w:bottom w:val="single" w:sz="4" w:space="0" w:color="000000"/>
              <w:right w:val="single" w:sz="4" w:space="0" w:color="000000"/>
            </w:tcBorders>
            <w:shd w:val="clear" w:color="auto" w:fill="auto"/>
            <w:vAlign w:val="center"/>
          </w:tcPr>
          <w:p w14:paraId="00000308" w14:textId="77777777" w:rsidR="00D7751F" w:rsidRDefault="00000000">
            <w:pPr>
              <w:jc w:val="center"/>
              <w:rPr>
                <w:color w:val="003366"/>
                <w:sz w:val="16"/>
                <w:szCs w:val="16"/>
              </w:rPr>
            </w:pPr>
            <w:r>
              <w:rPr>
                <w:color w:val="003366"/>
                <w:sz w:val="16"/>
                <w:szCs w:val="16"/>
              </w:rPr>
              <w:t>CHAR</w:t>
            </w:r>
          </w:p>
        </w:tc>
        <w:tc>
          <w:tcPr>
            <w:tcW w:w="851" w:type="dxa"/>
            <w:tcBorders>
              <w:top w:val="nil"/>
              <w:left w:val="nil"/>
              <w:bottom w:val="single" w:sz="4" w:space="0" w:color="000000"/>
              <w:right w:val="single" w:sz="4" w:space="0" w:color="000000"/>
            </w:tcBorders>
            <w:shd w:val="clear" w:color="auto" w:fill="auto"/>
            <w:vAlign w:val="center"/>
          </w:tcPr>
          <w:p w14:paraId="00000309" w14:textId="77777777" w:rsidR="00D7751F" w:rsidRDefault="00000000">
            <w:pPr>
              <w:jc w:val="center"/>
              <w:rPr>
                <w:color w:val="003366"/>
                <w:sz w:val="16"/>
                <w:szCs w:val="16"/>
              </w:rPr>
            </w:pPr>
            <w:r>
              <w:rPr>
                <w:color w:val="003366"/>
                <w:sz w:val="16"/>
                <w:szCs w:val="16"/>
              </w:rPr>
              <w:t>40</w:t>
            </w:r>
          </w:p>
        </w:tc>
        <w:tc>
          <w:tcPr>
            <w:tcW w:w="992" w:type="dxa"/>
            <w:tcBorders>
              <w:top w:val="nil"/>
              <w:left w:val="nil"/>
              <w:bottom w:val="single" w:sz="4" w:space="0" w:color="000000"/>
              <w:right w:val="single" w:sz="4" w:space="0" w:color="000000"/>
            </w:tcBorders>
            <w:shd w:val="clear" w:color="auto" w:fill="auto"/>
            <w:vAlign w:val="center"/>
          </w:tcPr>
          <w:p w14:paraId="0000030A" w14:textId="77777777" w:rsidR="00D7751F" w:rsidRDefault="00000000">
            <w:pPr>
              <w:rPr>
                <w:color w:val="003366"/>
                <w:sz w:val="16"/>
                <w:szCs w:val="16"/>
              </w:rPr>
            </w:pPr>
            <w:r>
              <w:rPr>
                <w:color w:val="003366"/>
                <w:sz w:val="16"/>
                <w:szCs w:val="16"/>
              </w:rPr>
              <w:t> </w:t>
            </w:r>
          </w:p>
        </w:tc>
        <w:tc>
          <w:tcPr>
            <w:tcW w:w="2410" w:type="dxa"/>
            <w:tcBorders>
              <w:top w:val="nil"/>
              <w:left w:val="nil"/>
              <w:bottom w:val="single" w:sz="4" w:space="0" w:color="000000"/>
              <w:right w:val="single" w:sz="4" w:space="0" w:color="000000"/>
            </w:tcBorders>
            <w:shd w:val="clear" w:color="auto" w:fill="auto"/>
            <w:vAlign w:val="center"/>
          </w:tcPr>
          <w:p w14:paraId="0000030B" w14:textId="77777777" w:rsidR="00D7751F" w:rsidRDefault="00000000">
            <w:pPr>
              <w:jc w:val="right"/>
              <w:rPr>
                <w:color w:val="003366"/>
                <w:sz w:val="16"/>
                <w:szCs w:val="16"/>
              </w:rPr>
            </w:pPr>
            <w:r>
              <w:rPr>
                <w:color w:val="003366"/>
                <w:sz w:val="16"/>
                <w:szCs w:val="16"/>
              </w:rPr>
              <w:t>SS NUBLE</w:t>
            </w:r>
          </w:p>
        </w:tc>
        <w:tc>
          <w:tcPr>
            <w:tcW w:w="2123" w:type="dxa"/>
            <w:tcBorders>
              <w:top w:val="nil"/>
              <w:left w:val="nil"/>
              <w:bottom w:val="single" w:sz="4" w:space="0" w:color="000000"/>
              <w:right w:val="single" w:sz="4" w:space="0" w:color="000000"/>
            </w:tcBorders>
            <w:shd w:val="clear" w:color="auto" w:fill="E2EFDA"/>
            <w:vAlign w:val="center"/>
          </w:tcPr>
          <w:p w14:paraId="0000030C" w14:textId="77777777" w:rsidR="00D7751F" w:rsidRDefault="00000000">
            <w:pPr>
              <w:jc w:val="right"/>
              <w:rPr>
                <w:color w:val="003366"/>
                <w:sz w:val="16"/>
                <w:szCs w:val="16"/>
              </w:rPr>
            </w:pPr>
            <w:r>
              <w:rPr>
                <w:color w:val="003366"/>
                <w:sz w:val="16"/>
                <w:szCs w:val="16"/>
              </w:rPr>
              <w:t>KNA1-NAME1</w:t>
            </w:r>
            <w:r>
              <w:rPr>
                <w:color w:val="003366"/>
                <w:sz w:val="16"/>
                <w:szCs w:val="16"/>
              </w:rPr>
              <w:br/>
              <w:t>Obtenido del Solicitante</w:t>
            </w:r>
          </w:p>
        </w:tc>
      </w:tr>
      <w:tr w:rsidR="00D7751F" w14:paraId="16B57BE8" w14:textId="77777777">
        <w:trPr>
          <w:trHeight w:val="900"/>
        </w:trPr>
        <w:tc>
          <w:tcPr>
            <w:tcW w:w="1058" w:type="dxa"/>
            <w:tcBorders>
              <w:top w:val="nil"/>
              <w:left w:val="single" w:sz="4" w:space="0" w:color="000000"/>
              <w:bottom w:val="single" w:sz="4" w:space="0" w:color="000000"/>
              <w:right w:val="single" w:sz="4" w:space="0" w:color="000000"/>
            </w:tcBorders>
            <w:shd w:val="clear" w:color="auto" w:fill="auto"/>
            <w:vAlign w:val="center"/>
          </w:tcPr>
          <w:p w14:paraId="0000030D" w14:textId="77777777" w:rsidR="00D7751F" w:rsidRDefault="00000000">
            <w:pPr>
              <w:rPr>
                <w:color w:val="003366"/>
                <w:sz w:val="16"/>
                <w:szCs w:val="16"/>
              </w:rPr>
            </w:pPr>
            <w:proofErr w:type="spellStart"/>
            <w:r>
              <w:rPr>
                <w:color w:val="003366"/>
                <w:sz w:val="16"/>
                <w:szCs w:val="16"/>
              </w:rPr>
              <w:t>RS.Dest</w:t>
            </w:r>
            <w:proofErr w:type="spellEnd"/>
            <w:r>
              <w:rPr>
                <w:color w:val="003366"/>
                <w:sz w:val="16"/>
                <w:szCs w:val="16"/>
              </w:rPr>
              <w:t>.</w:t>
            </w:r>
          </w:p>
        </w:tc>
        <w:tc>
          <w:tcPr>
            <w:tcW w:w="1761" w:type="dxa"/>
            <w:tcBorders>
              <w:top w:val="nil"/>
              <w:left w:val="nil"/>
              <w:bottom w:val="single" w:sz="4" w:space="0" w:color="000000"/>
              <w:right w:val="single" w:sz="4" w:space="0" w:color="000000"/>
            </w:tcBorders>
            <w:shd w:val="clear" w:color="auto" w:fill="auto"/>
            <w:vAlign w:val="center"/>
          </w:tcPr>
          <w:p w14:paraId="0000030E" w14:textId="77777777" w:rsidR="00D7751F" w:rsidRDefault="00000000">
            <w:pPr>
              <w:rPr>
                <w:color w:val="003366"/>
                <w:sz w:val="16"/>
                <w:szCs w:val="16"/>
              </w:rPr>
            </w:pPr>
            <w:r>
              <w:rPr>
                <w:color w:val="003366"/>
                <w:sz w:val="16"/>
                <w:szCs w:val="16"/>
              </w:rPr>
              <w:t>Nombre/Razón Social Destinatario</w:t>
            </w:r>
          </w:p>
        </w:tc>
        <w:tc>
          <w:tcPr>
            <w:tcW w:w="953" w:type="dxa"/>
            <w:tcBorders>
              <w:top w:val="nil"/>
              <w:left w:val="nil"/>
              <w:bottom w:val="single" w:sz="4" w:space="0" w:color="000000"/>
              <w:right w:val="single" w:sz="4" w:space="0" w:color="000000"/>
            </w:tcBorders>
            <w:shd w:val="clear" w:color="auto" w:fill="auto"/>
            <w:vAlign w:val="center"/>
          </w:tcPr>
          <w:p w14:paraId="0000030F" w14:textId="77777777" w:rsidR="00D7751F" w:rsidRDefault="00000000">
            <w:pPr>
              <w:rPr>
                <w:color w:val="003366"/>
                <w:sz w:val="16"/>
                <w:szCs w:val="16"/>
              </w:rPr>
            </w:pPr>
            <w:r>
              <w:rPr>
                <w:color w:val="003366"/>
                <w:sz w:val="16"/>
                <w:szCs w:val="16"/>
              </w:rPr>
              <w:t>Z_RZ_DES</w:t>
            </w:r>
          </w:p>
        </w:tc>
        <w:tc>
          <w:tcPr>
            <w:tcW w:w="901" w:type="dxa"/>
            <w:tcBorders>
              <w:top w:val="nil"/>
              <w:left w:val="nil"/>
              <w:bottom w:val="single" w:sz="4" w:space="0" w:color="000000"/>
              <w:right w:val="single" w:sz="4" w:space="0" w:color="000000"/>
            </w:tcBorders>
            <w:shd w:val="clear" w:color="auto" w:fill="auto"/>
            <w:vAlign w:val="center"/>
          </w:tcPr>
          <w:p w14:paraId="00000310" w14:textId="77777777" w:rsidR="00D7751F" w:rsidRDefault="00000000">
            <w:pPr>
              <w:jc w:val="center"/>
              <w:rPr>
                <w:color w:val="003366"/>
                <w:sz w:val="16"/>
                <w:szCs w:val="16"/>
              </w:rPr>
            </w:pPr>
            <w:r>
              <w:rPr>
                <w:color w:val="003366"/>
                <w:sz w:val="16"/>
                <w:szCs w:val="16"/>
              </w:rPr>
              <w:t>CHAR</w:t>
            </w:r>
          </w:p>
        </w:tc>
        <w:tc>
          <w:tcPr>
            <w:tcW w:w="851" w:type="dxa"/>
            <w:tcBorders>
              <w:top w:val="nil"/>
              <w:left w:val="nil"/>
              <w:bottom w:val="single" w:sz="4" w:space="0" w:color="000000"/>
              <w:right w:val="single" w:sz="4" w:space="0" w:color="000000"/>
            </w:tcBorders>
            <w:shd w:val="clear" w:color="auto" w:fill="auto"/>
            <w:vAlign w:val="center"/>
          </w:tcPr>
          <w:p w14:paraId="00000311" w14:textId="77777777" w:rsidR="00D7751F" w:rsidRDefault="00000000">
            <w:pPr>
              <w:jc w:val="center"/>
              <w:rPr>
                <w:color w:val="003366"/>
                <w:sz w:val="16"/>
                <w:szCs w:val="16"/>
              </w:rPr>
            </w:pPr>
            <w:r>
              <w:rPr>
                <w:color w:val="003366"/>
                <w:sz w:val="16"/>
                <w:szCs w:val="16"/>
              </w:rPr>
              <w:t>40</w:t>
            </w:r>
          </w:p>
        </w:tc>
        <w:tc>
          <w:tcPr>
            <w:tcW w:w="992" w:type="dxa"/>
            <w:tcBorders>
              <w:top w:val="nil"/>
              <w:left w:val="nil"/>
              <w:bottom w:val="single" w:sz="4" w:space="0" w:color="000000"/>
              <w:right w:val="single" w:sz="4" w:space="0" w:color="000000"/>
            </w:tcBorders>
            <w:shd w:val="clear" w:color="auto" w:fill="auto"/>
            <w:vAlign w:val="center"/>
          </w:tcPr>
          <w:p w14:paraId="00000312" w14:textId="77777777" w:rsidR="00D7751F" w:rsidRDefault="00000000">
            <w:pPr>
              <w:rPr>
                <w:color w:val="003366"/>
                <w:sz w:val="16"/>
                <w:szCs w:val="16"/>
              </w:rPr>
            </w:pPr>
            <w:r>
              <w:rPr>
                <w:color w:val="003366"/>
                <w:sz w:val="16"/>
                <w:szCs w:val="16"/>
              </w:rPr>
              <w:t> </w:t>
            </w:r>
          </w:p>
        </w:tc>
        <w:tc>
          <w:tcPr>
            <w:tcW w:w="2410" w:type="dxa"/>
            <w:tcBorders>
              <w:top w:val="nil"/>
              <w:left w:val="nil"/>
              <w:bottom w:val="single" w:sz="4" w:space="0" w:color="000000"/>
              <w:right w:val="single" w:sz="4" w:space="0" w:color="000000"/>
            </w:tcBorders>
            <w:shd w:val="clear" w:color="auto" w:fill="auto"/>
            <w:vAlign w:val="center"/>
          </w:tcPr>
          <w:p w14:paraId="00000313" w14:textId="77777777" w:rsidR="00D7751F" w:rsidRDefault="00000000">
            <w:pPr>
              <w:jc w:val="right"/>
              <w:rPr>
                <w:color w:val="003366"/>
                <w:sz w:val="16"/>
                <w:szCs w:val="16"/>
              </w:rPr>
            </w:pPr>
            <w:r>
              <w:rPr>
                <w:color w:val="003366"/>
                <w:sz w:val="16"/>
                <w:szCs w:val="16"/>
              </w:rPr>
              <w:t>DROGUERIA SS NUBLE BODEGA</w:t>
            </w:r>
          </w:p>
        </w:tc>
        <w:tc>
          <w:tcPr>
            <w:tcW w:w="2123" w:type="dxa"/>
            <w:tcBorders>
              <w:top w:val="nil"/>
              <w:left w:val="nil"/>
              <w:bottom w:val="single" w:sz="4" w:space="0" w:color="000000"/>
              <w:right w:val="single" w:sz="4" w:space="0" w:color="000000"/>
            </w:tcBorders>
            <w:shd w:val="clear" w:color="auto" w:fill="E2EFDA"/>
            <w:vAlign w:val="center"/>
          </w:tcPr>
          <w:p w14:paraId="00000314" w14:textId="77777777" w:rsidR="00D7751F" w:rsidRDefault="00000000">
            <w:pPr>
              <w:jc w:val="right"/>
              <w:rPr>
                <w:color w:val="003366"/>
                <w:sz w:val="16"/>
                <w:szCs w:val="16"/>
              </w:rPr>
            </w:pPr>
            <w:r>
              <w:rPr>
                <w:color w:val="003366"/>
                <w:sz w:val="16"/>
                <w:szCs w:val="16"/>
              </w:rPr>
              <w:t>KNA1-NAME1</w:t>
            </w:r>
            <w:r>
              <w:rPr>
                <w:color w:val="003366"/>
                <w:sz w:val="16"/>
                <w:szCs w:val="16"/>
              </w:rPr>
              <w:br/>
              <w:t>Obtenido del Destinatario</w:t>
            </w:r>
          </w:p>
        </w:tc>
      </w:tr>
      <w:tr w:rsidR="00D7751F" w14:paraId="4B5F27BB" w14:textId="77777777">
        <w:trPr>
          <w:trHeight w:val="900"/>
        </w:trPr>
        <w:tc>
          <w:tcPr>
            <w:tcW w:w="1058" w:type="dxa"/>
            <w:tcBorders>
              <w:top w:val="nil"/>
              <w:left w:val="single" w:sz="4" w:space="0" w:color="000000"/>
              <w:bottom w:val="single" w:sz="4" w:space="0" w:color="000000"/>
              <w:right w:val="single" w:sz="4" w:space="0" w:color="000000"/>
            </w:tcBorders>
            <w:shd w:val="clear" w:color="auto" w:fill="auto"/>
            <w:vAlign w:val="center"/>
          </w:tcPr>
          <w:p w14:paraId="00000315" w14:textId="77777777" w:rsidR="00D7751F" w:rsidRDefault="00000000">
            <w:pPr>
              <w:rPr>
                <w:color w:val="003366"/>
                <w:sz w:val="16"/>
                <w:szCs w:val="16"/>
              </w:rPr>
            </w:pPr>
            <w:proofErr w:type="spellStart"/>
            <w:r>
              <w:rPr>
                <w:color w:val="003366"/>
                <w:sz w:val="16"/>
                <w:szCs w:val="16"/>
              </w:rPr>
              <w:t>Dir.Dest</w:t>
            </w:r>
            <w:proofErr w:type="spellEnd"/>
            <w:r>
              <w:rPr>
                <w:color w:val="003366"/>
                <w:sz w:val="16"/>
                <w:szCs w:val="16"/>
              </w:rPr>
              <w:t>.</w:t>
            </w:r>
          </w:p>
        </w:tc>
        <w:tc>
          <w:tcPr>
            <w:tcW w:w="1761" w:type="dxa"/>
            <w:tcBorders>
              <w:top w:val="nil"/>
              <w:left w:val="nil"/>
              <w:bottom w:val="single" w:sz="4" w:space="0" w:color="000000"/>
              <w:right w:val="single" w:sz="4" w:space="0" w:color="000000"/>
            </w:tcBorders>
            <w:shd w:val="clear" w:color="auto" w:fill="auto"/>
            <w:vAlign w:val="center"/>
          </w:tcPr>
          <w:p w14:paraId="00000316" w14:textId="77777777" w:rsidR="00D7751F" w:rsidRDefault="00000000">
            <w:pPr>
              <w:rPr>
                <w:color w:val="003366"/>
                <w:sz w:val="16"/>
                <w:szCs w:val="16"/>
              </w:rPr>
            </w:pPr>
            <w:r>
              <w:rPr>
                <w:color w:val="003366"/>
                <w:sz w:val="16"/>
                <w:szCs w:val="16"/>
              </w:rPr>
              <w:t>Dirección del destinatario (calle + Número)</w:t>
            </w:r>
          </w:p>
        </w:tc>
        <w:tc>
          <w:tcPr>
            <w:tcW w:w="953" w:type="dxa"/>
            <w:tcBorders>
              <w:top w:val="nil"/>
              <w:left w:val="nil"/>
              <w:bottom w:val="single" w:sz="4" w:space="0" w:color="000000"/>
              <w:right w:val="single" w:sz="4" w:space="0" w:color="000000"/>
            </w:tcBorders>
            <w:shd w:val="clear" w:color="auto" w:fill="auto"/>
            <w:vAlign w:val="center"/>
          </w:tcPr>
          <w:p w14:paraId="00000317" w14:textId="77777777" w:rsidR="00D7751F" w:rsidRDefault="00000000">
            <w:pPr>
              <w:rPr>
                <w:color w:val="003366"/>
                <w:sz w:val="16"/>
                <w:szCs w:val="16"/>
              </w:rPr>
            </w:pPr>
            <w:r>
              <w:rPr>
                <w:color w:val="003366"/>
                <w:sz w:val="16"/>
                <w:szCs w:val="16"/>
              </w:rPr>
              <w:t>Z_DIR_DES</w:t>
            </w:r>
          </w:p>
        </w:tc>
        <w:tc>
          <w:tcPr>
            <w:tcW w:w="901" w:type="dxa"/>
            <w:tcBorders>
              <w:top w:val="nil"/>
              <w:left w:val="nil"/>
              <w:bottom w:val="single" w:sz="4" w:space="0" w:color="000000"/>
              <w:right w:val="single" w:sz="4" w:space="0" w:color="000000"/>
            </w:tcBorders>
            <w:shd w:val="clear" w:color="auto" w:fill="auto"/>
            <w:vAlign w:val="center"/>
          </w:tcPr>
          <w:p w14:paraId="00000318" w14:textId="77777777" w:rsidR="00D7751F" w:rsidRDefault="00000000">
            <w:pPr>
              <w:jc w:val="center"/>
              <w:rPr>
                <w:color w:val="003366"/>
                <w:sz w:val="16"/>
                <w:szCs w:val="16"/>
              </w:rPr>
            </w:pPr>
            <w:r>
              <w:rPr>
                <w:color w:val="003366"/>
                <w:sz w:val="16"/>
                <w:szCs w:val="16"/>
              </w:rPr>
              <w:t>CHAR</w:t>
            </w:r>
          </w:p>
        </w:tc>
        <w:tc>
          <w:tcPr>
            <w:tcW w:w="851" w:type="dxa"/>
            <w:tcBorders>
              <w:top w:val="nil"/>
              <w:left w:val="nil"/>
              <w:bottom w:val="single" w:sz="4" w:space="0" w:color="000000"/>
              <w:right w:val="single" w:sz="4" w:space="0" w:color="000000"/>
            </w:tcBorders>
            <w:shd w:val="clear" w:color="auto" w:fill="auto"/>
            <w:vAlign w:val="center"/>
          </w:tcPr>
          <w:p w14:paraId="00000319" w14:textId="77777777" w:rsidR="00D7751F" w:rsidRDefault="00000000">
            <w:pPr>
              <w:jc w:val="center"/>
              <w:rPr>
                <w:color w:val="003366"/>
                <w:sz w:val="16"/>
                <w:szCs w:val="16"/>
              </w:rPr>
            </w:pPr>
            <w:r>
              <w:rPr>
                <w:color w:val="003366"/>
                <w:sz w:val="16"/>
                <w:szCs w:val="16"/>
              </w:rPr>
              <w:t>70</w:t>
            </w:r>
          </w:p>
        </w:tc>
        <w:tc>
          <w:tcPr>
            <w:tcW w:w="992" w:type="dxa"/>
            <w:tcBorders>
              <w:top w:val="nil"/>
              <w:left w:val="nil"/>
              <w:bottom w:val="single" w:sz="4" w:space="0" w:color="000000"/>
              <w:right w:val="single" w:sz="4" w:space="0" w:color="000000"/>
            </w:tcBorders>
            <w:shd w:val="clear" w:color="auto" w:fill="auto"/>
            <w:vAlign w:val="center"/>
          </w:tcPr>
          <w:p w14:paraId="0000031A" w14:textId="77777777" w:rsidR="00D7751F" w:rsidRDefault="00000000">
            <w:pPr>
              <w:rPr>
                <w:color w:val="003366"/>
                <w:sz w:val="16"/>
                <w:szCs w:val="16"/>
              </w:rPr>
            </w:pPr>
            <w:r>
              <w:rPr>
                <w:color w:val="003366"/>
                <w:sz w:val="16"/>
                <w:szCs w:val="16"/>
              </w:rPr>
              <w:t> </w:t>
            </w:r>
          </w:p>
        </w:tc>
        <w:tc>
          <w:tcPr>
            <w:tcW w:w="2410" w:type="dxa"/>
            <w:tcBorders>
              <w:top w:val="nil"/>
              <w:left w:val="nil"/>
              <w:bottom w:val="single" w:sz="4" w:space="0" w:color="000000"/>
              <w:right w:val="single" w:sz="4" w:space="0" w:color="000000"/>
            </w:tcBorders>
            <w:shd w:val="clear" w:color="auto" w:fill="auto"/>
            <w:vAlign w:val="center"/>
          </w:tcPr>
          <w:p w14:paraId="0000031B" w14:textId="77777777" w:rsidR="00D7751F" w:rsidRDefault="00000000">
            <w:pPr>
              <w:jc w:val="right"/>
              <w:rPr>
                <w:color w:val="003366"/>
                <w:sz w:val="16"/>
                <w:szCs w:val="16"/>
              </w:rPr>
            </w:pPr>
            <w:r>
              <w:rPr>
                <w:color w:val="003366"/>
                <w:sz w:val="16"/>
                <w:szCs w:val="16"/>
              </w:rPr>
              <w:t>ARTURO PRAT 354</w:t>
            </w:r>
          </w:p>
        </w:tc>
        <w:tc>
          <w:tcPr>
            <w:tcW w:w="2123" w:type="dxa"/>
            <w:tcBorders>
              <w:top w:val="nil"/>
              <w:left w:val="nil"/>
              <w:bottom w:val="single" w:sz="4" w:space="0" w:color="000000"/>
              <w:right w:val="single" w:sz="4" w:space="0" w:color="000000"/>
            </w:tcBorders>
            <w:shd w:val="clear" w:color="auto" w:fill="E2EFDA"/>
            <w:vAlign w:val="center"/>
          </w:tcPr>
          <w:p w14:paraId="0000031C" w14:textId="77777777" w:rsidR="00D7751F" w:rsidRDefault="00000000">
            <w:pPr>
              <w:jc w:val="right"/>
              <w:rPr>
                <w:color w:val="003366"/>
                <w:sz w:val="16"/>
                <w:szCs w:val="16"/>
              </w:rPr>
            </w:pPr>
            <w:r>
              <w:rPr>
                <w:color w:val="003366"/>
                <w:sz w:val="16"/>
                <w:szCs w:val="16"/>
              </w:rPr>
              <w:t>KNA1-STRAS</w:t>
            </w:r>
            <w:r>
              <w:rPr>
                <w:color w:val="003366"/>
                <w:sz w:val="16"/>
                <w:szCs w:val="16"/>
              </w:rPr>
              <w:br/>
              <w:t>Obtenido del Destinatario</w:t>
            </w:r>
          </w:p>
        </w:tc>
      </w:tr>
      <w:tr w:rsidR="00D7751F" w14:paraId="1C841078" w14:textId="77777777">
        <w:trPr>
          <w:trHeight w:val="900"/>
        </w:trPr>
        <w:tc>
          <w:tcPr>
            <w:tcW w:w="1058" w:type="dxa"/>
            <w:tcBorders>
              <w:top w:val="nil"/>
              <w:left w:val="single" w:sz="4" w:space="0" w:color="000000"/>
              <w:bottom w:val="single" w:sz="4" w:space="0" w:color="000000"/>
              <w:right w:val="single" w:sz="4" w:space="0" w:color="000000"/>
            </w:tcBorders>
            <w:shd w:val="clear" w:color="auto" w:fill="auto"/>
            <w:vAlign w:val="center"/>
          </w:tcPr>
          <w:p w14:paraId="0000031D" w14:textId="77777777" w:rsidR="00D7751F" w:rsidRDefault="00000000">
            <w:pPr>
              <w:rPr>
                <w:color w:val="003366"/>
                <w:sz w:val="16"/>
                <w:szCs w:val="16"/>
              </w:rPr>
            </w:pPr>
            <w:proofErr w:type="spellStart"/>
            <w:r>
              <w:rPr>
                <w:color w:val="003366"/>
                <w:sz w:val="16"/>
                <w:szCs w:val="16"/>
              </w:rPr>
              <w:t>Ciudad.Dest</w:t>
            </w:r>
            <w:proofErr w:type="spellEnd"/>
            <w:r>
              <w:rPr>
                <w:color w:val="003366"/>
                <w:sz w:val="16"/>
                <w:szCs w:val="16"/>
              </w:rPr>
              <w:t>.</w:t>
            </w:r>
          </w:p>
        </w:tc>
        <w:tc>
          <w:tcPr>
            <w:tcW w:w="1761" w:type="dxa"/>
            <w:tcBorders>
              <w:top w:val="nil"/>
              <w:left w:val="nil"/>
              <w:bottom w:val="single" w:sz="4" w:space="0" w:color="000000"/>
              <w:right w:val="single" w:sz="4" w:space="0" w:color="000000"/>
            </w:tcBorders>
            <w:shd w:val="clear" w:color="auto" w:fill="auto"/>
            <w:vAlign w:val="center"/>
          </w:tcPr>
          <w:p w14:paraId="0000031E" w14:textId="77777777" w:rsidR="00D7751F" w:rsidRDefault="00000000">
            <w:pPr>
              <w:rPr>
                <w:color w:val="003366"/>
                <w:sz w:val="16"/>
                <w:szCs w:val="16"/>
              </w:rPr>
            </w:pPr>
            <w:r>
              <w:rPr>
                <w:color w:val="003366"/>
                <w:sz w:val="16"/>
                <w:szCs w:val="16"/>
              </w:rPr>
              <w:t>Ciudad del destinatario (localidad)</w:t>
            </w:r>
          </w:p>
        </w:tc>
        <w:tc>
          <w:tcPr>
            <w:tcW w:w="953" w:type="dxa"/>
            <w:tcBorders>
              <w:top w:val="nil"/>
              <w:left w:val="nil"/>
              <w:bottom w:val="single" w:sz="4" w:space="0" w:color="000000"/>
              <w:right w:val="single" w:sz="4" w:space="0" w:color="000000"/>
            </w:tcBorders>
            <w:shd w:val="clear" w:color="auto" w:fill="auto"/>
            <w:vAlign w:val="center"/>
          </w:tcPr>
          <w:p w14:paraId="0000031F" w14:textId="77777777" w:rsidR="00D7751F" w:rsidRDefault="00000000">
            <w:pPr>
              <w:rPr>
                <w:color w:val="003366"/>
                <w:sz w:val="16"/>
                <w:szCs w:val="16"/>
              </w:rPr>
            </w:pPr>
            <w:r>
              <w:rPr>
                <w:color w:val="003366"/>
                <w:sz w:val="16"/>
                <w:szCs w:val="16"/>
              </w:rPr>
              <w:t>Z_CIU_DES</w:t>
            </w:r>
          </w:p>
        </w:tc>
        <w:tc>
          <w:tcPr>
            <w:tcW w:w="901" w:type="dxa"/>
            <w:tcBorders>
              <w:top w:val="nil"/>
              <w:left w:val="nil"/>
              <w:bottom w:val="single" w:sz="4" w:space="0" w:color="000000"/>
              <w:right w:val="single" w:sz="4" w:space="0" w:color="000000"/>
            </w:tcBorders>
            <w:shd w:val="clear" w:color="auto" w:fill="auto"/>
            <w:vAlign w:val="center"/>
          </w:tcPr>
          <w:p w14:paraId="00000320" w14:textId="77777777" w:rsidR="00D7751F" w:rsidRDefault="00000000">
            <w:pPr>
              <w:jc w:val="center"/>
              <w:rPr>
                <w:color w:val="003366"/>
                <w:sz w:val="16"/>
                <w:szCs w:val="16"/>
              </w:rPr>
            </w:pPr>
            <w:r>
              <w:rPr>
                <w:color w:val="003366"/>
                <w:sz w:val="16"/>
                <w:szCs w:val="16"/>
              </w:rPr>
              <w:t>CHAR</w:t>
            </w:r>
          </w:p>
        </w:tc>
        <w:tc>
          <w:tcPr>
            <w:tcW w:w="851" w:type="dxa"/>
            <w:tcBorders>
              <w:top w:val="nil"/>
              <w:left w:val="nil"/>
              <w:bottom w:val="single" w:sz="4" w:space="0" w:color="000000"/>
              <w:right w:val="single" w:sz="4" w:space="0" w:color="000000"/>
            </w:tcBorders>
            <w:shd w:val="clear" w:color="auto" w:fill="auto"/>
            <w:vAlign w:val="center"/>
          </w:tcPr>
          <w:p w14:paraId="00000321" w14:textId="77777777" w:rsidR="00D7751F" w:rsidRDefault="00000000">
            <w:pPr>
              <w:jc w:val="center"/>
              <w:rPr>
                <w:color w:val="003366"/>
                <w:sz w:val="16"/>
                <w:szCs w:val="16"/>
              </w:rPr>
            </w:pPr>
            <w:r>
              <w:rPr>
                <w:color w:val="003366"/>
                <w:sz w:val="16"/>
                <w:szCs w:val="16"/>
              </w:rPr>
              <w:t>40</w:t>
            </w:r>
          </w:p>
        </w:tc>
        <w:tc>
          <w:tcPr>
            <w:tcW w:w="992" w:type="dxa"/>
            <w:tcBorders>
              <w:top w:val="nil"/>
              <w:left w:val="nil"/>
              <w:bottom w:val="single" w:sz="4" w:space="0" w:color="000000"/>
              <w:right w:val="single" w:sz="4" w:space="0" w:color="000000"/>
            </w:tcBorders>
            <w:shd w:val="clear" w:color="auto" w:fill="auto"/>
            <w:vAlign w:val="center"/>
          </w:tcPr>
          <w:p w14:paraId="00000322" w14:textId="77777777" w:rsidR="00D7751F" w:rsidRDefault="00000000">
            <w:pPr>
              <w:rPr>
                <w:color w:val="003366"/>
                <w:sz w:val="16"/>
                <w:szCs w:val="16"/>
              </w:rPr>
            </w:pPr>
            <w:r>
              <w:rPr>
                <w:color w:val="003366"/>
                <w:sz w:val="16"/>
                <w:szCs w:val="16"/>
              </w:rPr>
              <w:t>AD_CITY2</w:t>
            </w:r>
          </w:p>
        </w:tc>
        <w:tc>
          <w:tcPr>
            <w:tcW w:w="2410" w:type="dxa"/>
            <w:tcBorders>
              <w:top w:val="nil"/>
              <w:left w:val="nil"/>
              <w:bottom w:val="single" w:sz="4" w:space="0" w:color="000000"/>
              <w:right w:val="single" w:sz="4" w:space="0" w:color="000000"/>
            </w:tcBorders>
            <w:shd w:val="clear" w:color="auto" w:fill="auto"/>
            <w:vAlign w:val="center"/>
          </w:tcPr>
          <w:p w14:paraId="00000323" w14:textId="77777777" w:rsidR="00D7751F" w:rsidRDefault="00000000">
            <w:pPr>
              <w:jc w:val="right"/>
              <w:rPr>
                <w:color w:val="003366"/>
                <w:sz w:val="16"/>
                <w:szCs w:val="16"/>
              </w:rPr>
            </w:pPr>
            <w:r>
              <w:rPr>
                <w:color w:val="003366"/>
                <w:sz w:val="16"/>
                <w:szCs w:val="16"/>
              </w:rPr>
              <w:t>CHILLAN</w:t>
            </w:r>
          </w:p>
        </w:tc>
        <w:tc>
          <w:tcPr>
            <w:tcW w:w="2123" w:type="dxa"/>
            <w:tcBorders>
              <w:top w:val="nil"/>
              <w:left w:val="nil"/>
              <w:bottom w:val="single" w:sz="4" w:space="0" w:color="000000"/>
              <w:right w:val="single" w:sz="4" w:space="0" w:color="000000"/>
            </w:tcBorders>
            <w:shd w:val="clear" w:color="auto" w:fill="E2EFDA"/>
            <w:vAlign w:val="center"/>
          </w:tcPr>
          <w:p w14:paraId="00000324" w14:textId="77777777" w:rsidR="00D7751F" w:rsidRDefault="00000000">
            <w:pPr>
              <w:jc w:val="right"/>
              <w:rPr>
                <w:color w:val="003366"/>
                <w:sz w:val="16"/>
                <w:szCs w:val="16"/>
              </w:rPr>
            </w:pPr>
            <w:r>
              <w:rPr>
                <w:color w:val="003366"/>
                <w:sz w:val="16"/>
                <w:szCs w:val="16"/>
              </w:rPr>
              <w:t>KNA1-ORT02</w:t>
            </w:r>
            <w:r>
              <w:rPr>
                <w:color w:val="003366"/>
                <w:sz w:val="16"/>
                <w:szCs w:val="16"/>
              </w:rPr>
              <w:br/>
              <w:t>Obtenido del Destinatario</w:t>
            </w:r>
          </w:p>
        </w:tc>
      </w:tr>
      <w:tr w:rsidR="00D7751F" w14:paraId="117895C7" w14:textId="77777777">
        <w:trPr>
          <w:trHeight w:val="900"/>
        </w:trPr>
        <w:tc>
          <w:tcPr>
            <w:tcW w:w="1058" w:type="dxa"/>
            <w:tcBorders>
              <w:top w:val="nil"/>
              <w:left w:val="single" w:sz="4" w:space="0" w:color="000000"/>
              <w:bottom w:val="single" w:sz="4" w:space="0" w:color="000000"/>
              <w:right w:val="single" w:sz="4" w:space="0" w:color="000000"/>
            </w:tcBorders>
            <w:shd w:val="clear" w:color="auto" w:fill="auto"/>
            <w:vAlign w:val="center"/>
          </w:tcPr>
          <w:p w14:paraId="00000325" w14:textId="77777777" w:rsidR="00D7751F" w:rsidRDefault="00000000">
            <w:pPr>
              <w:rPr>
                <w:color w:val="003366"/>
                <w:sz w:val="16"/>
                <w:szCs w:val="16"/>
              </w:rPr>
            </w:pPr>
            <w:proofErr w:type="spellStart"/>
            <w:r>
              <w:rPr>
                <w:color w:val="003366"/>
                <w:sz w:val="16"/>
                <w:szCs w:val="16"/>
              </w:rPr>
              <w:t>Comuna.Dest</w:t>
            </w:r>
            <w:proofErr w:type="spellEnd"/>
            <w:r>
              <w:rPr>
                <w:color w:val="003366"/>
                <w:sz w:val="16"/>
                <w:szCs w:val="16"/>
              </w:rPr>
              <w:t>.</w:t>
            </w:r>
          </w:p>
        </w:tc>
        <w:tc>
          <w:tcPr>
            <w:tcW w:w="1761" w:type="dxa"/>
            <w:tcBorders>
              <w:top w:val="nil"/>
              <w:left w:val="nil"/>
              <w:bottom w:val="single" w:sz="4" w:space="0" w:color="000000"/>
              <w:right w:val="single" w:sz="4" w:space="0" w:color="000000"/>
            </w:tcBorders>
            <w:shd w:val="clear" w:color="auto" w:fill="auto"/>
            <w:vAlign w:val="center"/>
          </w:tcPr>
          <w:p w14:paraId="00000326" w14:textId="77777777" w:rsidR="00D7751F" w:rsidRDefault="00000000">
            <w:pPr>
              <w:rPr>
                <w:color w:val="003366"/>
                <w:sz w:val="16"/>
                <w:szCs w:val="16"/>
              </w:rPr>
            </w:pPr>
            <w:r>
              <w:rPr>
                <w:color w:val="003366"/>
                <w:sz w:val="16"/>
                <w:szCs w:val="16"/>
              </w:rPr>
              <w:t>Comuna del Destinario</w:t>
            </w:r>
          </w:p>
        </w:tc>
        <w:tc>
          <w:tcPr>
            <w:tcW w:w="953" w:type="dxa"/>
            <w:tcBorders>
              <w:top w:val="nil"/>
              <w:left w:val="nil"/>
              <w:bottom w:val="single" w:sz="4" w:space="0" w:color="000000"/>
              <w:right w:val="single" w:sz="4" w:space="0" w:color="000000"/>
            </w:tcBorders>
            <w:shd w:val="clear" w:color="auto" w:fill="auto"/>
            <w:vAlign w:val="center"/>
          </w:tcPr>
          <w:p w14:paraId="00000327" w14:textId="77777777" w:rsidR="00D7751F" w:rsidRDefault="00000000">
            <w:pPr>
              <w:rPr>
                <w:color w:val="003366"/>
                <w:sz w:val="16"/>
                <w:szCs w:val="16"/>
              </w:rPr>
            </w:pPr>
            <w:r>
              <w:rPr>
                <w:color w:val="003366"/>
                <w:sz w:val="16"/>
                <w:szCs w:val="16"/>
              </w:rPr>
              <w:t>Z_COM_DES</w:t>
            </w:r>
          </w:p>
        </w:tc>
        <w:tc>
          <w:tcPr>
            <w:tcW w:w="901" w:type="dxa"/>
            <w:tcBorders>
              <w:top w:val="nil"/>
              <w:left w:val="nil"/>
              <w:bottom w:val="single" w:sz="4" w:space="0" w:color="000000"/>
              <w:right w:val="single" w:sz="4" w:space="0" w:color="000000"/>
            </w:tcBorders>
            <w:shd w:val="clear" w:color="auto" w:fill="auto"/>
            <w:vAlign w:val="center"/>
          </w:tcPr>
          <w:p w14:paraId="00000328" w14:textId="77777777" w:rsidR="00D7751F" w:rsidRDefault="00000000">
            <w:pPr>
              <w:jc w:val="center"/>
              <w:rPr>
                <w:color w:val="003366"/>
                <w:sz w:val="16"/>
                <w:szCs w:val="16"/>
              </w:rPr>
            </w:pPr>
            <w:r>
              <w:rPr>
                <w:color w:val="003366"/>
                <w:sz w:val="16"/>
                <w:szCs w:val="16"/>
              </w:rPr>
              <w:t>CHAR</w:t>
            </w:r>
          </w:p>
        </w:tc>
        <w:tc>
          <w:tcPr>
            <w:tcW w:w="851" w:type="dxa"/>
            <w:tcBorders>
              <w:top w:val="nil"/>
              <w:left w:val="nil"/>
              <w:bottom w:val="single" w:sz="4" w:space="0" w:color="000000"/>
              <w:right w:val="single" w:sz="4" w:space="0" w:color="000000"/>
            </w:tcBorders>
            <w:shd w:val="clear" w:color="auto" w:fill="auto"/>
            <w:vAlign w:val="center"/>
          </w:tcPr>
          <w:p w14:paraId="00000329" w14:textId="77777777" w:rsidR="00D7751F" w:rsidRDefault="00000000">
            <w:pPr>
              <w:jc w:val="center"/>
              <w:rPr>
                <w:color w:val="003366"/>
                <w:sz w:val="16"/>
                <w:szCs w:val="16"/>
              </w:rPr>
            </w:pPr>
            <w:r>
              <w:rPr>
                <w:color w:val="003366"/>
                <w:sz w:val="16"/>
                <w:szCs w:val="16"/>
              </w:rPr>
              <w:t>40</w:t>
            </w:r>
          </w:p>
        </w:tc>
        <w:tc>
          <w:tcPr>
            <w:tcW w:w="992" w:type="dxa"/>
            <w:tcBorders>
              <w:top w:val="nil"/>
              <w:left w:val="nil"/>
              <w:bottom w:val="single" w:sz="4" w:space="0" w:color="000000"/>
              <w:right w:val="single" w:sz="4" w:space="0" w:color="000000"/>
            </w:tcBorders>
            <w:shd w:val="clear" w:color="auto" w:fill="auto"/>
            <w:vAlign w:val="center"/>
          </w:tcPr>
          <w:p w14:paraId="0000032A" w14:textId="77777777" w:rsidR="00D7751F" w:rsidRDefault="00000000">
            <w:pPr>
              <w:rPr>
                <w:color w:val="003366"/>
                <w:sz w:val="16"/>
                <w:szCs w:val="16"/>
              </w:rPr>
            </w:pPr>
            <w:r>
              <w:rPr>
                <w:color w:val="003366"/>
                <w:sz w:val="16"/>
                <w:szCs w:val="16"/>
              </w:rPr>
              <w:t>AD_CITY1</w:t>
            </w:r>
          </w:p>
        </w:tc>
        <w:tc>
          <w:tcPr>
            <w:tcW w:w="2410" w:type="dxa"/>
            <w:tcBorders>
              <w:top w:val="nil"/>
              <w:left w:val="nil"/>
              <w:bottom w:val="single" w:sz="4" w:space="0" w:color="000000"/>
              <w:right w:val="single" w:sz="4" w:space="0" w:color="000000"/>
            </w:tcBorders>
            <w:shd w:val="clear" w:color="auto" w:fill="auto"/>
            <w:vAlign w:val="center"/>
          </w:tcPr>
          <w:p w14:paraId="0000032B" w14:textId="77777777" w:rsidR="00D7751F" w:rsidRDefault="00000000">
            <w:pPr>
              <w:jc w:val="right"/>
              <w:rPr>
                <w:color w:val="003366"/>
                <w:sz w:val="16"/>
                <w:szCs w:val="16"/>
              </w:rPr>
            </w:pPr>
            <w:r>
              <w:rPr>
                <w:color w:val="003366"/>
                <w:sz w:val="16"/>
                <w:szCs w:val="16"/>
              </w:rPr>
              <w:t>CHILLAN</w:t>
            </w:r>
          </w:p>
        </w:tc>
        <w:tc>
          <w:tcPr>
            <w:tcW w:w="2123" w:type="dxa"/>
            <w:tcBorders>
              <w:top w:val="nil"/>
              <w:left w:val="nil"/>
              <w:bottom w:val="single" w:sz="4" w:space="0" w:color="000000"/>
              <w:right w:val="single" w:sz="4" w:space="0" w:color="000000"/>
            </w:tcBorders>
            <w:shd w:val="clear" w:color="auto" w:fill="E2EFDA"/>
            <w:vAlign w:val="center"/>
          </w:tcPr>
          <w:p w14:paraId="0000032C" w14:textId="77777777" w:rsidR="00D7751F" w:rsidRDefault="00000000">
            <w:pPr>
              <w:jc w:val="right"/>
              <w:rPr>
                <w:color w:val="003366"/>
                <w:sz w:val="16"/>
                <w:szCs w:val="16"/>
              </w:rPr>
            </w:pPr>
            <w:r>
              <w:rPr>
                <w:color w:val="003366"/>
                <w:sz w:val="16"/>
                <w:szCs w:val="16"/>
              </w:rPr>
              <w:t>KNA1-ORT01</w:t>
            </w:r>
            <w:r>
              <w:rPr>
                <w:color w:val="003366"/>
                <w:sz w:val="16"/>
                <w:szCs w:val="16"/>
              </w:rPr>
              <w:br/>
              <w:t>Obtenido del Destinatario</w:t>
            </w:r>
          </w:p>
        </w:tc>
      </w:tr>
      <w:tr w:rsidR="00D7751F" w14:paraId="5A16A006" w14:textId="77777777">
        <w:trPr>
          <w:trHeight w:val="900"/>
        </w:trPr>
        <w:tc>
          <w:tcPr>
            <w:tcW w:w="1058" w:type="dxa"/>
            <w:tcBorders>
              <w:top w:val="nil"/>
              <w:left w:val="single" w:sz="4" w:space="0" w:color="000000"/>
              <w:bottom w:val="single" w:sz="4" w:space="0" w:color="000000"/>
              <w:right w:val="single" w:sz="4" w:space="0" w:color="000000"/>
            </w:tcBorders>
            <w:shd w:val="clear" w:color="auto" w:fill="auto"/>
            <w:vAlign w:val="center"/>
          </w:tcPr>
          <w:p w14:paraId="0000032D" w14:textId="77777777" w:rsidR="00D7751F" w:rsidRDefault="00000000">
            <w:pPr>
              <w:rPr>
                <w:color w:val="003366"/>
                <w:sz w:val="16"/>
                <w:szCs w:val="16"/>
              </w:rPr>
            </w:pPr>
            <w:r>
              <w:rPr>
                <w:color w:val="003366"/>
                <w:sz w:val="16"/>
                <w:szCs w:val="16"/>
              </w:rPr>
              <w:lastRenderedPageBreak/>
              <w:t>Región</w:t>
            </w:r>
          </w:p>
        </w:tc>
        <w:tc>
          <w:tcPr>
            <w:tcW w:w="1761" w:type="dxa"/>
            <w:tcBorders>
              <w:top w:val="nil"/>
              <w:left w:val="nil"/>
              <w:bottom w:val="single" w:sz="4" w:space="0" w:color="000000"/>
              <w:right w:val="single" w:sz="4" w:space="0" w:color="000000"/>
            </w:tcBorders>
            <w:shd w:val="clear" w:color="auto" w:fill="auto"/>
            <w:vAlign w:val="center"/>
          </w:tcPr>
          <w:p w14:paraId="0000032E" w14:textId="77777777" w:rsidR="00D7751F" w:rsidRDefault="00000000">
            <w:pPr>
              <w:rPr>
                <w:color w:val="003366"/>
                <w:sz w:val="16"/>
                <w:szCs w:val="16"/>
              </w:rPr>
            </w:pPr>
            <w:r>
              <w:rPr>
                <w:color w:val="003366"/>
                <w:sz w:val="16"/>
                <w:szCs w:val="16"/>
              </w:rPr>
              <w:t>Región del Destinatario</w:t>
            </w:r>
          </w:p>
        </w:tc>
        <w:tc>
          <w:tcPr>
            <w:tcW w:w="953" w:type="dxa"/>
            <w:tcBorders>
              <w:top w:val="nil"/>
              <w:left w:val="nil"/>
              <w:bottom w:val="single" w:sz="4" w:space="0" w:color="000000"/>
              <w:right w:val="single" w:sz="4" w:space="0" w:color="000000"/>
            </w:tcBorders>
            <w:shd w:val="clear" w:color="auto" w:fill="auto"/>
            <w:vAlign w:val="center"/>
          </w:tcPr>
          <w:p w14:paraId="0000032F" w14:textId="77777777" w:rsidR="00D7751F" w:rsidRDefault="00000000">
            <w:pPr>
              <w:rPr>
                <w:color w:val="003366"/>
                <w:sz w:val="16"/>
                <w:szCs w:val="16"/>
              </w:rPr>
            </w:pPr>
            <w:r>
              <w:rPr>
                <w:color w:val="003366"/>
                <w:sz w:val="16"/>
                <w:szCs w:val="16"/>
              </w:rPr>
              <w:t>Z_REG_DES</w:t>
            </w:r>
          </w:p>
        </w:tc>
        <w:tc>
          <w:tcPr>
            <w:tcW w:w="901" w:type="dxa"/>
            <w:tcBorders>
              <w:top w:val="nil"/>
              <w:left w:val="nil"/>
              <w:bottom w:val="single" w:sz="4" w:space="0" w:color="000000"/>
              <w:right w:val="single" w:sz="4" w:space="0" w:color="000000"/>
            </w:tcBorders>
            <w:shd w:val="clear" w:color="auto" w:fill="auto"/>
            <w:vAlign w:val="center"/>
          </w:tcPr>
          <w:p w14:paraId="00000330" w14:textId="77777777" w:rsidR="00D7751F" w:rsidRDefault="00000000">
            <w:pPr>
              <w:jc w:val="center"/>
              <w:rPr>
                <w:color w:val="003366"/>
                <w:sz w:val="16"/>
                <w:szCs w:val="16"/>
              </w:rPr>
            </w:pPr>
            <w:r>
              <w:rPr>
                <w:color w:val="003366"/>
                <w:sz w:val="16"/>
                <w:szCs w:val="16"/>
              </w:rPr>
              <w:t>CHAR</w:t>
            </w:r>
          </w:p>
        </w:tc>
        <w:tc>
          <w:tcPr>
            <w:tcW w:w="851" w:type="dxa"/>
            <w:tcBorders>
              <w:top w:val="nil"/>
              <w:left w:val="nil"/>
              <w:bottom w:val="single" w:sz="4" w:space="0" w:color="000000"/>
              <w:right w:val="single" w:sz="4" w:space="0" w:color="000000"/>
            </w:tcBorders>
            <w:shd w:val="clear" w:color="auto" w:fill="auto"/>
            <w:vAlign w:val="center"/>
          </w:tcPr>
          <w:p w14:paraId="00000331" w14:textId="77777777" w:rsidR="00D7751F" w:rsidRDefault="00000000">
            <w:pPr>
              <w:jc w:val="center"/>
              <w:rPr>
                <w:color w:val="003366"/>
                <w:sz w:val="16"/>
                <w:szCs w:val="16"/>
              </w:rPr>
            </w:pPr>
            <w:r>
              <w:rPr>
                <w:color w:val="003366"/>
                <w:sz w:val="16"/>
                <w:szCs w:val="16"/>
              </w:rPr>
              <w:t>3</w:t>
            </w:r>
          </w:p>
        </w:tc>
        <w:tc>
          <w:tcPr>
            <w:tcW w:w="992" w:type="dxa"/>
            <w:tcBorders>
              <w:top w:val="nil"/>
              <w:left w:val="nil"/>
              <w:bottom w:val="single" w:sz="4" w:space="0" w:color="000000"/>
              <w:right w:val="single" w:sz="4" w:space="0" w:color="000000"/>
            </w:tcBorders>
            <w:shd w:val="clear" w:color="auto" w:fill="auto"/>
            <w:vAlign w:val="center"/>
          </w:tcPr>
          <w:p w14:paraId="00000332" w14:textId="77777777" w:rsidR="00D7751F" w:rsidRDefault="00000000">
            <w:pPr>
              <w:rPr>
                <w:color w:val="003366"/>
                <w:sz w:val="16"/>
                <w:szCs w:val="16"/>
              </w:rPr>
            </w:pPr>
            <w:r>
              <w:rPr>
                <w:color w:val="003366"/>
                <w:sz w:val="16"/>
                <w:szCs w:val="16"/>
              </w:rPr>
              <w:t>REGIO</w:t>
            </w:r>
          </w:p>
        </w:tc>
        <w:tc>
          <w:tcPr>
            <w:tcW w:w="2410" w:type="dxa"/>
            <w:tcBorders>
              <w:top w:val="nil"/>
              <w:left w:val="nil"/>
              <w:bottom w:val="single" w:sz="4" w:space="0" w:color="000000"/>
              <w:right w:val="single" w:sz="4" w:space="0" w:color="000000"/>
            </w:tcBorders>
            <w:shd w:val="clear" w:color="auto" w:fill="auto"/>
            <w:vAlign w:val="center"/>
          </w:tcPr>
          <w:p w14:paraId="00000333" w14:textId="77777777" w:rsidR="00D7751F" w:rsidRDefault="00000000">
            <w:pPr>
              <w:jc w:val="right"/>
              <w:rPr>
                <w:color w:val="003366"/>
                <w:sz w:val="16"/>
                <w:szCs w:val="16"/>
              </w:rPr>
            </w:pPr>
            <w:r>
              <w:rPr>
                <w:color w:val="003366"/>
                <w:sz w:val="16"/>
                <w:szCs w:val="16"/>
              </w:rPr>
              <w:t>16</w:t>
            </w:r>
          </w:p>
        </w:tc>
        <w:tc>
          <w:tcPr>
            <w:tcW w:w="2123" w:type="dxa"/>
            <w:tcBorders>
              <w:top w:val="nil"/>
              <w:left w:val="nil"/>
              <w:bottom w:val="single" w:sz="4" w:space="0" w:color="000000"/>
              <w:right w:val="single" w:sz="4" w:space="0" w:color="000000"/>
            </w:tcBorders>
            <w:shd w:val="clear" w:color="auto" w:fill="E2EFDA"/>
            <w:vAlign w:val="center"/>
          </w:tcPr>
          <w:p w14:paraId="00000334" w14:textId="77777777" w:rsidR="00D7751F" w:rsidRDefault="00000000">
            <w:pPr>
              <w:jc w:val="right"/>
              <w:rPr>
                <w:color w:val="003366"/>
                <w:sz w:val="16"/>
                <w:szCs w:val="16"/>
              </w:rPr>
            </w:pPr>
            <w:r>
              <w:rPr>
                <w:color w:val="003366"/>
                <w:sz w:val="16"/>
                <w:szCs w:val="16"/>
              </w:rPr>
              <w:t>KNA1-REGIO</w:t>
            </w:r>
            <w:r>
              <w:rPr>
                <w:color w:val="003366"/>
                <w:sz w:val="16"/>
                <w:szCs w:val="16"/>
              </w:rPr>
              <w:br/>
              <w:t>Obtenido del Destinatario</w:t>
            </w:r>
          </w:p>
        </w:tc>
      </w:tr>
      <w:tr w:rsidR="00D7751F" w14:paraId="3105F0E1" w14:textId="77777777">
        <w:trPr>
          <w:trHeight w:val="900"/>
        </w:trPr>
        <w:tc>
          <w:tcPr>
            <w:tcW w:w="1058" w:type="dxa"/>
            <w:tcBorders>
              <w:top w:val="nil"/>
              <w:left w:val="single" w:sz="4" w:space="0" w:color="000000"/>
              <w:bottom w:val="single" w:sz="4" w:space="0" w:color="000000"/>
              <w:right w:val="single" w:sz="4" w:space="0" w:color="000000"/>
            </w:tcBorders>
            <w:shd w:val="clear" w:color="auto" w:fill="auto"/>
            <w:vAlign w:val="center"/>
          </w:tcPr>
          <w:p w14:paraId="00000335" w14:textId="77777777" w:rsidR="00D7751F" w:rsidRDefault="00000000">
            <w:pPr>
              <w:rPr>
                <w:color w:val="003366"/>
                <w:sz w:val="16"/>
                <w:szCs w:val="16"/>
              </w:rPr>
            </w:pPr>
            <w:proofErr w:type="spellStart"/>
            <w:r>
              <w:rPr>
                <w:color w:val="003366"/>
                <w:sz w:val="16"/>
                <w:szCs w:val="16"/>
              </w:rPr>
              <w:t>Pto.Descarga</w:t>
            </w:r>
            <w:proofErr w:type="spellEnd"/>
          </w:p>
        </w:tc>
        <w:tc>
          <w:tcPr>
            <w:tcW w:w="1761" w:type="dxa"/>
            <w:tcBorders>
              <w:top w:val="nil"/>
              <w:left w:val="nil"/>
              <w:bottom w:val="single" w:sz="4" w:space="0" w:color="000000"/>
              <w:right w:val="single" w:sz="4" w:space="0" w:color="000000"/>
            </w:tcBorders>
            <w:shd w:val="clear" w:color="auto" w:fill="auto"/>
            <w:vAlign w:val="center"/>
          </w:tcPr>
          <w:p w14:paraId="00000336" w14:textId="77777777" w:rsidR="00D7751F" w:rsidRDefault="00000000">
            <w:pPr>
              <w:rPr>
                <w:color w:val="003366"/>
                <w:sz w:val="16"/>
                <w:szCs w:val="16"/>
              </w:rPr>
            </w:pPr>
            <w:r>
              <w:rPr>
                <w:color w:val="003366"/>
                <w:sz w:val="16"/>
                <w:szCs w:val="16"/>
              </w:rPr>
              <w:t>Puesto de descargar predeterminado del destinatario</w:t>
            </w:r>
          </w:p>
        </w:tc>
        <w:tc>
          <w:tcPr>
            <w:tcW w:w="953" w:type="dxa"/>
            <w:tcBorders>
              <w:top w:val="nil"/>
              <w:left w:val="nil"/>
              <w:bottom w:val="single" w:sz="4" w:space="0" w:color="000000"/>
              <w:right w:val="single" w:sz="4" w:space="0" w:color="000000"/>
            </w:tcBorders>
            <w:shd w:val="clear" w:color="auto" w:fill="auto"/>
            <w:vAlign w:val="center"/>
          </w:tcPr>
          <w:p w14:paraId="00000337" w14:textId="77777777" w:rsidR="00D7751F" w:rsidRDefault="00000000">
            <w:pPr>
              <w:rPr>
                <w:color w:val="003366"/>
                <w:sz w:val="16"/>
                <w:szCs w:val="16"/>
              </w:rPr>
            </w:pPr>
            <w:r>
              <w:rPr>
                <w:color w:val="003366"/>
                <w:sz w:val="16"/>
                <w:szCs w:val="16"/>
              </w:rPr>
              <w:t>Z_PTO_DES</w:t>
            </w:r>
          </w:p>
        </w:tc>
        <w:tc>
          <w:tcPr>
            <w:tcW w:w="901" w:type="dxa"/>
            <w:tcBorders>
              <w:top w:val="nil"/>
              <w:left w:val="nil"/>
              <w:bottom w:val="single" w:sz="4" w:space="0" w:color="000000"/>
              <w:right w:val="single" w:sz="4" w:space="0" w:color="000000"/>
            </w:tcBorders>
            <w:shd w:val="clear" w:color="auto" w:fill="auto"/>
            <w:vAlign w:val="center"/>
          </w:tcPr>
          <w:p w14:paraId="00000338" w14:textId="77777777" w:rsidR="00D7751F" w:rsidRDefault="00000000">
            <w:pPr>
              <w:jc w:val="center"/>
              <w:rPr>
                <w:color w:val="003366"/>
                <w:sz w:val="16"/>
                <w:szCs w:val="16"/>
              </w:rPr>
            </w:pPr>
            <w:r>
              <w:rPr>
                <w:color w:val="003366"/>
                <w:sz w:val="16"/>
                <w:szCs w:val="16"/>
              </w:rPr>
              <w:t>CHAR</w:t>
            </w:r>
          </w:p>
        </w:tc>
        <w:tc>
          <w:tcPr>
            <w:tcW w:w="851" w:type="dxa"/>
            <w:tcBorders>
              <w:top w:val="nil"/>
              <w:left w:val="nil"/>
              <w:bottom w:val="single" w:sz="4" w:space="0" w:color="000000"/>
              <w:right w:val="single" w:sz="4" w:space="0" w:color="000000"/>
            </w:tcBorders>
            <w:shd w:val="clear" w:color="auto" w:fill="auto"/>
            <w:vAlign w:val="center"/>
          </w:tcPr>
          <w:p w14:paraId="00000339" w14:textId="77777777" w:rsidR="00D7751F" w:rsidRDefault="00000000">
            <w:pPr>
              <w:jc w:val="center"/>
              <w:rPr>
                <w:color w:val="003366"/>
                <w:sz w:val="16"/>
                <w:szCs w:val="16"/>
              </w:rPr>
            </w:pPr>
            <w:r>
              <w:rPr>
                <w:color w:val="003366"/>
                <w:sz w:val="16"/>
                <w:szCs w:val="16"/>
              </w:rPr>
              <w:t>25</w:t>
            </w:r>
          </w:p>
        </w:tc>
        <w:tc>
          <w:tcPr>
            <w:tcW w:w="992" w:type="dxa"/>
            <w:tcBorders>
              <w:top w:val="nil"/>
              <w:left w:val="nil"/>
              <w:bottom w:val="single" w:sz="4" w:space="0" w:color="000000"/>
              <w:right w:val="single" w:sz="4" w:space="0" w:color="000000"/>
            </w:tcBorders>
            <w:shd w:val="clear" w:color="auto" w:fill="auto"/>
            <w:vAlign w:val="center"/>
          </w:tcPr>
          <w:p w14:paraId="0000033A" w14:textId="77777777" w:rsidR="00D7751F" w:rsidRDefault="00000000">
            <w:pPr>
              <w:rPr>
                <w:color w:val="003366"/>
                <w:sz w:val="16"/>
                <w:szCs w:val="16"/>
              </w:rPr>
            </w:pPr>
            <w:r>
              <w:rPr>
                <w:color w:val="003366"/>
                <w:sz w:val="16"/>
                <w:szCs w:val="16"/>
              </w:rPr>
              <w:t>ABLAD</w:t>
            </w:r>
          </w:p>
        </w:tc>
        <w:tc>
          <w:tcPr>
            <w:tcW w:w="2410" w:type="dxa"/>
            <w:tcBorders>
              <w:top w:val="nil"/>
              <w:left w:val="nil"/>
              <w:bottom w:val="single" w:sz="4" w:space="0" w:color="000000"/>
              <w:right w:val="single" w:sz="4" w:space="0" w:color="000000"/>
            </w:tcBorders>
            <w:shd w:val="clear" w:color="auto" w:fill="auto"/>
            <w:vAlign w:val="center"/>
          </w:tcPr>
          <w:p w14:paraId="0000033B" w14:textId="77777777" w:rsidR="00D7751F" w:rsidRDefault="00000000">
            <w:pPr>
              <w:jc w:val="right"/>
              <w:rPr>
                <w:color w:val="003366"/>
                <w:sz w:val="16"/>
                <w:szCs w:val="16"/>
              </w:rPr>
            </w:pPr>
            <w:r>
              <w:rPr>
                <w:color w:val="003366"/>
                <w:sz w:val="16"/>
                <w:szCs w:val="16"/>
              </w:rPr>
              <w:t>ARTURO PRAT 354 CHILLAN</w:t>
            </w:r>
          </w:p>
        </w:tc>
        <w:tc>
          <w:tcPr>
            <w:tcW w:w="2123" w:type="dxa"/>
            <w:tcBorders>
              <w:top w:val="nil"/>
              <w:left w:val="nil"/>
              <w:bottom w:val="single" w:sz="4" w:space="0" w:color="000000"/>
              <w:right w:val="single" w:sz="4" w:space="0" w:color="000000"/>
            </w:tcBorders>
            <w:shd w:val="clear" w:color="auto" w:fill="E2EFDA"/>
            <w:vAlign w:val="center"/>
          </w:tcPr>
          <w:p w14:paraId="0000033C" w14:textId="77777777" w:rsidR="00D7751F" w:rsidRDefault="00000000">
            <w:pPr>
              <w:jc w:val="right"/>
              <w:rPr>
                <w:color w:val="003366"/>
                <w:sz w:val="16"/>
                <w:szCs w:val="16"/>
              </w:rPr>
            </w:pPr>
            <w:r>
              <w:rPr>
                <w:color w:val="003366"/>
                <w:sz w:val="16"/>
                <w:szCs w:val="16"/>
              </w:rPr>
              <w:t>KNVA-ABLAD</w:t>
            </w:r>
            <w:r>
              <w:rPr>
                <w:color w:val="003366"/>
                <w:sz w:val="16"/>
                <w:szCs w:val="16"/>
              </w:rPr>
              <w:br/>
              <w:t>Obtenido del Destinatario</w:t>
            </w:r>
          </w:p>
        </w:tc>
      </w:tr>
    </w:tbl>
    <w:p w14:paraId="0000033D" w14:textId="77777777" w:rsidR="00D7751F" w:rsidRDefault="00D7751F"/>
    <w:p w14:paraId="0000033E" w14:textId="77777777" w:rsidR="00D7751F" w:rsidRDefault="00D7751F"/>
    <w:p w14:paraId="0000033F" w14:textId="77777777" w:rsidR="00D7751F" w:rsidRDefault="00D7751F"/>
    <w:p w14:paraId="00000340" w14:textId="77777777" w:rsidR="00D7751F" w:rsidRDefault="00000000">
      <w:pPr>
        <w:pStyle w:val="Ttulo1"/>
        <w:numPr>
          <w:ilvl w:val="1"/>
          <w:numId w:val="10"/>
        </w:numPr>
        <w:jc w:val="both"/>
        <w:rPr>
          <w:rFonts w:ascii="Trebuchet MS" w:eastAsia="Trebuchet MS" w:hAnsi="Trebuchet MS" w:cs="Trebuchet MS"/>
          <w:sz w:val="24"/>
          <w:szCs w:val="24"/>
        </w:rPr>
      </w:pPr>
      <w:bookmarkStart w:id="25" w:name="_heading=h.2bn6wsx" w:colFirst="0" w:colLast="0"/>
      <w:bookmarkEnd w:id="25"/>
      <w:r>
        <w:rPr>
          <w:rFonts w:ascii="Trebuchet MS" w:eastAsia="Trebuchet MS" w:hAnsi="Trebuchet MS" w:cs="Trebuchet MS"/>
          <w:sz w:val="24"/>
          <w:szCs w:val="24"/>
        </w:rPr>
        <w:t>Datos Catalogo Materiales</w:t>
      </w:r>
    </w:p>
    <w:p w14:paraId="00000341" w14:textId="77777777" w:rsidR="00D7751F" w:rsidRDefault="00D7751F"/>
    <w:p w14:paraId="00000342" w14:textId="77777777" w:rsidR="00D7751F" w:rsidRDefault="00000000">
      <w:pPr>
        <w:ind w:left="360"/>
      </w:pPr>
      <w:r>
        <w:t xml:space="preserve">Este RFC debe permitir ante una consulta de masivo o de un dato individual entregar los datos correspondientes al material/es </w:t>
      </w:r>
      <w:proofErr w:type="spellStart"/>
      <w:r>
        <w:t>solictados</w:t>
      </w:r>
      <w:proofErr w:type="spellEnd"/>
      <w:r>
        <w:t>.</w:t>
      </w:r>
    </w:p>
    <w:p w14:paraId="00000343" w14:textId="77777777" w:rsidR="00D7751F" w:rsidRDefault="00D7751F">
      <w:pPr>
        <w:ind w:left="360"/>
      </w:pPr>
    </w:p>
    <w:p w14:paraId="00000344" w14:textId="77777777" w:rsidR="00D7751F" w:rsidRDefault="00000000">
      <w:pPr>
        <w:shd w:val="clear" w:color="auto" w:fill="FFC000"/>
        <w:ind w:left="360"/>
        <w:rPr>
          <w:sz w:val="24"/>
          <w:szCs w:val="24"/>
        </w:rPr>
      </w:pPr>
      <w:bookmarkStart w:id="26" w:name="_heading=h.qsh70q" w:colFirst="0" w:colLast="0"/>
      <w:bookmarkEnd w:id="26"/>
      <w:r>
        <w:rPr>
          <w:sz w:val="24"/>
          <w:szCs w:val="24"/>
        </w:rPr>
        <w:t>NOMBRE SUGERIDO:</w:t>
      </w:r>
      <w:r>
        <w:rPr>
          <w:sz w:val="24"/>
          <w:szCs w:val="24"/>
        </w:rPr>
        <w:tab/>
        <w:t>ZTEC_MATER</w:t>
      </w:r>
      <w:r>
        <w:rPr>
          <w:sz w:val="24"/>
          <w:szCs w:val="24"/>
        </w:rPr>
        <w:tab/>
        <w:t>Datos Materiales para Tienda</w:t>
      </w:r>
    </w:p>
    <w:p w14:paraId="00000345" w14:textId="77777777" w:rsidR="00D7751F" w:rsidRDefault="00D7751F">
      <w:pPr>
        <w:ind w:left="360"/>
      </w:pPr>
    </w:p>
    <w:p w14:paraId="00000346" w14:textId="77777777" w:rsidR="00D7751F" w:rsidRDefault="00000000">
      <w:pPr>
        <w:shd w:val="clear" w:color="auto" w:fill="E2EFD9"/>
        <w:ind w:left="360"/>
      </w:pPr>
      <w:r>
        <w:t>Datos de Entrada (INPUT)</w:t>
      </w:r>
    </w:p>
    <w:p w14:paraId="00000347" w14:textId="77777777" w:rsidR="00D7751F" w:rsidRDefault="00D7751F"/>
    <w:tbl>
      <w:tblPr>
        <w:tblStyle w:val="a8"/>
        <w:tblW w:w="11059" w:type="dxa"/>
        <w:tblInd w:w="0" w:type="dxa"/>
        <w:tblLayout w:type="fixed"/>
        <w:tblLook w:val="0400" w:firstRow="0" w:lastRow="0" w:firstColumn="0" w:lastColumn="0" w:noHBand="0" w:noVBand="1"/>
      </w:tblPr>
      <w:tblGrid>
        <w:gridCol w:w="1181"/>
        <w:gridCol w:w="1375"/>
        <w:gridCol w:w="1278"/>
        <w:gridCol w:w="1124"/>
        <w:gridCol w:w="1143"/>
        <w:gridCol w:w="1193"/>
        <w:gridCol w:w="1158"/>
        <w:gridCol w:w="1427"/>
        <w:gridCol w:w="1180"/>
      </w:tblGrid>
      <w:tr w:rsidR="00D7751F" w14:paraId="4BF6B464" w14:textId="77777777">
        <w:trPr>
          <w:trHeight w:val="900"/>
        </w:trPr>
        <w:tc>
          <w:tcPr>
            <w:tcW w:w="1182"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348" w14:textId="77777777" w:rsidR="00D7751F" w:rsidRDefault="00000000">
            <w:pPr>
              <w:jc w:val="center"/>
              <w:rPr>
                <w:b/>
                <w:color w:val="FFFFFF"/>
              </w:rPr>
            </w:pPr>
            <w:r>
              <w:rPr>
                <w:b/>
                <w:color w:val="FFFFFF"/>
              </w:rPr>
              <w:t>DATO</w:t>
            </w:r>
          </w:p>
        </w:tc>
        <w:tc>
          <w:tcPr>
            <w:tcW w:w="1375" w:type="dxa"/>
            <w:tcBorders>
              <w:top w:val="single" w:sz="4" w:space="0" w:color="000000"/>
              <w:left w:val="nil"/>
              <w:bottom w:val="single" w:sz="4" w:space="0" w:color="000000"/>
              <w:right w:val="single" w:sz="4" w:space="0" w:color="000000"/>
            </w:tcBorders>
            <w:shd w:val="clear" w:color="auto" w:fill="8497B0"/>
            <w:vAlign w:val="center"/>
          </w:tcPr>
          <w:p w14:paraId="00000349" w14:textId="77777777" w:rsidR="00D7751F" w:rsidRDefault="00000000">
            <w:pPr>
              <w:jc w:val="center"/>
              <w:rPr>
                <w:b/>
                <w:color w:val="FFFFFF"/>
              </w:rPr>
            </w:pPr>
            <w:r>
              <w:rPr>
                <w:b/>
                <w:color w:val="FFFFFF"/>
              </w:rPr>
              <w:t>DESCRIPCION</w:t>
            </w:r>
          </w:p>
        </w:tc>
        <w:tc>
          <w:tcPr>
            <w:tcW w:w="1278" w:type="dxa"/>
            <w:tcBorders>
              <w:top w:val="single" w:sz="4" w:space="0" w:color="000000"/>
              <w:left w:val="nil"/>
              <w:bottom w:val="single" w:sz="4" w:space="0" w:color="000000"/>
              <w:right w:val="single" w:sz="4" w:space="0" w:color="000000"/>
            </w:tcBorders>
            <w:shd w:val="clear" w:color="auto" w:fill="8497B0"/>
            <w:vAlign w:val="center"/>
          </w:tcPr>
          <w:p w14:paraId="0000034A" w14:textId="77777777" w:rsidR="00D7751F" w:rsidRDefault="00000000">
            <w:pPr>
              <w:jc w:val="center"/>
              <w:rPr>
                <w:b/>
                <w:color w:val="FFFFFF"/>
              </w:rPr>
            </w:pPr>
            <w:r>
              <w:rPr>
                <w:b/>
                <w:color w:val="FFFFFF"/>
              </w:rPr>
              <w:t>CAMPO</w:t>
            </w:r>
          </w:p>
        </w:tc>
        <w:tc>
          <w:tcPr>
            <w:tcW w:w="1124" w:type="dxa"/>
            <w:tcBorders>
              <w:top w:val="single" w:sz="4" w:space="0" w:color="000000"/>
              <w:left w:val="nil"/>
              <w:bottom w:val="single" w:sz="4" w:space="0" w:color="000000"/>
              <w:right w:val="single" w:sz="4" w:space="0" w:color="000000"/>
            </w:tcBorders>
            <w:shd w:val="clear" w:color="auto" w:fill="8497B0"/>
            <w:vAlign w:val="center"/>
          </w:tcPr>
          <w:p w14:paraId="0000034B" w14:textId="77777777" w:rsidR="00D7751F" w:rsidRDefault="00000000">
            <w:pPr>
              <w:jc w:val="center"/>
              <w:rPr>
                <w:b/>
                <w:color w:val="FFFFFF"/>
              </w:rPr>
            </w:pPr>
            <w:r>
              <w:rPr>
                <w:b/>
                <w:color w:val="FFFFFF"/>
              </w:rPr>
              <w:t>TIPO</w:t>
            </w:r>
          </w:p>
        </w:tc>
        <w:tc>
          <w:tcPr>
            <w:tcW w:w="1143" w:type="dxa"/>
            <w:tcBorders>
              <w:top w:val="single" w:sz="4" w:space="0" w:color="000000"/>
              <w:left w:val="nil"/>
              <w:bottom w:val="single" w:sz="4" w:space="0" w:color="000000"/>
              <w:right w:val="single" w:sz="4" w:space="0" w:color="000000"/>
            </w:tcBorders>
            <w:shd w:val="clear" w:color="auto" w:fill="8497B0"/>
            <w:vAlign w:val="center"/>
          </w:tcPr>
          <w:p w14:paraId="0000034C" w14:textId="77777777" w:rsidR="00D7751F" w:rsidRDefault="00000000">
            <w:pPr>
              <w:jc w:val="center"/>
              <w:rPr>
                <w:b/>
                <w:color w:val="FFFFFF"/>
              </w:rPr>
            </w:pPr>
            <w:r>
              <w:rPr>
                <w:b/>
                <w:color w:val="FFFFFF"/>
              </w:rPr>
              <w:t>LARGO</w:t>
            </w:r>
          </w:p>
        </w:tc>
        <w:tc>
          <w:tcPr>
            <w:tcW w:w="1193" w:type="dxa"/>
            <w:tcBorders>
              <w:top w:val="single" w:sz="4" w:space="0" w:color="000000"/>
              <w:left w:val="nil"/>
              <w:bottom w:val="single" w:sz="4" w:space="0" w:color="000000"/>
              <w:right w:val="single" w:sz="4" w:space="0" w:color="000000"/>
            </w:tcBorders>
            <w:shd w:val="clear" w:color="auto" w:fill="8497B0"/>
            <w:vAlign w:val="center"/>
          </w:tcPr>
          <w:p w14:paraId="0000034D" w14:textId="77777777" w:rsidR="00D7751F" w:rsidRDefault="00000000">
            <w:pPr>
              <w:jc w:val="center"/>
              <w:rPr>
                <w:b/>
                <w:color w:val="FFFFFF"/>
              </w:rPr>
            </w:pPr>
            <w:r>
              <w:rPr>
                <w:b/>
                <w:color w:val="FFFFFF"/>
              </w:rPr>
              <w:t>ELEMENTO DE DATOS REF</w:t>
            </w:r>
          </w:p>
        </w:tc>
        <w:tc>
          <w:tcPr>
            <w:tcW w:w="1158" w:type="dxa"/>
            <w:tcBorders>
              <w:top w:val="single" w:sz="4" w:space="0" w:color="000000"/>
              <w:left w:val="nil"/>
              <w:bottom w:val="single" w:sz="4" w:space="0" w:color="000000"/>
              <w:right w:val="single" w:sz="4" w:space="0" w:color="000000"/>
            </w:tcBorders>
            <w:shd w:val="clear" w:color="auto" w:fill="8497B0"/>
            <w:vAlign w:val="center"/>
          </w:tcPr>
          <w:p w14:paraId="0000034E" w14:textId="77777777" w:rsidR="00D7751F" w:rsidRDefault="00000000">
            <w:pPr>
              <w:jc w:val="center"/>
              <w:rPr>
                <w:b/>
                <w:color w:val="FFFFFF"/>
              </w:rPr>
            </w:pPr>
            <w:r>
              <w:rPr>
                <w:b/>
                <w:color w:val="FFFFFF"/>
              </w:rPr>
              <w:t>EJEMPLO</w:t>
            </w:r>
          </w:p>
        </w:tc>
        <w:tc>
          <w:tcPr>
            <w:tcW w:w="1427" w:type="dxa"/>
            <w:tcBorders>
              <w:top w:val="nil"/>
              <w:left w:val="nil"/>
              <w:bottom w:val="nil"/>
              <w:right w:val="single" w:sz="4" w:space="0" w:color="000000"/>
            </w:tcBorders>
            <w:shd w:val="clear" w:color="auto" w:fill="8497B0"/>
            <w:vAlign w:val="center"/>
          </w:tcPr>
          <w:p w14:paraId="0000034F" w14:textId="77777777" w:rsidR="00D7751F" w:rsidRDefault="00000000">
            <w:pPr>
              <w:jc w:val="center"/>
              <w:rPr>
                <w:b/>
                <w:color w:val="FFFFFF"/>
              </w:rPr>
            </w:pPr>
            <w:r>
              <w:rPr>
                <w:b/>
                <w:color w:val="FFFFFF"/>
              </w:rPr>
              <w:t>OBLIGATORIO</w:t>
            </w:r>
          </w:p>
        </w:tc>
        <w:tc>
          <w:tcPr>
            <w:tcW w:w="1180" w:type="dxa"/>
            <w:tcBorders>
              <w:top w:val="nil"/>
              <w:left w:val="nil"/>
              <w:bottom w:val="nil"/>
              <w:right w:val="single" w:sz="4" w:space="0" w:color="000000"/>
            </w:tcBorders>
            <w:shd w:val="clear" w:color="auto" w:fill="8497B0"/>
            <w:vAlign w:val="center"/>
          </w:tcPr>
          <w:p w14:paraId="00000350" w14:textId="77777777" w:rsidR="00D7751F" w:rsidRDefault="00000000">
            <w:pPr>
              <w:jc w:val="center"/>
              <w:rPr>
                <w:b/>
                <w:color w:val="FFFFFF"/>
              </w:rPr>
            </w:pPr>
            <w:r>
              <w:rPr>
                <w:b/>
                <w:color w:val="FFFFFF"/>
              </w:rPr>
              <w:t>MULTIPLE</w:t>
            </w:r>
          </w:p>
        </w:tc>
      </w:tr>
      <w:tr w:rsidR="00D7751F" w14:paraId="52733333" w14:textId="77777777">
        <w:trPr>
          <w:trHeight w:val="600"/>
        </w:trPr>
        <w:tc>
          <w:tcPr>
            <w:tcW w:w="1182" w:type="dxa"/>
            <w:tcBorders>
              <w:top w:val="nil"/>
              <w:left w:val="single" w:sz="4" w:space="0" w:color="000000"/>
              <w:bottom w:val="single" w:sz="4" w:space="0" w:color="000000"/>
              <w:right w:val="single" w:sz="4" w:space="0" w:color="000000"/>
            </w:tcBorders>
            <w:shd w:val="clear" w:color="auto" w:fill="auto"/>
            <w:vAlign w:val="center"/>
          </w:tcPr>
          <w:p w14:paraId="00000351" w14:textId="77777777" w:rsidR="00D7751F" w:rsidRDefault="00000000">
            <w:pPr>
              <w:rPr>
                <w:color w:val="003366"/>
              </w:rPr>
            </w:pPr>
            <w:r>
              <w:rPr>
                <w:color w:val="003366"/>
              </w:rPr>
              <w:t>MATERIAL</w:t>
            </w:r>
          </w:p>
        </w:tc>
        <w:tc>
          <w:tcPr>
            <w:tcW w:w="1375" w:type="dxa"/>
            <w:tcBorders>
              <w:top w:val="nil"/>
              <w:left w:val="nil"/>
              <w:bottom w:val="single" w:sz="4" w:space="0" w:color="000000"/>
              <w:right w:val="single" w:sz="4" w:space="0" w:color="000000"/>
            </w:tcBorders>
            <w:shd w:val="clear" w:color="auto" w:fill="auto"/>
            <w:vAlign w:val="center"/>
          </w:tcPr>
          <w:p w14:paraId="00000352" w14:textId="77777777" w:rsidR="00D7751F" w:rsidRDefault="00000000">
            <w:pPr>
              <w:rPr>
                <w:color w:val="003366"/>
              </w:rPr>
            </w:pPr>
            <w:r>
              <w:rPr>
                <w:color w:val="003366"/>
              </w:rPr>
              <w:t>Código SAP Material</w:t>
            </w:r>
          </w:p>
        </w:tc>
        <w:tc>
          <w:tcPr>
            <w:tcW w:w="1278" w:type="dxa"/>
            <w:tcBorders>
              <w:top w:val="nil"/>
              <w:left w:val="nil"/>
              <w:bottom w:val="single" w:sz="4" w:space="0" w:color="000000"/>
              <w:right w:val="single" w:sz="4" w:space="0" w:color="000000"/>
            </w:tcBorders>
            <w:shd w:val="clear" w:color="auto" w:fill="auto"/>
            <w:vAlign w:val="center"/>
          </w:tcPr>
          <w:p w14:paraId="00000353" w14:textId="77777777" w:rsidR="00D7751F" w:rsidRDefault="00000000">
            <w:pPr>
              <w:rPr>
                <w:color w:val="003366"/>
              </w:rPr>
            </w:pPr>
            <w:r>
              <w:rPr>
                <w:color w:val="003366"/>
              </w:rPr>
              <w:t>Z_MATERIAL</w:t>
            </w:r>
          </w:p>
        </w:tc>
        <w:tc>
          <w:tcPr>
            <w:tcW w:w="1124" w:type="dxa"/>
            <w:tcBorders>
              <w:top w:val="nil"/>
              <w:left w:val="nil"/>
              <w:bottom w:val="single" w:sz="4" w:space="0" w:color="000000"/>
              <w:right w:val="single" w:sz="4" w:space="0" w:color="000000"/>
            </w:tcBorders>
            <w:shd w:val="clear" w:color="auto" w:fill="auto"/>
            <w:vAlign w:val="center"/>
          </w:tcPr>
          <w:p w14:paraId="00000354" w14:textId="77777777" w:rsidR="00D7751F" w:rsidRDefault="00000000">
            <w:pPr>
              <w:jc w:val="center"/>
              <w:rPr>
                <w:color w:val="003366"/>
              </w:rPr>
            </w:pPr>
            <w:r>
              <w:rPr>
                <w:color w:val="003366"/>
              </w:rPr>
              <w:t>CHAR</w:t>
            </w:r>
          </w:p>
        </w:tc>
        <w:tc>
          <w:tcPr>
            <w:tcW w:w="1143" w:type="dxa"/>
            <w:tcBorders>
              <w:top w:val="nil"/>
              <w:left w:val="nil"/>
              <w:bottom w:val="single" w:sz="4" w:space="0" w:color="000000"/>
              <w:right w:val="single" w:sz="4" w:space="0" w:color="000000"/>
            </w:tcBorders>
            <w:shd w:val="clear" w:color="auto" w:fill="auto"/>
            <w:vAlign w:val="center"/>
          </w:tcPr>
          <w:p w14:paraId="00000355" w14:textId="77777777" w:rsidR="00D7751F" w:rsidRDefault="00000000">
            <w:pPr>
              <w:jc w:val="center"/>
              <w:rPr>
                <w:color w:val="003366"/>
              </w:rPr>
            </w:pPr>
            <w:r>
              <w:rPr>
                <w:color w:val="003366"/>
              </w:rPr>
              <w:t>18</w:t>
            </w:r>
          </w:p>
        </w:tc>
        <w:tc>
          <w:tcPr>
            <w:tcW w:w="1193" w:type="dxa"/>
            <w:tcBorders>
              <w:top w:val="nil"/>
              <w:left w:val="nil"/>
              <w:bottom w:val="single" w:sz="4" w:space="0" w:color="000000"/>
              <w:right w:val="single" w:sz="4" w:space="0" w:color="000000"/>
            </w:tcBorders>
            <w:shd w:val="clear" w:color="auto" w:fill="auto"/>
            <w:vAlign w:val="center"/>
          </w:tcPr>
          <w:p w14:paraId="00000356" w14:textId="77777777" w:rsidR="00D7751F" w:rsidRDefault="00000000">
            <w:pPr>
              <w:rPr>
                <w:color w:val="003366"/>
              </w:rPr>
            </w:pPr>
            <w:r>
              <w:rPr>
                <w:color w:val="003366"/>
              </w:rPr>
              <w:t>MATNR</w:t>
            </w:r>
          </w:p>
        </w:tc>
        <w:tc>
          <w:tcPr>
            <w:tcW w:w="1158" w:type="dxa"/>
            <w:tcBorders>
              <w:top w:val="nil"/>
              <w:left w:val="nil"/>
              <w:bottom w:val="single" w:sz="4" w:space="0" w:color="000000"/>
              <w:right w:val="single" w:sz="4" w:space="0" w:color="000000"/>
            </w:tcBorders>
            <w:shd w:val="clear" w:color="auto" w:fill="auto"/>
            <w:vAlign w:val="center"/>
          </w:tcPr>
          <w:p w14:paraId="00000357" w14:textId="77777777" w:rsidR="00D7751F" w:rsidRDefault="00000000">
            <w:pPr>
              <w:jc w:val="right"/>
              <w:rPr>
                <w:color w:val="003366"/>
              </w:rPr>
            </w:pPr>
            <w:r>
              <w:rPr>
                <w:color w:val="003366"/>
              </w:rPr>
              <w:t>500010241</w:t>
            </w:r>
          </w:p>
        </w:tc>
        <w:tc>
          <w:tcPr>
            <w:tcW w:w="1427" w:type="dxa"/>
            <w:tcBorders>
              <w:top w:val="single" w:sz="4" w:space="0" w:color="000000"/>
              <w:left w:val="nil"/>
              <w:bottom w:val="single" w:sz="4" w:space="0" w:color="000000"/>
              <w:right w:val="single" w:sz="4" w:space="0" w:color="000000"/>
            </w:tcBorders>
            <w:shd w:val="clear" w:color="auto" w:fill="auto"/>
            <w:vAlign w:val="center"/>
          </w:tcPr>
          <w:p w14:paraId="00000358" w14:textId="77777777" w:rsidR="00D7751F" w:rsidRDefault="00000000">
            <w:pPr>
              <w:jc w:val="center"/>
              <w:rPr>
                <w:color w:val="003366"/>
              </w:rPr>
            </w:pPr>
            <w:r>
              <w:rPr>
                <w:color w:val="003366"/>
              </w:rPr>
              <w:t>SI</w:t>
            </w:r>
          </w:p>
        </w:tc>
        <w:tc>
          <w:tcPr>
            <w:tcW w:w="1180" w:type="dxa"/>
            <w:tcBorders>
              <w:top w:val="single" w:sz="4" w:space="0" w:color="000000"/>
              <w:left w:val="nil"/>
              <w:bottom w:val="single" w:sz="4" w:space="0" w:color="000000"/>
              <w:right w:val="single" w:sz="4" w:space="0" w:color="000000"/>
            </w:tcBorders>
            <w:shd w:val="clear" w:color="auto" w:fill="auto"/>
            <w:vAlign w:val="center"/>
          </w:tcPr>
          <w:p w14:paraId="00000359" w14:textId="77777777" w:rsidR="00D7751F" w:rsidRDefault="00000000">
            <w:pPr>
              <w:jc w:val="center"/>
              <w:rPr>
                <w:color w:val="003366"/>
              </w:rPr>
            </w:pPr>
            <w:r>
              <w:rPr>
                <w:color w:val="003366"/>
              </w:rPr>
              <w:t>SI</w:t>
            </w:r>
          </w:p>
        </w:tc>
      </w:tr>
    </w:tbl>
    <w:p w14:paraId="0000035A" w14:textId="77777777" w:rsidR="00D7751F" w:rsidRDefault="00D7751F"/>
    <w:p w14:paraId="0000035B" w14:textId="77777777" w:rsidR="00D7751F" w:rsidRDefault="00D7751F"/>
    <w:p w14:paraId="0000035C" w14:textId="77777777" w:rsidR="00D7751F" w:rsidRDefault="00D7751F"/>
    <w:p w14:paraId="0000035D" w14:textId="77777777" w:rsidR="00D7751F" w:rsidRDefault="00D7751F"/>
    <w:p w14:paraId="0000035E" w14:textId="77777777" w:rsidR="00D7751F" w:rsidRDefault="00000000">
      <w:pPr>
        <w:shd w:val="clear" w:color="auto" w:fill="E2EFD9"/>
        <w:ind w:left="360"/>
      </w:pPr>
      <w:r>
        <w:t>Datos de Salida (OUTPUT)</w:t>
      </w:r>
    </w:p>
    <w:p w14:paraId="0000035F" w14:textId="77777777" w:rsidR="00D7751F" w:rsidRDefault="00D7751F"/>
    <w:tbl>
      <w:tblPr>
        <w:tblStyle w:val="a9"/>
        <w:tblW w:w="10360" w:type="dxa"/>
        <w:tblInd w:w="0" w:type="dxa"/>
        <w:tblLayout w:type="fixed"/>
        <w:tblLook w:val="0400" w:firstRow="0" w:lastRow="0" w:firstColumn="0" w:lastColumn="0" w:noHBand="0" w:noVBand="1"/>
      </w:tblPr>
      <w:tblGrid>
        <w:gridCol w:w="1415"/>
        <w:gridCol w:w="2050"/>
        <w:gridCol w:w="1369"/>
        <w:gridCol w:w="1096"/>
        <w:gridCol w:w="1198"/>
        <w:gridCol w:w="1189"/>
        <w:gridCol w:w="2043"/>
      </w:tblGrid>
      <w:tr w:rsidR="00D7751F" w14:paraId="28800152" w14:textId="77777777">
        <w:trPr>
          <w:trHeight w:val="900"/>
        </w:trPr>
        <w:tc>
          <w:tcPr>
            <w:tcW w:w="1415"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360" w14:textId="77777777" w:rsidR="00D7751F" w:rsidRDefault="00000000">
            <w:pPr>
              <w:jc w:val="center"/>
              <w:rPr>
                <w:b/>
                <w:color w:val="FFFFFF"/>
              </w:rPr>
            </w:pPr>
            <w:r>
              <w:rPr>
                <w:b/>
                <w:color w:val="FFFFFF"/>
              </w:rPr>
              <w:t>DATO</w:t>
            </w:r>
          </w:p>
        </w:tc>
        <w:tc>
          <w:tcPr>
            <w:tcW w:w="2050" w:type="dxa"/>
            <w:tcBorders>
              <w:top w:val="single" w:sz="4" w:space="0" w:color="000000"/>
              <w:left w:val="nil"/>
              <w:bottom w:val="single" w:sz="4" w:space="0" w:color="000000"/>
              <w:right w:val="single" w:sz="4" w:space="0" w:color="000000"/>
            </w:tcBorders>
            <w:shd w:val="clear" w:color="auto" w:fill="8497B0"/>
            <w:vAlign w:val="center"/>
          </w:tcPr>
          <w:p w14:paraId="00000361" w14:textId="77777777" w:rsidR="00D7751F" w:rsidRDefault="00000000">
            <w:pPr>
              <w:jc w:val="center"/>
              <w:rPr>
                <w:b/>
                <w:color w:val="FFFFFF"/>
              </w:rPr>
            </w:pPr>
            <w:r>
              <w:rPr>
                <w:b/>
                <w:color w:val="FFFFFF"/>
              </w:rPr>
              <w:t>DESCRIPCION</w:t>
            </w:r>
          </w:p>
        </w:tc>
        <w:tc>
          <w:tcPr>
            <w:tcW w:w="1369" w:type="dxa"/>
            <w:tcBorders>
              <w:top w:val="single" w:sz="4" w:space="0" w:color="000000"/>
              <w:left w:val="nil"/>
              <w:bottom w:val="single" w:sz="4" w:space="0" w:color="000000"/>
              <w:right w:val="single" w:sz="4" w:space="0" w:color="000000"/>
            </w:tcBorders>
            <w:shd w:val="clear" w:color="auto" w:fill="8497B0"/>
            <w:vAlign w:val="center"/>
          </w:tcPr>
          <w:p w14:paraId="00000362" w14:textId="77777777" w:rsidR="00D7751F" w:rsidRDefault="00000000">
            <w:pPr>
              <w:jc w:val="center"/>
              <w:rPr>
                <w:b/>
                <w:color w:val="FFFFFF"/>
              </w:rPr>
            </w:pPr>
            <w:r>
              <w:rPr>
                <w:b/>
                <w:color w:val="FFFFFF"/>
              </w:rPr>
              <w:t>CAMPO</w:t>
            </w:r>
          </w:p>
        </w:tc>
        <w:tc>
          <w:tcPr>
            <w:tcW w:w="1096" w:type="dxa"/>
            <w:tcBorders>
              <w:top w:val="single" w:sz="4" w:space="0" w:color="000000"/>
              <w:left w:val="nil"/>
              <w:bottom w:val="single" w:sz="4" w:space="0" w:color="000000"/>
              <w:right w:val="single" w:sz="4" w:space="0" w:color="000000"/>
            </w:tcBorders>
            <w:shd w:val="clear" w:color="auto" w:fill="8497B0"/>
            <w:vAlign w:val="center"/>
          </w:tcPr>
          <w:p w14:paraId="00000363" w14:textId="77777777" w:rsidR="00D7751F" w:rsidRDefault="00000000">
            <w:pPr>
              <w:jc w:val="center"/>
              <w:rPr>
                <w:b/>
                <w:color w:val="FFFFFF"/>
              </w:rPr>
            </w:pPr>
            <w:r>
              <w:rPr>
                <w:b/>
                <w:color w:val="FFFFFF"/>
              </w:rPr>
              <w:t>TIPO</w:t>
            </w:r>
          </w:p>
        </w:tc>
        <w:tc>
          <w:tcPr>
            <w:tcW w:w="1198" w:type="dxa"/>
            <w:tcBorders>
              <w:top w:val="single" w:sz="4" w:space="0" w:color="000000"/>
              <w:left w:val="nil"/>
              <w:bottom w:val="single" w:sz="4" w:space="0" w:color="000000"/>
              <w:right w:val="single" w:sz="4" w:space="0" w:color="000000"/>
            </w:tcBorders>
            <w:shd w:val="clear" w:color="auto" w:fill="8497B0"/>
            <w:vAlign w:val="center"/>
          </w:tcPr>
          <w:p w14:paraId="00000364" w14:textId="77777777" w:rsidR="00D7751F" w:rsidRDefault="00000000">
            <w:pPr>
              <w:jc w:val="center"/>
              <w:rPr>
                <w:b/>
                <w:color w:val="FFFFFF"/>
              </w:rPr>
            </w:pPr>
            <w:r>
              <w:rPr>
                <w:b/>
                <w:color w:val="FFFFFF"/>
              </w:rPr>
              <w:t>LARGO</w:t>
            </w:r>
          </w:p>
        </w:tc>
        <w:tc>
          <w:tcPr>
            <w:tcW w:w="1189" w:type="dxa"/>
            <w:tcBorders>
              <w:top w:val="single" w:sz="4" w:space="0" w:color="000000"/>
              <w:left w:val="nil"/>
              <w:bottom w:val="single" w:sz="4" w:space="0" w:color="000000"/>
              <w:right w:val="single" w:sz="4" w:space="0" w:color="000000"/>
            </w:tcBorders>
            <w:shd w:val="clear" w:color="auto" w:fill="8497B0"/>
            <w:vAlign w:val="center"/>
          </w:tcPr>
          <w:p w14:paraId="00000365" w14:textId="77777777" w:rsidR="00D7751F" w:rsidRDefault="00000000">
            <w:pPr>
              <w:jc w:val="center"/>
              <w:rPr>
                <w:b/>
                <w:color w:val="FFFFFF"/>
              </w:rPr>
            </w:pPr>
            <w:r>
              <w:rPr>
                <w:b/>
                <w:color w:val="FFFFFF"/>
              </w:rPr>
              <w:t>ELEMENTO DE DATOS REF</w:t>
            </w:r>
          </w:p>
        </w:tc>
        <w:tc>
          <w:tcPr>
            <w:tcW w:w="2043" w:type="dxa"/>
            <w:tcBorders>
              <w:top w:val="single" w:sz="4" w:space="0" w:color="000000"/>
              <w:left w:val="nil"/>
              <w:bottom w:val="single" w:sz="4" w:space="0" w:color="000000"/>
              <w:right w:val="single" w:sz="4" w:space="0" w:color="000000"/>
            </w:tcBorders>
            <w:shd w:val="clear" w:color="auto" w:fill="8497B0"/>
            <w:vAlign w:val="center"/>
          </w:tcPr>
          <w:p w14:paraId="00000366" w14:textId="77777777" w:rsidR="00D7751F" w:rsidRDefault="00000000">
            <w:pPr>
              <w:jc w:val="center"/>
              <w:rPr>
                <w:b/>
                <w:color w:val="FFFFFF"/>
              </w:rPr>
            </w:pPr>
            <w:r>
              <w:rPr>
                <w:b/>
                <w:color w:val="FFFFFF"/>
              </w:rPr>
              <w:t>EJEMPLO</w:t>
            </w:r>
          </w:p>
        </w:tc>
      </w:tr>
      <w:tr w:rsidR="00D7751F" w14:paraId="51BF7FCE" w14:textId="77777777">
        <w:trPr>
          <w:trHeight w:val="600"/>
        </w:trPr>
        <w:tc>
          <w:tcPr>
            <w:tcW w:w="1415" w:type="dxa"/>
            <w:tcBorders>
              <w:top w:val="nil"/>
              <w:left w:val="single" w:sz="4" w:space="0" w:color="000000"/>
              <w:bottom w:val="single" w:sz="4" w:space="0" w:color="000000"/>
              <w:right w:val="single" w:sz="4" w:space="0" w:color="000000"/>
            </w:tcBorders>
            <w:shd w:val="clear" w:color="auto" w:fill="auto"/>
            <w:vAlign w:val="center"/>
          </w:tcPr>
          <w:p w14:paraId="00000367" w14:textId="77777777" w:rsidR="00D7751F" w:rsidRDefault="00000000">
            <w:pPr>
              <w:rPr>
                <w:color w:val="003366"/>
              </w:rPr>
            </w:pPr>
            <w:r>
              <w:rPr>
                <w:color w:val="003366"/>
              </w:rPr>
              <w:t>MATERIAL</w:t>
            </w:r>
          </w:p>
        </w:tc>
        <w:tc>
          <w:tcPr>
            <w:tcW w:w="2050" w:type="dxa"/>
            <w:tcBorders>
              <w:top w:val="nil"/>
              <w:left w:val="nil"/>
              <w:bottom w:val="single" w:sz="4" w:space="0" w:color="000000"/>
              <w:right w:val="single" w:sz="4" w:space="0" w:color="000000"/>
            </w:tcBorders>
            <w:shd w:val="clear" w:color="auto" w:fill="auto"/>
            <w:vAlign w:val="center"/>
          </w:tcPr>
          <w:p w14:paraId="00000368" w14:textId="77777777" w:rsidR="00D7751F" w:rsidRDefault="00000000">
            <w:pPr>
              <w:rPr>
                <w:color w:val="003366"/>
              </w:rPr>
            </w:pPr>
            <w:r>
              <w:rPr>
                <w:color w:val="003366"/>
              </w:rPr>
              <w:t>Código SAP Material</w:t>
            </w:r>
          </w:p>
        </w:tc>
        <w:tc>
          <w:tcPr>
            <w:tcW w:w="1369" w:type="dxa"/>
            <w:tcBorders>
              <w:top w:val="nil"/>
              <w:left w:val="nil"/>
              <w:bottom w:val="single" w:sz="4" w:space="0" w:color="000000"/>
              <w:right w:val="single" w:sz="4" w:space="0" w:color="000000"/>
            </w:tcBorders>
            <w:shd w:val="clear" w:color="auto" w:fill="auto"/>
            <w:vAlign w:val="center"/>
          </w:tcPr>
          <w:p w14:paraId="00000369" w14:textId="77777777" w:rsidR="00D7751F" w:rsidRDefault="00000000">
            <w:pPr>
              <w:rPr>
                <w:color w:val="003366"/>
              </w:rPr>
            </w:pPr>
            <w:r>
              <w:rPr>
                <w:color w:val="003366"/>
              </w:rPr>
              <w:t>Z_MATERIAL</w:t>
            </w:r>
          </w:p>
        </w:tc>
        <w:tc>
          <w:tcPr>
            <w:tcW w:w="1096" w:type="dxa"/>
            <w:tcBorders>
              <w:top w:val="nil"/>
              <w:left w:val="nil"/>
              <w:bottom w:val="single" w:sz="4" w:space="0" w:color="000000"/>
              <w:right w:val="single" w:sz="4" w:space="0" w:color="000000"/>
            </w:tcBorders>
            <w:shd w:val="clear" w:color="auto" w:fill="auto"/>
            <w:vAlign w:val="center"/>
          </w:tcPr>
          <w:p w14:paraId="0000036A" w14:textId="77777777" w:rsidR="00D7751F" w:rsidRDefault="00000000">
            <w:pPr>
              <w:jc w:val="center"/>
              <w:rPr>
                <w:color w:val="003366"/>
              </w:rPr>
            </w:pPr>
            <w:r>
              <w:rPr>
                <w:color w:val="003366"/>
              </w:rPr>
              <w:t>CHAR</w:t>
            </w:r>
          </w:p>
        </w:tc>
        <w:tc>
          <w:tcPr>
            <w:tcW w:w="1198" w:type="dxa"/>
            <w:tcBorders>
              <w:top w:val="nil"/>
              <w:left w:val="nil"/>
              <w:bottom w:val="single" w:sz="4" w:space="0" w:color="000000"/>
              <w:right w:val="single" w:sz="4" w:space="0" w:color="000000"/>
            </w:tcBorders>
            <w:shd w:val="clear" w:color="auto" w:fill="auto"/>
            <w:vAlign w:val="center"/>
          </w:tcPr>
          <w:p w14:paraId="0000036B" w14:textId="77777777" w:rsidR="00D7751F" w:rsidRDefault="00000000">
            <w:pPr>
              <w:jc w:val="center"/>
              <w:rPr>
                <w:color w:val="003366"/>
              </w:rPr>
            </w:pPr>
            <w:r>
              <w:rPr>
                <w:color w:val="003366"/>
              </w:rPr>
              <w:t>18</w:t>
            </w:r>
          </w:p>
        </w:tc>
        <w:tc>
          <w:tcPr>
            <w:tcW w:w="1189" w:type="dxa"/>
            <w:tcBorders>
              <w:top w:val="nil"/>
              <w:left w:val="nil"/>
              <w:bottom w:val="single" w:sz="4" w:space="0" w:color="000000"/>
              <w:right w:val="single" w:sz="4" w:space="0" w:color="000000"/>
            </w:tcBorders>
            <w:shd w:val="clear" w:color="auto" w:fill="auto"/>
            <w:vAlign w:val="center"/>
          </w:tcPr>
          <w:p w14:paraId="0000036C" w14:textId="77777777" w:rsidR="00D7751F" w:rsidRDefault="00000000">
            <w:pPr>
              <w:rPr>
                <w:color w:val="003366"/>
              </w:rPr>
            </w:pPr>
            <w:r>
              <w:rPr>
                <w:color w:val="003366"/>
              </w:rPr>
              <w:t>MATNR</w:t>
            </w:r>
          </w:p>
        </w:tc>
        <w:tc>
          <w:tcPr>
            <w:tcW w:w="2043" w:type="dxa"/>
            <w:tcBorders>
              <w:top w:val="nil"/>
              <w:left w:val="nil"/>
              <w:bottom w:val="single" w:sz="4" w:space="0" w:color="000000"/>
              <w:right w:val="single" w:sz="4" w:space="0" w:color="000000"/>
            </w:tcBorders>
            <w:shd w:val="clear" w:color="auto" w:fill="auto"/>
            <w:vAlign w:val="center"/>
          </w:tcPr>
          <w:p w14:paraId="0000036D" w14:textId="77777777" w:rsidR="00D7751F" w:rsidRDefault="00000000">
            <w:pPr>
              <w:jc w:val="right"/>
              <w:rPr>
                <w:color w:val="003366"/>
              </w:rPr>
            </w:pPr>
            <w:r>
              <w:rPr>
                <w:color w:val="003366"/>
              </w:rPr>
              <w:t>500010241</w:t>
            </w:r>
          </w:p>
        </w:tc>
      </w:tr>
      <w:tr w:rsidR="00D7751F" w14:paraId="3A96D395" w14:textId="77777777">
        <w:trPr>
          <w:trHeight w:val="600"/>
        </w:trPr>
        <w:tc>
          <w:tcPr>
            <w:tcW w:w="1415" w:type="dxa"/>
            <w:tcBorders>
              <w:top w:val="nil"/>
              <w:left w:val="single" w:sz="4" w:space="0" w:color="000000"/>
              <w:bottom w:val="single" w:sz="4" w:space="0" w:color="000000"/>
              <w:right w:val="single" w:sz="4" w:space="0" w:color="000000"/>
            </w:tcBorders>
            <w:shd w:val="clear" w:color="auto" w:fill="auto"/>
            <w:vAlign w:val="center"/>
          </w:tcPr>
          <w:p w14:paraId="0000036E" w14:textId="77777777" w:rsidR="00D7751F" w:rsidRDefault="00000000">
            <w:pPr>
              <w:rPr>
                <w:color w:val="003366"/>
              </w:rPr>
            </w:pPr>
            <w:r>
              <w:rPr>
                <w:color w:val="003366"/>
              </w:rPr>
              <w:t>DESCRIPCION</w:t>
            </w:r>
          </w:p>
        </w:tc>
        <w:tc>
          <w:tcPr>
            <w:tcW w:w="2050" w:type="dxa"/>
            <w:tcBorders>
              <w:top w:val="nil"/>
              <w:left w:val="nil"/>
              <w:bottom w:val="single" w:sz="4" w:space="0" w:color="000000"/>
              <w:right w:val="single" w:sz="4" w:space="0" w:color="000000"/>
            </w:tcBorders>
            <w:shd w:val="clear" w:color="auto" w:fill="auto"/>
            <w:vAlign w:val="center"/>
          </w:tcPr>
          <w:p w14:paraId="0000036F" w14:textId="77777777" w:rsidR="00D7751F" w:rsidRDefault="00000000">
            <w:pPr>
              <w:rPr>
                <w:color w:val="003366"/>
              </w:rPr>
            </w:pPr>
            <w:r>
              <w:rPr>
                <w:color w:val="003366"/>
              </w:rPr>
              <w:t>Descripción Material</w:t>
            </w:r>
          </w:p>
        </w:tc>
        <w:tc>
          <w:tcPr>
            <w:tcW w:w="1369" w:type="dxa"/>
            <w:tcBorders>
              <w:top w:val="nil"/>
              <w:left w:val="nil"/>
              <w:bottom w:val="single" w:sz="4" w:space="0" w:color="000000"/>
              <w:right w:val="single" w:sz="4" w:space="0" w:color="000000"/>
            </w:tcBorders>
            <w:shd w:val="clear" w:color="auto" w:fill="auto"/>
            <w:vAlign w:val="center"/>
          </w:tcPr>
          <w:p w14:paraId="00000370" w14:textId="77777777" w:rsidR="00D7751F" w:rsidRDefault="00000000">
            <w:pPr>
              <w:rPr>
                <w:color w:val="003366"/>
              </w:rPr>
            </w:pPr>
            <w:r>
              <w:rPr>
                <w:color w:val="003366"/>
              </w:rPr>
              <w:t>Z_DES_MAT</w:t>
            </w:r>
          </w:p>
        </w:tc>
        <w:tc>
          <w:tcPr>
            <w:tcW w:w="1096" w:type="dxa"/>
            <w:tcBorders>
              <w:top w:val="nil"/>
              <w:left w:val="nil"/>
              <w:bottom w:val="single" w:sz="4" w:space="0" w:color="000000"/>
              <w:right w:val="single" w:sz="4" w:space="0" w:color="000000"/>
            </w:tcBorders>
            <w:shd w:val="clear" w:color="auto" w:fill="auto"/>
            <w:vAlign w:val="center"/>
          </w:tcPr>
          <w:p w14:paraId="00000371" w14:textId="77777777" w:rsidR="00D7751F" w:rsidRDefault="00000000">
            <w:pPr>
              <w:jc w:val="center"/>
              <w:rPr>
                <w:color w:val="003366"/>
              </w:rPr>
            </w:pPr>
            <w:r>
              <w:rPr>
                <w:color w:val="003366"/>
              </w:rPr>
              <w:t>CHAR</w:t>
            </w:r>
          </w:p>
        </w:tc>
        <w:tc>
          <w:tcPr>
            <w:tcW w:w="1198" w:type="dxa"/>
            <w:tcBorders>
              <w:top w:val="nil"/>
              <w:left w:val="nil"/>
              <w:bottom w:val="single" w:sz="4" w:space="0" w:color="000000"/>
              <w:right w:val="single" w:sz="4" w:space="0" w:color="000000"/>
            </w:tcBorders>
            <w:shd w:val="clear" w:color="auto" w:fill="auto"/>
            <w:vAlign w:val="center"/>
          </w:tcPr>
          <w:p w14:paraId="00000372" w14:textId="77777777" w:rsidR="00D7751F" w:rsidRDefault="00000000">
            <w:pPr>
              <w:jc w:val="center"/>
              <w:rPr>
                <w:color w:val="003366"/>
              </w:rPr>
            </w:pPr>
            <w:r>
              <w:rPr>
                <w:color w:val="003366"/>
              </w:rPr>
              <w:t>40</w:t>
            </w:r>
          </w:p>
        </w:tc>
        <w:tc>
          <w:tcPr>
            <w:tcW w:w="1189" w:type="dxa"/>
            <w:tcBorders>
              <w:top w:val="nil"/>
              <w:left w:val="nil"/>
              <w:bottom w:val="single" w:sz="4" w:space="0" w:color="000000"/>
              <w:right w:val="single" w:sz="4" w:space="0" w:color="000000"/>
            </w:tcBorders>
            <w:shd w:val="clear" w:color="auto" w:fill="auto"/>
            <w:vAlign w:val="center"/>
          </w:tcPr>
          <w:p w14:paraId="00000373" w14:textId="77777777" w:rsidR="00D7751F" w:rsidRDefault="00000000">
            <w:pPr>
              <w:rPr>
                <w:color w:val="003366"/>
              </w:rPr>
            </w:pPr>
            <w:r>
              <w:rPr>
                <w:color w:val="003366"/>
              </w:rPr>
              <w:t>MAKTX</w:t>
            </w:r>
          </w:p>
        </w:tc>
        <w:tc>
          <w:tcPr>
            <w:tcW w:w="2043" w:type="dxa"/>
            <w:tcBorders>
              <w:top w:val="nil"/>
              <w:left w:val="nil"/>
              <w:bottom w:val="single" w:sz="4" w:space="0" w:color="000000"/>
              <w:right w:val="single" w:sz="4" w:space="0" w:color="000000"/>
            </w:tcBorders>
            <w:shd w:val="clear" w:color="auto" w:fill="auto"/>
            <w:vAlign w:val="center"/>
          </w:tcPr>
          <w:p w14:paraId="00000374" w14:textId="77777777" w:rsidR="00D7751F" w:rsidRDefault="00000000">
            <w:pPr>
              <w:jc w:val="right"/>
              <w:rPr>
                <w:color w:val="003366"/>
              </w:rPr>
            </w:pPr>
            <w:r>
              <w:rPr>
                <w:color w:val="003366"/>
              </w:rPr>
              <w:t>CARBAMAZEPINA 200 MG CAJ 1000 CM</w:t>
            </w:r>
          </w:p>
        </w:tc>
      </w:tr>
      <w:tr w:rsidR="00D7751F" w14:paraId="473FDB7D" w14:textId="77777777">
        <w:trPr>
          <w:trHeight w:val="600"/>
        </w:trPr>
        <w:tc>
          <w:tcPr>
            <w:tcW w:w="1415" w:type="dxa"/>
            <w:tcBorders>
              <w:top w:val="nil"/>
              <w:left w:val="single" w:sz="4" w:space="0" w:color="000000"/>
              <w:bottom w:val="single" w:sz="4" w:space="0" w:color="000000"/>
              <w:right w:val="single" w:sz="4" w:space="0" w:color="000000"/>
            </w:tcBorders>
            <w:shd w:val="clear" w:color="auto" w:fill="auto"/>
            <w:vAlign w:val="center"/>
          </w:tcPr>
          <w:p w14:paraId="00000375" w14:textId="77777777" w:rsidR="00D7751F" w:rsidRDefault="00000000">
            <w:pPr>
              <w:rPr>
                <w:color w:val="003366"/>
              </w:rPr>
            </w:pPr>
            <w:r>
              <w:rPr>
                <w:color w:val="003366"/>
              </w:rPr>
              <w:t>GENERICO</w:t>
            </w:r>
          </w:p>
        </w:tc>
        <w:tc>
          <w:tcPr>
            <w:tcW w:w="2050" w:type="dxa"/>
            <w:tcBorders>
              <w:top w:val="nil"/>
              <w:left w:val="nil"/>
              <w:bottom w:val="single" w:sz="4" w:space="0" w:color="000000"/>
              <w:right w:val="single" w:sz="4" w:space="0" w:color="000000"/>
            </w:tcBorders>
            <w:shd w:val="clear" w:color="auto" w:fill="auto"/>
            <w:vAlign w:val="center"/>
          </w:tcPr>
          <w:p w14:paraId="00000376" w14:textId="77777777" w:rsidR="00D7751F" w:rsidRDefault="00000000">
            <w:pPr>
              <w:rPr>
                <w:color w:val="003366"/>
              </w:rPr>
            </w:pPr>
            <w:r>
              <w:rPr>
                <w:color w:val="003366"/>
              </w:rPr>
              <w:t>Código SAP Material Genérico</w:t>
            </w:r>
          </w:p>
        </w:tc>
        <w:tc>
          <w:tcPr>
            <w:tcW w:w="1369" w:type="dxa"/>
            <w:tcBorders>
              <w:top w:val="nil"/>
              <w:left w:val="nil"/>
              <w:bottom w:val="single" w:sz="4" w:space="0" w:color="000000"/>
              <w:right w:val="single" w:sz="4" w:space="0" w:color="000000"/>
            </w:tcBorders>
            <w:shd w:val="clear" w:color="auto" w:fill="auto"/>
            <w:vAlign w:val="center"/>
          </w:tcPr>
          <w:p w14:paraId="00000377" w14:textId="77777777" w:rsidR="00D7751F" w:rsidRDefault="00000000">
            <w:pPr>
              <w:rPr>
                <w:color w:val="003366"/>
              </w:rPr>
            </w:pPr>
            <w:r>
              <w:rPr>
                <w:color w:val="003366"/>
              </w:rPr>
              <w:t>Z_ZGEN</w:t>
            </w:r>
          </w:p>
        </w:tc>
        <w:tc>
          <w:tcPr>
            <w:tcW w:w="1096" w:type="dxa"/>
            <w:tcBorders>
              <w:top w:val="nil"/>
              <w:left w:val="nil"/>
              <w:bottom w:val="single" w:sz="4" w:space="0" w:color="000000"/>
              <w:right w:val="single" w:sz="4" w:space="0" w:color="000000"/>
            </w:tcBorders>
            <w:shd w:val="clear" w:color="auto" w:fill="auto"/>
            <w:vAlign w:val="center"/>
          </w:tcPr>
          <w:p w14:paraId="00000378" w14:textId="77777777" w:rsidR="00D7751F" w:rsidRDefault="00000000">
            <w:pPr>
              <w:jc w:val="center"/>
              <w:rPr>
                <w:color w:val="003366"/>
              </w:rPr>
            </w:pPr>
            <w:r>
              <w:rPr>
                <w:color w:val="003366"/>
              </w:rPr>
              <w:t>CHAR</w:t>
            </w:r>
          </w:p>
        </w:tc>
        <w:tc>
          <w:tcPr>
            <w:tcW w:w="1198" w:type="dxa"/>
            <w:tcBorders>
              <w:top w:val="nil"/>
              <w:left w:val="nil"/>
              <w:bottom w:val="single" w:sz="4" w:space="0" w:color="000000"/>
              <w:right w:val="single" w:sz="4" w:space="0" w:color="000000"/>
            </w:tcBorders>
            <w:shd w:val="clear" w:color="auto" w:fill="auto"/>
            <w:vAlign w:val="center"/>
          </w:tcPr>
          <w:p w14:paraId="00000379" w14:textId="77777777" w:rsidR="00D7751F" w:rsidRDefault="00000000">
            <w:pPr>
              <w:jc w:val="center"/>
              <w:rPr>
                <w:color w:val="003366"/>
              </w:rPr>
            </w:pPr>
            <w:r>
              <w:rPr>
                <w:color w:val="003366"/>
              </w:rPr>
              <w:t>18</w:t>
            </w:r>
          </w:p>
        </w:tc>
        <w:tc>
          <w:tcPr>
            <w:tcW w:w="1189" w:type="dxa"/>
            <w:tcBorders>
              <w:top w:val="nil"/>
              <w:left w:val="nil"/>
              <w:bottom w:val="single" w:sz="4" w:space="0" w:color="000000"/>
              <w:right w:val="single" w:sz="4" w:space="0" w:color="000000"/>
            </w:tcBorders>
            <w:shd w:val="clear" w:color="auto" w:fill="auto"/>
            <w:vAlign w:val="center"/>
          </w:tcPr>
          <w:p w14:paraId="0000037A" w14:textId="77777777" w:rsidR="00D7751F" w:rsidRDefault="00000000">
            <w:pPr>
              <w:rPr>
                <w:color w:val="003366"/>
              </w:rPr>
            </w:pPr>
            <w:r>
              <w:rPr>
                <w:color w:val="003366"/>
              </w:rPr>
              <w:t>MATNR</w:t>
            </w:r>
          </w:p>
        </w:tc>
        <w:tc>
          <w:tcPr>
            <w:tcW w:w="2043" w:type="dxa"/>
            <w:tcBorders>
              <w:top w:val="nil"/>
              <w:left w:val="nil"/>
              <w:bottom w:val="single" w:sz="4" w:space="0" w:color="000000"/>
              <w:right w:val="single" w:sz="4" w:space="0" w:color="000000"/>
            </w:tcBorders>
            <w:shd w:val="clear" w:color="auto" w:fill="auto"/>
            <w:vAlign w:val="center"/>
          </w:tcPr>
          <w:p w14:paraId="0000037B" w14:textId="77777777" w:rsidR="00D7751F" w:rsidRDefault="00000000">
            <w:pPr>
              <w:jc w:val="right"/>
              <w:rPr>
                <w:color w:val="003366"/>
              </w:rPr>
            </w:pPr>
            <w:r>
              <w:rPr>
                <w:color w:val="003366"/>
              </w:rPr>
              <w:t>100000309</w:t>
            </w:r>
          </w:p>
        </w:tc>
      </w:tr>
      <w:tr w:rsidR="00D7751F" w14:paraId="77D41483" w14:textId="77777777">
        <w:trPr>
          <w:trHeight w:val="1200"/>
        </w:trPr>
        <w:tc>
          <w:tcPr>
            <w:tcW w:w="1415" w:type="dxa"/>
            <w:tcBorders>
              <w:top w:val="nil"/>
              <w:left w:val="single" w:sz="4" w:space="0" w:color="000000"/>
              <w:bottom w:val="single" w:sz="4" w:space="0" w:color="000000"/>
              <w:right w:val="single" w:sz="4" w:space="0" w:color="000000"/>
            </w:tcBorders>
            <w:shd w:val="clear" w:color="auto" w:fill="auto"/>
            <w:vAlign w:val="center"/>
          </w:tcPr>
          <w:p w14:paraId="0000037C" w14:textId="77777777" w:rsidR="00D7751F" w:rsidRDefault="00000000">
            <w:pPr>
              <w:rPr>
                <w:color w:val="003366"/>
              </w:rPr>
            </w:pPr>
            <w:r>
              <w:rPr>
                <w:color w:val="003366"/>
              </w:rPr>
              <w:t>REGISTRO_ISP</w:t>
            </w:r>
          </w:p>
        </w:tc>
        <w:tc>
          <w:tcPr>
            <w:tcW w:w="2050" w:type="dxa"/>
            <w:tcBorders>
              <w:top w:val="nil"/>
              <w:left w:val="nil"/>
              <w:bottom w:val="single" w:sz="4" w:space="0" w:color="000000"/>
              <w:right w:val="single" w:sz="4" w:space="0" w:color="000000"/>
            </w:tcBorders>
            <w:shd w:val="clear" w:color="auto" w:fill="auto"/>
            <w:vAlign w:val="center"/>
          </w:tcPr>
          <w:p w14:paraId="0000037D" w14:textId="77777777" w:rsidR="00D7751F" w:rsidRDefault="00000000">
            <w:pPr>
              <w:rPr>
                <w:color w:val="003366"/>
              </w:rPr>
            </w:pPr>
            <w:r>
              <w:rPr>
                <w:color w:val="003366"/>
              </w:rPr>
              <w:t>Código Registro ISP</w:t>
            </w:r>
          </w:p>
        </w:tc>
        <w:tc>
          <w:tcPr>
            <w:tcW w:w="1369" w:type="dxa"/>
            <w:tcBorders>
              <w:top w:val="nil"/>
              <w:left w:val="nil"/>
              <w:bottom w:val="single" w:sz="4" w:space="0" w:color="000000"/>
              <w:right w:val="single" w:sz="4" w:space="0" w:color="000000"/>
            </w:tcBorders>
            <w:shd w:val="clear" w:color="auto" w:fill="auto"/>
            <w:vAlign w:val="center"/>
          </w:tcPr>
          <w:p w14:paraId="0000037E" w14:textId="77777777" w:rsidR="00D7751F" w:rsidRDefault="00000000">
            <w:pPr>
              <w:rPr>
                <w:color w:val="003366"/>
              </w:rPr>
            </w:pPr>
            <w:r>
              <w:rPr>
                <w:color w:val="003366"/>
              </w:rPr>
              <w:t>Z_ISP</w:t>
            </w:r>
          </w:p>
        </w:tc>
        <w:tc>
          <w:tcPr>
            <w:tcW w:w="1096" w:type="dxa"/>
            <w:tcBorders>
              <w:top w:val="nil"/>
              <w:left w:val="nil"/>
              <w:bottom w:val="single" w:sz="4" w:space="0" w:color="000000"/>
              <w:right w:val="single" w:sz="4" w:space="0" w:color="000000"/>
            </w:tcBorders>
            <w:shd w:val="clear" w:color="auto" w:fill="auto"/>
            <w:vAlign w:val="center"/>
          </w:tcPr>
          <w:p w14:paraId="0000037F" w14:textId="77777777" w:rsidR="00D7751F" w:rsidRDefault="00000000">
            <w:pPr>
              <w:jc w:val="center"/>
              <w:rPr>
                <w:color w:val="003366"/>
              </w:rPr>
            </w:pPr>
            <w:r>
              <w:rPr>
                <w:color w:val="003366"/>
              </w:rPr>
              <w:t xml:space="preserve">CHAR </w:t>
            </w:r>
          </w:p>
        </w:tc>
        <w:tc>
          <w:tcPr>
            <w:tcW w:w="1198" w:type="dxa"/>
            <w:tcBorders>
              <w:top w:val="nil"/>
              <w:left w:val="nil"/>
              <w:bottom w:val="single" w:sz="4" w:space="0" w:color="000000"/>
              <w:right w:val="single" w:sz="4" w:space="0" w:color="000000"/>
            </w:tcBorders>
            <w:shd w:val="clear" w:color="auto" w:fill="auto"/>
            <w:vAlign w:val="center"/>
          </w:tcPr>
          <w:p w14:paraId="00000380" w14:textId="77777777" w:rsidR="00D7751F" w:rsidRDefault="00000000">
            <w:pPr>
              <w:jc w:val="center"/>
              <w:rPr>
                <w:color w:val="003366"/>
              </w:rPr>
            </w:pPr>
            <w:r>
              <w:rPr>
                <w:color w:val="003366"/>
              </w:rPr>
              <w:t>16</w:t>
            </w:r>
          </w:p>
        </w:tc>
        <w:tc>
          <w:tcPr>
            <w:tcW w:w="1189" w:type="dxa"/>
            <w:tcBorders>
              <w:top w:val="nil"/>
              <w:left w:val="nil"/>
              <w:bottom w:val="single" w:sz="4" w:space="0" w:color="000000"/>
              <w:right w:val="single" w:sz="4" w:space="0" w:color="000000"/>
            </w:tcBorders>
            <w:shd w:val="clear" w:color="auto" w:fill="auto"/>
            <w:vAlign w:val="center"/>
          </w:tcPr>
          <w:p w14:paraId="00000381" w14:textId="77777777" w:rsidR="00D7751F" w:rsidRDefault="00000000">
            <w:pPr>
              <w:rPr>
                <w:color w:val="003366"/>
              </w:rPr>
            </w:pPr>
            <w:r>
              <w:rPr>
                <w:color w:val="003366"/>
              </w:rPr>
              <w:t> </w:t>
            </w:r>
          </w:p>
        </w:tc>
        <w:tc>
          <w:tcPr>
            <w:tcW w:w="2043" w:type="dxa"/>
            <w:tcBorders>
              <w:top w:val="nil"/>
              <w:left w:val="nil"/>
              <w:bottom w:val="single" w:sz="4" w:space="0" w:color="000000"/>
              <w:right w:val="single" w:sz="4" w:space="0" w:color="000000"/>
            </w:tcBorders>
            <w:shd w:val="clear" w:color="auto" w:fill="auto"/>
            <w:vAlign w:val="center"/>
          </w:tcPr>
          <w:p w14:paraId="00000382" w14:textId="77777777" w:rsidR="00D7751F" w:rsidRDefault="00000000">
            <w:pPr>
              <w:jc w:val="right"/>
              <w:rPr>
                <w:color w:val="003366"/>
              </w:rPr>
            </w:pPr>
            <w:r>
              <w:rPr>
                <w:color w:val="003366"/>
              </w:rPr>
              <w:t>F-6516</w:t>
            </w:r>
          </w:p>
        </w:tc>
      </w:tr>
      <w:tr w:rsidR="00D7751F" w14:paraId="1E23D815" w14:textId="77777777">
        <w:trPr>
          <w:trHeight w:val="600"/>
        </w:trPr>
        <w:tc>
          <w:tcPr>
            <w:tcW w:w="1415" w:type="dxa"/>
            <w:tcBorders>
              <w:top w:val="nil"/>
              <w:left w:val="single" w:sz="4" w:space="0" w:color="000000"/>
              <w:bottom w:val="single" w:sz="4" w:space="0" w:color="000000"/>
              <w:right w:val="single" w:sz="4" w:space="0" w:color="000000"/>
            </w:tcBorders>
            <w:shd w:val="clear" w:color="auto" w:fill="auto"/>
            <w:vAlign w:val="center"/>
          </w:tcPr>
          <w:p w14:paraId="00000383" w14:textId="77777777" w:rsidR="00D7751F" w:rsidRDefault="00000000">
            <w:pPr>
              <w:rPr>
                <w:color w:val="003366"/>
              </w:rPr>
            </w:pPr>
            <w:r>
              <w:rPr>
                <w:color w:val="003366"/>
              </w:rPr>
              <w:t>UMB</w:t>
            </w:r>
          </w:p>
        </w:tc>
        <w:tc>
          <w:tcPr>
            <w:tcW w:w="2050" w:type="dxa"/>
            <w:tcBorders>
              <w:top w:val="nil"/>
              <w:left w:val="nil"/>
              <w:bottom w:val="single" w:sz="4" w:space="0" w:color="000000"/>
              <w:right w:val="single" w:sz="4" w:space="0" w:color="000000"/>
            </w:tcBorders>
            <w:shd w:val="clear" w:color="auto" w:fill="auto"/>
            <w:vAlign w:val="center"/>
          </w:tcPr>
          <w:p w14:paraId="00000384" w14:textId="77777777" w:rsidR="00D7751F" w:rsidRDefault="00000000">
            <w:pPr>
              <w:rPr>
                <w:color w:val="003366"/>
              </w:rPr>
            </w:pPr>
            <w:r>
              <w:rPr>
                <w:color w:val="003366"/>
              </w:rPr>
              <w:t>Unidad de medida base</w:t>
            </w:r>
          </w:p>
        </w:tc>
        <w:tc>
          <w:tcPr>
            <w:tcW w:w="1369" w:type="dxa"/>
            <w:tcBorders>
              <w:top w:val="nil"/>
              <w:left w:val="nil"/>
              <w:bottom w:val="single" w:sz="4" w:space="0" w:color="000000"/>
              <w:right w:val="single" w:sz="4" w:space="0" w:color="000000"/>
            </w:tcBorders>
            <w:shd w:val="clear" w:color="auto" w:fill="auto"/>
            <w:vAlign w:val="center"/>
          </w:tcPr>
          <w:p w14:paraId="00000385" w14:textId="77777777" w:rsidR="00D7751F" w:rsidRDefault="00000000">
            <w:pPr>
              <w:rPr>
                <w:color w:val="003366"/>
              </w:rPr>
            </w:pPr>
            <w:r>
              <w:rPr>
                <w:color w:val="003366"/>
              </w:rPr>
              <w:t>Z_UMB</w:t>
            </w:r>
          </w:p>
        </w:tc>
        <w:tc>
          <w:tcPr>
            <w:tcW w:w="1096" w:type="dxa"/>
            <w:tcBorders>
              <w:top w:val="nil"/>
              <w:left w:val="nil"/>
              <w:bottom w:val="single" w:sz="4" w:space="0" w:color="000000"/>
              <w:right w:val="single" w:sz="4" w:space="0" w:color="000000"/>
            </w:tcBorders>
            <w:shd w:val="clear" w:color="auto" w:fill="auto"/>
            <w:vAlign w:val="center"/>
          </w:tcPr>
          <w:p w14:paraId="00000386" w14:textId="77777777" w:rsidR="00D7751F" w:rsidRDefault="00000000">
            <w:pPr>
              <w:jc w:val="center"/>
              <w:rPr>
                <w:color w:val="003366"/>
              </w:rPr>
            </w:pPr>
            <w:r>
              <w:rPr>
                <w:color w:val="003366"/>
              </w:rPr>
              <w:t>UNIT</w:t>
            </w:r>
          </w:p>
        </w:tc>
        <w:tc>
          <w:tcPr>
            <w:tcW w:w="1198" w:type="dxa"/>
            <w:tcBorders>
              <w:top w:val="nil"/>
              <w:left w:val="nil"/>
              <w:bottom w:val="single" w:sz="4" w:space="0" w:color="000000"/>
              <w:right w:val="single" w:sz="4" w:space="0" w:color="000000"/>
            </w:tcBorders>
            <w:shd w:val="clear" w:color="auto" w:fill="auto"/>
            <w:vAlign w:val="center"/>
          </w:tcPr>
          <w:p w14:paraId="00000387" w14:textId="77777777" w:rsidR="00D7751F" w:rsidRDefault="00000000">
            <w:pPr>
              <w:jc w:val="center"/>
              <w:rPr>
                <w:color w:val="003366"/>
              </w:rPr>
            </w:pPr>
            <w:r>
              <w:rPr>
                <w:color w:val="003366"/>
              </w:rPr>
              <w:t>3</w:t>
            </w:r>
          </w:p>
        </w:tc>
        <w:tc>
          <w:tcPr>
            <w:tcW w:w="1189" w:type="dxa"/>
            <w:tcBorders>
              <w:top w:val="nil"/>
              <w:left w:val="nil"/>
              <w:bottom w:val="single" w:sz="4" w:space="0" w:color="000000"/>
              <w:right w:val="single" w:sz="4" w:space="0" w:color="000000"/>
            </w:tcBorders>
            <w:shd w:val="clear" w:color="auto" w:fill="auto"/>
            <w:vAlign w:val="center"/>
          </w:tcPr>
          <w:p w14:paraId="00000388" w14:textId="77777777" w:rsidR="00D7751F" w:rsidRDefault="00000000">
            <w:pPr>
              <w:rPr>
                <w:color w:val="003366"/>
              </w:rPr>
            </w:pPr>
            <w:r>
              <w:rPr>
                <w:color w:val="003366"/>
              </w:rPr>
              <w:t>MEINS</w:t>
            </w:r>
          </w:p>
        </w:tc>
        <w:tc>
          <w:tcPr>
            <w:tcW w:w="2043" w:type="dxa"/>
            <w:tcBorders>
              <w:top w:val="nil"/>
              <w:left w:val="nil"/>
              <w:bottom w:val="single" w:sz="4" w:space="0" w:color="000000"/>
              <w:right w:val="single" w:sz="4" w:space="0" w:color="000000"/>
            </w:tcBorders>
            <w:shd w:val="clear" w:color="auto" w:fill="auto"/>
            <w:vAlign w:val="center"/>
          </w:tcPr>
          <w:p w14:paraId="00000389" w14:textId="77777777" w:rsidR="00D7751F" w:rsidRDefault="00000000">
            <w:pPr>
              <w:jc w:val="right"/>
              <w:rPr>
                <w:color w:val="003366"/>
              </w:rPr>
            </w:pPr>
            <w:r>
              <w:rPr>
                <w:color w:val="003366"/>
              </w:rPr>
              <w:t>UN</w:t>
            </w:r>
          </w:p>
        </w:tc>
      </w:tr>
      <w:tr w:rsidR="00D7751F" w14:paraId="60256615" w14:textId="77777777">
        <w:trPr>
          <w:trHeight w:val="600"/>
        </w:trPr>
        <w:tc>
          <w:tcPr>
            <w:tcW w:w="1415" w:type="dxa"/>
            <w:tcBorders>
              <w:top w:val="nil"/>
              <w:left w:val="single" w:sz="4" w:space="0" w:color="000000"/>
              <w:bottom w:val="single" w:sz="4" w:space="0" w:color="000000"/>
              <w:right w:val="single" w:sz="4" w:space="0" w:color="000000"/>
            </w:tcBorders>
            <w:shd w:val="clear" w:color="auto" w:fill="auto"/>
            <w:vAlign w:val="center"/>
          </w:tcPr>
          <w:p w14:paraId="0000038A" w14:textId="77777777" w:rsidR="00D7751F" w:rsidRDefault="00000000">
            <w:pPr>
              <w:rPr>
                <w:color w:val="003366"/>
              </w:rPr>
            </w:pPr>
            <w:r>
              <w:rPr>
                <w:color w:val="003366"/>
              </w:rPr>
              <w:t>UMV</w:t>
            </w:r>
          </w:p>
        </w:tc>
        <w:tc>
          <w:tcPr>
            <w:tcW w:w="2050" w:type="dxa"/>
            <w:tcBorders>
              <w:top w:val="nil"/>
              <w:left w:val="nil"/>
              <w:bottom w:val="single" w:sz="4" w:space="0" w:color="000000"/>
              <w:right w:val="single" w:sz="4" w:space="0" w:color="000000"/>
            </w:tcBorders>
            <w:shd w:val="clear" w:color="auto" w:fill="auto"/>
            <w:vAlign w:val="center"/>
          </w:tcPr>
          <w:p w14:paraId="0000038B" w14:textId="77777777" w:rsidR="00D7751F" w:rsidRDefault="00000000">
            <w:pPr>
              <w:rPr>
                <w:color w:val="003366"/>
              </w:rPr>
            </w:pPr>
            <w:r>
              <w:rPr>
                <w:color w:val="003366"/>
              </w:rPr>
              <w:t>Unidad de medida de Venta</w:t>
            </w:r>
          </w:p>
        </w:tc>
        <w:tc>
          <w:tcPr>
            <w:tcW w:w="1369" w:type="dxa"/>
            <w:tcBorders>
              <w:top w:val="nil"/>
              <w:left w:val="nil"/>
              <w:bottom w:val="single" w:sz="4" w:space="0" w:color="000000"/>
              <w:right w:val="single" w:sz="4" w:space="0" w:color="000000"/>
            </w:tcBorders>
            <w:shd w:val="clear" w:color="auto" w:fill="auto"/>
            <w:vAlign w:val="center"/>
          </w:tcPr>
          <w:p w14:paraId="0000038C" w14:textId="77777777" w:rsidR="00D7751F" w:rsidRDefault="00000000">
            <w:pPr>
              <w:rPr>
                <w:color w:val="003366"/>
              </w:rPr>
            </w:pPr>
            <w:r>
              <w:rPr>
                <w:color w:val="003366"/>
              </w:rPr>
              <w:t>Z_UMV</w:t>
            </w:r>
          </w:p>
        </w:tc>
        <w:tc>
          <w:tcPr>
            <w:tcW w:w="1096" w:type="dxa"/>
            <w:tcBorders>
              <w:top w:val="nil"/>
              <w:left w:val="nil"/>
              <w:bottom w:val="single" w:sz="4" w:space="0" w:color="000000"/>
              <w:right w:val="single" w:sz="4" w:space="0" w:color="000000"/>
            </w:tcBorders>
            <w:shd w:val="clear" w:color="auto" w:fill="auto"/>
            <w:vAlign w:val="center"/>
          </w:tcPr>
          <w:p w14:paraId="0000038D" w14:textId="77777777" w:rsidR="00D7751F" w:rsidRDefault="00000000">
            <w:pPr>
              <w:jc w:val="center"/>
              <w:rPr>
                <w:color w:val="003366"/>
              </w:rPr>
            </w:pPr>
            <w:r>
              <w:rPr>
                <w:color w:val="003366"/>
              </w:rPr>
              <w:t>UNIT</w:t>
            </w:r>
          </w:p>
        </w:tc>
        <w:tc>
          <w:tcPr>
            <w:tcW w:w="1198" w:type="dxa"/>
            <w:tcBorders>
              <w:top w:val="nil"/>
              <w:left w:val="nil"/>
              <w:bottom w:val="single" w:sz="4" w:space="0" w:color="000000"/>
              <w:right w:val="single" w:sz="4" w:space="0" w:color="000000"/>
            </w:tcBorders>
            <w:shd w:val="clear" w:color="auto" w:fill="auto"/>
            <w:vAlign w:val="center"/>
          </w:tcPr>
          <w:p w14:paraId="0000038E" w14:textId="77777777" w:rsidR="00D7751F" w:rsidRDefault="00000000">
            <w:pPr>
              <w:jc w:val="center"/>
              <w:rPr>
                <w:color w:val="003366"/>
              </w:rPr>
            </w:pPr>
            <w:r>
              <w:rPr>
                <w:color w:val="003366"/>
              </w:rPr>
              <w:t>3</w:t>
            </w:r>
          </w:p>
        </w:tc>
        <w:tc>
          <w:tcPr>
            <w:tcW w:w="1189" w:type="dxa"/>
            <w:tcBorders>
              <w:top w:val="nil"/>
              <w:left w:val="nil"/>
              <w:bottom w:val="single" w:sz="4" w:space="0" w:color="000000"/>
              <w:right w:val="single" w:sz="4" w:space="0" w:color="000000"/>
            </w:tcBorders>
            <w:shd w:val="clear" w:color="auto" w:fill="auto"/>
            <w:vAlign w:val="center"/>
          </w:tcPr>
          <w:p w14:paraId="0000038F" w14:textId="77777777" w:rsidR="00D7751F" w:rsidRDefault="00000000">
            <w:pPr>
              <w:rPr>
                <w:color w:val="003366"/>
              </w:rPr>
            </w:pPr>
            <w:r>
              <w:rPr>
                <w:color w:val="003366"/>
              </w:rPr>
              <w:t>VRKME</w:t>
            </w:r>
          </w:p>
        </w:tc>
        <w:tc>
          <w:tcPr>
            <w:tcW w:w="2043" w:type="dxa"/>
            <w:tcBorders>
              <w:top w:val="nil"/>
              <w:left w:val="nil"/>
              <w:bottom w:val="single" w:sz="4" w:space="0" w:color="000000"/>
              <w:right w:val="single" w:sz="4" w:space="0" w:color="000000"/>
            </w:tcBorders>
            <w:shd w:val="clear" w:color="auto" w:fill="auto"/>
            <w:vAlign w:val="center"/>
          </w:tcPr>
          <w:p w14:paraId="00000390" w14:textId="77777777" w:rsidR="00D7751F" w:rsidRDefault="00000000">
            <w:pPr>
              <w:jc w:val="right"/>
              <w:rPr>
                <w:color w:val="003366"/>
              </w:rPr>
            </w:pPr>
            <w:r>
              <w:rPr>
                <w:color w:val="003366"/>
              </w:rPr>
              <w:t>CAJ</w:t>
            </w:r>
          </w:p>
        </w:tc>
      </w:tr>
      <w:tr w:rsidR="00D7751F" w14:paraId="15CA2646" w14:textId="77777777">
        <w:trPr>
          <w:trHeight w:val="1500"/>
        </w:trPr>
        <w:tc>
          <w:tcPr>
            <w:tcW w:w="1415" w:type="dxa"/>
            <w:tcBorders>
              <w:top w:val="nil"/>
              <w:left w:val="single" w:sz="4" w:space="0" w:color="000000"/>
              <w:bottom w:val="single" w:sz="4" w:space="0" w:color="000000"/>
              <w:right w:val="single" w:sz="4" w:space="0" w:color="000000"/>
            </w:tcBorders>
            <w:shd w:val="clear" w:color="auto" w:fill="auto"/>
            <w:vAlign w:val="center"/>
          </w:tcPr>
          <w:p w14:paraId="00000391" w14:textId="77777777" w:rsidR="00D7751F" w:rsidRDefault="00000000">
            <w:pPr>
              <w:rPr>
                <w:color w:val="003366"/>
              </w:rPr>
            </w:pPr>
            <w:r>
              <w:rPr>
                <w:color w:val="003366"/>
              </w:rPr>
              <w:t>CONVERSIÓN</w:t>
            </w:r>
          </w:p>
        </w:tc>
        <w:tc>
          <w:tcPr>
            <w:tcW w:w="2050" w:type="dxa"/>
            <w:tcBorders>
              <w:top w:val="nil"/>
              <w:left w:val="nil"/>
              <w:bottom w:val="single" w:sz="4" w:space="0" w:color="000000"/>
              <w:right w:val="single" w:sz="4" w:space="0" w:color="000000"/>
            </w:tcBorders>
            <w:shd w:val="clear" w:color="auto" w:fill="auto"/>
            <w:vAlign w:val="center"/>
          </w:tcPr>
          <w:p w14:paraId="00000392" w14:textId="77777777" w:rsidR="00D7751F" w:rsidRDefault="00000000">
            <w:pPr>
              <w:rPr>
                <w:color w:val="003366"/>
              </w:rPr>
            </w:pPr>
            <w:r>
              <w:rPr>
                <w:color w:val="003366"/>
              </w:rPr>
              <w:t>Conversión de UMV a UMB</w:t>
            </w:r>
          </w:p>
        </w:tc>
        <w:tc>
          <w:tcPr>
            <w:tcW w:w="1369" w:type="dxa"/>
            <w:tcBorders>
              <w:top w:val="nil"/>
              <w:left w:val="nil"/>
              <w:bottom w:val="single" w:sz="4" w:space="0" w:color="000000"/>
              <w:right w:val="single" w:sz="4" w:space="0" w:color="000000"/>
            </w:tcBorders>
            <w:shd w:val="clear" w:color="auto" w:fill="auto"/>
            <w:vAlign w:val="center"/>
          </w:tcPr>
          <w:p w14:paraId="00000393" w14:textId="77777777" w:rsidR="00D7751F" w:rsidRDefault="00000000">
            <w:pPr>
              <w:rPr>
                <w:color w:val="003366"/>
              </w:rPr>
            </w:pPr>
            <w:r>
              <w:rPr>
                <w:color w:val="003366"/>
              </w:rPr>
              <w:t>Z_CONVER</w:t>
            </w:r>
          </w:p>
        </w:tc>
        <w:tc>
          <w:tcPr>
            <w:tcW w:w="1096" w:type="dxa"/>
            <w:tcBorders>
              <w:top w:val="nil"/>
              <w:left w:val="nil"/>
              <w:bottom w:val="single" w:sz="4" w:space="0" w:color="000000"/>
              <w:right w:val="single" w:sz="4" w:space="0" w:color="000000"/>
            </w:tcBorders>
            <w:shd w:val="clear" w:color="auto" w:fill="auto"/>
            <w:vAlign w:val="center"/>
          </w:tcPr>
          <w:p w14:paraId="00000394" w14:textId="77777777" w:rsidR="00D7751F" w:rsidRDefault="00000000">
            <w:pPr>
              <w:jc w:val="center"/>
              <w:rPr>
                <w:color w:val="003366"/>
              </w:rPr>
            </w:pPr>
            <w:r>
              <w:rPr>
                <w:color w:val="003366"/>
              </w:rPr>
              <w:t>DEC</w:t>
            </w:r>
          </w:p>
        </w:tc>
        <w:tc>
          <w:tcPr>
            <w:tcW w:w="1198" w:type="dxa"/>
            <w:tcBorders>
              <w:top w:val="nil"/>
              <w:left w:val="nil"/>
              <w:bottom w:val="single" w:sz="4" w:space="0" w:color="000000"/>
              <w:right w:val="single" w:sz="4" w:space="0" w:color="000000"/>
            </w:tcBorders>
            <w:shd w:val="clear" w:color="auto" w:fill="auto"/>
            <w:vAlign w:val="center"/>
          </w:tcPr>
          <w:p w14:paraId="00000395" w14:textId="77777777" w:rsidR="00D7751F" w:rsidRDefault="00000000">
            <w:pPr>
              <w:jc w:val="center"/>
              <w:rPr>
                <w:color w:val="003366"/>
              </w:rPr>
            </w:pPr>
            <w:proofErr w:type="spellStart"/>
            <w:r>
              <w:rPr>
                <w:color w:val="003366"/>
              </w:rPr>
              <w:t>logitud</w:t>
            </w:r>
            <w:proofErr w:type="spellEnd"/>
            <w:r>
              <w:rPr>
                <w:color w:val="003366"/>
              </w:rPr>
              <w:t xml:space="preserve"> 8</w:t>
            </w:r>
            <w:r>
              <w:rPr>
                <w:color w:val="003366"/>
              </w:rPr>
              <w:br/>
              <w:t>decimales 3</w:t>
            </w:r>
          </w:p>
        </w:tc>
        <w:tc>
          <w:tcPr>
            <w:tcW w:w="1189" w:type="dxa"/>
            <w:tcBorders>
              <w:top w:val="nil"/>
              <w:left w:val="nil"/>
              <w:bottom w:val="single" w:sz="4" w:space="0" w:color="000000"/>
              <w:right w:val="single" w:sz="4" w:space="0" w:color="000000"/>
            </w:tcBorders>
            <w:shd w:val="clear" w:color="auto" w:fill="auto"/>
            <w:vAlign w:val="center"/>
          </w:tcPr>
          <w:p w14:paraId="00000396" w14:textId="77777777" w:rsidR="00D7751F" w:rsidRDefault="00000000">
            <w:pPr>
              <w:rPr>
                <w:color w:val="003366"/>
              </w:rPr>
            </w:pPr>
            <w:r>
              <w:rPr>
                <w:color w:val="003366"/>
              </w:rPr>
              <w:t>MEANZSUB</w:t>
            </w:r>
          </w:p>
        </w:tc>
        <w:tc>
          <w:tcPr>
            <w:tcW w:w="2043" w:type="dxa"/>
            <w:tcBorders>
              <w:top w:val="nil"/>
              <w:left w:val="nil"/>
              <w:bottom w:val="single" w:sz="4" w:space="0" w:color="000000"/>
              <w:right w:val="single" w:sz="4" w:space="0" w:color="000000"/>
            </w:tcBorders>
            <w:shd w:val="clear" w:color="auto" w:fill="auto"/>
            <w:vAlign w:val="center"/>
          </w:tcPr>
          <w:p w14:paraId="00000397" w14:textId="77777777" w:rsidR="00D7751F" w:rsidRDefault="00000000">
            <w:pPr>
              <w:jc w:val="right"/>
              <w:rPr>
                <w:color w:val="003366"/>
              </w:rPr>
            </w:pPr>
            <w:r>
              <w:rPr>
                <w:color w:val="003366"/>
              </w:rPr>
              <w:t>1.000,000</w:t>
            </w:r>
          </w:p>
        </w:tc>
      </w:tr>
      <w:tr w:rsidR="00D7751F" w14:paraId="072AFB76" w14:textId="77777777">
        <w:trPr>
          <w:trHeight w:val="300"/>
        </w:trPr>
        <w:tc>
          <w:tcPr>
            <w:tcW w:w="1415" w:type="dxa"/>
            <w:tcBorders>
              <w:top w:val="nil"/>
              <w:left w:val="single" w:sz="4" w:space="0" w:color="000000"/>
              <w:bottom w:val="single" w:sz="4" w:space="0" w:color="000000"/>
              <w:right w:val="single" w:sz="4" w:space="0" w:color="000000"/>
            </w:tcBorders>
            <w:shd w:val="clear" w:color="auto" w:fill="auto"/>
            <w:vAlign w:val="center"/>
          </w:tcPr>
          <w:p w14:paraId="00000398" w14:textId="77777777" w:rsidR="00D7751F" w:rsidRDefault="00000000">
            <w:pPr>
              <w:rPr>
                <w:color w:val="003366"/>
              </w:rPr>
            </w:pPr>
            <w:r>
              <w:rPr>
                <w:color w:val="003366"/>
              </w:rPr>
              <w:t>SECTOR</w:t>
            </w:r>
          </w:p>
        </w:tc>
        <w:tc>
          <w:tcPr>
            <w:tcW w:w="2050" w:type="dxa"/>
            <w:tcBorders>
              <w:top w:val="nil"/>
              <w:left w:val="nil"/>
              <w:bottom w:val="single" w:sz="4" w:space="0" w:color="000000"/>
              <w:right w:val="single" w:sz="4" w:space="0" w:color="000000"/>
            </w:tcBorders>
            <w:shd w:val="clear" w:color="auto" w:fill="auto"/>
            <w:vAlign w:val="center"/>
          </w:tcPr>
          <w:p w14:paraId="00000399" w14:textId="77777777" w:rsidR="00D7751F" w:rsidRDefault="00000000">
            <w:pPr>
              <w:rPr>
                <w:color w:val="003366"/>
              </w:rPr>
            </w:pPr>
            <w:r>
              <w:rPr>
                <w:color w:val="003366"/>
              </w:rPr>
              <w:t>Sector del Material</w:t>
            </w:r>
          </w:p>
        </w:tc>
        <w:tc>
          <w:tcPr>
            <w:tcW w:w="1369" w:type="dxa"/>
            <w:tcBorders>
              <w:top w:val="nil"/>
              <w:left w:val="nil"/>
              <w:bottom w:val="single" w:sz="4" w:space="0" w:color="000000"/>
              <w:right w:val="single" w:sz="4" w:space="0" w:color="000000"/>
            </w:tcBorders>
            <w:shd w:val="clear" w:color="auto" w:fill="auto"/>
            <w:vAlign w:val="center"/>
          </w:tcPr>
          <w:p w14:paraId="0000039A" w14:textId="77777777" w:rsidR="00D7751F" w:rsidRDefault="00000000">
            <w:pPr>
              <w:rPr>
                <w:color w:val="003366"/>
              </w:rPr>
            </w:pPr>
            <w:r>
              <w:rPr>
                <w:color w:val="003366"/>
              </w:rPr>
              <w:t>Z_SECTOR</w:t>
            </w:r>
          </w:p>
        </w:tc>
        <w:tc>
          <w:tcPr>
            <w:tcW w:w="1096" w:type="dxa"/>
            <w:tcBorders>
              <w:top w:val="nil"/>
              <w:left w:val="nil"/>
              <w:bottom w:val="single" w:sz="4" w:space="0" w:color="000000"/>
              <w:right w:val="single" w:sz="4" w:space="0" w:color="000000"/>
            </w:tcBorders>
            <w:shd w:val="clear" w:color="auto" w:fill="auto"/>
            <w:vAlign w:val="center"/>
          </w:tcPr>
          <w:p w14:paraId="0000039B" w14:textId="77777777" w:rsidR="00D7751F" w:rsidRDefault="00000000">
            <w:pPr>
              <w:jc w:val="center"/>
              <w:rPr>
                <w:color w:val="003366"/>
              </w:rPr>
            </w:pPr>
            <w:r>
              <w:rPr>
                <w:color w:val="003366"/>
              </w:rPr>
              <w:t>CHAR</w:t>
            </w:r>
          </w:p>
        </w:tc>
        <w:tc>
          <w:tcPr>
            <w:tcW w:w="1198" w:type="dxa"/>
            <w:tcBorders>
              <w:top w:val="nil"/>
              <w:left w:val="nil"/>
              <w:bottom w:val="single" w:sz="4" w:space="0" w:color="000000"/>
              <w:right w:val="single" w:sz="4" w:space="0" w:color="000000"/>
            </w:tcBorders>
            <w:shd w:val="clear" w:color="auto" w:fill="auto"/>
            <w:vAlign w:val="center"/>
          </w:tcPr>
          <w:p w14:paraId="0000039C" w14:textId="77777777" w:rsidR="00D7751F" w:rsidRDefault="00000000">
            <w:pPr>
              <w:jc w:val="center"/>
              <w:rPr>
                <w:color w:val="003366"/>
              </w:rPr>
            </w:pPr>
            <w:r>
              <w:rPr>
                <w:color w:val="003366"/>
              </w:rPr>
              <w:t>2</w:t>
            </w:r>
          </w:p>
        </w:tc>
        <w:tc>
          <w:tcPr>
            <w:tcW w:w="1189" w:type="dxa"/>
            <w:tcBorders>
              <w:top w:val="nil"/>
              <w:left w:val="nil"/>
              <w:bottom w:val="single" w:sz="4" w:space="0" w:color="000000"/>
              <w:right w:val="single" w:sz="4" w:space="0" w:color="000000"/>
            </w:tcBorders>
            <w:shd w:val="clear" w:color="auto" w:fill="auto"/>
            <w:vAlign w:val="center"/>
          </w:tcPr>
          <w:p w14:paraId="0000039D" w14:textId="77777777" w:rsidR="00D7751F" w:rsidRDefault="00000000">
            <w:pPr>
              <w:rPr>
                <w:color w:val="003366"/>
              </w:rPr>
            </w:pPr>
            <w:r>
              <w:rPr>
                <w:color w:val="003366"/>
              </w:rPr>
              <w:t>SPART</w:t>
            </w:r>
          </w:p>
        </w:tc>
        <w:tc>
          <w:tcPr>
            <w:tcW w:w="2043" w:type="dxa"/>
            <w:tcBorders>
              <w:top w:val="nil"/>
              <w:left w:val="nil"/>
              <w:bottom w:val="single" w:sz="4" w:space="0" w:color="000000"/>
              <w:right w:val="single" w:sz="4" w:space="0" w:color="000000"/>
            </w:tcBorders>
            <w:shd w:val="clear" w:color="auto" w:fill="auto"/>
            <w:vAlign w:val="center"/>
          </w:tcPr>
          <w:p w14:paraId="0000039E" w14:textId="77777777" w:rsidR="00D7751F" w:rsidRDefault="00000000">
            <w:pPr>
              <w:jc w:val="right"/>
              <w:rPr>
                <w:color w:val="003366"/>
              </w:rPr>
            </w:pPr>
            <w:r>
              <w:rPr>
                <w:color w:val="003366"/>
              </w:rPr>
              <w:t>S1</w:t>
            </w:r>
          </w:p>
        </w:tc>
      </w:tr>
      <w:tr w:rsidR="00D7751F" w14:paraId="16FDA1E8" w14:textId="77777777">
        <w:trPr>
          <w:trHeight w:val="600"/>
        </w:trPr>
        <w:tc>
          <w:tcPr>
            <w:tcW w:w="1415" w:type="dxa"/>
            <w:tcBorders>
              <w:top w:val="nil"/>
              <w:left w:val="single" w:sz="4" w:space="0" w:color="000000"/>
              <w:bottom w:val="single" w:sz="4" w:space="0" w:color="000000"/>
              <w:right w:val="single" w:sz="4" w:space="0" w:color="000000"/>
            </w:tcBorders>
            <w:shd w:val="clear" w:color="auto" w:fill="auto"/>
            <w:vAlign w:val="center"/>
          </w:tcPr>
          <w:p w14:paraId="0000039F" w14:textId="77777777" w:rsidR="00D7751F" w:rsidRDefault="00000000">
            <w:pPr>
              <w:rPr>
                <w:color w:val="003366"/>
              </w:rPr>
            </w:pPr>
            <w:r>
              <w:rPr>
                <w:color w:val="003366"/>
              </w:rPr>
              <w:t>JERARQUIA</w:t>
            </w:r>
          </w:p>
        </w:tc>
        <w:tc>
          <w:tcPr>
            <w:tcW w:w="2050" w:type="dxa"/>
            <w:tcBorders>
              <w:top w:val="nil"/>
              <w:left w:val="nil"/>
              <w:bottom w:val="single" w:sz="4" w:space="0" w:color="000000"/>
              <w:right w:val="single" w:sz="4" w:space="0" w:color="000000"/>
            </w:tcBorders>
            <w:shd w:val="clear" w:color="auto" w:fill="auto"/>
            <w:vAlign w:val="center"/>
          </w:tcPr>
          <w:p w14:paraId="000003A0" w14:textId="77777777" w:rsidR="00D7751F" w:rsidRDefault="00000000">
            <w:pPr>
              <w:rPr>
                <w:color w:val="003366"/>
              </w:rPr>
            </w:pPr>
            <w:r>
              <w:rPr>
                <w:color w:val="003366"/>
              </w:rPr>
              <w:t>Jerarquía del Material</w:t>
            </w:r>
          </w:p>
        </w:tc>
        <w:tc>
          <w:tcPr>
            <w:tcW w:w="1369" w:type="dxa"/>
            <w:tcBorders>
              <w:top w:val="nil"/>
              <w:left w:val="nil"/>
              <w:bottom w:val="single" w:sz="4" w:space="0" w:color="000000"/>
              <w:right w:val="single" w:sz="4" w:space="0" w:color="000000"/>
            </w:tcBorders>
            <w:shd w:val="clear" w:color="auto" w:fill="auto"/>
            <w:vAlign w:val="center"/>
          </w:tcPr>
          <w:p w14:paraId="000003A1" w14:textId="77777777" w:rsidR="00D7751F" w:rsidRDefault="00000000">
            <w:pPr>
              <w:rPr>
                <w:color w:val="003366"/>
              </w:rPr>
            </w:pPr>
            <w:r>
              <w:rPr>
                <w:color w:val="003366"/>
              </w:rPr>
              <w:t>Z_JERARQUIA</w:t>
            </w:r>
          </w:p>
        </w:tc>
        <w:tc>
          <w:tcPr>
            <w:tcW w:w="1096" w:type="dxa"/>
            <w:tcBorders>
              <w:top w:val="nil"/>
              <w:left w:val="nil"/>
              <w:bottom w:val="single" w:sz="4" w:space="0" w:color="000000"/>
              <w:right w:val="single" w:sz="4" w:space="0" w:color="000000"/>
            </w:tcBorders>
            <w:shd w:val="clear" w:color="auto" w:fill="auto"/>
            <w:vAlign w:val="center"/>
          </w:tcPr>
          <w:p w14:paraId="000003A2" w14:textId="77777777" w:rsidR="00D7751F" w:rsidRDefault="00000000">
            <w:pPr>
              <w:jc w:val="center"/>
              <w:rPr>
                <w:color w:val="003366"/>
              </w:rPr>
            </w:pPr>
            <w:r>
              <w:rPr>
                <w:color w:val="003366"/>
              </w:rPr>
              <w:t>CHAR</w:t>
            </w:r>
          </w:p>
        </w:tc>
        <w:tc>
          <w:tcPr>
            <w:tcW w:w="1198" w:type="dxa"/>
            <w:tcBorders>
              <w:top w:val="nil"/>
              <w:left w:val="nil"/>
              <w:bottom w:val="single" w:sz="4" w:space="0" w:color="000000"/>
              <w:right w:val="single" w:sz="4" w:space="0" w:color="000000"/>
            </w:tcBorders>
            <w:shd w:val="clear" w:color="auto" w:fill="auto"/>
            <w:vAlign w:val="center"/>
          </w:tcPr>
          <w:p w14:paraId="000003A3" w14:textId="77777777" w:rsidR="00D7751F" w:rsidRDefault="00000000">
            <w:pPr>
              <w:jc w:val="center"/>
              <w:rPr>
                <w:color w:val="003366"/>
              </w:rPr>
            </w:pPr>
            <w:r>
              <w:rPr>
                <w:color w:val="003366"/>
              </w:rPr>
              <w:t>18</w:t>
            </w:r>
          </w:p>
        </w:tc>
        <w:tc>
          <w:tcPr>
            <w:tcW w:w="1189" w:type="dxa"/>
            <w:tcBorders>
              <w:top w:val="nil"/>
              <w:left w:val="nil"/>
              <w:bottom w:val="single" w:sz="4" w:space="0" w:color="000000"/>
              <w:right w:val="single" w:sz="4" w:space="0" w:color="000000"/>
            </w:tcBorders>
            <w:shd w:val="clear" w:color="auto" w:fill="auto"/>
            <w:vAlign w:val="center"/>
          </w:tcPr>
          <w:p w14:paraId="000003A4" w14:textId="77777777" w:rsidR="00D7751F" w:rsidRDefault="00000000">
            <w:pPr>
              <w:rPr>
                <w:color w:val="003366"/>
              </w:rPr>
            </w:pPr>
            <w:r>
              <w:rPr>
                <w:color w:val="003366"/>
              </w:rPr>
              <w:t>PRODH</w:t>
            </w:r>
          </w:p>
        </w:tc>
        <w:tc>
          <w:tcPr>
            <w:tcW w:w="2043" w:type="dxa"/>
            <w:tcBorders>
              <w:top w:val="nil"/>
              <w:left w:val="nil"/>
              <w:bottom w:val="single" w:sz="4" w:space="0" w:color="000000"/>
              <w:right w:val="single" w:sz="4" w:space="0" w:color="000000"/>
            </w:tcBorders>
            <w:shd w:val="clear" w:color="auto" w:fill="auto"/>
            <w:vAlign w:val="center"/>
          </w:tcPr>
          <w:p w14:paraId="000003A5" w14:textId="77777777" w:rsidR="00D7751F" w:rsidRDefault="00000000">
            <w:pPr>
              <w:jc w:val="right"/>
              <w:rPr>
                <w:color w:val="003366"/>
              </w:rPr>
            </w:pPr>
            <w:r>
              <w:rPr>
                <w:color w:val="003366"/>
              </w:rPr>
              <w:t>10001200004</w:t>
            </w:r>
          </w:p>
        </w:tc>
      </w:tr>
    </w:tbl>
    <w:p w14:paraId="000003A6" w14:textId="77777777" w:rsidR="00D7751F" w:rsidRDefault="00D7751F"/>
    <w:p w14:paraId="000003A7" w14:textId="77777777" w:rsidR="00D7751F" w:rsidRDefault="00D7751F"/>
    <w:p w14:paraId="000003A8" w14:textId="77777777" w:rsidR="00D7751F" w:rsidRDefault="00000000">
      <w:r>
        <w:lastRenderedPageBreak/>
        <w:t>Supuestos y consideraciones del RFC.</w:t>
      </w:r>
    </w:p>
    <w:p w14:paraId="000003A9" w14:textId="77777777" w:rsidR="00D7751F" w:rsidRDefault="00000000">
      <w:r>
        <w:pict w14:anchorId="7EF2C5AA">
          <v:rect id="_x0000_i1028" style="width:0;height:1.5pt" o:hralign="center" o:hrstd="t" o:hr="t" fillcolor="#a0a0a0" stroked="f"/>
        </w:pict>
      </w:r>
    </w:p>
    <w:p w14:paraId="000003AA" w14:textId="77777777" w:rsidR="00D7751F" w:rsidRDefault="00000000">
      <w:r>
        <w:t>Sólo obtener materiales tipo ZCEN:</w:t>
      </w:r>
    </w:p>
    <w:p w14:paraId="000003AB" w14:textId="77777777" w:rsidR="00D7751F" w:rsidRDefault="00000000">
      <w:r>
        <w:t>MARA-MTART</w:t>
      </w:r>
      <w:r>
        <w:tab/>
        <w:t>=</w:t>
      </w:r>
      <w:r>
        <w:tab/>
        <w:t>‘ZCEN’</w:t>
      </w:r>
    </w:p>
    <w:p w14:paraId="000003AC" w14:textId="77777777" w:rsidR="00D7751F" w:rsidRDefault="00000000">
      <w:r>
        <w:pict w14:anchorId="66FBD47A">
          <v:rect id="_x0000_i1029" style="width:0;height:1.5pt" o:hralign="center" o:hrstd="t" o:hr="t" fillcolor="#a0a0a0" stroked="f"/>
        </w:pict>
      </w:r>
    </w:p>
    <w:p w14:paraId="000003AD" w14:textId="77777777" w:rsidR="00D7751F" w:rsidRDefault="00000000">
      <w:r>
        <w:t>Para la obtención de los asignados para el Área de Ventas Tienda (tabla MVKE), utilizar:</w:t>
      </w:r>
    </w:p>
    <w:p w14:paraId="000003AE" w14:textId="77777777" w:rsidR="00D7751F" w:rsidRDefault="00000000">
      <w:r>
        <w:t>KNVP-VKORG</w:t>
      </w:r>
      <w:r>
        <w:tab/>
        <w:t>=</w:t>
      </w:r>
      <w:r>
        <w:tab/>
        <w:t>‘1000’</w:t>
      </w:r>
    </w:p>
    <w:p w14:paraId="000003AF" w14:textId="77777777" w:rsidR="00D7751F" w:rsidRDefault="00000000">
      <w:r>
        <w:t>KNVP-VTWEG</w:t>
      </w:r>
      <w:r>
        <w:tab/>
        <w:t>=</w:t>
      </w:r>
      <w:r>
        <w:tab/>
        <w:t>‘67’</w:t>
      </w:r>
    </w:p>
    <w:p w14:paraId="000003B0" w14:textId="77777777" w:rsidR="00D7751F" w:rsidRDefault="00000000">
      <w:r>
        <w:pict w14:anchorId="00B00A57">
          <v:rect id="_x0000_i1030" style="width:0;height:1.5pt" o:hralign="center" o:hrstd="t" o:hr="t" fillcolor="#a0a0a0" stroked="f"/>
        </w:pict>
      </w:r>
    </w:p>
    <w:p w14:paraId="000003B1" w14:textId="77777777" w:rsidR="00D7751F" w:rsidRDefault="00000000">
      <w:r>
        <w:t>Materiales Validos.</w:t>
      </w:r>
    </w:p>
    <w:p w14:paraId="000003B2" w14:textId="77777777" w:rsidR="00D7751F" w:rsidRDefault="00000000">
      <w:r>
        <w:t>Sólo se deben considerar como materiales válidos los marcados como disponibles para la tienda.</w:t>
      </w:r>
    </w:p>
    <w:p w14:paraId="000003B3" w14:textId="77777777" w:rsidR="00D7751F" w:rsidRDefault="00000000">
      <w:r>
        <w:t>Se debe definir un indicador para marcar los materiales catalogados.</w:t>
      </w:r>
    </w:p>
    <w:p w14:paraId="000003B4" w14:textId="77777777" w:rsidR="00D7751F" w:rsidRDefault="00000000">
      <w:r>
        <w:pict w14:anchorId="6BF22DB0">
          <v:rect id="_x0000_i1031" style="width:0;height:1.5pt" o:hralign="center" o:hrstd="t" o:hr="t" fillcolor="#a0a0a0" stroked="f"/>
        </w:pict>
      </w:r>
    </w:p>
    <w:p w14:paraId="000003B5" w14:textId="77777777" w:rsidR="00D7751F" w:rsidRDefault="00D7751F"/>
    <w:p w14:paraId="000003B6" w14:textId="77777777" w:rsidR="00D7751F" w:rsidRDefault="00000000">
      <w:r>
        <w:t>Lógica de Extracción.</w:t>
      </w:r>
    </w:p>
    <w:p w14:paraId="000003B7" w14:textId="77777777" w:rsidR="00D7751F" w:rsidRDefault="00D7751F"/>
    <w:p w14:paraId="000003B8" w14:textId="77777777" w:rsidR="00D7751F" w:rsidRDefault="00000000">
      <w:pPr>
        <w:numPr>
          <w:ilvl w:val="0"/>
          <w:numId w:val="11"/>
        </w:numPr>
        <w:pBdr>
          <w:top w:val="nil"/>
          <w:left w:val="nil"/>
          <w:bottom w:val="nil"/>
          <w:right w:val="nil"/>
          <w:between w:val="nil"/>
        </w:pBdr>
        <w:rPr>
          <w:color w:val="000000"/>
        </w:rPr>
      </w:pPr>
      <w:r>
        <w:rPr>
          <w:color w:val="000000"/>
        </w:rPr>
        <w:t>Con el Código de Material ingresado (o rango) buscar todos los materiales que cumplan:</w:t>
      </w:r>
    </w:p>
    <w:p w14:paraId="000003B9" w14:textId="77777777" w:rsidR="00D7751F" w:rsidRDefault="00D7751F"/>
    <w:p w14:paraId="000003BA" w14:textId="77777777" w:rsidR="00D7751F" w:rsidRDefault="00000000">
      <w:r>
        <w:t>MARA-MATNR</w:t>
      </w:r>
      <w:r>
        <w:tab/>
      </w:r>
      <w:r>
        <w:tab/>
        <w:t>=</w:t>
      </w:r>
      <w:r>
        <w:tab/>
        <w:t>Material consultado (Z_MATERIAL)</w:t>
      </w:r>
    </w:p>
    <w:p w14:paraId="000003BB" w14:textId="77777777" w:rsidR="00D7751F" w:rsidRDefault="00000000">
      <w:r>
        <w:t>MARA-MTART</w:t>
      </w:r>
      <w:r>
        <w:tab/>
      </w:r>
      <w:r>
        <w:tab/>
        <w:t>=</w:t>
      </w:r>
      <w:r>
        <w:tab/>
        <w:t xml:space="preserve">‘ZCEN’ </w:t>
      </w:r>
    </w:p>
    <w:p w14:paraId="000003BC" w14:textId="77777777" w:rsidR="00D7751F" w:rsidRDefault="00D7751F"/>
    <w:p w14:paraId="000003BD" w14:textId="77777777" w:rsidR="00D7751F" w:rsidRDefault="00000000">
      <w:r>
        <w:t>Para la búsqueda de los datos de venta (ej. MVKE-VRKME), buscar con:</w:t>
      </w:r>
    </w:p>
    <w:p w14:paraId="000003BE" w14:textId="77777777" w:rsidR="00D7751F" w:rsidRDefault="00000000">
      <w:r>
        <w:t>MVKE -VKORG</w:t>
      </w:r>
      <w:r>
        <w:tab/>
      </w:r>
      <w:r>
        <w:tab/>
        <w:t>=</w:t>
      </w:r>
      <w:r>
        <w:tab/>
        <w:t>‘1000’</w:t>
      </w:r>
    </w:p>
    <w:p w14:paraId="000003BF" w14:textId="77777777" w:rsidR="00D7751F" w:rsidRDefault="00000000">
      <w:r>
        <w:t>MVKE -VTWEG</w:t>
      </w:r>
      <w:r>
        <w:tab/>
      </w:r>
      <w:r>
        <w:tab/>
        <w:t>=</w:t>
      </w:r>
      <w:r>
        <w:tab/>
        <w:t>‘67’</w:t>
      </w:r>
    </w:p>
    <w:p w14:paraId="000003C0" w14:textId="77777777" w:rsidR="00D7751F" w:rsidRDefault="00D7751F"/>
    <w:p w14:paraId="000003C1" w14:textId="77777777" w:rsidR="00D7751F" w:rsidRDefault="00000000">
      <w:r>
        <w:t>Para obtener la característica (</w:t>
      </w:r>
      <w:proofErr w:type="spellStart"/>
      <w:r>
        <w:t>ej</w:t>
      </w:r>
      <w:proofErr w:type="spellEnd"/>
      <w:r>
        <w:t>: 2 Número Registro ISP”), utilizar:</w:t>
      </w:r>
    </w:p>
    <w:p w14:paraId="000003C2" w14:textId="77777777" w:rsidR="00D7751F" w:rsidRDefault="00000000">
      <w:r>
        <w:t>AUSP-OBJEK</w:t>
      </w:r>
      <w:r>
        <w:tab/>
        <w:t>=</w:t>
      </w:r>
      <w:r>
        <w:tab/>
        <w:t xml:space="preserve">Material consultado </w:t>
      </w:r>
      <w:r>
        <w:tab/>
        <w:t>Completar con ceros a la izquierda para llegar 18 caracteres (ej. 000000000500010241)</w:t>
      </w:r>
    </w:p>
    <w:p w14:paraId="000003C3" w14:textId="77777777" w:rsidR="00D7751F" w:rsidRDefault="00000000">
      <w:r>
        <w:t>AUSP-ATINN</w:t>
      </w:r>
      <w:r>
        <w:tab/>
        <w:t>=</w:t>
      </w:r>
      <w:r>
        <w:tab/>
        <w:t>‘0000000022’</w:t>
      </w:r>
      <w:r>
        <w:tab/>
      </w:r>
      <w:r>
        <w:tab/>
        <w:t>(‘REG_ISP’)</w:t>
      </w:r>
      <w:r>
        <w:tab/>
      </w:r>
    </w:p>
    <w:p w14:paraId="000003C4" w14:textId="77777777" w:rsidR="00D7751F" w:rsidRDefault="00000000">
      <w:r>
        <w:t>AUSP-ATZHL</w:t>
      </w:r>
      <w:r>
        <w:tab/>
        <w:t>=</w:t>
      </w:r>
      <w:r>
        <w:tab/>
        <w:t>‘001’</w:t>
      </w:r>
    </w:p>
    <w:p w14:paraId="000003C5" w14:textId="77777777" w:rsidR="00D7751F" w:rsidRDefault="00000000">
      <w:r>
        <w:t>AUSP-ATWRT</w:t>
      </w:r>
      <w:r>
        <w:tab/>
        <w:t>=</w:t>
      </w:r>
      <w:r>
        <w:tab/>
        <w:t>Valor buscado (ej. “F-6516”)</w:t>
      </w:r>
    </w:p>
    <w:p w14:paraId="000003C6" w14:textId="77777777" w:rsidR="00D7751F" w:rsidRDefault="00D7751F"/>
    <w:p w14:paraId="000003C7" w14:textId="77777777" w:rsidR="00D7751F" w:rsidRDefault="00000000">
      <w:r>
        <w:t>Para obtener la descripción detallada del material (Texto Comercial)</w:t>
      </w:r>
    </w:p>
    <w:p w14:paraId="000003C8" w14:textId="77777777" w:rsidR="00D7751F" w:rsidRDefault="00000000">
      <w:r>
        <w:t>Utilizar la función “READ_TEXT”, con los siguientes parámetros:</w:t>
      </w:r>
    </w:p>
    <w:p w14:paraId="000003C9" w14:textId="77777777" w:rsidR="00D7751F" w:rsidRDefault="00000000">
      <w:r>
        <w:t>ID</w:t>
      </w:r>
      <w:r>
        <w:tab/>
      </w:r>
      <w:r>
        <w:tab/>
        <w:t>=</w:t>
      </w:r>
      <w:r>
        <w:tab/>
        <w:t>‘0001’</w:t>
      </w:r>
      <w:r>
        <w:tab/>
      </w:r>
      <w:r>
        <w:tab/>
        <w:t>Texto comercial</w:t>
      </w:r>
    </w:p>
    <w:p w14:paraId="000003CA" w14:textId="77777777" w:rsidR="00D7751F" w:rsidRDefault="00000000">
      <w:r>
        <w:t>LANGUAGE</w:t>
      </w:r>
      <w:r>
        <w:tab/>
        <w:t>=</w:t>
      </w:r>
      <w:r>
        <w:tab/>
        <w:t>‘ES’</w:t>
      </w:r>
    </w:p>
    <w:p w14:paraId="000003CB" w14:textId="77777777" w:rsidR="00D7751F" w:rsidRDefault="00000000">
      <w:r>
        <w:t xml:space="preserve">OBJECT </w:t>
      </w:r>
      <w:r>
        <w:tab/>
        <w:t>=</w:t>
      </w:r>
      <w:r>
        <w:tab/>
        <w:t>‘MVKE’</w:t>
      </w:r>
    </w:p>
    <w:p w14:paraId="000003CC" w14:textId="77777777" w:rsidR="00D7751F" w:rsidRDefault="00000000">
      <w:r>
        <w:t>NAME</w:t>
      </w:r>
      <w:r>
        <w:tab/>
      </w:r>
      <w:r>
        <w:tab/>
        <w:t>=</w:t>
      </w:r>
      <w:r>
        <w:tab/>
        <w:t>corresponde a la clave para acceder, la cual se debe construir de la siguiente forma (</w:t>
      </w:r>
      <w:proofErr w:type="spellStart"/>
      <w:r>
        <w:t>ej</w:t>
      </w:r>
      <w:proofErr w:type="spellEnd"/>
      <w:r>
        <w:t>: 000000000500010241100067)</w:t>
      </w:r>
    </w:p>
    <w:p w14:paraId="000003CD" w14:textId="77777777" w:rsidR="00D7751F" w:rsidRDefault="00D7751F"/>
    <w:p w14:paraId="000003CE" w14:textId="77777777" w:rsidR="00D7751F" w:rsidRDefault="00000000">
      <w:r>
        <w:t xml:space="preserve">Ceros  </w:t>
      </w:r>
      <w:r>
        <w:tab/>
      </w:r>
      <w:r>
        <w:tab/>
        <w:t xml:space="preserve">+  </w:t>
      </w:r>
      <w:r>
        <w:tab/>
        <w:t xml:space="preserve">MATNR </w:t>
      </w:r>
      <w:r>
        <w:tab/>
        <w:t xml:space="preserve">+ </w:t>
      </w:r>
      <w:r>
        <w:tab/>
        <w:t xml:space="preserve">VKORG </w:t>
      </w:r>
      <w:r>
        <w:tab/>
        <w:t xml:space="preserve">+ </w:t>
      </w:r>
      <w:r>
        <w:tab/>
        <w:t>VTWEG</w:t>
      </w:r>
      <w:r>
        <w:tab/>
      </w:r>
      <w:r>
        <w:tab/>
        <w:t>(completar con ceros a la izquierda para llegar a 24 caracteres</w:t>
      </w:r>
    </w:p>
    <w:p w14:paraId="000003CF" w14:textId="77777777" w:rsidR="00D7751F" w:rsidRDefault="00000000">
      <w:r>
        <w:t>000000000</w:t>
      </w:r>
      <w:r>
        <w:tab/>
      </w:r>
      <w:r>
        <w:tab/>
        <w:t>500010241</w:t>
      </w:r>
      <w:r>
        <w:tab/>
      </w:r>
      <w:r>
        <w:tab/>
        <w:t>1000</w:t>
      </w:r>
      <w:r>
        <w:tab/>
      </w:r>
      <w:r>
        <w:tab/>
        <w:t>67</w:t>
      </w:r>
    </w:p>
    <w:p w14:paraId="000003D0" w14:textId="77777777" w:rsidR="00D7751F" w:rsidRDefault="00000000">
      <w:r>
        <w:t>000000000500010241100067</w:t>
      </w:r>
    </w:p>
    <w:p w14:paraId="000003D1" w14:textId="77777777" w:rsidR="00D7751F" w:rsidRDefault="00D7751F"/>
    <w:p w14:paraId="000003D2" w14:textId="77777777" w:rsidR="00D7751F" w:rsidRDefault="00000000">
      <w:r>
        <w:t>Se guardo una variante de test en QAS para verificar esta función:</w:t>
      </w:r>
      <w:r>
        <w:tab/>
        <w:t>“Texto Comercial Material”</w:t>
      </w:r>
    </w:p>
    <w:p w14:paraId="000003D3" w14:textId="77777777" w:rsidR="00D7751F" w:rsidRDefault="00D7751F"/>
    <w:p w14:paraId="000003D4" w14:textId="77777777" w:rsidR="00D7751F" w:rsidRDefault="00000000">
      <w:r>
        <w:rPr>
          <w:noProof/>
        </w:rPr>
        <w:drawing>
          <wp:inline distT="0" distB="0" distL="0" distR="0" wp14:anchorId="1FD1AC59" wp14:editId="49CD99F7">
            <wp:extent cx="2746036" cy="1896223"/>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46036" cy="1896223"/>
                    </a:xfrm>
                    <a:prstGeom prst="rect">
                      <a:avLst/>
                    </a:prstGeom>
                    <a:ln/>
                  </pic:spPr>
                </pic:pic>
              </a:graphicData>
            </a:graphic>
          </wp:inline>
        </w:drawing>
      </w:r>
      <w:r>
        <w:t xml:space="preserve"> </w:t>
      </w:r>
      <w:r>
        <w:tab/>
      </w:r>
      <w:r>
        <w:tab/>
      </w:r>
      <w:r>
        <w:rPr>
          <w:noProof/>
        </w:rPr>
        <w:drawing>
          <wp:inline distT="0" distB="0" distL="0" distR="0" wp14:anchorId="6F986514" wp14:editId="446AB3FD">
            <wp:extent cx="2590640" cy="2157261"/>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90640" cy="2157261"/>
                    </a:xfrm>
                    <a:prstGeom prst="rect">
                      <a:avLst/>
                    </a:prstGeom>
                    <a:ln/>
                  </pic:spPr>
                </pic:pic>
              </a:graphicData>
            </a:graphic>
          </wp:inline>
        </w:drawing>
      </w:r>
    </w:p>
    <w:p w14:paraId="000003D5" w14:textId="77777777" w:rsidR="00D7751F" w:rsidRDefault="00D7751F"/>
    <w:p w14:paraId="000003D6" w14:textId="77777777" w:rsidR="00D7751F" w:rsidRDefault="00000000">
      <w:r>
        <w:rPr>
          <w:noProof/>
        </w:rPr>
        <w:lastRenderedPageBreak/>
        <w:drawing>
          <wp:inline distT="0" distB="0" distL="0" distR="0" wp14:anchorId="4C87D756" wp14:editId="125CE3B3">
            <wp:extent cx="6829262" cy="1559348"/>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829262" cy="1559348"/>
                    </a:xfrm>
                    <a:prstGeom prst="rect">
                      <a:avLst/>
                    </a:prstGeom>
                    <a:ln/>
                  </pic:spPr>
                </pic:pic>
              </a:graphicData>
            </a:graphic>
          </wp:inline>
        </w:drawing>
      </w:r>
    </w:p>
    <w:p w14:paraId="000003D7" w14:textId="77777777" w:rsidR="00D7751F" w:rsidRDefault="00000000">
      <w:r>
        <w:tab/>
      </w:r>
    </w:p>
    <w:p w14:paraId="000003D8" w14:textId="77777777" w:rsidR="00D7751F" w:rsidRDefault="00D7751F"/>
    <w:p w14:paraId="000003D9" w14:textId="77777777" w:rsidR="00D7751F" w:rsidRDefault="00000000">
      <w:r>
        <w:t>Origen de datos de salida.</w:t>
      </w:r>
    </w:p>
    <w:tbl>
      <w:tblPr>
        <w:tblStyle w:val="aa"/>
        <w:tblW w:w="10790" w:type="dxa"/>
        <w:tblInd w:w="0" w:type="dxa"/>
        <w:tblLayout w:type="fixed"/>
        <w:tblLook w:val="0400" w:firstRow="0" w:lastRow="0" w:firstColumn="0" w:lastColumn="0" w:noHBand="0" w:noVBand="1"/>
      </w:tblPr>
      <w:tblGrid>
        <w:gridCol w:w="1088"/>
        <w:gridCol w:w="1414"/>
        <w:gridCol w:w="1034"/>
        <w:gridCol w:w="738"/>
        <w:gridCol w:w="792"/>
        <w:gridCol w:w="986"/>
        <w:gridCol w:w="2059"/>
        <w:gridCol w:w="2679"/>
      </w:tblGrid>
      <w:tr w:rsidR="00D7751F" w14:paraId="6C8ED365" w14:textId="77777777">
        <w:trPr>
          <w:trHeight w:val="20"/>
        </w:trPr>
        <w:tc>
          <w:tcPr>
            <w:tcW w:w="1088"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3DA" w14:textId="77777777" w:rsidR="00D7751F" w:rsidRDefault="00000000">
            <w:pPr>
              <w:jc w:val="center"/>
              <w:rPr>
                <w:b/>
                <w:color w:val="FFFFFF"/>
                <w:sz w:val="16"/>
                <w:szCs w:val="16"/>
              </w:rPr>
            </w:pPr>
            <w:r>
              <w:rPr>
                <w:b/>
                <w:color w:val="FFFFFF"/>
                <w:sz w:val="16"/>
                <w:szCs w:val="16"/>
              </w:rPr>
              <w:t>DATO</w:t>
            </w:r>
          </w:p>
        </w:tc>
        <w:tc>
          <w:tcPr>
            <w:tcW w:w="1414" w:type="dxa"/>
            <w:tcBorders>
              <w:top w:val="single" w:sz="4" w:space="0" w:color="000000"/>
              <w:left w:val="nil"/>
              <w:bottom w:val="single" w:sz="4" w:space="0" w:color="000000"/>
              <w:right w:val="single" w:sz="4" w:space="0" w:color="000000"/>
            </w:tcBorders>
            <w:shd w:val="clear" w:color="auto" w:fill="8497B0"/>
            <w:vAlign w:val="center"/>
          </w:tcPr>
          <w:p w14:paraId="000003DB" w14:textId="77777777" w:rsidR="00D7751F" w:rsidRDefault="00000000">
            <w:pPr>
              <w:jc w:val="center"/>
              <w:rPr>
                <w:b/>
                <w:color w:val="FFFFFF"/>
                <w:sz w:val="16"/>
                <w:szCs w:val="16"/>
              </w:rPr>
            </w:pPr>
            <w:r>
              <w:rPr>
                <w:b/>
                <w:color w:val="FFFFFF"/>
                <w:sz w:val="16"/>
                <w:szCs w:val="16"/>
              </w:rPr>
              <w:t>DESCRIPCION</w:t>
            </w:r>
          </w:p>
        </w:tc>
        <w:tc>
          <w:tcPr>
            <w:tcW w:w="1034" w:type="dxa"/>
            <w:tcBorders>
              <w:top w:val="single" w:sz="4" w:space="0" w:color="000000"/>
              <w:left w:val="nil"/>
              <w:bottom w:val="single" w:sz="4" w:space="0" w:color="000000"/>
              <w:right w:val="single" w:sz="4" w:space="0" w:color="000000"/>
            </w:tcBorders>
            <w:shd w:val="clear" w:color="auto" w:fill="8497B0"/>
            <w:vAlign w:val="center"/>
          </w:tcPr>
          <w:p w14:paraId="000003DC" w14:textId="77777777" w:rsidR="00D7751F" w:rsidRDefault="00000000">
            <w:pPr>
              <w:jc w:val="center"/>
              <w:rPr>
                <w:b/>
                <w:color w:val="FFFFFF"/>
                <w:sz w:val="16"/>
                <w:szCs w:val="16"/>
              </w:rPr>
            </w:pPr>
            <w:r>
              <w:rPr>
                <w:b/>
                <w:color w:val="FFFFFF"/>
                <w:sz w:val="16"/>
                <w:szCs w:val="16"/>
              </w:rPr>
              <w:t>CAMPO</w:t>
            </w:r>
          </w:p>
        </w:tc>
        <w:tc>
          <w:tcPr>
            <w:tcW w:w="738" w:type="dxa"/>
            <w:tcBorders>
              <w:top w:val="single" w:sz="4" w:space="0" w:color="000000"/>
              <w:left w:val="nil"/>
              <w:bottom w:val="single" w:sz="4" w:space="0" w:color="000000"/>
              <w:right w:val="single" w:sz="4" w:space="0" w:color="000000"/>
            </w:tcBorders>
            <w:shd w:val="clear" w:color="auto" w:fill="8497B0"/>
            <w:vAlign w:val="center"/>
          </w:tcPr>
          <w:p w14:paraId="000003DD" w14:textId="77777777" w:rsidR="00D7751F" w:rsidRDefault="00000000">
            <w:pPr>
              <w:jc w:val="center"/>
              <w:rPr>
                <w:b/>
                <w:color w:val="FFFFFF"/>
                <w:sz w:val="16"/>
                <w:szCs w:val="16"/>
              </w:rPr>
            </w:pPr>
            <w:r>
              <w:rPr>
                <w:b/>
                <w:color w:val="FFFFFF"/>
                <w:sz w:val="16"/>
                <w:szCs w:val="16"/>
              </w:rPr>
              <w:t>TIPO</w:t>
            </w:r>
          </w:p>
        </w:tc>
        <w:tc>
          <w:tcPr>
            <w:tcW w:w="792" w:type="dxa"/>
            <w:tcBorders>
              <w:top w:val="single" w:sz="4" w:space="0" w:color="000000"/>
              <w:left w:val="nil"/>
              <w:bottom w:val="single" w:sz="4" w:space="0" w:color="000000"/>
              <w:right w:val="single" w:sz="4" w:space="0" w:color="000000"/>
            </w:tcBorders>
            <w:shd w:val="clear" w:color="auto" w:fill="8497B0"/>
            <w:vAlign w:val="center"/>
          </w:tcPr>
          <w:p w14:paraId="000003DE" w14:textId="77777777" w:rsidR="00D7751F" w:rsidRDefault="00000000">
            <w:pPr>
              <w:jc w:val="center"/>
              <w:rPr>
                <w:b/>
                <w:color w:val="FFFFFF"/>
                <w:sz w:val="16"/>
                <w:szCs w:val="16"/>
              </w:rPr>
            </w:pPr>
            <w:r>
              <w:rPr>
                <w:b/>
                <w:color w:val="FFFFFF"/>
                <w:sz w:val="16"/>
                <w:szCs w:val="16"/>
              </w:rPr>
              <w:t>LARGO</w:t>
            </w:r>
          </w:p>
        </w:tc>
        <w:tc>
          <w:tcPr>
            <w:tcW w:w="986" w:type="dxa"/>
            <w:tcBorders>
              <w:top w:val="single" w:sz="4" w:space="0" w:color="000000"/>
              <w:left w:val="nil"/>
              <w:bottom w:val="single" w:sz="4" w:space="0" w:color="000000"/>
              <w:right w:val="single" w:sz="4" w:space="0" w:color="000000"/>
            </w:tcBorders>
            <w:shd w:val="clear" w:color="auto" w:fill="8497B0"/>
            <w:vAlign w:val="center"/>
          </w:tcPr>
          <w:p w14:paraId="000003DF" w14:textId="77777777" w:rsidR="00D7751F" w:rsidRDefault="00000000">
            <w:pPr>
              <w:jc w:val="center"/>
              <w:rPr>
                <w:b/>
                <w:color w:val="FFFFFF"/>
                <w:sz w:val="16"/>
                <w:szCs w:val="16"/>
              </w:rPr>
            </w:pPr>
            <w:r>
              <w:rPr>
                <w:b/>
                <w:color w:val="FFFFFF"/>
                <w:sz w:val="16"/>
                <w:szCs w:val="16"/>
              </w:rPr>
              <w:t>ELEMENTO DE DATOS REF</w:t>
            </w:r>
          </w:p>
        </w:tc>
        <w:tc>
          <w:tcPr>
            <w:tcW w:w="2059" w:type="dxa"/>
            <w:tcBorders>
              <w:top w:val="single" w:sz="4" w:space="0" w:color="000000"/>
              <w:left w:val="nil"/>
              <w:bottom w:val="single" w:sz="4" w:space="0" w:color="000000"/>
              <w:right w:val="single" w:sz="4" w:space="0" w:color="000000"/>
            </w:tcBorders>
            <w:shd w:val="clear" w:color="auto" w:fill="8497B0"/>
            <w:vAlign w:val="center"/>
          </w:tcPr>
          <w:p w14:paraId="000003E0" w14:textId="77777777" w:rsidR="00D7751F" w:rsidRDefault="00000000">
            <w:pPr>
              <w:jc w:val="center"/>
              <w:rPr>
                <w:b/>
                <w:color w:val="FFFFFF"/>
                <w:sz w:val="16"/>
                <w:szCs w:val="16"/>
              </w:rPr>
            </w:pPr>
            <w:r>
              <w:rPr>
                <w:b/>
                <w:color w:val="FFFFFF"/>
                <w:sz w:val="16"/>
                <w:szCs w:val="16"/>
              </w:rPr>
              <w:t>EJEMPLO</w:t>
            </w:r>
          </w:p>
        </w:tc>
        <w:tc>
          <w:tcPr>
            <w:tcW w:w="2679" w:type="dxa"/>
            <w:tcBorders>
              <w:top w:val="single" w:sz="4" w:space="0" w:color="000000"/>
              <w:left w:val="nil"/>
              <w:bottom w:val="single" w:sz="4" w:space="0" w:color="000000"/>
              <w:right w:val="single" w:sz="4" w:space="0" w:color="000000"/>
            </w:tcBorders>
            <w:shd w:val="clear" w:color="auto" w:fill="92D050"/>
            <w:vAlign w:val="center"/>
          </w:tcPr>
          <w:p w14:paraId="000003E1" w14:textId="77777777" w:rsidR="00D7751F" w:rsidRDefault="00000000">
            <w:pPr>
              <w:jc w:val="center"/>
              <w:rPr>
                <w:b/>
                <w:color w:val="FFFFFF"/>
                <w:sz w:val="16"/>
                <w:szCs w:val="16"/>
              </w:rPr>
            </w:pPr>
            <w:r>
              <w:rPr>
                <w:b/>
                <w:color w:val="FFFFFF"/>
                <w:sz w:val="16"/>
                <w:szCs w:val="16"/>
              </w:rPr>
              <w:t>ORIGEN</w:t>
            </w:r>
          </w:p>
        </w:tc>
      </w:tr>
      <w:tr w:rsidR="00D7751F" w14:paraId="3E50CB78" w14:textId="77777777">
        <w:trPr>
          <w:trHeight w:val="20"/>
        </w:trPr>
        <w:tc>
          <w:tcPr>
            <w:tcW w:w="1088" w:type="dxa"/>
            <w:tcBorders>
              <w:top w:val="nil"/>
              <w:left w:val="single" w:sz="4" w:space="0" w:color="000000"/>
              <w:bottom w:val="single" w:sz="4" w:space="0" w:color="000000"/>
              <w:right w:val="single" w:sz="4" w:space="0" w:color="000000"/>
            </w:tcBorders>
            <w:shd w:val="clear" w:color="auto" w:fill="auto"/>
            <w:vAlign w:val="center"/>
          </w:tcPr>
          <w:p w14:paraId="000003E2" w14:textId="77777777" w:rsidR="00D7751F" w:rsidRDefault="00000000">
            <w:pPr>
              <w:rPr>
                <w:color w:val="003366"/>
                <w:sz w:val="16"/>
                <w:szCs w:val="16"/>
              </w:rPr>
            </w:pPr>
            <w:r>
              <w:rPr>
                <w:color w:val="003366"/>
                <w:sz w:val="16"/>
                <w:szCs w:val="16"/>
              </w:rPr>
              <w:t>MATERIAL</w:t>
            </w:r>
          </w:p>
        </w:tc>
        <w:tc>
          <w:tcPr>
            <w:tcW w:w="1414" w:type="dxa"/>
            <w:tcBorders>
              <w:top w:val="nil"/>
              <w:left w:val="nil"/>
              <w:bottom w:val="single" w:sz="4" w:space="0" w:color="000000"/>
              <w:right w:val="single" w:sz="4" w:space="0" w:color="000000"/>
            </w:tcBorders>
            <w:shd w:val="clear" w:color="auto" w:fill="auto"/>
            <w:vAlign w:val="center"/>
          </w:tcPr>
          <w:p w14:paraId="000003E3" w14:textId="77777777" w:rsidR="00D7751F" w:rsidRDefault="00000000">
            <w:pPr>
              <w:rPr>
                <w:color w:val="003366"/>
                <w:sz w:val="16"/>
                <w:szCs w:val="16"/>
              </w:rPr>
            </w:pPr>
            <w:r>
              <w:rPr>
                <w:color w:val="003366"/>
                <w:sz w:val="16"/>
                <w:szCs w:val="16"/>
              </w:rPr>
              <w:t>Código SAP Material</w:t>
            </w:r>
          </w:p>
        </w:tc>
        <w:tc>
          <w:tcPr>
            <w:tcW w:w="1034" w:type="dxa"/>
            <w:tcBorders>
              <w:top w:val="nil"/>
              <w:left w:val="nil"/>
              <w:bottom w:val="single" w:sz="4" w:space="0" w:color="000000"/>
              <w:right w:val="single" w:sz="4" w:space="0" w:color="000000"/>
            </w:tcBorders>
            <w:shd w:val="clear" w:color="auto" w:fill="auto"/>
            <w:vAlign w:val="center"/>
          </w:tcPr>
          <w:p w14:paraId="000003E4" w14:textId="77777777" w:rsidR="00D7751F" w:rsidRDefault="00000000">
            <w:pPr>
              <w:rPr>
                <w:color w:val="003366"/>
                <w:sz w:val="16"/>
                <w:szCs w:val="16"/>
              </w:rPr>
            </w:pPr>
            <w:r>
              <w:rPr>
                <w:color w:val="003366"/>
                <w:sz w:val="16"/>
                <w:szCs w:val="16"/>
              </w:rPr>
              <w:t>Z_MATERIAL</w:t>
            </w:r>
          </w:p>
        </w:tc>
        <w:tc>
          <w:tcPr>
            <w:tcW w:w="738" w:type="dxa"/>
            <w:tcBorders>
              <w:top w:val="nil"/>
              <w:left w:val="nil"/>
              <w:bottom w:val="single" w:sz="4" w:space="0" w:color="000000"/>
              <w:right w:val="single" w:sz="4" w:space="0" w:color="000000"/>
            </w:tcBorders>
            <w:shd w:val="clear" w:color="auto" w:fill="auto"/>
            <w:vAlign w:val="center"/>
          </w:tcPr>
          <w:p w14:paraId="000003E5" w14:textId="77777777" w:rsidR="00D7751F" w:rsidRDefault="00000000">
            <w:pPr>
              <w:jc w:val="center"/>
              <w:rPr>
                <w:color w:val="003366"/>
                <w:sz w:val="16"/>
                <w:szCs w:val="16"/>
              </w:rPr>
            </w:pPr>
            <w:r>
              <w:rPr>
                <w:color w:val="003366"/>
                <w:sz w:val="16"/>
                <w:szCs w:val="16"/>
              </w:rPr>
              <w:t>CHAR</w:t>
            </w:r>
          </w:p>
        </w:tc>
        <w:tc>
          <w:tcPr>
            <w:tcW w:w="792" w:type="dxa"/>
            <w:tcBorders>
              <w:top w:val="nil"/>
              <w:left w:val="nil"/>
              <w:bottom w:val="single" w:sz="4" w:space="0" w:color="000000"/>
              <w:right w:val="single" w:sz="4" w:space="0" w:color="000000"/>
            </w:tcBorders>
            <w:shd w:val="clear" w:color="auto" w:fill="auto"/>
            <w:vAlign w:val="center"/>
          </w:tcPr>
          <w:p w14:paraId="000003E6" w14:textId="77777777" w:rsidR="00D7751F" w:rsidRDefault="00000000">
            <w:pPr>
              <w:jc w:val="center"/>
              <w:rPr>
                <w:color w:val="003366"/>
                <w:sz w:val="16"/>
                <w:szCs w:val="16"/>
              </w:rPr>
            </w:pPr>
            <w:r>
              <w:rPr>
                <w:color w:val="003366"/>
                <w:sz w:val="16"/>
                <w:szCs w:val="16"/>
              </w:rPr>
              <w:t>18</w:t>
            </w:r>
          </w:p>
        </w:tc>
        <w:tc>
          <w:tcPr>
            <w:tcW w:w="986" w:type="dxa"/>
            <w:tcBorders>
              <w:top w:val="nil"/>
              <w:left w:val="nil"/>
              <w:bottom w:val="single" w:sz="4" w:space="0" w:color="000000"/>
              <w:right w:val="single" w:sz="4" w:space="0" w:color="000000"/>
            </w:tcBorders>
            <w:shd w:val="clear" w:color="auto" w:fill="auto"/>
            <w:vAlign w:val="center"/>
          </w:tcPr>
          <w:p w14:paraId="000003E7" w14:textId="77777777" w:rsidR="00D7751F" w:rsidRDefault="00000000">
            <w:pPr>
              <w:rPr>
                <w:color w:val="003366"/>
                <w:sz w:val="16"/>
                <w:szCs w:val="16"/>
              </w:rPr>
            </w:pPr>
            <w:r>
              <w:rPr>
                <w:color w:val="003366"/>
                <w:sz w:val="16"/>
                <w:szCs w:val="16"/>
              </w:rPr>
              <w:t>MATNR</w:t>
            </w:r>
          </w:p>
        </w:tc>
        <w:tc>
          <w:tcPr>
            <w:tcW w:w="2059" w:type="dxa"/>
            <w:tcBorders>
              <w:top w:val="nil"/>
              <w:left w:val="nil"/>
              <w:bottom w:val="single" w:sz="4" w:space="0" w:color="000000"/>
              <w:right w:val="single" w:sz="4" w:space="0" w:color="000000"/>
            </w:tcBorders>
            <w:shd w:val="clear" w:color="auto" w:fill="auto"/>
            <w:vAlign w:val="center"/>
          </w:tcPr>
          <w:p w14:paraId="000003E8" w14:textId="77777777" w:rsidR="00D7751F" w:rsidRDefault="00000000">
            <w:pPr>
              <w:jc w:val="right"/>
              <w:rPr>
                <w:color w:val="003366"/>
                <w:sz w:val="16"/>
                <w:szCs w:val="16"/>
              </w:rPr>
            </w:pPr>
            <w:r>
              <w:rPr>
                <w:color w:val="003366"/>
                <w:sz w:val="16"/>
                <w:szCs w:val="16"/>
              </w:rPr>
              <w:t>500010241</w:t>
            </w:r>
          </w:p>
        </w:tc>
        <w:tc>
          <w:tcPr>
            <w:tcW w:w="2679" w:type="dxa"/>
            <w:tcBorders>
              <w:top w:val="nil"/>
              <w:left w:val="nil"/>
              <w:bottom w:val="single" w:sz="4" w:space="0" w:color="000000"/>
              <w:right w:val="single" w:sz="4" w:space="0" w:color="000000"/>
            </w:tcBorders>
            <w:shd w:val="clear" w:color="auto" w:fill="E2EFDA"/>
            <w:vAlign w:val="center"/>
          </w:tcPr>
          <w:p w14:paraId="000003E9" w14:textId="77777777" w:rsidR="00D7751F" w:rsidRDefault="00000000">
            <w:pPr>
              <w:jc w:val="right"/>
              <w:rPr>
                <w:color w:val="003366"/>
                <w:sz w:val="16"/>
                <w:szCs w:val="16"/>
              </w:rPr>
            </w:pPr>
            <w:r>
              <w:rPr>
                <w:color w:val="003366"/>
                <w:sz w:val="16"/>
                <w:szCs w:val="16"/>
              </w:rPr>
              <w:t>MARA-MATNR</w:t>
            </w:r>
          </w:p>
        </w:tc>
      </w:tr>
      <w:tr w:rsidR="00D7751F" w14:paraId="3C9A8526" w14:textId="77777777">
        <w:trPr>
          <w:trHeight w:val="20"/>
        </w:trPr>
        <w:tc>
          <w:tcPr>
            <w:tcW w:w="1088" w:type="dxa"/>
            <w:tcBorders>
              <w:top w:val="nil"/>
              <w:left w:val="single" w:sz="4" w:space="0" w:color="000000"/>
              <w:bottom w:val="single" w:sz="4" w:space="0" w:color="000000"/>
              <w:right w:val="single" w:sz="4" w:space="0" w:color="000000"/>
            </w:tcBorders>
            <w:shd w:val="clear" w:color="auto" w:fill="auto"/>
            <w:vAlign w:val="center"/>
          </w:tcPr>
          <w:p w14:paraId="000003EA" w14:textId="77777777" w:rsidR="00D7751F" w:rsidRDefault="00000000">
            <w:pPr>
              <w:rPr>
                <w:color w:val="003366"/>
                <w:sz w:val="16"/>
                <w:szCs w:val="16"/>
              </w:rPr>
            </w:pPr>
            <w:r>
              <w:rPr>
                <w:color w:val="003366"/>
                <w:sz w:val="16"/>
                <w:szCs w:val="16"/>
              </w:rPr>
              <w:t>DESCRIPCION</w:t>
            </w:r>
          </w:p>
        </w:tc>
        <w:tc>
          <w:tcPr>
            <w:tcW w:w="1414" w:type="dxa"/>
            <w:tcBorders>
              <w:top w:val="nil"/>
              <w:left w:val="nil"/>
              <w:bottom w:val="single" w:sz="4" w:space="0" w:color="000000"/>
              <w:right w:val="single" w:sz="4" w:space="0" w:color="000000"/>
            </w:tcBorders>
            <w:shd w:val="clear" w:color="auto" w:fill="auto"/>
            <w:vAlign w:val="center"/>
          </w:tcPr>
          <w:p w14:paraId="000003EB" w14:textId="77777777" w:rsidR="00D7751F" w:rsidRDefault="00000000">
            <w:pPr>
              <w:rPr>
                <w:color w:val="003366"/>
                <w:sz w:val="16"/>
                <w:szCs w:val="16"/>
              </w:rPr>
            </w:pPr>
            <w:r>
              <w:rPr>
                <w:color w:val="003366"/>
                <w:sz w:val="16"/>
                <w:szCs w:val="16"/>
              </w:rPr>
              <w:t>Descripción Material</w:t>
            </w:r>
          </w:p>
        </w:tc>
        <w:tc>
          <w:tcPr>
            <w:tcW w:w="1034" w:type="dxa"/>
            <w:tcBorders>
              <w:top w:val="nil"/>
              <w:left w:val="nil"/>
              <w:bottom w:val="single" w:sz="4" w:space="0" w:color="000000"/>
              <w:right w:val="single" w:sz="4" w:space="0" w:color="000000"/>
            </w:tcBorders>
            <w:shd w:val="clear" w:color="auto" w:fill="auto"/>
            <w:vAlign w:val="center"/>
          </w:tcPr>
          <w:p w14:paraId="000003EC" w14:textId="77777777" w:rsidR="00D7751F" w:rsidRDefault="00000000">
            <w:pPr>
              <w:rPr>
                <w:color w:val="003366"/>
                <w:sz w:val="16"/>
                <w:szCs w:val="16"/>
              </w:rPr>
            </w:pPr>
            <w:r>
              <w:rPr>
                <w:color w:val="003366"/>
                <w:sz w:val="16"/>
                <w:szCs w:val="16"/>
              </w:rPr>
              <w:t>Z_DES_MAT</w:t>
            </w:r>
          </w:p>
        </w:tc>
        <w:tc>
          <w:tcPr>
            <w:tcW w:w="738" w:type="dxa"/>
            <w:tcBorders>
              <w:top w:val="nil"/>
              <w:left w:val="nil"/>
              <w:bottom w:val="single" w:sz="4" w:space="0" w:color="000000"/>
              <w:right w:val="single" w:sz="4" w:space="0" w:color="000000"/>
            </w:tcBorders>
            <w:shd w:val="clear" w:color="auto" w:fill="auto"/>
            <w:vAlign w:val="center"/>
          </w:tcPr>
          <w:p w14:paraId="000003ED" w14:textId="77777777" w:rsidR="00D7751F" w:rsidRDefault="00000000">
            <w:pPr>
              <w:jc w:val="center"/>
              <w:rPr>
                <w:color w:val="003366"/>
                <w:sz w:val="16"/>
                <w:szCs w:val="16"/>
              </w:rPr>
            </w:pPr>
            <w:r>
              <w:rPr>
                <w:color w:val="003366"/>
                <w:sz w:val="16"/>
                <w:szCs w:val="16"/>
              </w:rPr>
              <w:t>CHAR</w:t>
            </w:r>
          </w:p>
        </w:tc>
        <w:tc>
          <w:tcPr>
            <w:tcW w:w="792" w:type="dxa"/>
            <w:tcBorders>
              <w:top w:val="nil"/>
              <w:left w:val="nil"/>
              <w:bottom w:val="single" w:sz="4" w:space="0" w:color="000000"/>
              <w:right w:val="single" w:sz="4" w:space="0" w:color="000000"/>
            </w:tcBorders>
            <w:shd w:val="clear" w:color="auto" w:fill="auto"/>
            <w:vAlign w:val="center"/>
          </w:tcPr>
          <w:p w14:paraId="000003EE" w14:textId="77777777" w:rsidR="00D7751F" w:rsidRDefault="00000000">
            <w:pPr>
              <w:jc w:val="center"/>
              <w:rPr>
                <w:color w:val="003366"/>
                <w:sz w:val="16"/>
                <w:szCs w:val="16"/>
              </w:rPr>
            </w:pPr>
            <w:r>
              <w:rPr>
                <w:color w:val="003366"/>
                <w:sz w:val="16"/>
                <w:szCs w:val="16"/>
              </w:rPr>
              <w:t>40</w:t>
            </w:r>
          </w:p>
        </w:tc>
        <w:tc>
          <w:tcPr>
            <w:tcW w:w="986" w:type="dxa"/>
            <w:tcBorders>
              <w:top w:val="nil"/>
              <w:left w:val="nil"/>
              <w:bottom w:val="single" w:sz="4" w:space="0" w:color="000000"/>
              <w:right w:val="single" w:sz="4" w:space="0" w:color="000000"/>
            </w:tcBorders>
            <w:shd w:val="clear" w:color="auto" w:fill="auto"/>
            <w:vAlign w:val="center"/>
          </w:tcPr>
          <w:p w14:paraId="000003EF" w14:textId="77777777" w:rsidR="00D7751F" w:rsidRDefault="00000000">
            <w:pPr>
              <w:rPr>
                <w:color w:val="003366"/>
                <w:sz w:val="16"/>
                <w:szCs w:val="16"/>
              </w:rPr>
            </w:pPr>
            <w:r>
              <w:rPr>
                <w:color w:val="003366"/>
                <w:sz w:val="16"/>
                <w:szCs w:val="16"/>
              </w:rPr>
              <w:t>MAKTX</w:t>
            </w:r>
          </w:p>
        </w:tc>
        <w:tc>
          <w:tcPr>
            <w:tcW w:w="2059" w:type="dxa"/>
            <w:tcBorders>
              <w:top w:val="nil"/>
              <w:left w:val="nil"/>
              <w:bottom w:val="single" w:sz="4" w:space="0" w:color="000000"/>
              <w:right w:val="single" w:sz="4" w:space="0" w:color="000000"/>
            </w:tcBorders>
            <w:shd w:val="clear" w:color="auto" w:fill="auto"/>
            <w:vAlign w:val="center"/>
          </w:tcPr>
          <w:p w14:paraId="000003F0" w14:textId="77777777" w:rsidR="00D7751F" w:rsidRDefault="00000000">
            <w:pPr>
              <w:jc w:val="right"/>
              <w:rPr>
                <w:color w:val="003366"/>
                <w:sz w:val="16"/>
                <w:szCs w:val="16"/>
              </w:rPr>
            </w:pPr>
            <w:r>
              <w:rPr>
                <w:color w:val="003366"/>
                <w:sz w:val="16"/>
                <w:szCs w:val="16"/>
              </w:rPr>
              <w:t>CARBAMAZEPINA 200 MG CAJ 1000 CM</w:t>
            </w:r>
          </w:p>
        </w:tc>
        <w:tc>
          <w:tcPr>
            <w:tcW w:w="2679" w:type="dxa"/>
            <w:tcBorders>
              <w:top w:val="nil"/>
              <w:left w:val="nil"/>
              <w:bottom w:val="single" w:sz="4" w:space="0" w:color="000000"/>
              <w:right w:val="single" w:sz="4" w:space="0" w:color="000000"/>
            </w:tcBorders>
            <w:shd w:val="clear" w:color="auto" w:fill="E2EFDA"/>
            <w:vAlign w:val="center"/>
          </w:tcPr>
          <w:p w14:paraId="000003F1" w14:textId="77777777" w:rsidR="00D7751F" w:rsidRDefault="00000000">
            <w:pPr>
              <w:jc w:val="right"/>
              <w:rPr>
                <w:color w:val="003366"/>
                <w:sz w:val="16"/>
                <w:szCs w:val="16"/>
              </w:rPr>
            </w:pPr>
            <w:r>
              <w:rPr>
                <w:color w:val="003366"/>
                <w:sz w:val="16"/>
                <w:szCs w:val="16"/>
              </w:rPr>
              <w:t>MAKT-MAKTX</w:t>
            </w:r>
          </w:p>
        </w:tc>
      </w:tr>
      <w:tr w:rsidR="00D7751F" w14:paraId="0EF2D262" w14:textId="77777777">
        <w:trPr>
          <w:trHeight w:val="20"/>
        </w:trPr>
        <w:tc>
          <w:tcPr>
            <w:tcW w:w="1088" w:type="dxa"/>
            <w:tcBorders>
              <w:top w:val="nil"/>
              <w:left w:val="single" w:sz="4" w:space="0" w:color="000000"/>
              <w:bottom w:val="single" w:sz="4" w:space="0" w:color="000000"/>
              <w:right w:val="single" w:sz="4" w:space="0" w:color="000000"/>
            </w:tcBorders>
            <w:shd w:val="clear" w:color="auto" w:fill="auto"/>
            <w:vAlign w:val="center"/>
          </w:tcPr>
          <w:p w14:paraId="000003F2" w14:textId="77777777" w:rsidR="00D7751F" w:rsidRDefault="00000000">
            <w:pPr>
              <w:rPr>
                <w:color w:val="003366"/>
                <w:sz w:val="16"/>
                <w:szCs w:val="16"/>
              </w:rPr>
            </w:pPr>
            <w:r>
              <w:rPr>
                <w:color w:val="003366"/>
                <w:sz w:val="16"/>
                <w:szCs w:val="16"/>
              </w:rPr>
              <w:t>GENERICO</w:t>
            </w:r>
          </w:p>
        </w:tc>
        <w:tc>
          <w:tcPr>
            <w:tcW w:w="1414" w:type="dxa"/>
            <w:tcBorders>
              <w:top w:val="nil"/>
              <w:left w:val="nil"/>
              <w:bottom w:val="single" w:sz="4" w:space="0" w:color="000000"/>
              <w:right w:val="single" w:sz="4" w:space="0" w:color="000000"/>
            </w:tcBorders>
            <w:shd w:val="clear" w:color="auto" w:fill="auto"/>
            <w:vAlign w:val="center"/>
          </w:tcPr>
          <w:p w14:paraId="000003F3" w14:textId="77777777" w:rsidR="00D7751F" w:rsidRDefault="00000000">
            <w:pPr>
              <w:rPr>
                <w:color w:val="003366"/>
                <w:sz w:val="16"/>
                <w:szCs w:val="16"/>
              </w:rPr>
            </w:pPr>
            <w:r>
              <w:rPr>
                <w:color w:val="003366"/>
                <w:sz w:val="16"/>
                <w:szCs w:val="16"/>
              </w:rPr>
              <w:t>Código SAP Material Genérico</w:t>
            </w:r>
          </w:p>
        </w:tc>
        <w:tc>
          <w:tcPr>
            <w:tcW w:w="1034" w:type="dxa"/>
            <w:tcBorders>
              <w:top w:val="nil"/>
              <w:left w:val="nil"/>
              <w:bottom w:val="single" w:sz="4" w:space="0" w:color="000000"/>
              <w:right w:val="single" w:sz="4" w:space="0" w:color="000000"/>
            </w:tcBorders>
            <w:shd w:val="clear" w:color="auto" w:fill="auto"/>
            <w:vAlign w:val="center"/>
          </w:tcPr>
          <w:p w14:paraId="000003F4" w14:textId="77777777" w:rsidR="00D7751F" w:rsidRDefault="00000000">
            <w:pPr>
              <w:rPr>
                <w:color w:val="003366"/>
                <w:sz w:val="16"/>
                <w:szCs w:val="16"/>
              </w:rPr>
            </w:pPr>
            <w:r>
              <w:rPr>
                <w:color w:val="003366"/>
                <w:sz w:val="16"/>
                <w:szCs w:val="16"/>
              </w:rPr>
              <w:t>Z_ZGEN</w:t>
            </w:r>
          </w:p>
        </w:tc>
        <w:tc>
          <w:tcPr>
            <w:tcW w:w="738" w:type="dxa"/>
            <w:tcBorders>
              <w:top w:val="nil"/>
              <w:left w:val="nil"/>
              <w:bottom w:val="single" w:sz="4" w:space="0" w:color="000000"/>
              <w:right w:val="single" w:sz="4" w:space="0" w:color="000000"/>
            </w:tcBorders>
            <w:shd w:val="clear" w:color="auto" w:fill="auto"/>
            <w:vAlign w:val="center"/>
          </w:tcPr>
          <w:p w14:paraId="000003F5" w14:textId="77777777" w:rsidR="00D7751F" w:rsidRDefault="00000000">
            <w:pPr>
              <w:jc w:val="center"/>
              <w:rPr>
                <w:color w:val="003366"/>
                <w:sz w:val="16"/>
                <w:szCs w:val="16"/>
              </w:rPr>
            </w:pPr>
            <w:r>
              <w:rPr>
                <w:color w:val="003366"/>
                <w:sz w:val="16"/>
                <w:szCs w:val="16"/>
              </w:rPr>
              <w:t>CHAR</w:t>
            </w:r>
          </w:p>
        </w:tc>
        <w:tc>
          <w:tcPr>
            <w:tcW w:w="792" w:type="dxa"/>
            <w:tcBorders>
              <w:top w:val="nil"/>
              <w:left w:val="nil"/>
              <w:bottom w:val="single" w:sz="4" w:space="0" w:color="000000"/>
              <w:right w:val="single" w:sz="4" w:space="0" w:color="000000"/>
            </w:tcBorders>
            <w:shd w:val="clear" w:color="auto" w:fill="auto"/>
            <w:vAlign w:val="center"/>
          </w:tcPr>
          <w:p w14:paraId="000003F6" w14:textId="77777777" w:rsidR="00D7751F" w:rsidRDefault="00000000">
            <w:pPr>
              <w:jc w:val="center"/>
              <w:rPr>
                <w:color w:val="003366"/>
                <w:sz w:val="16"/>
                <w:szCs w:val="16"/>
              </w:rPr>
            </w:pPr>
            <w:r>
              <w:rPr>
                <w:color w:val="003366"/>
                <w:sz w:val="16"/>
                <w:szCs w:val="16"/>
              </w:rPr>
              <w:t>18</w:t>
            </w:r>
          </w:p>
        </w:tc>
        <w:tc>
          <w:tcPr>
            <w:tcW w:w="986" w:type="dxa"/>
            <w:tcBorders>
              <w:top w:val="nil"/>
              <w:left w:val="nil"/>
              <w:bottom w:val="single" w:sz="4" w:space="0" w:color="000000"/>
              <w:right w:val="single" w:sz="4" w:space="0" w:color="000000"/>
            </w:tcBorders>
            <w:shd w:val="clear" w:color="auto" w:fill="auto"/>
            <w:vAlign w:val="center"/>
          </w:tcPr>
          <w:p w14:paraId="000003F7" w14:textId="77777777" w:rsidR="00D7751F" w:rsidRDefault="00000000">
            <w:pPr>
              <w:rPr>
                <w:color w:val="003366"/>
                <w:sz w:val="16"/>
                <w:szCs w:val="16"/>
              </w:rPr>
            </w:pPr>
            <w:r>
              <w:rPr>
                <w:color w:val="003366"/>
                <w:sz w:val="16"/>
                <w:szCs w:val="16"/>
              </w:rPr>
              <w:t>MATNR</w:t>
            </w:r>
          </w:p>
        </w:tc>
        <w:tc>
          <w:tcPr>
            <w:tcW w:w="2059" w:type="dxa"/>
            <w:tcBorders>
              <w:top w:val="nil"/>
              <w:left w:val="nil"/>
              <w:bottom w:val="single" w:sz="4" w:space="0" w:color="000000"/>
              <w:right w:val="single" w:sz="4" w:space="0" w:color="000000"/>
            </w:tcBorders>
            <w:shd w:val="clear" w:color="auto" w:fill="auto"/>
            <w:vAlign w:val="center"/>
          </w:tcPr>
          <w:p w14:paraId="000003F8" w14:textId="77777777" w:rsidR="00D7751F" w:rsidRDefault="00000000">
            <w:pPr>
              <w:jc w:val="right"/>
              <w:rPr>
                <w:color w:val="003366"/>
                <w:sz w:val="16"/>
                <w:szCs w:val="16"/>
              </w:rPr>
            </w:pPr>
            <w:r>
              <w:rPr>
                <w:color w:val="003366"/>
                <w:sz w:val="16"/>
                <w:szCs w:val="16"/>
              </w:rPr>
              <w:t>100000309</w:t>
            </w:r>
          </w:p>
        </w:tc>
        <w:tc>
          <w:tcPr>
            <w:tcW w:w="2679" w:type="dxa"/>
            <w:tcBorders>
              <w:top w:val="nil"/>
              <w:left w:val="nil"/>
              <w:bottom w:val="single" w:sz="4" w:space="0" w:color="000000"/>
              <w:right w:val="single" w:sz="4" w:space="0" w:color="000000"/>
            </w:tcBorders>
            <w:shd w:val="clear" w:color="auto" w:fill="E2EFDA"/>
            <w:vAlign w:val="center"/>
          </w:tcPr>
          <w:p w14:paraId="000003F9" w14:textId="77777777" w:rsidR="00D7751F" w:rsidRDefault="00000000">
            <w:pPr>
              <w:jc w:val="right"/>
              <w:rPr>
                <w:color w:val="003366"/>
                <w:sz w:val="16"/>
                <w:szCs w:val="16"/>
              </w:rPr>
            </w:pPr>
            <w:r>
              <w:rPr>
                <w:color w:val="003366"/>
                <w:sz w:val="16"/>
                <w:szCs w:val="16"/>
              </w:rPr>
              <w:t>MARA-MATNR</w:t>
            </w:r>
            <w:r>
              <w:rPr>
                <w:color w:val="003366"/>
                <w:sz w:val="16"/>
                <w:szCs w:val="16"/>
              </w:rPr>
              <w:br/>
              <w:t>Desde Material ZGEN</w:t>
            </w:r>
          </w:p>
        </w:tc>
      </w:tr>
      <w:tr w:rsidR="00D7751F" w14:paraId="147DA955" w14:textId="77777777">
        <w:trPr>
          <w:trHeight w:val="20"/>
        </w:trPr>
        <w:tc>
          <w:tcPr>
            <w:tcW w:w="1088" w:type="dxa"/>
            <w:tcBorders>
              <w:top w:val="nil"/>
              <w:left w:val="single" w:sz="4" w:space="0" w:color="000000"/>
              <w:bottom w:val="single" w:sz="4" w:space="0" w:color="000000"/>
              <w:right w:val="single" w:sz="4" w:space="0" w:color="000000"/>
            </w:tcBorders>
            <w:shd w:val="clear" w:color="auto" w:fill="auto"/>
            <w:vAlign w:val="center"/>
          </w:tcPr>
          <w:p w14:paraId="000003FA" w14:textId="77777777" w:rsidR="00D7751F" w:rsidRDefault="00000000">
            <w:pPr>
              <w:rPr>
                <w:color w:val="003366"/>
                <w:sz w:val="16"/>
                <w:szCs w:val="16"/>
              </w:rPr>
            </w:pPr>
            <w:r>
              <w:rPr>
                <w:color w:val="003366"/>
                <w:sz w:val="16"/>
                <w:szCs w:val="16"/>
              </w:rPr>
              <w:t>REGISTRO_ISP</w:t>
            </w:r>
          </w:p>
        </w:tc>
        <w:tc>
          <w:tcPr>
            <w:tcW w:w="1414" w:type="dxa"/>
            <w:tcBorders>
              <w:top w:val="nil"/>
              <w:left w:val="nil"/>
              <w:bottom w:val="single" w:sz="4" w:space="0" w:color="000000"/>
              <w:right w:val="single" w:sz="4" w:space="0" w:color="000000"/>
            </w:tcBorders>
            <w:shd w:val="clear" w:color="auto" w:fill="auto"/>
            <w:vAlign w:val="center"/>
          </w:tcPr>
          <w:p w14:paraId="000003FB" w14:textId="77777777" w:rsidR="00D7751F" w:rsidRDefault="00000000">
            <w:pPr>
              <w:rPr>
                <w:color w:val="003366"/>
                <w:sz w:val="16"/>
                <w:szCs w:val="16"/>
              </w:rPr>
            </w:pPr>
            <w:r>
              <w:rPr>
                <w:color w:val="003366"/>
                <w:sz w:val="16"/>
                <w:szCs w:val="16"/>
              </w:rPr>
              <w:t>Código Registro ISP</w:t>
            </w:r>
          </w:p>
        </w:tc>
        <w:tc>
          <w:tcPr>
            <w:tcW w:w="1034" w:type="dxa"/>
            <w:tcBorders>
              <w:top w:val="nil"/>
              <w:left w:val="nil"/>
              <w:bottom w:val="single" w:sz="4" w:space="0" w:color="000000"/>
              <w:right w:val="single" w:sz="4" w:space="0" w:color="000000"/>
            </w:tcBorders>
            <w:shd w:val="clear" w:color="auto" w:fill="auto"/>
            <w:vAlign w:val="center"/>
          </w:tcPr>
          <w:p w14:paraId="000003FC" w14:textId="77777777" w:rsidR="00D7751F" w:rsidRDefault="00000000">
            <w:pPr>
              <w:rPr>
                <w:color w:val="003366"/>
                <w:sz w:val="16"/>
                <w:szCs w:val="16"/>
              </w:rPr>
            </w:pPr>
            <w:r>
              <w:rPr>
                <w:color w:val="003366"/>
                <w:sz w:val="16"/>
                <w:szCs w:val="16"/>
              </w:rPr>
              <w:t>Z_ISP</w:t>
            </w:r>
          </w:p>
        </w:tc>
        <w:tc>
          <w:tcPr>
            <w:tcW w:w="738" w:type="dxa"/>
            <w:tcBorders>
              <w:top w:val="nil"/>
              <w:left w:val="nil"/>
              <w:bottom w:val="single" w:sz="4" w:space="0" w:color="000000"/>
              <w:right w:val="single" w:sz="4" w:space="0" w:color="000000"/>
            </w:tcBorders>
            <w:shd w:val="clear" w:color="auto" w:fill="auto"/>
            <w:vAlign w:val="center"/>
          </w:tcPr>
          <w:p w14:paraId="000003FD" w14:textId="77777777" w:rsidR="00D7751F" w:rsidRDefault="00000000">
            <w:pPr>
              <w:jc w:val="center"/>
              <w:rPr>
                <w:color w:val="003366"/>
                <w:sz w:val="16"/>
                <w:szCs w:val="16"/>
              </w:rPr>
            </w:pPr>
            <w:r>
              <w:rPr>
                <w:color w:val="003366"/>
                <w:sz w:val="16"/>
                <w:szCs w:val="16"/>
              </w:rPr>
              <w:t xml:space="preserve">CHAR </w:t>
            </w:r>
          </w:p>
        </w:tc>
        <w:tc>
          <w:tcPr>
            <w:tcW w:w="792" w:type="dxa"/>
            <w:tcBorders>
              <w:top w:val="nil"/>
              <w:left w:val="nil"/>
              <w:bottom w:val="single" w:sz="4" w:space="0" w:color="000000"/>
              <w:right w:val="single" w:sz="4" w:space="0" w:color="000000"/>
            </w:tcBorders>
            <w:shd w:val="clear" w:color="auto" w:fill="auto"/>
            <w:vAlign w:val="center"/>
          </w:tcPr>
          <w:p w14:paraId="000003FE" w14:textId="77777777" w:rsidR="00D7751F" w:rsidRDefault="00000000">
            <w:pPr>
              <w:jc w:val="center"/>
              <w:rPr>
                <w:color w:val="003366"/>
                <w:sz w:val="16"/>
                <w:szCs w:val="16"/>
              </w:rPr>
            </w:pPr>
            <w:r>
              <w:rPr>
                <w:color w:val="003366"/>
                <w:sz w:val="16"/>
                <w:szCs w:val="16"/>
              </w:rPr>
              <w:t>16</w:t>
            </w:r>
          </w:p>
        </w:tc>
        <w:tc>
          <w:tcPr>
            <w:tcW w:w="986" w:type="dxa"/>
            <w:tcBorders>
              <w:top w:val="nil"/>
              <w:left w:val="nil"/>
              <w:bottom w:val="single" w:sz="4" w:space="0" w:color="000000"/>
              <w:right w:val="single" w:sz="4" w:space="0" w:color="000000"/>
            </w:tcBorders>
            <w:shd w:val="clear" w:color="auto" w:fill="auto"/>
            <w:vAlign w:val="center"/>
          </w:tcPr>
          <w:p w14:paraId="000003FF" w14:textId="77777777" w:rsidR="00D7751F" w:rsidRDefault="00000000">
            <w:pPr>
              <w:rPr>
                <w:color w:val="003366"/>
                <w:sz w:val="16"/>
                <w:szCs w:val="16"/>
              </w:rPr>
            </w:pPr>
            <w:r>
              <w:rPr>
                <w:color w:val="003366"/>
                <w:sz w:val="16"/>
                <w:szCs w:val="16"/>
              </w:rPr>
              <w:t> </w:t>
            </w:r>
          </w:p>
        </w:tc>
        <w:tc>
          <w:tcPr>
            <w:tcW w:w="2059" w:type="dxa"/>
            <w:tcBorders>
              <w:top w:val="nil"/>
              <w:left w:val="nil"/>
              <w:bottom w:val="single" w:sz="4" w:space="0" w:color="000000"/>
              <w:right w:val="single" w:sz="4" w:space="0" w:color="000000"/>
            </w:tcBorders>
            <w:shd w:val="clear" w:color="auto" w:fill="auto"/>
            <w:vAlign w:val="center"/>
          </w:tcPr>
          <w:p w14:paraId="00000400" w14:textId="77777777" w:rsidR="00D7751F" w:rsidRDefault="00000000">
            <w:pPr>
              <w:jc w:val="right"/>
              <w:rPr>
                <w:color w:val="003366"/>
                <w:sz w:val="16"/>
                <w:szCs w:val="16"/>
              </w:rPr>
            </w:pPr>
            <w:r>
              <w:rPr>
                <w:color w:val="003366"/>
                <w:sz w:val="16"/>
                <w:szCs w:val="16"/>
              </w:rPr>
              <w:t>F-6516</w:t>
            </w:r>
          </w:p>
        </w:tc>
        <w:tc>
          <w:tcPr>
            <w:tcW w:w="2679" w:type="dxa"/>
            <w:tcBorders>
              <w:top w:val="nil"/>
              <w:left w:val="nil"/>
              <w:bottom w:val="single" w:sz="4" w:space="0" w:color="000000"/>
              <w:right w:val="single" w:sz="4" w:space="0" w:color="000000"/>
            </w:tcBorders>
            <w:shd w:val="clear" w:color="auto" w:fill="E2EFDA"/>
            <w:vAlign w:val="center"/>
          </w:tcPr>
          <w:p w14:paraId="00000401" w14:textId="77777777" w:rsidR="00D7751F" w:rsidRDefault="00000000">
            <w:pPr>
              <w:jc w:val="right"/>
              <w:rPr>
                <w:color w:val="003366"/>
                <w:sz w:val="16"/>
                <w:szCs w:val="16"/>
              </w:rPr>
            </w:pPr>
            <w:r>
              <w:rPr>
                <w:color w:val="003366"/>
                <w:sz w:val="16"/>
                <w:szCs w:val="16"/>
              </w:rPr>
              <w:t>Característica "Número Registro ISP"</w:t>
            </w:r>
            <w:r>
              <w:rPr>
                <w:color w:val="003366"/>
                <w:sz w:val="16"/>
                <w:szCs w:val="16"/>
              </w:rPr>
              <w:br/>
              <w:t>Categoría de Clase "001"</w:t>
            </w:r>
            <w:r>
              <w:rPr>
                <w:color w:val="003366"/>
                <w:sz w:val="16"/>
                <w:szCs w:val="16"/>
              </w:rPr>
              <w:br/>
              <w:t>Clase "ESPECIF_PRODUCTOS"</w:t>
            </w:r>
          </w:p>
        </w:tc>
      </w:tr>
      <w:tr w:rsidR="00D7751F" w14:paraId="33D5F068" w14:textId="77777777">
        <w:trPr>
          <w:trHeight w:val="20"/>
        </w:trPr>
        <w:tc>
          <w:tcPr>
            <w:tcW w:w="1088" w:type="dxa"/>
            <w:tcBorders>
              <w:top w:val="nil"/>
              <w:left w:val="single" w:sz="4" w:space="0" w:color="000000"/>
              <w:bottom w:val="single" w:sz="4" w:space="0" w:color="000000"/>
              <w:right w:val="single" w:sz="4" w:space="0" w:color="000000"/>
            </w:tcBorders>
            <w:shd w:val="clear" w:color="auto" w:fill="auto"/>
            <w:vAlign w:val="center"/>
          </w:tcPr>
          <w:p w14:paraId="00000402" w14:textId="77777777" w:rsidR="00D7751F" w:rsidRDefault="00000000">
            <w:pPr>
              <w:rPr>
                <w:color w:val="003366"/>
                <w:sz w:val="16"/>
                <w:szCs w:val="16"/>
              </w:rPr>
            </w:pPr>
            <w:r>
              <w:rPr>
                <w:color w:val="003366"/>
                <w:sz w:val="16"/>
                <w:szCs w:val="16"/>
              </w:rPr>
              <w:t>UMB</w:t>
            </w:r>
          </w:p>
        </w:tc>
        <w:tc>
          <w:tcPr>
            <w:tcW w:w="1414" w:type="dxa"/>
            <w:tcBorders>
              <w:top w:val="nil"/>
              <w:left w:val="nil"/>
              <w:bottom w:val="single" w:sz="4" w:space="0" w:color="000000"/>
              <w:right w:val="single" w:sz="4" w:space="0" w:color="000000"/>
            </w:tcBorders>
            <w:shd w:val="clear" w:color="auto" w:fill="auto"/>
            <w:vAlign w:val="center"/>
          </w:tcPr>
          <w:p w14:paraId="00000403" w14:textId="77777777" w:rsidR="00D7751F" w:rsidRDefault="00000000">
            <w:pPr>
              <w:rPr>
                <w:color w:val="003366"/>
                <w:sz w:val="16"/>
                <w:szCs w:val="16"/>
              </w:rPr>
            </w:pPr>
            <w:r>
              <w:rPr>
                <w:color w:val="003366"/>
                <w:sz w:val="16"/>
                <w:szCs w:val="16"/>
              </w:rPr>
              <w:t>Unidad de medida base</w:t>
            </w:r>
          </w:p>
        </w:tc>
        <w:tc>
          <w:tcPr>
            <w:tcW w:w="1034" w:type="dxa"/>
            <w:tcBorders>
              <w:top w:val="nil"/>
              <w:left w:val="nil"/>
              <w:bottom w:val="single" w:sz="4" w:space="0" w:color="000000"/>
              <w:right w:val="single" w:sz="4" w:space="0" w:color="000000"/>
            </w:tcBorders>
            <w:shd w:val="clear" w:color="auto" w:fill="auto"/>
            <w:vAlign w:val="center"/>
          </w:tcPr>
          <w:p w14:paraId="00000404" w14:textId="77777777" w:rsidR="00D7751F" w:rsidRDefault="00000000">
            <w:pPr>
              <w:rPr>
                <w:color w:val="003366"/>
                <w:sz w:val="16"/>
                <w:szCs w:val="16"/>
              </w:rPr>
            </w:pPr>
            <w:r>
              <w:rPr>
                <w:color w:val="003366"/>
                <w:sz w:val="16"/>
                <w:szCs w:val="16"/>
              </w:rPr>
              <w:t>Z_UMB</w:t>
            </w:r>
          </w:p>
        </w:tc>
        <w:tc>
          <w:tcPr>
            <w:tcW w:w="738" w:type="dxa"/>
            <w:tcBorders>
              <w:top w:val="nil"/>
              <w:left w:val="nil"/>
              <w:bottom w:val="single" w:sz="4" w:space="0" w:color="000000"/>
              <w:right w:val="single" w:sz="4" w:space="0" w:color="000000"/>
            </w:tcBorders>
            <w:shd w:val="clear" w:color="auto" w:fill="auto"/>
            <w:vAlign w:val="center"/>
          </w:tcPr>
          <w:p w14:paraId="00000405" w14:textId="77777777" w:rsidR="00D7751F" w:rsidRDefault="00000000">
            <w:pPr>
              <w:jc w:val="center"/>
              <w:rPr>
                <w:color w:val="003366"/>
                <w:sz w:val="16"/>
                <w:szCs w:val="16"/>
              </w:rPr>
            </w:pPr>
            <w:r>
              <w:rPr>
                <w:color w:val="003366"/>
                <w:sz w:val="16"/>
                <w:szCs w:val="16"/>
              </w:rPr>
              <w:t>UNIT</w:t>
            </w:r>
          </w:p>
        </w:tc>
        <w:tc>
          <w:tcPr>
            <w:tcW w:w="792" w:type="dxa"/>
            <w:tcBorders>
              <w:top w:val="nil"/>
              <w:left w:val="nil"/>
              <w:bottom w:val="single" w:sz="4" w:space="0" w:color="000000"/>
              <w:right w:val="single" w:sz="4" w:space="0" w:color="000000"/>
            </w:tcBorders>
            <w:shd w:val="clear" w:color="auto" w:fill="auto"/>
            <w:vAlign w:val="center"/>
          </w:tcPr>
          <w:p w14:paraId="00000406" w14:textId="77777777" w:rsidR="00D7751F" w:rsidRDefault="00000000">
            <w:pPr>
              <w:jc w:val="center"/>
              <w:rPr>
                <w:color w:val="003366"/>
                <w:sz w:val="16"/>
                <w:szCs w:val="16"/>
              </w:rPr>
            </w:pPr>
            <w:r>
              <w:rPr>
                <w:color w:val="003366"/>
                <w:sz w:val="16"/>
                <w:szCs w:val="16"/>
              </w:rPr>
              <w:t>3</w:t>
            </w:r>
          </w:p>
        </w:tc>
        <w:tc>
          <w:tcPr>
            <w:tcW w:w="986" w:type="dxa"/>
            <w:tcBorders>
              <w:top w:val="nil"/>
              <w:left w:val="nil"/>
              <w:bottom w:val="single" w:sz="4" w:space="0" w:color="000000"/>
              <w:right w:val="single" w:sz="4" w:space="0" w:color="000000"/>
            </w:tcBorders>
            <w:shd w:val="clear" w:color="auto" w:fill="auto"/>
            <w:vAlign w:val="center"/>
          </w:tcPr>
          <w:p w14:paraId="00000407" w14:textId="77777777" w:rsidR="00D7751F" w:rsidRDefault="00000000">
            <w:pPr>
              <w:rPr>
                <w:color w:val="003366"/>
                <w:sz w:val="16"/>
                <w:szCs w:val="16"/>
              </w:rPr>
            </w:pPr>
            <w:r>
              <w:rPr>
                <w:color w:val="003366"/>
                <w:sz w:val="16"/>
                <w:szCs w:val="16"/>
              </w:rPr>
              <w:t>MEINS</w:t>
            </w:r>
          </w:p>
        </w:tc>
        <w:tc>
          <w:tcPr>
            <w:tcW w:w="2059" w:type="dxa"/>
            <w:tcBorders>
              <w:top w:val="nil"/>
              <w:left w:val="nil"/>
              <w:bottom w:val="single" w:sz="4" w:space="0" w:color="000000"/>
              <w:right w:val="single" w:sz="4" w:space="0" w:color="000000"/>
            </w:tcBorders>
            <w:shd w:val="clear" w:color="auto" w:fill="auto"/>
            <w:vAlign w:val="center"/>
          </w:tcPr>
          <w:p w14:paraId="00000408" w14:textId="77777777" w:rsidR="00D7751F" w:rsidRDefault="00000000">
            <w:pPr>
              <w:jc w:val="right"/>
              <w:rPr>
                <w:color w:val="003366"/>
                <w:sz w:val="16"/>
                <w:szCs w:val="16"/>
              </w:rPr>
            </w:pPr>
            <w:r>
              <w:rPr>
                <w:color w:val="003366"/>
                <w:sz w:val="16"/>
                <w:szCs w:val="16"/>
              </w:rPr>
              <w:t>UN</w:t>
            </w:r>
          </w:p>
        </w:tc>
        <w:tc>
          <w:tcPr>
            <w:tcW w:w="2679" w:type="dxa"/>
            <w:tcBorders>
              <w:top w:val="nil"/>
              <w:left w:val="nil"/>
              <w:bottom w:val="single" w:sz="4" w:space="0" w:color="000000"/>
              <w:right w:val="single" w:sz="4" w:space="0" w:color="000000"/>
            </w:tcBorders>
            <w:shd w:val="clear" w:color="auto" w:fill="E2EFDA"/>
            <w:vAlign w:val="center"/>
          </w:tcPr>
          <w:p w14:paraId="00000409" w14:textId="77777777" w:rsidR="00D7751F" w:rsidRDefault="00000000">
            <w:pPr>
              <w:jc w:val="right"/>
              <w:rPr>
                <w:color w:val="003366"/>
                <w:sz w:val="16"/>
                <w:szCs w:val="16"/>
              </w:rPr>
            </w:pPr>
            <w:r>
              <w:rPr>
                <w:color w:val="003366"/>
                <w:sz w:val="16"/>
                <w:szCs w:val="16"/>
              </w:rPr>
              <w:t>MARA-MEINS</w:t>
            </w:r>
            <w:r>
              <w:rPr>
                <w:color w:val="003366"/>
                <w:sz w:val="16"/>
                <w:szCs w:val="16"/>
              </w:rPr>
              <w:br/>
              <w:t>Devolver en formato externo</w:t>
            </w:r>
          </w:p>
        </w:tc>
      </w:tr>
      <w:tr w:rsidR="00D7751F" w14:paraId="3174870C" w14:textId="77777777">
        <w:trPr>
          <w:trHeight w:val="20"/>
        </w:trPr>
        <w:tc>
          <w:tcPr>
            <w:tcW w:w="1088" w:type="dxa"/>
            <w:tcBorders>
              <w:top w:val="nil"/>
              <w:left w:val="single" w:sz="4" w:space="0" w:color="000000"/>
              <w:bottom w:val="single" w:sz="4" w:space="0" w:color="000000"/>
              <w:right w:val="single" w:sz="4" w:space="0" w:color="000000"/>
            </w:tcBorders>
            <w:shd w:val="clear" w:color="auto" w:fill="auto"/>
            <w:vAlign w:val="center"/>
          </w:tcPr>
          <w:p w14:paraId="0000040A" w14:textId="77777777" w:rsidR="00D7751F" w:rsidRDefault="00000000">
            <w:pPr>
              <w:rPr>
                <w:color w:val="003366"/>
                <w:sz w:val="16"/>
                <w:szCs w:val="16"/>
              </w:rPr>
            </w:pPr>
            <w:r>
              <w:rPr>
                <w:color w:val="003366"/>
                <w:sz w:val="16"/>
                <w:szCs w:val="16"/>
              </w:rPr>
              <w:t>UMV</w:t>
            </w:r>
          </w:p>
        </w:tc>
        <w:tc>
          <w:tcPr>
            <w:tcW w:w="1414" w:type="dxa"/>
            <w:tcBorders>
              <w:top w:val="nil"/>
              <w:left w:val="nil"/>
              <w:bottom w:val="single" w:sz="4" w:space="0" w:color="000000"/>
              <w:right w:val="single" w:sz="4" w:space="0" w:color="000000"/>
            </w:tcBorders>
            <w:shd w:val="clear" w:color="auto" w:fill="auto"/>
            <w:vAlign w:val="center"/>
          </w:tcPr>
          <w:p w14:paraId="0000040B" w14:textId="77777777" w:rsidR="00D7751F" w:rsidRDefault="00000000">
            <w:pPr>
              <w:rPr>
                <w:color w:val="003366"/>
                <w:sz w:val="16"/>
                <w:szCs w:val="16"/>
              </w:rPr>
            </w:pPr>
            <w:r>
              <w:rPr>
                <w:color w:val="003366"/>
                <w:sz w:val="16"/>
                <w:szCs w:val="16"/>
              </w:rPr>
              <w:t>Unidad de medida de Venta</w:t>
            </w:r>
          </w:p>
        </w:tc>
        <w:tc>
          <w:tcPr>
            <w:tcW w:w="1034" w:type="dxa"/>
            <w:tcBorders>
              <w:top w:val="nil"/>
              <w:left w:val="nil"/>
              <w:bottom w:val="single" w:sz="4" w:space="0" w:color="000000"/>
              <w:right w:val="single" w:sz="4" w:space="0" w:color="000000"/>
            </w:tcBorders>
            <w:shd w:val="clear" w:color="auto" w:fill="auto"/>
            <w:vAlign w:val="center"/>
          </w:tcPr>
          <w:p w14:paraId="0000040C" w14:textId="77777777" w:rsidR="00D7751F" w:rsidRDefault="00000000">
            <w:pPr>
              <w:rPr>
                <w:color w:val="003366"/>
                <w:sz w:val="16"/>
                <w:szCs w:val="16"/>
              </w:rPr>
            </w:pPr>
            <w:r>
              <w:rPr>
                <w:color w:val="003366"/>
                <w:sz w:val="16"/>
                <w:szCs w:val="16"/>
              </w:rPr>
              <w:t>Z_UMV</w:t>
            </w:r>
          </w:p>
        </w:tc>
        <w:tc>
          <w:tcPr>
            <w:tcW w:w="738" w:type="dxa"/>
            <w:tcBorders>
              <w:top w:val="nil"/>
              <w:left w:val="nil"/>
              <w:bottom w:val="single" w:sz="4" w:space="0" w:color="000000"/>
              <w:right w:val="single" w:sz="4" w:space="0" w:color="000000"/>
            </w:tcBorders>
            <w:shd w:val="clear" w:color="auto" w:fill="auto"/>
            <w:vAlign w:val="center"/>
          </w:tcPr>
          <w:p w14:paraId="0000040D" w14:textId="77777777" w:rsidR="00D7751F" w:rsidRDefault="00000000">
            <w:pPr>
              <w:jc w:val="center"/>
              <w:rPr>
                <w:color w:val="003366"/>
                <w:sz w:val="16"/>
                <w:szCs w:val="16"/>
              </w:rPr>
            </w:pPr>
            <w:r>
              <w:rPr>
                <w:color w:val="003366"/>
                <w:sz w:val="16"/>
                <w:szCs w:val="16"/>
              </w:rPr>
              <w:t>UNIT</w:t>
            </w:r>
          </w:p>
        </w:tc>
        <w:tc>
          <w:tcPr>
            <w:tcW w:w="792" w:type="dxa"/>
            <w:tcBorders>
              <w:top w:val="nil"/>
              <w:left w:val="nil"/>
              <w:bottom w:val="single" w:sz="4" w:space="0" w:color="000000"/>
              <w:right w:val="single" w:sz="4" w:space="0" w:color="000000"/>
            </w:tcBorders>
            <w:shd w:val="clear" w:color="auto" w:fill="auto"/>
            <w:vAlign w:val="center"/>
          </w:tcPr>
          <w:p w14:paraId="0000040E" w14:textId="77777777" w:rsidR="00D7751F" w:rsidRDefault="00000000">
            <w:pPr>
              <w:jc w:val="center"/>
              <w:rPr>
                <w:color w:val="003366"/>
                <w:sz w:val="16"/>
                <w:szCs w:val="16"/>
              </w:rPr>
            </w:pPr>
            <w:r>
              <w:rPr>
                <w:color w:val="003366"/>
                <w:sz w:val="16"/>
                <w:szCs w:val="16"/>
              </w:rPr>
              <w:t>3</w:t>
            </w:r>
          </w:p>
        </w:tc>
        <w:tc>
          <w:tcPr>
            <w:tcW w:w="986" w:type="dxa"/>
            <w:tcBorders>
              <w:top w:val="nil"/>
              <w:left w:val="nil"/>
              <w:bottom w:val="single" w:sz="4" w:space="0" w:color="000000"/>
              <w:right w:val="single" w:sz="4" w:space="0" w:color="000000"/>
            </w:tcBorders>
            <w:shd w:val="clear" w:color="auto" w:fill="auto"/>
            <w:vAlign w:val="center"/>
          </w:tcPr>
          <w:p w14:paraId="0000040F" w14:textId="77777777" w:rsidR="00D7751F" w:rsidRDefault="00000000">
            <w:pPr>
              <w:rPr>
                <w:color w:val="003366"/>
                <w:sz w:val="16"/>
                <w:szCs w:val="16"/>
              </w:rPr>
            </w:pPr>
            <w:r>
              <w:rPr>
                <w:color w:val="003366"/>
                <w:sz w:val="16"/>
                <w:szCs w:val="16"/>
              </w:rPr>
              <w:t>VRKME</w:t>
            </w:r>
          </w:p>
        </w:tc>
        <w:tc>
          <w:tcPr>
            <w:tcW w:w="2059" w:type="dxa"/>
            <w:tcBorders>
              <w:top w:val="nil"/>
              <w:left w:val="nil"/>
              <w:bottom w:val="single" w:sz="4" w:space="0" w:color="000000"/>
              <w:right w:val="single" w:sz="4" w:space="0" w:color="000000"/>
            </w:tcBorders>
            <w:shd w:val="clear" w:color="auto" w:fill="auto"/>
            <w:vAlign w:val="center"/>
          </w:tcPr>
          <w:p w14:paraId="00000410" w14:textId="77777777" w:rsidR="00D7751F" w:rsidRDefault="00000000">
            <w:pPr>
              <w:jc w:val="right"/>
              <w:rPr>
                <w:color w:val="003366"/>
                <w:sz w:val="16"/>
                <w:szCs w:val="16"/>
              </w:rPr>
            </w:pPr>
            <w:r>
              <w:rPr>
                <w:color w:val="003366"/>
                <w:sz w:val="16"/>
                <w:szCs w:val="16"/>
              </w:rPr>
              <w:t>CAJ</w:t>
            </w:r>
          </w:p>
        </w:tc>
        <w:tc>
          <w:tcPr>
            <w:tcW w:w="2679" w:type="dxa"/>
            <w:tcBorders>
              <w:top w:val="nil"/>
              <w:left w:val="nil"/>
              <w:bottom w:val="single" w:sz="4" w:space="0" w:color="000000"/>
              <w:right w:val="single" w:sz="4" w:space="0" w:color="000000"/>
            </w:tcBorders>
            <w:shd w:val="clear" w:color="auto" w:fill="E2EFDA"/>
            <w:vAlign w:val="center"/>
          </w:tcPr>
          <w:p w14:paraId="00000411" w14:textId="77777777" w:rsidR="00D7751F" w:rsidRDefault="00000000">
            <w:pPr>
              <w:jc w:val="right"/>
              <w:rPr>
                <w:color w:val="003366"/>
                <w:sz w:val="16"/>
                <w:szCs w:val="16"/>
              </w:rPr>
            </w:pPr>
            <w:r>
              <w:rPr>
                <w:color w:val="003366"/>
                <w:sz w:val="16"/>
                <w:szCs w:val="16"/>
              </w:rPr>
              <w:t>MVKE-VRKME</w:t>
            </w:r>
            <w:r>
              <w:rPr>
                <w:color w:val="003366"/>
                <w:sz w:val="16"/>
                <w:szCs w:val="16"/>
              </w:rPr>
              <w:br/>
              <w:t>Devolver en formato externo</w:t>
            </w:r>
          </w:p>
        </w:tc>
      </w:tr>
      <w:tr w:rsidR="00D7751F" w14:paraId="5E6D92DA" w14:textId="77777777">
        <w:trPr>
          <w:trHeight w:val="20"/>
        </w:trPr>
        <w:tc>
          <w:tcPr>
            <w:tcW w:w="1088" w:type="dxa"/>
            <w:tcBorders>
              <w:top w:val="nil"/>
              <w:left w:val="single" w:sz="4" w:space="0" w:color="000000"/>
              <w:bottom w:val="single" w:sz="4" w:space="0" w:color="000000"/>
              <w:right w:val="single" w:sz="4" w:space="0" w:color="000000"/>
            </w:tcBorders>
            <w:shd w:val="clear" w:color="auto" w:fill="auto"/>
            <w:vAlign w:val="center"/>
          </w:tcPr>
          <w:p w14:paraId="00000412" w14:textId="77777777" w:rsidR="00D7751F" w:rsidRDefault="00000000">
            <w:pPr>
              <w:rPr>
                <w:color w:val="003366"/>
                <w:sz w:val="16"/>
                <w:szCs w:val="16"/>
              </w:rPr>
            </w:pPr>
            <w:r>
              <w:rPr>
                <w:color w:val="003366"/>
                <w:sz w:val="16"/>
                <w:szCs w:val="16"/>
              </w:rPr>
              <w:t>CONVERSIÓN</w:t>
            </w:r>
          </w:p>
        </w:tc>
        <w:tc>
          <w:tcPr>
            <w:tcW w:w="1414" w:type="dxa"/>
            <w:tcBorders>
              <w:top w:val="nil"/>
              <w:left w:val="nil"/>
              <w:bottom w:val="single" w:sz="4" w:space="0" w:color="000000"/>
              <w:right w:val="single" w:sz="4" w:space="0" w:color="000000"/>
            </w:tcBorders>
            <w:shd w:val="clear" w:color="auto" w:fill="auto"/>
            <w:vAlign w:val="center"/>
          </w:tcPr>
          <w:p w14:paraId="00000413" w14:textId="77777777" w:rsidR="00D7751F" w:rsidRDefault="00000000">
            <w:pPr>
              <w:rPr>
                <w:color w:val="003366"/>
                <w:sz w:val="16"/>
                <w:szCs w:val="16"/>
              </w:rPr>
            </w:pPr>
            <w:r>
              <w:rPr>
                <w:color w:val="003366"/>
                <w:sz w:val="16"/>
                <w:szCs w:val="16"/>
              </w:rPr>
              <w:t>Conversión de UMV a UMB</w:t>
            </w:r>
          </w:p>
        </w:tc>
        <w:tc>
          <w:tcPr>
            <w:tcW w:w="1034" w:type="dxa"/>
            <w:tcBorders>
              <w:top w:val="nil"/>
              <w:left w:val="nil"/>
              <w:bottom w:val="single" w:sz="4" w:space="0" w:color="000000"/>
              <w:right w:val="single" w:sz="4" w:space="0" w:color="000000"/>
            </w:tcBorders>
            <w:shd w:val="clear" w:color="auto" w:fill="auto"/>
            <w:vAlign w:val="center"/>
          </w:tcPr>
          <w:p w14:paraId="00000414" w14:textId="77777777" w:rsidR="00D7751F" w:rsidRDefault="00000000">
            <w:pPr>
              <w:rPr>
                <w:color w:val="003366"/>
                <w:sz w:val="16"/>
                <w:szCs w:val="16"/>
              </w:rPr>
            </w:pPr>
            <w:r>
              <w:rPr>
                <w:color w:val="003366"/>
                <w:sz w:val="16"/>
                <w:szCs w:val="16"/>
              </w:rPr>
              <w:t>Z_CONVER</w:t>
            </w:r>
          </w:p>
        </w:tc>
        <w:tc>
          <w:tcPr>
            <w:tcW w:w="738" w:type="dxa"/>
            <w:tcBorders>
              <w:top w:val="nil"/>
              <w:left w:val="nil"/>
              <w:bottom w:val="single" w:sz="4" w:space="0" w:color="000000"/>
              <w:right w:val="single" w:sz="4" w:space="0" w:color="000000"/>
            </w:tcBorders>
            <w:shd w:val="clear" w:color="auto" w:fill="auto"/>
            <w:vAlign w:val="center"/>
          </w:tcPr>
          <w:p w14:paraId="00000415" w14:textId="77777777" w:rsidR="00D7751F" w:rsidRDefault="00000000">
            <w:pPr>
              <w:jc w:val="center"/>
              <w:rPr>
                <w:color w:val="003366"/>
                <w:sz w:val="16"/>
                <w:szCs w:val="16"/>
              </w:rPr>
            </w:pPr>
            <w:r>
              <w:rPr>
                <w:color w:val="003366"/>
                <w:sz w:val="16"/>
                <w:szCs w:val="16"/>
              </w:rPr>
              <w:t>DEC</w:t>
            </w:r>
          </w:p>
        </w:tc>
        <w:tc>
          <w:tcPr>
            <w:tcW w:w="792" w:type="dxa"/>
            <w:tcBorders>
              <w:top w:val="nil"/>
              <w:left w:val="nil"/>
              <w:bottom w:val="single" w:sz="4" w:space="0" w:color="000000"/>
              <w:right w:val="single" w:sz="4" w:space="0" w:color="000000"/>
            </w:tcBorders>
            <w:shd w:val="clear" w:color="auto" w:fill="auto"/>
            <w:vAlign w:val="center"/>
          </w:tcPr>
          <w:p w14:paraId="00000416" w14:textId="77777777" w:rsidR="00D7751F" w:rsidRDefault="00000000">
            <w:pPr>
              <w:jc w:val="center"/>
              <w:rPr>
                <w:color w:val="003366"/>
                <w:sz w:val="16"/>
                <w:szCs w:val="16"/>
              </w:rPr>
            </w:pPr>
            <w:r>
              <w:rPr>
                <w:color w:val="003366"/>
                <w:sz w:val="16"/>
                <w:szCs w:val="16"/>
              </w:rPr>
              <w:t>longitud 8</w:t>
            </w:r>
            <w:r>
              <w:rPr>
                <w:color w:val="003366"/>
                <w:sz w:val="16"/>
                <w:szCs w:val="16"/>
              </w:rPr>
              <w:br/>
              <w:t>decimales 3</w:t>
            </w:r>
          </w:p>
        </w:tc>
        <w:tc>
          <w:tcPr>
            <w:tcW w:w="986" w:type="dxa"/>
            <w:tcBorders>
              <w:top w:val="nil"/>
              <w:left w:val="nil"/>
              <w:bottom w:val="single" w:sz="4" w:space="0" w:color="000000"/>
              <w:right w:val="single" w:sz="4" w:space="0" w:color="000000"/>
            </w:tcBorders>
            <w:shd w:val="clear" w:color="auto" w:fill="auto"/>
            <w:vAlign w:val="center"/>
          </w:tcPr>
          <w:p w14:paraId="00000417" w14:textId="77777777" w:rsidR="00D7751F" w:rsidRDefault="00000000">
            <w:pPr>
              <w:rPr>
                <w:color w:val="003366"/>
                <w:sz w:val="16"/>
                <w:szCs w:val="16"/>
              </w:rPr>
            </w:pPr>
            <w:r>
              <w:rPr>
                <w:color w:val="003366"/>
                <w:sz w:val="16"/>
                <w:szCs w:val="16"/>
              </w:rPr>
              <w:t>MEANZSUB</w:t>
            </w:r>
          </w:p>
        </w:tc>
        <w:tc>
          <w:tcPr>
            <w:tcW w:w="2059" w:type="dxa"/>
            <w:tcBorders>
              <w:top w:val="nil"/>
              <w:left w:val="nil"/>
              <w:bottom w:val="single" w:sz="4" w:space="0" w:color="000000"/>
              <w:right w:val="single" w:sz="4" w:space="0" w:color="000000"/>
            </w:tcBorders>
            <w:shd w:val="clear" w:color="auto" w:fill="auto"/>
            <w:vAlign w:val="center"/>
          </w:tcPr>
          <w:p w14:paraId="00000418" w14:textId="77777777" w:rsidR="00D7751F" w:rsidRDefault="00000000">
            <w:pPr>
              <w:jc w:val="right"/>
              <w:rPr>
                <w:color w:val="003366"/>
                <w:sz w:val="16"/>
                <w:szCs w:val="16"/>
              </w:rPr>
            </w:pPr>
            <w:r>
              <w:rPr>
                <w:color w:val="003366"/>
                <w:sz w:val="16"/>
                <w:szCs w:val="16"/>
              </w:rPr>
              <w:t>1.000,000</w:t>
            </w:r>
          </w:p>
        </w:tc>
        <w:tc>
          <w:tcPr>
            <w:tcW w:w="2679" w:type="dxa"/>
            <w:tcBorders>
              <w:top w:val="nil"/>
              <w:left w:val="nil"/>
              <w:bottom w:val="single" w:sz="4" w:space="0" w:color="000000"/>
              <w:right w:val="single" w:sz="4" w:space="0" w:color="000000"/>
            </w:tcBorders>
            <w:shd w:val="clear" w:color="auto" w:fill="E2EFDA"/>
            <w:vAlign w:val="center"/>
          </w:tcPr>
          <w:p w14:paraId="00000419" w14:textId="77777777" w:rsidR="00D7751F" w:rsidRDefault="00000000">
            <w:pPr>
              <w:jc w:val="right"/>
              <w:rPr>
                <w:color w:val="003366"/>
                <w:sz w:val="16"/>
                <w:szCs w:val="16"/>
              </w:rPr>
            </w:pPr>
            <w:r>
              <w:rPr>
                <w:color w:val="003366"/>
                <w:sz w:val="16"/>
                <w:szCs w:val="16"/>
              </w:rPr>
              <w:t>Corresponden a cantidad de UMB contenidas en 1 UMV</w:t>
            </w:r>
            <w:r>
              <w:rPr>
                <w:color w:val="003366"/>
                <w:sz w:val="16"/>
                <w:szCs w:val="16"/>
              </w:rPr>
              <w:br/>
              <w:t>Utilizar función de conversión:</w:t>
            </w:r>
            <w:r>
              <w:rPr>
                <w:color w:val="003366"/>
                <w:sz w:val="16"/>
                <w:szCs w:val="16"/>
              </w:rPr>
              <w:br/>
              <w:t>“CONVERSION_EXIT_CUNIT_OUTPUT”</w:t>
            </w:r>
          </w:p>
        </w:tc>
      </w:tr>
      <w:tr w:rsidR="00D7751F" w14:paraId="2CA79794" w14:textId="77777777">
        <w:trPr>
          <w:trHeight w:val="20"/>
        </w:trPr>
        <w:tc>
          <w:tcPr>
            <w:tcW w:w="1088" w:type="dxa"/>
            <w:tcBorders>
              <w:top w:val="nil"/>
              <w:left w:val="single" w:sz="4" w:space="0" w:color="000000"/>
              <w:bottom w:val="single" w:sz="4" w:space="0" w:color="000000"/>
              <w:right w:val="single" w:sz="4" w:space="0" w:color="000000"/>
            </w:tcBorders>
            <w:shd w:val="clear" w:color="auto" w:fill="auto"/>
            <w:vAlign w:val="center"/>
          </w:tcPr>
          <w:p w14:paraId="0000041A" w14:textId="77777777" w:rsidR="00D7751F" w:rsidRDefault="00000000">
            <w:pPr>
              <w:rPr>
                <w:color w:val="003366"/>
                <w:sz w:val="16"/>
                <w:szCs w:val="16"/>
              </w:rPr>
            </w:pPr>
            <w:r>
              <w:rPr>
                <w:color w:val="003366"/>
                <w:sz w:val="16"/>
                <w:szCs w:val="16"/>
              </w:rPr>
              <w:t>SECTOR</w:t>
            </w:r>
          </w:p>
        </w:tc>
        <w:tc>
          <w:tcPr>
            <w:tcW w:w="1414" w:type="dxa"/>
            <w:tcBorders>
              <w:top w:val="nil"/>
              <w:left w:val="nil"/>
              <w:bottom w:val="single" w:sz="4" w:space="0" w:color="000000"/>
              <w:right w:val="single" w:sz="4" w:space="0" w:color="000000"/>
            </w:tcBorders>
            <w:shd w:val="clear" w:color="auto" w:fill="auto"/>
            <w:vAlign w:val="center"/>
          </w:tcPr>
          <w:p w14:paraId="0000041B" w14:textId="77777777" w:rsidR="00D7751F" w:rsidRDefault="00000000">
            <w:pPr>
              <w:rPr>
                <w:color w:val="003366"/>
                <w:sz w:val="16"/>
                <w:szCs w:val="16"/>
              </w:rPr>
            </w:pPr>
            <w:r>
              <w:rPr>
                <w:color w:val="003366"/>
                <w:sz w:val="16"/>
                <w:szCs w:val="16"/>
              </w:rPr>
              <w:t>Sector del Material</w:t>
            </w:r>
          </w:p>
        </w:tc>
        <w:tc>
          <w:tcPr>
            <w:tcW w:w="1034" w:type="dxa"/>
            <w:tcBorders>
              <w:top w:val="nil"/>
              <w:left w:val="nil"/>
              <w:bottom w:val="single" w:sz="4" w:space="0" w:color="000000"/>
              <w:right w:val="single" w:sz="4" w:space="0" w:color="000000"/>
            </w:tcBorders>
            <w:shd w:val="clear" w:color="auto" w:fill="auto"/>
            <w:vAlign w:val="center"/>
          </w:tcPr>
          <w:p w14:paraId="0000041C" w14:textId="77777777" w:rsidR="00D7751F" w:rsidRDefault="00000000">
            <w:pPr>
              <w:rPr>
                <w:color w:val="003366"/>
                <w:sz w:val="16"/>
                <w:szCs w:val="16"/>
              </w:rPr>
            </w:pPr>
            <w:r>
              <w:rPr>
                <w:color w:val="003366"/>
                <w:sz w:val="16"/>
                <w:szCs w:val="16"/>
              </w:rPr>
              <w:t>Z_SECTOR</w:t>
            </w:r>
          </w:p>
        </w:tc>
        <w:tc>
          <w:tcPr>
            <w:tcW w:w="738" w:type="dxa"/>
            <w:tcBorders>
              <w:top w:val="nil"/>
              <w:left w:val="nil"/>
              <w:bottom w:val="single" w:sz="4" w:space="0" w:color="000000"/>
              <w:right w:val="single" w:sz="4" w:space="0" w:color="000000"/>
            </w:tcBorders>
            <w:shd w:val="clear" w:color="auto" w:fill="auto"/>
            <w:vAlign w:val="center"/>
          </w:tcPr>
          <w:p w14:paraId="0000041D" w14:textId="77777777" w:rsidR="00D7751F" w:rsidRDefault="00000000">
            <w:pPr>
              <w:jc w:val="center"/>
              <w:rPr>
                <w:color w:val="003366"/>
                <w:sz w:val="16"/>
                <w:szCs w:val="16"/>
              </w:rPr>
            </w:pPr>
            <w:r>
              <w:rPr>
                <w:color w:val="003366"/>
                <w:sz w:val="16"/>
                <w:szCs w:val="16"/>
              </w:rPr>
              <w:t>CHAR</w:t>
            </w:r>
          </w:p>
        </w:tc>
        <w:tc>
          <w:tcPr>
            <w:tcW w:w="792" w:type="dxa"/>
            <w:tcBorders>
              <w:top w:val="nil"/>
              <w:left w:val="nil"/>
              <w:bottom w:val="single" w:sz="4" w:space="0" w:color="000000"/>
              <w:right w:val="single" w:sz="4" w:space="0" w:color="000000"/>
            </w:tcBorders>
            <w:shd w:val="clear" w:color="auto" w:fill="auto"/>
            <w:vAlign w:val="center"/>
          </w:tcPr>
          <w:p w14:paraId="0000041E" w14:textId="77777777" w:rsidR="00D7751F" w:rsidRDefault="00000000">
            <w:pPr>
              <w:jc w:val="center"/>
              <w:rPr>
                <w:color w:val="003366"/>
                <w:sz w:val="16"/>
                <w:szCs w:val="16"/>
              </w:rPr>
            </w:pPr>
            <w:r>
              <w:rPr>
                <w:color w:val="003366"/>
                <w:sz w:val="16"/>
                <w:szCs w:val="16"/>
              </w:rPr>
              <w:t>2</w:t>
            </w:r>
          </w:p>
        </w:tc>
        <w:tc>
          <w:tcPr>
            <w:tcW w:w="986" w:type="dxa"/>
            <w:tcBorders>
              <w:top w:val="nil"/>
              <w:left w:val="nil"/>
              <w:bottom w:val="single" w:sz="4" w:space="0" w:color="000000"/>
              <w:right w:val="single" w:sz="4" w:space="0" w:color="000000"/>
            </w:tcBorders>
            <w:shd w:val="clear" w:color="auto" w:fill="auto"/>
            <w:vAlign w:val="center"/>
          </w:tcPr>
          <w:p w14:paraId="0000041F" w14:textId="77777777" w:rsidR="00D7751F" w:rsidRDefault="00000000">
            <w:pPr>
              <w:rPr>
                <w:color w:val="003366"/>
                <w:sz w:val="16"/>
                <w:szCs w:val="16"/>
              </w:rPr>
            </w:pPr>
            <w:r>
              <w:rPr>
                <w:color w:val="003366"/>
                <w:sz w:val="16"/>
                <w:szCs w:val="16"/>
              </w:rPr>
              <w:t>SPART</w:t>
            </w:r>
          </w:p>
        </w:tc>
        <w:tc>
          <w:tcPr>
            <w:tcW w:w="2059" w:type="dxa"/>
            <w:tcBorders>
              <w:top w:val="nil"/>
              <w:left w:val="nil"/>
              <w:bottom w:val="single" w:sz="4" w:space="0" w:color="000000"/>
              <w:right w:val="single" w:sz="4" w:space="0" w:color="000000"/>
            </w:tcBorders>
            <w:shd w:val="clear" w:color="auto" w:fill="auto"/>
            <w:vAlign w:val="center"/>
          </w:tcPr>
          <w:p w14:paraId="00000420" w14:textId="77777777" w:rsidR="00D7751F" w:rsidRDefault="00000000">
            <w:pPr>
              <w:jc w:val="right"/>
              <w:rPr>
                <w:color w:val="003366"/>
                <w:sz w:val="16"/>
                <w:szCs w:val="16"/>
              </w:rPr>
            </w:pPr>
            <w:r>
              <w:rPr>
                <w:color w:val="003366"/>
                <w:sz w:val="16"/>
                <w:szCs w:val="16"/>
              </w:rPr>
              <w:t>S1</w:t>
            </w:r>
          </w:p>
        </w:tc>
        <w:tc>
          <w:tcPr>
            <w:tcW w:w="2679" w:type="dxa"/>
            <w:tcBorders>
              <w:top w:val="nil"/>
              <w:left w:val="nil"/>
              <w:bottom w:val="single" w:sz="4" w:space="0" w:color="000000"/>
              <w:right w:val="single" w:sz="4" w:space="0" w:color="000000"/>
            </w:tcBorders>
            <w:shd w:val="clear" w:color="auto" w:fill="E2EFDA"/>
            <w:vAlign w:val="center"/>
          </w:tcPr>
          <w:p w14:paraId="00000421" w14:textId="77777777" w:rsidR="00D7751F" w:rsidRDefault="00000000">
            <w:pPr>
              <w:jc w:val="right"/>
              <w:rPr>
                <w:color w:val="003366"/>
                <w:sz w:val="16"/>
                <w:szCs w:val="16"/>
              </w:rPr>
            </w:pPr>
            <w:r>
              <w:rPr>
                <w:color w:val="003366"/>
                <w:sz w:val="16"/>
                <w:szCs w:val="16"/>
              </w:rPr>
              <w:t>MARA-SPART</w:t>
            </w:r>
          </w:p>
        </w:tc>
      </w:tr>
      <w:tr w:rsidR="00D7751F" w14:paraId="346ECF33" w14:textId="77777777">
        <w:trPr>
          <w:trHeight w:val="20"/>
        </w:trPr>
        <w:tc>
          <w:tcPr>
            <w:tcW w:w="1088" w:type="dxa"/>
            <w:tcBorders>
              <w:top w:val="nil"/>
              <w:left w:val="single" w:sz="4" w:space="0" w:color="000000"/>
              <w:bottom w:val="single" w:sz="4" w:space="0" w:color="000000"/>
              <w:right w:val="single" w:sz="4" w:space="0" w:color="000000"/>
            </w:tcBorders>
            <w:shd w:val="clear" w:color="auto" w:fill="auto"/>
            <w:vAlign w:val="center"/>
          </w:tcPr>
          <w:p w14:paraId="00000422" w14:textId="77777777" w:rsidR="00D7751F" w:rsidRDefault="00000000">
            <w:pPr>
              <w:rPr>
                <w:color w:val="003366"/>
                <w:sz w:val="16"/>
                <w:szCs w:val="16"/>
              </w:rPr>
            </w:pPr>
            <w:r>
              <w:rPr>
                <w:color w:val="003366"/>
                <w:sz w:val="16"/>
                <w:szCs w:val="16"/>
              </w:rPr>
              <w:t>JERARQUIA</w:t>
            </w:r>
          </w:p>
        </w:tc>
        <w:tc>
          <w:tcPr>
            <w:tcW w:w="1414" w:type="dxa"/>
            <w:tcBorders>
              <w:top w:val="nil"/>
              <w:left w:val="nil"/>
              <w:bottom w:val="single" w:sz="4" w:space="0" w:color="000000"/>
              <w:right w:val="single" w:sz="4" w:space="0" w:color="000000"/>
            </w:tcBorders>
            <w:shd w:val="clear" w:color="auto" w:fill="auto"/>
            <w:vAlign w:val="center"/>
          </w:tcPr>
          <w:p w14:paraId="00000423" w14:textId="77777777" w:rsidR="00D7751F" w:rsidRDefault="00000000">
            <w:pPr>
              <w:rPr>
                <w:color w:val="003366"/>
                <w:sz w:val="16"/>
                <w:szCs w:val="16"/>
              </w:rPr>
            </w:pPr>
            <w:r>
              <w:rPr>
                <w:color w:val="003366"/>
                <w:sz w:val="16"/>
                <w:szCs w:val="16"/>
              </w:rPr>
              <w:t>Jerarquía del Material</w:t>
            </w:r>
          </w:p>
        </w:tc>
        <w:tc>
          <w:tcPr>
            <w:tcW w:w="1034" w:type="dxa"/>
            <w:tcBorders>
              <w:top w:val="nil"/>
              <w:left w:val="nil"/>
              <w:bottom w:val="single" w:sz="4" w:space="0" w:color="000000"/>
              <w:right w:val="single" w:sz="4" w:space="0" w:color="000000"/>
            </w:tcBorders>
            <w:shd w:val="clear" w:color="auto" w:fill="auto"/>
            <w:vAlign w:val="center"/>
          </w:tcPr>
          <w:p w14:paraId="00000424" w14:textId="77777777" w:rsidR="00D7751F" w:rsidRDefault="00000000">
            <w:pPr>
              <w:rPr>
                <w:color w:val="003366"/>
                <w:sz w:val="16"/>
                <w:szCs w:val="16"/>
              </w:rPr>
            </w:pPr>
            <w:r>
              <w:rPr>
                <w:color w:val="003366"/>
                <w:sz w:val="16"/>
                <w:szCs w:val="16"/>
              </w:rPr>
              <w:t>Z_JERARQUIA</w:t>
            </w:r>
          </w:p>
        </w:tc>
        <w:tc>
          <w:tcPr>
            <w:tcW w:w="738" w:type="dxa"/>
            <w:tcBorders>
              <w:top w:val="nil"/>
              <w:left w:val="nil"/>
              <w:bottom w:val="single" w:sz="4" w:space="0" w:color="000000"/>
              <w:right w:val="single" w:sz="4" w:space="0" w:color="000000"/>
            </w:tcBorders>
            <w:shd w:val="clear" w:color="auto" w:fill="auto"/>
            <w:vAlign w:val="center"/>
          </w:tcPr>
          <w:p w14:paraId="00000425" w14:textId="77777777" w:rsidR="00D7751F" w:rsidRDefault="00000000">
            <w:pPr>
              <w:jc w:val="center"/>
              <w:rPr>
                <w:color w:val="003366"/>
                <w:sz w:val="16"/>
                <w:szCs w:val="16"/>
              </w:rPr>
            </w:pPr>
            <w:r>
              <w:rPr>
                <w:color w:val="003366"/>
                <w:sz w:val="16"/>
                <w:szCs w:val="16"/>
              </w:rPr>
              <w:t>CHAR</w:t>
            </w:r>
          </w:p>
        </w:tc>
        <w:tc>
          <w:tcPr>
            <w:tcW w:w="792" w:type="dxa"/>
            <w:tcBorders>
              <w:top w:val="nil"/>
              <w:left w:val="nil"/>
              <w:bottom w:val="single" w:sz="4" w:space="0" w:color="000000"/>
              <w:right w:val="single" w:sz="4" w:space="0" w:color="000000"/>
            </w:tcBorders>
            <w:shd w:val="clear" w:color="auto" w:fill="auto"/>
            <w:vAlign w:val="center"/>
          </w:tcPr>
          <w:p w14:paraId="00000426" w14:textId="77777777" w:rsidR="00D7751F" w:rsidRDefault="00000000">
            <w:pPr>
              <w:jc w:val="center"/>
              <w:rPr>
                <w:color w:val="003366"/>
                <w:sz w:val="16"/>
                <w:szCs w:val="16"/>
              </w:rPr>
            </w:pPr>
            <w:r>
              <w:rPr>
                <w:color w:val="003366"/>
                <w:sz w:val="16"/>
                <w:szCs w:val="16"/>
              </w:rPr>
              <w:t>18</w:t>
            </w:r>
          </w:p>
        </w:tc>
        <w:tc>
          <w:tcPr>
            <w:tcW w:w="986" w:type="dxa"/>
            <w:tcBorders>
              <w:top w:val="nil"/>
              <w:left w:val="nil"/>
              <w:bottom w:val="single" w:sz="4" w:space="0" w:color="000000"/>
              <w:right w:val="single" w:sz="4" w:space="0" w:color="000000"/>
            </w:tcBorders>
            <w:shd w:val="clear" w:color="auto" w:fill="auto"/>
            <w:vAlign w:val="center"/>
          </w:tcPr>
          <w:p w14:paraId="00000427" w14:textId="77777777" w:rsidR="00D7751F" w:rsidRDefault="00000000">
            <w:pPr>
              <w:rPr>
                <w:color w:val="003366"/>
                <w:sz w:val="16"/>
                <w:szCs w:val="16"/>
              </w:rPr>
            </w:pPr>
            <w:r>
              <w:rPr>
                <w:color w:val="003366"/>
                <w:sz w:val="16"/>
                <w:szCs w:val="16"/>
              </w:rPr>
              <w:t>PRODH</w:t>
            </w:r>
          </w:p>
        </w:tc>
        <w:tc>
          <w:tcPr>
            <w:tcW w:w="2059" w:type="dxa"/>
            <w:tcBorders>
              <w:top w:val="nil"/>
              <w:left w:val="nil"/>
              <w:bottom w:val="single" w:sz="4" w:space="0" w:color="000000"/>
              <w:right w:val="single" w:sz="4" w:space="0" w:color="000000"/>
            </w:tcBorders>
            <w:shd w:val="clear" w:color="auto" w:fill="auto"/>
            <w:vAlign w:val="center"/>
          </w:tcPr>
          <w:p w14:paraId="00000428" w14:textId="77777777" w:rsidR="00D7751F" w:rsidRDefault="00000000">
            <w:pPr>
              <w:jc w:val="right"/>
              <w:rPr>
                <w:color w:val="003366"/>
                <w:sz w:val="16"/>
                <w:szCs w:val="16"/>
              </w:rPr>
            </w:pPr>
            <w:r>
              <w:rPr>
                <w:color w:val="003366"/>
                <w:sz w:val="16"/>
                <w:szCs w:val="16"/>
              </w:rPr>
              <w:t>10001200004</w:t>
            </w:r>
          </w:p>
        </w:tc>
        <w:tc>
          <w:tcPr>
            <w:tcW w:w="2679" w:type="dxa"/>
            <w:tcBorders>
              <w:top w:val="nil"/>
              <w:left w:val="nil"/>
              <w:bottom w:val="single" w:sz="4" w:space="0" w:color="000000"/>
              <w:right w:val="single" w:sz="4" w:space="0" w:color="000000"/>
            </w:tcBorders>
            <w:shd w:val="clear" w:color="auto" w:fill="E2EFDA"/>
            <w:vAlign w:val="center"/>
          </w:tcPr>
          <w:p w14:paraId="00000429" w14:textId="77777777" w:rsidR="00D7751F" w:rsidRDefault="00000000">
            <w:pPr>
              <w:jc w:val="right"/>
              <w:rPr>
                <w:color w:val="003366"/>
                <w:sz w:val="16"/>
                <w:szCs w:val="16"/>
              </w:rPr>
            </w:pPr>
            <w:r>
              <w:rPr>
                <w:color w:val="003366"/>
                <w:sz w:val="16"/>
                <w:szCs w:val="16"/>
              </w:rPr>
              <w:t>MARA-PRDHA</w:t>
            </w:r>
          </w:p>
        </w:tc>
      </w:tr>
      <w:tr w:rsidR="00D7751F" w14:paraId="1A0FA77A" w14:textId="77777777">
        <w:trPr>
          <w:trHeight w:val="20"/>
        </w:trPr>
        <w:tc>
          <w:tcPr>
            <w:tcW w:w="1088" w:type="dxa"/>
            <w:tcBorders>
              <w:top w:val="nil"/>
              <w:left w:val="single" w:sz="4" w:space="0" w:color="000000"/>
              <w:bottom w:val="single" w:sz="4" w:space="0" w:color="000000"/>
              <w:right w:val="single" w:sz="4" w:space="0" w:color="000000"/>
            </w:tcBorders>
            <w:shd w:val="clear" w:color="auto" w:fill="auto"/>
            <w:vAlign w:val="center"/>
          </w:tcPr>
          <w:p w14:paraId="0000042A" w14:textId="77777777" w:rsidR="00D7751F" w:rsidRDefault="00000000">
            <w:pPr>
              <w:rPr>
                <w:color w:val="003366"/>
                <w:sz w:val="16"/>
                <w:szCs w:val="16"/>
              </w:rPr>
            </w:pPr>
            <w:r>
              <w:rPr>
                <w:color w:val="003366"/>
                <w:sz w:val="16"/>
                <w:szCs w:val="16"/>
              </w:rPr>
              <w:t>DETALLE_MAT</w:t>
            </w:r>
          </w:p>
        </w:tc>
        <w:tc>
          <w:tcPr>
            <w:tcW w:w="1414" w:type="dxa"/>
            <w:tcBorders>
              <w:top w:val="nil"/>
              <w:left w:val="nil"/>
              <w:bottom w:val="single" w:sz="4" w:space="0" w:color="000000"/>
              <w:right w:val="single" w:sz="4" w:space="0" w:color="000000"/>
            </w:tcBorders>
            <w:shd w:val="clear" w:color="auto" w:fill="auto"/>
            <w:vAlign w:val="center"/>
          </w:tcPr>
          <w:p w14:paraId="0000042B" w14:textId="77777777" w:rsidR="00D7751F" w:rsidRDefault="00000000">
            <w:pPr>
              <w:rPr>
                <w:color w:val="003366"/>
                <w:sz w:val="16"/>
                <w:szCs w:val="16"/>
              </w:rPr>
            </w:pPr>
            <w:r>
              <w:rPr>
                <w:color w:val="003366"/>
                <w:sz w:val="16"/>
                <w:szCs w:val="16"/>
              </w:rPr>
              <w:t>Detalle del Material</w:t>
            </w:r>
          </w:p>
        </w:tc>
        <w:tc>
          <w:tcPr>
            <w:tcW w:w="1034" w:type="dxa"/>
            <w:tcBorders>
              <w:top w:val="nil"/>
              <w:left w:val="nil"/>
              <w:bottom w:val="single" w:sz="4" w:space="0" w:color="000000"/>
              <w:right w:val="single" w:sz="4" w:space="0" w:color="000000"/>
            </w:tcBorders>
            <w:shd w:val="clear" w:color="auto" w:fill="auto"/>
            <w:vAlign w:val="center"/>
          </w:tcPr>
          <w:p w14:paraId="0000042C" w14:textId="77777777" w:rsidR="00D7751F" w:rsidRDefault="00000000">
            <w:pPr>
              <w:rPr>
                <w:color w:val="003366"/>
                <w:sz w:val="16"/>
                <w:szCs w:val="16"/>
              </w:rPr>
            </w:pPr>
            <w:r>
              <w:rPr>
                <w:color w:val="003366"/>
                <w:sz w:val="16"/>
                <w:szCs w:val="16"/>
              </w:rPr>
              <w:t>Z_DET_ZCEN</w:t>
            </w:r>
          </w:p>
        </w:tc>
        <w:tc>
          <w:tcPr>
            <w:tcW w:w="738" w:type="dxa"/>
            <w:tcBorders>
              <w:top w:val="nil"/>
              <w:left w:val="nil"/>
              <w:bottom w:val="single" w:sz="4" w:space="0" w:color="000000"/>
              <w:right w:val="single" w:sz="4" w:space="0" w:color="000000"/>
            </w:tcBorders>
            <w:shd w:val="clear" w:color="auto" w:fill="auto"/>
            <w:vAlign w:val="center"/>
          </w:tcPr>
          <w:p w14:paraId="0000042D" w14:textId="77777777" w:rsidR="00D7751F" w:rsidRDefault="00000000">
            <w:pPr>
              <w:jc w:val="center"/>
              <w:rPr>
                <w:color w:val="003366"/>
                <w:sz w:val="16"/>
                <w:szCs w:val="16"/>
              </w:rPr>
            </w:pPr>
            <w:r>
              <w:rPr>
                <w:color w:val="003366"/>
                <w:sz w:val="16"/>
                <w:szCs w:val="16"/>
              </w:rPr>
              <w:t>CHAR</w:t>
            </w:r>
          </w:p>
        </w:tc>
        <w:tc>
          <w:tcPr>
            <w:tcW w:w="792" w:type="dxa"/>
            <w:tcBorders>
              <w:top w:val="nil"/>
              <w:left w:val="nil"/>
              <w:bottom w:val="single" w:sz="4" w:space="0" w:color="000000"/>
              <w:right w:val="single" w:sz="4" w:space="0" w:color="000000"/>
            </w:tcBorders>
            <w:shd w:val="clear" w:color="auto" w:fill="auto"/>
            <w:vAlign w:val="center"/>
          </w:tcPr>
          <w:p w14:paraId="0000042E" w14:textId="77777777" w:rsidR="00D7751F" w:rsidRDefault="00000000">
            <w:pPr>
              <w:jc w:val="center"/>
              <w:rPr>
                <w:color w:val="003366"/>
                <w:sz w:val="16"/>
                <w:szCs w:val="16"/>
              </w:rPr>
            </w:pPr>
            <w:r>
              <w:rPr>
                <w:color w:val="003366"/>
                <w:sz w:val="16"/>
                <w:szCs w:val="16"/>
              </w:rPr>
              <w:t>240</w:t>
            </w:r>
          </w:p>
        </w:tc>
        <w:tc>
          <w:tcPr>
            <w:tcW w:w="986" w:type="dxa"/>
            <w:tcBorders>
              <w:top w:val="nil"/>
              <w:left w:val="nil"/>
              <w:bottom w:val="single" w:sz="4" w:space="0" w:color="000000"/>
              <w:right w:val="single" w:sz="4" w:space="0" w:color="000000"/>
            </w:tcBorders>
            <w:shd w:val="clear" w:color="auto" w:fill="auto"/>
            <w:vAlign w:val="center"/>
          </w:tcPr>
          <w:p w14:paraId="0000042F" w14:textId="77777777" w:rsidR="00D7751F" w:rsidRDefault="00000000">
            <w:pPr>
              <w:rPr>
                <w:color w:val="003366"/>
                <w:sz w:val="16"/>
                <w:szCs w:val="16"/>
              </w:rPr>
            </w:pPr>
            <w:r>
              <w:rPr>
                <w:color w:val="003366"/>
                <w:sz w:val="16"/>
                <w:szCs w:val="16"/>
              </w:rPr>
              <w:t> </w:t>
            </w:r>
          </w:p>
        </w:tc>
        <w:tc>
          <w:tcPr>
            <w:tcW w:w="2059" w:type="dxa"/>
            <w:tcBorders>
              <w:top w:val="nil"/>
              <w:left w:val="nil"/>
              <w:bottom w:val="single" w:sz="4" w:space="0" w:color="000000"/>
              <w:right w:val="single" w:sz="4" w:space="0" w:color="000000"/>
            </w:tcBorders>
            <w:shd w:val="clear" w:color="auto" w:fill="auto"/>
            <w:vAlign w:val="center"/>
          </w:tcPr>
          <w:p w14:paraId="00000430" w14:textId="77777777" w:rsidR="00D7751F" w:rsidRDefault="00000000">
            <w:pPr>
              <w:jc w:val="right"/>
              <w:rPr>
                <w:color w:val="003366"/>
                <w:sz w:val="16"/>
                <w:szCs w:val="16"/>
              </w:rPr>
            </w:pPr>
            <w:r>
              <w:rPr>
                <w:color w:val="003366"/>
                <w:sz w:val="16"/>
                <w:szCs w:val="16"/>
              </w:rPr>
              <w:t>Detalle de Material para publicación en Tienda Cenabast.</w:t>
            </w:r>
            <w:r>
              <w:rPr>
                <w:color w:val="003366"/>
                <w:sz w:val="16"/>
                <w:szCs w:val="16"/>
              </w:rPr>
              <w:br/>
              <w:t>CARBAMAZEPINA CM RANURADO 200 MG ENVASADO EN BLISTER O CELOFAN CJ 1000</w:t>
            </w:r>
            <w:r>
              <w:rPr>
                <w:color w:val="003366"/>
                <w:sz w:val="16"/>
                <w:szCs w:val="16"/>
              </w:rPr>
              <w:br/>
              <w:t>CM CON SELLO QUE ASEGURE INVIOLABILIDAD DEL CONTENIDO</w:t>
            </w:r>
          </w:p>
        </w:tc>
        <w:tc>
          <w:tcPr>
            <w:tcW w:w="2679" w:type="dxa"/>
            <w:tcBorders>
              <w:top w:val="nil"/>
              <w:left w:val="nil"/>
              <w:bottom w:val="single" w:sz="4" w:space="0" w:color="000000"/>
              <w:right w:val="single" w:sz="4" w:space="0" w:color="000000"/>
            </w:tcBorders>
            <w:shd w:val="clear" w:color="auto" w:fill="E2EFDA"/>
            <w:vAlign w:val="center"/>
          </w:tcPr>
          <w:p w14:paraId="00000431" w14:textId="77777777" w:rsidR="00D7751F" w:rsidRDefault="00000000">
            <w:pPr>
              <w:jc w:val="right"/>
              <w:rPr>
                <w:color w:val="003366"/>
                <w:sz w:val="16"/>
                <w:szCs w:val="16"/>
              </w:rPr>
            </w:pPr>
            <w:r>
              <w:rPr>
                <w:color w:val="003366"/>
                <w:sz w:val="16"/>
                <w:szCs w:val="16"/>
              </w:rPr>
              <w:t>MARA-PRDHA</w:t>
            </w:r>
          </w:p>
        </w:tc>
      </w:tr>
    </w:tbl>
    <w:p w14:paraId="00000432" w14:textId="77777777" w:rsidR="00D7751F" w:rsidRDefault="00D7751F"/>
    <w:p w14:paraId="00000433" w14:textId="77777777" w:rsidR="00D7751F" w:rsidRDefault="00D7751F"/>
    <w:p w14:paraId="00000434" w14:textId="77777777" w:rsidR="00D7751F" w:rsidRDefault="00000000">
      <w:r>
        <w:br w:type="page"/>
      </w:r>
    </w:p>
    <w:p w14:paraId="00000435" w14:textId="77777777" w:rsidR="00D7751F" w:rsidRDefault="00D7751F"/>
    <w:p w14:paraId="00000436" w14:textId="77777777" w:rsidR="00D7751F" w:rsidRDefault="00000000">
      <w:pPr>
        <w:pStyle w:val="Ttulo1"/>
        <w:numPr>
          <w:ilvl w:val="1"/>
          <w:numId w:val="10"/>
        </w:numPr>
        <w:jc w:val="both"/>
        <w:rPr>
          <w:rFonts w:ascii="Trebuchet MS" w:eastAsia="Trebuchet MS" w:hAnsi="Trebuchet MS" w:cs="Trebuchet MS"/>
          <w:sz w:val="24"/>
          <w:szCs w:val="24"/>
        </w:rPr>
      </w:pPr>
      <w:bookmarkStart w:id="27" w:name="_heading=h.3as4poj" w:colFirst="0" w:colLast="0"/>
      <w:bookmarkEnd w:id="27"/>
      <w:r>
        <w:rPr>
          <w:rFonts w:ascii="Trebuchet MS" w:eastAsia="Trebuchet MS" w:hAnsi="Trebuchet MS" w:cs="Trebuchet MS"/>
          <w:sz w:val="24"/>
          <w:szCs w:val="24"/>
        </w:rPr>
        <w:t>Liberación de Documento de compra SAP</w:t>
      </w:r>
    </w:p>
    <w:p w14:paraId="00000437" w14:textId="77777777" w:rsidR="00D7751F" w:rsidRDefault="00D7751F"/>
    <w:p w14:paraId="00000438" w14:textId="77777777" w:rsidR="00D7751F" w:rsidRDefault="00000000">
      <w:pPr>
        <w:ind w:left="360"/>
      </w:pPr>
      <w:r>
        <w:t>Este RFC debe permitir al momento de liberar un documento de compra de obtener los datos del documento liberado. Del mismo modo debe servir como una consulta de Documentos de compras, ya sea de forma masiva o de un documento individual.</w:t>
      </w:r>
    </w:p>
    <w:p w14:paraId="00000439" w14:textId="77777777" w:rsidR="00D7751F" w:rsidRDefault="00D7751F">
      <w:pPr>
        <w:ind w:left="360"/>
      </w:pPr>
    </w:p>
    <w:p w14:paraId="0000043A" w14:textId="77777777" w:rsidR="00D7751F" w:rsidRDefault="00000000">
      <w:pPr>
        <w:shd w:val="clear" w:color="auto" w:fill="FFC000"/>
        <w:ind w:left="360"/>
        <w:rPr>
          <w:sz w:val="24"/>
          <w:szCs w:val="24"/>
        </w:rPr>
      </w:pPr>
      <w:r>
        <w:rPr>
          <w:sz w:val="24"/>
          <w:szCs w:val="24"/>
        </w:rPr>
        <w:t>NOMBRE SUGERIDO:</w:t>
      </w:r>
      <w:r>
        <w:rPr>
          <w:sz w:val="24"/>
          <w:szCs w:val="24"/>
        </w:rPr>
        <w:tab/>
        <w:t>ZTEC_DOCC</w:t>
      </w:r>
      <w:r>
        <w:rPr>
          <w:sz w:val="24"/>
          <w:szCs w:val="24"/>
        </w:rPr>
        <w:tab/>
        <w:t>Datos Doc. Compra para Tienda</w:t>
      </w:r>
    </w:p>
    <w:p w14:paraId="0000043B" w14:textId="77777777" w:rsidR="00D7751F" w:rsidRDefault="00D7751F">
      <w:pPr>
        <w:ind w:left="360"/>
      </w:pPr>
    </w:p>
    <w:p w14:paraId="0000043C" w14:textId="77777777" w:rsidR="00D7751F" w:rsidRDefault="00000000">
      <w:pPr>
        <w:shd w:val="clear" w:color="auto" w:fill="E2EFD9"/>
        <w:ind w:left="360"/>
      </w:pPr>
      <w:r>
        <w:t>Datos de Entrada (INPUT)</w:t>
      </w:r>
    </w:p>
    <w:p w14:paraId="0000043D" w14:textId="77777777" w:rsidR="00D7751F" w:rsidRDefault="00D7751F"/>
    <w:tbl>
      <w:tblPr>
        <w:tblStyle w:val="ab"/>
        <w:tblW w:w="10790" w:type="dxa"/>
        <w:tblInd w:w="0" w:type="dxa"/>
        <w:tblLayout w:type="fixed"/>
        <w:tblLook w:val="0400" w:firstRow="0" w:lastRow="0" w:firstColumn="0" w:lastColumn="0" w:noHBand="0" w:noVBand="1"/>
      </w:tblPr>
      <w:tblGrid>
        <w:gridCol w:w="1460"/>
        <w:gridCol w:w="1375"/>
        <w:gridCol w:w="1278"/>
        <w:gridCol w:w="866"/>
        <w:gridCol w:w="924"/>
        <w:gridCol w:w="1150"/>
        <w:gridCol w:w="1256"/>
        <w:gridCol w:w="1427"/>
        <w:gridCol w:w="1054"/>
      </w:tblGrid>
      <w:tr w:rsidR="00D7751F" w14:paraId="6598C5E4" w14:textId="77777777">
        <w:trPr>
          <w:trHeight w:val="20"/>
        </w:trPr>
        <w:tc>
          <w:tcPr>
            <w:tcW w:w="1460"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43E" w14:textId="77777777" w:rsidR="00D7751F" w:rsidRDefault="00000000">
            <w:pPr>
              <w:jc w:val="center"/>
              <w:rPr>
                <w:b/>
                <w:color w:val="FFFFFF"/>
              </w:rPr>
            </w:pPr>
            <w:bookmarkStart w:id="28" w:name="_heading=h.1pxezwc" w:colFirst="0" w:colLast="0"/>
            <w:bookmarkEnd w:id="28"/>
            <w:r>
              <w:rPr>
                <w:b/>
                <w:color w:val="FFFFFF"/>
              </w:rPr>
              <w:t>DATO</w:t>
            </w:r>
          </w:p>
        </w:tc>
        <w:tc>
          <w:tcPr>
            <w:tcW w:w="1375" w:type="dxa"/>
            <w:tcBorders>
              <w:top w:val="single" w:sz="4" w:space="0" w:color="000000"/>
              <w:left w:val="nil"/>
              <w:bottom w:val="single" w:sz="4" w:space="0" w:color="000000"/>
              <w:right w:val="single" w:sz="4" w:space="0" w:color="000000"/>
            </w:tcBorders>
            <w:shd w:val="clear" w:color="auto" w:fill="8497B0"/>
            <w:vAlign w:val="center"/>
          </w:tcPr>
          <w:p w14:paraId="0000043F" w14:textId="77777777" w:rsidR="00D7751F" w:rsidRDefault="00000000">
            <w:pPr>
              <w:jc w:val="center"/>
              <w:rPr>
                <w:b/>
                <w:color w:val="FFFFFF"/>
              </w:rPr>
            </w:pPr>
            <w:r>
              <w:rPr>
                <w:b/>
                <w:color w:val="FFFFFF"/>
              </w:rPr>
              <w:t>DESCRIPCION</w:t>
            </w:r>
          </w:p>
        </w:tc>
        <w:tc>
          <w:tcPr>
            <w:tcW w:w="1278" w:type="dxa"/>
            <w:tcBorders>
              <w:top w:val="single" w:sz="4" w:space="0" w:color="000000"/>
              <w:left w:val="nil"/>
              <w:bottom w:val="single" w:sz="4" w:space="0" w:color="000000"/>
              <w:right w:val="single" w:sz="4" w:space="0" w:color="000000"/>
            </w:tcBorders>
            <w:shd w:val="clear" w:color="auto" w:fill="8497B0"/>
            <w:vAlign w:val="center"/>
          </w:tcPr>
          <w:p w14:paraId="00000440" w14:textId="77777777" w:rsidR="00D7751F" w:rsidRDefault="00000000">
            <w:pPr>
              <w:jc w:val="center"/>
              <w:rPr>
                <w:b/>
                <w:color w:val="FFFFFF"/>
              </w:rPr>
            </w:pPr>
            <w:r>
              <w:rPr>
                <w:b/>
                <w:color w:val="FFFFFF"/>
              </w:rPr>
              <w:t>CAMPO</w:t>
            </w:r>
          </w:p>
        </w:tc>
        <w:tc>
          <w:tcPr>
            <w:tcW w:w="866" w:type="dxa"/>
            <w:tcBorders>
              <w:top w:val="single" w:sz="4" w:space="0" w:color="000000"/>
              <w:left w:val="nil"/>
              <w:bottom w:val="single" w:sz="4" w:space="0" w:color="000000"/>
              <w:right w:val="single" w:sz="4" w:space="0" w:color="000000"/>
            </w:tcBorders>
            <w:shd w:val="clear" w:color="auto" w:fill="8497B0"/>
            <w:vAlign w:val="center"/>
          </w:tcPr>
          <w:p w14:paraId="00000441" w14:textId="77777777" w:rsidR="00D7751F" w:rsidRDefault="00000000">
            <w:pPr>
              <w:jc w:val="center"/>
              <w:rPr>
                <w:b/>
                <w:color w:val="FFFFFF"/>
              </w:rPr>
            </w:pPr>
            <w:r>
              <w:rPr>
                <w:b/>
                <w:color w:val="FFFFFF"/>
              </w:rPr>
              <w:t>TIPO</w:t>
            </w:r>
          </w:p>
        </w:tc>
        <w:tc>
          <w:tcPr>
            <w:tcW w:w="924" w:type="dxa"/>
            <w:tcBorders>
              <w:top w:val="single" w:sz="4" w:space="0" w:color="000000"/>
              <w:left w:val="nil"/>
              <w:bottom w:val="single" w:sz="4" w:space="0" w:color="000000"/>
              <w:right w:val="single" w:sz="4" w:space="0" w:color="000000"/>
            </w:tcBorders>
            <w:shd w:val="clear" w:color="auto" w:fill="8497B0"/>
            <w:vAlign w:val="center"/>
          </w:tcPr>
          <w:p w14:paraId="00000442" w14:textId="77777777" w:rsidR="00D7751F" w:rsidRDefault="00000000">
            <w:pPr>
              <w:jc w:val="center"/>
              <w:rPr>
                <w:b/>
                <w:color w:val="FFFFFF"/>
              </w:rPr>
            </w:pPr>
            <w:r>
              <w:rPr>
                <w:b/>
                <w:color w:val="FFFFFF"/>
              </w:rPr>
              <w:t>LARGO</w:t>
            </w:r>
          </w:p>
        </w:tc>
        <w:tc>
          <w:tcPr>
            <w:tcW w:w="1150" w:type="dxa"/>
            <w:tcBorders>
              <w:top w:val="single" w:sz="4" w:space="0" w:color="000000"/>
              <w:left w:val="nil"/>
              <w:bottom w:val="single" w:sz="4" w:space="0" w:color="000000"/>
              <w:right w:val="single" w:sz="4" w:space="0" w:color="000000"/>
            </w:tcBorders>
            <w:shd w:val="clear" w:color="auto" w:fill="8497B0"/>
            <w:vAlign w:val="center"/>
          </w:tcPr>
          <w:p w14:paraId="00000443" w14:textId="77777777" w:rsidR="00D7751F" w:rsidRDefault="00000000">
            <w:pPr>
              <w:jc w:val="center"/>
              <w:rPr>
                <w:b/>
                <w:color w:val="FFFFFF"/>
              </w:rPr>
            </w:pPr>
            <w:r>
              <w:rPr>
                <w:b/>
                <w:color w:val="FFFFFF"/>
              </w:rPr>
              <w:t>ELEMENTO DE DATOS REF</w:t>
            </w:r>
          </w:p>
        </w:tc>
        <w:tc>
          <w:tcPr>
            <w:tcW w:w="1256" w:type="dxa"/>
            <w:tcBorders>
              <w:top w:val="single" w:sz="4" w:space="0" w:color="000000"/>
              <w:left w:val="nil"/>
              <w:bottom w:val="single" w:sz="4" w:space="0" w:color="000000"/>
              <w:right w:val="single" w:sz="4" w:space="0" w:color="000000"/>
            </w:tcBorders>
            <w:shd w:val="clear" w:color="auto" w:fill="8497B0"/>
            <w:vAlign w:val="center"/>
          </w:tcPr>
          <w:p w14:paraId="00000444" w14:textId="77777777" w:rsidR="00D7751F" w:rsidRDefault="00000000">
            <w:pPr>
              <w:jc w:val="center"/>
              <w:rPr>
                <w:b/>
                <w:color w:val="FFFFFF"/>
              </w:rPr>
            </w:pPr>
            <w:r>
              <w:rPr>
                <w:b/>
                <w:color w:val="FFFFFF"/>
              </w:rPr>
              <w:t>EJEMPLO</w:t>
            </w:r>
          </w:p>
        </w:tc>
        <w:tc>
          <w:tcPr>
            <w:tcW w:w="1427" w:type="dxa"/>
            <w:tcBorders>
              <w:top w:val="nil"/>
              <w:left w:val="nil"/>
              <w:bottom w:val="nil"/>
              <w:right w:val="single" w:sz="4" w:space="0" w:color="000000"/>
            </w:tcBorders>
            <w:shd w:val="clear" w:color="auto" w:fill="8497B0"/>
            <w:vAlign w:val="center"/>
          </w:tcPr>
          <w:p w14:paraId="00000445" w14:textId="77777777" w:rsidR="00D7751F" w:rsidRDefault="00000000">
            <w:pPr>
              <w:jc w:val="center"/>
              <w:rPr>
                <w:b/>
                <w:color w:val="FFFFFF"/>
              </w:rPr>
            </w:pPr>
            <w:r>
              <w:rPr>
                <w:b/>
                <w:color w:val="FFFFFF"/>
              </w:rPr>
              <w:t>OBLIGATORIO</w:t>
            </w:r>
          </w:p>
        </w:tc>
        <w:tc>
          <w:tcPr>
            <w:tcW w:w="1054" w:type="dxa"/>
            <w:tcBorders>
              <w:top w:val="nil"/>
              <w:left w:val="nil"/>
              <w:bottom w:val="nil"/>
              <w:right w:val="single" w:sz="4" w:space="0" w:color="000000"/>
            </w:tcBorders>
            <w:shd w:val="clear" w:color="auto" w:fill="8497B0"/>
            <w:vAlign w:val="center"/>
          </w:tcPr>
          <w:p w14:paraId="00000446" w14:textId="77777777" w:rsidR="00D7751F" w:rsidRDefault="00000000">
            <w:pPr>
              <w:jc w:val="center"/>
              <w:rPr>
                <w:b/>
                <w:color w:val="FFFFFF"/>
              </w:rPr>
            </w:pPr>
            <w:r>
              <w:rPr>
                <w:b/>
                <w:color w:val="FFFFFF"/>
              </w:rPr>
              <w:t>MULTIPLE</w:t>
            </w:r>
          </w:p>
        </w:tc>
      </w:tr>
      <w:tr w:rsidR="00D7751F" w14:paraId="30EC9C1D"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447" w14:textId="77777777" w:rsidR="00D7751F" w:rsidRDefault="00000000">
            <w:pPr>
              <w:rPr>
                <w:color w:val="003366"/>
              </w:rPr>
            </w:pPr>
            <w:r>
              <w:rPr>
                <w:color w:val="003366"/>
              </w:rPr>
              <w:t>DOC_COMPRA</w:t>
            </w:r>
          </w:p>
        </w:tc>
        <w:tc>
          <w:tcPr>
            <w:tcW w:w="1375" w:type="dxa"/>
            <w:tcBorders>
              <w:top w:val="nil"/>
              <w:left w:val="nil"/>
              <w:bottom w:val="single" w:sz="4" w:space="0" w:color="000000"/>
              <w:right w:val="single" w:sz="4" w:space="0" w:color="000000"/>
            </w:tcBorders>
            <w:shd w:val="clear" w:color="auto" w:fill="auto"/>
            <w:vAlign w:val="center"/>
          </w:tcPr>
          <w:p w14:paraId="00000448" w14:textId="77777777" w:rsidR="00D7751F" w:rsidRDefault="00000000">
            <w:pPr>
              <w:rPr>
                <w:color w:val="003366"/>
              </w:rPr>
            </w:pPr>
            <w:r>
              <w:rPr>
                <w:color w:val="003366"/>
              </w:rPr>
              <w:t>N° Documento de Compra</w:t>
            </w:r>
          </w:p>
        </w:tc>
        <w:tc>
          <w:tcPr>
            <w:tcW w:w="1278" w:type="dxa"/>
            <w:tcBorders>
              <w:top w:val="nil"/>
              <w:left w:val="nil"/>
              <w:bottom w:val="single" w:sz="4" w:space="0" w:color="000000"/>
              <w:right w:val="single" w:sz="4" w:space="0" w:color="000000"/>
            </w:tcBorders>
            <w:shd w:val="clear" w:color="auto" w:fill="auto"/>
            <w:vAlign w:val="center"/>
          </w:tcPr>
          <w:p w14:paraId="00000449" w14:textId="77777777" w:rsidR="00D7751F" w:rsidRDefault="00000000">
            <w:pPr>
              <w:rPr>
                <w:color w:val="003366"/>
              </w:rPr>
            </w:pPr>
            <w:r>
              <w:rPr>
                <w:color w:val="003366"/>
              </w:rPr>
              <w:t>Z_OC</w:t>
            </w:r>
          </w:p>
        </w:tc>
        <w:tc>
          <w:tcPr>
            <w:tcW w:w="866" w:type="dxa"/>
            <w:tcBorders>
              <w:top w:val="nil"/>
              <w:left w:val="nil"/>
              <w:bottom w:val="single" w:sz="4" w:space="0" w:color="000000"/>
              <w:right w:val="single" w:sz="4" w:space="0" w:color="000000"/>
            </w:tcBorders>
            <w:shd w:val="clear" w:color="auto" w:fill="auto"/>
            <w:vAlign w:val="center"/>
          </w:tcPr>
          <w:p w14:paraId="0000044A" w14:textId="77777777" w:rsidR="00D7751F" w:rsidRDefault="00000000">
            <w:pPr>
              <w:jc w:val="center"/>
              <w:rPr>
                <w:color w:val="003366"/>
              </w:rPr>
            </w:pPr>
            <w:r>
              <w:rPr>
                <w:color w:val="003366"/>
              </w:rPr>
              <w:t>CHAR</w:t>
            </w:r>
          </w:p>
        </w:tc>
        <w:tc>
          <w:tcPr>
            <w:tcW w:w="924" w:type="dxa"/>
            <w:tcBorders>
              <w:top w:val="nil"/>
              <w:left w:val="nil"/>
              <w:bottom w:val="single" w:sz="4" w:space="0" w:color="000000"/>
              <w:right w:val="single" w:sz="4" w:space="0" w:color="000000"/>
            </w:tcBorders>
            <w:shd w:val="clear" w:color="auto" w:fill="auto"/>
            <w:vAlign w:val="center"/>
          </w:tcPr>
          <w:p w14:paraId="0000044B" w14:textId="77777777" w:rsidR="00D7751F" w:rsidRDefault="00000000">
            <w:pPr>
              <w:jc w:val="center"/>
              <w:rPr>
                <w:color w:val="003366"/>
              </w:rPr>
            </w:pPr>
            <w:r>
              <w:rPr>
                <w:color w:val="003366"/>
              </w:rPr>
              <w:t>10</w:t>
            </w:r>
          </w:p>
        </w:tc>
        <w:tc>
          <w:tcPr>
            <w:tcW w:w="1150" w:type="dxa"/>
            <w:tcBorders>
              <w:top w:val="nil"/>
              <w:left w:val="nil"/>
              <w:bottom w:val="single" w:sz="4" w:space="0" w:color="000000"/>
              <w:right w:val="single" w:sz="4" w:space="0" w:color="000000"/>
            </w:tcBorders>
            <w:shd w:val="clear" w:color="auto" w:fill="auto"/>
            <w:vAlign w:val="center"/>
          </w:tcPr>
          <w:p w14:paraId="0000044C" w14:textId="77777777" w:rsidR="00D7751F" w:rsidRDefault="00000000">
            <w:pPr>
              <w:rPr>
                <w:color w:val="003366"/>
              </w:rPr>
            </w:pPr>
            <w:r>
              <w:rPr>
                <w:color w:val="003366"/>
              </w:rPr>
              <w:t>EBELN</w:t>
            </w:r>
          </w:p>
        </w:tc>
        <w:tc>
          <w:tcPr>
            <w:tcW w:w="1256" w:type="dxa"/>
            <w:tcBorders>
              <w:top w:val="nil"/>
              <w:left w:val="nil"/>
              <w:bottom w:val="single" w:sz="4" w:space="0" w:color="000000"/>
              <w:right w:val="single" w:sz="4" w:space="0" w:color="000000"/>
            </w:tcBorders>
            <w:shd w:val="clear" w:color="auto" w:fill="auto"/>
            <w:vAlign w:val="center"/>
          </w:tcPr>
          <w:p w14:paraId="0000044D" w14:textId="77777777" w:rsidR="00D7751F" w:rsidRDefault="00000000">
            <w:pPr>
              <w:jc w:val="right"/>
              <w:rPr>
                <w:color w:val="003366"/>
              </w:rPr>
            </w:pPr>
            <w:r>
              <w:rPr>
                <w:color w:val="003366"/>
              </w:rPr>
              <w:t>4500021068</w:t>
            </w:r>
          </w:p>
        </w:tc>
        <w:tc>
          <w:tcPr>
            <w:tcW w:w="1427" w:type="dxa"/>
            <w:tcBorders>
              <w:top w:val="single" w:sz="4" w:space="0" w:color="000000"/>
              <w:left w:val="nil"/>
              <w:bottom w:val="single" w:sz="4" w:space="0" w:color="000000"/>
              <w:right w:val="single" w:sz="4" w:space="0" w:color="000000"/>
            </w:tcBorders>
            <w:shd w:val="clear" w:color="auto" w:fill="auto"/>
            <w:vAlign w:val="center"/>
          </w:tcPr>
          <w:p w14:paraId="0000044E" w14:textId="77777777" w:rsidR="00D7751F" w:rsidRDefault="00000000">
            <w:pPr>
              <w:jc w:val="center"/>
              <w:rPr>
                <w:color w:val="003366"/>
              </w:rPr>
            </w:pPr>
            <w:r>
              <w:rPr>
                <w:color w:val="003366"/>
              </w:rPr>
              <w:t>SI</w:t>
            </w:r>
          </w:p>
        </w:tc>
        <w:tc>
          <w:tcPr>
            <w:tcW w:w="1054" w:type="dxa"/>
            <w:tcBorders>
              <w:top w:val="single" w:sz="4" w:space="0" w:color="000000"/>
              <w:left w:val="nil"/>
              <w:bottom w:val="single" w:sz="4" w:space="0" w:color="000000"/>
              <w:right w:val="single" w:sz="4" w:space="0" w:color="000000"/>
            </w:tcBorders>
            <w:shd w:val="clear" w:color="auto" w:fill="auto"/>
            <w:vAlign w:val="center"/>
          </w:tcPr>
          <w:p w14:paraId="0000044F" w14:textId="77777777" w:rsidR="00D7751F" w:rsidRDefault="00000000">
            <w:pPr>
              <w:jc w:val="center"/>
              <w:rPr>
                <w:color w:val="003366"/>
              </w:rPr>
            </w:pPr>
            <w:r>
              <w:rPr>
                <w:color w:val="003366"/>
              </w:rPr>
              <w:t>SI</w:t>
            </w:r>
          </w:p>
        </w:tc>
      </w:tr>
      <w:tr w:rsidR="00D7751F" w14:paraId="002DC7AD"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450" w14:textId="77777777" w:rsidR="00D7751F" w:rsidRDefault="00000000">
            <w:pPr>
              <w:rPr>
                <w:color w:val="003366"/>
              </w:rPr>
            </w:pPr>
            <w:r>
              <w:rPr>
                <w:color w:val="003366"/>
              </w:rPr>
              <w:t>MATERIAL</w:t>
            </w:r>
          </w:p>
        </w:tc>
        <w:tc>
          <w:tcPr>
            <w:tcW w:w="1375" w:type="dxa"/>
            <w:tcBorders>
              <w:top w:val="nil"/>
              <w:left w:val="nil"/>
              <w:bottom w:val="single" w:sz="4" w:space="0" w:color="000000"/>
              <w:right w:val="single" w:sz="4" w:space="0" w:color="000000"/>
            </w:tcBorders>
            <w:shd w:val="clear" w:color="auto" w:fill="auto"/>
            <w:vAlign w:val="center"/>
          </w:tcPr>
          <w:p w14:paraId="00000451" w14:textId="77777777" w:rsidR="00D7751F" w:rsidRDefault="00000000">
            <w:pPr>
              <w:rPr>
                <w:color w:val="003366"/>
              </w:rPr>
            </w:pPr>
            <w:r>
              <w:rPr>
                <w:color w:val="003366"/>
              </w:rPr>
              <w:t>Código SAP Material</w:t>
            </w:r>
          </w:p>
        </w:tc>
        <w:tc>
          <w:tcPr>
            <w:tcW w:w="1278" w:type="dxa"/>
            <w:tcBorders>
              <w:top w:val="nil"/>
              <w:left w:val="nil"/>
              <w:bottom w:val="single" w:sz="4" w:space="0" w:color="000000"/>
              <w:right w:val="single" w:sz="4" w:space="0" w:color="000000"/>
            </w:tcBorders>
            <w:shd w:val="clear" w:color="auto" w:fill="auto"/>
            <w:vAlign w:val="center"/>
          </w:tcPr>
          <w:p w14:paraId="00000452" w14:textId="77777777" w:rsidR="00D7751F" w:rsidRDefault="00000000">
            <w:pPr>
              <w:rPr>
                <w:color w:val="003366"/>
              </w:rPr>
            </w:pPr>
            <w:r>
              <w:rPr>
                <w:color w:val="003366"/>
              </w:rPr>
              <w:t>Z_MATERIAL</w:t>
            </w:r>
          </w:p>
        </w:tc>
        <w:tc>
          <w:tcPr>
            <w:tcW w:w="866" w:type="dxa"/>
            <w:tcBorders>
              <w:top w:val="nil"/>
              <w:left w:val="nil"/>
              <w:bottom w:val="single" w:sz="4" w:space="0" w:color="000000"/>
              <w:right w:val="single" w:sz="4" w:space="0" w:color="000000"/>
            </w:tcBorders>
            <w:shd w:val="clear" w:color="auto" w:fill="auto"/>
            <w:vAlign w:val="center"/>
          </w:tcPr>
          <w:p w14:paraId="00000453" w14:textId="77777777" w:rsidR="00D7751F" w:rsidRDefault="00000000">
            <w:pPr>
              <w:jc w:val="center"/>
              <w:rPr>
                <w:color w:val="003366"/>
              </w:rPr>
            </w:pPr>
            <w:r>
              <w:rPr>
                <w:color w:val="003366"/>
              </w:rPr>
              <w:t>CHAR</w:t>
            </w:r>
          </w:p>
        </w:tc>
        <w:tc>
          <w:tcPr>
            <w:tcW w:w="924" w:type="dxa"/>
            <w:tcBorders>
              <w:top w:val="nil"/>
              <w:left w:val="nil"/>
              <w:bottom w:val="single" w:sz="4" w:space="0" w:color="000000"/>
              <w:right w:val="single" w:sz="4" w:space="0" w:color="000000"/>
            </w:tcBorders>
            <w:shd w:val="clear" w:color="auto" w:fill="auto"/>
            <w:vAlign w:val="center"/>
          </w:tcPr>
          <w:p w14:paraId="00000454" w14:textId="77777777" w:rsidR="00D7751F" w:rsidRDefault="00000000">
            <w:pPr>
              <w:jc w:val="center"/>
              <w:rPr>
                <w:color w:val="003366"/>
              </w:rPr>
            </w:pPr>
            <w:r>
              <w:rPr>
                <w:color w:val="003366"/>
              </w:rPr>
              <w:t>18</w:t>
            </w:r>
          </w:p>
        </w:tc>
        <w:tc>
          <w:tcPr>
            <w:tcW w:w="1150" w:type="dxa"/>
            <w:tcBorders>
              <w:top w:val="nil"/>
              <w:left w:val="nil"/>
              <w:bottom w:val="single" w:sz="4" w:space="0" w:color="000000"/>
              <w:right w:val="single" w:sz="4" w:space="0" w:color="000000"/>
            </w:tcBorders>
            <w:shd w:val="clear" w:color="auto" w:fill="auto"/>
            <w:vAlign w:val="center"/>
          </w:tcPr>
          <w:p w14:paraId="00000455" w14:textId="77777777" w:rsidR="00D7751F" w:rsidRDefault="00000000">
            <w:pPr>
              <w:rPr>
                <w:color w:val="003366"/>
              </w:rPr>
            </w:pPr>
            <w:r>
              <w:rPr>
                <w:color w:val="003366"/>
              </w:rPr>
              <w:t>MATNR</w:t>
            </w:r>
          </w:p>
        </w:tc>
        <w:tc>
          <w:tcPr>
            <w:tcW w:w="1256" w:type="dxa"/>
            <w:tcBorders>
              <w:top w:val="nil"/>
              <w:left w:val="nil"/>
              <w:bottom w:val="single" w:sz="4" w:space="0" w:color="000000"/>
              <w:right w:val="single" w:sz="4" w:space="0" w:color="000000"/>
            </w:tcBorders>
            <w:shd w:val="clear" w:color="auto" w:fill="auto"/>
            <w:vAlign w:val="center"/>
          </w:tcPr>
          <w:p w14:paraId="00000456" w14:textId="77777777" w:rsidR="00D7751F" w:rsidRDefault="00000000">
            <w:pPr>
              <w:jc w:val="right"/>
              <w:rPr>
                <w:color w:val="003366"/>
              </w:rPr>
            </w:pPr>
            <w:r>
              <w:rPr>
                <w:color w:val="003366"/>
              </w:rPr>
              <w:t>500010241</w:t>
            </w:r>
          </w:p>
        </w:tc>
        <w:tc>
          <w:tcPr>
            <w:tcW w:w="1427" w:type="dxa"/>
            <w:tcBorders>
              <w:top w:val="nil"/>
              <w:left w:val="nil"/>
              <w:bottom w:val="single" w:sz="4" w:space="0" w:color="000000"/>
              <w:right w:val="single" w:sz="4" w:space="0" w:color="000000"/>
            </w:tcBorders>
            <w:shd w:val="clear" w:color="auto" w:fill="auto"/>
            <w:vAlign w:val="center"/>
          </w:tcPr>
          <w:p w14:paraId="00000457" w14:textId="77777777" w:rsidR="00D7751F" w:rsidRDefault="00000000">
            <w:pPr>
              <w:jc w:val="center"/>
              <w:rPr>
                <w:color w:val="003366"/>
              </w:rPr>
            </w:pPr>
            <w:r>
              <w:rPr>
                <w:color w:val="003366"/>
              </w:rPr>
              <w:t>NO</w:t>
            </w:r>
          </w:p>
        </w:tc>
        <w:tc>
          <w:tcPr>
            <w:tcW w:w="1054" w:type="dxa"/>
            <w:tcBorders>
              <w:top w:val="nil"/>
              <w:left w:val="nil"/>
              <w:bottom w:val="single" w:sz="4" w:space="0" w:color="000000"/>
              <w:right w:val="single" w:sz="4" w:space="0" w:color="000000"/>
            </w:tcBorders>
            <w:shd w:val="clear" w:color="auto" w:fill="auto"/>
            <w:vAlign w:val="center"/>
          </w:tcPr>
          <w:p w14:paraId="00000458" w14:textId="77777777" w:rsidR="00D7751F" w:rsidRDefault="00000000">
            <w:pPr>
              <w:jc w:val="center"/>
              <w:rPr>
                <w:color w:val="003366"/>
              </w:rPr>
            </w:pPr>
            <w:r>
              <w:rPr>
                <w:color w:val="003366"/>
              </w:rPr>
              <w:t>SI</w:t>
            </w:r>
          </w:p>
        </w:tc>
      </w:tr>
    </w:tbl>
    <w:p w14:paraId="00000459" w14:textId="77777777" w:rsidR="00D7751F" w:rsidRDefault="00D7751F"/>
    <w:p w14:paraId="0000045A" w14:textId="77777777" w:rsidR="00D7751F" w:rsidRDefault="00D7751F"/>
    <w:p w14:paraId="0000045B" w14:textId="77777777" w:rsidR="00D7751F" w:rsidRDefault="00000000">
      <w:pPr>
        <w:shd w:val="clear" w:color="auto" w:fill="E2EFD9"/>
        <w:ind w:left="360"/>
      </w:pPr>
      <w:r>
        <w:t>Datos de Salida (OUTPUT)</w:t>
      </w:r>
    </w:p>
    <w:p w14:paraId="0000045C" w14:textId="77777777" w:rsidR="00D7751F" w:rsidRDefault="00D7751F"/>
    <w:tbl>
      <w:tblPr>
        <w:tblStyle w:val="ac"/>
        <w:tblW w:w="10790" w:type="dxa"/>
        <w:tblInd w:w="0" w:type="dxa"/>
        <w:tblLayout w:type="fixed"/>
        <w:tblLook w:val="0400" w:firstRow="0" w:lastRow="0" w:firstColumn="0" w:lastColumn="0" w:noHBand="0" w:noVBand="1"/>
      </w:tblPr>
      <w:tblGrid>
        <w:gridCol w:w="1441"/>
        <w:gridCol w:w="1657"/>
        <w:gridCol w:w="1034"/>
        <w:gridCol w:w="547"/>
        <w:gridCol w:w="1471"/>
        <w:gridCol w:w="1538"/>
        <w:gridCol w:w="3102"/>
      </w:tblGrid>
      <w:tr w:rsidR="00D7751F" w14:paraId="7751E1BB" w14:textId="77777777">
        <w:trPr>
          <w:trHeight w:val="567"/>
        </w:trPr>
        <w:tc>
          <w:tcPr>
            <w:tcW w:w="1441"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45D" w14:textId="77777777" w:rsidR="00D7751F" w:rsidRDefault="00000000">
            <w:pPr>
              <w:jc w:val="center"/>
              <w:rPr>
                <w:b/>
                <w:color w:val="FFFFFF"/>
                <w:sz w:val="16"/>
                <w:szCs w:val="16"/>
              </w:rPr>
            </w:pPr>
            <w:r>
              <w:rPr>
                <w:b/>
                <w:color w:val="FFFFFF"/>
                <w:sz w:val="16"/>
                <w:szCs w:val="16"/>
              </w:rPr>
              <w:t>DATO</w:t>
            </w:r>
          </w:p>
        </w:tc>
        <w:tc>
          <w:tcPr>
            <w:tcW w:w="1657" w:type="dxa"/>
            <w:tcBorders>
              <w:top w:val="single" w:sz="4" w:space="0" w:color="000000"/>
              <w:left w:val="nil"/>
              <w:bottom w:val="single" w:sz="4" w:space="0" w:color="000000"/>
              <w:right w:val="single" w:sz="4" w:space="0" w:color="000000"/>
            </w:tcBorders>
            <w:shd w:val="clear" w:color="auto" w:fill="8497B0"/>
            <w:vAlign w:val="center"/>
          </w:tcPr>
          <w:p w14:paraId="0000045E" w14:textId="77777777" w:rsidR="00D7751F" w:rsidRDefault="00000000">
            <w:pPr>
              <w:jc w:val="center"/>
              <w:rPr>
                <w:b/>
                <w:color w:val="FFFFFF"/>
                <w:sz w:val="16"/>
                <w:szCs w:val="16"/>
              </w:rPr>
            </w:pPr>
            <w:r>
              <w:rPr>
                <w:b/>
                <w:color w:val="FFFFFF"/>
                <w:sz w:val="16"/>
                <w:szCs w:val="16"/>
              </w:rPr>
              <w:t>DESCRIPCION</w:t>
            </w:r>
          </w:p>
        </w:tc>
        <w:tc>
          <w:tcPr>
            <w:tcW w:w="1034" w:type="dxa"/>
            <w:tcBorders>
              <w:top w:val="single" w:sz="4" w:space="0" w:color="000000"/>
              <w:left w:val="nil"/>
              <w:bottom w:val="single" w:sz="4" w:space="0" w:color="000000"/>
              <w:right w:val="single" w:sz="4" w:space="0" w:color="000000"/>
            </w:tcBorders>
            <w:shd w:val="clear" w:color="auto" w:fill="8497B0"/>
            <w:vAlign w:val="center"/>
          </w:tcPr>
          <w:p w14:paraId="0000045F" w14:textId="77777777" w:rsidR="00D7751F" w:rsidRDefault="00000000">
            <w:pPr>
              <w:jc w:val="center"/>
              <w:rPr>
                <w:b/>
                <w:color w:val="FFFFFF"/>
                <w:sz w:val="16"/>
                <w:szCs w:val="16"/>
              </w:rPr>
            </w:pPr>
            <w:r>
              <w:rPr>
                <w:b/>
                <w:color w:val="FFFFFF"/>
                <w:sz w:val="16"/>
                <w:szCs w:val="16"/>
              </w:rPr>
              <w:t>CAMPO</w:t>
            </w:r>
          </w:p>
        </w:tc>
        <w:tc>
          <w:tcPr>
            <w:tcW w:w="547" w:type="dxa"/>
            <w:tcBorders>
              <w:top w:val="single" w:sz="4" w:space="0" w:color="000000"/>
              <w:left w:val="nil"/>
              <w:bottom w:val="single" w:sz="4" w:space="0" w:color="000000"/>
              <w:right w:val="single" w:sz="4" w:space="0" w:color="000000"/>
            </w:tcBorders>
            <w:shd w:val="clear" w:color="auto" w:fill="8497B0"/>
            <w:vAlign w:val="center"/>
          </w:tcPr>
          <w:p w14:paraId="00000460" w14:textId="77777777" w:rsidR="00D7751F" w:rsidRDefault="00000000">
            <w:pPr>
              <w:jc w:val="center"/>
              <w:rPr>
                <w:b/>
                <w:color w:val="FFFFFF"/>
                <w:sz w:val="16"/>
                <w:szCs w:val="16"/>
              </w:rPr>
            </w:pPr>
            <w:r>
              <w:rPr>
                <w:b/>
                <w:color w:val="FFFFFF"/>
                <w:sz w:val="16"/>
                <w:szCs w:val="16"/>
              </w:rPr>
              <w:t>TIPO</w:t>
            </w:r>
          </w:p>
        </w:tc>
        <w:tc>
          <w:tcPr>
            <w:tcW w:w="1471" w:type="dxa"/>
            <w:tcBorders>
              <w:top w:val="single" w:sz="4" w:space="0" w:color="000000"/>
              <w:left w:val="nil"/>
              <w:bottom w:val="single" w:sz="4" w:space="0" w:color="000000"/>
              <w:right w:val="single" w:sz="4" w:space="0" w:color="000000"/>
            </w:tcBorders>
            <w:shd w:val="clear" w:color="auto" w:fill="8497B0"/>
            <w:vAlign w:val="center"/>
          </w:tcPr>
          <w:p w14:paraId="00000461" w14:textId="77777777" w:rsidR="00D7751F" w:rsidRDefault="00000000">
            <w:pPr>
              <w:jc w:val="center"/>
              <w:rPr>
                <w:b/>
                <w:color w:val="FFFFFF"/>
                <w:sz w:val="16"/>
                <w:szCs w:val="16"/>
              </w:rPr>
            </w:pPr>
            <w:r>
              <w:rPr>
                <w:b/>
                <w:color w:val="FFFFFF"/>
                <w:sz w:val="16"/>
                <w:szCs w:val="16"/>
              </w:rPr>
              <w:t>LARGO</w:t>
            </w:r>
          </w:p>
        </w:tc>
        <w:tc>
          <w:tcPr>
            <w:tcW w:w="1538" w:type="dxa"/>
            <w:tcBorders>
              <w:top w:val="single" w:sz="4" w:space="0" w:color="000000"/>
              <w:left w:val="nil"/>
              <w:bottom w:val="single" w:sz="4" w:space="0" w:color="000000"/>
              <w:right w:val="single" w:sz="4" w:space="0" w:color="000000"/>
            </w:tcBorders>
            <w:shd w:val="clear" w:color="auto" w:fill="8497B0"/>
            <w:vAlign w:val="center"/>
          </w:tcPr>
          <w:p w14:paraId="00000462" w14:textId="77777777" w:rsidR="00D7751F" w:rsidRDefault="00000000">
            <w:pPr>
              <w:jc w:val="center"/>
              <w:rPr>
                <w:b/>
                <w:color w:val="FFFFFF"/>
                <w:sz w:val="16"/>
                <w:szCs w:val="16"/>
              </w:rPr>
            </w:pPr>
            <w:r>
              <w:rPr>
                <w:b/>
                <w:color w:val="FFFFFF"/>
                <w:sz w:val="16"/>
                <w:szCs w:val="16"/>
              </w:rPr>
              <w:t>ELEMENTO DE DATOS REF</w:t>
            </w:r>
          </w:p>
        </w:tc>
        <w:tc>
          <w:tcPr>
            <w:tcW w:w="3102" w:type="dxa"/>
            <w:tcBorders>
              <w:top w:val="single" w:sz="4" w:space="0" w:color="000000"/>
              <w:left w:val="nil"/>
              <w:bottom w:val="single" w:sz="4" w:space="0" w:color="000000"/>
              <w:right w:val="single" w:sz="4" w:space="0" w:color="000000"/>
            </w:tcBorders>
            <w:shd w:val="clear" w:color="auto" w:fill="8497B0"/>
            <w:vAlign w:val="center"/>
          </w:tcPr>
          <w:p w14:paraId="00000463" w14:textId="77777777" w:rsidR="00D7751F" w:rsidRDefault="00000000">
            <w:pPr>
              <w:jc w:val="center"/>
              <w:rPr>
                <w:b/>
                <w:color w:val="FFFFFF"/>
                <w:sz w:val="16"/>
                <w:szCs w:val="16"/>
              </w:rPr>
            </w:pPr>
            <w:r>
              <w:rPr>
                <w:b/>
                <w:color w:val="FFFFFF"/>
                <w:sz w:val="16"/>
                <w:szCs w:val="16"/>
              </w:rPr>
              <w:t>EJEMPLO</w:t>
            </w:r>
          </w:p>
        </w:tc>
      </w:tr>
      <w:tr w:rsidR="00D7751F" w14:paraId="1B4DB162"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64" w14:textId="77777777" w:rsidR="00D7751F" w:rsidRDefault="00000000">
            <w:pPr>
              <w:rPr>
                <w:color w:val="003366"/>
                <w:sz w:val="16"/>
                <w:szCs w:val="16"/>
              </w:rPr>
            </w:pPr>
            <w:r>
              <w:rPr>
                <w:color w:val="003366"/>
                <w:sz w:val="16"/>
                <w:szCs w:val="16"/>
              </w:rPr>
              <w:t>DOC_COMPRA</w:t>
            </w:r>
          </w:p>
        </w:tc>
        <w:tc>
          <w:tcPr>
            <w:tcW w:w="1657" w:type="dxa"/>
            <w:tcBorders>
              <w:top w:val="nil"/>
              <w:left w:val="nil"/>
              <w:bottom w:val="single" w:sz="4" w:space="0" w:color="000000"/>
              <w:right w:val="single" w:sz="4" w:space="0" w:color="000000"/>
            </w:tcBorders>
            <w:shd w:val="clear" w:color="auto" w:fill="auto"/>
            <w:vAlign w:val="center"/>
          </w:tcPr>
          <w:p w14:paraId="00000465" w14:textId="77777777" w:rsidR="00D7751F" w:rsidRDefault="00000000">
            <w:pPr>
              <w:rPr>
                <w:color w:val="003366"/>
                <w:sz w:val="16"/>
                <w:szCs w:val="16"/>
              </w:rPr>
            </w:pPr>
            <w:r>
              <w:rPr>
                <w:color w:val="003366"/>
                <w:sz w:val="16"/>
                <w:szCs w:val="16"/>
              </w:rPr>
              <w:t>N° Documento de Compra</w:t>
            </w:r>
          </w:p>
        </w:tc>
        <w:tc>
          <w:tcPr>
            <w:tcW w:w="1034" w:type="dxa"/>
            <w:tcBorders>
              <w:top w:val="nil"/>
              <w:left w:val="nil"/>
              <w:bottom w:val="single" w:sz="4" w:space="0" w:color="000000"/>
              <w:right w:val="single" w:sz="4" w:space="0" w:color="000000"/>
            </w:tcBorders>
            <w:shd w:val="clear" w:color="auto" w:fill="auto"/>
            <w:vAlign w:val="center"/>
          </w:tcPr>
          <w:p w14:paraId="00000466" w14:textId="77777777" w:rsidR="00D7751F" w:rsidRDefault="00000000">
            <w:pPr>
              <w:rPr>
                <w:color w:val="003366"/>
                <w:sz w:val="16"/>
                <w:szCs w:val="16"/>
              </w:rPr>
            </w:pPr>
            <w:r>
              <w:rPr>
                <w:color w:val="003366"/>
                <w:sz w:val="16"/>
                <w:szCs w:val="16"/>
              </w:rPr>
              <w:t>Z_OC</w:t>
            </w:r>
          </w:p>
        </w:tc>
        <w:tc>
          <w:tcPr>
            <w:tcW w:w="547" w:type="dxa"/>
            <w:tcBorders>
              <w:top w:val="nil"/>
              <w:left w:val="nil"/>
              <w:bottom w:val="single" w:sz="4" w:space="0" w:color="000000"/>
              <w:right w:val="single" w:sz="4" w:space="0" w:color="000000"/>
            </w:tcBorders>
            <w:shd w:val="clear" w:color="auto" w:fill="auto"/>
            <w:vAlign w:val="center"/>
          </w:tcPr>
          <w:p w14:paraId="00000467" w14:textId="77777777" w:rsidR="00D7751F" w:rsidRDefault="00000000">
            <w:pPr>
              <w:jc w:val="center"/>
              <w:rPr>
                <w:color w:val="003366"/>
                <w:sz w:val="16"/>
                <w:szCs w:val="16"/>
              </w:rPr>
            </w:pPr>
            <w:r>
              <w:rPr>
                <w:color w:val="003366"/>
                <w:sz w:val="16"/>
                <w:szCs w:val="16"/>
              </w:rPr>
              <w:t>CHAR</w:t>
            </w:r>
          </w:p>
        </w:tc>
        <w:tc>
          <w:tcPr>
            <w:tcW w:w="1471" w:type="dxa"/>
            <w:tcBorders>
              <w:top w:val="nil"/>
              <w:left w:val="nil"/>
              <w:bottom w:val="single" w:sz="4" w:space="0" w:color="000000"/>
              <w:right w:val="single" w:sz="4" w:space="0" w:color="000000"/>
            </w:tcBorders>
            <w:shd w:val="clear" w:color="auto" w:fill="auto"/>
            <w:vAlign w:val="center"/>
          </w:tcPr>
          <w:p w14:paraId="00000468" w14:textId="77777777" w:rsidR="00D7751F" w:rsidRDefault="00000000">
            <w:pPr>
              <w:jc w:val="center"/>
              <w:rPr>
                <w:color w:val="003366"/>
                <w:sz w:val="16"/>
                <w:szCs w:val="16"/>
              </w:rPr>
            </w:pPr>
            <w:r>
              <w:rPr>
                <w:color w:val="003366"/>
                <w:sz w:val="16"/>
                <w:szCs w:val="16"/>
              </w:rPr>
              <w:t>10</w:t>
            </w:r>
          </w:p>
        </w:tc>
        <w:tc>
          <w:tcPr>
            <w:tcW w:w="1538" w:type="dxa"/>
            <w:tcBorders>
              <w:top w:val="nil"/>
              <w:left w:val="nil"/>
              <w:bottom w:val="single" w:sz="4" w:space="0" w:color="000000"/>
              <w:right w:val="single" w:sz="4" w:space="0" w:color="000000"/>
            </w:tcBorders>
            <w:shd w:val="clear" w:color="auto" w:fill="auto"/>
            <w:vAlign w:val="center"/>
          </w:tcPr>
          <w:p w14:paraId="00000469" w14:textId="77777777" w:rsidR="00D7751F" w:rsidRDefault="00000000">
            <w:pPr>
              <w:rPr>
                <w:color w:val="003366"/>
                <w:sz w:val="16"/>
                <w:szCs w:val="16"/>
              </w:rPr>
            </w:pPr>
            <w:r>
              <w:rPr>
                <w:color w:val="003366"/>
                <w:sz w:val="16"/>
                <w:szCs w:val="16"/>
              </w:rPr>
              <w:t>EBELN</w:t>
            </w:r>
          </w:p>
        </w:tc>
        <w:tc>
          <w:tcPr>
            <w:tcW w:w="3102" w:type="dxa"/>
            <w:tcBorders>
              <w:top w:val="nil"/>
              <w:left w:val="nil"/>
              <w:bottom w:val="single" w:sz="4" w:space="0" w:color="000000"/>
              <w:right w:val="single" w:sz="4" w:space="0" w:color="000000"/>
            </w:tcBorders>
            <w:shd w:val="clear" w:color="auto" w:fill="auto"/>
            <w:vAlign w:val="center"/>
          </w:tcPr>
          <w:p w14:paraId="0000046A" w14:textId="77777777" w:rsidR="00D7751F" w:rsidRDefault="00000000">
            <w:pPr>
              <w:jc w:val="right"/>
              <w:rPr>
                <w:color w:val="003366"/>
                <w:sz w:val="16"/>
                <w:szCs w:val="16"/>
              </w:rPr>
            </w:pPr>
            <w:r>
              <w:rPr>
                <w:color w:val="003366"/>
                <w:sz w:val="16"/>
                <w:szCs w:val="16"/>
              </w:rPr>
              <w:t>4500021068</w:t>
            </w:r>
          </w:p>
        </w:tc>
      </w:tr>
      <w:tr w:rsidR="00D7751F" w14:paraId="0E9AB46D"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6B" w14:textId="77777777" w:rsidR="00D7751F" w:rsidRDefault="00000000">
            <w:pPr>
              <w:rPr>
                <w:color w:val="003366"/>
                <w:sz w:val="16"/>
                <w:szCs w:val="16"/>
              </w:rPr>
            </w:pPr>
            <w:r>
              <w:rPr>
                <w:color w:val="003366"/>
                <w:sz w:val="16"/>
                <w:szCs w:val="16"/>
              </w:rPr>
              <w:t>MATERIAL</w:t>
            </w:r>
          </w:p>
        </w:tc>
        <w:tc>
          <w:tcPr>
            <w:tcW w:w="1657" w:type="dxa"/>
            <w:tcBorders>
              <w:top w:val="nil"/>
              <w:left w:val="nil"/>
              <w:bottom w:val="single" w:sz="4" w:space="0" w:color="000000"/>
              <w:right w:val="single" w:sz="4" w:space="0" w:color="000000"/>
            </w:tcBorders>
            <w:shd w:val="clear" w:color="auto" w:fill="auto"/>
            <w:vAlign w:val="center"/>
          </w:tcPr>
          <w:p w14:paraId="0000046C" w14:textId="77777777" w:rsidR="00D7751F" w:rsidRDefault="00000000">
            <w:pPr>
              <w:rPr>
                <w:color w:val="003366"/>
                <w:sz w:val="16"/>
                <w:szCs w:val="16"/>
              </w:rPr>
            </w:pPr>
            <w:r>
              <w:rPr>
                <w:color w:val="003366"/>
                <w:sz w:val="16"/>
                <w:szCs w:val="16"/>
              </w:rPr>
              <w:t>Código SAP Material</w:t>
            </w:r>
          </w:p>
        </w:tc>
        <w:tc>
          <w:tcPr>
            <w:tcW w:w="1034" w:type="dxa"/>
            <w:tcBorders>
              <w:top w:val="nil"/>
              <w:left w:val="nil"/>
              <w:bottom w:val="single" w:sz="4" w:space="0" w:color="000000"/>
              <w:right w:val="single" w:sz="4" w:space="0" w:color="000000"/>
            </w:tcBorders>
            <w:shd w:val="clear" w:color="auto" w:fill="auto"/>
            <w:vAlign w:val="center"/>
          </w:tcPr>
          <w:p w14:paraId="0000046D" w14:textId="77777777" w:rsidR="00D7751F" w:rsidRDefault="00000000">
            <w:pPr>
              <w:rPr>
                <w:color w:val="003366"/>
                <w:sz w:val="16"/>
                <w:szCs w:val="16"/>
              </w:rPr>
            </w:pPr>
            <w:r>
              <w:rPr>
                <w:color w:val="003366"/>
                <w:sz w:val="16"/>
                <w:szCs w:val="16"/>
              </w:rPr>
              <w:t>Z_MATERIAL</w:t>
            </w:r>
          </w:p>
        </w:tc>
        <w:tc>
          <w:tcPr>
            <w:tcW w:w="547" w:type="dxa"/>
            <w:tcBorders>
              <w:top w:val="nil"/>
              <w:left w:val="nil"/>
              <w:bottom w:val="single" w:sz="4" w:space="0" w:color="000000"/>
              <w:right w:val="single" w:sz="4" w:space="0" w:color="000000"/>
            </w:tcBorders>
            <w:shd w:val="clear" w:color="auto" w:fill="auto"/>
            <w:vAlign w:val="center"/>
          </w:tcPr>
          <w:p w14:paraId="0000046E" w14:textId="77777777" w:rsidR="00D7751F" w:rsidRDefault="00000000">
            <w:pPr>
              <w:jc w:val="center"/>
              <w:rPr>
                <w:color w:val="003366"/>
                <w:sz w:val="16"/>
                <w:szCs w:val="16"/>
              </w:rPr>
            </w:pPr>
            <w:r>
              <w:rPr>
                <w:color w:val="003366"/>
                <w:sz w:val="16"/>
                <w:szCs w:val="16"/>
              </w:rPr>
              <w:t>CHAR</w:t>
            </w:r>
          </w:p>
        </w:tc>
        <w:tc>
          <w:tcPr>
            <w:tcW w:w="1471" w:type="dxa"/>
            <w:tcBorders>
              <w:top w:val="nil"/>
              <w:left w:val="nil"/>
              <w:bottom w:val="single" w:sz="4" w:space="0" w:color="000000"/>
              <w:right w:val="single" w:sz="4" w:space="0" w:color="000000"/>
            </w:tcBorders>
            <w:shd w:val="clear" w:color="auto" w:fill="auto"/>
            <w:vAlign w:val="center"/>
          </w:tcPr>
          <w:p w14:paraId="0000046F" w14:textId="77777777" w:rsidR="00D7751F" w:rsidRDefault="00000000">
            <w:pPr>
              <w:jc w:val="center"/>
              <w:rPr>
                <w:color w:val="003366"/>
                <w:sz w:val="16"/>
                <w:szCs w:val="16"/>
              </w:rPr>
            </w:pPr>
            <w:r>
              <w:rPr>
                <w:color w:val="003366"/>
                <w:sz w:val="16"/>
                <w:szCs w:val="16"/>
              </w:rPr>
              <w:t>18</w:t>
            </w:r>
          </w:p>
        </w:tc>
        <w:tc>
          <w:tcPr>
            <w:tcW w:w="1538" w:type="dxa"/>
            <w:tcBorders>
              <w:top w:val="nil"/>
              <w:left w:val="nil"/>
              <w:bottom w:val="single" w:sz="4" w:space="0" w:color="000000"/>
              <w:right w:val="single" w:sz="4" w:space="0" w:color="000000"/>
            </w:tcBorders>
            <w:shd w:val="clear" w:color="auto" w:fill="auto"/>
            <w:vAlign w:val="center"/>
          </w:tcPr>
          <w:p w14:paraId="00000470" w14:textId="77777777" w:rsidR="00D7751F" w:rsidRDefault="00000000">
            <w:pPr>
              <w:rPr>
                <w:color w:val="003366"/>
                <w:sz w:val="16"/>
                <w:szCs w:val="16"/>
              </w:rPr>
            </w:pPr>
            <w:r>
              <w:rPr>
                <w:color w:val="003366"/>
                <w:sz w:val="16"/>
                <w:szCs w:val="16"/>
              </w:rPr>
              <w:t>MATNR</w:t>
            </w:r>
          </w:p>
        </w:tc>
        <w:tc>
          <w:tcPr>
            <w:tcW w:w="3102" w:type="dxa"/>
            <w:tcBorders>
              <w:top w:val="nil"/>
              <w:left w:val="nil"/>
              <w:bottom w:val="single" w:sz="4" w:space="0" w:color="000000"/>
              <w:right w:val="single" w:sz="4" w:space="0" w:color="000000"/>
            </w:tcBorders>
            <w:shd w:val="clear" w:color="auto" w:fill="auto"/>
            <w:vAlign w:val="center"/>
          </w:tcPr>
          <w:p w14:paraId="00000471" w14:textId="77777777" w:rsidR="00D7751F" w:rsidRDefault="00000000">
            <w:pPr>
              <w:jc w:val="right"/>
              <w:rPr>
                <w:color w:val="003366"/>
                <w:sz w:val="16"/>
                <w:szCs w:val="16"/>
              </w:rPr>
            </w:pPr>
            <w:r>
              <w:rPr>
                <w:color w:val="003366"/>
                <w:sz w:val="16"/>
                <w:szCs w:val="16"/>
              </w:rPr>
              <w:t>500010241</w:t>
            </w:r>
          </w:p>
        </w:tc>
      </w:tr>
      <w:tr w:rsidR="00D7751F" w14:paraId="6008796F"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72" w14:textId="77777777" w:rsidR="00D7751F" w:rsidRDefault="00000000">
            <w:pPr>
              <w:rPr>
                <w:color w:val="003366"/>
                <w:sz w:val="16"/>
                <w:szCs w:val="16"/>
              </w:rPr>
            </w:pPr>
            <w:r>
              <w:rPr>
                <w:color w:val="003366"/>
                <w:sz w:val="16"/>
                <w:szCs w:val="16"/>
              </w:rPr>
              <w:t>DESCRIPCION</w:t>
            </w:r>
          </w:p>
        </w:tc>
        <w:tc>
          <w:tcPr>
            <w:tcW w:w="1657" w:type="dxa"/>
            <w:tcBorders>
              <w:top w:val="nil"/>
              <w:left w:val="nil"/>
              <w:bottom w:val="single" w:sz="4" w:space="0" w:color="000000"/>
              <w:right w:val="single" w:sz="4" w:space="0" w:color="000000"/>
            </w:tcBorders>
            <w:shd w:val="clear" w:color="auto" w:fill="auto"/>
            <w:vAlign w:val="center"/>
          </w:tcPr>
          <w:p w14:paraId="00000473" w14:textId="77777777" w:rsidR="00D7751F" w:rsidRDefault="00000000">
            <w:pPr>
              <w:rPr>
                <w:color w:val="003366"/>
                <w:sz w:val="16"/>
                <w:szCs w:val="16"/>
              </w:rPr>
            </w:pPr>
            <w:r>
              <w:rPr>
                <w:color w:val="003366"/>
                <w:sz w:val="16"/>
                <w:szCs w:val="16"/>
              </w:rPr>
              <w:t>Descripción Material</w:t>
            </w:r>
          </w:p>
        </w:tc>
        <w:tc>
          <w:tcPr>
            <w:tcW w:w="1034" w:type="dxa"/>
            <w:tcBorders>
              <w:top w:val="nil"/>
              <w:left w:val="nil"/>
              <w:bottom w:val="single" w:sz="4" w:space="0" w:color="000000"/>
              <w:right w:val="single" w:sz="4" w:space="0" w:color="000000"/>
            </w:tcBorders>
            <w:shd w:val="clear" w:color="auto" w:fill="auto"/>
            <w:vAlign w:val="center"/>
          </w:tcPr>
          <w:p w14:paraId="00000474" w14:textId="77777777" w:rsidR="00D7751F" w:rsidRDefault="00000000">
            <w:pPr>
              <w:rPr>
                <w:color w:val="003366"/>
                <w:sz w:val="16"/>
                <w:szCs w:val="16"/>
              </w:rPr>
            </w:pPr>
            <w:r>
              <w:rPr>
                <w:color w:val="003366"/>
                <w:sz w:val="16"/>
                <w:szCs w:val="16"/>
              </w:rPr>
              <w:t>Z_DES_MAT</w:t>
            </w:r>
          </w:p>
        </w:tc>
        <w:tc>
          <w:tcPr>
            <w:tcW w:w="547" w:type="dxa"/>
            <w:tcBorders>
              <w:top w:val="nil"/>
              <w:left w:val="nil"/>
              <w:bottom w:val="single" w:sz="4" w:space="0" w:color="000000"/>
              <w:right w:val="single" w:sz="4" w:space="0" w:color="000000"/>
            </w:tcBorders>
            <w:shd w:val="clear" w:color="auto" w:fill="auto"/>
            <w:vAlign w:val="center"/>
          </w:tcPr>
          <w:p w14:paraId="00000475" w14:textId="77777777" w:rsidR="00D7751F" w:rsidRDefault="00000000">
            <w:pPr>
              <w:jc w:val="center"/>
              <w:rPr>
                <w:color w:val="003366"/>
                <w:sz w:val="16"/>
                <w:szCs w:val="16"/>
              </w:rPr>
            </w:pPr>
            <w:r>
              <w:rPr>
                <w:color w:val="003366"/>
                <w:sz w:val="16"/>
                <w:szCs w:val="16"/>
              </w:rPr>
              <w:t>CHAR</w:t>
            </w:r>
          </w:p>
        </w:tc>
        <w:tc>
          <w:tcPr>
            <w:tcW w:w="1471" w:type="dxa"/>
            <w:tcBorders>
              <w:top w:val="nil"/>
              <w:left w:val="nil"/>
              <w:bottom w:val="single" w:sz="4" w:space="0" w:color="000000"/>
              <w:right w:val="single" w:sz="4" w:space="0" w:color="000000"/>
            </w:tcBorders>
            <w:shd w:val="clear" w:color="auto" w:fill="auto"/>
            <w:vAlign w:val="center"/>
          </w:tcPr>
          <w:p w14:paraId="00000476" w14:textId="77777777" w:rsidR="00D7751F" w:rsidRDefault="00000000">
            <w:pPr>
              <w:jc w:val="center"/>
              <w:rPr>
                <w:color w:val="003366"/>
                <w:sz w:val="16"/>
                <w:szCs w:val="16"/>
              </w:rPr>
            </w:pPr>
            <w:r>
              <w:rPr>
                <w:color w:val="003366"/>
                <w:sz w:val="16"/>
                <w:szCs w:val="16"/>
              </w:rPr>
              <w:t>40</w:t>
            </w:r>
          </w:p>
        </w:tc>
        <w:tc>
          <w:tcPr>
            <w:tcW w:w="1538" w:type="dxa"/>
            <w:tcBorders>
              <w:top w:val="nil"/>
              <w:left w:val="nil"/>
              <w:bottom w:val="single" w:sz="4" w:space="0" w:color="000000"/>
              <w:right w:val="single" w:sz="4" w:space="0" w:color="000000"/>
            </w:tcBorders>
            <w:shd w:val="clear" w:color="auto" w:fill="auto"/>
            <w:vAlign w:val="center"/>
          </w:tcPr>
          <w:p w14:paraId="00000477" w14:textId="77777777" w:rsidR="00D7751F" w:rsidRDefault="00000000">
            <w:pPr>
              <w:rPr>
                <w:color w:val="003366"/>
                <w:sz w:val="16"/>
                <w:szCs w:val="16"/>
              </w:rPr>
            </w:pPr>
            <w:r>
              <w:rPr>
                <w:color w:val="003366"/>
                <w:sz w:val="16"/>
                <w:szCs w:val="16"/>
              </w:rPr>
              <w:t>MAKTX</w:t>
            </w:r>
          </w:p>
        </w:tc>
        <w:tc>
          <w:tcPr>
            <w:tcW w:w="3102" w:type="dxa"/>
            <w:tcBorders>
              <w:top w:val="nil"/>
              <w:left w:val="nil"/>
              <w:bottom w:val="single" w:sz="4" w:space="0" w:color="000000"/>
              <w:right w:val="single" w:sz="4" w:space="0" w:color="000000"/>
            </w:tcBorders>
            <w:shd w:val="clear" w:color="auto" w:fill="auto"/>
            <w:vAlign w:val="center"/>
          </w:tcPr>
          <w:p w14:paraId="00000478" w14:textId="77777777" w:rsidR="00D7751F" w:rsidRDefault="00000000">
            <w:pPr>
              <w:jc w:val="right"/>
              <w:rPr>
                <w:color w:val="003366"/>
                <w:sz w:val="16"/>
                <w:szCs w:val="16"/>
              </w:rPr>
            </w:pPr>
            <w:r>
              <w:rPr>
                <w:color w:val="003366"/>
                <w:sz w:val="16"/>
                <w:szCs w:val="16"/>
              </w:rPr>
              <w:t>CARBAMAZEPINA 200 MG CAJ 1000 CM</w:t>
            </w:r>
          </w:p>
        </w:tc>
      </w:tr>
      <w:tr w:rsidR="00D7751F" w14:paraId="40278E3C"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79" w14:textId="77777777" w:rsidR="00D7751F" w:rsidRDefault="00000000">
            <w:pPr>
              <w:rPr>
                <w:color w:val="003366"/>
                <w:sz w:val="16"/>
                <w:szCs w:val="16"/>
              </w:rPr>
            </w:pPr>
            <w:r>
              <w:rPr>
                <w:color w:val="003366"/>
                <w:sz w:val="16"/>
                <w:szCs w:val="16"/>
              </w:rPr>
              <w:t>GENERICO</w:t>
            </w:r>
          </w:p>
        </w:tc>
        <w:tc>
          <w:tcPr>
            <w:tcW w:w="1657" w:type="dxa"/>
            <w:tcBorders>
              <w:top w:val="nil"/>
              <w:left w:val="nil"/>
              <w:bottom w:val="single" w:sz="4" w:space="0" w:color="000000"/>
              <w:right w:val="single" w:sz="4" w:space="0" w:color="000000"/>
            </w:tcBorders>
            <w:shd w:val="clear" w:color="auto" w:fill="auto"/>
            <w:vAlign w:val="center"/>
          </w:tcPr>
          <w:p w14:paraId="0000047A" w14:textId="77777777" w:rsidR="00D7751F" w:rsidRDefault="00000000">
            <w:pPr>
              <w:rPr>
                <w:color w:val="003366"/>
                <w:sz w:val="16"/>
                <w:szCs w:val="16"/>
              </w:rPr>
            </w:pPr>
            <w:r>
              <w:rPr>
                <w:color w:val="003366"/>
                <w:sz w:val="16"/>
                <w:szCs w:val="16"/>
              </w:rPr>
              <w:t>Código SAP Material Genérico</w:t>
            </w:r>
          </w:p>
        </w:tc>
        <w:tc>
          <w:tcPr>
            <w:tcW w:w="1034" w:type="dxa"/>
            <w:tcBorders>
              <w:top w:val="nil"/>
              <w:left w:val="nil"/>
              <w:bottom w:val="single" w:sz="4" w:space="0" w:color="000000"/>
              <w:right w:val="single" w:sz="4" w:space="0" w:color="000000"/>
            </w:tcBorders>
            <w:shd w:val="clear" w:color="auto" w:fill="auto"/>
            <w:vAlign w:val="center"/>
          </w:tcPr>
          <w:p w14:paraId="0000047B" w14:textId="77777777" w:rsidR="00D7751F" w:rsidRDefault="00000000">
            <w:pPr>
              <w:rPr>
                <w:color w:val="003366"/>
                <w:sz w:val="16"/>
                <w:szCs w:val="16"/>
              </w:rPr>
            </w:pPr>
            <w:r>
              <w:rPr>
                <w:color w:val="003366"/>
                <w:sz w:val="16"/>
                <w:szCs w:val="16"/>
              </w:rPr>
              <w:t>Z_ZGEN</w:t>
            </w:r>
          </w:p>
        </w:tc>
        <w:tc>
          <w:tcPr>
            <w:tcW w:w="547" w:type="dxa"/>
            <w:tcBorders>
              <w:top w:val="nil"/>
              <w:left w:val="nil"/>
              <w:bottom w:val="single" w:sz="4" w:space="0" w:color="000000"/>
              <w:right w:val="single" w:sz="4" w:space="0" w:color="000000"/>
            </w:tcBorders>
            <w:shd w:val="clear" w:color="auto" w:fill="auto"/>
            <w:vAlign w:val="center"/>
          </w:tcPr>
          <w:p w14:paraId="0000047C" w14:textId="77777777" w:rsidR="00D7751F" w:rsidRDefault="00000000">
            <w:pPr>
              <w:jc w:val="center"/>
              <w:rPr>
                <w:color w:val="003366"/>
                <w:sz w:val="16"/>
                <w:szCs w:val="16"/>
              </w:rPr>
            </w:pPr>
            <w:r>
              <w:rPr>
                <w:color w:val="003366"/>
                <w:sz w:val="16"/>
                <w:szCs w:val="16"/>
              </w:rPr>
              <w:t>CHAR</w:t>
            </w:r>
          </w:p>
        </w:tc>
        <w:tc>
          <w:tcPr>
            <w:tcW w:w="1471" w:type="dxa"/>
            <w:tcBorders>
              <w:top w:val="nil"/>
              <w:left w:val="nil"/>
              <w:bottom w:val="single" w:sz="4" w:space="0" w:color="000000"/>
              <w:right w:val="single" w:sz="4" w:space="0" w:color="000000"/>
            </w:tcBorders>
            <w:shd w:val="clear" w:color="auto" w:fill="auto"/>
            <w:vAlign w:val="center"/>
          </w:tcPr>
          <w:p w14:paraId="0000047D" w14:textId="77777777" w:rsidR="00D7751F" w:rsidRDefault="00000000">
            <w:pPr>
              <w:jc w:val="center"/>
              <w:rPr>
                <w:color w:val="003366"/>
                <w:sz w:val="16"/>
                <w:szCs w:val="16"/>
              </w:rPr>
            </w:pPr>
            <w:r>
              <w:rPr>
                <w:color w:val="003366"/>
                <w:sz w:val="16"/>
                <w:szCs w:val="16"/>
              </w:rPr>
              <w:t>18</w:t>
            </w:r>
          </w:p>
        </w:tc>
        <w:tc>
          <w:tcPr>
            <w:tcW w:w="1538" w:type="dxa"/>
            <w:tcBorders>
              <w:top w:val="nil"/>
              <w:left w:val="nil"/>
              <w:bottom w:val="single" w:sz="4" w:space="0" w:color="000000"/>
              <w:right w:val="single" w:sz="4" w:space="0" w:color="000000"/>
            </w:tcBorders>
            <w:shd w:val="clear" w:color="auto" w:fill="auto"/>
            <w:vAlign w:val="center"/>
          </w:tcPr>
          <w:p w14:paraId="0000047E" w14:textId="77777777" w:rsidR="00D7751F" w:rsidRDefault="00000000">
            <w:pPr>
              <w:rPr>
                <w:color w:val="003366"/>
                <w:sz w:val="16"/>
                <w:szCs w:val="16"/>
              </w:rPr>
            </w:pPr>
            <w:r>
              <w:rPr>
                <w:color w:val="003366"/>
                <w:sz w:val="16"/>
                <w:szCs w:val="16"/>
              </w:rPr>
              <w:t>MATNR</w:t>
            </w:r>
          </w:p>
        </w:tc>
        <w:tc>
          <w:tcPr>
            <w:tcW w:w="3102" w:type="dxa"/>
            <w:tcBorders>
              <w:top w:val="nil"/>
              <w:left w:val="nil"/>
              <w:bottom w:val="single" w:sz="4" w:space="0" w:color="000000"/>
              <w:right w:val="single" w:sz="4" w:space="0" w:color="000000"/>
            </w:tcBorders>
            <w:shd w:val="clear" w:color="auto" w:fill="auto"/>
            <w:vAlign w:val="center"/>
          </w:tcPr>
          <w:p w14:paraId="0000047F" w14:textId="77777777" w:rsidR="00D7751F" w:rsidRDefault="00000000">
            <w:pPr>
              <w:jc w:val="right"/>
              <w:rPr>
                <w:color w:val="003366"/>
                <w:sz w:val="16"/>
                <w:szCs w:val="16"/>
              </w:rPr>
            </w:pPr>
            <w:r>
              <w:rPr>
                <w:color w:val="003366"/>
                <w:sz w:val="16"/>
                <w:szCs w:val="16"/>
              </w:rPr>
              <w:t>100000309</w:t>
            </w:r>
          </w:p>
        </w:tc>
      </w:tr>
      <w:tr w:rsidR="00D7751F" w14:paraId="488877C0"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80" w14:textId="77777777" w:rsidR="00D7751F" w:rsidRDefault="00000000">
            <w:pPr>
              <w:rPr>
                <w:color w:val="003366"/>
                <w:sz w:val="16"/>
                <w:szCs w:val="16"/>
              </w:rPr>
            </w:pPr>
            <w:r>
              <w:rPr>
                <w:color w:val="003366"/>
                <w:sz w:val="16"/>
                <w:szCs w:val="16"/>
              </w:rPr>
              <w:t>REGISTRO_ISP</w:t>
            </w:r>
          </w:p>
        </w:tc>
        <w:tc>
          <w:tcPr>
            <w:tcW w:w="1657" w:type="dxa"/>
            <w:tcBorders>
              <w:top w:val="nil"/>
              <w:left w:val="nil"/>
              <w:bottom w:val="single" w:sz="4" w:space="0" w:color="000000"/>
              <w:right w:val="single" w:sz="4" w:space="0" w:color="000000"/>
            </w:tcBorders>
            <w:shd w:val="clear" w:color="auto" w:fill="auto"/>
            <w:vAlign w:val="center"/>
          </w:tcPr>
          <w:p w14:paraId="00000481" w14:textId="77777777" w:rsidR="00D7751F" w:rsidRDefault="00000000">
            <w:pPr>
              <w:rPr>
                <w:color w:val="003366"/>
                <w:sz w:val="16"/>
                <w:szCs w:val="16"/>
              </w:rPr>
            </w:pPr>
            <w:r>
              <w:rPr>
                <w:color w:val="003366"/>
                <w:sz w:val="16"/>
                <w:szCs w:val="16"/>
              </w:rPr>
              <w:t>Código Registro ISP</w:t>
            </w:r>
          </w:p>
        </w:tc>
        <w:tc>
          <w:tcPr>
            <w:tcW w:w="1034" w:type="dxa"/>
            <w:tcBorders>
              <w:top w:val="nil"/>
              <w:left w:val="nil"/>
              <w:bottom w:val="single" w:sz="4" w:space="0" w:color="000000"/>
              <w:right w:val="single" w:sz="4" w:space="0" w:color="000000"/>
            </w:tcBorders>
            <w:shd w:val="clear" w:color="auto" w:fill="auto"/>
            <w:vAlign w:val="center"/>
          </w:tcPr>
          <w:p w14:paraId="00000482" w14:textId="77777777" w:rsidR="00D7751F" w:rsidRDefault="00000000">
            <w:pPr>
              <w:rPr>
                <w:color w:val="003366"/>
                <w:sz w:val="16"/>
                <w:szCs w:val="16"/>
              </w:rPr>
            </w:pPr>
            <w:r>
              <w:rPr>
                <w:color w:val="003366"/>
                <w:sz w:val="16"/>
                <w:szCs w:val="16"/>
              </w:rPr>
              <w:t>Z_ISP</w:t>
            </w:r>
          </w:p>
        </w:tc>
        <w:tc>
          <w:tcPr>
            <w:tcW w:w="547" w:type="dxa"/>
            <w:tcBorders>
              <w:top w:val="nil"/>
              <w:left w:val="nil"/>
              <w:bottom w:val="single" w:sz="4" w:space="0" w:color="000000"/>
              <w:right w:val="single" w:sz="4" w:space="0" w:color="000000"/>
            </w:tcBorders>
            <w:shd w:val="clear" w:color="auto" w:fill="auto"/>
            <w:vAlign w:val="center"/>
          </w:tcPr>
          <w:p w14:paraId="00000483" w14:textId="77777777" w:rsidR="00D7751F" w:rsidRDefault="00000000">
            <w:pPr>
              <w:jc w:val="center"/>
              <w:rPr>
                <w:color w:val="003366"/>
                <w:sz w:val="16"/>
                <w:szCs w:val="16"/>
              </w:rPr>
            </w:pPr>
            <w:r>
              <w:rPr>
                <w:color w:val="003366"/>
                <w:sz w:val="16"/>
                <w:szCs w:val="16"/>
              </w:rPr>
              <w:t xml:space="preserve">CHAR </w:t>
            </w:r>
          </w:p>
        </w:tc>
        <w:tc>
          <w:tcPr>
            <w:tcW w:w="1471" w:type="dxa"/>
            <w:tcBorders>
              <w:top w:val="nil"/>
              <w:left w:val="nil"/>
              <w:bottom w:val="single" w:sz="4" w:space="0" w:color="000000"/>
              <w:right w:val="single" w:sz="4" w:space="0" w:color="000000"/>
            </w:tcBorders>
            <w:shd w:val="clear" w:color="auto" w:fill="auto"/>
            <w:vAlign w:val="center"/>
          </w:tcPr>
          <w:p w14:paraId="00000484" w14:textId="77777777" w:rsidR="00D7751F" w:rsidRDefault="00000000">
            <w:pPr>
              <w:jc w:val="center"/>
              <w:rPr>
                <w:color w:val="003366"/>
                <w:sz w:val="16"/>
                <w:szCs w:val="16"/>
              </w:rPr>
            </w:pPr>
            <w:r>
              <w:rPr>
                <w:color w:val="003366"/>
                <w:sz w:val="16"/>
                <w:szCs w:val="16"/>
              </w:rPr>
              <w:t>16</w:t>
            </w:r>
          </w:p>
        </w:tc>
        <w:tc>
          <w:tcPr>
            <w:tcW w:w="1538" w:type="dxa"/>
            <w:tcBorders>
              <w:top w:val="nil"/>
              <w:left w:val="nil"/>
              <w:bottom w:val="single" w:sz="4" w:space="0" w:color="000000"/>
              <w:right w:val="single" w:sz="4" w:space="0" w:color="000000"/>
            </w:tcBorders>
            <w:shd w:val="clear" w:color="auto" w:fill="auto"/>
            <w:vAlign w:val="center"/>
          </w:tcPr>
          <w:p w14:paraId="00000485" w14:textId="77777777" w:rsidR="00D7751F" w:rsidRDefault="00000000">
            <w:pPr>
              <w:rPr>
                <w:color w:val="003366"/>
                <w:sz w:val="16"/>
                <w:szCs w:val="16"/>
              </w:rPr>
            </w:pPr>
            <w:r>
              <w:rPr>
                <w:color w:val="003366"/>
                <w:sz w:val="16"/>
                <w:szCs w:val="16"/>
              </w:rPr>
              <w:t> </w:t>
            </w:r>
          </w:p>
        </w:tc>
        <w:tc>
          <w:tcPr>
            <w:tcW w:w="3102" w:type="dxa"/>
            <w:tcBorders>
              <w:top w:val="nil"/>
              <w:left w:val="nil"/>
              <w:bottom w:val="single" w:sz="4" w:space="0" w:color="000000"/>
              <w:right w:val="single" w:sz="4" w:space="0" w:color="000000"/>
            </w:tcBorders>
            <w:shd w:val="clear" w:color="auto" w:fill="auto"/>
            <w:vAlign w:val="center"/>
          </w:tcPr>
          <w:p w14:paraId="00000486" w14:textId="77777777" w:rsidR="00D7751F" w:rsidRDefault="00000000">
            <w:pPr>
              <w:jc w:val="right"/>
              <w:rPr>
                <w:color w:val="003366"/>
                <w:sz w:val="16"/>
                <w:szCs w:val="16"/>
              </w:rPr>
            </w:pPr>
            <w:r>
              <w:rPr>
                <w:color w:val="003366"/>
                <w:sz w:val="16"/>
                <w:szCs w:val="16"/>
              </w:rPr>
              <w:t>F-6516</w:t>
            </w:r>
          </w:p>
        </w:tc>
      </w:tr>
      <w:tr w:rsidR="00D7751F" w14:paraId="3666E66E"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87" w14:textId="77777777" w:rsidR="00D7751F" w:rsidRDefault="00000000">
            <w:pPr>
              <w:rPr>
                <w:color w:val="003366"/>
                <w:sz w:val="16"/>
                <w:szCs w:val="16"/>
              </w:rPr>
            </w:pPr>
            <w:r>
              <w:rPr>
                <w:color w:val="003366"/>
                <w:sz w:val="16"/>
                <w:szCs w:val="16"/>
              </w:rPr>
              <w:t>UMB</w:t>
            </w:r>
          </w:p>
        </w:tc>
        <w:tc>
          <w:tcPr>
            <w:tcW w:w="1657" w:type="dxa"/>
            <w:tcBorders>
              <w:top w:val="nil"/>
              <w:left w:val="nil"/>
              <w:bottom w:val="single" w:sz="4" w:space="0" w:color="000000"/>
              <w:right w:val="single" w:sz="4" w:space="0" w:color="000000"/>
            </w:tcBorders>
            <w:shd w:val="clear" w:color="auto" w:fill="auto"/>
            <w:vAlign w:val="center"/>
          </w:tcPr>
          <w:p w14:paraId="00000488" w14:textId="77777777" w:rsidR="00D7751F" w:rsidRDefault="00000000">
            <w:pPr>
              <w:rPr>
                <w:color w:val="003366"/>
                <w:sz w:val="16"/>
                <w:szCs w:val="16"/>
              </w:rPr>
            </w:pPr>
            <w:r>
              <w:rPr>
                <w:color w:val="003366"/>
                <w:sz w:val="16"/>
                <w:szCs w:val="16"/>
              </w:rPr>
              <w:t>Unidad de medida base</w:t>
            </w:r>
          </w:p>
        </w:tc>
        <w:tc>
          <w:tcPr>
            <w:tcW w:w="1034" w:type="dxa"/>
            <w:tcBorders>
              <w:top w:val="nil"/>
              <w:left w:val="nil"/>
              <w:bottom w:val="single" w:sz="4" w:space="0" w:color="000000"/>
              <w:right w:val="single" w:sz="4" w:space="0" w:color="000000"/>
            </w:tcBorders>
            <w:shd w:val="clear" w:color="auto" w:fill="auto"/>
            <w:vAlign w:val="center"/>
          </w:tcPr>
          <w:p w14:paraId="00000489" w14:textId="77777777" w:rsidR="00D7751F" w:rsidRDefault="00000000">
            <w:pPr>
              <w:rPr>
                <w:color w:val="003366"/>
                <w:sz w:val="16"/>
                <w:szCs w:val="16"/>
              </w:rPr>
            </w:pPr>
            <w:r>
              <w:rPr>
                <w:color w:val="003366"/>
                <w:sz w:val="16"/>
                <w:szCs w:val="16"/>
              </w:rPr>
              <w:t>Z_UMB</w:t>
            </w:r>
          </w:p>
        </w:tc>
        <w:tc>
          <w:tcPr>
            <w:tcW w:w="547" w:type="dxa"/>
            <w:tcBorders>
              <w:top w:val="nil"/>
              <w:left w:val="nil"/>
              <w:bottom w:val="single" w:sz="4" w:space="0" w:color="000000"/>
              <w:right w:val="single" w:sz="4" w:space="0" w:color="000000"/>
            </w:tcBorders>
            <w:shd w:val="clear" w:color="auto" w:fill="auto"/>
            <w:vAlign w:val="center"/>
          </w:tcPr>
          <w:p w14:paraId="0000048A" w14:textId="77777777" w:rsidR="00D7751F" w:rsidRDefault="00000000">
            <w:pPr>
              <w:jc w:val="center"/>
              <w:rPr>
                <w:color w:val="003366"/>
                <w:sz w:val="16"/>
                <w:szCs w:val="16"/>
              </w:rPr>
            </w:pPr>
            <w:r>
              <w:rPr>
                <w:color w:val="003366"/>
                <w:sz w:val="16"/>
                <w:szCs w:val="16"/>
              </w:rPr>
              <w:t>UNIT</w:t>
            </w:r>
          </w:p>
        </w:tc>
        <w:tc>
          <w:tcPr>
            <w:tcW w:w="1471" w:type="dxa"/>
            <w:tcBorders>
              <w:top w:val="nil"/>
              <w:left w:val="nil"/>
              <w:bottom w:val="single" w:sz="4" w:space="0" w:color="000000"/>
              <w:right w:val="single" w:sz="4" w:space="0" w:color="000000"/>
            </w:tcBorders>
            <w:shd w:val="clear" w:color="auto" w:fill="auto"/>
            <w:vAlign w:val="center"/>
          </w:tcPr>
          <w:p w14:paraId="0000048B" w14:textId="77777777" w:rsidR="00D7751F" w:rsidRDefault="00000000">
            <w:pPr>
              <w:jc w:val="center"/>
              <w:rPr>
                <w:color w:val="003366"/>
                <w:sz w:val="16"/>
                <w:szCs w:val="16"/>
              </w:rPr>
            </w:pPr>
            <w:r>
              <w:rPr>
                <w:color w:val="003366"/>
                <w:sz w:val="16"/>
                <w:szCs w:val="16"/>
              </w:rPr>
              <w:t>3</w:t>
            </w:r>
          </w:p>
        </w:tc>
        <w:tc>
          <w:tcPr>
            <w:tcW w:w="1538" w:type="dxa"/>
            <w:tcBorders>
              <w:top w:val="nil"/>
              <w:left w:val="nil"/>
              <w:bottom w:val="single" w:sz="4" w:space="0" w:color="000000"/>
              <w:right w:val="single" w:sz="4" w:space="0" w:color="000000"/>
            </w:tcBorders>
            <w:shd w:val="clear" w:color="auto" w:fill="auto"/>
            <w:vAlign w:val="center"/>
          </w:tcPr>
          <w:p w14:paraId="0000048C" w14:textId="77777777" w:rsidR="00D7751F" w:rsidRDefault="00000000">
            <w:pPr>
              <w:rPr>
                <w:color w:val="003366"/>
                <w:sz w:val="16"/>
                <w:szCs w:val="16"/>
              </w:rPr>
            </w:pPr>
            <w:r>
              <w:rPr>
                <w:color w:val="003366"/>
                <w:sz w:val="16"/>
                <w:szCs w:val="16"/>
              </w:rPr>
              <w:t>MEINS</w:t>
            </w:r>
          </w:p>
        </w:tc>
        <w:tc>
          <w:tcPr>
            <w:tcW w:w="3102" w:type="dxa"/>
            <w:tcBorders>
              <w:top w:val="nil"/>
              <w:left w:val="nil"/>
              <w:bottom w:val="single" w:sz="4" w:space="0" w:color="000000"/>
              <w:right w:val="single" w:sz="4" w:space="0" w:color="000000"/>
            </w:tcBorders>
            <w:shd w:val="clear" w:color="auto" w:fill="auto"/>
            <w:vAlign w:val="center"/>
          </w:tcPr>
          <w:p w14:paraId="0000048D" w14:textId="77777777" w:rsidR="00D7751F" w:rsidRDefault="00000000">
            <w:pPr>
              <w:jc w:val="right"/>
              <w:rPr>
                <w:color w:val="003366"/>
                <w:sz w:val="16"/>
                <w:szCs w:val="16"/>
              </w:rPr>
            </w:pPr>
            <w:r>
              <w:rPr>
                <w:color w:val="003366"/>
                <w:sz w:val="16"/>
                <w:szCs w:val="16"/>
              </w:rPr>
              <w:t>UN</w:t>
            </w:r>
          </w:p>
        </w:tc>
      </w:tr>
      <w:tr w:rsidR="00D7751F" w14:paraId="24A2D019"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8E" w14:textId="77777777" w:rsidR="00D7751F" w:rsidRDefault="00000000">
            <w:pPr>
              <w:rPr>
                <w:color w:val="003366"/>
                <w:sz w:val="16"/>
                <w:szCs w:val="16"/>
              </w:rPr>
            </w:pPr>
            <w:r>
              <w:rPr>
                <w:color w:val="003366"/>
                <w:sz w:val="16"/>
                <w:szCs w:val="16"/>
              </w:rPr>
              <w:t>UMV</w:t>
            </w:r>
          </w:p>
        </w:tc>
        <w:tc>
          <w:tcPr>
            <w:tcW w:w="1657" w:type="dxa"/>
            <w:tcBorders>
              <w:top w:val="nil"/>
              <w:left w:val="nil"/>
              <w:bottom w:val="single" w:sz="4" w:space="0" w:color="000000"/>
              <w:right w:val="single" w:sz="4" w:space="0" w:color="000000"/>
            </w:tcBorders>
            <w:shd w:val="clear" w:color="auto" w:fill="auto"/>
            <w:vAlign w:val="center"/>
          </w:tcPr>
          <w:p w14:paraId="0000048F" w14:textId="77777777" w:rsidR="00D7751F" w:rsidRDefault="00000000">
            <w:pPr>
              <w:rPr>
                <w:color w:val="003366"/>
                <w:sz w:val="16"/>
                <w:szCs w:val="16"/>
              </w:rPr>
            </w:pPr>
            <w:r>
              <w:rPr>
                <w:color w:val="003366"/>
                <w:sz w:val="16"/>
                <w:szCs w:val="16"/>
              </w:rPr>
              <w:t>Unidad de medida de Venta</w:t>
            </w:r>
          </w:p>
        </w:tc>
        <w:tc>
          <w:tcPr>
            <w:tcW w:w="1034" w:type="dxa"/>
            <w:tcBorders>
              <w:top w:val="nil"/>
              <w:left w:val="nil"/>
              <w:bottom w:val="single" w:sz="4" w:space="0" w:color="000000"/>
              <w:right w:val="single" w:sz="4" w:space="0" w:color="000000"/>
            </w:tcBorders>
            <w:shd w:val="clear" w:color="auto" w:fill="auto"/>
            <w:vAlign w:val="center"/>
          </w:tcPr>
          <w:p w14:paraId="00000490" w14:textId="77777777" w:rsidR="00D7751F" w:rsidRDefault="00000000">
            <w:pPr>
              <w:rPr>
                <w:color w:val="003366"/>
                <w:sz w:val="16"/>
                <w:szCs w:val="16"/>
              </w:rPr>
            </w:pPr>
            <w:r>
              <w:rPr>
                <w:color w:val="003366"/>
                <w:sz w:val="16"/>
                <w:szCs w:val="16"/>
              </w:rPr>
              <w:t>Z_UMV</w:t>
            </w:r>
          </w:p>
        </w:tc>
        <w:tc>
          <w:tcPr>
            <w:tcW w:w="547" w:type="dxa"/>
            <w:tcBorders>
              <w:top w:val="nil"/>
              <w:left w:val="nil"/>
              <w:bottom w:val="single" w:sz="4" w:space="0" w:color="000000"/>
              <w:right w:val="single" w:sz="4" w:space="0" w:color="000000"/>
            </w:tcBorders>
            <w:shd w:val="clear" w:color="auto" w:fill="auto"/>
            <w:vAlign w:val="center"/>
          </w:tcPr>
          <w:p w14:paraId="00000491" w14:textId="77777777" w:rsidR="00D7751F" w:rsidRDefault="00000000">
            <w:pPr>
              <w:jc w:val="center"/>
              <w:rPr>
                <w:color w:val="003366"/>
                <w:sz w:val="16"/>
                <w:szCs w:val="16"/>
              </w:rPr>
            </w:pPr>
            <w:r>
              <w:rPr>
                <w:color w:val="003366"/>
                <w:sz w:val="16"/>
                <w:szCs w:val="16"/>
              </w:rPr>
              <w:t>UNIT</w:t>
            </w:r>
          </w:p>
        </w:tc>
        <w:tc>
          <w:tcPr>
            <w:tcW w:w="1471" w:type="dxa"/>
            <w:tcBorders>
              <w:top w:val="nil"/>
              <w:left w:val="nil"/>
              <w:bottom w:val="single" w:sz="4" w:space="0" w:color="000000"/>
              <w:right w:val="single" w:sz="4" w:space="0" w:color="000000"/>
            </w:tcBorders>
            <w:shd w:val="clear" w:color="auto" w:fill="auto"/>
            <w:vAlign w:val="center"/>
          </w:tcPr>
          <w:p w14:paraId="00000492" w14:textId="77777777" w:rsidR="00D7751F" w:rsidRDefault="00000000">
            <w:pPr>
              <w:jc w:val="center"/>
              <w:rPr>
                <w:color w:val="003366"/>
                <w:sz w:val="16"/>
                <w:szCs w:val="16"/>
              </w:rPr>
            </w:pPr>
            <w:r>
              <w:rPr>
                <w:color w:val="003366"/>
                <w:sz w:val="16"/>
                <w:szCs w:val="16"/>
              </w:rPr>
              <w:t>3</w:t>
            </w:r>
          </w:p>
        </w:tc>
        <w:tc>
          <w:tcPr>
            <w:tcW w:w="1538" w:type="dxa"/>
            <w:tcBorders>
              <w:top w:val="nil"/>
              <w:left w:val="nil"/>
              <w:bottom w:val="single" w:sz="4" w:space="0" w:color="000000"/>
              <w:right w:val="single" w:sz="4" w:space="0" w:color="000000"/>
            </w:tcBorders>
            <w:shd w:val="clear" w:color="auto" w:fill="auto"/>
            <w:vAlign w:val="center"/>
          </w:tcPr>
          <w:p w14:paraId="00000493" w14:textId="77777777" w:rsidR="00D7751F" w:rsidRDefault="00000000">
            <w:pPr>
              <w:rPr>
                <w:color w:val="003366"/>
                <w:sz w:val="16"/>
                <w:szCs w:val="16"/>
              </w:rPr>
            </w:pPr>
            <w:r>
              <w:rPr>
                <w:color w:val="003366"/>
                <w:sz w:val="16"/>
                <w:szCs w:val="16"/>
              </w:rPr>
              <w:t>VRKME</w:t>
            </w:r>
          </w:p>
        </w:tc>
        <w:tc>
          <w:tcPr>
            <w:tcW w:w="3102" w:type="dxa"/>
            <w:tcBorders>
              <w:top w:val="nil"/>
              <w:left w:val="nil"/>
              <w:bottom w:val="single" w:sz="4" w:space="0" w:color="000000"/>
              <w:right w:val="single" w:sz="4" w:space="0" w:color="000000"/>
            </w:tcBorders>
            <w:shd w:val="clear" w:color="auto" w:fill="auto"/>
            <w:vAlign w:val="center"/>
          </w:tcPr>
          <w:p w14:paraId="00000494" w14:textId="77777777" w:rsidR="00D7751F" w:rsidRDefault="00000000">
            <w:pPr>
              <w:jc w:val="right"/>
              <w:rPr>
                <w:color w:val="003366"/>
                <w:sz w:val="16"/>
                <w:szCs w:val="16"/>
              </w:rPr>
            </w:pPr>
            <w:r>
              <w:rPr>
                <w:color w:val="003366"/>
                <w:sz w:val="16"/>
                <w:szCs w:val="16"/>
              </w:rPr>
              <w:t>CAJ</w:t>
            </w:r>
          </w:p>
        </w:tc>
      </w:tr>
      <w:tr w:rsidR="00D7751F" w14:paraId="15160329"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95" w14:textId="77777777" w:rsidR="00D7751F" w:rsidRDefault="00000000">
            <w:pPr>
              <w:rPr>
                <w:color w:val="003366"/>
                <w:sz w:val="16"/>
                <w:szCs w:val="16"/>
              </w:rPr>
            </w:pPr>
            <w:r>
              <w:rPr>
                <w:color w:val="003366"/>
                <w:sz w:val="16"/>
                <w:szCs w:val="16"/>
              </w:rPr>
              <w:t>CONVERSIÓN</w:t>
            </w:r>
          </w:p>
        </w:tc>
        <w:tc>
          <w:tcPr>
            <w:tcW w:w="1657" w:type="dxa"/>
            <w:tcBorders>
              <w:top w:val="nil"/>
              <w:left w:val="nil"/>
              <w:bottom w:val="single" w:sz="4" w:space="0" w:color="000000"/>
              <w:right w:val="single" w:sz="4" w:space="0" w:color="000000"/>
            </w:tcBorders>
            <w:shd w:val="clear" w:color="auto" w:fill="auto"/>
            <w:vAlign w:val="center"/>
          </w:tcPr>
          <w:p w14:paraId="00000496" w14:textId="77777777" w:rsidR="00D7751F" w:rsidRDefault="00000000">
            <w:pPr>
              <w:rPr>
                <w:color w:val="003366"/>
                <w:sz w:val="16"/>
                <w:szCs w:val="16"/>
              </w:rPr>
            </w:pPr>
            <w:r>
              <w:rPr>
                <w:color w:val="003366"/>
                <w:sz w:val="16"/>
                <w:szCs w:val="16"/>
              </w:rPr>
              <w:t>Conversión de UMV a UMB</w:t>
            </w:r>
          </w:p>
        </w:tc>
        <w:tc>
          <w:tcPr>
            <w:tcW w:w="1034" w:type="dxa"/>
            <w:tcBorders>
              <w:top w:val="nil"/>
              <w:left w:val="nil"/>
              <w:bottom w:val="single" w:sz="4" w:space="0" w:color="000000"/>
              <w:right w:val="single" w:sz="4" w:space="0" w:color="000000"/>
            </w:tcBorders>
            <w:shd w:val="clear" w:color="auto" w:fill="auto"/>
            <w:vAlign w:val="center"/>
          </w:tcPr>
          <w:p w14:paraId="00000497" w14:textId="77777777" w:rsidR="00D7751F" w:rsidRDefault="00000000">
            <w:pPr>
              <w:rPr>
                <w:color w:val="003366"/>
                <w:sz w:val="16"/>
                <w:szCs w:val="16"/>
              </w:rPr>
            </w:pPr>
            <w:r>
              <w:rPr>
                <w:color w:val="003366"/>
                <w:sz w:val="16"/>
                <w:szCs w:val="16"/>
              </w:rPr>
              <w:t>Z_CONVER</w:t>
            </w:r>
          </w:p>
        </w:tc>
        <w:tc>
          <w:tcPr>
            <w:tcW w:w="547" w:type="dxa"/>
            <w:tcBorders>
              <w:top w:val="nil"/>
              <w:left w:val="nil"/>
              <w:bottom w:val="single" w:sz="4" w:space="0" w:color="000000"/>
              <w:right w:val="single" w:sz="4" w:space="0" w:color="000000"/>
            </w:tcBorders>
            <w:shd w:val="clear" w:color="auto" w:fill="auto"/>
            <w:vAlign w:val="center"/>
          </w:tcPr>
          <w:p w14:paraId="00000498" w14:textId="77777777" w:rsidR="00D7751F" w:rsidRDefault="00000000">
            <w:pPr>
              <w:jc w:val="center"/>
              <w:rPr>
                <w:color w:val="003366"/>
                <w:sz w:val="16"/>
                <w:szCs w:val="16"/>
              </w:rPr>
            </w:pPr>
            <w:r>
              <w:rPr>
                <w:color w:val="003366"/>
                <w:sz w:val="16"/>
                <w:szCs w:val="16"/>
              </w:rPr>
              <w:t>DEC</w:t>
            </w:r>
          </w:p>
        </w:tc>
        <w:tc>
          <w:tcPr>
            <w:tcW w:w="1471" w:type="dxa"/>
            <w:tcBorders>
              <w:top w:val="nil"/>
              <w:left w:val="nil"/>
              <w:bottom w:val="single" w:sz="4" w:space="0" w:color="000000"/>
              <w:right w:val="single" w:sz="4" w:space="0" w:color="000000"/>
            </w:tcBorders>
            <w:shd w:val="clear" w:color="auto" w:fill="auto"/>
            <w:vAlign w:val="center"/>
          </w:tcPr>
          <w:p w14:paraId="00000499" w14:textId="77777777" w:rsidR="00D7751F" w:rsidRDefault="00000000">
            <w:pPr>
              <w:jc w:val="center"/>
              <w:rPr>
                <w:color w:val="003366"/>
                <w:sz w:val="16"/>
                <w:szCs w:val="16"/>
              </w:rPr>
            </w:pPr>
            <w:r>
              <w:rPr>
                <w:color w:val="003366"/>
                <w:sz w:val="16"/>
                <w:szCs w:val="16"/>
              </w:rPr>
              <w:t>longitud 8</w:t>
            </w:r>
            <w:r>
              <w:rPr>
                <w:color w:val="003366"/>
                <w:sz w:val="16"/>
                <w:szCs w:val="16"/>
              </w:rPr>
              <w:br/>
              <w:t>decimales 3</w:t>
            </w:r>
          </w:p>
        </w:tc>
        <w:tc>
          <w:tcPr>
            <w:tcW w:w="1538" w:type="dxa"/>
            <w:tcBorders>
              <w:top w:val="nil"/>
              <w:left w:val="nil"/>
              <w:bottom w:val="single" w:sz="4" w:space="0" w:color="000000"/>
              <w:right w:val="single" w:sz="4" w:space="0" w:color="000000"/>
            </w:tcBorders>
            <w:shd w:val="clear" w:color="auto" w:fill="auto"/>
            <w:vAlign w:val="center"/>
          </w:tcPr>
          <w:p w14:paraId="0000049A" w14:textId="77777777" w:rsidR="00D7751F" w:rsidRDefault="00000000">
            <w:pPr>
              <w:rPr>
                <w:color w:val="003366"/>
                <w:sz w:val="16"/>
                <w:szCs w:val="16"/>
              </w:rPr>
            </w:pPr>
            <w:r>
              <w:rPr>
                <w:color w:val="003366"/>
                <w:sz w:val="16"/>
                <w:szCs w:val="16"/>
              </w:rPr>
              <w:t>MEANZSUB</w:t>
            </w:r>
          </w:p>
        </w:tc>
        <w:tc>
          <w:tcPr>
            <w:tcW w:w="3102" w:type="dxa"/>
            <w:tcBorders>
              <w:top w:val="nil"/>
              <w:left w:val="nil"/>
              <w:bottom w:val="single" w:sz="4" w:space="0" w:color="000000"/>
              <w:right w:val="single" w:sz="4" w:space="0" w:color="000000"/>
            </w:tcBorders>
            <w:shd w:val="clear" w:color="auto" w:fill="auto"/>
            <w:vAlign w:val="center"/>
          </w:tcPr>
          <w:p w14:paraId="0000049B" w14:textId="77777777" w:rsidR="00D7751F" w:rsidRDefault="00000000">
            <w:pPr>
              <w:jc w:val="right"/>
              <w:rPr>
                <w:color w:val="003366"/>
                <w:sz w:val="16"/>
                <w:szCs w:val="16"/>
              </w:rPr>
            </w:pPr>
            <w:r>
              <w:rPr>
                <w:color w:val="003366"/>
                <w:sz w:val="16"/>
                <w:szCs w:val="16"/>
              </w:rPr>
              <w:t>1.000,000</w:t>
            </w:r>
          </w:p>
        </w:tc>
      </w:tr>
      <w:tr w:rsidR="00D7751F" w14:paraId="0883F897"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9C" w14:textId="77777777" w:rsidR="00D7751F" w:rsidRDefault="00000000">
            <w:pPr>
              <w:rPr>
                <w:color w:val="003366"/>
                <w:sz w:val="16"/>
                <w:szCs w:val="16"/>
              </w:rPr>
            </w:pPr>
            <w:r>
              <w:rPr>
                <w:color w:val="003366"/>
                <w:sz w:val="16"/>
                <w:szCs w:val="16"/>
              </w:rPr>
              <w:t>SECTOR</w:t>
            </w:r>
          </w:p>
        </w:tc>
        <w:tc>
          <w:tcPr>
            <w:tcW w:w="1657" w:type="dxa"/>
            <w:tcBorders>
              <w:top w:val="nil"/>
              <w:left w:val="nil"/>
              <w:bottom w:val="single" w:sz="4" w:space="0" w:color="000000"/>
              <w:right w:val="single" w:sz="4" w:space="0" w:color="000000"/>
            </w:tcBorders>
            <w:shd w:val="clear" w:color="auto" w:fill="auto"/>
            <w:vAlign w:val="center"/>
          </w:tcPr>
          <w:p w14:paraId="0000049D" w14:textId="77777777" w:rsidR="00D7751F" w:rsidRDefault="00000000">
            <w:pPr>
              <w:rPr>
                <w:color w:val="003366"/>
                <w:sz w:val="16"/>
                <w:szCs w:val="16"/>
              </w:rPr>
            </w:pPr>
            <w:r>
              <w:rPr>
                <w:color w:val="003366"/>
                <w:sz w:val="16"/>
                <w:szCs w:val="16"/>
              </w:rPr>
              <w:t>Sector del Material</w:t>
            </w:r>
          </w:p>
        </w:tc>
        <w:tc>
          <w:tcPr>
            <w:tcW w:w="1034" w:type="dxa"/>
            <w:tcBorders>
              <w:top w:val="nil"/>
              <w:left w:val="nil"/>
              <w:bottom w:val="single" w:sz="4" w:space="0" w:color="000000"/>
              <w:right w:val="single" w:sz="4" w:space="0" w:color="000000"/>
            </w:tcBorders>
            <w:shd w:val="clear" w:color="auto" w:fill="auto"/>
            <w:vAlign w:val="center"/>
          </w:tcPr>
          <w:p w14:paraId="0000049E" w14:textId="77777777" w:rsidR="00D7751F" w:rsidRDefault="00000000">
            <w:pPr>
              <w:rPr>
                <w:color w:val="003366"/>
                <w:sz w:val="16"/>
                <w:szCs w:val="16"/>
              </w:rPr>
            </w:pPr>
            <w:r>
              <w:rPr>
                <w:color w:val="003366"/>
                <w:sz w:val="16"/>
                <w:szCs w:val="16"/>
              </w:rPr>
              <w:t>Z_SECTOR</w:t>
            </w:r>
          </w:p>
        </w:tc>
        <w:tc>
          <w:tcPr>
            <w:tcW w:w="547" w:type="dxa"/>
            <w:tcBorders>
              <w:top w:val="nil"/>
              <w:left w:val="nil"/>
              <w:bottom w:val="single" w:sz="4" w:space="0" w:color="000000"/>
              <w:right w:val="single" w:sz="4" w:space="0" w:color="000000"/>
            </w:tcBorders>
            <w:shd w:val="clear" w:color="auto" w:fill="auto"/>
            <w:vAlign w:val="center"/>
          </w:tcPr>
          <w:p w14:paraId="0000049F" w14:textId="77777777" w:rsidR="00D7751F" w:rsidRDefault="00000000">
            <w:pPr>
              <w:jc w:val="center"/>
              <w:rPr>
                <w:color w:val="003366"/>
                <w:sz w:val="16"/>
                <w:szCs w:val="16"/>
              </w:rPr>
            </w:pPr>
            <w:r>
              <w:rPr>
                <w:color w:val="003366"/>
                <w:sz w:val="16"/>
                <w:szCs w:val="16"/>
              </w:rPr>
              <w:t>CHAR</w:t>
            </w:r>
          </w:p>
        </w:tc>
        <w:tc>
          <w:tcPr>
            <w:tcW w:w="1471" w:type="dxa"/>
            <w:tcBorders>
              <w:top w:val="nil"/>
              <w:left w:val="nil"/>
              <w:bottom w:val="single" w:sz="4" w:space="0" w:color="000000"/>
              <w:right w:val="single" w:sz="4" w:space="0" w:color="000000"/>
            </w:tcBorders>
            <w:shd w:val="clear" w:color="auto" w:fill="auto"/>
            <w:vAlign w:val="center"/>
          </w:tcPr>
          <w:p w14:paraId="000004A0" w14:textId="77777777" w:rsidR="00D7751F" w:rsidRDefault="00000000">
            <w:pPr>
              <w:jc w:val="center"/>
              <w:rPr>
                <w:color w:val="003366"/>
                <w:sz w:val="16"/>
                <w:szCs w:val="16"/>
              </w:rPr>
            </w:pPr>
            <w:r>
              <w:rPr>
                <w:color w:val="003366"/>
                <w:sz w:val="16"/>
                <w:szCs w:val="16"/>
              </w:rPr>
              <w:t>2</w:t>
            </w:r>
          </w:p>
        </w:tc>
        <w:tc>
          <w:tcPr>
            <w:tcW w:w="1538" w:type="dxa"/>
            <w:tcBorders>
              <w:top w:val="nil"/>
              <w:left w:val="nil"/>
              <w:bottom w:val="single" w:sz="4" w:space="0" w:color="000000"/>
              <w:right w:val="single" w:sz="4" w:space="0" w:color="000000"/>
            </w:tcBorders>
            <w:shd w:val="clear" w:color="auto" w:fill="auto"/>
            <w:vAlign w:val="center"/>
          </w:tcPr>
          <w:p w14:paraId="000004A1" w14:textId="77777777" w:rsidR="00D7751F" w:rsidRDefault="00000000">
            <w:pPr>
              <w:rPr>
                <w:color w:val="003366"/>
                <w:sz w:val="16"/>
                <w:szCs w:val="16"/>
              </w:rPr>
            </w:pPr>
            <w:r>
              <w:rPr>
                <w:color w:val="003366"/>
                <w:sz w:val="16"/>
                <w:szCs w:val="16"/>
              </w:rPr>
              <w:t>SPART</w:t>
            </w:r>
          </w:p>
        </w:tc>
        <w:tc>
          <w:tcPr>
            <w:tcW w:w="3102" w:type="dxa"/>
            <w:tcBorders>
              <w:top w:val="nil"/>
              <w:left w:val="nil"/>
              <w:bottom w:val="single" w:sz="4" w:space="0" w:color="000000"/>
              <w:right w:val="single" w:sz="4" w:space="0" w:color="000000"/>
            </w:tcBorders>
            <w:shd w:val="clear" w:color="auto" w:fill="auto"/>
            <w:vAlign w:val="center"/>
          </w:tcPr>
          <w:p w14:paraId="000004A2" w14:textId="77777777" w:rsidR="00D7751F" w:rsidRDefault="00000000">
            <w:pPr>
              <w:jc w:val="right"/>
              <w:rPr>
                <w:color w:val="003366"/>
                <w:sz w:val="16"/>
                <w:szCs w:val="16"/>
              </w:rPr>
            </w:pPr>
            <w:r>
              <w:rPr>
                <w:color w:val="003366"/>
                <w:sz w:val="16"/>
                <w:szCs w:val="16"/>
              </w:rPr>
              <w:t>S1</w:t>
            </w:r>
          </w:p>
        </w:tc>
      </w:tr>
      <w:tr w:rsidR="00D7751F" w14:paraId="49E47147"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A3" w14:textId="77777777" w:rsidR="00D7751F" w:rsidRDefault="00000000">
            <w:pPr>
              <w:rPr>
                <w:color w:val="003366"/>
                <w:sz w:val="16"/>
                <w:szCs w:val="16"/>
              </w:rPr>
            </w:pPr>
            <w:r>
              <w:rPr>
                <w:color w:val="003366"/>
                <w:sz w:val="16"/>
                <w:szCs w:val="16"/>
              </w:rPr>
              <w:t>JERARQUIA</w:t>
            </w:r>
          </w:p>
        </w:tc>
        <w:tc>
          <w:tcPr>
            <w:tcW w:w="1657" w:type="dxa"/>
            <w:tcBorders>
              <w:top w:val="nil"/>
              <w:left w:val="nil"/>
              <w:bottom w:val="single" w:sz="4" w:space="0" w:color="000000"/>
              <w:right w:val="single" w:sz="4" w:space="0" w:color="000000"/>
            </w:tcBorders>
            <w:shd w:val="clear" w:color="auto" w:fill="auto"/>
            <w:vAlign w:val="center"/>
          </w:tcPr>
          <w:p w14:paraId="000004A4" w14:textId="77777777" w:rsidR="00D7751F" w:rsidRDefault="00000000">
            <w:pPr>
              <w:rPr>
                <w:color w:val="003366"/>
                <w:sz w:val="16"/>
                <w:szCs w:val="16"/>
              </w:rPr>
            </w:pPr>
            <w:r>
              <w:rPr>
                <w:color w:val="003366"/>
                <w:sz w:val="16"/>
                <w:szCs w:val="16"/>
              </w:rPr>
              <w:t>Jerarquía del Material</w:t>
            </w:r>
          </w:p>
        </w:tc>
        <w:tc>
          <w:tcPr>
            <w:tcW w:w="1034" w:type="dxa"/>
            <w:tcBorders>
              <w:top w:val="nil"/>
              <w:left w:val="nil"/>
              <w:bottom w:val="single" w:sz="4" w:space="0" w:color="000000"/>
              <w:right w:val="single" w:sz="4" w:space="0" w:color="000000"/>
            </w:tcBorders>
            <w:shd w:val="clear" w:color="auto" w:fill="auto"/>
            <w:vAlign w:val="center"/>
          </w:tcPr>
          <w:p w14:paraId="000004A5" w14:textId="77777777" w:rsidR="00D7751F" w:rsidRDefault="00000000">
            <w:pPr>
              <w:rPr>
                <w:color w:val="003366"/>
                <w:sz w:val="16"/>
                <w:szCs w:val="16"/>
              </w:rPr>
            </w:pPr>
            <w:r>
              <w:rPr>
                <w:color w:val="003366"/>
                <w:sz w:val="16"/>
                <w:szCs w:val="16"/>
              </w:rPr>
              <w:t>Z_JERARQUIA</w:t>
            </w:r>
          </w:p>
        </w:tc>
        <w:tc>
          <w:tcPr>
            <w:tcW w:w="547" w:type="dxa"/>
            <w:tcBorders>
              <w:top w:val="nil"/>
              <w:left w:val="nil"/>
              <w:bottom w:val="single" w:sz="4" w:space="0" w:color="000000"/>
              <w:right w:val="single" w:sz="4" w:space="0" w:color="000000"/>
            </w:tcBorders>
            <w:shd w:val="clear" w:color="auto" w:fill="auto"/>
            <w:vAlign w:val="center"/>
          </w:tcPr>
          <w:p w14:paraId="000004A6" w14:textId="77777777" w:rsidR="00D7751F" w:rsidRDefault="00000000">
            <w:pPr>
              <w:jc w:val="center"/>
              <w:rPr>
                <w:color w:val="003366"/>
                <w:sz w:val="16"/>
                <w:szCs w:val="16"/>
              </w:rPr>
            </w:pPr>
            <w:r>
              <w:rPr>
                <w:color w:val="003366"/>
                <w:sz w:val="16"/>
                <w:szCs w:val="16"/>
              </w:rPr>
              <w:t>CHAR</w:t>
            </w:r>
          </w:p>
        </w:tc>
        <w:tc>
          <w:tcPr>
            <w:tcW w:w="1471" w:type="dxa"/>
            <w:tcBorders>
              <w:top w:val="nil"/>
              <w:left w:val="nil"/>
              <w:bottom w:val="single" w:sz="4" w:space="0" w:color="000000"/>
              <w:right w:val="single" w:sz="4" w:space="0" w:color="000000"/>
            </w:tcBorders>
            <w:shd w:val="clear" w:color="auto" w:fill="auto"/>
            <w:vAlign w:val="center"/>
          </w:tcPr>
          <w:p w14:paraId="000004A7" w14:textId="77777777" w:rsidR="00D7751F" w:rsidRDefault="00000000">
            <w:pPr>
              <w:jc w:val="center"/>
              <w:rPr>
                <w:color w:val="003366"/>
                <w:sz w:val="16"/>
                <w:szCs w:val="16"/>
              </w:rPr>
            </w:pPr>
            <w:r>
              <w:rPr>
                <w:color w:val="003366"/>
                <w:sz w:val="16"/>
                <w:szCs w:val="16"/>
              </w:rPr>
              <w:t>18</w:t>
            </w:r>
          </w:p>
        </w:tc>
        <w:tc>
          <w:tcPr>
            <w:tcW w:w="1538" w:type="dxa"/>
            <w:tcBorders>
              <w:top w:val="nil"/>
              <w:left w:val="nil"/>
              <w:bottom w:val="single" w:sz="4" w:space="0" w:color="000000"/>
              <w:right w:val="single" w:sz="4" w:space="0" w:color="000000"/>
            </w:tcBorders>
            <w:shd w:val="clear" w:color="auto" w:fill="auto"/>
            <w:vAlign w:val="center"/>
          </w:tcPr>
          <w:p w14:paraId="000004A8" w14:textId="77777777" w:rsidR="00D7751F" w:rsidRDefault="00000000">
            <w:pPr>
              <w:rPr>
                <w:color w:val="003366"/>
                <w:sz w:val="16"/>
                <w:szCs w:val="16"/>
              </w:rPr>
            </w:pPr>
            <w:r>
              <w:rPr>
                <w:color w:val="003366"/>
                <w:sz w:val="16"/>
                <w:szCs w:val="16"/>
              </w:rPr>
              <w:t>PRODH</w:t>
            </w:r>
          </w:p>
        </w:tc>
        <w:tc>
          <w:tcPr>
            <w:tcW w:w="3102" w:type="dxa"/>
            <w:tcBorders>
              <w:top w:val="nil"/>
              <w:left w:val="nil"/>
              <w:bottom w:val="single" w:sz="4" w:space="0" w:color="000000"/>
              <w:right w:val="single" w:sz="4" w:space="0" w:color="000000"/>
            </w:tcBorders>
            <w:shd w:val="clear" w:color="auto" w:fill="auto"/>
            <w:vAlign w:val="center"/>
          </w:tcPr>
          <w:p w14:paraId="000004A9" w14:textId="77777777" w:rsidR="00D7751F" w:rsidRDefault="00000000">
            <w:pPr>
              <w:jc w:val="right"/>
              <w:rPr>
                <w:color w:val="003366"/>
                <w:sz w:val="16"/>
                <w:szCs w:val="16"/>
              </w:rPr>
            </w:pPr>
            <w:r>
              <w:rPr>
                <w:color w:val="003366"/>
                <w:sz w:val="16"/>
                <w:szCs w:val="16"/>
              </w:rPr>
              <w:t>10001200004</w:t>
            </w:r>
          </w:p>
        </w:tc>
      </w:tr>
      <w:tr w:rsidR="00D7751F" w14:paraId="5BDA8204"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AA" w14:textId="77777777" w:rsidR="00D7751F" w:rsidRDefault="00000000">
            <w:pPr>
              <w:rPr>
                <w:color w:val="003366"/>
                <w:sz w:val="16"/>
                <w:szCs w:val="16"/>
              </w:rPr>
            </w:pPr>
            <w:r>
              <w:rPr>
                <w:color w:val="003366"/>
                <w:sz w:val="16"/>
                <w:szCs w:val="16"/>
              </w:rPr>
              <w:t>DETALLE_MAT</w:t>
            </w:r>
          </w:p>
        </w:tc>
        <w:tc>
          <w:tcPr>
            <w:tcW w:w="1657" w:type="dxa"/>
            <w:tcBorders>
              <w:top w:val="nil"/>
              <w:left w:val="nil"/>
              <w:bottom w:val="single" w:sz="4" w:space="0" w:color="000000"/>
              <w:right w:val="single" w:sz="4" w:space="0" w:color="000000"/>
            </w:tcBorders>
            <w:shd w:val="clear" w:color="auto" w:fill="auto"/>
            <w:vAlign w:val="center"/>
          </w:tcPr>
          <w:p w14:paraId="000004AB" w14:textId="77777777" w:rsidR="00D7751F" w:rsidRDefault="00000000">
            <w:pPr>
              <w:rPr>
                <w:color w:val="003366"/>
                <w:sz w:val="16"/>
                <w:szCs w:val="16"/>
              </w:rPr>
            </w:pPr>
            <w:r>
              <w:rPr>
                <w:color w:val="003366"/>
                <w:sz w:val="16"/>
                <w:szCs w:val="16"/>
              </w:rPr>
              <w:t>Detalle del Material</w:t>
            </w:r>
          </w:p>
        </w:tc>
        <w:tc>
          <w:tcPr>
            <w:tcW w:w="1034" w:type="dxa"/>
            <w:tcBorders>
              <w:top w:val="nil"/>
              <w:left w:val="nil"/>
              <w:bottom w:val="single" w:sz="4" w:space="0" w:color="000000"/>
              <w:right w:val="single" w:sz="4" w:space="0" w:color="000000"/>
            </w:tcBorders>
            <w:shd w:val="clear" w:color="auto" w:fill="auto"/>
            <w:vAlign w:val="center"/>
          </w:tcPr>
          <w:p w14:paraId="000004AC" w14:textId="77777777" w:rsidR="00D7751F" w:rsidRDefault="00000000">
            <w:pPr>
              <w:rPr>
                <w:color w:val="003366"/>
                <w:sz w:val="16"/>
                <w:szCs w:val="16"/>
              </w:rPr>
            </w:pPr>
            <w:r>
              <w:rPr>
                <w:color w:val="003366"/>
                <w:sz w:val="16"/>
                <w:szCs w:val="16"/>
              </w:rPr>
              <w:t>Z_DET_ZCEN</w:t>
            </w:r>
          </w:p>
        </w:tc>
        <w:tc>
          <w:tcPr>
            <w:tcW w:w="547" w:type="dxa"/>
            <w:tcBorders>
              <w:top w:val="nil"/>
              <w:left w:val="nil"/>
              <w:bottom w:val="single" w:sz="4" w:space="0" w:color="000000"/>
              <w:right w:val="single" w:sz="4" w:space="0" w:color="000000"/>
            </w:tcBorders>
            <w:shd w:val="clear" w:color="auto" w:fill="auto"/>
            <w:vAlign w:val="center"/>
          </w:tcPr>
          <w:p w14:paraId="000004AD" w14:textId="77777777" w:rsidR="00D7751F" w:rsidRDefault="00000000">
            <w:pPr>
              <w:jc w:val="center"/>
              <w:rPr>
                <w:color w:val="003366"/>
                <w:sz w:val="16"/>
                <w:szCs w:val="16"/>
              </w:rPr>
            </w:pPr>
            <w:r>
              <w:rPr>
                <w:color w:val="003366"/>
                <w:sz w:val="16"/>
                <w:szCs w:val="16"/>
              </w:rPr>
              <w:t>CHAR</w:t>
            </w:r>
          </w:p>
        </w:tc>
        <w:tc>
          <w:tcPr>
            <w:tcW w:w="1471" w:type="dxa"/>
            <w:tcBorders>
              <w:top w:val="nil"/>
              <w:left w:val="nil"/>
              <w:bottom w:val="single" w:sz="4" w:space="0" w:color="000000"/>
              <w:right w:val="single" w:sz="4" w:space="0" w:color="000000"/>
            </w:tcBorders>
            <w:shd w:val="clear" w:color="auto" w:fill="auto"/>
            <w:vAlign w:val="center"/>
          </w:tcPr>
          <w:p w14:paraId="000004AE" w14:textId="77777777" w:rsidR="00D7751F" w:rsidRDefault="00000000">
            <w:pPr>
              <w:jc w:val="center"/>
              <w:rPr>
                <w:color w:val="003366"/>
                <w:sz w:val="16"/>
                <w:szCs w:val="16"/>
              </w:rPr>
            </w:pPr>
            <w:r>
              <w:rPr>
                <w:color w:val="003366"/>
                <w:sz w:val="16"/>
                <w:szCs w:val="16"/>
              </w:rPr>
              <w:t>240</w:t>
            </w:r>
          </w:p>
        </w:tc>
        <w:tc>
          <w:tcPr>
            <w:tcW w:w="1538" w:type="dxa"/>
            <w:tcBorders>
              <w:top w:val="nil"/>
              <w:left w:val="nil"/>
              <w:bottom w:val="single" w:sz="4" w:space="0" w:color="000000"/>
              <w:right w:val="single" w:sz="4" w:space="0" w:color="000000"/>
            </w:tcBorders>
            <w:shd w:val="clear" w:color="auto" w:fill="auto"/>
            <w:vAlign w:val="center"/>
          </w:tcPr>
          <w:p w14:paraId="000004AF" w14:textId="77777777" w:rsidR="00D7751F" w:rsidRDefault="00000000">
            <w:pPr>
              <w:rPr>
                <w:color w:val="003366"/>
                <w:sz w:val="16"/>
                <w:szCs w:val="16"/>
              </w:rPr>
            </w:pPr>
            <w:r>
              <w:rPr>
                <w:color w:val="003366"/>
                <w:sz w:val="16"/>
                <w:szCs w:val="16"/>
              </w:rPr>
              <w:t> </w:t>
            </w:r>
          </w:p>
        </w:tc>
        <w:tc>
          <w:tcPr>
            <w:tcW w:w="3102" w:type="dxa"/>
            <w:tcBorders>
              <w:top w:val="nil"/>
              <w:left w:val="nil"/>
              <w:bottom w:val="single" w:sz="4" w:space="0" w:color="000000"/>
              <w:right w:val="single" w:sz="4" w:space="0" w:color="000000"/>
            </w:tcBorders>
            <w:shd w:val="clear" w:color="auto" w:fill="auto"/>
            <w:vAlign w:val="center"/>
          </w:tcPr>
          <w:p w14:paraId="000004B0" w14:textId="77777777" w:rsidR="00D7751F" w:rsidRDefault="00000000">
            <w:pPr>
              <w:jc w:val="right"/>
              <w:rPr>
                <w:color w:val="003366"/>
                <w:sz w:val="16"/>
                <w:szCs w:val="16"/>
              </w:rPr>
            </w:pPr>
            <w:r>
              <w:rPr>
                <w:color w:val="003366"/>
                <w:sz w:val="16"/>
                <w:szCs w:val="16"/>
              </w:rPr>
              <w:t>Detalle de Material para publicación en Tienda Cenabast.</w:t>
            </w:r>
            <w:r>
              <w:rPr>
                <w:color w:val="003366"/>
                <w:sz w:val="16"/>
                <w:szCs w:val="16"/>
              </w:rPr>
              <w:br/>
              <w:t>CARBAMAZEPINA CM RANURADO 200 MG ENVASADO EN BLISTER O CELOFAN CJ 1000</w:t>
            </w:r>
            <w:r>
              <w:rPr>
                <w:color w:val="003366"/>
                <w:sz w:val="16"/>
                <w:szCs w:val="16"/>
              </w:rPr>
              <w:br/>
              <w:t>CM CON SELLO QUE ASEGURE INVIOLABILIDAD DEL CONTENIDO</w:t>
            </w:r>
          </w:p>
        </w:tc>
      </w:tr>
      <w:tr w:rsidR="00D7751F" w14:paraId="68BAA965"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B1" w14:textId="77777777" w:rsidR="00D7751F" w:rsidRDefault="00000000">
            <w:pPr>
              <w:rPr>
                <w:color w:val="003366"/>
                <w:sz w:val="16"/>
                <w:szCs w:val="16"/>
              </w:rPr>
            </w:pPr>
            <w:r>
              <w:rPr>
                <w:color w:val="003366"/>
                <w:sz w:val="16"/>
                <w:szCs w:val="16"/>
              </w:rPr>
              <w:t>ID_PROPUESTA_MP</w:t>
            </w:r>
          </w:p>
        </w:tc>
        <w:tc>
          <w:tcPr>
            <w:tcW w:w="1657" w:type="dxa"/>
            <w:tcBorders>
              <w:top w:val="nil"/>
              <w:left w:val="nil"/>
              <w:bottom w:val="single" w:sz="4" w:space="0" w:color="000000"/>
              <w:right w:val="single" w:sz="4" w:space="0" w:color="000000"/>
            </w:tcBorders>
            <w:shd w:val="clear" w:color="auto" w:fill="auto"/>
            <w:vAlign w:val="center"/>
          </w:tcPr>
          <w:p w14:paraId="000004B2" w14:textId="77777777" w:rsidR="00D7751F" w:rsidRDefault="00000000">
            <w:pPr>
              <w:rPr>
                <w:color w:val="003366"/>
                <w:sz w:val="16"/>
                <w:szCs w:val="16"/>
              </w:rPr>
            </w:pPr>
            <w:r>
              <w:rPr>
                <w:color w:val="003366"/>
                <w:sz w:val="16"/>
                <w:szCs w:val="16"/>
              </w:rPr>
              <w:t>ID Propuesta Mercado Publico</w:t>
            </w:r>
          </w:p>
        </w:tc>
        <w:tc>
          <w:tcPr>
            <w:tcW w:w="1034" w:type="dxa"/>
            <w:tcBorders>
              <w:top w:val="nil"/>
              <w:left w:val="nil"/>
              <w:bottom w:val="single" w:sz="4" w:space="0" w:color="000000"/>
              <w:right w:val="single" w:sz="4" w:space="0" w:color="000000"/>
            </w:tcBorders>
            <w:shd w:val="clear" w:color="auto" w:fill="auto"/>
            <w:vAlign w:val="center"/>
          </w:tcPr>
          <w:p w14:paraId="000004B3" w14:textId="77777777" w:rsidR="00D7751F" w:rsidRDefault="00000000">
            <w:pPr>
              <w:rPr>
                <w:color w:val="003366"/>
                <w:sz w:val="16"/>
                <w:szCs w:val="16"/>
              </w:rPr>
            </w:pPr>
            <w:r>
              <w:rPr>
                <w:color w:val="003366"/>
                <w:sz w:val="16"/>
                <w:szCs w:val="16"/>
              </w:rPr>
              <w:t>Z_ID_PMP</w:t>
            </w:r>
          </w:p>
        </w:tc>
        <w:tc>
          <w:tcPr>
            <w:tcW w:w="547" w:type="dxa"/>
            <w:tcBorders>
              <w:top w:val="nil"/>
              <w:left w:val="nil"/>
              <w:bottom w:val="single" w:sz="4" w:space="0" w:color="000000"/>
              <w:right w:val="single" w:sz="4" w:space="0" w:color="000000"/>
            </w:tcBorders>
            <w:shd w:val="clear" w:color="auto" w:fill="auto"/>
            <w:vAlign w:val="center"/>
          </w:tcPr>
          <w:p w14:paraId="000004B4" w14:textId="77777777" w:rsidR="00D7751F" w:rsidRDefault="00000000">
            <w:pPr>
              <w:jc w:val="center"/>
              <w:rPr>
                <w:color w:val="003366"/>
                <w:sz w:val="16"/>
                <w:szCs w:val="16"/>
              </w:rPr>
            </w:pPr>
            <w:r>
              <w:rPr>
                <w:color w:val="003366"/>
                <w:sz w:val="16"/>
                <w:szCs w:val="16"/>
              </w:rPr>
              <w:t>CHAR</w:t>
            </w:r>
          </w:p>
        </w:tc>
        <w:tc>
          <w:tcPr>
            <w:tcW w:w="1471" w:type="dxa"/>
            <w:tcBorders>
              <w:top w:val="nil"/>
              <w:left w:val="nil"/>
              <w:bottom w:val="single" w:sz="4" w:space="0" w:color="000000"/>
              <w:right w:val="single" w:sz="4" w:space="0" w:color="000000"/>
            </w:tcBorders>
            <w:shd w:val="clear" w:color="auto" w:fill="auto"/>
            <w:vAlign w:val="center"/>
          </w:tcPr>
          <w:p w14:paraId="000004B5" w14:textId="77777777" w:rsidR="00D7751F" w:rsidRDefault="00000000">
            <w:pPr>
              <w:jc w:val="center"/>
              <w:rPr>
                <w:color w:val="003366"/>
                <w:sz w:val="16"/>
                <w:szCs w:val="16"/>
              </w:rPr>
            </w:pPr>
            <w:r>
              <w:rPr>
                <w:color w:val="003366"/>
                <w:sz w:val="16"/>
                <w:szCs w:val="16"/>
              </w:rPr>
              <w:t>18</w:t>
            </w:r>
          </w:p>
        </w:tc>
        <w:tc>
          <w:tcPr>
            <w:tcW w:w="1538" w:type="dxa"/>
            <w:tcBorders>
              <w:top w:val="nil"/>
              <w:left w:val="nil"/>
              <w:bottom w:val="single" w:sz="4" w:space="0" w:color="000000"/>
              <w:right w:val="single" w:sz="4" w:space="0" w:color="000000"/>
            </w:tcBorders>
            <w:shd w:val="clear" w:color="auto" w:fill="auto"/>
            <w:vAlign w:val="center"/>
          </w:tcPr>
          <w:p w14:paraId="000004B6" w14:textId="77777777" w:rsidR="00D7751F" w:rsidRDefault="00000000">
            <w:pPr>
              <w:rPr>
                <w:color w:val="003366"/>
                <w:sz w:val="16"/>
                <w:szCs w:val="16"/>
              </w:rPr>
            </w:pPr>
            <w:r>
              <w:rPr>
                <w:color w:val="003366"/>
                <w:sz w:val="16"/>
                <w:szCs w:val="16"/>
              </w:rPr>
              <w:t>ZZIDPRO_E</w:t>
            </w:r>
          </w:p>
        </w:tc>
        <w:tc>
          <w:tcPr>
            <w:tcW w:w="3102" w:type="dxa"/>
            <w:tcBorders>
              <w:top w:val="nil"/>
              <w:left w:val="nil"/>
              <w:bottom w:val="single" w:sz="4" w:space="0" w:color="000000"/>
              <w:right w:val="single" w:sz="4" w:space="0" w:color="000000"/>
            </w:tcBorders>
            <w:shd w:val="clear" w:color="auto" w:fill="auto"/>
            <w:vAlign w:val="center"/>
          </w:tcPr>
          <w:p w14:paraId="000004B7" w14:textId="77777777" w:rsidR="00D7751F" w:rsidRDefault="00000000">
            <w:pPr>
              <w:jc w:val="right"/>
              <w:rPr>
                <w:color w:val="003366"/>
                <w:sz w:val="16"/>
                <w:szCs w:val="16"/>
              </w:rPr>
            </w:pPr>
            <w:r>
              <w:rPr>
                <w:color w:val="003366"/>
                <w:sz w:val="16"/>
                <w:szCs w:val="16"/>
              </w:rPr>
              <w:t>5599-67-LR19</w:t>
            </w:r>
          </w:p>
        </w:tc>
      </w:tr>
      <w:tr w:rsidR="00D7751F" w14:paraId="5C016EA4"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B8" w14:textId="77777777" w:rsidR="00D7751F" w:rsidRDefault="00000000">
            <w:pPr>
              <w:rPr>
                <w:color w:val="003366"/>
                <w:sz w:val="16"/>
                <w:szCs w:val="16"/>
              </w:rPr>
            </w:pPr>
            <w:r>
              <w:rPr>
                <w:color w:val="003366"/>
                <w:sz w:val="16"/>
                <w:szCs w:val="16"/>
              </w:rPr>
              <w:t>ID_OCMP</w:t>
            </w:r>
          </w:p>
        </w:tc>
        <w:tc>
          <w:tcPr>
            <w:tcW w:w="1657" w:type="dxa"/>
            <w:tcBorders>
              <w:top w:val="nil"/>
              <w:left w:val="nil"/>
              <w:bottom w:val="single" w:sz="4" w:space="0" w:color="000000"/>
              <w:right w:val="single" w:sz="4" w:space="0" w:color="000000"/>
            </w:tcBorders>
            <w:shd w:val="clear" w:color="auto" w:fill="auto"/>
            <w:vAlign w:val="center"/>
          </w:tcPr>
          <w:p w14:paraId="000004B9" w14:textId="77777777" w:rsidR="00D7751F" w:rsidRDefault="00000000">
            <w:pPr>
              <w:rPr>
                <w:color w:val="003366"/>
                <w:sz w:val="16"/>
                <w:szCs w:val="16"/>
              </w:rPr>
            </w:pPr>
            <w:r>
              <w:rPr>
                <w:color w:val="003366"/>
                <w:sz w:val="16"/>
                <w:szCs w:val="16"/>
              </w:rPr>
              <w:t>ID OC Mercado Publico</w:t>
            </w:r>
          </w:p>
        </w:tc>
        <w:tc>
          <w:tcPr>
            <w:tcW w:w="1034" w:type="dxa"/>
            <w:tcBorders>
              <w:top w:val="nil"/>
              <w:left w:val="nil"/>
              <w:bottom w:val="single" w:sz="4" w:space="0" w:color="000000"/>
              <w:right w:val="single" w:sz="4" w:space="0" w:color="000000"/>
            </w:tcBorders>
            <w:shd w:val="clear" w:color="auto" w:fill="auto"/>
            <w:vAlign w:val="center"/>
          </w:tcPr>
          <w:p w14:paraId="000004BA" w14:textId="77777777" w:rsidR="00D7751F" w:rsidRDefault="00000000">
            <w:pPr>
              <w:rPr>
                <w:color w:val="003366"/>
                <w:sz w:val="16"/>
                <w:szCs w:val="16"/>
              </w:rPr>
            </w:pPr>
            <w:r>
              <w:rPr>
                <w:color w:val="003366"/>
                <w:sz w:val="16"/>
                <w:szCs w:val="16"/>
              </w:rPr>
              <w:t>Z_ID_OCMP</w:t>
            </w:r>
          </w:p>
        </w:tc>
        <w:tc>
          <w:tcPr>
            <w:tcW w:w="547" w:type="dxa"/>
            <w:tcBorders>
              <w:top w:val="nil"/>
              <w:left w:val="nil"/>
              <w:bottom w:val="single" w:sz="4" w:space="0" w:color="000000"/>
              <w:right w:val="single" w:sz="4" w:space="0" w:color="000000"/>
            </w:tcBorders>
            <w:shd w:val="clear" w:color="auto" w:fill="auto"/>
            <w:vAlign w:val="center"/>
          </w:tcPr>
          <w:p w14:paraId="000004BB" w14:textId="77777777" w:rsidR="00D7751F" w:rsidRDefault="00000000">
            <w:pPr>
              <w:jc w:val="center"/>
              <w:rPr>
                <w:color w:val="003366"/>
                <w:sz w:val="16"/>
                <w:szCs w:val="16"/>
              </w:rPr>
            </w:pPr>
            <w:r>
              <w:rPr>
                <w:color w:val="003366"/>
                <w:sz w:val="16"/>
                <w:szCs w:val="16"/>
              </w:rPr>
              <w:t>CHAR</w:t>
            </w:r>
          </w:p>
        </w:tc>
        <w:tc>
          <w:tcPr>
            <w:tcW w:w="1471" w:type="dxa"/>
            <w:tcBorders>
              <w:top w:val="nil"/>
              <w:left w:val="nil"/>
              <w:bottom w:val="single" w:sz="4" w:space="0" w:color="000000"/>
              <w:right w:val="single" w:sz="4" w:space="0" w:color="000000"/>
            </w:tcBorders>
            <w:shd w:val="clear" w:color="auto" w:fill="auto"/>
            <w:vAlign w:val="center"/>
          </w:tcPr>
          <w:p w14:paraId="000004BC" w14:textId="77777777" w:rsidR="00D7751F" w:rsidRDefault="00000000">
            <w:pPr>
              <w:jc w:val="center"/>
              <w:rPr>
                <w:color w:val="003366"/>
                <w:sz w:val="16"/>
                <w:szCs w:val="16"/>
              </w:rPr>
            </w:pPr>
            <w:r>
              <w:rPr>
                <w:color w:val="003366"/>
                <w:sz w:val="16"/>
                <w:szCs w:val="16"/>
              </w:rPr>
              <w:t>18</w:t>
            </w:r>
          </w:p>
        </w:tc>
        <w:tc>
          <w:tcPr>
            <w:tcW w:w="1538" w:type="dxa"/>
            <w:tcBorders>
              <w:top w:val="nil"/>
              <w:left w:val="nil"/>
              <w:bottom w:val="single" w:sz="4" w:space="0" w:color="000000"/>
              <w:right w:val="single" w:sz="4" w:space="0" w:color="000000"/>
            </w:tcBorders>
            <w:shd w:val="clear" w:color="auto" w:fill="auto"/>
            <w:vAlign w:val="center"/>
          </w:tcPr>
          <w:p w14:paraId="000004BD" w14:textId="77777777" w:rsidR="00D7751F" w:rsidRDefault="00000000">
            <w:pPr>
              <w:rPr>
                <w:color w:val="003366"/>
                <w:sz w:val="16"/>
                <w:szCs w:val="16"/>
              </w:rPr>
            </w:pPr>
            <w:r>
              <w:rPr>
                <w:color w:val="003366"/>
                <w:sz w:val="16"/>
                <w:szCs w:val="16"/>
              </w:rPr>
              <w:t>ZZIDMER_E</w:t>
            </w:r>
          </w:p>
        </w:tc>
        <w:tc>
          <w:tcPr>
            <w:tcW w:w="3102" w:type="dxa"/>
            <w:tcBorders>
              <w:top w:val="nil"/>
              <w:left w:val="nil"/>
              <w:bottom w:val="single" w:sz="4" w:space="0" w:color="000000"/>
              <w:right w:val="single" w:sz="4" w:space="0" w:color="000000"/>
            </w:tcBorders>
            <w:shd w:val="clear" w:color="auto" w:fill="auto"/>
            <w:vAlign w:val="center"/>
          </w:tcPr>
          <w:p w14:paraId="000004BE" w14:textId="77777777" w:rsidR="00D7751F" w:rsidRDefault="00000000">
            <w:pPr>
              <w:jc w:val="right"/>
              <w:rPr>
                <w:color w:val="003366"/>
                <w:sz w:val="16"/>
                <w:szCs w:val="16"/>
              </w:rPr>
            </w:pPr>
            <w:r>
              <w:rPr>
                <w:color w:val="003366"/>
                <w:sz w:val="16"/>
                <w:szCs w:val="16"/>
              </w:rPr>
              <w:t>621-951-SE19</w:t>
            </w:r>
          </w:p>
        </w:tc>
      </w:tr>
      <w:tr w:rsidR="00D7751F" w14:paraId="3DFE7972"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BF" w14:textId="77777777" w:rsidR="00D7751F" w:rsidRDefault="00000000">
            <w:pPr>
              <w:rPr>
                <w:color w:val="003366"/>
                <w:sz w:val="16"/>
                <w:szCs w:val="16"/>
              </w:rPr>
            </w:pPr>
            <w:r>
              <w:rPr>
                <w:color w:val="003366"/>
                <w:sz w:val="16"/>
                <w:szCs w:val="16"/>
              </w:rPr>
              <w:t>PRECIO_OC</w:t>
            </w:r>
          </w:p>
        </w:tc>
        <w:tc>
          <w:tcPr>
            <w:tcW w:w="1657" w:type="dxa"/>
            <w:tcBorders>
              <w:top w:val="nil"/>
              <w:left w:val="nil"/>
              <w:bottom w:val="single" w:sz="4" w:space="0" w:color="000000"/>
              <w:right w:val="single" w:sz="4" w:space="0" w:color="000000"/>
            </w:tcBorders>
            <w:shd w:val="clear" w:color="auto" w:fill="auto"/>
            <w:vAlign w:val="center"/>
          </w:tcPr>
          <w:p w14:paraId="000004C0" w14:textId="77777777" w:rsidR="00D7751F" w:rsidRDefault="00000000">
            <w:pPr>
              <w:rPr>
                <w:color w:val="003366"/>
                <w:sz w:val="16"/>
                <w:szCs w:val="16"/>
              </w:rPr>
            </w:pPr>
            <w:r>
              <w:rPr>
                <w:color w:val="003366"/>
                <w:sz w:val="16"/>
                <w:szCs w:val="16"/>
              </w:rPr>
              <w:t>Precio en unidad de medida de venta</w:t>
            </w:r>
          </w:p>
        </w:tc>
        <w:tc>
          <w:tcPr>
            <w:tcW w:w="1034" w:type="dxa"/>
            <w:tcBorders>
              <w:top w:val="nil"/>
              <w:left w:val="nil"/>
              <w:bottom w:val="single" w:sz="4" w:space="0" w:color="000000"/>
              <w:right w:val="single" w:sz="4" w:space="0" w:color="000000"/>
            </w:tcBorders>
            <w:shd w:val="clear" w:color="auto" w:fill="auto"/>
            <w:vAlign w:val="center"/>
          </w:tcPr>
          <w:p w14:paraId="000004C1" w14:textId="77777777" w:rsidR="00D7751F" w:rsidRDefault="00000000">
            <w:pPr>
              <w:rPr>
                <w:color w:val="003366"/>
                <w:sz w:val="16"/>
                <w:szCs w:val="16"/>
              </w:rPr>
            </w:pPr>
            <w:r>
              <w:rPr>
                <w:color w:val="003366"/>
                <w:sz w:val="16"/>
                <w:szCs w:val="16"/>
              </w:rPr>
              <w:t>Z_PRECIO</w:t>
            </w:r>
          </w:p>
        </w:tc>
        <w:tc>
          <w:tcPr>
            <w:tcW w:w="547" w:type="dxa"/>
            <w:tcBorders>
              <w:top w:val="nil"/>
              <w:left w:val="nil"/>
              <w:bottom w:val="single" w:sz="4" w:space="0" w:color="000000"/>
              <w:right w:val="single" w:sz="4" w:space="0" w:color="000000"/>
            </w:tcBorders>
            <w:shd w:val="clear" w:color="auto" w:fill="auto"/>
            <w:vAlign w:val="center"/>
          </w:tcPr>
          <w:p w14:paraId="000004C2" w14:textId="77777777" w:rsidR="00D7751F" w:rsidRDefault="00000000">
            <w:pPr>
              <w:jc w:val="center"/>
              <w:rPr>
                <w:color w:val="003366"/>
                <w:sz w:val="16"/>
                <w:szCs w:val="16"/>
              </w:rPr>
            </w:pPr>
            <w:r>
              <w:rPr>
                <w:color w:val="003366"/>
                <w:sz w:val="16"/>
                <w:szCs w:val="16"/>
              </w:rPr>
              <w:t xml:space="preserve">CURR </w:t>
            </w:r>
          </w:p>
        </w:tc>
        <w:tc>
          <w:tcPr>
            <w:tcW w:w="1471" w:type="dxa"/>
            <w:tcBorders>
              <w:top w:val="nil"/>
              <w:left w:val="nil"/>
              <w:bottom w:val="single" w:sz="4" w:space="0" w:color="000000"/>
              <w:right w:val="single" w:sz="4" w:space="0" w:color="000000"/>
            </w:tcBorders>
            <w:shd w:val="clear" w:color="auto" w:fill="auto"/>
            <w:vAlign w:val="center"/>
          </w:tcPr>
          <w:p w14:paraId="000004C3" w14:textId="77777777" w:rsidR="00D7751F" w:rsidRDefault="00000000">
            <w:pPr>
              <w:jc w:val="center"/>
              <w:rPr>
                <w:color w:val="003366"/>
                <w:sz w:val="16"/>
                <w:szCs w:val="16"/>
              </w:rPr>
            </w:pPr>
            <w:r>
              <w:rPr>
                <w:color w:val="003366"/>
                <w:sz w:val="16"/>
                <w:szCs w:val="16"/>
              </w:rPr>
              <w:t>Longitud 11</w:t>
            </w:r>
            <w:r>
              <w:rPr>
                <w:color w:val="003366"/>
                <w:sz w:val="16"/>
                <w:szCs w:val="16"/>
              </w:rPr>
              <w:br/>
              <w:t>Decimales 2</w:t>
            </w:r>
          </w:p>
        </w:tc>
        <w:tc>
          <w:tcPr>
            <w:tcW w:w="1538" w:type="dxa"/>
            <w:tcBorders>
              <w:top w:val="nil"/>
              <w:left w:val="nil"/>
              <w:bottom w:val="single" w:sz="4" w:space="0" w:color="000000"/>
              <w:right w:val="single" w:sz="4" w:space="0" w:color="000000"/>
            </w:tcBorders>
            <w:shd w:val="clear" w:color="auto" w:fill="auto"/>
            <w:vAlign w:val="center"/>
          </w:tcPr>
          <w:p w14:paraId="000004C4" w14:textId="77777777" w:rsidR="00D7751F" w:rsidRDefault="00000000">
            <w:pPr>
              <w:rPr>
                <w:color w:val="003366"/>
                <w:sz w:val="16"/>
                <w:szCs w:val="16"/>
              </w:rPr>
            </w:pPr>
            <w:r>
              <w:rPr>
                <w:color w:val="003366"/>
                <w:sz w:val="16"/>
                <w:szCs w:val="16"/>
              </w:rPr>
              <w:t>NETPR</w:t>
            </w:r>
          </w:p>
        </w:tc>
        <w:tc>
          <w:tcPr>
            <w:tcW w:w="3102" w:type="dxa"/>
            <w:tcBorders>
              <w:top w:val="nil"/>
              <w:left w:val="nil"/>
              <w:bottom w:val="single" w:sz="4" w:space="0" w:color="000000"/>
              <w:right w:val="single" w:sz="4" w:space="0" w:color="000000"/>
            </w:tcBorders>
            <w:shd w:val="clear" w:color="auto" w:fill="auto"/>
            <w:vAlign w:val="center"/>
          </w:tcPr>
          <w:p w14:paraId="000004C5" w14:textId="77777777" w:rsidR="00D7751F" w:rsidRDefault="00000000">
            <w:pPr>
              <w:jc w:val="right"/>
              <w:rPr>
                <w:color w:val="003366"/>
                <w:sz w:val="16"/>
                <w:szCs w:val="16"/>
              </w:rPr>
            </w:pPr>
            <w:r>
              <w:rPr>
                <w:color w:val="003366"/>
                <w:sz w:val="16"/>
                <w:szCs w:val="16"/>
              </w:rPr>
              <w:t>17.700</w:t>
            </w:r>
          </w:p>
        </w:tc>
      </w:tr>
      <w:tr w:rsidR="00D7751F" w14:paraId="6685EB85"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C6" w14:textId="77777777" w:rsidR="00D7751F" w:rsidRDefault="00000000">
            <w:pPr>
              <w:rPr>
                <w:color w:val="003366"/>
                <w:sz w:val="16"/>
                <w:szCs w:val="16"/>
              </w:rPr>
            </w:pPr>
            <w:r>
              <w:rPr>
                <w:color w:val="003366"/>
                <w:sz w:val="16"/>
                <w:szCs w:val="16"/>
              </w:rPr>
              <w:t>FECHA_FIN</w:t>
            </w:r>
          </w:p>
        </w:tc>
        <w:tc>
          <w:tcPr>
            <w:tcW w:w="1657" w:type="dxa"/>
            <w:tcBorders>
              <w:top w:val="nil"/>
              <w:left w:val="nil"/>
              <w:bottom w:val="single" w:sz="4" w:space="0" w:color="000000"/>
              <w:right w:val="single" w:sz="4" w:space="0" w:color="000000"/>
            </w:tcBorders>
            <w:shd w:val="clear" w:color="auto" w:fill="auto"/>
            <w:vAlign w:val="center"/>
          </w:tcPr>
          <w:p w14:paraId="000004C7" w14:textId="77777777" w:rsidR="00D7751F" w:rsidRDefault="00000000">
            <w:pPr>
              <w:rPr>
                <w:color w:val="003366"/>
                <w:sz w:val="16"/>
                <w:szCs w:val="16"/>
              </w:rPr>
            </w:pPr>
            <w:r>
              <w:rPr>
                <w:color w:val="003366"/>
                <w:sz w:val="16"/>
                <w:szCs w:val="16"/>
              </w:rPr>
              <w:t>Fecha de Fin de vigencia del contrato</w:t>
            </w:r>
          </w:p>
        </w:tc>
        <w:tc>
          <w:tcPr>
            <w:tcW w:w="1034" w:type="dxa"/>
            <w:tcBorders>
              <w:top w:val="nil"/>
              <w:left w:val="nil"/>
              <w:bottom w:val="single" w:sz="4" w:space="0" w:color="000000"/>
              <w:right w:val="single" w:sz="4" w:space="0" w:color="000000"/>
            </w:tcBorders>
            <w:shd w:val="clear" w:color="auto" w:fill="auto"/>
            <w:vAlign w:val="center"/>
          </w:tcPr>
          <w:p w14:paraId="000004C8" w14:textId="77777777" w:rsidR="00D7751F" w:rsidRDefault="00000000">
            <w:pPr>
              <w:rPr>
                <w:color w:val="003366"/>
                <w:sz w:val="16"/>
                <w:szCs w:val="16"/>
              </w:rPr>
            </w:pPr>
            <w:r>
              <w:rPr>
                <w:color w:val="003366"/>
                <w:sz w:val="16"/>
                <w:szCs w:val="16"/>
              </w:rPr>
              <w:t>Z_F_FIN</w:t>
            </w:r>
          </w:p>
        </w:tc>
        <w:tc>
          <w:tcPr>
            <w:tcW w:w="547" w:type="dxa"/>
            <w:tcBorders>
              <w:top w:val="nil"/>
              <w:left w:val="nil"/>
              <w:bottom w:val="single" w:sz="4" w:space="0" w:color="000000"/>
              <w:right w:val="single" w:sz="4" w:space="0" w:color="000000"/>
            </w:tcBorders>
            <w:shd w:val="clear" w:color="auto" w:fill="auto"/>
            <w:vAlign w:val="center"/>
          </w:tcPr>
          <w:p w14:paraId="000004C9" w14:textId="77777777" w:rsidR="00D7751F" w:rsidRDefault="00000000">
            <w:pPr>
              <w:jc w:val="center"/>
              <w:rPr>
                <w:color w:val="003366"/>
                <w:sz w:val="16"/>
                <w:szCs w:val="16"/>
              </w:rPr>
            </w:pPr>
            <w:r>
              <w:rPr>
                <w:color w:val="003366"/>
                <w:sz w:val="16"/>
                <w:szCs w:val="16"/>
              </w:rPr>
              <w:t>DATS</w:t>
            </w:r>
          </w:p>
        </w:tc>
        <w:tc>
          <w:tcPr>
            <w:tcW w:w="1471" w:type="dxa"/>
            <w:tcBorders>
              <w:top w:val="nil"/>
              <w:left w:val="nil"/>
              <w:bottom w:val="single" w:sz="4" w:space="0" w:color="000000"/>
              <w:right w:val="single" w:sz="4" w:space="0" w:color="000000"/>
            </w:tcBorders>
            <w:shd w:val="clear" w:color="auto" w:fill="auto"/>
            <w:vAlign w:val="center"/>
          </w:tcPr>
          <w:p w14:paraId="000004CA" w14:textId="77777777" w:rsidR="00D7751F" w:rsidRDefault="00000000">
            <w:pPr>
              <w:jc w:val="center"/>
              <w:rPr>
                <w:color w:val="003366"/>
                <w:sz w:val="16"/>
                <w:szCs w:val="16"/>
              </w:rPr>
            </w:pPr>
            <w:r>
              <w:rPr>
                <w:color w:val="003366"/>
                <w:sz w:val="16"/>
                <w:szCs w:val="16"/>
              </w:rPr>
              <w:t>8</w:t>
            </w:r>
          </w:p>
        </w:tc>
        <w:tc>
          <w:tcPr>
            <w:tcW w:w="1538" w:type="dxa"/>
            <w:tcBorders>
              <w:top w:val="nil"/>
              <w:left w:val="nil"/>
              <w:bottom w:val="single" w:sz="4" w:space="0" w:color="000000"/>
              <w:right w:val="single" w:sz="4" w:space="0" w:color="000000"/>
            </w:tcBorders>
            <w:shd w:val="clear" w:color="auto" w:fill="auto"/>
            <w:vAlign w:val="center"/>
          </w:tcPr>
          <w:p w14:paraId="000004CB" w14:textId="77777777" w:rsidR="00D7751F" w:rsidRDefault="00000000">
            <w:pPr>
              <w:rPr>
                <w:color w:val="003366"/>
                <w:sz w:val="16"/>
                <w:szCs w:val="16"/>
              </w:rPr>
            </w:pPr>
            <w:r>
              <w:rPr>
                <w:color w:val="003366"/>
                <w:sz w:val="16"/>
                <w:szCs w:val="16"/>
              </w:rPr>
              <w:t>ZFEFIN</w:t>
            </w:r>
          </w:p>
        </w:tc>
        <w:tc>
          <w:tcPr>
            <w:tcW w:w="3102" w:type="dxa"/>
            <w:tcBorders>
              <w:top w:val="nil"/>
              <w:left w:val="nil"/>
              <w:bottom w:val="single" w:sz="4" w:space="0" w:color="000000"/>
              <w:right w:val="single" w:sz="4" w:space="0" w:color="000000"/>
            </w:tcBorders>
            <w:shd w:val="clear" w:color="auto" w:fill="auto"/>
            <w:vAlign w:val="center"/>
          </w:tcPr>
          <w:p w14:paraId="000004CC" w14:textId="77777777" w:rsidR="00D7751F" w:rsidRDefault="00000000">
            <w:pPr>
              <w:jc w:val="right"/>
              <w:rPr>
                <w:color w:val="003366"/>
                <w:sz w:val="16"/>
                <w:szCs w:val="16"/>
              </w:rPr>
            </w:pPr>
            <w:r>
              <w:rPr>
                <w:color w:val="003366"/>
                <w:sz w:val="16"/>
                <w:szCs w:val="16"/>
              </w:rPr>
              <w:t>31.08.2021</w:t>
            </w:r>
          </w:p>
        </w:tc>
      </w:tr>
      <w:tr w:rsidR="00D7751F" w14:paraId="3AA936BE"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CD" w14:textId="77777777" w:rsidR="00D7751F" w:rsidRDefault="00000000">
            <w:pPr>
              <w:rPr>
                <w:color w:val="003366"/>
                <w:sz w:val="16"/>
                <w:szCs w:val="16"/>
              </w:rPr>
            </w:pPr>
            <w:r>
              <w:rPr>
                <w:color w:val="003366"/>
                <w:sz w:val="16"/>
                <w:szCs w:val="16"/>
              </w:rPr>
              <w:t>CANTIDAD</w:t>
            </w:r>
          </w:p>
        </w:tc>
        <w:tc>
          <w:tcPr>
            <w:tcW w:w="1657" w:type="dxa"/>
            <w:tcBorders>
              <w:top w:val="nil"/>
              <w:left w:val="nil"/>
              <w:bottom w:val="single" w:sz="4" w:space="0" w:color="000000"/>
              <w:right w:val="single" w:sz="4" w:space="0" w:color="000000"/>
            </w:tcBorders>
            <w:shd w:val="clear" w:color="auto" w:fill="auto"/>
            <w:vAlign w:val="center"/>
          </w:tcPr>
          <w:p w14:paraId="000004CE" w14:textId="77777777" w:rsidR="00D7751F" w:rsidRDefault="00000000">
            <w:pPr>
              <w:rPr>
                <w:color w:val="003366"/>
                <w:sz w:val="16"/>
                <w:szCs w:val="16"/>
              </w:rPr>
            </w:pPr>
            <w:r>
              <w:rPr>
                <w:color w:val="003366"/>
                <w:sz w:val="16"/>
                <w:szCs w:val="16"/>
              </w:rPr>
              <w:t>Cantidad total del contrato</w:t>
            </w:r>
          </w:p>
        </w:tc>
        <w:tc>
          <w:tcPr>
            <w:tcW w:w="1034" w:type="dxa"/>
            <w:tcBorders>
              <w:top w:val="nil"/>
              <w:left w:val="nil"/>
              <w:bottom w:val="single" w:sz="4" w:space="0" w:color="000000"/>
              <w:right w:val="single" w:sz="4" w:space="0" w:color="000000"/>
            </w:tcBorders>
            <w:shd w:val="clear" w:color="auto" w:fill="auto"/>
            <w:vAlign w:val="center"/>
          </w:tcPr>
          <w:p w14:paraId="000004CF" w14:textId="77777777" w:rsidR="00D7751F" w:rsidRDefault="00000000">
            <w:pPr>
              <w:rPr>
                <w:color w:val="003366"/>
                <w:sz w:val="16"/>
                <w:szCs w:val="16"/>
              </w:rPr>
            </w:pPr>
            <w:r>
              <w:rPr>
                <w:color w:val="003366"/>
                <w:sz w:val="16"/>
                <w:szCs w:val="16"/>
              </w:rPr>
              <w:t>Z_CANT</w:t>
            </w:r>
          </w:p>
        </w:tc>
        <w:tc>
          <w:tcPr>
            <w:tcW w:w="547" w:type="dxa"/>
            <w:tcBorders>
              <w:top w:val="nil"/>
              <w:left w:val="nil"/>
              <w:bottom w:val="single" w:sz="4" w:space="0" w:color="000000"/>
              <w:right w:val="single" w:sz="4" w:space="0" w:color="000000"/>
            </w:tcBorders>
            <w:shd w:val="clear" w:color="auto" w:fill="auto"/>
            <w:vAlign w:val="center"/>
          </w:tcPr>
          <w:p w14:paraId="000004D0" w14:textId="77777777" w:rsidR="00D7751F" w:rsidRDefault="00000000">
            <w:pPr>
              <w:jc w:val="center"/>
              <w:rPr>
                <w:color w:val="003366"/>
                <w:sz w:val="16"/>
                <w:szCs w:val="16"/>
              </w:rPr>
            </w:pPr>
            <w:r>
              <w:rPr>
                <w:color w:val="003366"/>
                <w:sz w:val="16"/>
                <w:szCs w:val="16"/>
              </w:rPr>
              <w:t>QUAN</w:t>
            </w:r>
          </w:p>
        </w:tc>
        <w:tc>
          <w:tcPr>
            <w:tcW w:w="1471" w:type="dxa"/>
            <w:tcBorders>
              <w:top w:val="nil"/>
              <w:left w:val="nil"/>
              <w:bottom w:val="single" w:sz="4" w:space="0" w:color="000000"/>
              <w:right w:val="single" w:sz="4" w:space="0" w:color="000000"/>
            </w:tcBorders>
            <w:shd w:val="clear" w:color="auto" w:fill="auto"/>
            <w:vAlign w:val="center"/>
          </w:tcPr>
          <w:p w14:paraId="000004D1" w14:textId="77777777" w:rsidR="00D7751F" w:rsidRDefault="00000000">
            <w:pPr>
              <w:jc w:val="center"/>
              <w:rPr>
                <w:color w:val="003366"/>
                <w:sz w:val="16"/>
                <w:szCs w:val="16"/>
              </w:rPr>
            </w:pPr>
            <w:r>
              <w:rPr>
                <w:color w:val="003366"/>
                <w:sz w:val="16"/>
                <w:szCs w:val="16"/>
              </w:rPr>
              <w:t>Longitud 13</w:t>
            </w:r>
            <w:r>
              <w:rPr>
                <w:color w:val="003366"/>
                <w:sz w:val="16"/>
                <w:szCs w:val="16"/>
              </w:rPr>
              <w:br/>
              <w:t>Decimales 3</w:t>
            </w:r>
          </w:p>
        </w:tc>
        <w:tc>
          <w:tcPr>
            <w:tcW w:w="1538" w:type="dxa"/>
            <w:tcBorders>
              <w:top w:val="nil"/>
              <w:left w:val="nil"/>
              <w:bottom w:val="single" w:sz="4" w:space="0" w:color="000000"/>
              <w:right w:val="single" w:sz="4" w:space="0" w:color="000000"/>
            </w:tcBorders>
            <w:shd w:val="clear" w:color="auto" w:fill="auto"/>
            <w:vAlign w:val="center"/>
          </w:tcPr>
          <w:p w14:paraId="000004D2" w14:textId="77777777" w:rsidR="00D7751F" w:rsidRDefault="00000000">
            <w:pPr>
              <w:rPr>
                <w:color w:val="003366"/>
                <w:sz w:val="16"/>
                <w:szCs w:val="16"/>
              </w:rPr>
            </w:pPr>
            <w:r>
              <w:rPr>
                <w:color w:val="003366"/>
                <w:sz w:val="16"/>
                <w:szCs w:val="16"/>
              </w:rPr>
              <w:t>MENGE</w:t>
            </w:r>
          </w:p>
        </w:tc>
        <w:tc>
          <w:tcPr>
            <w:tcW w:w="3102" w:type="dxa"/>
            <w:tcBorders>
              <w:top w:val="nil"/>
              <w:left w:val="nil"/>
              <w:bottom w:val="single" w:sz="4" w:space="0" w:color="000000"/>
              <w:right w:val="single" w:sz="4" w:space="0" w:color="000000"/>
            </w:tcBorders>
            <w:shd w:val="clear" w:color="auto" w:fill="auto"/>
            <w:vAlign w:val="center"/>
          </w:tcPr>
          <w:p w14:paraId="000004D3" w14:textId="77777777" w:rsidR="00D7751F" w:rsidRDefault="00000000">
            <w:pPr>
              <w:jc w:val="right"/>
              <w:rPr>
                <w:color w:val="003366"/>
                <w:sz w:val="16"/>
                <w:szCs w:val="16"/>
              </w:rPr>
            </w:pPr>
            <w:r>
              <w:rPr>
                <w:color w:val="003366"/>
                <w:sz w:val="16"/>
                <w:szCs w:val="16"/>
              </w:rPr>
              <w:t>921</w:t>
            </w:r>
          </w:p>
        </w:tc>
      </w:tr>
      <w:tr w:rsidR="00D7751F" w14:paraId="08A5E04F"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D4" w14:textId="77777777" w:rsidR="00D7751F" w:rsidRDefault="00000000">
            <w:pPr>
              <w:rPr>
                <w:color w:val="003366"/>
                <w:sz w:val="16"/>
                <w:szCs w:val="16"/>
              </w:rPr>
            </w:pPr>
            <w:r>
              <w:rPr>
                <w:color w:val="003366"/>
                <w:sz w:val="16"/>
                <w:szCs w:val="16"/>
              </w:rPr>
              <w:lastRenderedPageBreak/>
              <w:t>LIBERADO</w:t>
            </w:r>
          </w:p>
        </w:tc>
        <w:tc>
          <w:tcPr>
            <w:tcW w:w="1657" w:type="dxa"/>
            <w:tcBorders>
              <w:top w:val="nil"/>
              <w:left w:val="nil"/>
              <w:bottom w:val="single" w:sz="4" w:space="0" w:color="000000"/>
              <w:right w:val="single" w:sz="4" w:space="0" w:color="000000"/>
            </w:tcBorders>
            <w:shd w:val="clear" w:color="auto" w:fill="auto"/>
            <w:vAlign w:val="center"/>
          </w:tcPr>
          <w:p w14:paraId="000004D5" w14:textId="77777777" w:rsidR="00D7751F" w:rsidRDefault="00000000">
            <w:pPr>
              <w:rPr>
                <w:color w:val="003366"/>
                <w:sz w:val="16"/>
                <w:szCs w:val="16"/>
              </w:rPr>
            </w:pPr>
            <w:r>
              <w:rPr>
                <w:color w:val="003366"/>
                <w:sz w:val="16"/>
                <w:szCs w:val="16"/>
              </w:rPr>
              <w:t>Status de Liberación</w:t>
            </w:r>
          </w:p>
        </w:tc>
        <w:tc>
          <w:tcPr>
            <w:tcW w:w="1034" w:type="dxa"/>
            <w:tcBorders>
              <w:top w:val="nil"/>
              <w:left w:val="nil"/>
              <w:bottom w:val="single" w:sz="4" w:space="0" w:color="000000"/>
              <w:right w:val="single" w:sz="4" w:space="0" w:color="000000"/>
            </w:tcBorders>
            <w:shd w:val="clear" w:color="auto" w:fill="auto"/>
            <w:vAlign w:val="center"/>
          </w:tcPr>
          <w:p w14:paraId="000004D6" w14:textId="77777777" w:rsidR="00D7751F" w:rsidRDefault="00000000">
            <w:pPr>
              <w:rPr>
                <w:color w:val="003366"/>
                <w:sz w:val="16"/>
                <w:szCs w:val="16"/>
              </w:rPr>
            </w:pPr>
            <w:r>
              <w:rPr>
                <w:color w:val="003366"/>
                <w:sz w:val="16"/>
                <w:szCs w:val="16"/>
              </w:rPr>
              <w:t>Z_LIBERA</w:t>
            </w:r>
          </w:p>
        </w:tc>
        <w:tc>
          <w:tcPr>
            <w:tcW w:w="547" w:type="dxa"/>
            <w:tcBorders>
              <w:top w:val="nil"/>
              <w:left w:val="nil"/>
              <w:bottom w:val="single" w:sz="4" w:space="0" w:color="000000"/>
              <w:right w:val="single" w:sz="4" w:space="0" w:color="000000"/>
            </w:tcBorders>
            <w:shd w:val="clear" w:color="auto" w:fill="auto"/>
            <w:vAlign w:val="center"/>
          </w:tcPr>
          <w:p w14:paraId="000004D7" w14:textId="77777777" w:rsidR="00D7751F" w:rsidRDefault="00000000">
            <w:pPr>
              <w:jc w:val="center"/>
              <w:rPr>
                <w:color w:val="003366"/>
                <w:sz w:val="16"/>
                <w:szCs w:val="16"/>
              </w:rPr>
            </w:pPr>
            <w:r>
              <w:rPr>
                <w:color w:val="003366"/>
                <w:sz w:val="16"/>
                <w:szCs w:val="16"/>
              </w:rPr>
              <w:t>CHAR</w:t>
            </w:r>
          </w:p>
        </w:tc>
        <w:tc>
          <w:tcPr>
            <w:tcW w:w="1471" w:type="dxa"/>
            <w:tcBorders>
              <w:top w:val="nil"/>
              <w:left w:val="nil"/>
              <w:bottom w:val="single" w:sz="4" w:space="0" w:color="000000"/>
              <w:right w:val="single" w:sz="4" w:space="0" w:color="000000"/>
            </w:tcBorders>
            <w:shd w:val="clear" w:color="auto" w:fill="auto"/>
            <w:vAlign w:val="center"/>
          </w:tcPr>
          <w:p w14:paraId="000004D8" w14:textId="77777777" w:rsidR="00D7751F" w:rsidRDefault="00000000">
            <w:pPr>
              <w:jc w:val="center"/>
              <w:rPr>
                <w:color w:val="003366"/>
                <w:sz w:val="16"/>
                <w:szCs w:val="16"/>
              </w:rPr>
            </w:pPr>
            <w:r>
              <w:rPr>
                <w:color w:val="003366"/>
                <w:sz w:val="16"/>
                <w:szCs w:val="16"/>
              </w:rPr>
              <w:t>1</w:t>
            </w:r>
          </w:p>
        </w:tc>
        <w:tc>
          <w:tcPr>
            <w:tcW w:w="1538" w:type="dxa"/>
            <w:tcBorders>
              <w:top w:val="nil"/>
              <w:left w:val="nil"/>
              <w:bottom w:val="single" w:sz="4" w:space="0" w:color="000000"/>
              <w:right w:val="single" w:sz="4" w:space="0" w:color="000000"/>
            </w:tcBorders>
            <w:shd w:val="clear" w:color="auto" w:fill="auto"/>
            <w:vAlign w:val="center"/>
          </w:tcPr>
          <w:p w14:paraId="000004D9" w14:textId="77777777" w:rsidR="00D7751F" w:rsidRDefault="00000000">
            <w:pPr>
              <w:rPr>
                <w:color w:val="003366"/>
                <w:sz w:val="16"/>
                <w:szCs w:val="16"/>
              </w:rPr>
            </w:pPr>
            <w:r>
              <w:rPr>
                <w:color w:val="003366"/>
                <w:sz w:val="16"/>
                <w:szCs w:val="16"/>
              </w:rPr>
              <w:t>FRGKE</w:t>
            </w:r>
          </w:p>
        </w:tc>
        <w:tc>
          <w:tcPr>
            <w:tcW w:w="3102" w:type="dxa"/>
            <w:tcBorders>
              <w:top w:val="nil"/>
              <w:left w:val="nil"/>
              <w:bottom w:val="single" w:sz="4" w:space="0" w:color="000000"/>
              <w:right w:val="single" w:sz="4" w:space="0" w:color="000000"/>
            </w:tcBorders>
            <w:shd w:val="clear" w:color="auto" w:fill="auto"/>
            <w:vAlign w:val="center"/>
          </w:tcPr>
          <w:p w14:paraId="000004DA" w14:textId="77777777" w:rsidR="00D7751F" w:rsidRDefault="00000000">
            <w:pPr>
              <w:jc w:val="right"/>
              <w:rPr>
                <w:color w:val="003366"/>
                <w:sz w:val="16"/>
                <w:szCs w:val="16"/>
              </w:rPr>
            </w:pPr>
            <w:r>
              <w:rPr>
                <w:color w:val="003366"/>
                <w:sz w:val="16"/>
                <w:szCs w:val="16"/>
              </w:rPr>
              <w:t>L</w:t>
            </w:r>
          </w:p>
        </w:tc>
      </w:tr>
      <w:tr w:rsidR="00D7751F" w14:paraId="5E9ADC89" w14:textId="77777777">
        <w:trPr>
          <w:trHeight w:val="567"/>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4DB" w14:textId="77777777" w:rsidR="00D7751F" w:rsidRDefault="00000000">
            <w:pPr>
              <w:rPr>
                <w:color w:val="003366"/>
                <w:sz w:val="16"/>
                <w:szCs w:val="16"/>
              </w:rPr>
            </w:pPr>
            <w:r>
              <w:rPr>
                <w:color w:val="003366"/>
                <w:sz w:val="16"/>
                <w:szCs w:val="16"/>
              </w:rPr>
              <w:t>FINALIZADO</w:t>
            </w:r>
          </w:p>
        </w:tc>
        <w:tc>
          <w:tcPr>
            <w:tcW w:w="1657" w:type="dxa"/>
            <w:tcBorders>
              <w:top w:val="nil"/>
              <w:left w:val="nil"/>
              <w:bottom w:val="single" w:sz="4" w:space="0" w:color="000000"/>
              <w:right w:val="single" w:sz="4" w:space="0" w:color="000000"/>
            </w:tcBorders>
            <w:shd w:val="clear" w:color="auto" w:fill="auto"/>
            <w:vAlign w:val="center"/>
          </w:tcPr>
          <w:p w14:paraId="000004DC" w14:textId="77777777" w:rsidR="00D7751F" w:rsidRDefault="00000000">
            <w:pPr>
              <w:rPr>
                <w:color w:val="003366"/>
                <w:sz w:val="16"/>
                <w:szCs w:val="16"/>
              </w:rPr>
            </w:pPr>
            <w:r>
              <w:rPr>
                <w:color w:val="003366"/>
                <w:sz w:val="16"/>
                <w:szCs w:val="16"/>
              </w:rPr>
              <w:t>Status Tienda</w:t>
            </w:r>
          </w:p>
        </w:tc>
        <w:tc>
          <w:tcPr>
            <w:tcW w:w="1034" w:type="dxa"/>
            <w:tcBorders>
              <w:top w:val="nil"/>
              <w:left w:val="nil"/>
              <w:bottom w:val="single" w:sz="4" w:space="0" w:color="000000"/>
              <w:right w:val="single" w:sz="4" w:space="0" w:color="000000"/>
            </w:tcBorders>
            <w:shd w:val="clear" w:color="auto" w:fill="auto"/>
            <w:vAlign w:val="center"/>
          </w:tcPr>
          <w:p w14:paraId="000004DD" w14:textId="77777777" w:rsidR="00D7751F" w:rsidRDefault="00000000">
            <w:pPr>
              <w:rPr>
                <w:color w:val="003366"/>
                <w:sz w:val="16"/>
                <w:szCs w:val="16"/>
              </w:rPr>
            </w:pPr>
            <w:r>
              <w:rPr>
                <w:color w:val="003366"/>
                <w:sz w:val="16"/>
                <w:szCs w:val="16"/>
              </w:rPr>
              <w:t>Z_ST_FIN</w:t>
            </w:r>
          </w:p>
        </w:tc>
        <w:tc>
          <w:tcPr>
            <w:tcW w:w="547" w:type="dxa"/>
            <w:tcBorders>
              <w:top w:val="nil"/>
              <w:left w:val="nil"/>
              <w:bottom w:val="single" w:sz="4" w:space="0" w:color="000000"/>
              <w:right w:val="single" w:sz="4" w:space="0" w:color="000000"/>
            </w:tcBorders>
            <w:shd w:val="clear" w:color="auto" w:fill="auto"/>
            <w:vAlign w:val="center"/>
          </w:tcPr>
          <w:p w14:paraId="000004DE" w14:textId="77777777" w:rsidR="00D7751F" w:rsidRDefault="00000000">
            <w:pPr>
              <w:jc w:val="center"/>
              <w:rPr>
                <w:color w:val="003366"/>
                <w:sz w:val="16"/>
                <w:szCs w:val="16"/>
              </w:rPr>
            </w:pPr>
            <w:r>
              <w:rPr>
                <w:color w:val="003366"/>
                <w:sz w:val="16"/>
                <w:szCs w:val="16"/>
              </w:rPr>
              <w:t>CHAR</w:t>
            </w:r>
          </w:p>
        </w:tc>
        <w:tc>
          <w:tcPr>
            <w:tcW w:w="1471" w:type="dxa"/>
            <w:tcBorders>
              <w:top w:val="nil"/>
              <w:left w:val="nil"/>
              <w:bottom w:val="single" w:sz="4" w:space="0" w:color="000000"/>
              <w:right w:val="single" w:sz="4" w:space="0" w:color="000000"/>
            </w:tcBorders>
            <w:shd w:val="clear" w:color="auto" w:fill="auto"/>
            <w:vAlign w:val="center"/>
          </w:tcPr>
          <w:p w14:paraId="000004DF" w14:textId="77777777" w:rsidR="00D7751F" w:rsidRDefault="00000000">
            <w:pPr>
              <w:jc w:val="center"/>
              <w:rPr>
                <w:color w:val="003366"/>
                <w:sz w:val="16"/>
                <w:szCs w:val="16"/>
              </w:rPr>
            </w:pPr>
            <w:r>
              <w:rPr>
                <w:color w:val="003366"/>
                <w:sz w:val="16"/>
                <w:szCs w:val="16"/>
              </w:rPr>
              <w:t>1</w:t>
            </w:r>
          </w:p>
        </w:tc>
        <w:tc>
          <w:tcPr>
            <w:tcW w:w="1538" w:type="dxa"/>
            <w:tcBorders>
              <w:top w:val="nil"/>
              <w:left w:val="nil"/>
              <w:bottom w:val="single" w:sz="4" w:space="0" w:color="000000"/>
              <w:right w:val="single" w:sz="4" w:space="0" w:color="000000"/>
            </w:tcBorders>
            <w:shd w:val="clear" w:color="auto" w:fill="auto"/>
            <w:vAlign w:val="center"/>
          </w:tcPr>
          <w:p w14:paraId="000004E0" w14:textId="77777777" w:rsidR="00D7751F" w:rsidRDefault="00000000">
            <w:pPr>
              <w:rPr>
                <w:color w:val="003366"/>
                <w:sz w:val="16"/>
                <w:szCs w:val="16"/>
              </w:rPr>
            </w:pPr>
            <w:r>
              <w:rPr>
                <w:color w:val="003366"/>
                <w:sz w:val="16"/>
                <w:szCs w:val="16"/>
              </w:rPr>
              <w:t> </w:t>
            </w:r>
          </w:p>
        </w:tc>
        <w:tc>
          <w:tcPr>
            <w:tcW w:w="3102" w:type="dxa"/>
            <w:tcBorders>
              <w:top w:val="nil"/>
              <w:left w:val="nil"/>
              <w:bottom w:val="single" w:sz="4" w:space="0" w:color="000000"/>
              <w:right w:val="single" w:sz="4" w:space="0" w:color="000000"/>
            </w:tcBorders>
            <w:shd w:val="clear" w:color="auto" w:fill="auto"/>
            <w:vAlign w:val="center"/>
          </w:tcPr>
          <w:p w14:paraId="000004E1" w14:textId="77777777" w:rsidR="00D7751F" w:rsidRDefault="00000000">
            <w:pPr>
              <w:jc w:val="right"/>
              <w:rPr>
                <w:color w:val="003366"/>
                <w:sz w:val="16"/>
                <w:szCs w:val="16"/>
              </w:rPr>
            </w:pPr>
            <w:r>
              <w:rPr>
                <w:color w:val="003366"/>
                <w:sz w:val="16"/>
                <w:szCs w:val="16"/>
              </w:rPr>
              <w:t>L</w:t>
            </w:r>
          </w:p>
        </w:tc>
      </w:tr>
    </w:tbl>
    <w:p w14:paraId="000004E2" w14:textId="77777777" w:rsidR="00D7751F" w:rsidRDefault="00D7751F"/>
    <w:p w14:paraId="000004E3" w14:textId="77777777" w:rsidR="00D7751F" w:rsidRDefault="00D7751F"/>
    <w:p w14:paraId="000004E4" w14:textId="77777777" w:rsidR="00D7751F" w:rsidRDefault="00D7751F"/>
    <w:p w14:paraId="000004E5" w14:textId="77777777" w:rsidR="00D7751F" w:rsidRDefault="00000000">
      <w:r>
        <w:t>Lógica de Extracción.</w:t>
      </w:r>
    </w:p>
    <w:p w14:paraId="000004E6" w14:textId="77777777" w:rsidR="00D7751F" w:rsidRDefault="00D7751F"/>
    <w:p w14:paraId="000004E7" w14:textId="77777777" w:rsidR="00D7751F" w:rsidRDefault="00000000">
      <w:pPr>
        <w:numPr>
          <w:ilvl w:val="0"/>
          <w:numId w:val="1"/>
        </w:numPr>
        <w:pBdr>
          <w:top w:val="nil"/>
          <w:left w:val="nil"/>
          <w:bottom w:val="nil"/>
          <w:right w:val="nil"/>
          <w:between w:val="nil"/>
        </w:pBdr>
        <w:rPr>
          <w:color w:val="000000"/>
        </w:rPr>
      </w:pPr>
      <w:r>
        <w:rPr>
          <w:color w:val="000000"/>
        </w:rPr>
        <w:t>Con el N° de documento de Compra ingresado (EKKO-EBELN) verificar si cumple con ser tipo “ZTEC” y poseer al menos una posición valida:</w:t>
      </w:r>
    </w:p>
    <w:p w14:paraId="000004E8" w14:textId="77777777" w:rsidR="00D7751F" w:rsidRDefault="00D7751F"/>
    <w:p w14:paraId="000004E9" w14:textId="77777777" w:rsidR="00D7751F" w:rsidRDefault="00000000">
      <w:r>
        <w:t>Documentos de Compra Validos</w:t>
      </w:r>
    </w:p>
    <w:p w14:paraId="000004EA" w14:textId="77777777" w:rsidR="00D7751F" w:rsidRDefault="00000000">
      <w:pPr>
        <w:ind w:firstLine="709"/>
      </w:pPr>
      <w:r>
        <w:t>EKKO-BSART</w:t>
      </w:r>
      <w:r>
        <w:tab/>
        <w:t>=</w:t>
      </w:r>
      <w:r>
        <w:tab/>
        <w:t>‘ZTEC’</w:t>
      </w:r>
      <w:r>
        <w:tab/>
      </w:r>
      <w:r>
        <w:tab/>
      </w:r>
      <w:r>
        <w:tab/>
        <w:t>Sólo obtener documentos de compra Tienda</w:t>
      </w:r>
    </w:p>
    <w:p w14:paraId="000004EB" w14:textId="77777777" w:rsidR="00D7751F" w:rsidRDefault="00000000">
      <w:r>
        <w:t>Sólo se deben considerar posiciones no bloqueadas y no borradas</w:t>
      </w:r>
    </w:p>
    <w:p w14:paraId="000004EC" w14:textId="77777777" w:rsidR="00D7751F" w:rsidRDefault="00000000">
      <w:pPr>
        <w:ind w:firstLine="709"/>
      </w:pPr>
      <w:r>
        <w:t>EKPO-LOEKZ</w:t>
      </w:r>
      <w:r>
        <w:tab/>
        <w:t>=</w:t>
      </w:r>
      <w:r>
        <w:tab/>
        <w:t>IS INITAL</w:t>
      </w:r>
    </w:p>
    <w:p w14:paraId="000004ED" w14:textId="77777777" w:rsidR="00D7751F" w:rsidRDefault="00D7751F"/>
    <w:p w14:paraId="000004EE" w14:textId="77777777" w:rsidR="00D7751F" w:rsidRDefault="00000000">
      <w:r>
        <w:t>Si el documento no es un ‘ZTEC’ o no tiene posiciones validas se deberá devolver un error. (E01)</w:t>
      </w:r>
    </w:p>
    <w:p w14:paraId="000004EF" w14:textId="77777777" w:rsidR="00D7751F" w:rsidRDefault="00000000">
      <w:r>
        <w:pict w14:anchorId="43E8A5BC">
          <v:rect id="_x0000_i1032" style="width:0;height:1.5pt" o:hralign="center" o:hrstd="t" o:hr="t" fillcolor="#a0a0a0" stroked="f"/>
        </w:pict>
      </w:r>
    </w:p>
    <w:p w14:paraId="000004F0" w14:textId="77777777" w:rsidR="00D7751F" w:rsidRDefault="00D7751F"/>
    <w:p w14:paraId="000004F1" w14:textId="77777777" w:rsidR="00D7751F" w:rsidRDefault="00D7751F"/>
    <w:p w14:paraId="000004F2" w14:textId="77777777" w:rsidR="00D7751F" w:rsidRDefault="00000000">
      <w:pPr>
        <w:numPr>
          <w:ilvl w:val="0"/>
          <w:numId w:val="1"/>
        </w:numPr>
        <w:pBdr>
          <w:top w:val="nil"/>
          <w:left w:val="nil"/>
          <w:bottom w:val="nil"/>
          <w:right w:val="nil"/>
          <w:between w:val="nil"/>
        </w:pBdr>
        <w:rPr>
          <w:color w:val="000000"/>
        </w:rPr>
      </w:pPr>
      <w:r>
        <w:rPr>
          <w:color w:val="000000"/>
        </w:rPr>
        <w:t>Obtener el Material.</w:t>
      </w:r>
    </w:p>
    <w:p w14:paraId="000004F3" w14:textId="77777777" w:rsidR="00D7751F" w:rsidRDefault="00D7751F">
      <w:pPr>
        <w:pBdr>
          <w:top w:val="nil"/>
          <w:left w:val="nil"/>
          <w:bottom w:val="nil"/>
          <w:right w:val="nil"/>
          <w:between w:val="nil"/>
        </w:pBdr>
        <w:ind w:left="360"/>
        <w:rPr>
          <w:color w:val="000000"/>
        </w:rPr>
      </w:pPr>
    </w:p>
    <w:p w14:paraId="000004F4" w14:textId="77777777" w:rsidR="00D7751F" w:rsidRDefault="00000000">
      <w:pPr>
        <w:pBdr>
          <w:top w:val="nil"/>
          <w:left w:val="nil"/>
          <w:bottom w:val="nil"/>
          <w:right w:val="nil"/>
          <w:between w:val="nil"/>
        </w:pBdr>
        <w:ind w:left="360"/>
        <w:rPr>
          <w:color w:val="000000"/>
        </w:rPr>
      </w:pPr>
      <w:r>
        <w:rPr>
          <w:color w:val="000000"/>
        </w:rPr>
        <w:t>El dato de material es opcional en la entrada de la función. En el caso de que ingrese, se debe utilizar el material ingresado, en caso contrario se debe determinar.</w:t>
      </w:r>
    </w:p>
    <w:p w14:paraId="000004F5" w14:textId="77777777" w:rsidR="00D7751F" w:rsidRDefault="00D7751F">
      <w:pPr>
        <w:pBdr>
          <w:top w:val="nil"/>
          <w:left w:val="nil"/>
          <w:bottom w:val="nil"/>
          <w:right w:val="nil"/>
          <w:between w:val="nil"/>
        </w:pBdr>
        <w:ind w:left="360"/>
        <w:rPr>
          <w:color w:val="000000"/>
        </w:rPr>
      </w:pPr>
    </w:p>
    <w:p w14:paraId="000004F6" w14:textId="77777777" w:rsidR="00D7751F" w:rsidRDefault="00000000">
      <w:pPr>
        <w:pBdr>
          <w:top w:val="nil"/>
          <w:left w:val="nil"/>
          <w:bottom w:val="nil"/>
          <w:right w:val="nil"/>
          <w:between w:val="nil"/>
        </w:pBdr>
        <w:ind w:left="360"/>
        <w:rPr>
          <w:color w:val="000000"/>
        </w:rPr>
      </w:pPr>
      <w:r>
        <w:rPr>
          <w:color w:val="000000"/>
        </w:rPr>
        <w:t>Determinación del material cuando no es ingresado en la función:</w:t>
      </w:r>
    </w:p>
    <w:p w14:paraId="000004F7" w14:textId="77777777" w:rsidR="00D7751F" w:rsidRDefault="00000000">
      <w:pPr>
        <w:pBdr>
          <w:top w:val="nil"/>
          <w:left w:val="nil"/>
          <w:bottom w:val="nil"/>
          <w:right w:val="nil"/>
          <w:between w:val="nil"/>
        </w:pBdr>
        <w:ind w:left="360"/>
        <w:rPr>
          <w:color w:val="000000"/>
        </w:rPr>
      </w:pPr>
      <w:r>
        <w:rPr>
          <w:color w:val="000000"/>
        </w:rPr>
        <w:t>Para los datos de posición (EKPO), se debe considerar que todas las posiciones tendrán el mismo material, por lo que para encontrar el material basta tomarlo de la primera posición valida (</w:t>
      </w:r>
      <w:proofErr w:type="spellStart"/>
      <w:r>
        <w:rPr>
          <w:color w:val="000000"/>
        </w:rPr>
        <w:t>select</w:t>
      </w:r>
      <w:proofErr w:type="spellEnd"/>
      <w:r>
        <w:rPr>
          <w:color w:val="000000"/>
        </w:rPr>
        <w:t xml:space="preserve"> single EKPO-MATNR </w:t>
      </w:r>
      <w:proofErr w:type="spellStart"/>
      <w:r>
        <w:rPr>
          <w:color w:val="000000"/>
        </w:rPr>
        <w:t>when</w:t>
      </w:r>
      <w:proofErr w:type="spellEnd"/>
      <w:r>
        <w:rPr>
          <w:color w:val="000000"/>
        </w:rPr>
        <w:t xml:space="preserve"> EKPO-LOEKZ IS INITAL).</w:t>
      </w:r>
    </w:p>
    <w:p w14:paraId="000004F8" w14:textId="77777777" w:rsidR="00D7751F" w:rsidRDefault="00D7751F">
      <w:pPr>
        <w:pBdr>
          <w:top w:val="nil"/>
          <w:left w:val="nil"/>
          <w:bottom w:val="nil"/>
          <w:right w:val="nil"/>
          <w:between w:val="nil"/>
        </w:pBdr>
        <w:ind w:left="360"/>
        <w:rPr>
          <w:color w:val="000000"/>
        </w:rPr>
      </w:pPr>
    </w:p>
    <w:p w14:paraId="000004F9" w14:textId="77777777" w:rsidR="00D7751F" w:rsidRDefault="00000000">
      <w:pPr>
        <w:numPr>
          <w:ilvl w:val="0"/>
          <w:numId w:val="1"/>
        </w:numPr>
        <w:pBdr>
          <w:top w:val="nil"/>
          <w:left w:val="nil"/>
          <w:bottom w:val="nil"/>
          <w:right w:val="nil"/>
          <w:between w:val="nil"/>
        </w:pBdr>
        <w:rPr>
          <w:color w:val="000000"/>
        </w:rPr>
      </w:pPr>
      <w:r>
        <w:rPr>
          <w:color w:val="000000"/>
        </w:rPr>
        <w:t>Obtener datos del Material.</w:t>
      </w:r>
    </w:p>
    <w:p w14:paraId="000004FA" w14:textId="77777777" w:rsidR="00D7751F" w:rsidRDefault="00000000">
      <w:pPr>
        <w:pBdr>
          <w:top w:val="nil"/>
          <w:left w:val="nil"/>
          <w:bottom w:val="nil"/>
          <w:right w:val="nil"/>
          <w:between w:val="nil"/>
        </w:pBdr>
        <w:ind w:left="360"/>
        <w:rPr>
          <w:color w:val="000000"/>
        </w:rPr>
      </w:pPr>
      <w:r>
        <w:rPr>
          <w:color w:val="000000"/>
        </w:rPr>
        <w:t>Para obtener el material (EKPO) se debe reutilizar la función que se cree en la integración “Datos de Material”.</w:t>
      </w:r>
    </w:p>
    <w:p w14:paraId="000004FB" w14:textId="77777777" w:rsidR="00D7751F" w:rsidRDefault="00D7751F"/>
    <w:p w14:paraId="000004FC" w14:textId="77777777" w:rsidR="00D7751F" w:rsidRDefault="00D7751F"/>
    <w:p w14:paraId="000004FD" w14:textId="77777777" w:rsidR="00D7751F" w:rsidRDefault="00000000">
      <w:r>
        <w:t>Origen de datos de salida.</w:t>
      </w:r>
    </w:p>
    <w:p w14:paraId="000004FE" w14:textId="77777777" w:rsidR="00D7751F" w:rsidRDefault="00D7751F"/>
    <w:tbl>
      <w:tblPr>
        <w:tblStyle w:val="ad"/>
        <w:tblW w:w="10548" w:type="dxa"/>
        <w:tblInd w:w="0" w:type="dxa"/>
        <w:tblLayout w:type="fixed"/>
        <w:tblLook w:val="0400" w:firstRow="0" w:lastRow="0" w:firstColumn="0" w:lastColumn="0" w:noHBand="0" w:noVBand="1"/>
      </w:tblPr>
      <w:tblGrid>
        <w:gridCol w:w="1441"/>
        <w:gridCol w:w="1291"/>
        <w:gridCol w:w="1309"/>
        <w:gridCol w:w="634"/>
        <w:gridCol w:w="806"/>
        <w:gridCol w:w="889"/>
        <w:gridCol w:w="1552"/>
        <w:gridCol w:w="2626"/>
      </w:tblGrid>
      <w:tr w:rsidR="00D7751F" w14:paraId="3C72013E" w14:textId="77777777">
        <w:trPr>
          <w:trHeight w:val="900"/>
        </w:trPr>
        <w:tc>
          <w:tcPr>
            <w:tcW w:w="1441"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4FF" w14:textId="77777777" w:rsidR="00D7751F" w:rsidRDefault="00000000">
            <w:pPr>
              <w:jc w:val="center"/>
              <w:rPr>
                <w:b/>
                <w:color w:val="FFFFFF"/>
                <w:sz w:val="16"/>
                <w:szCs w:val="16"/>
              </w:rPr>
            </w:pPr>
            <w:r>
              <w:rPr>
                <w:b/>
                <w:color w:val="FFFFFF"/>
                <w:sz w:val="16"/>
                <w:szCs w:val="16"/>
              </w:rPr>
              <w:t>DATO</w:t>
            </w:r>
          </w:p>
        </w:tc>
        <w:tc>
          <w:tcPr>
            <w:tcW w:w="1291" w:type="dxa"/>
            <w:tcBorders>
              <w:top w:val="single" w:sz="4" w:space="0" w:color="000000"/>
              <w:left w:val="nil"/>
              <w:bottom w:val="single" w:sz="4" w:space="0" w:color="000000"/>
              <w:right w:val="single" w:sz="4" w:space="0" w:color="000000"/>
            </w:tcBorders>
            <w:shd w:val="clear" w:color="auto" w:fill="8497B0"/>
            <w:vAlign w:val="center"/>
          </w:tcPr>
          <w:p w14:paraId="00000500" w14:textId="77777777" w:rsidR="00D7751F" w:rsidRDefault="00000000">
            <w:pPr>
              <w:jc w:val="center"/>
              <w:rPr>
                <w:b/>
                <w:color w:val="FFFFFF"/>
                <w:sz w:val="16"/>
                <w:szCs w:val="16"/>
              </w:rPr>
            </w:pPr>
            <w:r>
              <w:rPr>
                <w:b/>
                <w:color w:val="FFFFFF"/>
                <w:sz w:val="16"/>
                <w:szCs w:val="16"/>
              </w:rPr>
              <w:t>DESCRIPCION</w:t>
            </w:r>
          </w:p>
        </w:tc>
        <w:tc>
          <w:tcPr>
            <w:tcW w:w="1309" w:type="dxa"/>
            <w:tcBorders>
              <w:top w:val="single" w:sz="4" w:space="0" w:color="000000"/>
              <w:left w:val="nil"/>
              <w:bottom w:val="single" w:sz="4" w:space="0" w:color="000000"/>
              <w:right w:val="single" w:sz="4" w:space="0" w:color="000000"/>
            </w:tcBorders>
            <w:shd w:val="clear" w:color="auto" w:fill="8497B0"/>
            <w:vAlign w:val="center"/>
          </w:tcPr>
          <w:p w14:paraId="00000501" w14:textId="77777777" w:rsidR="00D7751F" w:rsidRDefault="00000000">
            <w:pPr>
              <w:jc w:val="center"/>
              <w:rPr>
                <w:b/>
                <w:color w:val="FFFFFF"/>
                <w:sz w:val="16"/>
                <w:szCs w:val="16"/>
              </w:rPr>
            </w:pPr>
            <w:r>
              <w:rPr>
                <w:b/>
                <w:color w:val="FFFFFF"/>
                <w:sz w:val="16"/>
                <w:szCs w:val="16"/>
              </w:rPr>
              <w:t>CAMPO</w:t>
            </w:r>
          </w:p>
        </w:tc>
        <w:tc>
          <w:tcPr>
            <w:tcW w:w="634" w:type="dxa"/>
            <w:tcBorders>
              <w:top w:val="single" w:sz="4" w:space="0" w:color="000000"/>
              <w:left w:val="nil"/>
              <w:bottom w:val="single" w:sz="4" w:space="0" w:color="000000"/>
              <w:right w:val="single" w:sz="4" w:space="0" w:color="000000"/>
            </w:tcBorders>
            <w:shd w:val="clear" w:color="auto" w:fill="8497B0"/>
            <w:vAlign w:val="center"/>
          </w:tcPr>
          <w:p w14:paraId="00000502" w14:textId="77777777" w:rsidR="00D7751F" w:rsidRDefault="00000000">
            <w:pPr>
              <w:jc w:val="center"/>
              <w:rPr>
                <w:b/>
                <w:color w:val="FFFFFF"/>
                <w:sz w:val="16"/>
                <w:szCs w:val="16"/>
              </w:rPr>
            </w:pPr>
            <w:r>
              <w:rPr>
                <w:b/>
                <w:color w:val="FFFFFF"/>
                <w:sz w:val="16"/>
                <w:szCs w:val="16"/>
              </w:rPr>
              <w:t>TIPO</w:t>
            </w:r>
          </w:p>
        </w:tc>
        <w:tc>
          <w:tcPr>
            <w:tcW w:w="806" w:type="dxa"/>
            <w:tcBorders>
              <w:top w:val="single" w:sz="4" w:space="0" w:color="000000"/>
              <w:left w:val="nil"/>
              <w:bottom w:val="single" w:sz="4" w:space="0" w:color="000000"/>
              <w:right w:val="single" w:sz="4" w:space="0" w:color="000000"/>
            </w:tcBorders>
            <w:shd w:val="clear" w:color="auto" w:fill="8497B0"/>
            <w:vAlign w:val="center"/>
          </w:tcPr>
          <w:p w14:paraId="00000503" w14:textId="77777777" w:rsidR="00D7751F" w:rsidRDefault="00000000">
            <w:pPr>
              <w:jc w:val="center"/>
              <w:rPr>
                <w:b/>
                <w:color w:val="FFFFFF"/>
                <w:sz w:val="16"/>
                <w:szCs w:val="16"/>
              </w:rPr>
            </w:pPr>
            <w:r>
              <w:rPr>
                <w:b/>
                <w:color w:val="FFFFFF"/>
                <w:sz w:val="16"/>
                <w:szCs w:val="16"/>
              </w:rPr>
              <w:t>LARGO</w:t>
            </w:r>
          </w:p>
        </w:tc>
        <w:tc>
          <w:tcPr>
            <w:tcW w:w="889" w:type="dxa"/>
            <w:tcBorders>
              <w:top w:val="single" w:sz="4" w:space="0" w:color="000000"/>
              <w:left w:val="nil"/>
              <w:bottom w:val="single" w:sz="4" w:space="0" w:color="000000"/>
              <w:right w:val="single" w:sz="4" w:space="0" w:color="000000"/>
            </w:tcBorders>
            <w:shd w:val="clear" w:color="auto" w:fill="8497B0"/>
            <w:vAlign w:val="center"/>
          </w:tcPr>
          <w:p w14:paraId="00000504" w14:textId="77777777" w:rsidR="00D7751F" w:rsidRDefault="00000000">
            <w:pPr>
              <w:jc w:val="center"/>
              <w:rPr>
                <w:b/>
                <w:color w:val="FFFFFF"/>
                <w:sz w:val="16"/>
                <w:szCs w:val="16"/>
              </w:rPr>
            </w:pPr>
            <w:r>
              <w:rPr>
                <w:b/>
                <w:color w:val="FFFFFF"/>
                <w:sz w:val="16"/>
                <w:szCs w:val="16"/>
              </w:rPr>
              <w:t>ELEMENTO DE DATOS REF</w:t>
            </w:r>
          </w:p>
        </w:tc>
        <w:tc>
          <w:tcPr>
            <w:tcW w:w="1552" w:type="dxa"/>
            <w:tcBorders>
              <w:top w:val="single" w:sz="4" w:space="0" w:color="000000"/>
              <w:left w:val="nil"/>
              <w:bottom w:val="single" w:sz="4" w:space="0" w:color="000000"/>
              <w:right w:val="single" w:sz="4" w:space="0" w:color="000000"/>
            </w:tcBorders>
            <w:shd w:val="clear" w:color="auto" w:fill="8497B0"/>
            <w:vAlign w:val="center"/>
          </w:tcPr>
          <w:p w14:paraId="00000505" w14:textId="77777777" w:rsidR="00D7751F" w:rsidRDefault="00000000">
            <w:pPr>
              <w:jc w:val="center"/>
              <w:rPr>
                <w:b/>
                <w:color w:val="FFFFFF"/>
                <w:sz w:val="16"/>
                <w:szCs w:val="16"/>
              </w:rPr>
            </w:pPr>
            <w:r>
              <w:rPr>
                <w:b/>
                <w:color w:val="FFFFFF"/>
                <w:sz w:val="16"/>
                <w:szCs w:val="16"/>
              </w:rPr>
              <w:t>EJEMPLO</w:t>
            </w:r>
          </w:p>
        </w:tc>
        <w:tc>
          <w:tcPr>
            <w:tcW w:w="2626" w:type="dxa"/>
            <w:tcBorders>
              <w:top w:val="single" w:sz="4" w:space="0" w:color="000000"/>
              <w:left w:val="nil"/>
              <w:bottom w:val="single" w:sz="4" w:space="0" w:color="000000"/>
              <w:right w:val="single" w:sz="4" w:space="0" w:color="000000"/>
            </w:tcBorders>
            <w:shd w:val="clear" w:color="auto" w:fill="92D050"/>
            <w:vAlign w:val="center"/>
          </w:tcPr>
          <w:p w14:paraId="00000506" w14:textId="77777777" w:rsidR="00D7751F" w:rsidRDefault="00000000">
            <w:pPr>
              <w:jc w:val="center"/>
              <w:rPr>
                <w:b/>
                <w:color w:val="FFFFFF"/>
                <w:sz w:val="16"/>
                <w:szCs w:val="16"/>
              </w:rPr>
            </w:pPr>
            <w:r>
              <w:rPr>
                <w:b/>
                <w:color w:val="FFFFFF"/>
                <w:sz w:val="16"/>
                <w:szCs w:val="16"/>
              </w:rPr>
              <w:t>ORIGEN</w:t>
            </w:r>
          </w:p>
        </w:tc>
      </w:tr>
      <w:tr w:rsidR="00D7751F" w14:paraId="7CA686D4" w14:textId="77777777">
        <w:trPr>
          <w:trHeight w:val="9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07" w14:textId="77777777" w:rsidR="00D7751F" w:rsidRDefault="00000000">
            <w:pPr>
              <w:rPr>
                <w:color w:val="003366"/>
                <w:sz w:val="16"/>
                <w:szCs w:val="16"/>
              </w:rPr>
            </w:pPr>
            <w:r>
              <w:rPr>
                <w:color w:val="003366"/>
                <w:sz w:val="16"/>
                <w:szCs w:val="16"/>
              </w:rPr>
              <w:t>DOC_COMPRA</w:t>
            </w:r>
          </w:p>
        </w:tc>
        <w:tc>
          <w:tcPr>
            <w:tcW w:w="1291" w:type="dxa"/>
            <w:tcBorders>
              <w:top w:val="nil"/>
              <w:left w:val="nil"/>
              <w:bottom w:val="single" w:sz="4" w:space="0" w:color="000000"/>
              <w:right w:val="single" w:sz="4" w:space="0" w:color="000000"/>
            </w:tcBorders>
            <w:shd w:val="clear" w:color="auto" w:fill="auto"/>
            <w:vAlign w:val="center"/>
          </w:tcPr>
          <w:p w14:paraId="00000508" w14:textId="77777777" w:rsidR="00D7751F" w:rsidRDefault="00000000">
            <w:pPr>
              <w:rPr>
                <w:color w:val="003366"/>
                <w:sz w:val="16"/>
                <w:szCs w:val="16"/>
              </w:rPr>
            </w:pPr>
            <w:r>
              <w:rPr>
                <w:color w:val="003366"/>
                <w:sz w:val="16"/>
                <w:szCs w:val="16"/>
              </w:rPr>
              <w:t>N° Documento de Compra</w:t>
            </w:r>
          </w:p>
        </w:tc>
        <w:tc>
          <w:tcPr>
            <w:tcW w:w="1309" w:type="dxa"/>
            <w:tcBorders>
              <w:top w:val="nil"/>
              <w:left w:val="nil"/>
              <w:bottom w:val="single" w:sz="4" w:space="0" w:color="000000"/>
              <w:right w:val="single" w:sz="4" w:space="0" w:color="000000"/>
            </w:tcBorders>
            <w:shd w:val="clear" w:color="auto" w:fill="auto"/>
            <w:vAlign w:val="center"/>
          </w:tcPr>
          <w:p w14:paraId="00000509" w14:textId="77777777" w:rsidR="00D7751F" w:rsidRDefault="00000000">
            <w:pPr>
              <w:rPr>
                <w:color w:val="003366"/>
                <w:sz w:val="16"/>
                <w:szCs w:val="16"/>
              </w:rPr>
            </w:pPr>
            <w:r>
              <w:rPr>
                <w:color w:val="003366"/>
                <w:sz w:val="16"/>
                <w:szCs w:val="16"/>
              </w:rPr>
              <w:t>Z_OC</w:t>
            </w:r>
          </w:p>
        </w:tc>
        <w:tc>
          <w:tcPr>
            <w:tcW w:w="634" w:type="dxa"/>
            <w:tcBorders>
              <w:top w:val="nil"/>
              <w:left w:val="nil"/>
              <w:bottom w:val="single" w:sz="4" w:space="0" w:color="000000"/>
              <w:right w:val="single" w:sz="4" w:space="0" w:color="000000"/>
            </w:tcBorders>
            <w:shd w:val="clear" w:color="auto" w:fill="auto"/>
            <w:vAlign w:val="center"/>
          </w:tcPr>
          <w:p w14:paraId="0000050A" w14:textId="77777777" w:rsidR="00D7751F" w:rsidRDefault="00000000">
            <w:pPr>
              <w:jc w:val="center"/>
              <w:rPr>
                <w:color w:val="003366"/>
                <w:sz w:val="16"/>
                <w:szCs w:val="16"/>
              </w:rPr>
            </w:pPr>
            <w:r>
              <w:rPr>
                <w:color w:val="003366"/>
                <w:sz w:val="16"/>
                <w:szCs w:val="16"/>
              </w:rPr>
              <w:t>CHAR</w:t>
            </w:r>
          </w:p>
        </w:tc>
        <w:tc>
          <w:tcPr>
            <w:tcW w:w="806" w:type="dxa"/>
            <w:tcBorders>
              <w:top w:val="nil"/>
              <w:left w:val="nil"/>
              <w:bottom w:val="single" w:sz="4" w:space="0" w:color="000000"/>
              <w:right w:val="single" w:sz="4" w:space="0" w:color="000000"/>
            </w:tcBorders>
            <w:shd w:val="clear" w:color="auto" w:fill="auto"/>
            <w:vAlign w:val="center"/>
          </w:tcPr>
          <w:p w14:paraId="0000050B" w14:textId="77777777" w:rsidR="00D7751F" w:rsidRDefault="00000000">
            <w:pPr>
              <w:jc w:val="center"/>
              <w:rPr>
                <w:color w:val="003366"/>
                <w:sz w:val="16"/>
                <w:szCs w:val="16"/>
              </w:rPr>
            </w:pPr>
            <w:r>
              <w:rPr>
                <w:color w:val="003366"/>
                <w:sz w:val="16"/>
                <w:szCs w:val="16"/>
              </w:rPr>
              <w:t>10</w:t>
            </w:r>
          </w:p>
        </w:tc>
        <w:tc>
          <w:tcPr>
            <w:tcW w:w="889" w:type="dxa"/>
            <w:tcBorders>
              <w:top w:val="nil"/>
              <w:left w:val="nil"/>
              <w:bottom w:val="single" w:sz="4" w:space="0" w:color="000000"/>
              <w:right w:val="single" w:sz="4" w:space="0" w:color="000000"/>
            </w:tcBorders>
            <w:shd w:val="clear" w:color="auto" w:fill="auto"/>
            <w:vAlign w:val="center"/>
          </w:tcPr>
          <w:p w14:paraId="0000050C" w14:textId="77777777" w:rsidR="00D7751F" w:rsidRDefault="00000000">
            <w:pPr>
              <w:rPr>
                <w:color w:val="003366"/>
                <w:sz w:val="16"/>
                <w:szCs w:val="16"/>
              </w:rPr>
            </w:pPr>
            <w:r>
              <w:rPr>
                <w:color w:val="003366"/>
                <w:sz w:val="16"/>
                <w:szCs w:val="16"/>
              </w:rPr>
              <w:t>EBELN</w:t>
            </w:r>
          </w:p>
        </w:tc>
        <w:tc>
          <w:tcPr>
            <w:tcW w:w="1552" w:type="dxa"/>
            <w:tcBorders>
              <w:top w:val="nil"/>
              <w:left w:val="nil"/>
              <w:bottom w:val="single" w:sz="4" w:space="0" w:color="000000"/>
              <w:right w:val="single" w:sz="4" w:space="0" w:color="000000"/>
            </w:tcBorders>
            <w:shd w:val="clear" w:color="auto" w:fill="auto"/>
            <w:vAlign w:val="center"/>
          </w:tcPr>
          <w:p w14:paraId="0000050D" w14:textId="77777777" w:rsidR="00D7751F" w:rsidRDefault="00000000">
            <w:pPr>
              <w:jc w:val="right"/>
              <w:rPr>
                <w:color w:val="003366"/>
                <w:sz w:val="16"/>
                <w:szCs w:val="16"/>
              </w:rPr>
            </w:pPr>
            <w:r>
              <w:rPr>
                <w:color w:val="003366"/>
                <w:sz w:val="16"/>
                <w:szCs w:val="16"/>
              </w:rPr>
              <w:t>4500021068</w:t>
            </w:r>
          </w:p>
        </w:tc>
        <w:tc>
          <w:tcPr>
            <w:tcW w:w="2626" w:type="dxa"/>
            <w:tcBorders>
              <w:top w:val="nil"/>
              <w:left w:val="nil"/>
              <w:bottom w:val="single" w:sz="4" w:space="0" w:color="000000"/>
              <w:right w:val="single" w:sz="4" w:space="0" w:color="000000"/>
            </w:tcBorders>
            <w:shd w:val="clear" w:color="auto" w:fill="E2EFDA"/>
            <w:vAlign w:val="center"/>
          </w:tcPr>
          <w:p w14:paraId="0000050E" w14:textId="77777777" w:rsidR="00D7751F" w:rsidRDefault="00000000">
            <w:pPr>
              <w:jc w:val="right"/>
              <w:rPr>
                <w:color w:val="003366"/>
                <w:sz w:val="16"/>
                <w:szCs w:val="16"/>
              </w:rPr>
            </w:pPr>
            <w:r>
              <w:rPr>
                <w:color w:val="003366"/>
                <w:sz w:val="16"/>
                <w:szCs w:val="16"/>
              </w:rPr>
              <w:t>EKKO-EBELN</w:t>
            </w:r>
          </w:p>
        </w:tc>
      </w:tr>
      <w:tr w:rsidR="00D7751F" w14:paraId="1B8F7505" w14:textId="77777777">
        <w:trPr>
          <w:trHeight w:val="6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0F" w14:textId="77777777" w:rsidR="00D7751F" w:rsidRDefault="00000000">
            <w:pPr>
              <w:rPr>
                <w:color w:val="003366"/>
                <w:sz w:val="16"/>
                <w:szCs w:val="16"/>
              </w:rPr>
            </w:pPr>
            <w:r>
              <w:rPr>
                <w:color w:val="003366"/>
                <w:sz w:val="16"/>
                <w:szCs w:val="16"/>
              </w:rPr>
              <w:t>MATERIAL</w:t>
            </w:r>
          </w:p>
        </w:tc>
        <w:tc>
          <w:tcPr>
            <w:tcW w:w="1291" w:type="dxa"/>
            <w:tcBorders>
              <w:top w:val="nil"/>
              <w:left w:val="nil"/>
              <w:bottom w:val="single" w:sz="4" w:space="0" w:color="000000"/>
              <w:right w:val="single" w:sz="4" w:space="0" w:color="000000"/>
            </w:tcBorders>
            <w:shd w:val="clear" w:color="auto" w:fill="auto"/>
            <w:vAlign w:val="center"/>
          </w:tcPr>
          <w:p w14:paraId="00000510" w14:textId="77777777" w:rsidR="00D7751F" w:rsidRDefault="00000000">
            <w:pPr>
              <w:rPr>
                <w:color w:val="003366"/>
                <w:sz w:val="16"/>
                <w:szCs w:val="16"/>
              </w:rPr>
            </w:pPr>
            <w:r>
              <w:rPr>
                <w:color w:val="003366"/>
                <w:sz w:val="16"/>
                <w:szCs w:val="16"/>
              </w:rPr>
              <w:t>Código SAP Material</w:t>
            </w:r>
          </w:p>
        </w:tc>
        <w:tc>
          <w:tcPr>
            <w:tcW w:w="1309" w:type="dxa"/>
            <w:tcBorders>
              <w:top w:val="nil"/>
              <w:left w:val="nil"/>
              <w:bottom w:val="single" w:sz="4" w:space="0" w:color="000000"/>
              <w:right w:val="single" w:sz="4" w:space="0" w:color="000000"/>
            </w:tcBorders>
            <w:shd w:val="clear" w:color="auto" w:fill="auto"/>
            <w:vAlign w:val="center"/>
          </w:tcPr>
          <w:p w14:paraId="00000511" w14:textId="77777777" w:rsidR="00D7751F" w:rsidRDefault="00000000">
            <w:pPr>
              <w:rPr>
                <w:color w:val="003366"/>
                <w:sz w:val="16"/>
                <w:szCs w:val="16"/>
              </w:rPr>
            </w:pPr>
            <w:r>
              <w:rPr>
                <w:color w:val="003366"/>
                <w:sz w:val="16"/>
                <w:szCs w:val="16"/>
              </w:rPr>
              <w:t>Z_MATERIAL</w:t>
            </w:r>
          </w:p>
        </w:tc>
        <w:tc>
          <w:tcPr>
            <w:tcW w:w="634" w:type="dxa"/>
            <w:tcBorders>
              <w:top w:val="nil"/>
              <w:left w:val="nil"/>
              <w:bottom w:val="single" w:sz="4" w:space="0" w:color="000000"/>
              <w:right w:val="single" w:sz="4" w:space="0" w:color="000000"/>
            </w:tcBorders>
            <w:shd w:val="clear" w:color="auto" w:fill="auto"/>
            <w:vAlign w:val="center"/>
          </w:tcPr>
          <w:p w14:paraId="00000512" w14:textId="77777777" w:rsidR="00D7751F" w:rsidRDefault="00000000">
            <w:pPr>
              <w:jc w:val="center"/>
              <w:rPr>
                <w:color w:val="003366"/>
                <w:sz w:val="16"/>
                <w:szCs w:val="16"/>
              </w:rPr>
            </w:pPr>
            <w:r>
              <w:rPr>
                <w:color w:val="003366"/>
                <w:sz w:val="16"/>
                <w:szCs w:val="16"/>
              </w:rPr>
              <w:t>CHAR</w:t>
            </w:r>
          </w:p>
        </w:tc>
        <w:tc>
          <w:tcPr>
            <w:tcW w:w="806" w:type="dxa"/>
            <w:tcBorders>
              <w:top w:val="nil"/>
              <w:left w:val="nil"/>
              <w:bottom w:val="single" w:sz="4" w:space="0" w:color="000000"/>
              <w:right w:val="single" w:sz="4" w:space="0" w:color="000000"/>
            </w:tcBorders>
            <w:shd w:val="clear" w:color="auto" w:fill="auto"/>
            <w:vAlign w:val="center"/>
          </w:tcPr>
          <w:p w14:paraId="00000513" w14:textId="77777777" w:rsidR="00D7751F" w:rsidRDefault="00000000">
            <w:pPr>
              <w:jc w:val="center"/>
              <w:rPr>
                <w:color w:val="003366"/>
                <w:sz w:val="16"/>
                <w:szCs w:val="16"/>
              </w:rPr>
            </w:pPr>
            <w:r>
              <w:rPr>
                <w:color w:val="003366"/>
                <w:sz w:val="16"/>
                <w:szCs w:val="16"/>
              </w:rPr>
              <w:t>18</w:t>
            </w:r>
          </w:p>
        </w:tc>
        <w:tc>
          <w:tcPr>
            <w:tcW w:w="889" w:type="dxa"/>
            <w:tcBorders>
              <w:top w:val="nil"/>
              <w:left w:val="nil"/>
              <w:bottom w:val="single" w:sz="4" w:space="0" w:color="000000"/>
              <w:right w:val="single" w:sz="4" w:space="0" w:color="000000"/>
            </w:tcBorders>
            <w:shd w:val="clear" w:color="auto" w:fill="auto"/>
            <w:vAlign w:val="center"/>
          </w:tcPr>
          <w:p w14:paraId="00000514" w14:textId="77777777" w:rsidR="00D7751F" w:rsidRDefault="00000000">
            <w:pPr>
              <w:rPr>
                <w:color w:val="003366"/>
                <w:sz w:val="16"/>
                <w:szCs w:val="16"/>
              </w:rPr>
            </w:pPr>
            <w:r>
              <w:rPr>
                <w:color w:val="003366"/>
                <w:sz w:val="16"/>
                <w:szCs w:val="16"/>
              </w:rPr>
              <w:t>MATNR</w:t>
            </w:r>
          </w:p>
        </w:tc>
        <w:tc>
          <w:tcPr>
            <w:tcW w:w="1552" w:type="dxa"/>
            <w:tcBorders>
              <w:top w:val="nil"/>
              <w:left w:val="nil"/>
              <w:bottom w:val="single" w:sz="4" w:space="0" w:color="000000"/>
              <w:right w:val="single" w:sz="4" w:space="0" w:color="000000"/>
            </w:tcBorders>
            <w:shd w:val="clear" w:color="auto" w:fill="auto"/>
            <w:vAlign w:val="center"/>
          </w:tcPr>
          <w:p w14:paraId="00000515" w14:textId="77777777" w:rsidR="00D7751F" w:rsidRDefault="00000000">
            <w:pPr>
              <w:jc w:val="right"/>
              <w:rPr>
                <w:color w:val="003366"/>
                <w:sz w:val="16"/>
                <w:szCs w:val="16"/>
              </w:rPr>
            </w:pPr>
            <w:r>
              <w:rPr>
                <w:color w:val="003366"/>
                <w:sz w:val="16"/>
                <w:szCs w:val="16"/>
              </w:rPr>
              <w:t>500010241</w:t>
            </w:r>
          </w:p>
        </w:tc>
        <w:tc>
          <w:tcPr>
            <w:tcW w:w="2626" w:type="dxa"/>
            <w:tcBorders>
              <w:top w:val="nil"/>
              <w:left w:val="nil"/>
              <w:bottom w:val="single" w:sz="4" w:space="0" w:color="000000"/>
              <w:right w:val="single" w:sz="4" w:space="0" w:color="000000"/>
            </w:tcBorders>
            <w:shd w:val="clear" w:color="auto" w:fill="E2EFDA"/>
            <w:vAlign w:val="center"/>
          </w:tcPr>
          <w:p w14:paraId="00000516" w14:textId="77777777" w:rsidR="00D7751F" w:rsidRDefault="00000000">
            <w:pPr>
              <w:jc w:val="right"/>
              <w:rPr>
                <w:color w:val="003366"/>
                <w:sz w:val="16"/>
                <w:szCs w:val="16"/>
              </w:rPr>
            </w:pPr>
            <w:r>
              <w:rPr>
                <w:color w:val="003366"/>
                <w:sz w:val="16"/>
                <w:szCs w:val="16"/>
              </w:rPr>
              <w:t>EKPO-MATNT / MARA-MATNR</w:t>
            </w:r>
          </w:p>
        </w:tc>
      </w:tr>
      <w:tr w:rsidR="00D7751F" w14:paraId="6988F9FC" w14:textId="77777777">
        <w:trPr>
          <w:trHeight w:val="6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17" w14:textId="77777777" w:rsidR="00D7751F" w:rsidRDefault="00000000">
            <w:pPr>
              <w:rPr>
                <w:color w:val="003366"/>
                <w:sz w:val="16"/>
                <w:szCs w:val="16"/>
              </w:rPr>
            </w:pPr>
            <w:r>
              <w:rPr>
                <w:color w:val="003366"/>
                <w:sz w:val="16"/>
                <w:szCs w:val="16"/>
              </w:rPr>
              <w:t>DESCRIPCION</w:t>
            </w:r>
          </w:p>
        </w:tc>
        <w:tc>
          <w:tcPr>
            <w:tcW w:w="1291" w:type="dxa"/>
            <w:tcBorders>
              <w:top w:val="nil"/>
              <w:left w:val="nil"/>
              <w:bottom w:val="single" w:sz="4" w:space="0" w:color="000000"/>
              <w:right w:val="single" w:sz="4" w:space="0" w:color="000000"/>
            </w:tcBorders>
            <w:shd w:val="clear" w:color="auto" w:fill="auto"/>
            <w:vAlign w:val="center"/>
          </w:tcPr>
          <w:p w14:paraId="00000518" w14:textId="77777777" w:rsidR="00D7751F" w:rsidRDefault="00000000">
            <w:pPr>
              <w:rPr>
                <w:color w:val="003366"/>
                <w:sz w:val="16"/>
                <w:szCs w:val="16"/>
              </w:rPr>
            </w:pPr>
            <w:r>
              <w:rPr>
                <w:color w:val="003366"/>
                <w:sz w:val="16"/>
                <w:szCs w:val="16"/>
              </w:rPr>
              <w:t>Descripción Material</w:t>
            </w:r>
          </w:p>
        </w:tc>
        <w:tc>
          <w:tcPr>
            <w:tcW w:w="1309" w:type="dxa"/>
            <w:tcBorders>
              <w:top w:val="nil"/>
              <w:left w:val="nil"/>
              <w:bottom w:val="single" w:sz="4" w:space="0" w:color="000000"/>
              <w:right w:val="single" w:sz="4" w:space="0" w:color="000000"/>
            </w:tcBorders>
            <w:shd w:val="clear" w:color="auto" w:fill="auto"/>
            <w:vAlign w:val="center"/>
          </w:tcPr>
          <w:p w14:paraId="00000519" w14:textId="77777777" w:rsidR="00D7751F" w:rsidRDefault="00000000">
            <w:pPr>
              <w:rPr>
                <w:color w:val="003366"/>
                <w:sz w:val="16"/>
                <w:szCs w:val="16"/>
              </w:rPr>
            </w:pPr>
            <w:r>
              <w:rPr>
                <w:color w:val="003366"/>
                <w:sz w:val="16"/>
                <w:szCs w:val="16"/>
              </w:rPr>
              <w:t>Z_DES_MAT</w:t>
            </w:r>
          </w:p>
        </w:tc>
        <w:tc>
          <w:tcPr>
            <w:tcW w:w="634" w:type="dxa"/>
            <w:tcBorders>
              <w:top w:val="nil"/>
              <w:left w:val="nil"/>
              <w:bottom w:val="single" w:sz="4" w:space="0" w:color="000000"/>
              <w:right w:val="single" w:sz="4" w:space="0" w:color="000000"/>
            </w:tcBorders>
            <w:shd w:val="clear" w:color="auto" w:fill="auto"/>
            <w:vAlign w:val="center"/>
          </w:tcPr>
          <w:p w14:paraId="0000051A" w14:textId="77777777" w:rsidR="00D7751F" w:rsidRDefault="00000000">
            <w:pPr>
              <w:jc w:val="center"/>
              <w:rPr>
                <w:color w:val="003366"/>
                <w:sz w:val="16"/>
                <w:szCs w:val="16"/>
              </w:rPr>
            </w:pPr>
            <w:r>
              <w:rPr>
                <w:color w:val="003366"/>
                <w:sz w:val="16"/>
                <w:szCs w:val="16"/>
              </w:rPr>
              <w:t>CHAR</w:t>
            </w:r>
          </w:p>
        </w:tc>
        <w:tc>
          <w:tcPr>
            <w:tcW w:w="806" w:type="dxa"/>
            <w:tcBorders>
              <w:top w:val="nil"/>
              <w:left w:val="nil"/>
              <w:bottom w:val="single" w:sz="4" w:space="0" w:color="000000"/>
              <w:right w:val="single" w:sz="4" w:space="0" w:color="000000"/>
            </w:tcBorders>
            <w:shd w:val="clear" w:color="auto" w:fill="auto"/>
            <w:vAlign w:val="center"/>
          </w:tcPr>
          <w:p w14:paraId="0000051B" w14:textId="77777777" w:rsidR="00D7751F" w:rsidRDefault="00000000">
            <w:pPr>
              <w:jc w:val="center"/>
              <w:rPr>
                <w:color w:val="003366"/>
                <w:sz w:val="16"/>
                <w:szCs w:val="16"/>
              </w:rPr>
            </w:pPr>
            <w:r>
              <w:rPr>
                <w:color w:val="003366"/>
                <w:sz w:val="16"/>
                <w:szCs w:val="16"/>
              </w:rPr>
              <w:t>40</w:t>
            </w:r>
          </w:p>
        </w:tc>
        <w:tc>
          <w:tcPr>
            <w:tcW w:w="889" w:type="dxa"/>
            <w:tcBorders>
              <w:top w:val="nil"/>
              <w:left w:val="nil"/>
              <w:bottom w:val="single" w:sz="4" w:space="0" w:color="000000"/>
              <w:right w:val="single" w:sz="4" w:space="0" w:color="000000"/>
            </w:tcBorders>
            <w:shd w:val="clear" w:color="auto" w:fill="auto"/>
            <w:vAlign w:val="center"/>
          </w:tcPr>
          <w:p w14:paraId="0000051C" w14:textId="77777777" w:rsidR="00D7751F" w:rsidRDefault="00000000">
            <w:pPr>
              <w:rPr>
                <w:color w:val="003366"/>
                <w:sz w:val="16"/>
                <w:szCs w:val="16"/>
              </w:rPr>
            </w:pPr>
            <w:r>
              <w:rPr>
                <w:color w:val="003366"/>
                <w:sz w:val="16"/>
                <w:szCs w:val="16"/>
              </w:rPr>
              <w:t>MAKTX</w:t>
            </w:r>
          </w:p>
        </w:tc>
        <w:tc>
          <w:tcPr>
            <w:tcW w:w="1552" w:type="dxa"/>
            <w:tcBorders>
              <w:top w:val="nil"/>
              <w:left w:val="nil"/>
              <w:bottom w:val="single" w:sz="4" w:space="0" w:color="000000"/>
              <w:right w:val="single" w:sz="4" w:space="0" w:color="000000"/>
            </w:tcBorders>
            <w:shd w:val="clear" w:color="auto" w:fill="auto"/>
            <w:vAlign w:val="center"/>
          </w:tcPr>
          <w:p w14:paraId="0000051D" w14:textId="77777777" w:rsidR="00D7751F" w:rsidRDefault="00000000">
            <w:pPr>
              <w:jc w:val="right"/>
              <w:rPr>
                <w:color w:val="003366"/>
                <w:sz w:val="16"/>
                <w:szCs w:val="16"/>
              </w:rPr>
            </w:pPr>
            <w:r>
              <w:rPr>
                <w:color w:val="003366"/>
                <w:sz w:val="16"/>
                <w:szCs w:val="16"/>
              </w:rPr>
              <w:t>CARBAMAZEPINA 200 MG CAJ 1000 CM</w:t>
            </w:r>
          </w:p>
        </w:tc>
        <w:tc>
          <w:tcPr>
            <w:tcW w:w="2626" w:type="dxa"/>
            <w:tcBorders>
              <w:top w:val="nil"/>
              <w:left w:val="nil"/>
              <w:bottom w:val="single" w:sz="4" w:space="0" w:color="000000"/>
              <w:right w:val="single" w:sz="4" w:space="0" w:color="000000"/>
            </w:tcBorders>
            <w:shd w:val="clear" w:color="auto" w:fill="E2EFDA"/>
            <w:vAlign w:val="center"/>
          </w:tcPr>
          <w:p w14:paraId="0000051E" w14:textId="77777777" w:rsidR="00D7751F" w:rsidRDefault="00000000">
            <w:pPr>
              <w:jc w:val="right"/>
              <w:rPr>
                <w:color w:val="003366"/>
                <w:sz w:val="16"/>
                <w:szCs w:val="16"/>
              </w:rPr>
            </w:pPr>
            <w:r>
              <w:rPr>
                <w:color w:val="003366"/>
                <w:sz w:val="16"/>
                <w:szCs w:val="16"/>
              </w:rPr>
              <w:t>MAKT-MAKTX</w:t>
            </w:r>
          </w:p>
        </w:tc>
      </w:tr>
      <w:tr w:rsidR="00D7751F" w14:paraId="46EB2917" w14:textId="77777777">
        <w:trPr>
          <w:trHeight w:val="6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1F" w14:textId="77777777" w:rsidR="00D7751F" w:rsidRDefault="00000000">
            <w:pPr>
              <w:rPr>
                <w:color w:val="003366"/>
                <w:sz w:val="16"/>
                <w:szCs w:val="16"/>
              </w:rPr>
            </w:pPr>
            <w:r>
              <w:rPr>
                <w:color w:val="003366"/>
                <w:sz w:val="16"/>
                <w:szCs w:val="16"/>
              </w:rPr>
              <w:t>GENERICO</w:t>
            </w:r>
          </w:p>
        </w:tc>
        <w:tc>
          <w:tcPr>
            <w:tcW w:w="1291" w:type="dxa"/>
            <w:tcBorders>
              <w:top w:val="nil"/>
              <w:left w:val="nil"/>
              <w:bottom w:val="single" w:sz="4" w:space="0" w:color="000000"/>
              <w:right w:val="single" w:sz="4" w:space="0" w:color="000000"/>
            </w:tcBorders>
            <w:shd w:val="clear" w:color="auto" w:fill="auto"/>
            <w:vAlign w:val="center"/>
          </w:tcPr>
          <w:p w14:paraId="00000520" w14:textId="77777777" w:rsidR="00D7751F" w:rsidRDefault="00000000">
            <w:pPr>
              <w:rPr>
                <w:color w:val="003366"/>
                <w:sz w:val="16"/>
                <w:szCs w:val="16"/>
              </w:rPr>
            </w:pPr>
            <w:r>
              <w:rPr>
                <w:color w:val="003366"/>
                <w:sz w:val="16"/>
                <w:szCs w:val="16"/>
              </w:rPr>
              <w:t>Código SAP Material Genérico</w:t>
            </w:r>
          </w:p>
        </w:tc>
        <w:tc>
          <w:tcPr>
            <w:tcW w:w="1309" w:type="dxa"/>
            <w:tcBorders>
              <w:top w:val="nil"/>
              <w:left w:val="nil"/>
              <w:bottom w:val="single" w:sz="4" w:space="0" w:color="000000"/>
              <w:right w:val="single" w:sz="4" w:space="0" w:color="000000"/>
            </w:tcBorders>
            <w:shd w:val="clear" w:color="auto" w:fill="auto"/>
            <w:vAlign w:val="center"/>
          </w:tcPr>
          <w:p w14:paraId="00000521" w14:textId="77777777" w:rsidR="00D7751F" w:rsidRDefault="00000000">
            <w:pPr>
              <w:rPr>
                <w:color w:val="003366"/>
                <w:sz w:val="16"/>
                <w:szCs w:val="16"/>
              </w:rPr>
            </w:pPr>
            <w:r>
              <w:rPr>
                <w:color w:val="003366"/>
                <w:sz w:val="16"/>
                <w:szCs w:val="16"/>
              </w:rPr>
              <w:t>Z_ZGEN</w:t>
            </w:r>
          </w:p>
        </w:tc>
        <w:tc>
          <w:tcPr>
            <w:tcW w:w="634" w:type="dxa"/>
            <w:tcBorders>
              <w:top w:val="nil"/>
              <w:left w:val="nil"/>
              <w:bottom w:val="single" w:sz="4" w:space="0" w:color="000000"/>
              <w:right w:val="single" w:sz="4" w:space="0" w:color="000000"/>
            </w:tcBorders>
            <w:shd w:val="clear" w:color="auto" w:fill="auto"/>
            <w:vAlign w:val="center"/>
          </w:tcPr>
          <w:p w14:paraId="00000522" w14:textId="77777777" w:rsidR="00D7751F" w:rsidRDefault="00000000">
            <w:pPr>
              <w:jc w:val="center"/>
              <w:rPr>
                <w:color w:val="003366"/>
                <w:sz w:val="16"/>
                <w:szCs w:val="16"/>
              </w:rPr>
            </w:pPr>
            <w:r>
              <w:rPr>
                <w:color w:val="003366"/>
                <w:sz w:val="16"/>
                <w:szCs w:val="16"/>
              </w:rPr>
              <w:t>CHAR</w:t>
            </w:r>
          </w:p>
        </w:tc>
        <w:tc>
          <w:tcPr>
            <w:tcW w:w="806" w:type="dxa"/>
            <w:tcBorders>
              <w:top w:val="nil"/>
              <w:left w:val="nil"/>
              <w:bottom w:val="single" w:sz="4" w:space="0" w:color="000000"/>
              <w:right w:val="single" w:sz="4" w:space="0" w:color="000000"/>
            </w:tcBorders>
            <w:shd w:val="clear" w:color="auto" w:fill="auto"/>
            <w:vAlign w:val="center"/>
          </w:tcPr>
          <w:p w14:paraId="00000523" w14:textId="77777777" w:rsidR="00D7751F" w:rsidRDefault="00000000">
            <w:pPr>
              <w:jc w:val="center"/>
              <w:rPr>
                <w:color w:val="003366"/>
                <w:sz w:val="16"/>
                <w:szCs w:val="16"/>
              </w:rPr>
            </w:pPr>
            <w:r>
              <w:rPr>
                <w:color w:val="003366"/>
                <w:sz w:val="16"/>
                <w:szCs w:val="16"/>
              </w:rPr>
              <w:t>18</w:t>
            </w:r>
          </w:p>
        </w:tc>
        <w:tc>
          <w:tcPr>
            <w:tcW w:w="889" w:type="dxa"/>
            <w:tcBorders>
              <w:top w:val="nil"/>
              <w:left w:val="nil"/>
              <w:bottom w:val="single" w:sz="4" w:space="0" w:color="000000"/>
              <w:right w:val="single" w:sz="4" w:space="0" w:color="000000"/>
            </w:tcBorders>
            <w:shd w:val="clear" w:color="auto" w:fill="auto"/>
            <w:vAlign w:val="center"/>
          </w:tcPr>
          <w:p w14:paraId="00000524" w14:textId="77777777" w:rsidR="00D7751F" w:rsidRDefault="00000000">
            <w:pPr>
              <w:rPr>
                <w:color w:val="003366"/>
                <w:sz w:val="16"/>
                <w:szCs w:val="16"/>
              </w:rPr>
            </w:pPr>
            <w:r>
              <w:rPr>
                <w:color w:val="003366"/>
                <w:sz w:val="16"/>
                <w:szCs w:val="16"/>
              </w:rPr>
              <w:t>MATNR</w:t>
            </w:r>
          </w:p>
        </w:tc>
        <w:tc>
          <w:tcPr>
            <w:tcW w:w="1552" w:type="dxa"/>
            <w:tcBorders>
              <w:top w:val="nil"/>
              <w:left w:val="nil"/>
              <w:bottom w:val="single" w:sz="4" w:space="0" w:color="000000"/>
              <w:right w:val="single" w:sz="4" w:space="0" w:color="000000"/>
            </w:tcBorders>
            <w:shd w:val="clear" w:color="auto" w:fill="auto"/>
            <w:vAlign w:val="center"/>
          </w:tcPr>
          <w:p w14:paraId="00000525" w14:textId="77777777" w:rsidR="00D7751F" w:rsidRDefault="00000000">
            <w:pPr>
              <w:jc w:val="right"/>
              <w:rPr>
                <w:color w:val="003366"/>
                <w:sz w:val="16"/>
                <w:szCs w:val="16"/>
              </w:rPr>
            </w:pPr>
            <w:r>
              <w:rPr>
                <w:color w:val="003366"/>
                <w:sz w:val="16"/>
                <w:szCs w:val="16"/>
              </w:rPr>
              <w:t>100000309</w:t>
            </w:r>
          </w:p>
        </w:tc>
        <w:tc>
          <w:tcPr>
            <w:tcW w:w="2626" w:type="dxa"/>
            <w:tcBorders>
              <w:top w:val="nil"/>
              <w:left w:val="nil"/>
              <w:bottom w:val="single" w:sz="4" w:space="0" w:color="000000"/>
              <w:right w:val="single" w:sz="4" w:space="0" w:color="000000"/>
            </w:tcBorders>
            <w:shd w:val="clear" w:color="auto" w:fill="E2EFDA"/>
            <w:vAlign w:val="center"/>
          </w:tcPr>
          <w:p w14:paraId="00000526" w14:textId="77777777" w:rsidR="00D7751F" w:rsidRDefault="00000000">
            <w:pPr>
              <w:jc w:val="right"/>
              <w:rPr>
                <w:color w:val="003366"/>
                <w:sz w:val="16"/>
                <w:szCs w:val="16"/>
              </w:rPr>
            </w:pPr>
            <w:r>
              <w:rPr>
                <w:color w:val="003366"/>
                <w:sz w:val="16"/>
                <w:szCs w:val="16"/>
              </w:rPr>
              <w:t>MARA-MATNR</w:t>
            </w:r>
            <w:r>
              <w:rPr>
                <w:color w:val="003366"/>
                <w:sz w:val="16"/>
                <w:szCs w:val="16"/>
              </w:rPr>
              <w:br/>
              <w:t>Desde Material ZGEN</w:t>
            </w:r>
          </w:p>
        </w:tc>
      </w:tr>
      <w:tr w:rsidR="00D7751F" w14:paraId="46942A73" w14:textId="77777777">
        <w:trPr>
          <w:trHeight w:val="853"/>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27" w14:textId="77777777" w:rsidR="00D7751F" w:rsidRDefault="00000000">
            <w:pPr>
              <w:rPr>
                <w:color w:val="003366"/>
                <w:sz w:val="16"/>
                <w:szCs w:val="16"/>
              </w:rPr>
            </w:pPr>
            <w:r>
              <w:rPr>
                <w:color w:val="003366"/>
                <w:sz w:val="16"/>
                <w:szCs w:val="16"/>
              </w:rPr>
              <w:t>REGISTRO_ISP</w:t>
            </w:r>
          </w:p>
        </w:tc>
        <w:tc>
          <w:tcPr>
            <w:tcW w:w="1291" w:type="dxa"/>
            <w:tcBorders>
              <w:top w:val="nil"/>
              <w:left w:val="nil"/>
              <w:bottom w:val="single" w:sz="4" w:space="0" w:color="000000"/>
              <w:right w:val="single" w:sz="4" w:space="0" w:color="000000"/>
            </w:tcBorders>
            <w:shd w:val="clear" w:color="auto" w:fill="auto"/>
            <w:vAlign w:val="center"/>
          </w:tcPr>
          <w:p w14:paraId="00000528" w14:textId="77777777" w:rsidR="00D7751F" w:rsidRDefault="00000000">
            <w:pPr>
              <w:rPr>
                <w:color w:val="003366"/>
                <w:sz w:val="16"/>
                <w:szCs w:val="16"/>
              </w:rPr>
            </w:pPr>
            <w:r>
              <w:rPr>
                <w:color w:val="003366"/>
                <w:sz w:val="16"/>
                <w:szCs w:val="16"/>
              </w:rPr>
              <w:t>Código Registro ISP</w:t>
            </w:r>
          </w:p>
        </w:tc>
        <w:tc>
          <w:tcPr>
            <w:tcW w:w="1309" w:type="dxa"/>
            <w:tcBorders>
              <w:top w:val="nil"/>
              <w:left w:val="nil"/>
              <w:bottom w:val="single" w:sz="4" w:space="0" w:color="000000"/>
              <w:right w:val="single" w:sz="4" w:space="0" w:color="000000"/>
            </w:tcBorders>
            <w:shd w:val="clear" w:color="auto" w:fill="auto"/>
            <w:vAlign w:val="center"/>
          </w:tcPr>
          <w:p w14:paraId="00000529" w14:textId="77777777" w:rsidR="00D7751F" w:rsidRDefault="00000000">
            <w:pPr>
              <w:rPr>
                <w:color w:val="003366"/>
                <w:sz w:val="16"/>
                <w:szCs w:val="16"/>
              </w:rPr>
            </w:pPr>
            <w:r>
              <w:rPr>
                <w:color w:val="003366"/>
                <w:sz w:val="16"/>
                <w:szCs w:val="16"/>
              </w:rPr>
              <w:t>Z_ISP</w:t>
            </w:r>
          </w:p>
        </w:tc>
        <w:tc>
          <w:tcPr>
            <w:tcW w:w="634" w:type="dxa"/>
            <w:tcBorders>
              <w:top w:val="nil"/>
              <w:left w:val="nil"/>
              <w:bottom w:val="single" w:sz="4" w:space="0" w:color="000000"/>
              <w:right w:val="single" w:sz="4" w:space="0" w:color="000000"/>
            </w:tcBorders>
            <w:shd w:val="clear" w:color="auto" w:fill="auto"/>
            <w:vAlign w:val="center"/>
          </w:tcPr>
          <w:p w14:paraId="0000052A" w14:textId="77777777" w:rsidR="00D7751F" w:rsidRDefault="00000000">
            <w:pPr>
              <w:jc w:val="center"/>
              <w:rPr>
                <w:color w:val="003366"/>
                <w:sz w:val="16"/>
                <w:szCs w:val="16"/>
              </w:rPr>
            </w:pPr>
            <w:r>
              <w:rPr>
                <w:color w:val="003366"/>
                <w:sz w:val="16"/>
                <w:szCs w:val="16"/>
              </w:rPr>
              <w:t xml:space="preserve">CHAR </w:t>
            </w:r>
          </w:p>
        </w:tc>
        <w:tc>
          <w:tcPr>
            <w:tcW w:w="806" w:type="dxa"/>
            <w:tcBorders>
              <w:top w:val="nil"/>
              <w:left w:val="nil"/>
              <w:bottom w:val="single" w:sz="4" w:space="0" w:color="000000"/>
              <w:right w:val="single" w:sz="4" w:space="0" w:color="000000"/>
            </w:tcBorders>
            <w:shd w:val="clear" w:color="auto" w:fill="auto"/>
            <w:vAlign w:val="center"/>
          </w:tcPr>
          <w:p w14:paraId="0000052B" w14:textId="77777777" w:rsidR="00D7751F" w:rsidRDefault="00000000">
            <w:pPr>
              <w:jc w:val="center"/>
              <w:rPr>
                <w:color w:val="003366"/>
                <w:sz w:val="16"/>
                <w:szCs w:val="16"/>
              </w:rPr>
            </w:pPr>
            <w:r>
              <w:rPr>
                <w:color w:val="003366"/>
                <w:sz w:val="16"/>
                <w:szCs w:val="16"/>
              </w:rPr>
              <w:t>16</w:t>
            </w:r>
          </w:p>
        </w:tc>
        <w:tc>
          <w:tcPr>
            <w:tcW w:w="889" w:type="dxa"/>
            <w:tcBorders>
              <w:top w:val="nil"/>
              <w:left w:val="nil"/>
              <w:bottom w:val="single" w:sz="4" w:space="0" w:color="000000"/>
              <w:right w:val="single" w:sz="4" w:space="0" w:color="000000"/>
            </w:tcBorders>
            <w:shd w:val="clear" w:color="auto" w:fill="auto"/>
            <w:vAlign w:val="center"/>
          </w:tcPr>
          <w:p w14:paraId="0000052C" w14:textId="77777777" w:rsidR="00D7751F" w:rsidRDefault="00000000">
            <w:pPr>
              <w:rPr>
                <w:color w:val="003366"/>
                <w:sz w:val="16"/>
                <w:szCs w:val="16"/>
              </w:rPr>
            </w:pPr>
            <w:r>
              <w:rPr>
                <w:color w:val="003366"/>
                <w:sz w:val="16"/>
                <w:szCs w:val="16"/>
              </w:rPr>
              <w:t> </w:t>
            </w:r>
          </w:p>
        </w:tc>
        <w:tc>
          <w:tcPr>
            <w:tcW w:w="1552" w:type="dxa"/>
            <w:tcBorders>
              <w:top w:val="nil"/>
              <w:left w:val="nil"/>
              <w:bottom w:val="single" w:sz="4" w:space="0" w:color="000000"/>
              <w:right w:val="single" w:sz="4" w:space="0" w:color="000000"/>
            </w:tcBorders>
            <w:shd w:val="clear" w:color="auto" w:fill="auto"/>
            <w:vAlign w:val="center"/>
          </w:tcPr>
          <w:p w14:paraId="0000052D" w14:textId="77777777" w:rsidR="00D7751F" w:rsidRDefault="00000000">
            <w:pPr>
              <w:jc w:val="right"/>
              <w:rPr>
                <w:color w:val="003366"/>
                <w:sz w:val="16"/>
                <w:szCs w:val="16"/>
              </w:rPr>
            </w:pPr>
            <w:r>
              <w:rPr>
                <w:color w:val="003366"/>
                <w:sz w:val="16"/>
                <w:szCs w:val="16"/>
              </w:rPr>
              <w:t>F-6516</w:t>
            </w:r>
          </w:p>
        </w:tc>
        <w:tc>
          <w:tcPr>
            <w:tcW w:w="2626" w:type="dxa"/>
            <w:tcBorders>
              <w:top w:val="nil"/>
              <w:left w:val="nil"/>
              <w:bottom w:val="single" w:sz="4" w:space="0" w:color="000000"/>
              <w:right w:val="single" w:sz="4" w:space="0" w:color="000000"/>
            </w:tcBorders>
            <w:shd w:val="clear" w:color="auto" w:fill="E2EFDA"/>
            <w:vAlign w:val="center"/>
          </w:tcPr>
          <w:p w14:paraId="0000052E" w14:textId="77777777" w:rsidR="00D7751F" w:rsidRDefault="00000000">
            <w:pPr>
              <w:jc w:val="right"/>
              <w:rPr>
                <w:color w:val="003366"/>
                <w:sz w:val="16"/>
                <w:szCs w:val="16"/>
              </w:rPr>
            </w:pPr>
            <w:r>
              <w:rPr>
                <w:color w:val="003366"/>
                <w:sz w:val="16"/>
                <w:szCs w:val="16"/>
              </w:rPr>
              <w:t>Característica "Número Registro ISP"</w:t>
            </w:r>
            <w:r>
              <w:rPr>
                <w:color w:val="003366"/>
                <w:sz w:val="16"/>
                <w:szCs w:val="16"/>
              </w:rPr>
              <w:br/>
              <w:t>Categoría de Clase "001"</w:t>
            </w:r>
            <w:r>
              <w:rPr>
                <w:color w:val="003366"/>
                <w:sz w:val="16"/>
                <w:szCs w:val="16"/>
              </w:rPr>
              <w:br/>
              <w:t>Clase "ESPECIF_PRODUCTOS"</w:t>
            </w:r>
          </w:p>
        </w:tc>
      </w:tr>
      <w:tr w:rsidR="00D7751F" w14:paraId="3D2D687A" w14:textId="77777777">
        <w:trPr>
          <w:trHeight w:val="6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2F" w14:textId="77777777" w:rsidR="00D7751F" w:rsidRDefault="00000000">
            <w:pPr>
              <w:rPr>
                <w:color w:val="003366"/>
                <w:sz w:val="16"/>
                <w:szCs w:val="16"/>
              </w:rPr>
            </w:pPr>
            <w:r>
              <w:rPr>
                <w:color w:val="003366"/>
                <w:sz w:val="16"/>
                <w:szCs w:val="16"/>
              </w:rPr>
              <w:t>UMB</w:t>
            </w:r>
          </w:p>
        </w:tc>
        <w:tc>
          <w:tcPr>
            <w:tcW w:w="1291" w:type="dxa"/>
            <w:tcBorders>
              <w:top w:val="nil"/>
              <w:left w:val="nil"/>
              <w:bottom w:val="single" w:sz="4" w:space="0" w:color="000000"/>
              <w:right w:val="single" w:sz="4" w:space="0" w:color="000000"/>
            </w:tcBorders>
            <w:shd w:val="clear" w:color="auto" w:fill="auto"/>
            <w:vAlign w:val="center"/>
          </w:tcPr>
          <w:p w14:paraId="00000530" w14:textId="77777777" w:rsidR="00D7751F" w:rsidRDefault="00000000">
            <w:pPr>
              <w:rPr>
                <w:color w:val="003366"/>
                <w:sz w:val="16"/>
                <w:szCs w:val="16"/>
              </w:rPr>
            </w:pPr>
            <w:r>
              <w:rPr>
                <w:color w:val="003366"/>
                <w:sz w:val="16"/>
                <w:szCs w:val="16"/>
              </w:rPr>
              <w:t>Unidad de medida base</w:t>
            </w:r>
          </w:p>
        </w:tc>
        <w:tc>
          <w:tcPr>
            <w:tcW w:w="1309" w:type="dxa"/>
            <w:tcBorders>
              <w:top w:val="nil"/>
              <w:left w:val="nil"/>
              <w:bottom w:val="single" w:sz="4" w:space="0" w:color="000000"/>
              <w:right w:val="single" w:sz="4" w:space="0" w:color="000000"/>
            </w:tcBorders>
            <w:shd w:val="clear" w:color="auto" w:fill="auto"/>
            <w:vAlign w:val="center"/>
          </w:tcPr>
          <w:p w14:paraId="00000531" w14:textId="77777777" w:rsidR="00D7751F" w:rsidRDefault="00000000">
            <w:pPr>
              <w:rPr>
                <w:color w:val="003366"/>
                <w:sz w:val="16"/>
                <w:szCs w:val="16"/>
              </w:rPr>
            </w:pPr>
            <w:r>
              <w:rPr>
                <w:color w:val="003366"/>
                <w:sz w:val="16"/>
                <w:szCs w:val="16"/>
              </w:rPr>
              <w:t>Z_UMB</w:t>
            </w:r>
          </w:p>
        </w:tc>
        <w:tc>
          <w:tcPr>
            <w:tcW w:w="634" w:type="dxa"/>
            <w:tcBorders>
              <w:top w:val="nil"/>
              <w:left w:val="nil"/>
              <w:bottom w:val="single" w:sz="4" w:space="0" w:color="000000"/>
              <w:right w:val="single" w:sz="4" w:space="0" w:color="000000"/>
            </w:tcBorders>
            <w:shd w:val="clear" w:color="auto" w:fill="auto"/>
            <w:vAlign w:val="center"/>
          </w:tcPr>
          <w:p w14:paraId="00000532" w14:textId="77777777" w:rsidR="00D7751F" w:rsidRDefault="00000000">
            <w:pPr>
              <w:jc w:val="center"/>
              <w:rPr>
                <w:color w:val="003366"/>
                <w:sz w:val="16"/>
                <w:szCs w:val="16"/>
              </w:rPr>
            </w:pPr>
            <w:r>
              <w:rPr>
                <w:color w:val="003366"/>
                <w:sz w:val="16"/>
                <w:szCs w:val="16"/>
              </w:rPr>
              <w:t>UNIT</w:t>
            </w:r>
          </w:p>
        </w:tc>
        <w:tc>
          <w:tcPr>
            <w:tcW w:w="806" w:type="dxa"/>
            <w:tcBorders>
              <w:top w:val="nil"/>
              <w:left w:val="nil"/>
              <w:bottom w:val="single" w:sz="4" w:space="0" w:color="000000"/>
              <w:right w:val="single" w:sz="4" w:space="0" w:color="000000"/>
            </w:tcBorders>
            <w:shd w:val="clear" w:color="auto" w:fill="auto"/>
            <w:vAlign w:val="center"/>
          </w:tcPr>
          <w:p w14:paraId="00000533" w14:textId="77777777" w:rsidR="00D7751F" w:rsidRDefault="00000000">
            <w:pPr>
              <w:jc w:val="center"/>
              <w:rPr>
                <w:color w:val="003366"/>
                <w:sz w:val="16"/>
                <w:szCs w:val="16"/>
              </w:rPr>
            </w:pPr>
            <w:r>
              <w:rPr>
                <w:color w:val="003366"/>
                <w:sz w:val="16"/>
                <w:szCs w:val="16"/>
              </w:rPr>
              <w:t>3</w:t>
            </w:r>
          </w:p>
        </w:tc>
        <w:tc>
          <w:tcPr>
            <w:tcW w:w="889" w:type="dxa"/>
            <w:tcBorders>
              <w:top w:val="nil"/>
              <w:left w:val="nil"/>
              <w:bottom w:val="single" w:sz="4" w:space="0" w:color="000000"/>
              <w:right w:val="single" w:sz="4" w:space="0" w:color="000000"/>
            </w:tcBorders>
            <w:shd w:val="clear" w:color="auto" w:fill="auto"/>
            <w:vAlign w:val="center"/>
          </w:tcPr>
          <w:p w14:paraId="00000534" w14:textId="77777777" w:rsidR="00D7751F" w:rsidRDefault="00000000">
            <w:pPr>
              <w:rPr>
                <w:color w:val="003366"/>
                <w:sz w:val="16"/>
                <w:szCs w:val="16"/>
              </w:rPr>
            </w:pPr>
            <w:r>
              <w:rPr>
                <w:color w:val="003366"/>
                <w:sz w:val="16"/>
                <w:szCs w:val="16"/>
              </w:rPr>
              <w:t>MEINS</w:t>
            </w:r>
          </w:p>
        </w:tc>
        <w:tc>
          <w:tcPr>
            <w:tcW w:w="1552" w:type="dxa"/>
            <w:tcBorders>
              <w:top w:val="nil"/>
              <w:left w:val="nil"/>
              <w:bottom w:val="single" w:sz="4" w:space="0" w:color="000000"/>
              <w:right w:val="single" w:sz="4" w:space="0" w:color="000000"/>
            </w:tcBorders>
            <w:shd w:val="clear" w:color="auto" w:fill="auto"/>
            <w:vAlign w:val="center"/>
          </w:tcPr>
          <w:p w14:paraId="00000535" w14:textId="77777777" w:rsidR="00D7751F" w:rsidRDefault="00000000">
            <w:pPr>
              <w:jc w:val="right"/>
              <w:rPr>
                <w:color w:val="003366"/>
                <w:sz w:val="16"/>
                <w:szCs w:val="16"/>
              </w:rPr>
            </w:pPr>
            <w:r>
              <w:rPr>
                <w:color w:val="003366"/>
                <w:sz w:val="16"/>
                <w:szCs w:val="16"/>
              </w:rPr>
              <w:t>UN</w:t>
            </w:r>
          </w:p>
        </w:tc>
        <w:tc>
          <w:tcPr>
            <w:tcW w:w="2626" w:type="dxa"/>
            <w:tcBorders>
              <w:top w:val="nil"/>
              <w:left w:val="nil"/>
              <w:bottom w:val="single" w:sz="4" w:space="0" w:color="000000"/>
              <w:right w:val="single" w:sz="4" w:space="0" w:color="000000"/>
            </w:tcBorders>
            <w:shd w:val="clear" w:color="auto" w:fill="E2EFDA"/>
            <w:vAlign w:val="center"/>
          </w:tcPr>
          <w:p w14:paraId="00000536" w14:textId="77777777" w:rsidR="00D7751F" w:rsidRDefault="00000000">
            <w:pPr>
              <w:jc w:val="right"/>
              <w:rPr>
                <w:color w:val="003366"/>
                <w:sz w:val="16"/>
                <w:szCs w:val="16"/>
              </w:rPr>
            </w:pPr>
            <w:r>
              <w:rPr>
                <w:color w:val="003366"/>
                <w:sz w:val="16"/>
                <w:szCs w:val="16"/>
              </w:rPr>
              <w:t>MARA-MEINS</w:t>
            </w:r>
            <w:r>
              <w:rPr>
                <w:color w:val="003366"/>
                <w:sz w:val="16"/>
                <w:szCs w:val="16"/>
              </w:rPr>
              <w:br/>
              <w:t>Devolver en formato externo</w:t>
            </w:r>
          </w:p>
        </w:tc>
      </w:tr>
      <w:tr w:rsidR="00D7751F" w14:paraId="120DDCFA" w14:textId="77777777">
        <w:trPr>
          <w:trHeight w:val="6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37" w14:textId="77777777" w:rsidR="00D7751F" w:rsidRDefault="00000000">
            <w:pPr>
              <w:rPr>
                <w:color w:val="003366"/>
                <w:sz w:val="16"/>
                <w:szCs w:val="16"/>
              </w:rPr>
            </w:pPr>
            <w:r>
              <w:rPr>
                <w:color w:val="003366"/>
                <w:sz w:val="16"/>
                <w:szCs w:val="16"/>
              </w:rPr>
              <w:t>UMV</w:t>
            </w:r>
          </w:p>
        </w:tc>
        <w:tc>
          <w:tcPr>
            <w:tcW w:w="1291" w:type="dxa"/>
            <w:tcBorders>
              <w:top w:val="nil"/>
              <w:left w:val="nil"/>
              <w:bottom w:val="single" w:sz="4" w:space="0" w:color="000000"/>
              <w:right w:val="single" w:sz="4" w:space="0" w:color="000000"/>
            </w:tcBorders>
            <w:shd w:val="clear" w:color="auto" w:fill="auto"/>
            <w:vAlign w:val="center"/>
          </w:tcPr>
          <w:p w14:paraId="00000538" w14:textId="77777777" w:rsidR="00D7751F" w:rsidRDefault="00000000">
            <w:pPr>
              <w:rPr>
                <w:color w:val="003366"/>
                <w:sz w:val="16"/>
                <w:szCs w:val="16"/>
              </w:rPr>
            </w:pPr>
            <w:r>
              <w:rPr>
                <w:color w:val="003366"/>
                <w:sz w:val="16"/>
                <w:szCs w:val="16"/>
              </w:rPr>
              <w:t>Unidad de medida de Venta</w:t>
            </w:r>
          </w:p>
        </w:tc>
        <w:tc>
          <w:tcPr>
            <w:tcW w:w="1309" w:type="dxa"/>
            <w:tcBorders>
              <w:top w:val="nil"/>
              <w:left w:val="nil"/>
              <w:bottom w:val="single" w:sz="4" w:space="0" w:color="000000"/>
              <w:right w:val="single" w:sz="4" w:space="0" w:color="000000"/>
            </w:tcBorders>
            <w:shd w:val="clear" w:color="auto" w:fill="auto"/>
            <w:vAlign w:val="center"/>
          </w:tcPr>
          <w:p w14:paraId="00000539" w14:textId="77777777" w:rsidR="00D7751F" w:rsidRDefault="00000000">
            <w:pPr>
              <w:rPr>
                <w:color w:val="003366"/>
                <w:sz w:val="16"/>
                <w:szCs w:val="16"/>
              </w:rPr>
            </w:pPr>
            <w:r>
              <w:rPr>
                <w:color w:val="003366"/>
                <w:sz w:val="16"/>
                <w:szCs w:val="16"/>
              </w:rPr>
              <w:t>Z_UMV</w:t>
            </w:r>
          </w:p>
        </w:tc>
        <w:tc>
          <w:tcPr>
            <w:tcW w:w="634" w:type="dxa"/>
            <w:tcBorders>
              <w:top w:val="nil"/>
              <w:left w:val="nil"/>
              <w:bottom w:val="single" w:sz="4" w:space="0" w:color="000000"/>
              <w:right w:val="single" w:sz="4" w:space="0" w:color="000000"/>
            </w:tcBorders>
            <w:shd w:val="clear" w:color="auto" w:fill="auto"/>
            <w:vAlign w:val="center"/>
          </w:tcPr>
          <w:p w14:paraId="0000053A" w14:textId="77777777" w:rsidR="00D7751F" w:rsidRDefault="00000000">
            <w:pPr>
              <w:jc w:val="center"/>
              <w:rPr>
                <w:color w:val="003366"/>
                <w:sz w:val="16"/>
                <w:szCs w:val="16"/>
              </w:rPr>
            </w:pPr>
            <w:r>
              <w:rPr>
                <w:color w:val="003366"/>
                <w:sz w:val="16"/>
                <w:szCs w:val="16"/>
              </w:rPr>
              <w:t>UNIT</w:t>
            </w:r>
          </w:p>
        </w:tc>
        <w:tc>
          <w:tcPr>
            <w:tcW w:w="806" w:type="dxa"/>
            <w:tcBorders>
              <w:top w:val="nil"/>
              <w:left w:val="nil"/>
              <w:bottom w:val="single" w:sz="4" w:space="0" w:color="000000"/>
              <w:right w:val="single" w:sz="4" w:space="0" w:color="000000"/>
            </w:tcBorders>
            <w:shd w:val="clear" w:color="auto" w:fill="auto"/>
            <w:vAlign w:val="center"/>
          </w:tcPr>
          <w:p w14:paraId="0000053B" w14:textId="77777777" w:rsidR="00D7751F" w:rsidRDefault="00000000">
            <w:pPr>
              <w:jc w:val="center"/>
              <w:rPr>
                <w:color w:val="003366"/>
                <w:sz w:val="16"/>
                <w:szCs w:val="16"/>
              </w:rPr>
            </w:pPr>
            <w:r>
              <w:rPr>
                <w:color w:val="003366"/>
                <w:sz w:val="16"/>
                <w:szCs w:val="16"/>
              </w:rPr>
              <w:t>3</w:t>
            </w:r>
          </w:p>
        </w:tc>
        <w:tc>
          <w:tcPr>
            <w:tcW w:w="889" w:type="dxa"/>
            <w:tcBorders>
              <w:top w:val="nil"/>
              <w:left w:val="nil"/>
              <w:bottom w:val="single" w:sz="4" w:space="0" w:color="000000"/>
              <w:right w:val="single" w:sz="4" w:space="0" w:color="000000"/>
            </w:tcBorders>
            <w:shd w:val="clear" w:color="auto" w:fill="auto"/>
            <w:vAlign w:val="center"/>
          </w:tcPr>
          <w:p w14:paraId="0000053C" w14:textId="77777777" w:rsidR="00D7751F" w:rsidRDefault="00000000">
            <w:pPr>
              <w:rPr>
                <w:color w:val="003366"/>
                <w:sz w:val="16"/>
                <w:szCs w:val="16"/>
              </w:rPr>
            </w:pPr>
            <w:r>
              <w:rPr>
                <w:color w:val="003366"/>
                <w:sz w:val="16"/>
                <w:szCs w:val="16"/>
              </w:rPr>
              <w:t>VRKME</w:t>
            </w:r>
          </w:p>
        </w:tc>
        <w:tc>
          <w:tcPr>
            <w:tcW w:w="1552" w:type="dxa"/>
            <w:tcBorders>
              <w:top w:val="nil"/>
              <w:left w:val="nil"/>
              <w:bottom w:val="single" w:sz="4" w:space="0" w:color="000000"/>
              <w:right w:val="single" w:sz="4" w:space="0" w:color="000000"/>
            </w:tcBorders>
            <w:shd w:val="clear" w:color="auto" w:fill="auto"/>
            <w:vAlign w:val="center"/>
          </w:tcPr>
          <w:p w14:paraId="0000053D" w14:textId="77777777" w:rsidR="00D7751F" w:rsidRDefault="00000000">
            <w:pPr>
              <w:jc w:val="right"/>
              <w:rPr>
                <w:color w:val="003366"/>
                <w:sz w:val="16"/>
                <w:szCs w:val="16"/>
              </w:rPr>
            </w:pPr>
            <w:r>
              <w:rPr>
                <w:color w:val="003366"/>
                <w:sz w:val="16"/>
                <w:szCs w:val="16"/>
              </w:rPr>
              <w:t>CAJ</w:t>
            </w:r>
          </w:p>
        </w:tc>
        <w:tc>
          <w:tcPr>
            <w:tcW w:w="2626" w:type="dxa"/>
            <w:tcBorders>
              <w:top w:val="nil"/>
              <w:left w:val="nil"/>
              <w:bottom w:val="single" w:sz="4" w:space="0" w:color="000000"/>
              <w:right w:val="single" w:sz="4" w:space="0" w:color="000000"/>
            </w:tcBorders>
            <w:shd w:val="clear" w:color="auto" w:fill="E2EFDA"/>
            <w:vAlign w:val="center"/>
          </w:tcPr>
          <w:p w14:paraId="0000053E" w14:textId="77777777" w:rsidR="00D7751F" w:rsidRDefault="00000000">
            <w:pPr>
              <w:jc w:val="right"/>
              <w:rPr>
                <w:color w:val="003366"/>
                <w:sz w:val="16"/>
                <w:szCs w:val="16"/>
              </w:rPr>
            </w:pPr>
            <w:r>
              <w:rPr>
                <w:color w:val="003366"/>
                <w:sz w:val="16"/>
                <w:szCs w:val="16"/>
              </w:rPr>
              <w:t>MVKE-VRKME</w:t>
            </w:r>
            <w:r>
              <w:rPr>
                <w:color w:val="003366"/>
                <w:sz w:val="16"/>
                <w:szCs w:val="16"/>
              </w:rPr>
              <w:br/>
              <w:t>Devolver en formato externo</w:t>
            </w:r>
          </w:p>
        </w:tc>
      </w:tr>
      <w:tr w:rsidR="00D7751F" w14:paraId="38E30F54" w14:textId="77777777">
        <w:trPr>
          <w:trHeight w:val="771"/>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3F" w14:textId="77777777" w:rsidR="00D7751F" w:rsidRDefault="00000000">
            <w:pPr>
              <w:rPr>
                <w:color w:val="003366"/>
                <w:sz w:val="16"/>
                <w:szCs w:val="16"/>
              </w:rPr>
            </w:pPr>
            <w:r>
              <w:rPr>
                <w:color w:val="003366"/>
                <w:sz w:val="16"/>
                <w:szCs w:val="16"/>
              </w:rPr>
              <w:t>CONVERSIÓN</w:t>
            </w:r>
          </w:p>
        </w:tc>
        <w:tc>
          <w:tcPr>
            <w:tcW w:w="1291" w:type="dxa"/>
            <w:tcBorders>
              <w:top w:val="nil"/>
              <w:left w:val="nil"/>
              <w:bottom w:val="single" w:sz="4" w:space="0" w:color="000000"/>
              <w:right w:val="single" w:sz="4" w:space="0" w:color="000000"/>
            </w:tcBorders>
            <w:shd w:val="clear" w:color="auto" w:fill="auto"/>
            <w:vAlign w:val="center"/>
          </w:tcPr>
          <w:p w14:paraId="00000540" w14:textId="77777777" w:rsidR="00D7751F" w:rsidRDefault="00000000">
            <w:pPr>
              <w:rPr>
                <w:color w:val="003366"/>
                <w:sz w:val="16"/>
                <w:szCs w:val="16"/>
              </w:rPr>
            </w:pPr>
            <w:r>
              <w:rPr>
                <w:color w:val="003366"/>
                <w:sz w:val="16"/>
                <w:szCs w:val="16"/>
              </w:rPr>
              <w:t>Conversión de UMV a UMB</w:t>
            </w:r>
          </w:p>
        </w:tc>
        <w:tc>
          <w:tcPr>
            <w:tcW w:w="1309" w:type="dxa"/>
            <w:tcBorders>
              <w:top w:val="nil"/>
              <w:left w:val="nil"/>
              <w:bottom w:val="single" w:sz="4" w:space="0" w:color="000000"/>
              <w:right w:val="single" w:sz="4" w:space="0" w:color="000000"/>
            </w:tcBorders>
            <w:shd w:val="clear" w:color="auto" w:fill="auto"/>
            <w:vAlign w:val="center"/>
          </w:tcPr>
          <w:p w14:paraId="00000541" w14:textId="77777777" w:rsidR="00D7751F" w:rsidRDefault="00000000">
            <w:pPr>
              <w:rPr>
                <w:color w:val="003366"/>
                <w:sz w:val="16"/>
                <w:szCs w:val="16"/>
              </w:rPr>
            </w:pPr>
            <w:r>
              <w:rPr>
                <w:color w:val="003366"/>
                <w:sz w:val="16"/>
                <w:szCs w:val="16"/>
              </w:rPr>
              <w:t>Z_CONVER</w:t>
            </w:r>
          </w:p>
        </w:tc>
        <w:tc>
          <w:tcPr>
            <w:tcW w:w="634" w:type="dxa"/>
            <w:tcBorders>
              <w:top w:val="nil"/>
              <w:left w:val="nil"/>
              <w:bottom w:val="single" w:sz="4" w:space="0" w:color="000000"/>
              <w:right w:val="single" w:sz="4" w:space="0" w:color="000000"/>
            </w:tcBorders>
            <w:shd w:val="clear" w:color="auto" w:fill="auto"/>
            <w:vAlign w:val="center"/>
          </w:tcPr>
          <w:p w14:paraId="00000542" w14:textId="77777777" w:rsidR="00D7751F" w:rsidRDefault="00000000">
            <w:pPr>
              <w:jc w:val="center"/>
              <w:rPr>
                <w:color w:val="003366"/>
                <w:sz w:val="16"/>
                <w:szCs w:val="16"/>
              </w:rPr>
            </w:pPr>
            <w:r>
              <w:rPr>
                <w:color w:val="003366"/>
                <w:sz w:val="16"/>
                <w:szCs w:val="16"/>
              </w:rPr>
              <w:t>DEC</w:t>
            </w:r>
          </w:p>
        </w:tc>
        <w:tc>
          <w:tcPr>
            <w:tcW w:w="806" w:type="dxa"/>
            <w:tcBorders>
              <w:top w:val="nil"/>
              <w:left w:val="nil"/>
              <w:bottom w:val="single" w:sz="4" w:space="0" w:color="000000"/>
              <w:right w:val="single" w:sz="4" w:space="0" w:color="000000"/>
            </w:tcBorders>
            <w:shd w:val="clear" w:color="auto" w:fill="auto"/>
            <w:vAlign w:val="center"/>
          </w:tcPr>
          <w:p w14:paraId="00000543" w14:textId="77777777" w:rsidR="00D7751F" w:rsidRDefault="00000000">
            <w:pPr>
              <w:jc w:val="center"/>
              <w:rPr>
                <w:color w:val="003366"/>
                <w:sz w:val="16"/>
                <w:szCs w:val="16"/>
              </w:rPr>
            </w:pPr>
            <w:r>
              <w:rPr>
                <w:color w:val="003366"/>
                <w:sz w:val="16"/>
                <w:szCs w:val="16"/>
              </w:rPr>
              <w:t>longitud 8</w:t>
            </w:r>
            <w:r>
              <w:rPr>
                <w:color w:val="003366"/>
                <w:sz w:val="16"/>
                <w:szCs w:val="16"/>
              </w:rPr>
              <w:br/>
              <w:t>decimales 3</w:t>
            </w:r>
          </w:p>
        </w:tc>
        <w:tc>
          <w:tcPr>
            <w:tcW w:w="889" w:type="dxa"/>
            <w:tcBorders>
              <w:top w:val="nil"/>
              <w:left w:val="nil"/>
              <w:bottom w:val="single" w:sz="4" w:space="0" w:color="000000"/>
              <w:right w:val="single" w:sz="4" w:space="0" w:color="000000"/>
            </w:tcBorders>
            <w:shd w:val="clear" w:color="auto" w:fill="auto"/>
            <w:vAlign w:val="center"/>
          </w:tcPr>
          <w:p w14:paraId="00000544" w14:textId="77777777" w:rsidR="00D7751F" w:rsidRDefault="00000000">
            <w:pPr>
              <w:rPr>
                <w:color w:val="003366"/>
                <w:sz w:val="16"/>
                <w:szCs w:val="16"/>
              </w:rPr>
            </w:pPr>
            <w:r>
              <w:rPr>
                <w:color w:val="003366"/>
                <w:sz w:val="16"/>
                <w:szCs w:val="16"/>
              </w:rPr>
              <w:t>MEANZSUB</w:t>
            </w:r>
          </w:p>
        </w:tc>
        <w:tc>
          <w:tcPr>
            <w:tcW w:w="1552" w:type="dxa"/>
            <w:tcBorders>
              <w:top w:val="nil"/>
              <w:left w:val="nil"/>
              <w:bottom w:val="single" w:sz="4" w:space="0" w:color="000000"/>
              <w:right w:val="single" w:sz="4" w:space="0" w:color="000000"/>
            </w:tcBorders>
            <w:shd w:val="clear" w:color="auto" w:fill="auto"/>
            <w:vAlign w:val="center"/>
          </w:tcPr>
          <w:p w14:paraId="00000545" w14:textId="77777777" w:rsidR="00D7751F" w:rsidRDefault="00000000">
            <w:pPr>
              <w:jc w:val="right"/>
              <w:rPr>
                <w:color w:val="003366"/>
                <w:sz w:val="16"/>
                <w:szCs w:val="16"/>
              </w:rPr>
            </w:pPr>
            <w:r>
              <w:rPr>
                <w:color w:val="003366"/>
                <w:sz w:val="16"/>
                <w:szCs w:val="16"/>
              </w:rPr>
              <w:t>1.000,000</w:t>
            </w:r>
          </w:p>
        </w:tc>
        <w:tc>
          <w:tcPr>
            <w:tcW w:w="2626" w:type="dxa"/>
            <w:tcBorders>
              <w:top w:val="nil"/>
              <w:left w:val="nil"/>
              <w:bottom w:val="single" w:sz="4" w:space="0" w:color="000000"/>
              <w:right w:val="single" w:sz="4" w:space="0" w:color="000000"/>
            </w:tcBorders>
            <w:shd w:val="clear" w:color="auto" w:fill="E2EFDA"/>
            <w:vAlign w:val="center"/>
          </w:tcPr>
          <w:p w14:paraId="00000546" w14:textId="77777777" w:rsidR="00D7751F" w:rsidRDefault="00000000">
            <w:pPr>
              <w:jc w:val="right"/>
              <w:rPr>
                <w:color w:val="003366"/>
                <w:sz w:val="16"/>
                <w:szCs w:val="16"/>
              </w:rPr>
            </w:pPr>
            <w:r>
              <w:rPr>
                <w:color w:val="003366"/>
                <w:sz w:val="16"/>
                <w:szCs w:val="16"/>
              </w:rPr>
              <w:t>Corresponden a cantidad de UMB contenidas en 1 UMV</w:t>
            </w:r>
            <w:r>
              <w:rPr>
                <w:color w:val="003366"/>
                <w:sz w:val="16"/>
                <w:szCs w:val="16"/>
              </w:rPr>
              <w:br/>
              <w:t>Utilizar función de conversión:</w:t>
            </w:r>
            <w:r>
              <w:rPr>
                <w:color w:val="003366"/>
                <w:sz w:val="16"/>
                <w:szCs w:val="16"/>
              </w:rPr>
              <w:br/>
              <w:t>“CONVERSION_EXIT_CUNIT_OUTPUT”</w:t>
            </w:r>
          </w:p>
        </w:tc>
      </w:tr>
      <w:tr w:rsidR="00D7751F" w14:paraId="79CFDF4E" w14:textId="77777777">
        <w:trPr>
          <w:trHeight w:val="3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47" w14:textId="77777777" w:rsidR="00D7751F" w:rsidRDefault="00000000">
            <w:pPr>
              <w:rPr>
                <w:color w:val="003366"/>
                <w:sz w:val="16"/>
                <w:szCs w:val="16"/>
              </w:rPr>
            </w:pPr>
            <w:r>
              <w:rPr>
                <w:color w:val="003366"/>
                <w:sz w:val="16"/>
                <w:szCs w:val="16"/>
              </w:rPr>
              <w:t>SECTOR</w:t>
            </w:r>
          </w:p>
        </w:tc>
        <w:tc>
          <w:tcPr>
            <w:tcW w:w="1291" w:type="dxa"/>
            <w:tcBorders>
              <w:top w:val="nil"/>
              <w:left w:val="nil"/>
              <w:bottom w:val="single" w:sz="4" w:space="0" w:color="000000"/>
              <w:right w:val="single" w:sz="4" w:space="0" w:color="000000"/>
            </w:tcBorders>
            <w:shd w:val="clear" w:color="auto" w:fill="auto"/>
            <w:vAlign w:val="center"/>
          </w:tcPr>
          <w:p w14:paraId="00000548" w14:textId="77777777" w:rsidR="00D7751F" w:rsidRDefault="00000000">
            <w:pPr>
              <w:rPr>
                <w:color w:val="003366"/>
                <w:sz w:val="16"/>
                <w:szCs w:val="16"/>
              </w:rPr>
            </w:pPr>
            <w:r>
              <w:rPr>
                <w:color w:val="003366"/>
                <w:sz w:val="16"/>
                <w:szCs w:val="16"/>
              </w:rPr>
              <w:t>Sector del Material</w:t>
            </w:r>
          </w:p>
        </w:tc>
        <w:tc>
          <w:tcPr>
            <w:tcW w:w="1309" w:type="dxa"/>
            <w:tcBorders>
              <w:top w:val="nil"/>
              <w:left w:val="nil"/>
              <w:bottom w:val="single" w:sz="4" w:space="0" w:color="000000"/>
              <w:right w:val="single" w:sz="4" w:space="0" w:color="000000"/>
            </w:tcBorders>
            <w:shd w:val="clear" w:color="auto" w:fill="auto"/>
            <w:vAlign w:val="center"/>
          </w:tcPr>
          <w:p w14:paraId="00000549" w14:textId="77777777" w:rsidR="00D7751F" w:rsidRDefault="00000000">
            <w:pPr>
              <w:rPr>
                <w:color w:val="003366"/>
                <w:sz w:val="16"/>
                <w:szCs w:val="16"/>
              </w:rPr>
            </w:pPr>
            <w:r>
              <w:rPr>
                <w:color w:val="003366"/>
                <w:sz w:val="16"/>
                <w:szCs w:val="16"/>
              </w:rPr>
              <w:t>Z_SECTOR</w:t>
            </w:r>
          </w:p>
        </w:tc>
        <w:tc>
          <w:tcPr>
            <w:tcW w:w="634" w:type="dxa"/>
            <w:tcBorders>
              <w:top w:val="nil"/>
              <w:left w:val="nil"/>
              <w:bottom w:val="single" w:sz="4" w:space="0" w:color="000000"/>
              <w:right w:val="single" w:sz="4" w:space="0" w:color="000000"/>
            </w:tcBorders>
            <w:shd w:val="clear" w:color="auto" w:fill="auto"/>
            <w:vAlign w:val="center"/>
          </w:tcPr>
          <w:p w14:paraId="0000054A" w14:textId="77777777" w:rsidR="00D7751F" w:rsidRDefault="00000000">
            <w:pPr>
              <w:jc w:val="center"/>
              <w:rPr>
                <w:color w:val="003366"/>
                <w:sz w:val="16"/>
                <w:szCs w:val="16"/>
              </w:rPr>
            </w:pPr>
            <w:r>
              <w:rPr>
                <w:color w:val="003366"/>
                <w:sz w:val="16"/>
                <w:szCs w:val="16"/>
              </w:rPr>
              <w:t>CHAR</w:t>
            </w:r>
          </w:p>
        </w:tc>
        <w:tc>
          <w:tcPr>
            <w:tcW w:w="806" w:type="dxa"/>
            <w:tcBorders>
              <w:top w:val="nil"/>
              <w:left w:val="nil"/>
              <w:bottom w:val="single" w:sz="4" w:space="0" w:color="000000"/>
              <w:right w:val="single" w:sz="4" w:space="0" w:color="000000"/>
            </w:tcBorders>
            <w:shd w:val="clear" w:color="auto" w:fill="auto"/>
            <w:vAlign w:val="center"/>
          </w:tcPr>
          <w:p w14:paraId="0000054B" w14:textId="77777777" w:rsidR="00D7751F" w:rsidRDefault="00000000">
            <w:pPr>
              <w:jc w:val="center"/>
              <w:rPr>
                <w:color w:val="003366"/>
                <w:sz w:val="16"/>
                <w:szCs w:val="16"/>
              </w:rPr>
            </w:pPr>
            <w:r>
              <w:rPr>
                <w:color w:val="003366"/>
                <w:sz w:val="16"/>
                <w:szCs w:val="16"/>
              </w:rPr>
              <w:t>2</w:t>
            </w:r>
          </w:p>
        </w:tc>
        <w:tc>
          <w:tcPr>
            <w:tcW w:w="889" w:type="dxa"/>
            <w:tcBorders>
              <w:top w:val="nil"/>
              <w:left w:val="nil"/>
              <w:bottom w:val="single" w:sz="4" w:space="0" w:color="000000"/>
              <w:right w:val="single" w:sz="4" w:space="0" w:color="000000"/>
            </w:tcBorders>
            <w:shd w:val="clear" w:color="auto" w:fill="auto"/>
            <w:vAlign w:val="center"/>
          </w:tcPr>
          <w:p w14:paraId="0000054C" w14:textId="77777777" w:rsidR="00D7751F" w:rsidRDefault="00000000">
            <w:pPr>
              <w:rPr>
                <w:color w:val="003366"/>
                <w:sz w:val="16"/>
                <w:szCs w:val="16"/>
              </w:rPr>
            </w:pPr>
            <w:r>
              <w:rPr>
                <w:color w:val="003366"/>
                <w:sz w:val="16"/>
                <w:szCs w:val="16"/>
              </w:rPr>
              <w:t>SPART</w:t>
            </w:r>
          </w:p>
        </w:tc>
        <w:tc>
          <w:tcPr>
            <w:tcW w:w="1552" w:type="dxa"/>
            <w:tcBorders>
              <w:top w:val="nil"/>
              <w:left w:val="nil"/>
              <w:bottom w:val="single" w:sz="4" w:space="0" w:color="000000"/>
              <w:right w:val="single" w:sz="4" w:space="0" w:color="000000"/>
            </w:tcBorders>
            <w:shd w:val="clear" w:color="auto" w:fill="auto"/>
            <w:vAlign w:val="center"/>
          </w:tcPr>
          <w:p w14:paraId="0000054D" w14:textId="77777777" w:rsidR="00D7751F" w:rsidRDefault="00000000">
            <w:pPr>
              <w:jc w:val="right"/>
              <w:rPr>
                <w:color w:val="003366"/>
                <w:sz w:val="16"/>
                <w:szCs w:val="16"/>
              </w:rPr>
            </w:pPr>
            <w:r>
              <w:rPr>
                <w:color w:val="003366"/>
                <w:sz w:val="16"/>
                <w:szCs w:val="16"/>
              </w:rPr>
              <w:t>S1</w:t>
            </w:r>
          </w:p>
        </w:tc>
        <w:tc>
          <w:tcPr>
            <w:tcW w:w="2626" w:type="dxa"/>
            <w:tcBorders>
              <w:top w:val="nil"/>
              <w:left w:val="nil"/>
              <w:bottom w:val="single" w:sz="4" w:space="0" w:color="000000"/>
              <w:right w:val="single" w:sz="4" w:space="0" w:color="000000"/>
            </w:tcBorders>
            <w:shd w:val="clear" w:color="auto" w:fill="E2EFDA"/>
            <w:vAlign w:val="center"/>
          </w:tcPr>
          <w:p w14:paraId="0000054E" w14:textId="77777777" w:rsidR="00D7751F" w:rsidRDefault="00000000">
            <w:pPr>
              <w:jc w:val="right"/>
              <w:rPr>
                <w:color w:val="003366"/>
                <w:sz w:val="16"/>
                <w:szCs w:val="16"/>
              </w:rPr>
            </w:pPr>
            <w:r>
              <w:rPr>
                <w:color w:val="003366"/>
                <w:sz w:val="16"/>
                <w:szCs w:val="16"/>
              </w:rPr>
              <w:t>MARA-SPART</w:t>
            </w:r>
          </w:p>
        </w:tc>
      </w:tr>
      <w:tr w:rsidR="00D7751F" w14:paraId="36B6B2B7" w14:textId="77777777">
        <w:trPr>
          <w:trHeight w:val="6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4F" w14:textId="77777777" w:rsidR="00D7751F" w:rsidRDefault="00000000">
            <w:pPr>
              <w:rPr>
                <w:color w:val="003366"/>
                <w:sz w:val="16"/>
                <w:szCs w:val="16"/>
              </w:rPr>
            </w:pPr>
            <w:r>
              <w:rPr>
                <w:color w:val="003366"/>
                <w:sz w:val="16"/>
                <w:szCs w:val="16"/>
              </w:rPr>
              <w:lastRenderedPageBreak/>
              <w:t>JERARQUIA</w:t>
            </w:r>
          </w:p>
        </w:tc>
        <w:tc>
          <w:tcPr>
            <w:tcW w:w="1291" w:type="dxa"/>
            <w:tcBorders>
              <w:top w:val="nil"/>
              <w:left w:val="nil"/>
              <w:bottom w:val="single" w:sz="4" w:space="0" w:color="000000"/>
              <w:right w:val="single" w:sz="4" w:space="0" w:color="000000"/>
            </w:tcBorders>
            <w:shd w:val="clear" w:color="auto" w:fill="auto"/>
            <w:vAlign w:val="center"/>
          </w:tcPr>
          <w:p w14:paraId="00000550" w14:textId="77777777" w:rsidR="00D7751F" w:rsidRDefault="00000000">
            <w:pPr>
              <w:rPr>
                <w:color w:val="003366"/>
                <w:sz w:val="16"/>
                <w:szCs w:val="16"/>
              </w:rPr>
            </w:pPr>
            <w:r>
              <w:rPr>
                <w:color w:val="003366"/>
                <w:sz w:val="16"/>
                <w:szCs w:val="16"/>
              </w:rPr>
              <w:t>Jerarquía del Material</w:t>
            </w:r>
          </w:p>
        </w:tc>
        <w:tc>
          <w:tcPr>
            <w:tcW w:w="1309" w:type="dxa"/>
            <w:tcBorders>
              <w:top w:val="nil"/>
              <w:left w:val="nil"/>
              <w:bottom w:val="single" w:sz="4" w:space="0" w:color="000000"/>
              <w:right w:val="single" w:sz="4" w:space="0" w:color="000000"/>
            </w:tcBorders>
            <w:shd w:val="clear" w:color="auto" w:fill="auto"/>
            <w:vAlign w:val="center"/>
          </w:tcPr>
          <w:p w14:paraId="00000551" w14:textId="77777777" w:rsidR="00D7751F" w:rsidRDefault="00000000">
            <w:pPr>
              <w:rPr>
                <w:color w:val="003366"/>
                <w:sz w:val="16"/>
                <w:szCs w:val="16"/>
              </w:rPr>
            </w:pPr>
            <w:r>
              <w:rPr>
                <w:color w:val="003366"/>
                <w:sz w:val="16"/>
                <w:szCs w:val="16"/>
              </w:rPr>
              <w:t>Z_JERARQUIA</w:t>
            </w:r>
          </w:p>
        </w:tc>
        <w:tc>
          <w:tcPr>
            <w:tcW w:w="634" w:type="dxa"/>
            <w:tcBorders>
              <w:top w:val="nil"/>
              <w:left w:val="nil"/>
              <w:bottom w:val="single" w:sz="4" w:space="0" w:color="000000"/>
              <w:right w:val="single" w:sz="4" w:space="0" w:color="000000"/>
            </w:tcBorders>
            <w:shd w:val="clear" w:color="auto" w:fill="auto"/>
            <w:vAlign w:val="center"/>
          </w:tcPr>
          <w:p w14:paraId="00000552" w14:textId="77777777" w:rsidR="00D7751F" w:rsidRDefault="00000000">
            <w:pPr>
              <w:jc w:val="center"/>
              <w:rPr>
                <w:color w:val="003366"/>
                <w:sz w:val="16"/>
                <w:szCs w:val="16"/>
              </w:rPr>
            </w:pPr>
            <w:r>
              <w:rPr>
                <w:color w:val="003366"/>
                <w:sz w:val="16"/>
                <w:szCs w:val="16"/>
              </w:rPr>
              <w:t>CHAR</w:t>
            </w:r>
          </w:p>
        </w:tc>
        <w:tc>
          <w:tcPr>
            <w:tcW w:w="806" w:type="dxa"/>
            <w:tcBorders>
              <w:top w:val="nil"/>
              <w:left w:val="nil"/>
              <w:bottom w:val="single" w:sz="4" w:space="0" w:color="000000"/>
              <w:right w:val="single" w:sz="4" w:space="0" w:color="000000"/>
            </w:tcBorders>
            <w:shd w:val="clear" w:color="auto" w:fill="auto"/>
            <w:vAlign w:val="center"/>
          </w:tcPr>
          <w:p w14:paraId="00000553" w14:textId="77777777" w:rsidR="00D7751F" w:rsidRDefault="00000000">
            <w:pPr>
              <w:jc w:val="center"/>
              <w:rPr>
                <w:color w:val="003366"/>
                <w:sz w:val="16"/>
                <w:szCs w:val="16"/>
              </w:rPr>
            </w:pPr>
            <w:r>
              <w:rPr>
                <w:color w:val="003366"/>
                <w:sz w:val="16"/>
                <w:szCs w:val="16"/>
              </w:rPr>
              <w:t>18</w:t>
            </w:r>
          </w:p>
        </w:tc>
        <w:tc>
          <w:tcPr>
            <w:tcW w:w="889" w:type="dxa"/>
            <w:tcBorders>
              <w:top w:val="nil"/>
              <w:left w:val="nil"/>
              <w:bottom w:val="single" w:sz="4" w:space="0" w:color="000000"/>
              <w:right w:val="single" w:sz="4" w:space="0" w:color="000000"/>
            </w:tcBorders>
            <w:shd w:val="clear" w:color="auto" w:fill="auto"/>
            <w:vAlign w:val="center"/>
          </w:tcPr>
          <w:p w14:paraId="00000554" w14:textId="77777777" w:rsidR="00D7751F" w:rsidRDefault="00000000">
            <w:pPr>
              <w:rPr>
                <w:color w:val="003366"/>
                <w:sz w:val="16"/>
                <w:szCs w:val="16"/>
              </w:rPr>
            </w:pPr>
            <w:r>
              <w:rPr>
                <w:color w:val="003366"/>
                <w:sz w:val="16"/>
                <w:szCs w:val="16"/>
              </w:rPr>
              <w:t>PRODH</w:t>
            </w:r>
          </w:p>
        </w:tc>
        <w:tc>
          <w:tcPr>
            <w:tcW w:w="1552" w:type="dxa"/>
            <w:tcBorders>
              <w:top w:val="nil"/>
              <w:left w:val="nil"/>
              <w:bottom w:val="single" w:sz="4" w:space="0" w:color="000000"/>
              <w:right w:val="single" w:sz="4" w:space="0" w:color="000000"/>
            </w:tcBorders>
            <w:shd w:val="clear" w:color="auto" w:fill="auto"/>
            <w:vAlign w:val="center"/>
          </w:tcPr>
          <w:p w14:paraId="00000555" w14:textId="77777777" w:rsidR="00D7751F" w:rsidRDefault="00000000">
            <w:pPr>
              <w:jc w:val="right"/>
              <w:rPr>
                <w:color w:val="003366"/>
                <w:sz w:val="16"/>
                <w:szCs w:val="16"/>
              </w:rPr>
            </w:pPr>
            <w:r>
              <w:rPr>
                <w:color w:val="003366"/>
                <w:sz w:val="16"/>
                <w:szCs w:val="16"/>
              </w:rPr>
              <w:t>10001200004</w:t>
            </w:r>
          </w:p>
        </w:tc>
        <w:tc>
          <w:tcPr>
            <w:tcW w:w="2626" w:type="dxa"/>
            <w:tcBorders>
              <w:top w:val="nil"/>
              <w:left w:val="nil"/>
              <w:bottom w:val="single" w:sz="4" w:space="0" w:color="000000"/>
              <w:right w:val="single" w:sz="4" w:space="0" w:color="000000"/>
            </w:tcBorders>
            <w:shd w:val="clear" w:color="auto" w:fill="E2EFDA"/>
            <w:vAlign w:val="center"/>
          </w:tcPr>
          <w:p w14:paraId="00000556" w14:textId="77777777" w:rsidR="00D7751F" w:rsidRDefault="00000000">
            <w:pPr>
              <w:jc w:val="right"/>
              <w:rPr>
                <w:color w:val="003366"/>
                <w:sz w:val="16"/>
                <w:szCs w:val="16"/>
              </w:rPr>
            </w:pPr>
            <w:r>
              <w:rPr>
                <w:color w:val="003366"/>
                <w:sz w:val="16"/>
                <w:szCs w:val="16"/>
              </w:rPr>
              <w:t>MARA-PRDHA</w:t>
            </w:r>
          </w:p>
        </w:tc>
      </w:tr>
      <w:tr w:rsidR="00D7751F" w14:paraId="19F2E83B" w14:textId="77777777">
        <w:trPr>
          <w:trHeight w:val="2471"/>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57" w14:textId="77777777" w:rsidR="00D7751F" w:rsidRDefault="00000000">
            <w:pPr>
              <w:rPr>
                <w:color w:val="003366"/>
                <w:sz w:val="16"/>
                <w:szCs w:val="16"/>
              </w:rPr>
            </w:pPr>
            <w:r>
              <w:rPr>
                <w:color w:val="003366"/>
                <w:sz w:val="16"/>
                <w:szCs w:val="16"/>
              </w:rPr>
              <w:t>DETALLE_MAT</w:t>
            </w:r>
          </w:p>
        </w:tc>
        <w:tc>
          <w:tcPr>
            <w:tcW w:w="1291" w:type="dxa"/>
            <w:tcBorders>
              <w:top w:val="nil"/>
              <w:left w:val="nil"/>
              <w:bottom w:val="single" w:sz="4" w:space="0" w:color="000000"/>
              <w:right w:val="single" w:sz="4" w:space="0" w:color="000000"/>
            </w:tcBorders>
            <w:shd w:val="clear" w:color="auto" w:fill="auto"/>
            <w:vAlign w:val="center"/>
          </w:tcPr>
          <w:p w14:paraId="00000558" w14:textId="77777777" w:rsidR="00D7751F" w:rsidRDefault="00000000">
            <w:pPr>
              <w:rPr>
                <w:color w:val="003366"/>
                <w:sz w:val="16"/>
                <w:szCs w:val="16"/>
              </w:rPr>
            </w:pPr>
            <w:r>
              <w:rPr>
                <w:color w:val="003366"/>
                <w:sz w:val="16"/>
                <w:szCs w:val="16"/>
              </w:rPr>
              <w:t>Detalle del Material</w:t>
            </w:r>
          </w:p>
        </w:tc>
        <w:tc>
          <w:tcPr>
            <w:tcW w:w="1309" w:type="dxa"/>
            <w:tcBorders>
              <w:top w:val="nil"/>
              <w:left w:val="nil"/>
              <w:bottom w:val="single" w:sz="4" w:space="0" w:color="000000"/>
              <w:right w:val="single" w:sz="4" w:space="0" w:color="000000"/>
            </w:tcBorders>
            <w:shd w:val="clear" w:color="auto" w:fill="auto"/>
            <w:vAlign w:val="center"/>
          </w:tcPr>
          <w:p w14:paraId="00000559" w14:textId="77777777" w:rsidR="00D7751F" w:rsidRDefault="00000000">
            <w:pPr>
              <w:rPr>
                <w:color w:val="003366"/>
                <w:sz w:val="16"/>
                <w:szCs w:val="16"/>
              </w:rPr>
            </w:pPr>
            <w:r>
              <w:rPr>
                <w:color w:val="003366"/>
                <w:sz w:val="16"/>
                <w:szCs w:val="16"/>
              </w:rPr>
              <w:t>Z_DET_ZCEN</w:t>
            </w:r>
          </w:p>
        </w:tc>
        <w:tc>
          <w:tcPr>
            <w:tcW w:w="634" w:type="dxa"/>
            <w:tcBorders>
              <w:top w:val="nil"/>
              <w:left w:val="nil"/>
              <w:bottom w:val="single" w:sz="4" w:space="0" w:color="000000"/>
              <w:right w:val="single" w:sz="4" w:space="0" w:color="000000"/>
            </w:tcBorders>
            <w:shd w:val="clear" w:color="auto" w:fill="auto"/>
            <w:vAlign w:val="center"/>
          </w:tcPr>
          <w:p w14:paraId="0000055A" w14:textId="77777777" w:rsidR="00D7751F" w:rsidRDefault="00000000">
            <w:pPr>
              <w:jc w:val="center"/>
              <w:rPr>
                <w:color w:val="003366"/>
                <w:sz w:val="16"/>
                <w:szCs w:val="16"/>
              </w:rPr>
            </w:pPr>
            <w:r>
              <w:rPr>
                <w:color w:val="003366"/>
                <w:sz w:val="16"/>
                <w:szCs w:val="16"/>
              </w:rPr>
              <w:t>CHAR</w:t>
            </w:r>
          </w:p>
        </w:tc>
        <w:tc>
          <w:tcPr>
            <w:tcW w:w="806" w:type="dxa"/>
            <w:tcBorders>
              <w:top w:val="nil"/>
              <w:left w:val="nil"/>
              <w:bottom w:val="single" w:sz="4" w:space="0" w:color="000000"/>
              <w:right w:val="single" w:sz="4" w:space="0" w:color="000000"/>
            </w:tcBorders>
            <w:shd w:val="clear" w:color="auto" w:fill="auto"/>
            <w:vAlign w:val="center"/>
          </w:tcPr>
          <w:p w14:paraId="0000055B" w14:textId="77777777" w:rsidR="00D7751F" w:rsidRDefault="00000000">
            <w:pPr>
              <w:jc w:val="center"/>
              <w:rPr>
                <w:color w:val="003366"/>
                <w:sz w:val="16"/>
                <w:szCs w:val="16"/>
              </w:rPr>
            </w:pPr>
            <w:r>
              <w:rPr>
                <w:color w:val="003366"/>
                <w:sz w:val="16"/>
                <w:szCs w:val="16"/>
              </w:rPr>
              <w:t>240</w:t>
            </w:r>
          </w:p>
        </w:tc>
        <w:tc>
          <w:tcPr>
            <w:tcW w:w="889" w:type="dxa"/>
            <w:tcBorders>
              <w:top w:val="nil"/>
              <w:left w:val="nil"/>
              <w:bottom w:val="single" w:sz="4" w:space="0" w:color="000000"/>
              <w:right w:val="single" w:sz="4" w:space="0" w:color="000000"/>
            </w:tcBorders>
            <w:shd w:val="clear" w:color="auto" w:fill="auto"/>
            <w:vAlign w:val="center"/>
          </w:tcPr>
          <w:p w14:paraId="0000055C" w14:textId="77777777" w:rsidR="00D7751F" w:rsidRDefault="00000000">
            <w:pPr>
              <w:rPr>
                <w:color w:val="003366"/>
                <w:sz w:val="16"/>
                <w:szCs w:val="16"/>
              </w:rPr>
            </w:pPr>
            <w:r>
              <w:rPr>
                <w:color w:val="003366"/>
                <w:sz w:val="16"/>
                <w:szCs w:val="16"/>
              </w:rPr>
              <w:t> </w:t>
            </w:r>
          </w:p>
        </w:tc>
        <w:tc>
          <w:tcPr>
            <w:tcW w:w="1552" w:type="dxa"/>
            <w:tcBorders>
              <w:top w:val="nil"/>
              <w:left w:val="nil"/>
              <w:bottom w:val="single" w:sz="4" w:space="0" w:color="000000"/>
              <w:right w:val="single" w:sz="4" w:space="0" w:color="000000"/>
            </w:tcBorders>
            <w:shd w:val="clear" w:color="auto" w:fill="auto"/>
            <w:vAlign w:val="center"/>
          </w:tcPr>
          <w:p w14:paraId="0000055D" w14:textId="77777777" w:rsidR="00D7751F" w:rsidRDefault="00000000">
            <w:pPr>
              <w:jc w:val="right"/>
              <w:rPr>
                <w:color w:val="003366"/>
                <w:sz w:val="16"/>
                <w:szCs w:val="16"/>
              </w:rPr>
            </w:pPr>
            <w:r>
              <w:rPr>
                <w:color w:val="003366"/>
                <w:sz w:val="16"/>
                <w:szCs w:val="16"/>
              </w:rPr>
              <w:t>Detalle de Material para publicación en Tienda Cenabast.</w:t>
            </w:r>
            <w:r>
              <w:rPr>
                <w:color w:val="003366"/>
                <w:sz w:val="16"/>
                <w:szCs w:val="16"/>
              </w:rPr>
              <w:br/>
              <w:t>CARBAMAZEPINA CM RANURADO 200 MG ENVASADO EN BLISTER O CELOFAN CJ 1000</w:t>
            </w:r>
            <w:r>
              <w:rPr>
                <w:color w:val="003366"/>
                <w:sz w:val="16"/>
                <w:szCs w:val="16"/>
              </w:rPr>
              <w:br/>
              <w:t>CM CON SELLO QUE ASEGURE INVIOLABILIDAD DEL CONTENIDO</w:t>
            </w:r>
          </w:p>
        </w:tc>
        <w:tc>
          <w:tcPr>
            <w:tcW w:w="2626" w:type="dxa"/>
            <w:tcBorders>
              <w:top w:val="nil"/>
              <w:left w:val="nil"/>
              <w:bottom w:val="single" w:sz="4" w:space="0" w:color="000000"/>
              <w:right w:val="single" w:sz="4" w:space="0" w:color="000000"/>
            </w:tcBorders>
            <w:shd w:val="clear" w:color="auto" w:fill="E2EFDA"/>
            <w:vAlign w:val="center"/>
          </w:tcPr>
          <w:p w14:paraId="0000055E" w14:textId="77777777" w:rsidR="00D7751F" w:rsidRDefault="00000000">
            <w:pPr>
              <w:jc w:val="right"/>
              <w:rPr>
                <w:color w:val="003366"/>
                <w:sz w:val="16"/>
                <w:szCs w:val="16"/>
              </w:rPr>
            </w:pPr>
            <w:r>
              <w:rPr>
                <w:color w:val="003366"/>
                <w:sz w:val="16"/>
                <w:szCs w:val="16"/>
              </w:rPr>
              <w:t>MARA-PRDHA</w:t>
            </w:r>
          </w:p>
        </w:tc>
      </w:tr>
      <w:tr w:rsidR="00D7751F" w14:paraId="16C3D96E" w14:textId="77777777">
        <w:trPr>
          <w:trHeight w:val="6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5F" w14:textId="77777777" w:rsidR="00D7751F" w:rsidRDefault="00000000">
            <w:pPr>
              <w:rPr>
                <w:color w:val="003366"/>
                <w:sz w:val="16"/>
                <w:szCs w:val="16"/>
              </w:rPr>
            </w:pPr>
            <w:r>
              <w:rPr>
                <w:color w:val="003366"/>
                <w:sz w:val="16"/>
                <w:szCs w:val="16"/>
              </w:rPr>
              <w:t>ID_PROPUESTA_MP</w:t>
            </w:r>
          </w:p>
        </w:tc>
        <w:tc>
          <w:tcPr>
            <w:tcW w:w="1291" w:type="dxa"/>
            <w:tcBorders>
              <w:top w:val="nil"/>
              <w:left w:val="nil"/>
              <w:bottom w:val="single" w:sz="4" w:space="0" w:color="000000"/>
              <w:right w:val="single" w:sz="4" w:space="0" w:color="000000"/>
            </w:tcBorders>
            <w:shd w:val="clear" w:color="auto" w:fill="auto"/>
            <w:vAlign w:val="center"/>
          </w:tcPr>
          <w:p w14:paraId="00000560" w14:textId="77777777" w:rsidR="00D7751F" w:rsidRDefault="00000000">
            <w:pPr>
              <w:rPr>
                <w:color w:val="003366"/>
                <w:sz w:val="16"/>
                <w:szCs w:val="16"/>
              </w:rPr>
            </w:pPr>
            <w:r>
              <w:rPr>
                <w:color w:val="003366"/>
                <w:sz w:val="16"/>
                <w:szCs w:val="16"/>
              </w:rPr>
              <w:t>ID Propuesta Mercado Publico</w:t>
            </w:r>
          </w:p>
        </w:tc>
        <w:tc>
          <w:tcPr>
            <w:tcW w:w="1309" w:type="dxa"/>
            <w:tcBorders>
              <w:top w:val="nil"/>
              <w:left w:val="nil"/>
              <w:bottom w:val="single" w:sz="4" w:space="0" w:color="000000"/>
              <w:right w:val="single" w:sz="4" w:space="0" w:color="000000"/>
            </w:tcBorders>
            <w:shd w:val="clear" w:color="auto" w:fill="auto"/>
            <w:vAlign w:val="center"/>
          </w:tcPr>
          <w:p w14:paraId="00000561" w14:textId="77777777" w:rsidR="00D7751F" w:rsidRDefault="00000000">
            <w:pPr>
              <w:rPr>
                <w:color w:val="003366"/>
                <w:sz w:val="16"/>
                <w:szCs w:val="16"/>
              </w:rPr>
            </w:pPr>
            <w:r>
              <w:rPr>
                <w:color w:val="003366"/>
                <w:sz w:val="16"/>
                <w:szCs w:val="16"/>
              </w:rPr>
              <w:t>Z_ID_PMP</w:t>
            </w:r>
          </w:p>
        </w:tc>
        <w:tc>
          <w:tcPr>
            <w:tcW w:w="634" w:type="dxa"/>
            <w:tcBorders>
              <w:top w:val="nil"/>
              <w:left w:val="nil"/>
              <w:bottom w:val="single" w:sz="4" w:space="0" w:color="000000"/>
              <w:right w:val="single" w:sz="4" w:space="0" w:color="000000"/>
            </w:tcBorders>
            <w:shd w:val="clear" w:color="auto" w:fill="auto"/>
            <w:vAlign w:val="center"/>
          </w:tcPr>
          <w:p w14:paraId="00000562" w14:textId="77777777" w:rsidR="00D7751F" w:rsidRDefault="00000000">
            <w:pPr>
              <w:jc w:val="center"/>
              <w:rPr>
                <w:color w:val="003366"/>
                <w:sz w:val="16"/>
                <w:szCs w:val="16"/>
              </w:rPr>
            </w:pPr>
            <w:r>
              <w:rPr>
                <w:color w:val="003366"/>
                <w:sz w:val="16"/>
                <w:szCs w:val="16"/>
              </w:rPr>
              <w:t>CHAR</w:t>
            </w:r>
          </w:p>
        </w:tc>
        <w:tc>
          <w:tcPr>
            <w:tcW w:w="806" w:type="dxa"/>
            <w:tcBorders>
              <w:top w:val="nil"/>
              <w:left w:val="nil"/>
              <w:bottom w:val="single" w:sz="4" w:space="0" w:color="000000"/>
              <w:right w:val="single" w:sz="4" w:space="0" w:color="000000"/>
            </w:tcBorders>
            <w:shd w:val="clear" w:color="auto" w:fill="auto"/>
            <w:vAlign w:val="center"/>
          </w:tcPr>
          <w:p w14:paraId="00000563" w14:textId="77777777" w:rsidR="00D7751F" w:rsidRDefault="00000000">
            <w:pPr>
              <w:jc w:val="center"/>
              <w:rPr>
                <w:color w:val="003366"/>
                <w:sz w:val="16"/>
                <w:szCs w:val="16"/>
              </w:rPr>
            </w:pPr>
            <w:r>
              <w:rPr>
                <w:color w:val="003366"/>
                <w:sz w:val="16"/>
                <w:szCs w:val="16"/>
              </w:rPr>
              <w:t>18</w:t>
            </w:r>
          </w:p>
        </w:tc>
        <w:tc>
          <w:tcPr>
            <w:tcW w:w="889" w:type="dxa"/>
            <w:tcBorders>
              <w:top w:val="nil"/>
              <w:left w:val="nil"/>
              <w:bottom w:val="single" w:sz="4" w:space="0" w:color="000000"/>
              <w:right w:val="single" w:sz="4" w:space="0" w:color="000000"/>
            </w:tcBorders>
            <w:shd w:val="clear" w:color="auto" w:fill="auto"/>
            <w:vAlign w:val="center"/>
          </w:tcPr>
          <w:p w14:paraId="00000564" w14:textId="77777777" w:rsidR="00D7751F" w:rsidRDefault="00000000">
            <w:pPr>
              <w:rPr>
                <w:color w:val="003366"/>
                <w:sz w:val="16"/>
                <w:szCs w:val="16"/>
              </w:rPr>
            </w:pPr>
            <w:r>
              <w:rPr>
                <w:color w:val="003366"/>
                <w:sz w:val="16"/>
                <w:szCs w:val="16"/>
              </w:rPr>
              <w:t>ZZIDPRO_E</w:t>
            </w:r>
          </w:p>
        </w:tc>
        <w:tc>
          <w:tcPr>
            <w:tcW w:w="1552" w:type="dxa"/>
            <w:tcBorders>
              <w:top w:val="nil"/>
              <w:left w:val="nil"/>
              <w:bottom w:val="single" w:sz="4" w:space="0" w:color="000000"/>
              <w:right w:val="single" w:sz="4" w:space="0" w:color="000000"/>
            </w:tcBorders>
            <w:shd w:val="clear" w:color="auto" w:fill="auto"/>
            <w:vAlign w:val="center"/>
          </w:tcPr>
          <w:p w14:paraId="00000565" w14:textId="77777777" w:rsidR="00D7751F" w:rsidRDefault="00000000">
            <w:pPr>
              <w:jc w:val="right"/>
              <w:rPr>
                <w:color w:val="003366"/>
                <w:sz w:val="16"/>
                <w:szCs w:val="16"/>
              </w:rPr>
            </w:pPr>
            <w:r>
              <w:rPr>
                <w:color w:val="003366"/>
                <w:sz w:val="16"/>
                <w:szCs w:val="16"/>
              </w:rPr>
              <w:t>5599-67-LR19</w:t>
            </w:r>
          </w:p>
        </w:tc>
        <w:tc>
          <w:tcPr>
            <w:tcW w:w="2626" w:type="dxa"/>
            <w:tcBorders>
              <w:top w:val="nil"/>
              <w:left w:val="nil"/>
              <w:bottom w:val="single" w:sz="4" w:space="0" w:color="000000"/>
              <w:right w:val="single" w:sz="4" w:space="0" w:color="000000"/>
            </w:tcBorders>
            <w:shd w:val="clear" w:color="auto" w:fill="E2EFDA"/>
            <w:vAlign w:val="center"/>
          </w:tcPr>
          <w:p w14:paraId="00000566" w14:textId="77777777" w:rsidR="00D7751F" w:rsidRDefault="00000000">
            <w:pPr>
              <w:jc w:val="right"/>
              <w:rPr>
                <w:color w:val="003366"/>
                <w:sz w:val="16"/>
                <w:szCs w:val="16"/>
              </w:rPr>
            </w:pPr>
            <w:r>
              <w:rPr>
                <w:color w:val="003366"/>
                <w:sz w:val="16"/>
                <w:szCs w:val="16"/>
              </w:rPr>
              <w:t>EKKO-ZZIDPRO_E</w:t>
            </w:r>
          </w:p>
        </w:tc>
      </w:tr>
      <w:tr w:rsidR="00D7751F" w14:paraId="72791B10" w14:textId="77777777">
        <w:trPr>
          <w:trHeight w:val="6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67" w14:textId="77777777" w:rsidR="00D7751F" w:rsidRDefault="00000000">
            <w:pPr>
              <w:rPr>
                <w:color w:val="003366"/>
                <w:sz w:val="16"/>
                <w:szCs w:val="16"/>
              </w:rPr>
            </w:pPr>
            <w:r>
              <w:rPr>
                <w:color w:val="003366"/>
                <w:sz w:val="16"/>
                <w:szCs w:val="16"/>
              </w:rPr>
              <w:t>ID_OCMP</w:t>
            </w:r>
          </w:p>
        </w:tc>
        <w:tc>
          <w:tcPr>
            <w:tcW w:w="1291" w:type="dxa"/>
            <w:tcBorders>
              <w:top w:val="nil"/>
              <w:left w:val="nil"/>
              <w:bottom w:val="single" w:sz="4" w:space="0" w:color="000000"/>
              <w:right w:val="single" w:sz="4" w:space="0" w:color="000000"/>
            </w:tcBorders>
            <w:shd w:val="clear" w:color="auto" w:fill="auto"/>
            <w:vAlign w:val="center"/>
          </w:tcPr>
          <w:p w14:paraId="00000568" w14:textId="77777777" w:rsidR="00D7751F" w:rsidRDefault="00000000">
            <w:pPr>
              <w:rPr>
                <w:color w:val="003366"/>
                <w:sz w:val="16"/>
                <w:szCs w:val="16"/>
              </w:rPr>
            </w:pPr>
            <w:r>
              <w:rPr>
                <w:color w:val="003366"/>
                <w:sz w:val="16"/>
                <w:szCs w:val="16"/>
              </w:rPr>
              <w:t>ID OC Mercado Publico</w:t>
            </w:r>
          </w:p>
        </w:tc>
        <w:tc>
          <w:tcPr>
            <w:tcW w:w="1309" w:type="dxa"/>
            <w:tcBorders>
              <w:top w:val="nil"/>
              <w:left w:val="nil"/>
              <w:bottom w:val="single" w:sz="4" w:space="0" w:color="000000"/>
              <w:right w:val="single" w:sz="4" w:space="0" w:color="000000"/>
            </w:tcBorders>
            <w:shd w:val="clear" w:color="auto" w:fill="auto"/>
            <w:vAlign w:val="center"/>
          </w:tcPr>
          <w:p w14:paraId="00000569" w14:textId="77777777" w:rsidR="00D7751F" w:rsidRDefault="00000000">
            <w:pPr>
              <w:rPr>
                <w:color w:val="003366"/>
                <w:sz w:val="16"/>
                <w:szCs w:val="16"/>
              </w:rPr>
            </w:pPr>
            <w:r>
              <w:rPr>
                <w:color w:val="003366"/>
                <w:sz w:val="16"/>
                <w:szCs w:val="16"/>
              </w:rPr>
              <w:t>Z_ID_OCMP</w:t>
            </w:r>
          </w:p>
        </w:tc>
        <w:tc>
          <w:tcPr>
            <w:tcW w:w="634" w:type="dxa"/>
            <w:tcBorders>
              <w:top w:val="nil"/>
              <w:left w:val="nil"/>
              <w:bottom w:val="single" w:sz="4" w:space="0" w:color="000000"/>
              <w:right w:val="single" w:sz="4" w:space="0" w:color="000000"/>
            </w:tcBorders>
            <w:shd w:val="clear" w:color="auto" w:fill="auto"/>
            <w:vAlign w:val="center"/>
          </w:tcPr>
          <w:p w14:paraId="0000056A" w14:textId="77777777" w:rsidR="00D7751F" w:rsidRDefault="00000000">
            <w:pPr>
              <w:jc w:val="center"/>
              <w:rPr>
                <w:color w:val="003366"/>
                <w:sz w:val="16"/>
                <w:szCs w:val="16"/>
              </w:rPr>
            </w:pPr>
            <w:r>
              <w:rPr>
                <w:color w:val="003366"/>
                <w:sz w:val="16"/>
                <w:szCs w:val="16"/>
              </w:rPr>
              <w:t>CHAR</w:t>
            </w:r>
          </w:p>
        </w:tc>
        <w:tc>
          <w:tcPr>
            <w:tcW w:w="806" w:type="dxa"/>
            <w:tcBorders>
              <w:top w:val="nil"/>
              <w:left w:val="nil"/>
              <w:bottom w:val="single" w:sz="4" w:space="0" w:color="000000"/>
              <w:right w:val="single" w:sz="4" w:space="0" w:color="000000"/>
            </w:tcBorders>
            <w:shd w:val="clear" w:color="auto" w:fill="auto"/>
            <w:vAlign w:val="center"/>
          </w:tcPr>
          <w:p w14:paraId="0000056B" w14:textId="77777777" w:rsidR="00D7751F" w:rsidRDefault="00000000">
            <w:pPr>
              <w:jc w:val="center"/>
              <w:rPr>
                <w:color w:val="003366"/>
                <w:sz w:val="16"/>
                <w:szCs w:val="16"/>
              </w:rPr>
            </w:pPr>
            <w:r>
              <w:rPr>
                <w:color w:val="003366"/>
                <w:sz w:val="16"/>
                <w:szCs w:val="16"/>
              </w:rPr>
              <w:t>18</w:t>
            </w:r>
          </w:p>
        </w:tc>
        <w:tc>
          <w:tcPr>
            <w:tcW w:w="889" w:type="dxa"/>
            <w:tcBorders>
              <w:top w:val="nil"/>
              <w:left w:val="nil"/>
              <w:bottom w:val="single" w:sz="4" w:space="0" w:color="000000"/>
              <w:right w:val="single" w:sz="4" w:space="0" w:color="000000"/>
            </w:tcBorders>
            <w:shd w:val="clear" w:color="auto" w:fill="auto"/>
            <w:vAlign w:val="center"/>
          </w:tcPr>
          <w:p w14:paraId="0000056C" w14:textId="77777777" w:rsidR="00D7751F" w:rsidRDefault="00000000">
            <w:pPr>
              <w:rPr>
                <w:color w:val="003366"/>
                <w:sz w:val="16"/>
                <w:szCs w:val="16"/>
              </w:rPr>
            </w:pPr>
            <w:r>
              <w:rPr>
                <w:color w:val="003366"/>
                <w:sz w:val="16"/>
                <w:szCs w:val="16"/>
              </w:rPr>
              <w:t>ZZIDMER_E</w:t>
            </w:r>
          </w:p>
        </w:tc>
        <w:tc>
          <w:tcPr>
            <w:tcW w:w="1552" w:type="dxa"/>
            <w:tcBorders>
              <w:top w:val="nil"/>
              <w:left w:val="nil"/>
              <w:bottom w:val="single" w:sz="4" w:space="0" w:color="000000"/>
              <w:right w:val="single" w:sz="4" w:space="0" w:color="000000"/>
            </w:tcBorders>
            <w:shd w:val="clear" w:color="auto" w:fill="auto"/>
            <w:vAlign w:val="center"/>
          </w:tcPr>
          <w:p w14:paraId="0000056D" w14:textId="77777777" w:rsidR="00D7751F" w:rsidRDefault="00000000">
            <w:pPr>
              <w:jc w:val="right"/>
              <w:rPr>
                <w:color w:val="003366"/>
                <w:sz w:val="16"/>
                <w:szCs w:val="16"/>
              </w:rPr>
            </w:pPr>
            <w:r>
              <w:rPr>
                <w:color w:val="003366"/>
                <w:sz w:val="16"/>
                <w:szCs w:val="16"/>
              </w:rPr>
              <w:t>621-951-SE19</w:t>
            </w:r>
          </w:p>
        </w:tc>
        <w:tc>
          <w:tcPr>
            <w:tcW w:w="2626" w:type="dxa"/>
            <w:tcBorders>
              <w:top w:val="nil"/>
              <w:left w:val="nil"/>
              <w:bottom w:val="single" w:sz="4" w:space="0" w:color="000000"/>
              <w:right w:val="single" w:sz="4" w:space="0" w:color="000000"/>
            </w:tcBorders>
            <w:shd w:val="clear" w:color="auto" w:fill="E2EFDA"/>
            <w:vAlign w:val="center"/>
          </w:tcPr>
          <w:p w14:paraId="0000056E" w14:textId="77777777" w:rsidR="00D7751F" w:rsidRDefault="00000000">
            <w:pPr>
              <w:jc w:val="right"/>
              <w:rPr>
                <w:color w:val="003366"/>
                <w:sz w:val="16"/>
                <w:szCs w:val="16"/>
              </w:rPr>
            </w:pPr>
            <w:r>
              <w:rPr>
                <w:color w:val="003366"/>
                <w:sz w:val="16"/>
                <w:szCs w:val="16"/>
              </w:rPr>
              <w:t>EKKO-ZZIDMER_E</w:t>
            </w:r>
          </w:p>
        </w:tc>
      </w:tr>
      <w:tr w:rsidR="00D7751F" w14:paraId="2B10274E" w14:textId="77777777">
        <w:trPr>
          <w:trHeight w:val="6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6F" w14:textId="77777777" w:rsidR="00D7751F" w:rsidRDefault="00000000">
            <w:pPr>
              <w:rPr>
                <w:color w:val="003366"/>
                <w:sz w:val="16"/>
                <w:szCs w:val="16"/>
              </w:rPr>
            </w:pPr>
            <w:r>
              <w:rPr>
                <w:color w:val="003366"/>
                <w:sz w:val="16"/>
                <w:szCs w:val="16"/>
              </w:rPr>
              <w:t>PRECIO_OC</w:t>
            </w:r>
          </w:p>
        </w:tc>
        <w:tc>
          <w:tcPr>
            <w:tcW w:w="1291" w:type="dxa"/>
            <w:tcBorders>
              <w:top w:val="nil"/>
              <w:left w:val="nil"/>
              <w:bottom w:val="single" w:sz="4" w:space="0" w:color="000000"/>
              <w:right w:val="single" w:sz="4" w:space="0" w:color="000000"/>
            </w:tcBorders>
            <w:shd w:val="clear" w:color="auto" w:fill="auto"/>
            <w:vAlign w:val="center"/>
          </w:tcPr>
          <w:p w14:paraId="00000570" w14:textId="77777777" w:rsidR="00D7751F" w:rsidRDefault="00000000">
            <w:pPr>
              <w:rPr>
                <w:color w:val="003366"/>
                <w:sz w:val="16"/>
                <w:szCs w:val="16"/>
              </w:rPr>
            </w:pPr>
            <w:r>
              <w:rPr>
                <w:color w:val="003366"/>
                <w:sz w:val="16"/>
                <w:szCs w:val="16"/>
              </w:rPr>
              <w:t>Precio en unidad de medida de venta</w:t>
            </w:r>
          </w:p>
        </w:tc>
        <w:tc>
          <w:tcPr>
            <w:tcW w:w="1309" w:type="dxa"/>
            <w:tcBorders>
              <w:top w:val="nil"/>
              <w:left w:val="nil"/>
              <w:bottom w:val="single" w:sz="4" w:space="0" w:color="000000"/>
              <w:right w:val="single" w:sz="4" w:space="0" w:color="000000"/>
            </w:tcBorders>
            <w:shd w:val="clear" w:color="auto" w:fill="auto"/>
            <w:vAlign w:val="center"/>
          </w:tcPr>
          <w:p w14:paraId="00000571" w14:textId="77777777" w:rsidR="00D7751F" w:rsidRDefault="00000000">
            <w:pPr>
              <w:rPr>
                <w:color w:val="003366"/>
                <w:sz w:val="16"/>
                <w:szCs w:val="16"/>
              </w:rPr>
            </w:pPr>
            <w:r>
              <w:rPr>
                <w:color w:val="003366"/>
                <w:sz w:val="16"/>
                <w:szCs w:val="16"/>
              </w:rPr>
              <w:t>Z_PRECIO</w:t>
            </w:r>
          </w:p>
        </w:tc>
        <w:tc>
          <w:tcPr>
            <w:tcW w:w="634" w:type="dxa"/>
            <w:tcBorders>
              <w:top w:val="nil"/>
              <w:left w:val="nil"/>
              <w:bottom w:val="single" w:sz="4" w:space="0" w:color="000000"/>
              <w:right w:val="single" w:sz="4" w:space="0" w:color="000000"/>
            </w:tcBorders>
            <w:shd w:val="clear" w:color="auto" w:fill="auto"/>
            <w:vAlign w:val="center"/>
          </w:tcPr>
          <w:p w14:paraId="00000572" w14:textId="77777777" w:rsidR="00D7751F" w:rsidRDefault="00000000">
            <w:pPr>
              <w:jc w:val="center"/>
              <w:rPr>
                <w:color w:val="003366"/>
                <w:sz w:val="16"/>
                <w:szCs w:val="16"/>
              </w:rPr>
            </w:pPr>
            <w:r>
              <w:rPr>
                <w:color w:val="003366"/>
                <w:sz w:val="16"/>
                <w:szCs w:val="16"/>
              </w:rPr>
              <w:t xml:space="preserve">CURR </w:t>
            </w:r>
          </w:p>
        </w:tc>
        <w:tc>
          <w:tcPr>
            <w:tcW w:w="806" w:type="dxa"/>
            <w:tcBorders>
              <w:top w:val="nil"/>
              <w:left w:val="nil"/>
              <w:bottom w:val="single" w:sz="4" w:space="0" w:color="000000"/>
              <w:right w:val="single" w:sz="4" w:space="0" w:color="000000"/>
            </w:tcBorders>
            <w:shd w:val="clear" w:color="auto" w:fill="auto"/>
            <w:vAlign w:val="center"/>
          </w:tcPr>
          <w:p w14:paraId="00000573" w14:textId="77777777" w:rsidR="00D7751F" w:rsidRDefault="00000000">
            <w:pPr>
              <w:jc w:val="center"/>
              <w:rPr>
                <w:color w:val="003366"/>
                <w:sz w:val="16"/>
                <w:szCs w:val="16"/>
              </w:rPr>
            </w:pPr>
            <w:r>
              <w:rPr>
                <w:color w:val="003366"/>
                <w:sz w:val="16"/>
                <w:szCs w:val="16"/>
              </w:rPr>
              <w:t>Longitud 11</w:t>
            </w:r>
            <w:r>
              <w:rPr>
                <w:color w:val="003366"/>
                <w:sz w:val="16"/>
                <w:szCs w:val="16"/>
              </w:rPr>
              <w:br/>
              <w:t>Decimales 2</w:t>
            </w:r>
          </w:p>
        </w:tc>
        <w:tc>
          <w:tcPr>
            <w:tcW w:w="889" w:type="dxa"/>
            <w:tcBorders>
              <w:top w:val="nil"/>
              <w:left w:val="nil"/>
              <w:bottom w:val="single" w:sz="4" w:space="0" w:color="000000"/>
              <w:right w:val="single" w:sz="4" w:space="0" w:color="000000"/>
            </w:tcBorders>
            <w:shd w:val="clear" w:color="auto" w:fill="auto"/>
            <w:vAlign w:val="center"/>
          </w:tcPr>
          <w:p w14:paraId="00000574" w14:textId="77777777" w:rsidR="00D7751F" w:rsidRDefault="00000000">
            <w:pPr>
              <w:rPr>
                <w:color w:val="003366"/>
                <w:sz w:val="16"/>
                <w:szCs w:val="16"/>
              </w:rPr>
            </w:pPr>
            <w:r>
              <w:rPr>
                <w:color w:val="003366"/>
                <w:sz w:val="16"/>
                <w:szCs w:val="16"/>
              </w:rPr>
              <w:t>NETPR</w:t>
            </w:r>
          </w:p>
        </w:tc>
        <w:tc>
          <w:tcPr>
            <w:tcW w:w="1552" w:type="dxa"/>
            <w:tcBorders>
              <w:top w:val="nil"/>
              <w:left w:val="nil"/>
              <w:bottom w:val="single" w:sz="4" w:space="0" w:color="000000"/>
              <w:right w:val="single" w:sz="4" w:space="0" w:color="000000"/>
            </w:tcBorders>
            <w:shd w:val="clear" w:color="auto" w:fill="auto"/>
            <w:vAlign w:val="center"/>
          </w:tcPr>
          <w:p w14:paraId="00000575" w14:textId="77777777" w:rsidR="00D7751F" w:rsidRDefault="00000000">
            <w:pPr>
              <w:jc w:val="right"/>
              <w:rPr>
                <w:color w:val="003366"/>
                <w:sz w:val="16"/>
                <w:szCs w:val="16"/>
              </w:rPr>
            </w:pPr>
            <w:r>
              <w:rPr>
                <w:color w:val="003366"/>
                <w:sz w:val="16"/>
                <w:szCs w:val="16"/>
              </w:rPr>
              <w:t>17.700</w:t>
            </w:r>
          </w:p>
        </w:tc>
        <w:tc>
          <w:tcPr>
            <w:tcW w:w="2626" w:type="dxa"/>
            <w:tcBorders>
              <w:top w:val="nil"/>
              <w:left w:val="nil"/>
              <w:bottom w:val="single" w:sz="4" w:space="0" w:color="000000"/>
              <w:right w:val="single" w:sz="4" w:space="0" w:color="000000"/>
            </w:tcBorders>
            <w:shd w:val="clear" w:color="auto" w:fill="E2EFDA"/>
            <w:vAlign w:val="center"/>
          </w:tcPr>
          <w:p w14:paraId="00000576" w14:textId="77777777" w:rsidR="00D7751F" w:rsidRDefault="00000000">
            <w:pPr>
              <w:jc w:val="right"/>
              <w:rPr>
                <w:color w:val="003366"/>
                <w:sz w:val="16"/>
                <w:szCs w:val="16"/>
              </w:rPr>
            </w:pPr>
            <w:r>
              <w:rPr>
                <w:color w:val="003366"/>
                <w:sz w:val="16"/>
                <w:szCs w:val="16"/>
              </w:rPr>
              <w:t>EKPO-NETPR</w:t>
            </w:r>
            <w:r>
              <w:rPr>
                <w:color w:val="003366"/>
                <w:sz w:val="16"/>
                <w:szCs w:val="16"/>
              </w:rPr>
              <w:br/>
              <w:t>Convertir a formato CLP</w:t>
            </w:r>
          </w:p>
        </w:tc>
      </w:tr>
      <w:tr w:rsidR="00D7751F" w14:paraId="25C0A3CB" w14:textId="77777777">
        <w:trPr>
          <w:trHeight w:val="6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77" w14:textId="77777777" w:rsidR="00D7751F" w:rsidRDefault="00000000">
            <w:pPr>
              <w:rPr>
                <w:color w:val="003366"/>
                <w:sz w:val="16"/>
                <w:szCs w:val="16"/>
              </w:rPr>
            </w:pPr>
            <w:r>
              <w:rPr>
                <w:color w:val="003366"/>
                <w:sz w:val="16"/>
                <w:szCs w:val="16"/>
              </w:rPr>
              <w:t>FECHA_FIN</w:t>
            </w:r>
          </w:p>
        </w:tc>
        <w:tc>
          <w:tcPr>
            <w:tcW w:w="1291" w:type="dxa"/>
            <w:tcBorders>
              <w:top w:val="nil"/>
              <w:left w:val="nil"/>
              <w:bottom w:val="single" w:sz="4" w:space="0" w:color="000000"/>
              <w:right w:val="single" w:sz="4" w:space="0" w:color="000000"/>
            </w:tcBorders>
            <w:shd w:val="clear" w:color="auto" w:fill="auto"/>
            <w:vAlign w:val="center"/>
          </w:tcPr>
          <w:p w14:paraId="00000578" w14:textId="77777777" w:rsidR="00D7751F" w:rsidRDefault="00000000">
            <w:pPr>
              <w:rPr>
                <w:color w:val="003366"/>
                <w:sz w:val="16"/>
                <w:szCs w:val="16"/>
              </w:rPr>
            </w:pPr>
            <w:r>
              <w:rPr>
                <w:color w:val="003366"/>
                <w:sz w:val="16"/>
                <w:szCs w:val="16"/>
              </w:rPr>
              <w:t>Fecha de Fin de vigencia del contrato</w:t>
            </w:r>
          </w:p>
        </w:tc>
        <w:tc>
          <w:tcPr>
            <w:tcW w:w="1309" w:type="dxa"/>
            <w:tcBorders>
              <w:top w:val="nil"/>
              <w:left w:val="nil"/>
              <w:bottom w:val="single" w:sz="4" w:space="0" w:color="000000"/>
              <w:right w:val="single" w:sz="4" w:space="0" w:color="000000"/>
            </w:tcBorders>
            <w:shd w:val="clear" w:color="auto" w:fill="auto"/>
            <w:vAlign w:val="center"/>
          </w:tcPr>
          <w:p w14:paraId="00000579" w14:textId="77777777" w:rsidR="00D7751F" w:rsidRDefault="00000000">
            <w:pPr>
              <w:rPr>
                <w:color w:val="003366"/>
                <w:sz w:val="16"/>
                <w:szCs w:val="16"/>
              </w:rPr>
            </w:pPr>
            <w:r>
              <w:rPr>
                <w:color w:val="003366"/>
                <w:sz w:val="16"/>
                <w:szCs w:val="16"/>
              </w:rPr>
              <w:t>Z_F_FIN</w:t>
            </w:r>
          </w:p>
        </w:tc>
        <w:tc>
          <w:tcPr>
            <w:tcW w:w="634" w:type="dxa"/>
            <w:tcBorders>
              <w:top w:val="nil"/>
              <w:left w:val="nil"/>
              <w:bottom w:val="single" w:sz="4" w:space="0" w:color="000000"/>
              <w:right w:val="single" w:sz="4" w:space="0" w:color="000000"/>
            </w:tcBorders>
            <w:shd w:val="clear" w:color="auto" w:fill="auto"/>
            <w:vAlign w:val="center"/>
          </w:tcPr>
          <w:p w14:paraId="0000057A" w14:textId="77777777" w:rsidR="00D7751F" w:rsidRDefault="00000000">
            <w:pPr>
              <w:jc w:val="center"/>
              <w:rPr>
                <w:color w:val="003366"/>
                <w:sz w:val="16"/>
                <w:szCs w:val="16"/>
              </w:rPr>
            </w:pPr>
            <w:r>
              <w:rPr>
                <w:color w:val="003366"/>
                <w:sz w:val="16"/>
                <w:szCs w:val="16"/>
              </w:rPr>
              <w:t>DATS</w:t>
            </w:r>
          </w:p>
        </w:tc>
        <w:tc>
          <w:tcPr>
            <w:tcW w:w="806" w:type="dxa"/>
            <w:tcBorders>
              <w:top w:val="nil"/>
              <w:left w:val="nil"/>
              <w:bottom w:val="single" w:sz="4" w:space="0" w:color="000000"/>
              <w:right w:val="single" w:sz="4" w:space="0" w:color="000000"/>
            </w:tcBorders>
            <w:shd w:val="clear" w:color="auto" w:fill="auto"/>
            <w:vAlign w:val="center"/>
          </w:tcPr>
          <w:p w14:paraId="0000057B" w14:textId="77777777" w:rsidR="00D7751F" w:rsidRDefault="00000000">
            <w:pPr>
              <w:jc w:val="center"/>
              <w:rPr>
                <w:color w:val="003366"/>
                <w:sz w:val="16"/>
                <w:szCs w:val="16"/>
              </w:rPr>
            </w:pPr>
            <w:r>
              <w:rPr>
                <w:color w:val="003366"/>
                <w:sz w:val="16"/>
                <w:szCs w:val="16"/>
              </w:rPr>
              <w:t>8</w:t>
            </w:r>
          </w:p>
        </w:tc>
        <w:tc>
          <w:tcPr>
            <w:tcW w:w="889" w:type="dxa"/>
            <w:tcBorders>
              <w:top w:val="nil"/>
              <w:left w:val="nil"/>
              <w:bottom w:val="single" w:sz="4" w:space="0" w:color="000000"/>
              <w:right w:val="single" w:sz="4" w:space="0" w:color="000000"/>
            </w:tcBorders>
            <w:shd w:val="clear" w:color="auto" w:fill="auto"/>
            <w:vAlign w:val="center"/>
          </w:tcPr>
          <w:p w14:paraId="0000057C" w14:textId="77777777" w:rsidR="00D7751F" w:rsidRDefault="00000000">
            <w:pPr>
              <w:rPr>
                <w:color w:val="003366"/>
                <w:sz w:val="16"/>
                <w:szCs w:val="16"/>
              </w:rPr>
            </w:pPr>
            <w:r>
              <w:rPr>
                <w:color w:val="003366"/>
                <w:sz w:val="16"/>
                <w:szCs w:val="16"/>
              </w:rPr>
              <w:t>ZFEFIN</w:t>
            </w:r>
          </w:p>
        </w:tc>
        <w:tc>
          <w:tcPr>
            <w:tcW w:w="1552" w:type="dxa"/>
            <w:tcBorders>
              <w:top w:val="nil"/>
              <w:left w:val="nil"/>
              <w:bottom w:val="single" w:sz="4" w:space="0" w:color="000000"/>
              <w:right w:val="single" w:sz="4" w:space="0" w:color="000000"/>
            </w:tcBorders>
            <w:shd w:val="clear" w:color="auto" w:fill="auto"/>
            <w:vAlign w:val="center"/>
          </w:tcPr>
          <w:p w14:paraId="0000057D" w14:textId="77777777" w:rsidR="00D7751F" w:rsidRDefault="00000000">
            <w:pPr>
              <w:jc w:val="right"/>
              <w:rPr>
                <w:color w:val="003366"/>
                <w:sz w:val="16"/>
                <w:szCs w:val="16"/>
              </w:rPr>
            </w:pPr>
            <w:r>
              <w:rPr>
                <w:color w:val="003366"/>
                <w:sz w:val="16"/>
                <w:szCs w:val="16"/>
              </w:rPr>
              <w:t>31.08.2021</w:t>
            </w:r>
          </w:p>
        </w:tc>
        <w:tc>
          <w:tcPr>
            <w:tcW w:w="2626" w:type="dxa"/>
            <w:tcBorders>
              <w:top w:val="nil"/>
              <w:left w:val="nil"/>
              <w:bottom w:val="single" w:sz="4" w:space="0" w:color="000000"/>
              <w:right w:val="single" w:sz="4" w:space="0" w:color="000000"/>
            </w:tcBorders>
            <w:shd w:val="clear" w:color="auto" w:fill="E2EFDA"/>
            <w:vAlign w:val="center"/>
          </w:tcPr>
          <w:p w14:paraId="0000057E" w14:textId="77777777" w:rsidR="00D7751F" w:rsidRDefault="00000000">
            <w:pPr>
              <w:jc w:val="right"/>
              <w:rPr>
                <w:color w:val="003366"/>
                <w:sz w:val="16"/>
                <w:szCs w:val="16"/>
              </w:rPr>
            </w:pPr>
            <w:r>
              <w:rPr>
                <w:color w:val="003366"/>
                <w:sz w:val="16"/>
                <w:szCs w:val="16"/>
              </w:rPr>
              <w:t>EKKO-ZZFEFIN</w:t>
            </w:r>
          </w:p>
        </w:tc>
      </w:tr>
      <w:tr w:rsidR="00D7751F" w14:paraId="6A586F05" w14:textId="77777777">
        <w:trPr>
          <w:trHeight w:val="1183"/>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7F" w14:textId="77777777" w:rsidR="00D7751F" w:rsidRDefault="00000000">
            <w:pPr>
              <w:rPr>
                <w:color w:val="003366"/>
                <w:sz w:val="16"/>
                <w:szCs w:val="16"/>
              </w:rPr>
            </w:pPr>
            <w:r>
              <w:rPr>
                <w:color w:val="003366"/>
                <w:sz w:val="16"/>
                <w:szCs w:val="16"/>
              </w:rPr>
              <w:t>CANTIDAD</w:t>
            </w:r>
          </w:p>
        </w:tc>
        <w:tc>
          <w:tcPr>
            <w:tcW w:w="1291" w:type="dxa"/>
            <w:tcBorders>
              <w:top w:val="nil"/>
              <w:left w:val="nil"/>
              <w:bottom w:val="single" w:sz="4" w:space="0" w:color="000000"/>
              <w:right w:val="single" w:sz="4" w:space="0" w:color="000000"/>
            </w:tcBorders>
            <w:shd w:val="clear" w:color="auto" w:fill="auto"/>
            <w:vAlign w:val="center"/>
          </w:tcPr>
          <w:p w14:paraId="00000580" w14:textId="77777777" w:rsidR="00D7751F" w:rsidRDefault="00000000">
            <w:pPr>
              <w:rPr>
                <w:color w:val="003366"/>
                <w:sz w:val="16"/>
                <w:szCs w:val="16"/>
              </w:rPr>
            </w:pPr>
            <w:r>
              <w:rPr>
                <w:color w:val="003366"/>
                <w:sz w:val="16"/>
                <w:szCs w:val="16"/>
              </w:rPr>
              <w:t>Cantidad total del contrato</w:t>
            </w:r>
          </w:p>
        </w:tc>
        <w:tc>
          <w:tcPr>
            <w:tcW w:w="1309" w:type="dxa"/>
            <w:tcBorders>
              <w:top w:val="nil"/>
              <w:left w:val="nil"/>
              <w:bottom w:val="single" w:sz="4" w:space="0" w:color="000000"/>
              <w:right w:val="single" w:sz="4" w:space="0" w:color="000000"/>
            </w:tcBorders>
            <w:shd w:val="clear" w:color="auto" w:fill="auto"/>
            <w:vAlign w:val="center"/>
          </w:tcPr>
          <w:p w14:paraId="00000581" w14:textId="77777777" w:rsidR="00D7751F" w:rsidRDefault="00000000">
            <w:pPr>
              <w:rPr>
                <w:color w:val="003366"/>
                <w:sz w:val="16"/>
                <w:szCs w:val="16"/>
              </w:rPr>
            </w:pPr>
            <w:r>
              <w:rPr>
                <w:color w:val="003366"/>
                <w:sz w:val="16"/>
                <w:szCs w:val="16"/>
              </w:rPr>
              <w:t>Z_CANT</w:t>
            </w:r>
          </w:p>
        </w:tc>
        <w:tc>
          <w:tcPr>
            <w:tcW w:w="634" w:type="dxa"/>
            <w:tcBorders>
              <w:top w:val="nil"/>
              <w:left w:val="nil"/>
              <w:bottom w:val="single" w:sz="4" w:space="0" w:color="000000"/>
              <w:right w:val="single" w:sz="4" w:space="0" w:color="000000"/>
            </w:tcBorders>
            <w:shd w:val="clear" w:color="auto" w:fill="auto"/>
            <w:vAlign w:val="center"/>
          </w:tcPr>
          <w:p w14:paraId="00000582" w14:textId="77777777" w:rsidR="00D7751F" w:rsidRDefault="00000000">
            <w:pPr>
              <w:jc w:val="center"/>
              <w:rPr>
                <w:color w:val="003366"/>
                <w:sz w:val="16"/>
                <w:szCs w:val="16"/>
              </w:rPr>
            </w:pPr>
            <w:r>
              <w:rPr>
                <w:color w:val="003366"/>
                <w:sz w:val="16"/>
                <w:szCs w:val="16"/>
              </w:rPr>
              <w:t>QUAN</w:t>
            </w:r>
          </w:p>
        </w:tc>
        <w:tc>
          <w:tcPr>
            <w:tcW w:w="806" w:type="dxa"/>
            <w:tcBorders>
              <w:top w:val="nil"/>
              <w:left w:val="nil"/>
              <w:bottom w:val="single" w:sz="4" w:space="0" w:color="000000"/>
              <w:right w:val="single" w:sz="4" w:space="0" w:color="000000"/>
            </w:tcBorders>
            <w:shd w:val="clear" w:color="auto" w:fill="auto"/>
            <w:vAlign w:val="center"/>
          </w:tcPr>
          <w:p w14:paraId="00000583" w14:textId="77777777" w:rsidR="00D7751F" w:rsidRDefault="00000000">
            <w:pPr>
              <w:jc w:val="center"/>
              <w:rPr>
                <w:color w:val="003366"/>
                <w:sz w:val="16"/>
                <w:szCs w:val="16"/>
              </w:rPr>
            </w:pPr>
            <w:r>
              <w:rPr>
                <w:color w:val="003366"/>
                <w:sz w:val="16"/>
                <w:szCs w:val="16"/>
              </w:rPr>
              <w:t>Longitud 13</w:t>
            </w:r>
            <w:r>
              <w:rPr>
                <w:color w:val="003366"/>
                <w:sz w:val="16"/>
                <w:szCs w:val="16"/>
              </w:rPr>
              <w:br/>
              <w:t>Decimales 3</w:t>
            </w:r>
          </w:p>
        </w:tc>
        <w:tc>
          <w:tcPr>
            <w:tcW w:w="889" w:type="dxa"/>
            <w:tcBorders>
              <w:top w:val="nil"/>
              <w:left w:val="nil"/>
              <w:bottom w:val="single" w:sz="4" w:space="0" w:color="000000"/>
              <w:right w:val="single" w:sz="4" w:space="0" w:color="000000"/>
            </w:tcBorders>
            <w:shd w:val="clear" w:color="auto" w:fill="auto"/>
            <w:vAlign w:val="center"/>
          </w:tcPr>
          <w:p w14:paraId="00000584" w14:textId="77777777" w:rsidR="00D7751F" w:rsidRDefault="00000000">
            <w:pPr>
              <w:rPr>
                <w:color w:val="003366"/>
                <w:sz w:val="16"/>
                <w:szCs w:val="16"/>
              </w:rPr>
            </w:pPr>
            <w:r>
              <w:rPr>
                <w:color w:val="003366"/>
                <w:sz w:val="16"/>
                <w:szCs w:val="16"/>
              </w:rPr>
              <w:t>MENGE</w:t>
            </w:r>
          </w:p>
        </w:tc>
        <w:tc>
          <w:tcPr>
            <w:tcW w:w="1552" w:type="dxa"/>
            <w:tcBorders>
              <w:top w:val="nil"/>
              <w:left w:val="nil"/>
              <w:bottom w:val="single" w:sz="4" w:space="0" w:color="000000"/>
              <w:right w:val="single" w:sz="4" w:space="0" w:color="000000"/>
            </w:tcBorders>
            <w:shd w:val="clear" w:color="auto" w:fill="auto"/>
            <w:vAlign w:val="center"/>
          </w:tcPr>
          <w:p w14:paraId="00000585" w14:textId="77777777" w:rsidR="00D7751F" w:rsidRDefault="00000000">
            <w:pPr>
              <w:jc w:val="right"/>
              <w:rPr>
                <w:color w:val="003366"/>
                <w:sz w:val="16"/>
                <w:szCs w:val="16"/>
              </w:rPr>
            </w:pPr>
            <w:r>
              <w:rPr>
                <w:color w:val="003366"/>
                <w:sz w:val="16"/>
                <w:szCs w:val="16"/>
              </w:rPr>
              <w:t>921</w:t>
            </w:r>
          </w:p>
        </w:tc>
        <w:tc>
          <w:tcPr>
            <w:tcW w:w="2626" w:type="dxa"/>
            <w:tcBorders>
              <w:top w:val="nil"/>
              <w:left w:val="nil"/>
              <w:bottom w:val="single" w:sz="4" w:space="0" w:color="000000"/>
              <w:right w:val="single" w:sz="4" w:space="0" w:color="000000"/>
            </w:tcBorders>
            <w:shd w:val="clear" w:color="auto" w:fill="E2EFDA"/>
            <w:vAlign w:val="center"/>
          </w:tcPr>
          <w:p w14:paraId="00000586" w14:textId="77777777" w:rsidR="00D7751F" w:rsidRDefault="00000000">
            <w:pPr>
              <w:jc w:val="right"/>
              <w:rPr>
                <w:color w:val="003366"/>
                <w:sz w:val="16"/>
                <w:szCs w:val="16"/>
              </w:rPr>
            </w:pPr>
            <w:r>
              <w:rPr>
                <w:color w:val="003366"/>
                <w:sz w:val="16"/>
                <w:szCs w:val="16"/>
              </w:rPr>
              <w:t>SUM (EKPO-MENGE)</w:t>
            </w:r>
            <w:r>
              <w:rPr>
                <w:color w:val="003366"/>
                <w:sz w:val="16"/>
                <w:szCs w:val="16"/>
              </w:rPr>
              <w:br/>
              <w:t>Sumatoria de posiciones no bloqueadas o borradas.</w:t>
            </w:r>
            <w:r>
              <w:rPr>
                <w:color w:val="003366"/>
                <w:sz w:val="16"/>
                <w:szCs w:val="16"/>
              </w:rPr>
              <w:br/>
              <w:t>Convertir a formato de salida (EKPO-MEINS)</w:t>
            </w:r>
          </w:p>
        </w:tc>
      </w:tr>
      <w:tr w:rsidR="00D7751F" w14:paraId="5DA80F92" w14:textId="77777777">
        <w:trPr>
          <w:trHeight w:val="900"/>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87" w14:textId="77777777" w:rsidR="00D7751F" w:rsidRDefault="00000000">
            <w:pPr>
              <w:rPr>
                <w:color w:val="003366"/>
                <w:sz w:val="16"/>
                <w:szCs w:val="16"/>
              </w:rPr>
            </w:pPr>
            <w:r>
              <w:rPr>
                <w:color w:val="003366"/>
                <w:sz w:val="16"/>
                <w:szCs w:val="16"/>
              </w:rPr>
              <w:t>LIBERADO</w:t>
            </w:r>
          </w:p>
        </w:tc>
        <w:tc>
          <w:tcPr>
            <w:tcW w:w="1291" w:type="dxa"/>
            <w:tcBorders>
              <w:top w:val="nil"/>
              <w:left w:val="nil"/>
              <w:bottom w:val="single" w:sz="4" w:space="0" w:color="000000"/>
              <w:right w:val="single" w:sz="4" w:space="0" w:color="000000"/>
            </w:tcBorders>
            <w:shd w:val="clear" w:color="auto" w:fill="auto"/>
            <w:vAlign w:val="center"/>
          </w:tcPr>
          <w:p w14:paraId="00000588" w14:textId="77777777" w:rsidR="00D7751F" w:rsidRDefault="00000000">
            <w:pPr>
              <w:rPr>
                <w:color w:val="003366"/>
                <w:sz w:val="16"/>
                <w:szCs w:val="16"/>
              </w:rPr>
            </w:pPr>
            <w:r>
              <w:rPr>
                <w:color w:val="003366"/>
                <w:sz w:val="16"/>
                <w:szCs w:val="16"/>
              </w:rPr>
              <w:t>Status de Liberación</w:t>
            </w:r>
          </w:p>
        </w:tc>
        <w:tc>
          <w:tcPr>
            <w:tcW w:w="1309" w:type="dxa"/>
            <w:tcBorders>
              <w:top w:val="nil"/>
              <w:left w:val="nil"/>
              <w:bottom w:val="single" w:sz="4" w:space="0" w:color="000000"/>
              <w:right w:val="single" w:sz="4" w:space="0" w:color="000000"/>
            </w:tcBorders>
            <w:shd w:val="clear" w:color="auto" w:fill="auto"/>
            <w:vAlign w:val="center"/>
          </w:tcPr>
          <w:p w14:paraId="00000589" w14:textId="77777777" w:rsidR="00D7751F" w:rsidRDefault="00000000">
            <w:pPr>
              <w:rPr>
                <w:color w:val="003366"/>
                <w:sz w:val="16"/>
                <w:szCs w:val="16"/>
              </w:rPr>
            </w:pPr>
            <w:r>
              <w:rPr>
                <w:color w:val="003366"/>
                <w:sz w:val="16"/>
                <w:szCs w:val="16"/>
              </w:rPr>
              <w:t>Z_LIBERA</w:t>
            </w:r>
          </w:p>
        </w:tc>
        <w:tc>
          <w:tcPr>
            <w:tcW w:w="634" w:type="dxa"/>
            <w:tcBorders>
              <w:top w:val="nil"/>
              <w:left w:val="nil"/>
              <w:bottom w:val="single" w:sz="4" w:space="0" w:color="000000"/>
              <w:right w:val="single" w:sz="4" w:space="0" w:color="000000"/>
            </w:tcBorders>
            <w:shd w:val="clear" w:color="auto" w:fill="auto"/>
            <w:vAlign w:val="center"/>
          </w:tcPr>
          <w:p w14:paraId="0000058A" w14:textId="77777777" w:rsidR="00D7751F" w:rsidRDefault="00000000">
            <w:pPr>
              <w:jc w:val="center"/>
              <w:rPr>
                <w:color w:val="003366"/>
                <w:sz w:val="16"/>
                <w:szCs w:val="16"/>
              </w:rPr>
            </w:pPr>
            <w:r>
              <w:rPr>
                <w:color w:val="003366"/>
                <w:sz w:val="16"/>
                <w:szCs w:val="16"/>
              </w:rPr>
              <w:t>CHAR</w:t>
            </w:r>
          </w:p>
        </w:tc>
        <w:tc>
          <w:tcPr>
            <w:tcW w:w="806" w:type="dxa"/>
            <w:tcBorders>
              <w:top w:val="nil"/>
              <w:left w:val="nil"/>
              <w:bottom w:val="single" w:sz="4" w:space="0" w:color="000000"/>
              <w:right w:val="single" w:sz="4" w:space="0" w:color="000000"/>
            </w:tcBorders>
            <w:shd w:val="clear" w:color="auto" w:fill="auto"/>
            <w:vAlign w:val="center"/>
          </w:tcPr>
          <w:p w14:paraId="0000058B" w14:textId="77777777" w:rsidR="00D7751F" w:rsidRDefault="00000000">
            <w:pPr>
              <w:jc w:val="center"/>
              <w:rPr>
                <w:color w:val="003366"/>
                <w:sz w:val="16"/>
                <w:szCs w:val="16"/>
              </w:rPr>
            </w:pPr>
            <w:r>
              <w:rPr>
                <w:color w:val="003366"/>
                <w:sz w:val="16"/>
                <w:szCs w:val="16"/>
              </w:rPr>
              <w:t>1</w:t>
            </w:r>
          </w:p>
        </w:tc>
        <w:tc>
          <w:tcPr>
            <w:tcW w:w="889" w:type="dxa"/>
            <w:tcBorders>
              <w:top w:val="nil"/>
              <w:left w:val="nil"/>
              <w:bottom w:val="single" w:sz="4" w:space="0" w:color="000000"/>
              <w:right w:val="single" w:sz="4" w:space="0" w:color="000000"/>
            </w:tcBorders>
            <w:shd w:val="clear" w:color="auto" w:fill="auto"/>
            <w:vAlign w:val="center"/>
          </w:tcPr>
          <w:p w14:paraId="0000058C" w14:textId="77777777" w:rsidR="00D7751F" w:rsidRDefault="00000000">
            <w:pPr>
              <w:rPr>
                <w:color w:val="003366"/>
                <w:sz w:val="16"/>
                <w:szCs w:val="16"/>
              </w:rPr>
            </w:pPr>
            <w:r>
              <w:rPr>
                <w:color w:val="003366"/>
                <w:sz w:val="16"/>
                <w:szCs w:val="16"/>
              </w:rPr>
              <w:t>FRGKE</w:t>
            </w:r>
          </w:p>
        </w:tc>
        <w:tc>
          <w:tcPr>
            <w:tcW w:w="1552" w:type="dxa"/>
            <w:tcBorders>
              <w:top w:val="nil"/>
              <w:left w:val="nil"/>
              <w:bottom w:val="single" w:sz="4" w:space="0" w:color="000000"/>
              <w:right w:val="single" w:sz="4" w:space="0" w:color="000000"/>
            </w:tcBorders>
            <w:shd w:val="clear" w:color="auto" w:fill="auto"/>
            <w:vAlign w:val="center"/>
          </w:tcPr>
          <w:p w14:paraId="0000058D" w14:textId="77777777" w:rsidR="00D7751F" w:rsidRDefault="00000000">
            <w:pPr>
              <w:jc w:val="right"/>
              <w:rPr>
                <w:color w:val="003366"/>
                <w:sz w:val="16"/>
                <w:szCs w:val="16"/>
              </w:rPr>
            </w:pPr>
            <w:r>
              <w:rPr>
                <w:color w:val="003366"/>
                <w:sz w:val="16"/>
                <w:szCs w:val="16"/>
              </w:rPr>
              <w:t>L</w:t>
            </w:r>
          </w:p>
        </w:tc>
        <w:tc>
          <w:tcPr>
            <w:tcW w:w="2626" w:type="dxa"/>
            <w:tcBorders>
              <w:top w:val="nil"/>
              <w:left w:val="nil"/>
              <w:bottom w:val="single" w:sz="4" w:space="0" w:color="000000"/>
              <w:right w:val="single" w:sz="4" w:space="0" w:color="000000"/>
            </w:tcBorders>
            <w:shd w:val="clear" w:color="auto" w:fill="E2EFDA"/>
            <w:vAlign w:val="center"/>
          </w:tcPr>
          <w:p w14:paraId="0000058E" w14:textId="77777777" w:rsidR="00D7751F" w:rsidRDefault="00000000">
            <w:pPr>
              <w:jc w:val="right"/>
              <w:rPr>
                <w:color w:val="003366"/>
                <w:sz w:val="16"/>
                <w:szCs w:val="16"/>
              </w:rPr>
            </w:pPr>
            <w:r>
              <w:rPr>
                <w:color w:val="003366"/>
                <w:sz w:val="16"/>
                <w:szCs w:val="16"/>
              </w:rPr>
              <w:t>EKKO-FRGKE</w:t>
            </w:r>
            <w:r>
              <w:rPr>
                <w:color w:val="003366"/>
                <w:sz w:val="16"/>
                <w:szCs w:val="16"/>
              </w:rPr>
              <w:br/>
              <w:t>('L' Liberado, 'P' Parcialmente Liberado, 'X' Bloqueado)</w:t>
            </w:r>
          </w:p>
        </w:tc>
      </w:tr>
      <w:tr w:rsidR="00D7751F" w14:paraId="136A3E71" w14:textId="77777777">
        <w:trPr>
          <w:trHeight w:val="505"/>
        </w:trPr>
        <w:tc>
          <w:tcPr>
            <w:tcW w:w="1441" w:type="dxa"/>
            <w:tcBorders>
              <w:top w:val="nil"/>
              <w:left w:val="single" w:sz="4" w:space="0" w:color="000000"/>
              <w:bottom w:val="single" w:sz="4" w:space="0" w:color="000000"/>
              <w:right w:val="single" w:sz="4" w:space="0" w:color="000000"/>
            </w:tcBorders>
            <w:shd w:val="clear" w:color="auto" w:fill="auto"/>
            <w:vAlign w:val="center"/>
          </w:tcPr>
          <w:p w14:paraId="0000058F" w14:textId="77777777" w:rsidR="00D7751F" w:rsidRDefault="00000000">
            <w:pPr>
              <w:rPr>
                <w:color w:val="003366"/>
                <w:sz w:val="16"/>
                <w:szCs w:val="16"/>
              </w:rPr>
            </w:pPr>
            <w:r>
              <w:rPr>
                <w:color w:val="003366"/>
                <w:sz w:val="16"/>
                <w:szCs w:val="16"/>
              </w:rPr>
              <w:t>FINALIZADO</w:t>
            </w:r>
          </w:p>
        </w:tc>
        <w:tc>
          <w:tcPr>
            <w:tcW w:w="1291" w:type="dxa"/>
            <w:tcBorders>
              <w:top w:val="nil"/>
              <w:left w:val="nil"/>
              <w:bottom w:val="single" w:sz="4" w:space="0" w:color="000000"/>
              <w:right w:val="single" w:sz="4" w:space="0" w:color="000000"/>
            </w:tcBorders>
            <w:shd w:val="clear" w:color="auto" w:fill="auto"/>
            <w:vAlign w:val="center"/>
          </w:tcPr>
          <w:p w14:paraId="00000590" w14:textId="77777777" w:rsidR="00D7751F" w:rsidRDefault="00000000">
            <w:pPr>
              <w:rPr>
                <w:color w:val="003366"/>
                <w:sz w:val="16"/>
                <w:szCs w:val="16"/>
              </w:rPr>
            </w:pPr>
            <w:r>
              <w:rPr>
                <w:color w:val="003366"/>
                <w:sz w:val="16"/>
                <w:szCs w:val="16"/>
              </w:rPr>
              <w:t>Status Tienda</w:t>
            </w:r>
          </w:p>
        </w:tc>
        <w:tc>
          <w:tcPr>
            <w:tcW w:w="1309" w:type="dxa"/>
            <w:tcBorders>
              <w:top w:val="nil"/>
              <w:left w:val="nil"/>
              <w:bottom w:val="single" w:sz="4" w:space="0" w:color="000000"/>
              <w:right w:val="single" w:sz="4" w:space="0" w:color="000000"/>
            </w:tcBorders>
            <w:shd w:val="clear" w:color="auto" w:fill="auto"/>
            <w:vAlign w:val="center"/>
          </w:tcPr>
          <w:p w14:paraId="00000591" w14:textId="77777777" w:rsidR="00D7751F" w:rsidRDefault="00000000">
            <w:pPr>
              <w:rPr>
                <w:color w:val="003366"/>
                <w:sz w:val="16"/>
                <w:szCs w:val="16"/>
              </w:rPr>
            </w:pPr>
            <w:r>
              <w:rPr>
                <w:color w:val="003366"/>
                <w:sz w:val="16"/>
                <w:szCs w:val="16"/>
              </w:rPr>
              <w:t>Z_ST_FIN</w:t>
            </w:r>
          </w:p>
        </w:tc>
        <w:tc>
          <w:tcPr>
            <w:tcW w:w="634" w:type="dxa"/>
            <w:tcBorders>
              <w:top w:val="nil"/>
              <w:left w:val="nil"/>
              <w:bottom w:val="single" w:sz="4" w:space="0" w:color="000000"/>
              <w:right w:val="single" w:sz="4" w:space="0" w:color="000000"/>
            </w:tcBorders>
            <w:shd w:val="clear" w:color="auto" w:fill="auto"/>
            <w:vAlign w:val="center"/>
          </w:tcPr>
          <w:p w14:paraId="00000592" w14:textId="77777777" w:rsidR="00D7751F" w:rsidRDefault="00000000">
            <w:pPr>
              <w:jc w:val="center"/>
              <w:rPr>
                <w:color w:val="003366"/>
                <w:sz w:val="16"/>
                <w:szCs w:val="16"/>
              </w:rPr>
            </w:pPr>
            <w:r>
              <w:rPr>
                <w:color w:val="003366"/>
                <w:sz w:val="16"/>
                <w:szCs w:val="16"/>
              </w:rPr>
              <w:t>CHAR</w:t>
            </w:r>
          </w:p>
        </w:tc>
        <w:tc>
          <w:tcPr>
            <w:tcW w:w="806" w:type="dxa"/>
            <w:tcBorders>
              <w:top w:val="nil"/>
              <w:left w:val="nil"/>
              <w:bottom w:val="single" w:sz="4" w:space="0" w:color="000000"/>
              <w:right w:val="single" w:sz="4" w:space="0" w:color="000000"/>
            </w:tcBorders>
            <w:shd w:val="clear" w:color="auto" w:fill="auto"/>
            <w:vAlign w:val="center"/>
          </w:tcPr>
          <w:p w14:paraId="00000593" w14:textId="77777777" w:rsidR="00D7751F" w:rsidRDefault="00000000">
            <w:pPr>
              <w:jc w:val="center"/>
              <w:rPr>
                <w:color w:val="003366"/>
                <w:sz w:val="16"/>
                <w:szCs w:val="16"/>
              </w:rPr>
            </w:pPr>
            <w:r>
              <w:rPr>
                <w:color w:val="003366"/>
                <w:sz w:val="16"/>
                <w:szCs w:val="16"/>
              </w:rPr>
              <w:t>1</w:t>
            </w:r>
          </w:p>
        </w:tc>
        <w:tc>
          <w:tcPr>
            <w:tcW w:w="889" w:type="dxa"/>
            <w:tcBorders>
              <w:top w:val="nil"/>
              <w:left w:val="nil"/>
              <w:bottom w:val="single" w:sz="4" w:space="0" w:color="000000"/>
              <w:right w:val="single" w:sz="4" w:space="0" w:color="000000"/>
            </w:tcBorders>
            <w:shd w:val="clear" w:color="auto" w:fill="auto"/>
            <w:vAlign w:val="center"/>
          </w:tcPr>
          <w:p w14:paraId="00000594" w14:textId="77777777" w:rsidR="00D7751F" w:rsidRDefault="00000000">
            <w:pPr>
              <w:rPr>
                <w:color w:val="003366"/>
                <w:sz w:val="16"/>
                <w:szCs w:val="16"/>
              </w:rPr>
            </w:pPr>
            <w:r>
              <w:rPr>
                <w:color w:val="003366"/>
                <w:sz w:val="16"/>
                <w:szCs w:val="16"/>
              </w:rPr>
              <w:t> </w:t>
            </w:r>
          </w:p>
        </w:tc>
        <w:tc>
          <w:tcPr>
            <w:tcW w:w="1552" w:type="dxa"/>
            <w:tcBorders>
              <w:top w:val="nil"/>
              <w:left w:val="nil"/>
              <w:bottom w:val="single" w:sz="4" w:space="0" w:color="000000"/>
              <w:right w:val="single" w:sz="4" w:space="0" w:color="000000"/>
            </w:tcBorders>
            <w:shd w:val="clear" w:color="auto" w:fill="auto"/>
            <w:vAlign w:val="center"/>
          </w:tcPr>
          <w:p w14:paraId="00000595" w14:textId="77777777" w:rsidR="00D7751F" w:rsidRDefault="00000000">
            <w:pPr>
              <w:jc w:val="right"/>
              <w:rPr>
                <w:color w:val="003366"/>
                <w:sz w:val="16"/>
                <w:szCs w:val="16"/>
              </w:rPr>
            </w:pPr>
            <w:r>
              <w:rPr>
                <w:color w:val="003366"/>
                <w:sz w:val="16"/>
                <w:szCs w:val="16"/>
              </w:rPr>
              <w:t>X</w:t>
            </w:r>
          </w:p>
        </w:tc>
        <w:tc>
          <w:tcPr>
            <w:tcW w:w="2626" w:type="dxa"/>
            <w:tcBorders>
              <w:top w:val="nil"/>
              <w:left w:val="nil"/>
              <w:bottom w:val="single" w:sz="4" w:space="0" w:color="000000"/>
              <w:right w:val="single" w:sz="4" w:space="0" w:color="000000"/>
            </w:tcBorders>
            <w:shd w:val="clear" w:color="auto" w:fill="E2EFDA"/>
            <w:vAlign w:val="center"/>
          </w:tcPr>
          <w:p w14:paraId="00000596" w14:textId="77777777" w:rsidR="00D7751F" w:rsidRDefault="00000000">
            <w:pPr>
              <w:jc w:val="right"/>
              <w:rPr>
                <w:color w:val="003366"/>
                <w:sz w:val="16"/>
                <w:szCs w:val="16"/>
              </w:rPr>
            </w:pPr>
            <w:r>
              <w:rPr>
                <w:color w:val="003366"/>
                <w:sz w:val="16"/>
                <w:szCs w:val="16"/>
              </w:rPr>
              <w:t>EKKO-ZZFIN</w:t>
            </w:r>
            <w:r>
              <w:rPr>
                <w:color w:val="003366"/>
                <w:sz w:val="16"/>
                <w:szCs w:val="16"/>
              </w:rPr>
              <w:br/>
              <w:t>(‘X’ = SI/ ‘ ‘ = NO)</w:t>
            </w:r>
          </w:p>
        </w:tc>
      </w:tr>
    </w:tbl>
    <w:p w14:paraId="00000597" w14:textId="77777777" w:rsidR="00D7751F" w:rsidRDefault="00D7751F"/>
    <w:p w14:paraId="00000598" w14:textId="77777777" w:rsidR="00D7751F" w:rsidRDefault="00D7751F"/>
    <w:p w14:paraId="00000599" w14:textId="77777777" w:rsidR="00D7751F" w:rsidRDefault="00D7751F"/>
    <w:p w14:paraId="0000059A" w14:textId="77777777" w:rsidR="00D7751F" w:rsidRDefault="00000000">
      <w:pPr>
        <w:pStyle w:val="Ttulo1"/>
        <w:numPr>
          <w:ilvl w:val="1"/>
          <w:numId w:val="10"/>
        </w:numPr>
        <w:jc w:val="both"/>
        <w:rPr>
          <w:rFonts w:ascii="Trebuchet MS" w:eastAsia="Trebuchet MS" w:hAnsi="Trebuchet MS" w:cs="Trebuchet MS"/>
          <w:sz w:val="24"/>
          <w:szCs w:val="24"/>
        </w:rPr>
      </w:pPr>
      <w:bookmarkStart w:id="29" w:name="_heading=h.49x2ik5" w:colFirst="0" w:colLast="0"/>
      <w:bookmarkEnd w:id="29"/>
      <w:r>
        <w:rPr>
          <w:rFonts w:ascii="Trebuchet MS" w:eastAsia="Trebuchet MS" w:hAnsi="Trebuchet MS" w:cs="Trebuchet MS"/>
          <w:sz w:val="24"/>
          <w:szCs w:val="24"/>
        </w:rPr>
        <w:t>Verificación de Contrato</w:t>
      </w:r>
    </w:p>
    <w:p w14:paraId="0000059B" w14:textId="77777777" w:rsidR="00D7751F" w:rsidRDefault="00D7751F"/>
    <w:p w14:paraId="0000059C" w14:textId="77777777" w:rsidR="00D7751F" w:rsidRDefault="00000000">
      <w:pPr>
        <w:ind w:left="360"/>
      </w:pPr>
      <w:r>
        <w:t>Este RFC debe permitir informar el disponible de un documento de compra Tienda e informar si es posible abastecer la cantidad solicitada.</w:t>
      </w:r>
    </w:p>
    <w:p w14:paraId="0000059D" w14:textId="77777777" w:rsidR="00D7751F" w:rsidRDefault="00D7751F">
      <w:pPr>
        <w:ind w:left="360"/>
      </w:pPr>
    </w:p>
    <w:p w14:paraId="0000059E" w14:textId="77777777" w:rsidR="00D7751F" w:rsidRDefault="00000000">
      <w:pPr>
        <w:shd w:val="clear" w:color="auto" w:fill="FFC000"/>
        <w:ind w:left="360"/>
        <w:rPr>
          <w:sz w:val="24"/>
          <w:szCs w:val="24"/>
        </w:rPr>
      </w:pPr>
      <w:r>
        <w:rPr>
          <w:sz w:val="24"/>
          <w:szCs w:val="24"/>
        </w:rPr>
        <w:t>NOMBRE SUGERIDO:</w:t>
      </w:r>
      <w:r>
        <w:rPr>
          <w:sz w:val="24"/>
          <w:szCs w:val="24"/>
        </w:rPr>
        <w:tab/>
        <w:t>ZTEC_VERIF</w:t>
      </w:r>
      <w:r>
        <w:rPr>
          <w:sz w:val="24"/>
          <w:szCs w:val="24"/>
        </w:rPr>
        <w:tab/>
        <w:t>Verificación de OC Tienda</w:t>
      </w:r>
    </w:p>
    <w:p w14:paraId="0000059F" w14:textId="77777777" w:rsidR="00D7751F" w:rsidRDefault="00D7751F">
      <w:pPr>
        <w:ind w:left="360"/>
      </w:pPr>
    </w:p>
    <w:p w14:paraId="000005A0" w14:textId="77777777" w:rsidR="00D7751F" w:rsidRDefault="00D7751F"/>
    <w:p w14:paraId="000005A1" w14:textId="77777777" w:rsidR="00D7751F" w:rsidRDefault="00000000">
      <w:pPr>
        <w:shd w:val="clear" w:color="auto" w:fill="E2EFD9"/>
        <w:ind w:left="360"/>
      </w:pPr>
      <w:r>
        <w:t>Datos de Entrada (INPUT)</w:t>
      </w:r>
    </w:p>
    <w:p w14:paraId="000005A2" w14:textId="77777777" w:rsidR="00D7751F" w:rsidRDefault="00D7751F"/>
    <w:tbl>
      <w:tblPr>
        <w:tblStyle w:val="ae"/>
        <w:tblW w:w="11060" w:type="dxa"/>
        <w:tblInd w:w="0" w:type="dxa"/>
        <w:tblLayout w:type="fixed"/>
        <w:tblLook w:val="0400" w:firstRow="0" w:lastRow="0" w:firstColumn="0" w:lastColumn="0" w:noHBand="0" w:noVBand="1"/>
      </w:tblPr>
      <w:tblGrid>
        <w:gridCol w:w="1460"/>
        <w:gridCol w:w="1375"/>
        <w:gridCol w:w="1068"/>
        <w:gridCol w:w="1014"/>
        <w:gridCol w:w="1142"/>
        <w:gridCol w:w="1176"/>
        <w:gridCol w:w="1256"/>
        <w:gridCol w:w="1427"/>
        <w:gridCol w:w="1142"/>
      </w:tblGrid>
      <w:tr w:rsidR="00D7751F" w14:paraId="6DEA25D4" w14:textId="77777777">
        <w:trPr>
          <w:trHeight w:val="900"/>
        </w:trPr>
        <w:tc>
          <w:tcPr>
            <w:tcW w:w="1460"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5A3" w14:textId="77777777" w:rsidR="00D7751F" w:rsidRDefault="00000000">
            <w:pPr>
              <w:jc w:val="center"/>
              <w:rPr>
                <w:b/>
                <w:color w:val="FFFFFF"/>
              </w:rPr>
            </w:pPr>
            <w:r>
              <w:rPr>
                <w:b/>
                <w:color w:val="FFFFFF"/>
              </w:rPr>
              <w:t>DATO</w:t>
            </w:r>
          </w:p>
        </w:tc>
        <w:tc>
          <w:tcPr>
            <w:tcW w:w="1375" w:type="dxa"/>
            <w:tcBorders>
              <w:top w:val="single" w:sz="4" w:space="0" w:color="000000"/>
              <w:left w:val="nil"/>
              <w:bottom w:val="single" w:sz="4" w:space="0" w:color="000000"/>
              <w:right w:val="single" w:sz="4" w:space="0" w:color="000000"/>
            </w:tcBorders>
            <w:shd w:val="clear" w:color="auto" w:fill="8497B0"/>
            <w:vAlign w:val="center"/>
          </w:tcPr>
          <w:p w14:paraId="000005A4" w14:textId="77777777" w:rsidR="00D7751F" w:rsidRDefault="00000000">
            <w:pPr>
              <w:jc w:val="center"/>
              <w:rPr>
                <w:b/>
                <w:color w:val="FFFFFF"/>
              </w:rPr>
            </w:pPr>
            <w:r>
              <w:rPr>
                <w:b/>
                <w:color w:val="FFFFFF"/>
              </w:rPr>
              <w:t>DESCRIPCION</w:t>
            </w:r>
          </w:p>
        </w:tc>
        <w:tc>
          <w:tcPr>
            <w:tcW w:w="1068" w:type="dxa"/>
            <w:tcBorders>
              <w:top w:val="single" w:sz="4" w:space="0" w:color="000000"/>
              <w:left w:val="nil"/>
              <w:bottom w:val="single" w:sz="4" w:space="0" w:color="000000"/>
              <w:right w:val="single" w:sz="4" w:space="0" w:color="000000"/>
            </w:tcBorders>
            <w:shd w:val="clear" w:color="auto" w:fill="8497B0"/>
            <w:vAlign w:val="center"/>
          </w:tcPr>
          <w:p w14:paraId="000005A5" w14:textId="77777777" w:rsidR="00D7751F" w:rsidRDefault="00000000">
            <w:pPr>
              <w:jc w:val="center"/>
              <w:rPr>
                <w:b/>
                <w:color w:val="FFFFFF"/>
              </w:rPr>
            </w:pPr>
            <w:r>
              <w:rPr>
                <w:b/>
                <w:color w:val="FFFFFF"/>
              </w:rPr>
              <w:t>CAMPO</w:t>
            </w:r>
          </w:p>
        </w:tc>
        <w:tc>
          <w:tcPr>
            <w:tcW w:w="1014" w:type="dxa"/>
            <w:tcBorders>
              <w:top w:val="single" w:sz="4" w:space="0" w:color="000000"/>
              <w:left w:val="nil"/>
              <w:bottom w:val="single" w:sz="4" w:space="0" w:color="000000"/>
              <w:right w:val="single" w:sz="4" w:space="0" w:color="000000"/>
            </w:tcBorders>
            <w:shd w:val="clear" w:color="auto" w:fill="8497B0"/>
            <w:vAlign w:val="center"/>
          </w:tcPr>
          <w:p w14:paraId="000005A6" w14:textId="77777777" w:rsidR="00D7751F" w:rsidRDefault="00000000">
            <w:pPr>
              <w:jc w:val="center"/>
              <w:rPr>
                <w:b/>
                <w:color w:val="FFFFFF"/>
              </w:rPr>
            </w:pPr>
            <w:r>
              <w:rPr>
                <w:b/>
                <w:color w:val="FFFFFF"/>
              </w:rPr>
              <w:t>TIPO</w:t>
            </w:r>
          </w:p>
        </w:tc>
        <w:tc>
          <w:tcPr>
            <w:tcW w:w="1142" w:type="dxa"/>
            <w:tcBorders>
              <w:top w:val="single" w:sz="4" w:space="0" w:color="000000"/>
              <w:left w:val="nil"/>
              <w:bottom w:val="single" w:sz="4" w:space="0" w:color="000000"/>
              <w:right w:val="single" w:sz="4" w:space="0" w:color="000000"/>
            </w:tcBorders>
            <w:shd w:val="clear" w:color="auto" w:fill="8497B0"/>
            <w:vAlign w:val="center"/>
          </w:tcPr>
          <w:p w14:paraId="000005A7" w14:textId="77777777" w:rsidR="00D7751F" w:rsidRDefault="00000000">
            <w:pPr>
              <w:jc w:val="center"/>
              <w:rPr>
                <w:b/>
                <w:color w:val="FFFFFF"/>
              </w:rPr>
            </w:pPr>
            <w:r>
              <w:rPr>
                <w:b/>
                <w:color w:val="FFFFFF"/>
              </w:rPr>
              <w:t>LARGO</w:t>
            </w:r>
          </w:p>
        </w:tc>
        <w:tc>
          <w:tcPr>
            <w:tcW w:w="1176" w:type="dxa"/>
            <w:tcBorders>
              <w:top w:val="single" w:sz="4" w:space="0" w:color="000000"/>
              <w:left w:val="nil"/>
              <w:bottom w:val="single" w:sz="4" w:space="0" w:color="000000"/>
              <w:right w:val="single" w:sz="4" w:space="0" w:color="000000"/>
            </w:tcBorders>
            <w:shd w:val="clear" w:color="auto" w:fill="8497B0"/>
            <w:vAlign w:val="center"/>
          </w:tcPr>
          <w:p w14:paraId="000005A8" w14:textId="77777777" w:rsidR="00D7751F" w:rsidRDefault="00000000">
            <w:pPr>
              <w:jc w:val="center"/>
              <w:rPr>
                <w:b/>
                <w:color w:val="FFFFFF"/>
              </w:rPr>
            </w:pPr>
            <w:r>
              <w:rPr>
                <w:b/>
                <w:color w:val="FFFFFF"/>
              </w:rPr>
              <w:t>ELEMENTO DE DATOS REF</w:t>
            </w:r>
          </w:p>
        </w:tc>
        <w:tc>
          <w:tcPr>
            <w:tcW w:w="1256" w:type="dxa"/>
            <w:tcBorders>
              <w:top w:val="single" w:sz="4" w:space="0" w:color="000000"/>
              <w:left w:val="nil"/>
              <w:bottom w:val="single" w:sz="4" w:space="0" w:color="000000"/>
              <w:right w:val="single" w:sz="4" w:space="0" w:color="000000"/>
            </w:tcBorders>
            <w:shd w:val="clear" w:color="auto" w:fill="8497B0"/>
            <w:vAlign w:val="center"/>
          </w:tcPr>
          <w:p w14:paraId="000005A9" w14:textId="77777777" w:rsidR="00D7751F" w:rsidRDefault="00000000">
            <w:pPr>
              <w:jc w:val="center"/>
              <w:rPr>
                <w:b/>
                <w:color w:val="FFFFFF"/>
              </w:rPr>
            </w:pPr>
            <w:r>
              <w:rPr>
                <w:b/>
                <w:color w:val="FFFFFF"/>
              </w:rPr>
              <w:t>EJEMPLO</w:t>
            </w:r>
          </w:p>
        </w:tc>
        <w:tc>
          <w:tcPr>
            <w:tcW w:w="1427" w:type="dxa"/>
            <w:tcBorders>
              <w:top w:val="nil"/>
              <w:left w:val="nil"/>
              <w:bottom w:val="nil"/>
              <w:right w:val="single" w:sz="4" w:space="0" w:color="000000"/>
            </w:tcBorders>
            <w:shd w:val="clear" w:color="auto" w:fill="8497B0"/>
            <w:vAlign w:val="center"/>
          </w:tcPr>
          <w:p w14:paraId="000005AA" w14:textId="77777777" w:rsidR="00D7751F" w:rsidRDefault="00000000">
            <w:pPr>
              <w:jc w:val="center"/>
              <w:rPr>
                <w:b/>
                <w:color w:val="FFFFFF"/>
              </w:rPr>
            </w:pPr>
            <w:r>
              <w:rPr>
                <w:b/>
                <w:color w:val="FFFFFF"/>
              </w:rPr>
              <w:t>OBLIGATORIO</w:t>
            </w:r>
          </w:p>
        </w:tc>
        <w:tc>
          <w:tcPr>
            <w:tcW w:w="1142" w:type="dxa"/>
            <w:tcBorders>
              <w:top w:val="nil"/>
              <w:left w:val="nil"/>
              <w:bottom w:val="nil"/>
              <w:right w:val="single" w:sz="4" w:space="0" w:color="000000"/>
            </w:tcBorders>
            <w:shd w:val="clear" w:color="auto" w:fill="8497B0"/>
            <w:vAlign w:val="center"/>
          </w:tcPr>
          <w:p w14:paraId="000005AB" w14:textId="77777777" w:rsidR="00D7751F" w:rsidRDefault="00000000">
            <w:pPr>
              <w:jc w:val="center"/>
              <w:rPr>
                <w:b/>
                <w:color w:val="FFFFFF"/>
              </w:rPr>
            </w:pPr>
            <w:r>
              <w:rPr>
                <w:b/>
                <w:color w:val="FFFFFF"/>
              </w:rPr>
              <w:t>MULTIPLE</w:t>
            </w:r>
          </w:p>
        </w:tc>
      </w:tr>
      <w:tr w:rsidR="00D7751F" w14:paraId="4ABA195F" w14:textId="77777777">
        <w:trPr>
          <w:trHeight w:val="90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5AC" w14:textId="77777777" w:rsidR="00D7751F" w:rsidRDefault="00000000">
            <w:pPr>
              <w:rPr>
                <w:color w:val="003366"/>
              </w:rPr>
            </w:pPr>
            <w:r>
              <w:rPr>
                <w:color w:val="003366"/>
              </w:rPr>
              <w:t>DOC_COMPRA</w:t>
            </w:r>
          </w:p>
        </w:tc>
        <w:tc>
          <w:tcPr>
            <w:tcW w:w="1375" w:type="dxa"/>
            <w:tcBorders>
              <w:top w:val="nil"/>
              <w:left w:val="nil"/>
              <w:bottom w:val="single" w:sz="4" w:space="0" w:color="000000"/>
              <w:right w:val="single" w:sz="4" w:space="0" w:color="000000"/>
            </w:tcBorders>
            <w:shd w:val="clear" w:color="auto" w:fill="auto"/>
            <w:vAlign w:val="center"/>
          </w:tcPr>
          <w:p w14:paraId="000005AD" w14:textId="77777777" w:rsidR="00D7751F" w:rsidRDefault="00000000">
            <w:pPr>
              <w:rPr>
                <w:color w:val="003366"/>
              </w:rPr>
            </w:pPr>
            <w:r>
              <w:rPr>
                <w:color w:val="003366"/>
              </w:rPr>
              <w:t>N° Documento de Compra</w:t>
            </w:r>
          </w:p>
        </w:tc>
        <w:tc>
          <w:tcPr>
            <w:tcW w:w="1068" w:type="dxa"/>
            <w:tcBorders>
              <w:top w:val="nil"/>
              <w:left w:val="nil"/>
              <w:bottom w:val="single" w:sz="4" w:space="0" w:color="000000"/>
              <w:right w:val="single" w:sz="4" w:space="0" w:color="000000"/>
            </w:tcBorders>
            <w:shd w:val="clear" w:color="auto" w:fill="auto"/>
            <w:vAlign w:val="center"/>
          </w:tcPr>
          <w:p w14:paraId="000005AE" w14:textId="77777777" w:rsidR="00D7751F" w:rsidRDefault="00000000">
            <w:pPr>
              <w:rPr>
                <w:color w:val="003366"/>
              </w:rPr>
            </w:pPr>
            <w:r>
              <w:rPr>
                <w:color w:val="003366"/>
              </w:rPr>
              <w:t>Z_OC</w:t>
            </w:r>
          </w:p>
        </w:tc>
        <w:tc>
          <w:tcPr>
            <w:tcW w:w="1014" w:type="dxa"/>
            <w:tcBorders>
              <w:top w:val="nil"/>
              <w:left w:val="nil"/>
              <w:bottom w:val="single" w:sz="4" w:space="0" w:color="000000"/>
              <w:right w:val="single" w:sz="4" w:space="0" w:color="000000"/>
            </w:tcBorders>
            <w:shd w:val="clear" w:color="auto" w:fill="auto"/>
            <w:vAlign w:val="center"/>
          </w:tcPr>
          <w:p w14:paraId="000005AF" w14:textId="77777777" w:rsidR="00D7751F" w:rsidRDefault="00000000">
            <w:pPr>
              <w:jc w:val="center"/>
              <w:rPr>
                <w:color w:val="003366"/>
              </w:rPr>
            </w:pPr>
            <w:r>
              <w:rPr>
                <w:color w:val="003366"/>
              </w:rPr>
              <w:t>CHAR</w:t>
            </w:r>
          </w:p>
        </w:tc>
        <w:tc>
          <w:tcPr>
            <w:tcW w:w="1142" w:type="dxa"/>
            <w:tcBorders>
              <w:top w:val="nil"/>
              <w:left w:val="nil"/>
              <w:bottom w:val="single" w:sz="4" w:space="0" w:color="000000"/>
              <w:right w:val="single" w:sz="4" w:space="0" w:color="000000"/>
            </w:tcBorders>
            <w:shd w:val="clear" w:color="auto" w:fill="auto"/>
            <w:vAlign w:val="center"/>
          </w:tcPr>
          <w:p w14:paraId="000005B0" w14:textId="77777777" w:rsidR="00D7751F" w:rsidRDefault="00000000">
            <w:pPr>
              <w:jc w:val="center"/>
              <w:rPr>
                <w:color w:val="003366"/>
              </w:rPr>
            </w:pPr>
            <w:r>
              <w:rPr>
                <w:color w:val="003366"/>
              </w:rPr>
              <w:t>10</w:t>
            </w:r>
          </w:p>
        </w:tc>
        <w:tc>
          <w:tcPr>
            <w:tcW w:w="1176" w:type="dxa"/>
            <w:tcBorders>
              <w:top w:val="nil"/>
              <w:left w:val="nil"/>
              <w:bottom w:val="single" w:sz="4" w:space="0" w:color="000000"/>
              <w:right w:val="single" w:sz="4" w:space="0" w:color="000000"/>
            </w:tcBorders>
            <w:shd w:val="clear" w:color="auto" w:fill="auto"/>
            <w:vAlign w:val="center"/>
          </w:tcPr>
          <w:p w14:paraId="000005B1" w14:textId="77777777" w:rsidR="00D7751F" w:rsidRDefault="00000000">
            <w:pPr>
              <w:rPr>
                <w:color w:val="003366"/>
              </w:rPr>
            </w:pPr>
            <w:r>
              <w:rPr>
                <w:color w:val="003366"/>
              </w:rPr>
              <w:t>EBELN</w:t>
            </w:r>
          </w:p>
        </w:tc>
        <w:tc>
          <w:tcPr>
            <w:tcW w:w="1256" w:type="dxa"/>
            <w:tcBorders>
              <w:top w:val="nil"/>
              <w:left w:val="nil"/>
              <w:bottom w:val="single" w:sz="4" w:space="0" w:color="000000"/>
              <w:right w:val="single" w:sz="4" w:space="0" w:color="000000"/>
            </w:tcBorders>
            <w:shd w:val="clear" w:color="auto" w:fill="auto"/>
            <w:vAlign w:val="center"/>
          </w:tcPr>
          <w:p w14:paraId="000005B2" w14:textId="77777777" w:rsidR="00D7751F" w:rsidRDefault="00000000">
            <w:pPr>
              <w:jc w:val="right"/>
              <w:rPr>
                <w:color w:val="003366"/>
              </w:rPr>
            </w:pPr>
            <w:r>
              <w:rPr>
                <w:color w:val="003366"/>
              </w:rPr>
              <w:t>4500021068</w:t>
            </w:r>
          </w:p>
        </w:tc>
        <w:tc>
          <w:tcPr>
            <w:tcW w:w="1427" w:type="dxa"/>
            <w:tcBorders>
              <w:top w:val="single" w:sz="4" w:space="0" w:color="000000"/>
              <w:left w:val="nil"/>
              <w:bottom w:val="single" w:sz="4" w:space="0" w:color="000000"/>
              <w:right w:val="single" w:sz="4" w:space="0" w:color="000000"/>
            </w:tcBorders>
            <w:shd w:val="clear" w:color="auto" w:fill="auto"/>
            <w:vAlign w:val="center"/>
          </w:tcPr>
          <w:p w14:paraId="000005B3" w14:textId="77777777" w:rsidR="00D7751F" w:rsidRDefault="00000000">
            <w:pPr>
              <w:jc w:val="center"/>
              <w:rPr>
                <w:color w:val="003366"/>
              </w:rPr>
            </w:pPr>
            <w:r>
              <w:rPr>
                <w:color w:val="003366"/>
              </w:rPr>
              <w:t>SI</w:t>
            </w:r>
          </w:p>
        </w:tc>
        <w:tc>
          <w:tcPr>
            <w:tcW w:w="1142" w:type="dxa"/>
            <w:tcBorders>
              <w:top w:val="single" w:sz="4" w:space="0" w:color="000000"/>
              <w:left w:val="nil"/>
              <w:bottom w:val="single" w:sz="4" w:space="0" w:color="000000"/>
              <w:right w:val="single" w:sz="4" w:space="0" w:color="000000"/>
            </w:tcBorders>
            <w:shd w:val="clear" w:color="auto" w:fill="auto"/>
            <w:vAlign w:val="center"/>
          </w:tcPr>
          <w:p w14:paraId="000005B4" w14:textId="77777777" w:rsidR="00D7751F" w:rsidRDefault="00000000">
            <w:pPr>
              <w:jc w:val="center"/>
              <w:rPr>
                <w:color w:val="003366"/>
              </w:rPr>
            </w:pPr>
            <w:r>
              <w:rPr>
                <w:color w:val="003366"/>
              </w:rPr>
              <w:t>SI</w:t>
            </w:r>
          </w:p>
        </w:tc>
      </w:tr>
      <w:tr w:rsidR="00D7751F" w14:paraId="606C25F4" w14:textId="77777777">
        <w:trPr>
          <w:trHeight w:val="90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5B5" w14:textId="77777777" w:rsidR="00D7751F" w:rsidRDefault="00000000">
            <w:pPr>
              <w:rPr>
                <w:color w:val="003366"/>
              </w:rPr>
            </w:pPr>
            <w:r>
              <w:rPr>
                <w:color w:val="003366"/>
              </w:rPr>
              <w:t>CANTIDAD</w:t>
            </w:r>
          </w:p>
        </w:tc>
        <w:tc>
          <w:tcPr>
            <w:tcW w:w="1375" w:type="dxa"/>
            <w:tcBorders>
              <w:top w:val="nil"/>
              <w:left w:val="nil"/>
              <w:bottom w:val="single" w:sz="4" w:space="0" w:color="000000"/>
              <w:right w:val="single" w:sz="4" w:space="0" w:color="000000"/>
            </w:tcBorders>
            <w:shd w:val="clear" w:color="auto" w:fill="auto"/>
            <w:vAlign w:val="center"/>
          </w:tcPr>
          <w:p w14:paraId="000005B6" w14:textId="77777777" w:rsidR="00D7751F" w:rsidRDefault="00000000">
            <w:pPr>
              <w:rPr>
                <w:color w:val="003366"/>
              </w:rPr>
            </w:pPr>
            <w:r>
              <w:rPr>
                <w:color w:val="003366"/>
              </w:rPr>
              <w:t>Cantidad a verificar en UMV</w:t>
            </w:r>
          </w:p>
        </w:tc>
        <w:tc>
          <w:tcPr>
            <w:tcW w:w="1068" w:type="dxa"/>
            <w:tcBorders>
              <w:top w:val="nil"/>
              <w:left w:val="nil"/>
              <w:bottom w:val="single" w:sz="4" w:space="0" w:color="000000"/>
              <w:right w:val="single" w:sz="4" w:space="0" w:color="000000"/>
            </w:tcBorders>
            <w:shd w:val="clear" w:color="auto" w:fill="auto"/>
            <w:vAlign w:val="center"/>
          </w:tcPr>
          <w:p w14:paraId="000005B7" w14:textId="77777777" w:rsidR="00D7751F" w:rsidRDefault="00000000">
            <w:pPr>
              <w:rPr>
                <w:color w:val="003366"/>
              </w:rPr>
            </w:pPr>
            <w:r>
              <w:rPr>
                <w:color w:val="003366"/>
              </w:rPr>
              <w:t>Z_CANT</w:t>
            </w:r>
          </w:p>
        </w:tc>
        <w:tc>
          <w:tcPr>
            <w:tcW w:w="1014" w:type="dxa"/>
            <w:tcBorders>
              <w:top w:val="nil"/>
              <w:left w:val="nil"/>
              <w:bottom w:val="single" w:sz="4" w:space="0" w:color="000000"/>
              <w:right w:val="single" w:sz="4" w:space="0" w:color="000000"/>
            </w:tcBorders>
            <w:shd w:val="clear" w:color="auto" w:fill="auto"/>
            <w:vAlign w:val="center"/>
          </w:tcPr>
          <w:p w14:paraId="000005B8" w14:textId="77777777" w:rsidR="00D7751F" w:rsidRDefault="00000000">
            <w:pPr>
              <w:jc w:val="center"/>
              <w:rPr>
                <w:color w:val="003366"/>
              </w:rPr>
            </w:pPr>
            <w:r>
              <w:rPr>
                <w:color w:val="003366"/>
              </w:rPr>
              <w:t>QUAN</w:t>
            </w:r>
          </w:p>
        </w:tc>
        <w:tc>
          <w:tcPr>
            <w:tcW w:w="1142" w:type="dxa"/>
            <w:tcBorders>
              <w:top w:val="nil"/>
              <w:left w:val="nil"/>
              <w:bottom w:val="single" w:sz="4" w:space="0" w:color="000000"/>
              <w:right w:val="single" w:sz="4" w:space="0" w:color="000000"/>
            </w:tcBorders>
            <w:shd w:val="clear" w:color="auto" w:fill="auto"/>
            <w:vAlign w:val="center"/>
          </w:tcPr>
          <w:p w14:paraId="000005B9" w14:textId="77777777" w:rsidR="00D7751F" w:rsidRDefault="00000000">
            <w:pPr>
              <w:jc w:val="center"/>
              <w:rPr>
                <w:color w:val="003366"/>
              </w:rPr>
            </w:pPr>
            <w:r>
              <w:rPr>
                <w:color w:val="003366"/>
              </w:rPr>
              <w:t>Longitud 13</w:t>
            </w:r>
            <w:r>
              <w:rPr>
                <w:color w:val="003366"/>
              </w:rPr>
              <w:br/>
              <w:t>Decimales 3</w:t>
            </w:r>
          </w:p>
        </w:tc>
        <w:tc>
          <w:tcPr>
            <w:tcW w:w="1176" w:type="dxa"/>
            <w:tcBorders>
              <w:top w:val="nil"/>
              <w:left w:val="nil"/>
              <w:bottom w:val="single" w:sz="4" w:space="0" w:color="000000"/>
              <w:right w:val="single" w:sz="4" w:space="0" w:color="000000"/>
            </w:tcBorders>
            <w:shd w:val="clear" w:color="auto" w:fill="auto"/>
            <w:vAlign w:val="center"/>
          </w:tcPr>
          <w:p w14:paraId="000005BA" w14:textId="77777777" w:rsidR="00D7751F" w:rsidRDefault="00000000">
            <w:pPr>
              <w:rPr>
                <w:color w:val="003366"/>
              </w:rPr>
            </w:pPr>
            <w:r>
              <w:rPr>
                <w:color w:val="003366"/>
              </w:rPr>
              <w:t>MENGE</w:t>
            </w:r>
          </w:p>
        </w:tc>
        <w:tc>
          <w:tcPr>
            <w:tcW w:w="1256" w:type="dxa"/>
            <w:tcBorders>
              <w:top w:val="nil"/>
              <w:left w:val="nil"/>
              <w:bottom w:val="single" w:sz="4" w:space="0" w:color="000000"/>
              <w:right w:val="single" w:sz="4" w:space="0" w:color="000000"/>
            </w:tcBorders>
            <w:shd w:val="clear" w:color="auto" w:fill="auto"/>
            <w:vAlign w:val="center"/>
          </w:tcPr>
          <w:p w14:paraId="000005BB" w14:textId="77777777" w:rsidR="00D7751F" w:rsidRDefault="00000000">
            <w:pPr>
              <w:jc w:val="right"/>
              <w:rPr>
                <w:color w:val="003366"/>
              </w:rPr>
            </w:pPr>
            <w:r>
              <w:rPr>
                <w:color w:val="003366"/>
              </w:rPr>
              <w:t>921</w:t>
            </w:r>
          </w:p>
        </w:tc>
        <w:tc>
          <w:tcPr>
            <w:tcW w:w="1427" w:type="dxa"/>
            <w:tcBorders>
              <w:top w:val="nil"/>
              <w:left w:val="nil"/>
              <w:bottom w:val="single" w:sz="4" w:space="0" w:color="000000"/>
              <w:right w:val="single" w:sz="4" w:space="0" w:color="000000"/>
            </w:tcBorders>
            <w:shd w:val="clear" w:color="auto" w:fill="auto"/>
            <w:vAlign w:val="center"/>
          </w:tcPr>
          <w:p w14:paraId="000005BC" w14:textId="77777777" w:rsidR="00D7751F" w:rsidRDefault="00000000">
            <w:pPr>
              <w:jc w:val="center"/>
              <w:rPr>
                <w:color w:val="003366"/>
              </w:rPr>
            </w:pPr>
            <w:r>
              <w:rPr>
                <w:color w:val="003366"/>
              </w:rPr>
              <w:t>SI</w:t>
            </w:r>
          </w:p>
        </w:tc>
        <w:tc>
          <w:tcPr>
            <w:tcW w:w="1142" w:type="dxa"/>
            <w:tcBorders>
              <w:top w:val="nil"/>
              <w:left w:val="nil"/>
              <w:bottom w:val="single" w:sz="4" w:space="0" w:color="000000"/>
              <w:right w:val="single" w:sz="4" w:space="0" w:color="000000"/>
            </w:tcBorders>
            <w:shd w:val="clear" w:color="auto" w:fill="auto"/>
            <w:vAlign w:val="center"/>
          </w:tcPr>
          <w:p w14:paraId="000005BD" w14:textId="77777777" w:rsidR="00D7751F" w:rsidRDefault="00000000">
            <w:pPr>
              <w:jc w:val="center"/>
              <w:rPr>
                <w:color w:val="003366"/>
              </w:rPr>
            </w:pPr>
            <w:r>
              <w:rPr>
                <w:color w:val="003366"/>
              </w:rPr>
              <w:t>SI</w:t>
            </w:r>
          </w:p>
        </w:tc>
      </w:tr>
    </w:tbl>
    <w:p w14:paraId="000005BE" w14:textId="77777777" w:rsidR="00D7751F" w:rsidRDefault="00D7751F"/>
    <w:p w14:paraId="000005BF" w14:textId="77777777" w:rsidR="00D7751F" w:rsidRDefault="00D7751F"/>
    <w:p w14:paraId="000005C0" w14:textId="77777777" w:rsidR="00D7751F" w:rsidRDefault="00000000">
      <w:pPr>
        <w:shd w:val="clear" w:color="auto" w:fill="E2EFD9"/>
        <w:ind w:left="360"/>
      </w:pPr>
      <w:r>
        <w:t>Datos de Salida (OUTPUT)</w:t>
      </w:r>
    </w:p>
    <w:p w14:paraId="000005C1" w14:textId="77777777" w:rsidR="00D7751F" w:rsidRDefault="00D7751F"/>
    <w:tbl>
      <w:tblPr>
        <w:tblStyle w:val="af"/>
        <w:tblW w:w="10790" w:type="dxa"/>
        <w:tblInd w:w="0" w:type="dxa"/>
        <w:tblLayout w:type="fixed"/>
        <w:tblLook w:val="0400" w:firstRow="0" w:lastRow="0" w:firstColumn="0" w:lastColumn="0" w:noHBand="0" w:noVBand="1"/>
      </w:tblPr>
      <w:tblGrid>
        <w:gridCol w:w="1460"/>
        <w:gridCol w:w="1538"/>
        <w:gridCol w:w="1278"/>
        <w:gridCol w:w="748"/>
        <w:gridCol w:w="1056"/>
        <w:gridCol w:w="1150"/>
        <w:gridCol w:w="1471"/>
        <w:gridCol w:w="2089"/>
      </w:tblGrid>
      <w:tr w:rsidR="00D7751F" w14:paraId="2FF8F6AE" w14:textId="77777777">
        <w:trPr>
          <w:trHeight w:val="20"/>
        </w:trPr>
        <w:tc>
          <w:tcPr>
            <w:tcW w:w="1460"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5C2" w14:textId="77777777" w:rsidR="00D7751F" w:rsidRDefault="00000000">
            <w:pPr>
              <w:jc w:val="center"/>
              <w:rPr>
                <w:b/>
                <w:color w:val="FFFFFF"/>
              </w:rPr>
            </w:pPr>
            <w:r>
              <w:rPr>
                <w:b/>
                <w:color w:val="FFFFFF"/>
              </w:rPr>
              <w:t>DATO</w:t>
            </w:r>
          </w:p>
        </w:tc>
        <w:tc>
          <w:tcPr>
            <w:tcW w:w="1538" w:type="dxa"/>
            <w:tcBorders>
              <w:top w:val="single" w:sz="4" w:space="0" w:color="000000"/>
              <w:left w:val="nil"/>
              <w:bottom w:val="single" w:sz="4" w:space="0" w:color="000000"/>
              <w:right w:val="single" w:sz="4" w:space="0" w:color="000000"/>
            </w:tcBorders>
            <w:shd w:val="clear" w:color="auto" w:fill="8497B0"/>
            <w:vAlign w:val="center"/>
          </w:tcPr>
          <w:p w14:paraId="000005C3" w14:textId="77777777" w:rsidR="00D7751F" w:rsidRDefault="00000000">
            <w:pPr>
              <w:jc w:val="center"/>
              <w:rPr>
                <w:b/>
                <w:color w:val="FFFFFF"/>
              </w:rPr>
            </w:pPr>
            <w:r>
              <w:rPr>
                <w:b/>
                <w:color w:val="FFFFFF"/>
              </w:rPr>
              <w:t>DESCRIPCION</w:t>
            </w:r>
          </w:p>
        </w:tc>
        <w:tc>
          <w:tcPr>
            <w:tcW w:w="1278" w:type="dxa"/>
            <w:tcBorders>
              <w:top w:val="single" w:sz="4" w:space="0" w:color="000000"/>
              <w:left w:val="nil"/>
              <w:bottom w:val="single" w:sz="4" w:space="0" w:color="000000"/>
              <w:right w:val="single" w:sz="4" w:space="0" w:color="000000"/>
            </w:tcBorders>
            <w:shd w:val="clear" w:color="auto" w:fill="8497B0"/>
            <w:vAlign w:val="center"/>
          </w:tcPr>
          <w:p w14:paraId="000005C4" w14:textId="77777777" w:rsidR="00D7751F" w:rsidRDefault="00000000">
            <w:pPr>
              <w:jc w:val="center"/>
              <w:rPr>
                <w:b/>
                <w:color w:val="FFFFFF"/>
              </w:rPr>
            </w:pPr>
            <w:r>
              <w:rPr>
                <w:b/>
                <w:color w:val="FFFFFF"/>
              </w:rPr>
              <w:t>CAMPO</w:t>
            </w:r>
          </w:p>
        </w:tc>
        <w:tc>
          <w:tcPr>
            <w:tcW w:w="748" w:type="dxa"/>
            <w:tcBorders>
              <w:top w:val="single" w:sz="4" w:space="0" w:color="000000"/>
              <w:left w:val="nil"/>
              <w:bottom w:val="single" w:sz="4" w:space="0" w:color="000000"/>
              <w:right w:val="single" w:sz="4" w:space="0" w:color="000000"/>
            </w:tcBorders>
            <w:shd w:val="clear" w:color="auto" w:fill="8497B0"/>
            <w:vAlign w:val="center"/>
          </w:tcPr>
          <w:p w14:paraId="000005C5" w14:textId="77777777" w:rsidR="00D7751F" w:rsidRDefault="00000000">
            <w:pPr>
              <w:jc w:val="center"/>
              <w:rPr>
                <w:b/>
                <w:color w:val="FFFFFF"/>
              </w:rPr>
            </w:pPr>
            <w:r>
              <w:rPr>
                <w:b/>
                <w:color w:val="FFFFFF"/>
              </w:rPr>
              <w:t>TIPO</w:t>
            </w:r>
          </w:p>
        </w:tc>
        <w:tc>
          <w:tcPr>
            <w:tcW w:w="1056" w:type="dxa"/>
            <w:tcBorders>
              <w:top w:val="single" w:sz="4" w:space="0" w:color="000000"/>
              <w:left w:val="nil"/>
              <w:bottom w:val="single" w:sz="4" w:space="0" w:color="000000"/>
              <w:right w:val="single" w:sz="4" w:space="0" w:color="000000"/>
            </w:tcBorders>
            <w:shd w:val="clear" w:color="auto" w:fill="8497B0"/>
            <w:vAlign w:val="center"/>
          </w:tcPr>
          <w:p w14:paraId="000005C6" w14:textId="77777777" w:rsidR="00D7751F" w:rsidRDefault="00000000">
            <w:pPr>
              <w:jc w:val="center"/>
              <w:rPr>
                <w:b/>
                <w:color w:val="FFFFFF"/>
              </w:rPr>
            </w:pPr>
            <w:r>
              <w:rPr>
                <w:b/>
                <w:color w:val="FFFFFF"/>
              </w:rPr>
              <w:t>LARGO</w:t>
            </w:r>
          </w:p>
        </w:tc>
        <w:tc>
          <w:tcPr>
            <w:tcW w:w="1150" w:type="dxa"/>
            <w:tcBorders>
              <w:top w:val="single" w:sz="4" w:space="0" w:color="000000"/>
              <w:left w:val="nil"/>
              <w:bottom w:val="single" w:sz="4" w:space="0" w:color="000000"/>
              <w:right w:val="single" w:sz="4" w:space="0" w:color="000000"/>
            </w:tcBorders>
            <w:shd w:val="clear" w:color="auto" w:fill="8497B0"/>
            <w:vAlign w:val="center"/>
          </w:tcPr>
          <w:p w14:paraId="000005C7" w14:textId="77777777" w:rsidR="00D7751F" w:rsidRDefault="00000000">
            <w:pPr>
              <w:jc w:val="center"/>
              <w:rPr>
                <w:b/>
                <w:color w:val="FFFFFF"/>
              </w:rPr>
            </w:pPr>
            <w:r>
              <w:rPr>
                <w:b/>
                <w:color w:val="FFFFFF"/>
              </w:rPr>
              <w:t>ELEMENTO DE DATOS REF</w:t>
            </w:r>
          </w:p>
        </w:tc>
        <w:tc>
          <w:tcPr>
            <w:tcW w:w="1471" w:type="dxa"/>
            <w:tcBorders>
              <w:top w:val="single" w:sz="4" w:space="0" w:color="000000"/>
              <w:left w:val="nil"/>
              <w:bottom w:val="single" w:sz="4" w:space="0" w:color="000000"/>
              <w:right w:val="single" w:sz="4" w:space="0" w:color="000000"/>
            </w:tcBorders>
            <w:shd w:val="clear" w:color="auto" w:fill="8497B0"/>
            <w:vAlign w:val="center"/>
          </w:tcPr>
          <w:p w14:paraId="000005C8" w14:textId="77777777" w:rsidR="00D7751F" w:rsidRDefault="00000000">
            <w:pPr>
              <w:jc w:val="center"/>
              <w:rPr>
                <w:b/>
                <w:color w:val="FFFFFF"/>
              </w:rPr>
            </w:pPr>
            <w:r>
              <w:rPr>
                <w:b/>
                <w:color w:val="FFFFFF"/>
              </w:rPr>
              <w:t>EJEMPLO</w:t>
            </w:r>
          </w:p>
        </w:tc>
        <w:tc>
          <w:tcPr>
            <w:tcW w:w="2089" w:type="dxa"/>
            <w:tcBorders>
              <w:top w:val="single" w:sz="4" w:space="0" w:color="000000"/>
              <w:left w:val="nil"/>
              <w:bottom w:val="single" w:sz="4" w:space="0" w:color="000000"/>
              <w:right w:val="single" w:sz="4" w:space="0" w:color="000000"/>
            </w:tcBorders>
            <w:shd w:val="clear" w:color="auto" w:fill="92D050"/>
            <w:vAlign w:val="center"/>
          </w:tcPr>
          <w:p w14:paraId="000005C9" w14:textId="77777777" w:rsidR="00D7751F" w:rsidRDefault="00000000">
            <w:pPr>
              <w:jc w:val="center"/>
              <w:rPr>
                <w:b/>
                <w:color w:val="FFFFFF"/>
              </w:rPr>
            </w:pPr>
            <w:r>
              <w:rPr>
                <w:b/>
                <w:color w:val="FFFFFF"/>
              </w:rPr>
              <w:t>ORIGEN</w:t>
            </w:r>
          </w:p>
        </w:tc>
      </w:tr>
      <w:tr w:rsidR="00D7751F" w14:paraId="7D1C4068"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5CA" w14:textId="77777777" w:rsidR="00D7751F" w:rsidRDefault="00000000">
            <w:pPr>
              <w:rPr>
                <w:color w:val="003366"/>
              </w:rPr>
            </w:pPr>
            <w:r>
              <w:rPr>
                <w:color w:val="003366"/>
              </w:rPr>
              <w:lastRenderedPageBreak/>
              <w:t>DOC_COMPRA</w:t>
            </w:r>
          </w:p>
        </w:tc>
        <w:tc>
          <w:tcPr>
            <w:tcW w:w="1538" w:type="dxa"/>
            <w:tcBorders>
              <w:top w:val="nil"/>
              <w:left w:val="nil"/>
              <w:bottom w:val="single" w:sz="4" w:space="0" w:color="000000"/>
              <w:right w:val="single" w:sz="4" w:space="0" w:color="000000"/>
            </w:tcBorders>
            <w:shd w:val="clear" w:color="auto" w:fill="auto"/>
            <w:vAlign w:val="center"/>
          </w:tcPr>
          <w:p w14:paraId="000005CB" w14:textId="77777777" w:rsidR="00D7751F" w:rsidRDefault="00000000">
            <w:pPr>
              <w:rPr>
                <w:color w:val="003366"/>
              </w:rPr>
            </w:pPr>
            <w:r>
              <w:rPr>
                <w:color w:val="003366"/>
              </w:rPr>
              <w:t>N° Documento de Compra</w:t>
            </w:r>
          </w:p>
        </w:tc>
        <w:tc>
          <w:tcPr>
            <w:tcW w:w="1278" w:type="dxa"/>
            <w:tcBorders>
              <w:top w:val="nil"/>
              <w:left w:val="nil"/>
              <w:bottom w:val="single" w:sz="4" w:space="0" w:color="000000"/>
              <w:right w:val="single" w:sz="4" w:space="0" w:color="000000"/>
            </w:tcBorders>
            <w:shd w:val="clear" w:color="auto" w:fill="auto"/>
            <w:vAlign w:val="center"/>
          </w:tcPr>
          <w:p w14:paraId="000005CC" w14:textId="77777777" w:rsidR="00D7751F" w:rsidRDefault="00000000">
            <w:pPr>
              <w:rPr>
                <w:color w:val="003366"/>
              </w:rPr>
            </w:pPr>
            <w:r>
              <w:rPr>
                <w:color w:val="003366"/>
              </w:rPr>
              <w:t>Z_OC</w:t>
            </w:r>
          </w:p>
        </w:tc>
        <w:tc>
          <w:tcPr>
            <w:tcW w:w="748" w:type="dxa"/>
            <w:tcBorders>
              <w:top w:val="nil"/>
              <w:left w:val="nil"/>
              <w:bottom w:val="single" w:sz="4" w:space="0" w:color="000000"/>
              <w:right w:val="single" w:sz="4" w:space="0" w:color="000000"/>
            </w:tcBorders>
            <w:shd w:val="clear" w:color="auto" w:fill="auto"/>
            <w:vAlign w:val="center"/>
          </w:tcPr>
          <w:p w14:paraId="000005CD" w14:textId="77777777" w:rsidR="00D7751F" w:rsidRDefault="00000000">
            <w:pPr>
              <w:jc w:val="center"/>
              <w:rPr>
                <w:color w:val="003366"/>
              </w:rPr>
            </w:pPr>
            <w:r>
              <w:rPr>
                <w:color w:val="003366"/>
              </w:rPr>
              <w:t>CHAR</w:t>
            </w:r>
          </w:p>
        </w:tc>
        <w:tc>
          <w:tcPr>
            <w:tcW w:w="1056" w:type="dxa"/>
            <w:tcBorders>
              <w:top w:val="nil"/>
              <w:left w:val="nil"/>
              <w:bottom w:val="single" w:sz="4" w:space="0" w:color="000000"/>
              <w:right w:val="single" w:sz="4" w:space="0" w:color="000000"/>
            </w:tcBorders>
            <w:shd w:val="clear" w:color="auto" w:fill="auto"/>
            <w:vAlign w:val="center"/>
          </w:tcPr>
          <w:p w14:paraId="000005CE" w14:textId="77777777" w:rsidR="00D7751F" w:rsidRDefault="00000000">
            <w:pPr>
              <w:jc w:val="center"/>
              <w:rPr>
                <w:color w:val="003366"/>
              </w:rPr>
            </w:pPr>
            <w:r>
              <w:rPr>
                <w:color w:val="003366"/>
              </w:rPr>
              <w:t>10</w:t>
            </w:r>
          </w:p>
        </w:tc>
        <w:tc>
          <w:tcPr>
            <w:tcW w:w="1150" w:type="dxa"/>
            <w:tcBorders>
              <w:top w:val="nil"/>
              <w:left w:val="nil"/>
              <w:bottom w:val="single" w:sz="4" w:space="0" w:color="000000"/>
              <w:right w:val="single" w:sz="4" w:space="0" w:color="000000"/>
            </w:tcBorders>
            <w:shd w:val="clear" w:color="auto" w:fill="auto"/>
            <w:vAlign w:val="center"/>
          </w:tcPr>
          <w:p w14:paraId="000005CF" w14:textId="77777777" w:rsidR="00D7751F" w:rsidRDefault="00000000">
            <w:pPr>
              <w:rPr>
                <w:color w:val="003366"/>
              </w:rPr>
            </w:pPr>
            <w:r>
              <w:rPr>
                <w:color w:val="003366"/>
              </w:rPr>
              <w:t>EBELN</w:t>
            </w:r>
          </w:p>
        </w:tc>
        <w:tc>
          <w:tcPr>
            <w:tcW w:w="1471" w:type="dxa"/>
            <w:tcBorders>
              <w:top w:val="nil"/>
              <w:left w:val="nil"/>
              <w:bottom w:val="single" w:sz="4" w:space="0" w:color="000000"/>
              <w:right w:val="single" w:sz="4" w:space="0" w:color="000000"/>
            </w:tcBorders>
            <w:shd w:val="clear" w:color="auto" w:fill="auto"/>
            <w:vAlign w:val="center"/>
          </w:tcPr>
          <w:p w14:paraId="000005D0" w14:textId="77777777" w:rsidR="00D7751F" w:rsidRDefault="00000000">
            <w:pPr>
              <w:jc w:val="right"/>
              <w:rPr>
                <w:color w:val="003366"/>
              </w:rPr>
            </w:pPr>
            <w:r>
              <w:rPr>
                <w:color w:val="003366"/>
              </w:rPr>
              <w:t>4500021068</w:t>
            </w:r>
          </w:p>
        </w:tc>
        <w:tc>
          <w:tcPr>
            <w:tcW w:w="2089" w:type="dxa"/>
            <w:tcBorders>
              <w:top w:val="nil"/>
              <w:left w:val="nil"/>
              <w:bottom w:val="single" w:sz="4" w:space="0" w:color="000000"/>
              <w:right w:val="single" w:sz="4" w:space="0" w:color="000000"/>
            </w:tcBorders>
            <w:shd w:val="clear" w:color="auto" w:fill="E2EFDA"/>
            <w:vAlign w:val="center"/>
          </w:tcPr>
          <w:p w14:paraId="000005D1" w14:textId="77777777" w:rsidR="00D7751F" w:rsidRDefault="00000000">
            <w:pPr>
              <w:jc w:val="right"/>
              <w:rPr>
                <w:color w:val="003366"/>
              </w:rPr>
            </w:pPr>
            <w:r>
              <w:rPr>
                <w:color w:val="003366"/>
              </w:rPr>
              <w:t>INPUT-DOC_COMPRA</w:t>
            </w:r>
          </w:p>
        </w:tc>
      </w:tr>
      <w:tr w:rsidR="00D7751F" w14:paraId="3FDFD5C2"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5D2" w14:textId="77777777" w:rsidR="00D7751F" w:rsidRDefault="00000000">
            <w:pPr>
              <w:rPr>
                <w:color w:val="003366"/>
              </w:rPr>
            </w:pPr>
            <w:r>
              <w:rPr>
                <w:color w:val="003366"/>
              </w:rPr>
              <w:t>ESTATUS</w:t>
            </w:r>
          </w:p>
        </w:tc>
        <w:tc>
          <w:tcPr>
            <w:tcW w:w="1538" w:type="dxa"/>
            <w:tcBorders>
              <w:top w:val="nil"/>
              <w:left w:val="nil"/>
              <w:bottom w:val="single" w:sz="4" w:space="0" w:color="000000"/>
              <w:right w:val="single" w:sz="4" w:space="0" w:color="000000"/>
            </w:tcBorders>
            <w:shd w:val="clear" w:color="auto" w:fill="auto"/>
            <w:vAlign w:val="center"/>
          </w:tcPr>
          <w:p w14:paraId="000005D3" w14:textId="77777777" w:rsidR="00D7751F" w:rsidRDefault="00000000">
            <w:pPr>
              <w:rPr>
                <w:color w:val="003366"/>
              </w:rPr>
            </w:pPr>
            <w:r>
              <w:rPr>
                <w:color w:val="003366"/>
              </w:rPr>
              <w:t>Código SAP Material</w:t>
            </w:r>
          </w:p>
        </w:tc>
        <w:tc>
          <w:tcPr>
            <w:tcW w:w="1278" w:type="dxa"/>
            <w:tcBorders>
              <w:top w:val="nil"/>
              <w:left w:val="nil"/>
              <w:bottom w:val="single" w:sz="4" w:space="0" w:color="000000"/>
              <w:right w:val="single" w:sz="4" w:space="0" w:color="000000"/>
            </w:tcBorders>
            <w:shd w:val="clear" w:color="auto" w:fill="auto"/>
            <w:vAlign w:val="center"/>
          </w:tcPr>
          <w:p w14:paraId="000005D4" w14:textId="77777777" w:rsidR="00D7751F" w:rsidRDefault="00000000">
            <w:pPr>
              <w:rPr>
                <w:color w:val="003366"/>
              </w:rPr>
            </w:pPr>
            <w:r>
              <w:rPr>
                <w:color w:val="003366"/>
              </w:rPr>
              <w:t>Z_MATERIAL</w:t>
            </w:r>
          </w:p>
        </w:tc>
        <w:tc>
          <w:tcPr>
            <w:tcW w:w="748" w:type="dxa"/>
            <w:tcBorders>
              <w:top w:val="nil"/>
              <w:left w:val="nil"/>
              <w:bottom w:val="single" w:sz="4" w:space="0" w:color="000000"/>
              <w:right w:val="single" w:sz="4" w:space="0" w:color="000000"/>
            </w:tcBorders>
            <w:shd w:val="clear" w:color="auto" w:fill="auto"/>
            <w:vAlign w:val="center"/>
          </w:tcPr>
          <w:p w14:paraId="000005D5" w14:textId="77777777" w:rsidR="00D7751F" w:rsidRDefault="00000000">
            <w:pPr>
              <w:jc w:val="center"/>
              <w:rPr>
                <w:color w:val="003366"/>
              </w:rPr>
            </w:pPr>
            <w:r>
              <w:rPr>
                <w:color w:val="003366"/>
              </w:rPr>
              <w:t>CHAR</w:t>
            </w:r>
          </w:p>
        </w:tc>
        <w:tc>
          <w:tcPr>
            <w:tcW w:w="1056" w:type="dxa"/>
            <w:tcBorders>
              <w:top w:val="nil"/>
              <w:left w:val="nil"/>
              <w:bottom w:val="single" w:sz="4" w:space="0" w:color="000000"/>
              <w:right w:val="single" w:sz="4" w:space="0" w:color="000000"/>
            </w:tcBorders>
            <w:shd w:val="clear" w:color="auto" w:fill="auto"/>
            <w:vAlign w:val="center"/>
          </w:tcPr>
          <w:p w14:paraId="000005D6" w14:textId="77777777" w:rsidR="00D7751F" w:rsidRDefault="00000000">
            <w:pPr>
              <w:jc w:val="center"/>
              <w:rPr>
                <w:color w:val="003366"/>
              </w:rPr>
            </w:pPr>
            <w:r>
              <w:rPr>
                <w:color w:val="003366"/>
              </w:rPr>
              <w:t>18</w:t>
            </w:r>
          </w:p>
        </w:tc>
        <w:tc>
          <w:tcPr>
            <w:tcW w:w="1150" w:type="dxa"/>
            <w:tcBorders>
              <w:top w:val="nil"/>
              <w:left w:val="nil"/>
              <w:bottom w:val="single" w:sz="4" w:space="0" w:color="000000"/>
              <w:right w:val="single" w:sz="4" w:space="0" w:color="000000"/>
            </w:tcBorders>
            <w:shd w:val="clear" w:color="auto" w:fill="auto"/>
            <w:vAlign w:val="center"/>
          </w:tcPr>
          <w:p w14:paraId="000005D7" w14:textId="77777777" w:rsidR="00D7751F" w:rsidRDefault="00000000">
            <w:pPr>
              <w:rPr>
                <w:color w:val="003366"/>
              </w:rPr>
            </w:pPr>
            <w:r>
              <w:rPr>
                <w:color w:val="003366"/>
              </w:rPr>
              <w:t>MATNR</w:t>
            </w:r>
          </w:p>
        </w:tc>
        <w:tc>
          <w:tcPr>
            <w:tcW w:w="1471" w:type="dxa"/>
            <w:tcBorders>
              <w:top w:val="nil"/>
              <w:left w:val="nil"/>
              <w:bottom w:val="single" w:sz="4" w:space="0" w:color="000000"/>
              <w:right w:val="single" w:sz="4" w:space="0" w:color="000000"/>
            </w:tcBorders>
            <w:shd w:val="clear" w:color="auto" w:fill="auto"/>
            <w:vAlign w:val="center"/>
          </w:tcPr>
          <w:p w14:paraId="000005D8" w14:textId="77777777" w:rsidR="00D7751F" w:rsidRDefault="00000000">
            <w:pPr>
              <w:jc w:val="right"/>
              <w:rPr>
                <w:color w:val="003366"/>
              </w:rPr>
            </w:pPr>
            <w:r>
              <w:rPr>
                <w:color w:val="003366"/>
              </w:rPr>
              <w:t>500010241</w:t>
            </w:r>
          </w:p>
        </w:tc>
        <w:tc>
          <w:tcPr>
            <w:tcW w:w="2089" w:type="dxa"/>
            <w:tcBorders>
              <w:top w:val="nil"/>
              <w:left w:val="nil"/>
              <w:bottom w:val="single" w:sz="4" w:space="0" w:color="000000"/>
              <w:right w:val="single" w:sz="4" w:space="0" w:color="000000"/>
            </w:tcBorders>
            <w:shd w:val="clear" w:color="auto" w:fill="E2EFDA"/>
            <w:vAlign w:val="center"/>
          </w:tcPr>
          <w:p w14:paraId="000005D9" w14:textId="77777777" w:rsidR="00D7751F" w:rsidRDefault="00000000">
            <w:pPr>
              <w:jc w:val="right"/>
              <w:rPr>
                <w:color w:val="003366"/>
              </w:rPr>
            </w:pPr>
            <w:r>
              <w:rPr>
                <w:color w:val="003366"/>
              </w:rPr>
              <w:t>MARA-MATNR</w:t>
            </w:r>
          </w:p>
        </w:tc>
      </w:tr>
      <w:tr w:rsidR="00D7751F" w14:paraId="0918569C"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5DA" w14:textId="77777777" w:rsidR="00D7751F" w:rsidRDefault="00000000">
            <w:pPr>
              <w:rPr>
                <w:color w:val="003366"/>
              </w:rPr>
            </w:pPr>
            <w:r>
              <w:rPr>
                <w:color w:val="003366"/>
              </w:rPr>
              <w:t>DISPONIBLE</w:t>
            </w:r>
          </w:p>
        </w:tc>
        <w:tc>
          <w:tcPr>
            <w:tcW w:w="1538" w:type="dxa"/>
            <w:tcBorders>
              <w:top w:val="nil"/>
              <w:left w:val="nil"/>
              <w:bottom w:val="single" w:sz="4" w:space="0" w:color="000000"/>
              <w:right w:val="single" w:sz="4" w:space="0" w:color="000000"/>
            </w:tcBorders>
            <w:shd w:val="clear" w:color="auto" w:fill="auto"/>
            <w:vAlign w:val="center"/>
          </w:tcPr>
          <w:p w14:paraId="000005DB" w14:textId="77777777" w:rsidR="00D7751F" w:rsidRDefault="00000000">
            <w:pPr>
              <w:rPr>
                <w:color w:val="003366"/>
              </w:rPr>
            </w:pPr>
            <w:r>
              <w:rPr>
                <w:color w:val="003366"/>
              </w:rPr>
              <w:t>Cantidad disponible del contrato</w:t>
            </w:r>
          </w:p>
        </w:tc>
        <w:tc>
          <w:tcPr>
            <w:tcW w:w="1278" w:type="dxa"/>
            <w:tcBorders>
              <w:top w:val="nil"/>
              <w:left w:val="nil"/>
              <w:bottom w:val="single" w:sz="4" w:space="0" w:color="000000"/>
              <w:right w:val="single" w:sz="4" w:space="0" w:color="000000"/>
            </w:tcBorders>
            <w:shd w:val="clear" w:color="auto" w:fill="auto"/>
            <w:vAlign w:val="center"/>
          </w:tcPr>
          <w:p w14:paraId="000005DC" w14:textId="77777777" w:rsidR="00D7751F" w:rsidRDefault="00000000">
            <w:pPr>
              <w:rPr>
                <w:color w:val="003366"/>
              </w:rPr>
            </w:pPr>
            <w:r>
              <w:rPr>
                <w:color w:val="003366"/>
              </w:rPr>
              <w:t>Z_CANT</w:t>
            </w:r>
          </w:p>
        </w:tc>
        <w:tc>
          <w:tcPr>
            <w:tcW w:w="748" w:type="dxa"/>
            <w:tcBorders>
              <w:top w:val="nil"/>
              <w:left w:val="nil"/>
              <w:bottom w:val="single" w:sz="4" w:space="0" w:color="000000"/>
              <w:right w:val="single" w:sz="4" w:space="0" w:color="000000"/>
            </w:tcBorders>
            <w:shd w:val="clear" w:color="auto" w:fill="auto"/>
            <w:vAlign w:val="center"/>
          </w:tcPr>
          <w:p w14:paraId="000005DD" w14:textId="77777777" w:rsidR="00D7751F" w:rsidRDefault="00000000">
            <w:pPr>
              <w:jc w:val="center"/>
              <w:rPr>
                <w:color w:val="003366"/>
              </w:rPr>
            </w:pPr>
            <w:r>
              <w:rPr>
                <w:color w:val="003366"/>
              </w:rPr>
              <w:t>QUAN</w:t>
            </w:r>
          </w:p>
        </w:tc>
        <w:tc>
          <w:tcPr>
            <w:tcW w:w="1056" w:type="dxa"/>
            <w:tcBorders>
              <w:top w:val="nil"/>
              <w:left w:val="nil"/>
              <w:bottom w:val="single" w:sz="4" w:space="0" w:color="000000"/>
              <w:right w:val="single" w:sz="4" w:space="0" w:color="000000"/>
            </w:tcBorders>
            <w:shd w:val="clear" w:color="auto" w:fill="auto"/>
            <w:vAlign w:val="center"/>
          </w:tcPr>
          <w:p w14:paraId="000005DE" w14:textId="77777777" w:rsidR="00D7751F" w:rsidRDefault="00000000">
            <w:pPr>
              <w:jc w:val="center"/>
              <w:rPr>
                <w:color w:val="003366"/>
              </w:rPr>
            </w:pPr>
            <w:r>
              <w:rPr>
                <w:color w:val="003366"/>
              </w:rPr>
              <w:t>Longitud 13</w:t>
            </w:r>
            <w:r>
              <w:rPr>
                <w:color w:val="003366"/>
              </w:rPr>
              <w:br/>
              <w:t>Decimales 3</w:t>
            </w:r>
          </w:p>
        </w:tc>
        <w:tc>
          <w:tcPr>
            <w:tcW w:w="1150" w:type="dxa"/>
            <w:tcBorders>
              <w:top w:val="nil"/>
              <w:left w:val="nil"/>
              <w:bottom w:val="single" w:sz="4" w:space="0" w:color="000000"/>
              <w:right w:val="single" w:sz="4" w:space="0" w:color="000000"/>
            </w:tcBorders>
            <w:shd w:val="clear" w:color="auto" w:fill="auto"/>
            <w:vAlign w:val="center"/>
          </w:tcPr>
          <w:p w14:paraId="000005DF" w14:textId="77777777" w:rsidR="00D7751F" w:rsidRDefault="00000000">
            <w:pPr>
              <w:rPr>
                <w:color w:val="003366"/>
              </w:rPr>
            </w:pPr>
            <w:r>
              <w:rPr>
                <w:color w:val="003366"/>
              </w:rPr>
              <w:t>MENGE</w:t>
            </w:r>
          </w:p>
        </w:tc>
        <w:tc>
          <w:tcPr>
            <w:tcW w:w="1471" w:type="dxa"/>
            <w:tcBorders>
              <w:top w:val="nil"/>
              <w:left w:val="nil"/>
              <w:bottom w:val="single" w:sz="4" w:space="0" w:color="000000"/>
              <w:right w:val="single" w:sz="4" w:space="0" w:color="000000"/>
            </w:tcBorders>
            <w:shd w:val="clear" w:color="auto" w:fill="auto"/>
            <w:vAlign w:val="center"/>
          </w:tcPr>
          <w:p w14:paraId="000005E0" w14:textId="77777777" w:rsidR="00D7751F" w:rsidRDefault="00000000">
            <w:pPr>
              <w:jc w:val="right"/>
              <w:rPr>
                <w:color w:val="003366"/>
              </w:rPr>
            </w:pPr>
            <w:r>
              <w:rPr>
                <w:color w:val="003366"/>
              </w:rPr>
              <w:t>921</w:t>
            </w:r>
          </w:p>
        </w:tc>
        <w:tc>
          <w:tcPr>
            <w:tcW w:w="2089" w:type="dxa"/>
            <w:tcBorders>
              <w:top w:val="nil"/>
              <w:left w:val="nil"/>
              <w:bottom w:val="single" w:sz="4" w:space="0" w:color="000000"/>
              <w:right w:val="single" w:sz="4" w:space="0" w:color="000000"/>
            </w:tcBorders>
            <w:shd w:val="clear" w:color="auto" w:fill="E2EFDA"/>
            <w:vAlign w:val="center"/>
          </w:tcPr>
          <w:p w14:paraId="000005E1" w14:textId="77777777" w:rsidR="00D7751F" w:rsidRDefault="00000000">
            <w:pPr>
              <w:jc w:val="right"/>
              <w:rPr>
                <w:color w:val="003366"/>
              </w:rPr>
            </w:pPr>
            <w:r>
              <w:rPr>
                <w:color w:val="003366"/>
              </w:rPr>
              <w:t>MAKT-MAKTX</w:t>
            </w:r>
          </w:p>
        </w:tc>
      </w:tr>
      <w:tr w:rsidR="00D7751F" w14:paraId="05BF5E11"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5E2" w14:textId="77777777" w:rsidR="00D7751F" w:rsidRDefault="00000000">
            <w:pPr>
              <w:rPr>
                <w:color w:val="003366"/>
              </w:rPr>
            </w:pPr>
            <w:r>
              <w:rPr>
                <w:color w:val="003366"/>
              </w:rPr>
              <w:t>FECHA_FIN</w:t>
            </w:r>
          </w:p>
        </w:tc>
        <w:tc>
          <w:tcPr>
            <w:tcW w:w="1538" w:type="dxa"/>
            <w:tcBorders>
              <w:top w:val="nil"/>
              <w:left w:val="nil"/>
              <w:bottom w:val="single" w:sz="4" w:space="0" w:color="000000"/>
              <w:right w:val="single" w:sz="4" w:space="0" w:color="000000"/>
            </w:tcBorders>
            <w:shd w:val="clear" w:color="auto" w:fill="auto"/>
            <w:vAlign w:val="center"/>
          </w:tcPr>
          <w:p w14:paraId="000005E3" w14:textId="77777777" w:rsidR="00D7751F" w:rsidRDefault="00000000">
            <w:pPr>
              <w:rPr>
                <w:color w:val="003366"/>
              </w:rPr>
            </w:pPr>
            <w:r>
              <w:rPr>
                <w:color w:val="003366"/>
              </w:rPr>
              <w:t>Fecha de Fin de vigencia del contrato</w:t>
            </w:r>
          </w:p>
        </w:tc>
        <w:tc>
          <w:tcPr>
            <w:tcW w:w="1278" w:type="dxa"/>
            <w:tcBorders>
              <w:top w:val="nil"/>
              <w:left w:val="nil"/>
              <w:bottom w:val="single" w:sz="4" w:space="0" w:color="000000"/>
              <w:right w:val="single" w:sz="4" w:space="0" w:color="000000"/>
            </w:tcBorders>
            <w:shd w:val="clear" w:color="auto" w:fill="auto"/>
            <w:vAlign w:val="center"/>
          </w:tcPr>
          <w:p w14:paraId="000005E4" w14:textId="77777777" w:rsidR="00D7751F" w:rsidRDefault="00000000">
            <w:pPr>
              <w:rPr>
                <w:color w:val="003366"/>
              </w:rPr>
            </w:pPr>
            <w:r>
              <w:rPr>
                <w:color w:val="003366"/>
              </w:rPr>
              <w:t>Z_F_FIN</w:t>
            </w:r>
          </w:p>
        </w:tc>
        <w:tc>
          <w:tcPr>
            <w:tcW w:w="748" w:type="dxa"/>
            <w:tcBorders>
              <w:top w:val="nil"/>
              <w:left w:val="nil"/>
              <w:bottom w:val="single" w:sz="4" w:space="0" w:color="000000"/>
              <w:right w:val="single" w:sz="4" w:space="0" w:color="000000"/>
            </w:tcBorders>
            <w:shd w:val="clear" w:color="auto" w:fill="auto"/>
            <w:vAlign w:val="center"/>
          </w:tcPr>
          <w:p w14:paraId="000005E5" w14:textId="77777777" w:rsidR="00D7751F" w:rsidRDefault="00000000">
            <w:pPr>
              <w:jc w:val="center"/>
              <w:rPr>
                <w:color w:val="003366"/>
              </w:rPr>
            </w:pPr>
            <w:r>
              <w:rPr>
                <w:color w:val="003366"/>
              </w:rPr>
              <w:t>DATS</w:t>
            </w:r>
          </w:p>
        </w:tc>
        <w:tc>
          <w:tcPr>
            <w:tcW w:w="1056" w:type="dxa"/>
            <w:tcBorders>
              <w:top w:val="nil"/>
              <w:left w:val="nil"/>
              <w:bottom w:val="single" w:sz="4" w:space="0" w:color="000000"/>
              <w:right w:val="single" w:sz="4" w:space="0" w:color="000000"/>
            </w:tcBorders>
            <w:shd w:val="clear" w:color="auto" w:fill="auto"/>
            <w:vAlign w:val="center"/>
          </w:tcPr>
          <w:p w14:paraId="000005E6" w14:textId="77777777" w:rsidR="00D7751F" w:rsidRDefault="00000000">
            <w:pPr>
              <w:jc w:val="center"/>
              <w:rPr>
                <w:color w:val="003366"/>
              </w:rPr>
            </w:pPr>
            <w:r>
              <w:rPr>
                <w:color w:val="003366"/>
              </w:rPr>
              <w:t>8</w:t>
            </w:r>
          </w:p>
        </w:tc>
        <w:tc>
          <w:tcPr>
            <w:tcW w:w="1150" w:type="dxa"/>
            <w:tcBorders>
              <w:top w:val="nil"/>
              <w:left w:val="nil"/>
              <w:bottom w:val="single" w:sz="4" w:space="0" w:color="000000"/>
              <w:right w:val="single" w:sz="4" w:space="0" w:color="000000"/>
            </w:tcBorders>
            <w:shd w:val="clear" w:color="auto" w:fill="auto"/>
            <w:vAlign w:val="center"/>
          </w:tcPr>
          <w:p w14:paraId="000005E7" w14:textId="77777777" w:rsidR="00D7751F" w:rsidRDefault="00000000">
            <w:pPr>
              <w:rPr>
                <w:color w:val="003366"/>
              </w:rPr>
            </w:pPr>
            <w:r>
              <w:rPr>
                <w:color w:val="003366"/>
              </w:rPr>
              <w:t>ZFEFIN</w:t>
            </w:r>
          </w:p>
        </w:tc>
        <w:tc>
          <w:tcPr>
            <w:tcW w:w="1471" w:type="dxa"/>
            <w:tcBorders>
              <w:top w:val="nil"/>
              <w:left w:val="nil"/>
              <w:bottom w:val="single" w:sz="4" w:space="0" w:color="000000"/>
              <w:right w:val="single" w:sz="4" w:space="0" w:color="000000"/>
            </w:tcBorders>
            <w:shd w:val="clear" w:color="auto" w:fill="auto"/>
            <w:vAlign w:val="center"/>
          </w:tcPr>
          <w:p w14:paraId="000005E8" w14:textId="77777777" w:rsidR="00D7751F" w:rsidRDefault="00000000">
            <w:pPr>
              <w:jc w:val="right"/>
              <w:rPr>
                <w:color w:val="003366"/>
              </w:rPr>
            </w:pPr>
            <w:r>
              <w:rPr>
                <w:color w:val="003366"/>
              </w:rPr>
              <w:t>31.08.2021</w:t>
            </w:r>
          </w:p>
        </w:tc>
        <w:tc>
          <w:tcPr>
            <w:tcW w:w="2089" w:type="dxa"/>
            <w:tcBorders>
              <w:top w:val="nil"/>
              <w:left w:val="nil"/>
              <w:bottom w:val="single" w:sz="4" w:space="0" w:color="000000"/>
              <w:right w:val="single" w:sz="4" w:space="0" w:color="000000"/>
            </w:tcBorders>
            <w:shd w:val="clear" w:color="auto" w:fill="E2EFDA"/>
            <w:vAlign w:val="center"/>
          </w:tcPr>
          <w:p w14:paraId="000005E9" w14:textId="77777777" w:rsidR="00D7751F" w:rsidRDefault="00000000">
            <w:pPr>
              <w:jc w:val="right"/>
              <w:rPr>
                <w:color w:val="003366"/>
              </w:rPr>
            </w:pPr>
            <w:r>
              <w:rPr>
                <w:color w:val="003366"/>
              </w:rPr>
              <w:t>EKKO-ZZFEFIN</w:t>
            </w:r>
          </w:p>
        </w:tc>
      </w:tr>
      <w:tr w:rsidR="00D7751F" w14:paraId="198858EB"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5EA" w14:textId="77777777" w:rsidR="00D7751F" w:rsidRDefault="00000000">
            <w:pPr>
              <w:rPr>
                <w:color w:val="003366"/>
              </w:rPr>
            </w:pPr>
            <w:r>
              <w:rPr>
                <w:color w:val="003366"/>
              </w:rPr>
              <w:t>FINALIZADO</w:t>
            </w:r>
          </w:p>
        </w:tc>
        <w:tc>
          <w:tcPr>
            <w:tcW w:w="1538" w:type="dxa"/>
            <w:tcBorders>
              <w:top w:val="nil"/>
              <w:left w:val="nil"/>
              <w:bottom w:val="single" w:sz="4" w:space="0" w:color="000000"/>
              <w:right w:val="single" w:sz="4" w:space="0" w:color="000000"/>
            </w:tcBorders>
            <w:shd w:val="clear" w:color="auto" w:fill="auto"/>
            <w:vAlign w:val="center"/>
          </w:tcPr>
          <w:p w14:paraId="000005EB" w14:textId="77777777" w:rsidR="00D7751F" w:rsidRDefault="00000000">
            <w:pPr>
              <w:rPr>
                <w:color w:val="003366"/>
              </w:rPr>
            </w:pPr>
            <w:r>
              <w:rPr>
                <w:color w:val="003366"/>
              </w:rPr>
              <w:t>Status Tienda</w:t>
            </w:r>
          </w:p>
        </w:tc>
        <w:tc>
          <w:tcPr>
            <w:tcW w:w="1278" w:type="dxa"/>
            <w:tcBorders>
              <w:top w:val="nil"/>
              <w:left w:val="nil"/>
              <w:bottom w:val="single" w:sz="4" w:space="0" w:color="000000"/>
              <w:right w:val="single" w:sz="4" w:space="0" w:color="000000"/>
            </w:tcBorders>
            <w:shd w:val="clear" w:color="auto" w:fill="auto"/>
            <w:vAlign w:val="center"/>
          </w:tcPr>
          <w:p w14:paraId="000005EC" w14:textId="77777777" w:rsidR="00D7751F" w:rsidRDefault="00000000">
            <w:pPr>
              <w:rPr>
                <w:color w:val="003366"/>
              </w:rPr>
            </w:pPr>
            <w:r>
              <w:rPr>
                <w:color w:val="003366"/>
              </w:rPr>
              <w:t>Z_ST_FIN</w:t>
            </w:r>
          </w:p>
        </w:tc>
        <w:tc>
          <w:tcPr>
            <w:tcW w:w="748" w:type="dxa"/>
            <w:tcBorders>
              <w:top w:val="nil"/>
              <w:left w:val="nil"/>
              <w:bottom w:val="single" w:sz="4" w:space="0" w:color="000000"/>
              <w:right w:val="single" w:sz="4" w:space="0" w:color="000000"/>
            </w:tcBorders>
            <w:shd w:val="clear" w:color="auto" w:fill="auto"/>
            <w:vAlign w:val="center"/>
          </w:tcPr>
          <w:p w14:paraId="000005ED" w14:textId="77777777" w:rsidR="00D7751F" w:rsidRDefault="00000000">
            <w:pPr>
              <w:jc w:val="center"/>
              <w:rPr>
                <w:color w:val="003366"/>
              </w:rPr>
            </w:pPr>
            <w:r>
              <w:rPr>
                <w:color w:val="003366"/>
              </w:rPr>
              <w:t>CHAR</w:t>
            </w:r>
          </w:p>
        </w:tc>
        <w:tc>
          <w:tcPr>
            <w:tcW w:w="1056" w:type="dxa"/>
            <w:tcBorders>
              <w:top w:val="nil"/>
              <w:left w:val="nil"/>
              <w:bottom w:val="single" w:sz="4" w:space="0" w:color="000000"/>
              <w:right w:val="single" w:sz="4" w:space="0" w:color="000000"/>
            </w:tcBorders>
            <w:shd w:val="clear" w:color="auto" w:fill="auto"/>
            <w:vAlign w:val="center"/>
          </w:tcPr>
          <w:p w14:paraId="000005EE" w14:textId="77777777" w:rsidR="00D7751F" w:rsidRDefault="00000000">
            <w:pPr>
              <w:jc w:val="center"/>
              <w:rPr>
                <w:color w:val="003366"/>
              </w:rPr>
            </w:pPr>
            <w:r>
              <w:rPr>
                <w:color w:val="003366"/>
              </w:rPr>
              <w:t>1</w:t>
            </w:r>
          </w:p>
        </w:tc>
        <w:tc>
          <w:tcPr>
            <w:tcW w:w="1150" w:type="dxa"/>
            <w:tcBorders>
              <w:top w:val="nil"/>
              <w:left w:val="nil"/>
              <w:bottom w:val="single" w:sz="4" w:space="0" w:color="000000"/>
              <w:right w:val="single" w:sz="4" w:space="0" w:color="000000"/>
            </w:tcBorders>
            <w:shd w:val="clear" w:color="auto" w:fill="auto"/>
            <w:vAlign w:val="center"/>
          </w:tcPr>
          <w:p w14:paraId="000005EF" w14:textId="77777777" w:rsidR="00D7751F" w:rsidRDefault="00000000">
            <w:pPr>
              <w:rPr>
                <w:color w:val="003366"/>
              </w:rPr>
            </w:pPr>
            <w:r>
              <w:rPr>
                <w:color w:val="003366"/>
              </w:rPr>
              <w:t> </w:t>
            </w:r>
          </w:p>
        </w:tc>
        <w:tc>
          <w:tcPr>
            <w:tcW w:w="1471" w:type="dxa"/>
            <w:tcBorders>
              <w:top w:val="nil"/>
              <w:left w:val="nil"/>
              <w:bottom w:val="single" w:sz="4" w:space="0" w:color="000000"/>
              <w:right w:val="single" w:sz="4" w:space="0" w:color="000000"/>
            </w:tcBorders>
            <w:shd w:val="clear" w:color="auto" w:fill="auto"/>
            <w:vAlign w:val="center"/>
          </w:tcPr>
          <w:p w14:paraId="000005F0" w14:textId="77777777" w:rsidR="00D7751F" w:rsidRDefault="00000000">
            <w:pPr>
              <w:jc w:val="right"/>
              <w:rPr>
                <w:color w:val="003366"/>
              </w:rPr>
            </w:pPr>
            <w:r>
              <w:rPr>
                <w:color w:val="003366"/>
              </w:rPr>
              <w:t>X</w:t>
            </w:r>
          </w:p>
        </w:tc>
        <w:tc>
          <w:tcPr>
            <w:tcW w:w="2089" w:type="dxa"/>
            <w:tcBorders>
              <w:top w:val="nil"/>
              <w:left w:val="nil"/>
              <w:bottom w:val="single" w:sz="4" w:space="0" w:color="000000"/>
              <w:right w:val="single" w:sz="4" w:space="0" w:color="000000"/>
            </w:tcBorders>
            <w:shd w:val="clear" w:color="auto" w:fill="E2EFDA"/>
            <w:vAlign w:val="center"/>
          </w:tcPr>
          <w:p w14:paraId="000005F1" w14:textId="77777777" w:rsidR="00D7751F" w:rsidRDefault="00000000">
            <w:pPr>
              <w:jc w:val="right"/>
              <w:rPr>
                <w:color w:val="003366"/>
              </w:rPr>
            </w:pPr>
            <w:r>
              <w:rPr>
                <w:color w:val="003366"/>
              </w:rPr>
              <w:t>EKKO-ZZFIN</w:t>
            </w:r>
            <w:r>
              <w:rPr>
                <w:color w:val="003366"/>
              </w:rPr>
              <w:br/>
              <w:t>(‘X’ = SI/ ‘ ‘ = NO)</w:t>
            </w:r>
          </w:p>
        </w:tc>
      </w:tr>
      <w:tr w:rsidR="00D7751F" w14:paraId="1EC7DF54"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5F2" w14:textId="77777777" w:rsidR="00D7751F" w:rsidRDefault="00000000">
            <w:pPr>
              <w:rPr>
                <w:color w:val="003366"/>
              </w:rPr>
            </w:pPr>
            <w:r>
              <w:rPr>
                <w:color w:val="003366"/>
              </w:rPr>
              <w:t>LIBERADO</w:t>
            </w:r>
          </w:p>
        </w:tc>
        <w:tc>
          <w:tcPr>
            <w:tcW w:w="1538" w:type="dxa"/>
            <w:tcBorders>
              <w:top w:val="nil"/>
              <w:left w:val="nil"/>
              <w:bottom w:val="single" w:sz="4" w:space="0" w:color="000000"/>
              <w:right w:val="single" w:sz="4" w:space="0" w:color="000000"/>
            </w:tcBorders>
            <w:shd w:val="clear" w:color="auto" w:fill="auto"/>
            <w:vAlign w:val="center"/>
          </w:tcPr>
          <w:p w14:paraId="000005F3" w14:textId="77777777" w:rsidR="00D7751F" w:rsidRDefault="00000000">
            <w:pPr>
              <w:rPr>
                <w:color w:val="003366"/>
              </w:rPr>
            </w:pPr>
            <w:r>
              <w:rPr>
                <w:color w:val="003366"/>
              </w:rPr>
              <w:t>Status de Liberación</w:t>
            </w:r>
          </w:p>
        </w:tc>
        <w:tc>
          <w:tcPr>
            <w:tcW w:w="1278" w:type="dxa"/>
            <w:tcBorders>
              <w:top w:val="nil"/>
              <w:left w:val="nil"/>
              <w:bottom w:val="single" w:sz="4" w:space="0" w:color="000000"/>
              <w:right w:val="single" w:sz="4" w:space="0" w:color="000000"/>
            </w:tcBorders>
            <w:shd w:val="clear" w:color="auto" w:fill="auto"/>
            <w:vAlign w:val="center"/>
          </w:tcPr>
          <w:p w14:paraId="000005F4" w14:textId="77777777" w:rsidR="00D7751F" w:rsidRDefault="00000000">
            <w:pPr>
              <w:rPr>
                <w:color w:val="003366"/>
              </w:rPr>
            </w:pPr>
            <w:r>
              <w:rPr>
                <w:color w:val="003366"/>
              </w:rPr>
              <w:t>Z_LIBERA</w:t>
            </w:r>
          </w:p>
        </w:tc>
        <w:tc>
          <w:tcPr>
            <w:tcW w:w="748" w:type="dxa"/>
            <w:tcBorders>
              <w:top w:val="nil"/>
              <w:left w:val="nil"/>
              <w:bottom w:val="single" w:sz="4" w:space="0" w:color="000000"/>
              <w:right w:val="single" w:sz="4" w:space="0" w:color="000000"/>
            </w:tcBorders>
            <w:shd w:val="clear" w:color="auto" w:fill="auto"/>
            <w:vAlign w:val="center"/>
          </w:tcPr>
          <w:p w14:paraId="000005F5" w14:textId="77777777" w:rsidR="00D7751F" w:rsidRDefault="00000000">
            <w:pPr>
              <w:jc w:val="center"/>
              <w:rPr>
                <w:color w:val="003366"/>
              </w:rPr>
            </w:pPr>
            <w:r>
              <w:rPr>
                <w:color w:val="003366"/>
              </w:rPr>
              <w:t>CHAR</w:t>
            </w:r>
          </w:p>
        </w:tc>
        <w:tc>
          <w:tcPr>
            <w:tcW w:w="1056" w:type="dxa"/>
            <w:tcBorders>
              <w:top w:val="nil"/>
              <w:left w:val="nil"/>
              <w:bottom w:val="single" w:sz="4" w:space="0" w:color="000000"/>
              <w:right w:val="single" w:sz="4" w:space="0" w:color="000000"/>
            </w:tcBorders>
            <w:shd w:val="clear" w:color="auto" w:fill="auto"/>
            <w:vAlign w:val="center"/>
          </w:tcPr>
          <w:p w14:paraId="000005F6" w14:textId="77777777" w:rsidR="00D7751F" w:rsidRDefault="00000000">
            <w:pPr>
              <w:jc w:val="center"/>
              <w:rPr>
                <w:color w:val="003366"/>
              </w:rPr>
            </w:pPr>
            <w:r>
              <w:rPr>
                <w:color w:val="003366"/>
              </w:rPr>
              <w:t>1</w:t>
            </w:r>
          </w:p>
        </w:tc>
        <w:tc>
          <w:tcPr>
            <w:tcW w:w="1150" w:type="dxa"/>
            <w:tcBorders>
              <w:top w:val="nil"/>
              <w:left w:val="nil"/>
              <w:bottom w:val="single" w:sz="4" w:space="0" w:color="000000"/>
              <w:right w:val="single" w:sz="4" w:space="0" w:color="000000"/>
            </w:tcBorders>
            <w:shd w:val="clear" w:color="auto" w:fill="auto"/>
            <w:vAlign w:val="center"/>
          </w:tcPr>
          <w:p w14:paraId="000005F7" w14:textId="77777777" w:rsidR="00D7751F" w:rsidRDefault="00000000">
            <w:pPr>
              <w:rPr>
                <w:color w:val="003366"/>
              </w:rPr>
            </w:pPr>
            <w:r>
              <w:rPr>
                <w:color w:val="003366"/>
              </w:rPr>
              <w:t>FRGKE</w:t>
            </w:r>
          </w:p>
        </w:tc>
        <w:tc>
          <w:tcPr>
            <w:tcW w:w="1471" w:type="dxa"/>
            <w:tcBorders>
              <w:top w:val="nil"/>
              <w:left w:val="nil"/>
              <w:bottom w:val="single" w:sz="4" w:space="0" w:color="000000"/>
              <w:right w:val="single" w:sz="4" w:space="0" w:color="000000"/>
            </w:tcBorders>
            <w:shd w:val="clear" w:color="auto" w:fill="auto"/>
            <w:vAlign w:val="center"/>
          </w:tcPr>
          <w:p w14:paraId="000005F8" w14:textId="77777777" w:rsidR="00D7751F" w:rsidRDefault="00000000">
            <w:pPr>
              <w:jc w:val="right"/>
              <w:rPr>
                <w:color w:val="003366"/>
              </w:rPr>
            </w:pPr>
            <w:r>
              <w:rPr>
                <w:color w:val="003366"/>
              </w:rPr>
              <w:t>L</w:t>
            </w:r>
          </w:p>
        </w:tc>
        <w:tc>
          <w:tcPr>
            <w:tcW w:w="2089" w:type="dxa"/>
            <w:tcBorders>
              <w:top w:val="nil"/>
              <w:left w:val="nil"/>
              <w:bottom w:val="single" w:sz="4" w:space="0" w:color="000000"/>
              <w:right w:val="single" w:sz="4" w:space="0" w:color="000000"/>
            </w:tcBorders>
            <w:shd w:val="clear" w:color="auto" w:fill="E2EFDA"/>
            <w:vAlign w:val="center"/>
          </w:tcPr>
          <w:p w14:paraId="000005F9" w14:textId="77777777" w:rsidR="00D7751F" w:rsidRDefault="00000000">
            <w:pPr>
              <w:jc w:val="right"/>
              <w:rPr>
                <w:color w:val="003366"/>
              </w:rPr>
            </w:pPr>
            <w:r>
              <w:rPr>
                <w:color w:val="003366"/>
              </w:rPr>
              <w:t>EKKO-FRGKE</w:t>
            </w:r>
            <w:r>
              <w:rPr>
                <w:color w:val="003366"/>
              </w:rPr>
              <w:br/>
              <w:t>('L' Liberado, 'P' Parcialmente Liberado, 'X' Bloqueado)</w:t>
            </w:r>
          </w:p>
        </w:tc>
      </w:tr>
    </w:tbl>
    <w:p w14:paraId="000005FA" w14:textId="77777777" w:rsidR="00D7751F" w:rsidRDefault="00D7751F"/>
    <w:p w14:paraId="000005FB" w14:textId="77777777" w:rsidR="00D7751F" w:rsidRDefault="00D7751F"/>
    <w:p w14:paraId="000005FC" w14:textId="77777777" w:rsidR="00D7751F" w:rsidRDefault="00000000">
      <w:r>
        <w:t>Lógica de Extracción para los datos de salida</w:t>
      </w:r>
    </w:p>
    <w:p w14:paraId="000005FD" w14:textId="77777777" w:rsidR="00D7751F" w:rsidRDefault="00D7751F"/>
    <w:p w14:paraId="000005FE" w14:textId="77777777" w:rsidR="00D7751F" w:rsidRDefault="00D7751F"/>
    <w:p w14:paraId="000005FF" w14:textId="77777777" w:rsidR="00D7751F" w:rsidRDefault="00000000">
      <w:pPr>
        <w:numPr>
          <w:ilvl w:val="0"/>
          <w:numId w:val="4"/>
        </w:numPr>
        <w:pBdr>
          <w:top w:val="nil"/>
          <w:left w:val="nil"/>
          <w:bottom w:val="nil"/>
          <w:right w:val="nil"/>
          <w:between w:val="nil"/>
        </w:pBdr>
        <w:rPr>
          <w:color w:val="000000"/>
        </w:rPr>
      </w:pPr>
      <w:r>
        <w:rPr>
          <w:color w:val="000000"/>
        </w:rPr>
        <w:t>Obtener el Material.</w:t>
      </w:r>
    </w:p>
    <w:p w14:paraId="00000600" w14:textId="77777777" w:rsidR="00D7751F" w:rsidRDefault="00D7751F">
      <w:pPr>
        <w:pBdr>
          <w:top w:val="nil"/>
          <w:left w:val="nil"/>
          <w:bottom w:val="nil"/>
          <w:right w:val="nil"/>
          <w:between w:val="nil"/>
        </w:pBdr>
        <w:ind w:left="360"/>
        <w:rPr>
          <w:color w:val="000000"/>
        </w:rPr>
      </w:pPr>
    </w:p>
    <w:p w14:paraId="00000601" w14:textId="77777777" w:rsidR="00D7751F" w:rsidRDefault="00000000">
      <w:pPr>
        <w:pBdr>
          <w:top w:val="nil"/>
          <w:left w:val="nil"/>
          <w:bottom w:val="nil"/>
          <w:right w:val="nil"/>
          <w:between w:val="nil"/>
        </w:pBdr>
        <w:ind w:left="360"/>
        <w:rPr>
          <w:color w:val="000000"/>
        </w:rPr>
      </w:pPr>
      <w:r>
        <w:rPr>
          <w:color w:val="000000"/>
        </w:rPr>
        <w:t>se debe considerar que todas las posiciones tendrán el mismo material, por lo que para encontrar el material basta tomarlo de la primera posición valida (</w:t>
      </w:r>
      <w:proofErr w:type="spellStart"/>
      <w:r>
        <w:rPr>
          <w:color w:val="000000"/>
        </w:rPr>
        <w:t>select</w:t>
      </w:r>
      <w:proofErr w:type="spellEnd"/>
      <w:r>
        <w:rPr>
          <w:color w:val="000000"/>
        </w:rPr>
        <w:t xml:space="preserve"> single EKPO-MATNR </w:t>
      </w:r>
      <w:proofErr w:type="spellStart"/>
      <w:r>
        <w:rPr>
          <w:color w:val="000000"/>
        </w:rPr>
        <w:t>when</w:t>
      </w:r>
      <w:proofErr w:type="spellEnd"/>
      <w:r>
        <w:rPr>
          <w:color w:val="000000"/>
        </w:rPr>
        <w:t xml:space="preserve"> EKPO-LOEKZ IS INITAL).</w:t>
      </w:r>
    </w:p>
    <w:p w14:paraId="00000602" w14:textId="77777777" w:rsidR="00D7751F" w:rsidRDefault="00000000">
      <w:pPr>
        <w:numPr>
          <w:ilvl w:val="0"/>
          <w:numId w:val="4"/>
        </w:numPr>
        <w:pBdr>
          <w:top w:val="nil"/>
          <w:left w:val="nil"/>
          <w:bottom w:val="nil"/>
          <w:right w:val="nil"/>
          <w:between w:val="nil"/>
        </w:pBdr>
        <w:rPr>
          <w:color w:val="000000"/>
        </w:rPr>
      </w:pPr>
      <w:r>
        <w:rPr>
          <w:color w:val="000000"/>
        </w:rPr>
        <w:t>Obtener Disponible</w:t>
      </w:r>
    </w:p>
    <w:p w14:paraId="00000603" w14:textId="77777777" w:rsidR="00D7751F" w:rsidRDefault="00000000">
      <w:pPr>
        <w:pBdr>
          <w:top w:val="nil"/>
          <w:left w:val="nil"/>
          <w:bottom w:val="nil"/>
          <w:right w:val="nil"/>
          <w:between w:val="nil"/>
        </w:pBdr>
        <w:ind w:left="360"/>
        <w:rPr>
          <w:color w:val="000000"/>
        </w:rPr>
      </w:pPr>
      <w:r>
        <w:rPr>
          <w:color w:val="000000"/>
        </w:rPr>
        <w:t>Utilizar la función de disponible construida para este efecto:</w:t>
      </w:r>
      <w:r>
        <w:rPr>
          <w:color w:val="000000"/>
        </w:rPr>
        <w:tab/>
        <w:t>ZTEC_DISP</w:t>
      </w:r>
      <w:r>
        <w:rPr>
          <w:color w:val="000000"/>
        </w:rPr>
        <w:tab/>
        <w:t>Cálculo disponible Tienda</w:t>
      </w:r>
    </w:p>
    <w:p w14:paraId="00000604" w14:textId="77777777" w:rsidR="00D7751F" w:rsidRDefault="00D7751F">
      <w:pPr>
        <w:pBdr>
          <w:top w:val="nil"/>
          <w:left w:val="nil"/>
          <w:bottom w:val="nil"/>
          <w:right w:val="nil"/>
          <w:between w:val="nil"/>
        </w:pBdr>
        <w:ind w:left="360"/>
        <w:rPr>
          <w:color w:val="000000"/>
        </w:rPr>
      </w:pPr>
    </w:p>
    <w:p w14:paraId="00000605" w14:textId="77777777" w:rsidR="00D7751F" w:rsidRDefault="00000000">
      <w:pPr>
        <w:pBdr>
          <w:top w:val="nil"/>
          <w:left w:val="nil"/>
          <w:bottom w:val="nil"/>
          <w:right w:val="nil"/>
          <w:between w:val="nil"/>
        </w:pBdr>
        <w:ind w:left="360"/>
        <w:rPr>
          <w:color w:val="000000"/>
        </w:rPr>
      </w:pPr>
      <w:r>
        <w:rPr>
          <w:color w:val="000000"/>
        </w:rPr>
        <w:t>Los datos de entrada son:</w:t>
      </w:r>
    </w:p>
    <w:tbl>
      <w:tblPr>
        <w:tblStyle w:val="af0"/>
        <w:tblW w:w="10790" w:type="dxa"/>
        <w:tblInd w:w="0" w:type="dxa"/>
        <w:tblLayout w:type="fixed"/>
        <w:tblLook w:val="0400" w:firstRow="0" w:lastRow="0" w:firstColumn="0" w:lastColumn="0" w:noHBand="0" w:noVBand="1"/>
      </w:tblPr>
      <w:tblGrid>
        <w:gridCol w:w="1460"/>
        <w:gridCol w:w="1683"/>
        <w:gridCol w:w="1278"/>
        <w:gridCol w:w="702"/>
        <w:gridCol w:w="780"/>
        <w:gridCol w:w="1150"/>
        <w:gridCol w:w="1256"/>
        <w:gridCol w:w="1427"/>
        <w:gridCol w:w="1054"/>
      </w:tblGrid>
      <w:tr w:rsidR="00D7751F" w14:paraId="74CF5694" w14:textId="77777777">
        <w:trPr>
          <w:trHeight w:val="20"/>
        </w:trPr>
        <w:tc>
          <w:tcPr>
            <w:tcW w:w="1460"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606" w14:textId="77777777" w:rsidR="00D7751F" w:rsidRDefault="00000000">
            <w:pPr>
              <w:jc w:val="center"/>
              <w:rPr>
                <w:b/>
                <w:color w:val="FFFFFF"/>
              </w:rPr>
            </w:pPr>
            <w:r>
              <w:rPr>
                <w:b/>
                <w:color w:val="FFFFFF"/>
              </w:rPr>
              <w:t>DATO</w:t>
            </w:r>
          </w:p>
        </w:tc>
        <w:tc>
          <w:tcPr>
            <w:tcW w:w="1683" w:type="dxa"/>
            <w:tcBorders>
              <w:top w:val="single" w:sz="4" w:space="0" w:color="000000"/>
              <w:left w:val="nil"/>
              <w:bottom w:val="single" w:sz="4" w:space="0" w:color="000000"/>
              <w:right w:val="single" w:sz="4" w:space="0" w:color="000000"/>
            </w:tcBorders>
            <w:shd w:val="clear" w:color="auto" w:fill="8497B0"/>
            <w:vAlign w:val="center"/>
          </w:tcPr>
          <w:p w14:paraId="00000607" w14:textId="77777777" w:rsidR="00D7751F" w:rsidRDefault="00000000">
            <w:pPr>
              <w:jc w:val="center"/>
              <w:rPr>
                <w:b/>
                <w:color w:val="FFFFFF"/>
              </w:rPr>
            </w:pPr>
            <w:r>
              <w:rPr>
                <w:b/>
                <w:color w:val="FFFFFF"/>
              </w:rPr>
              <w:t>DESCRIPCION</w:t>
            </w:r>
          </w:p>
        </w:tc>
        <w:tc>
          <w:tcPr>
            <w:tcW w:w="1278" w:type="dxa"/>
            <w:tcBorders>
              <w:top w:val="single" w:sz="4" w:space="0" w:color="000000"/>
              <w:left w:val="nil"/>
              <w:bottom w:val="single" w:sz="4" w:space="0" w:color="000000"/>
              <w:right w:val="single" w:sz="4" w:space="0" w:color="000000"/>
            </w:tcBorders>
            <w:shd w:val="clear" w:color="auto" w:fill="8497B0"/>
            <w:vAlign w:val="center"/>
          </w:tcPr>
          <w:p w14:paraId="00000608" w14:textId="77777777" w:rsidR="00D7751F" w:rsidRDefault="00000000">
            <w:pPr>
              <w:jc w:val="center"/>
              <w:rPr>
                <w:b/>
                <w:color w:val="FFFFFF"/>
              </w:rPr>
            </w:pPr>
            <w:r>
              <w:rPr>
                <w:b/>
                <w:color w:val="FFFFFF"/>
              </w:rPr>
              <w:t>CAMPO</w:t>
            </w:r>
          </w:p>
        </w:tc>
        <w:tc>
          <w:tcPr>
            <w:tcW w:w="702" w:type="dxa"/>
            <w:tcBorders>
              <w:top w:val="single" w:sz="4" w:space="0" w:color="000000"/>
              <w:left w:val="nil"/>
              <w:bottom w:val="single" w:sz="4" w:space="0" w:color="000000"/>
              <w:right w:val="single" w:sz="4" w:space="0" w:color="000000"/>
            </w:tcBorders>
            <w:shd w:val="clear" w:color="auto" w:fill="8497B0"/>
            <w:vAlign w:val="center"/>
          </w:tcPr>
          <w:p w14:paraId="00000609" w14:textId="77777777" w:rsidR="00D7751F" w:rsidRDefault="00000000">
            <w:pPr>
              <w:jc w:val="center"/>
              <w:rPr>
                <w:b/>
                <w:color w:val="FFFFFF"/>
              </w:rPr>
            </w:pPr>
            <w:r>
              <w:rPr>
                <w:b/>
                <w:color w:val="FFFFFF"/>
              </w:rPr>
              <w:t>TIPO</w:t>
            </w:r>
          </w:p>
        </w:tc>
        <w:tc>
          <w:tcPr>
            <w:tcW w:w="780" w:type="dxa"/>
            <w:tcBorders>
              <w:top w:val="single" w:sz="4" w:space="0" w:color="000000"/>
              <w:left w:val="nil"/>
              <w:bottom w:val="single" w:sz="4" w:space="0" w:color="000000"/>
              <w:right w:val="single" w:sz="4" w:space="0" w:color="000000"/>
            </w:tcBorders>
            <w:shd w:val="clear" w:color="auto" w:fill="8497B0"/>
            <w:vAlign w:val="center"/>
          </w:tcPr>
          <w:p w14:paraId="0000060A" w14:textId="77777777" w:rsidR="00D7751F" w:rsidRDefault="00000000">
            <w:pPr>
              <w:jc w:val="center"/>
              <w:rPr>
                <w:b/>
                <w:color w:val="FFFFFF"/>
              </w:rPr>
            </w:pPr>
            <w:r>
              <w:rPr>
                <w:b/>
                <w:color w:val="FFFFFF"/>
              </w:rPr>
              <w:t>LARGO</w:t>
            </w:r>
          </w:p>
        </w:tc>
        <w:tc>
          <w:tcPr>
            <w:tcW w:w="1150" w:type="dxa"/>
            <w:tcBorders>
              <w:top w:val="single" w:sz="4" w:space="0" w:color="000000"/>
              <w:left w:val="nil"/>
              <w:bottom w:val="single" w:sz="4" w:space="0" w:color="000000"/>
              <w:right w:val="single" w:sz="4" w:space="0" w:color="000000"/>
            </w:tcBorders>
            <w:shd w:val="clear" w:color="auto" w:fill="8497B0"/>
            <w:vAlign w:val="center"/>
          </w:tcPr>
          <w:p w14:paraId="0000060B" w14:textId="77777777" w:rsidR="00D7751F" w:rsidRDefault="00000000">
            <w:pPr>
              <w:jc w:val="center"/>
              <w:rPr>
                <w:b/>
                <w:color w:val="FFFFFF"/>
              </w:rPr>
            </w:pPr>
            <w:r>
              <w:rPr>
                <w:b/>
                <w:color w:val="FFFFFF"/>
              </w:rPr>
              <w:t>ELEMENTO DE DATOS REF</w:t>
            </w:r>
          </w:p>
        </w:tc>
        <w:tc>
          <w:tcPr>
            <w:tcW w:w="1256" w:type="dxa"/>
            <w:tcBorders>
              <w:top w:val="single" w:sz="4" w:space="0" w:color="000000"/>
              <w:left w:val="nil"/>
              <w:bottom w:val="single" w:sz="4" w:space="0" w:color="000000"/>
              <w:right w:val="single" w:sz="4" w:space="0" w:color="000000"/>
            </w:tcBorders>
            <w:shd w:val="clear" w:color="auto" w:fill="8497B0"/>
            <w:vAlign w:val="center"/>
          </w:tcPr>
          <w:p w14:paraId="0000060C" w14:textId="77777777" w:rsidR="00D7751F" w:rsidRDefault="00000000">
            <w:pPr>
              <w:jc w:val="center"/>
              <w:rPr>
                <w:b/>
                <w:color w:val="FFFFFF"/>
              </w:rPr>
            </w:pPr>
            <w:r>
              <w:rPr>
                <w:b/>
                <w:color w:val="FFFFFF"/>
              </w:rPr>
              <w:t>EJEMPLO</w:t>
            </w:r>
          </w:p>
        </w:tc>
        <w:tc>
          <w:tcPr>
            <w:tcW w:w="1427" w:type="dxa"/>
            <w:tcBorders>
              <w:top w:val="nil"/>
              <w:left w:val="nil"/>
              <w:bottom w:val="nil"/>
              <w:right w:val="single" w:sz="4" w:space="0" w:color="000000"/>
            </w:tcBorders>
            <w:shd w:val="clear" w:color="auto" w:fill="8497B0"/>
            <w:vAlign w:val="center"/>
          </w:tcPr>
          <w:p w14:paraId="0000060D" w14:textId="77777777" w:rsidR="00D7751F" w:rsidRDefault="00000000">
            <w:pPr>
              <w:jc w:val="center"/>
              <w:rPr>
                <w:b/>
                <w:color w:val="FFFFFF"/>
              </w:rPr>
            </w:pPr>
            <w:r>
              <w:rPr>
                <w:b/>
                <w:color w:val="FFFFFF"/>
              </w:rPr>
              <w:t>OBLIGATORIO</w:t>
            </w:r>
          </w:p>
        </w:tc>
        <w:tc>
          <w:tcPr>
            <w:tcW w:w="1054" w:type="dxa"/>
            <w:tcBorders>
              <w:top w:val="nil"/>
              <w:left w:val="nil"/>
              <w:bottom w:val="nil"/>
              <w:right w:val="single" w:sz="4" w:space="0" w:color="000000"/>
            </w:tcBorders>
            <w:shd w:val="clear" w:color="auto" w:fill="8497B0"/>
            <w:vAlign w:val="center"/>
          </w:tcPr>
          <w:p w14:paraId="0000060E" w14:textId="77777777" w:rsidR="00D7751F" w:rsidRDefault="00000000">
            <w:pPr>
              <w:jc w:val="center"/>
              <w:rPr>
                <w:b/>
                <w:color w:val="FFFFFF"/>
              </w:rPr>
            </w:pPr>
            <w:r>
              <w:rPr>
                <w:b/>
                <w:color w:val="FFFFFF"/>
              </w:rPr>
              <w:t>MULTIPLE</w:t>
            </w:r>
          </w:p>
        </w:tc>
      </w:tr>
      <w:tr w:rsidR="00D7751F" w14:paraId="51396D64"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60F" w14:textId="77777777" w:rsidR="00D7751F" w:rsidRDefault="00000000">
            <w:pPr>
              <w:rPr>
                <w:color w:val="003366"/>
              </w:rPr>
            </w:pPr>
            <w:r>
              <w:rPr>
                <w:color w:val="003366"/>
              </w:rPr>
              <w:t>DOC_COMPRA</w:t>
            </w:r>
          </w:p>
        </w:tc>
        <w:tc>
          <w:tcPr>
            <w:tcW w:w="1683" w:type="dxa"/>
            <w:tcBorders>
              <w:top w:val="nil"/>
              <w:left w:val="nil"/>
              <w:bottom w:val="single" w:sz="4" w:space="0" w:color="000000"/>
              <w:right w:val="single" w:sz="4" w:space="0" w:color="000000"/>
            </w:tcBorders>
            <w:shd w:val="clear" w:color="auto" w:fill="auto"/>
            <w:vAlign w:val="center"/>
          </w:tcPr>
          <w:p w14:paraId="00000610" w14:textId="77777777" w:rsidR="00D7751F" w:rsidRDefault="00000000">
            <w:pPr>
              <w:rPr>
                <w:color w:val="003366"/>
              </w:rPr>
            </w:pPr>
            <w:r>
              <w:rPr>
                <w:color w:val="003366"/>
              </w:rPr>
              <w:t>N° Documento de Compra</w:t>
            </w:r>
          </w:p>
        </w:tc>
        <w:tc>
          <w:tcPr>
            <w:tcW w:w="1278" w:type="dxa"/>
            <w:tcBorders>
              <w:top w:val="nil"/>
              <w:left w:val="nil"/>
              <w:bottom w:val="single" w:sz="4" w:space="0" w:color="000000"/>
              <w:right w:val="single" w:sz="4" w:space="0" w:color="000000"/>
            </w:tcBorders>
            <w:shd w:val="clear" w:color="auto" w:fill="auto"/>
            <w:vAlign w:val="center"/>
          </w:tcPr>
          <w:p w14:paraId="00000611" w14:textId="77777777" w:rsidR="00D7751F" w:rsidRDefault="00000000">
            <w:pPr>
              <w:rPr>
                <w:color w:val="003366"/>
              </w:rPr>
            </w:pPr>
            <w:r>
              <w:rPr>
                <w:color w:val="003366"/>
              </w:rPr>
              <w:t>Z_OC</w:t>
            </w:r>
          </w:p>
        </w:tc>
        <w:tc>
          <w:tcPr>
            <w:tcW w:w="702" w:type="dxa"/>
            <w:tcBorders>
              <w:top w:val="nil"/>
              <w:left w:val="nil"/>
              <w:bottom w:val="single" w:sz="4" w:space="0" w:color="000000"/>
              <w:right w:val="single" w:sz="4" w:space="0" w:color="000000"/>
            </w:tcBorders>
            <w:shd w:val="clear" w:color="auto" w:fill="auto"/>
            <w:vAlign w:val="center"/>
          </w:tcPr>
          <w:p w14:paraId="00000612" w14:textId="77777777" w:rsidR="00D7751F" w:rsidRDefault="00000000">
            <w:pPr>
              <w:jc w:val="center"/>
              <w:rPr>
                <w:color w:val="003366"/>
              </w:rPr>
            </w:pPr>
            <w:r>
              <w:rPr>
                <w:color w:val="003366"/>
              </w:rPr>
              <w:t>CHAR</w:t>
            </w:r>
          </w:p>
        </w:tc>
        <w:tc>
          <w:tcPr>
            <w:tcW w:w="780" w:type="dxa"/>
            <w:tcBorders>
              <w:top w:val="nil"/>
              <w:left w:val="nil"/>
              <w:bottom w:val="single" w:sz="4" w:space="0" w:color="000000"/>
              <w:right w:val="single" w:sz="4" w:space="0" w:color="000000"/>
            </w:tcBorders>
            <w:shd w:val="clear" w:color="auto" w:fill="auto"/>
            <w:vAlign w:val="center"/>
          </w:tcPr>
          <w:p w14:paraId="00000613" w14:textId="77777777" w:rsidR="00D7751F" w:rsidRDefault="00000000">
            <w:pPr>
              <w:jc w:val="center"/>
              <w:rPr>
                <w:color w:val="003366"/>
              </w:rPr>
            </w:pPr>
            <w:r>
              <w:rPr>
                <w:color w:val="003366"/>
              </w:rPr>
              <w:t>10</w:t>
            </w:r>
          </w:p>
        </w:tc>
        <w:tc>
          <w:tcPr>
            <w:tcW w:w="1150" w:type="dxa"/>
            <w:tcBorders>
              <w:top w:val="nil"/>
              <w:left w:val="nil"/>
              <w:bottom w:val="single" w:sz="4" w:space="0" w:color="000000"/>
              <w:right w:val="single" w:sz="4" w:space="0" w:color="000000"/>
            </w:tcBorders>
            <w:shd w:val="clear" w:color="auto" w:fill="auto"/>
            <w:vAlign w:val="center"/>
          </w:tcPr>
          <w:p w14:paraId="00000614" w14:textId="77777777" w:rsidR="00D7751F" w:rsidRDefault="00000000">
            <w:pPr>
              <w:rPr>
                <w:color w:val="003366"/>
              </w:rPr>
            </w:pPr>
            <w:r>
              <w:rPr>
                <w:color w:val="003366"/>
              </w:rPr>
              <w:t>EBELN</w:t>
            </w:r>
          </w:p>
        </w:tc>
        <w:tc>
          <w:tcPr>
            <w:tcW w:w="1256" w:type="dxa"/>
            <w:tcBorders>
              <w:top w:val="nil"/>
              <w:left w:val="nil"/>
              <w:bottom w:val="single" w:sz="4" w:space="0" w:color="000000"/>
              <w:right w:val="single" w:sz="4" w:space="0" w:color="000000"/>
            </w:tcBorders>
            <w:shd w:val="clear" w:color="auto" w:fill="auto"/>
            <w:vAlign w:val="center"/>
          </w:tcPr>
          <w:p w14:paraId="00000615" w14:textId="77777777" w:rsidR="00D7751F" w:rsidRDefault="00000000">
            <w:pPr>
              <w:jc w:val="right"/>
              <w:rPr>
                <w:color w:val="003366"/>
              </w:rPr>
            </w:pPr>
            <w:r>
              <w:rPr>
                <w:color w:val="003366"/>
              </w:rPr>
              <w:t>4500021068</w:t>
            </w:r>
          </w:p>
        </w:tc>
        <w:tc>
          <w:tcPr>
            <w:tcW w:w="1427" w:type="dxa"/>
            <w:tcBorders>
              <w:top w:val="single" w:sz="4" w:space="0" w:color="000000"/>
              <w:left w:val="nil"/>
              <w:bottom w:val="single" w:sz="4" w:space="0" w:color="000000"/>
              <w:right w:val="single" w:sz="4" w:space="0" w:color="000000"/>
            </w:tcBorders>
            <w:shd w:val="clear" w:color="auto" w:fill="auto"/>
            <w:vAlign w:val="center"/>
          </w:tcPr>
          <w:p w14:paraId="00000616" w14:textId="77777777" w:rsidR="00D7751F" w:rsidRDefault="00000000">
            <w:pPr>
              <w:jc w:val="center"/>
              <w:rPr>
                <w:color w:val="003366"/>
              </w:rPr>
            </w:pPr>
            <w:r>
              <w:rPr>
                <w:color w:val="003366"/>
              </w:rPr>
              <w:t>SI</w:t>
            </w:r>
          </w:p>
        </w:tc>
        <w:tc>
          <w:tcPr>
            <w:tcW w:w="1054" w:type="dxa"/>
            <w:tcBorders>
              <w:top w:val="single" w:sz="4" w:space="0" w:color="000000"/>
              <w:left w:val="nil"/>
              <w:bottom w:val="single" w:sz="4" w:space="0" w:color="000000"/>
              <w:right w:val="single" w:sz="4" w:space="0" w:color="000000"/>
            </w:tcBorders>
            <w:shd w:val="clear" w:color="auto" w:fill="auto"/>
            <w:vAlign w:val="center"/>
          </w:tcPr>
          <w:p w14:paraId="00000617" w14:textId="77777777" w:rsidR="00D7751F" w:rsidRDefault="00000000">
            <w:pPr>
              <w:jc w:val="center"/>
              <w:rPr>
                <w:color w:val="003366"/>
              </w:rPr>
            </w:pPr>
            <w:r>
              <w:rPr>
                <w:color w:val="003366"/>
              </w:rPr>
              <w:t>SI</w:t>
            </w:r>
          </w:p>
        </w:tc>
      </w:tr>
      <w:tr w:rsidR="00D7751F" w14:paraId="23267876"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618" w14:textId="77777777" w:rsidR="00D7751F" w:rsidRDefault="00000000">
            <w:pPr>
              <w:rPr>
                <w:color w:val="003366"/>
              </w:rPr>
            </w:pPr>
            <w:r>
              <w:rPr>
                <w:color w:val="003366"/>
              </w:rPr>
              <w:t>MATERIAL</w:t>
            </w:r>
          </w:p>
        </w:tc>
        <w:tc>
          <w:tcPr>
            <w:tcW w:w="1683" w:type="dxa"/>
            <w:tcBorders>
              <w:top w:val="nil"/>
              <w:left w:val="nil"/>
              <w:bottom w:val="single" w:sz="4" w:space="0" w:color="000000"/>
              <w:right w:val="single" w:sz="4" w:space="0" w:color="000000"/>
            </w:tcBorders>
            <w:shd w:val="clear" w:color="auto" w:fill="auto"/>
            <w:vAlign w:val="center"/>
          </w:tcPr>
          <w:p w14:paraId="00000619" w14:textId="77777777" w:rsidR="00D7751F" w:rsidRDefault="00000000">
            <w:pPr>
              <w:rPr>
                <w:color w:val="003366"/>
              </w:rPr>
            </w:pPr>
            <w:r>
              <w:rPr>
                <w:color w:val="003366"/>
              </w:rPr>
              <w:t>Código SAP Material</w:t>
            </w:r>
          </w:p>
        </w:tc>
        <w:tc>
          <w:tcPr>
            <w:tcW w:w="1278" w:type="dxa"/>
            <w:tcBorders>
              <w:top w:val="nil"/>
              <w:left w:val="nil"/>
              <w:bottom w:val="single" w:sz="4" w:space="0" w:color="000000"/>
              <w:right w:val="single" w:sz="4" w:space="0" w:color="000000"/>
            </w:tcBorders>
            <w:shd w:val="clear" w:color="auto" w:fill="auto"/>
            <w:vAlign w:val="center"/>
          </w:tcPr>
          <w:p w14:paraId="0000061A" w14:textId="77777777" w:rsidR="00D7751F" w:rsidRDefault="00000000">
            <w:pPr>
              <w:rPr>
                <w:color w:val="003366"/>
              </w:rPr>
            </w:pPr>
            <w:r>
              <w:rPr>
                <w:color w:val="003366"/>
              </w:rPr>
              <w:t>Z_MATERIAL</w:t>
            </w:r>
          </w:p>
        </w:tc>
        <w:tc>
          <w:tcPr>
            <w:tcW w:w="702" w:type="dxa"/>
            <w:tcBorders>
              <w:top w:val="nil"/>
              <w:left w:val="nil"/>
              <w:bottom w:val="single" w:sz="4" w:space="0" w:color="000000"/>
              <w:right w:val="single" w:sz="4" w:space="0" w:color="000000"/>
            </w:tcBorders>
            <w:shd w:val="clear" w:color="auto" w:fill="auto"/>
            <w:vAlign w:val="center"/>
          </w:tcPr>
          <w:p w14:paraId="0000061B" w14:textId="77777777" w:rsidR="00D7751F" w:rsidRDefault="00000000">
            <w:pPr>
              <w:jc w:val="center"/>
              <w:rPr>
                <w:color w:val="003366"/>
              </w:rPr>
            </w:pPr>
            <w:r>
              <w:rPr>
                <w:color w:val="003366"/>
              </w:rPr>
              <w:t>CHAR</w:t>
            </w:r>
          </w:p>
        </w:tc>
        <w:tc>
          <w:tcPr>
            <w:tcW w:w="780" w:type="dxa"/>
            <w:tcBorders>
              <w:top w:val="nil"/>
              <w:left w:val="nil"/>
              <w:bottom w:val="single" w:sz="4" w:space="0" w:color="000000"/>
              <w:right w:val="single" w:sz="4" w:space="0" w:color="000000"/>
            </w:tcBorders>
            <w:shd w:val="clear" w:color="auto" w:fill="auto"/>
            <w:vAlign w:val="center"/>
          </w:tcPr>
          <w:p w14:paraId="0000061C" w14:textId="77777777" w:rsidR="00D7751F" w:rsidRDefault="00000000">
            <w:pPr>
              <w:jc w:val="center"/>
              <w:rPr>
                <w:color w:val="003366"/>
              </w:rPr>
            </w:pPr>
            <w:r>
              <w:rPr>
                <w:color w:val="003366"/>
              </w:rPr>
              <w:t>18</w:t>
            </w:r>
          </w:p>
        </w:tc>
        <w:tc>
          <w:tcPr>
            <w:tcW w:w="1150" w:type="dxa"/>
            <w:tcBorders>
              <w:top w:val="nil"/>
              <w:left w:val="nil"/>
              <w:bottom w:val="single" w:sz="4" w:space="0" w:color="000000"/>
              <w:right w:val="single" w:sz="4" w:space="0" w:color="000000"/>
            </w:tcBorders>
            <w:shd w:val="clear" w:color="auto" w:fill="auto"/>
            <w:vAlign w:val="center"/>
          </w:tcPr>
          <w:p w14:paraId="0000061D" w14:textId="77777777" w:rsidR="00D7751F" w:rsidRDefault="00000000">
            <w:pPr>
              <w:rPr>
                <w:color w:val="003366"/>
              </w:rPr>
            </w:pPr>
            <w:r>
              <w:rPr>
                <w:color w:val="003366"/>
              </w:rPr>
              <w:t>MATNR</w:t>
            </w:r>
          </w:p>
        </w:tc>
        <w:tc>
          <w:tcPr>
            <w:tcW w:w="1256" w:type="dxa"/>
            <w:tcBorders>
              <w:top w:val="nil"/>
              <w:left w:val="nil"/>
              <w:bottom w:val="single" w:sz="4" w:space="0" w:color="000000"/>
              <w:right w:val="single" w:sz="4" w:space="0" w:color="000000"/>
            </w:tcBorders>
            <w:shd w:val="clear" w:color="auto" w:fill="auto"/>
            <w:vAlign w:val="center"/>
          </w:tcPr>
          <w:p w14:paraId="0000061E" w14:textId="77777777" w:rsidR="00D7751F" w:rsidRDefault="00000000">
            <w:pPr>
              <w:jc w:val="right"/>
              <w:rPr>
                <w:color w:val="003366"/>
              </w:rPr>
            </w:pPr>
            <w:r>
              <w:rPr>
                <w:color w:val="003366"/>
              </w:rPr>
              <w:t>500010241</w:t>
            </w:r>
          </w:p>
        </w:tc>
        <w:tc>
          <w:tcPr>
            <w:tcW w:w="1427" w:type="dxa"/>
            <w:tcBorders>
              <w:top w:val="nil"/>
              <w:left w:val="nil"/>
              <w:bottom w:val="single" w:sz="4" w:space="0" w:color="000000"/>
              <w:right w:val="single" w:sz="4" w:space="0" w:color="000000"/>
            </w:tcBorders>
            <w:shd w:val="clear" w:color="auto" w:fill="auto"/>
            <w:vAlign w:val="center"/>
          </w:tcPr>
          <w:p w14:paraId="0000061F" w14:textId="77777777" w:rsidR="00D7751F" w:rsidRDefault="00000000">
            <w:pPr>
              <w:jc w:val="center"/>
              <w:rPr>
                <w:color w:val="003366"/>
              </w:rPr>
            </w:pPr>
            <w:r>
              <w:rPr>
                <w:color w:val="003366"/>
              </w:rPr>
              <w:t>SI</w:t>
            </w:r>
          </w:p>
        </w:tc>
        <w:tc>
          <w:tcPr>
            <w:tcW w:w="1054" w:type="dxa"/>
            <w:tcBorders>
              <w:top w:val="nil"/>
              <w:left w:val="nil"/>
              <w:bottom w:val="single" w:sz="4" w:space="0" w:color="000000"/>
              <w:right w:val="single" w:sz="4" w:space="0" w:color="000000"/>
            </w:tcBorders>
            <w:shd w:val="clear" w:color="auto" w:fill="auto"/>
            <w:vAlign w:val="center"/>
          </w:tcPr>
          <w:p w14:paraId="00000620" w14:textId="77777777" w:rsidR="00D7751F" w:rsidRDefault="00000000">
            <w:pPr>
              <w:jc w:val="center"/>
              <w:rPr>
                <w:color w:val="003366"/>
              </w:rPr>
            </w:pPr>
            <w:r>
              <w:rPr>
                <w:color w:val="003366"/>
              </w:rPr>
              <w:t>SI</w:t>
            </w:r>
          </w:p>
        </w:tc>
      </w:tr>
    </w:tbl>
    <w:p w14:paraId="00000621" w14:textId="77777777" w:rsidR="00D7751F" w:rsidRDefault="00D7751F">
      <w:pPr>
        <w:pBdr>
          <w:top w:val="nil"/>
          <w:left w:val="nil"/>
          <w:bottom w:val="nil"/>
          <w:right w:val="nil"/>
          <w:between w:val="nil"/>
        </w:pBdr>
        <w:ind w:left="360"/>
        <w:rPr>
          <w:color w:val="000000"/>
        </w:rPr>
      </w:pPr>
    </w:p>
    <w:p w14:paraId="00000622" w14:textId="77777777" w:rsidR="00D7751F" w:rsidRDefault="00000000">
      <w:pPr>
        <w:pBdr>
          <w:top w:val="nil"/>
          <w:left w:val="nil"/>
          <w:bottom w:val="nil"/>
          <w:right w:val="nil"/>
          <w:between w:val="nil"/>
        </w:pBdr>
        <w:ind w:left="360"/>
        <w:rPr>
          <w:color w:val="000000"/>
        </w:rPr>
      </w:pPr>
      <w:r>
        <w:rPr>
          <w:color w:val="000000"/>
        </w:rPr>
        <w:t>El dato de cantidad que necesitamos viene en el campo:</w:t>
      </w:r>
      <w:r>
        <w:rPr>
          <w:color w:val="000000"/>
        </w:rPr>
        <w:tab/>
        <w:t>CTD_RES_TOT</w:t>
      </w:r>
    </w:p>
    <w:p w14:paraId="00000623" w14:textId="77777777" w:rsidR="00D7751F" w:rsidRDefault="00000000">
      <w:pPr>
        <w:pBdr>
          <w:top w:val="nil"/>
          <w:left w:val="nil"/>
          <w:bottom w:val="nil"/>
          <w:right w:val="nil"/>
          <w:between w:val="nil"/>
        </w:pBdr>
        <w:ind w:left="360"/>
        <w:rPr>
          <w:color w:val="000000"/>
        </w:rPr>
      </w:pPr>
      <w:r>
        <w:rPr>
          <w:color w:val="000000"/>
        </w:rPr>
        <w:t>Datos de salida:</w:t>
      </w:r>
    </w:p>
    <w:tbl>
      <w:tblPr>
        <w:tblStyle w:val="af1"/>
        <w:tblW w:w="10790" w:type="dxa"/>
        <w:tblInd w:w="0" w:type="dxa"/>
        <w:tblLayout w:type="fixed"/>
        <w:tblLook w:val="0400" w:firstRow="0" w:lastRow="0" w:firstColumn="0" w:lastColumn="0" w:noHBand="0" w:noVBand="1"/>
      </w:tblPr>
      <w:tblGrid>
        <w:gridCol w:w="1460"/>
        <w:gridCol w:w="1531"/>
        <w:gridCol w:w="1278"/>
        <w:gridCol w:w="743"/>
        <w:gridCol w:w="1056"/>
        <w:gridCol w:w="1150"/>
        <w:gridCol w:w="1468"/>
        <w:gridCol w:w="2104"/>
      </w:tblGrid>
      <w:tr w:rsidR="00D7751F" w14:paraId="15E80642" w14:textId="77777777">
        <w:trPr>
          <w:trHeight w:val="20"/>
        </w:trPr>
        <w:tc>
          <w:tcPr>
            <w:tcW w:w="1460"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624" w14:textId="77777777" w:rsidR="00D7751F" w:rsidRDefault="00000000">
            <w:pPr>
              <w:jc w:val="center"/>
              <w:rPr>
                <w:b/>
                <w:color w:val="FFFFFF"/>
              </w:rPr>
            </w:pPr>
            <w:r>
              <w:rPr>
                <w:b/>
                <w:color w:val="FFFFFF"/>
              </w:rPr>
              <w:t>DATO</w:t>
            </w:r>
          </w:p>
        </w:tc>
        <w:tc>
          <w:tcPr>
            <w:tcW w:w="1531" w:type="dxa"/>
            <w:tcBorders>
              <w:top w:val="single" w:sz="4" w:space="0" w:color="000000"/>
              <w:left w:val="nil"/>
              <w:bottom w:val="single" w:sz="4" w:space="0" w:color="000000"/>
              <w:right w:val="single" w:sz="4" w:space="0" w:color="000000"/>
            </w:tcBorders>
            <w:shd w:val="clear" w:color="auto" w:fill="8497B0"/>
            <w:vAlign w:val="center"/>
          </w:tcPr>
          <w:p w14:paraId="00000625" w14:textId="77777777" w:rsidR="00D7751F" w:rsidRDefault="00000000">
            <w:pPr>
              <w:jc w:val="center"/>
              <w:rPr>
                <w:b/>
                <w:color w:val="FFFFFF"/>
              </w:rPr>
            </w:pPr>
            <w:r>
              <w:rPr>
                <w:b/>
                <w:color w:val="FFFFFF"/>
              </w:rPr>
              <w:t>DESCRIPCION</w:t>
            </w:r>
          </w:p>
        </w:tc>
        <w:tc>
          <w:tcPr>
            <w:tcW w:w="1278" w:type="dxa"/>
            <w:tcBorders>
              <w:top w:val="single" w:sz="4" w:space="0" w:color="000000"/>
              <w:left w:val="nil"/>
              <w:bottom w:val="single" w:sz="4" w:space="0" w:color="000000"/>
              <w:right w:val="single" w:sz="4" w:space="0" w:color="000000"/>
            </w:tcBorders>
            <w:shd w:val="clear" w:color="auto" w:fill="8497B0"/>
            <w:vAlign w:val="center"/>
          </w:tcPr>
          <w:p w14:paraId="00000626" w14:textId="77777777" w:rsidR="00D7751F" w:rsidRDefault="00000000">
            <w:pPr>
              <w:jc w:val="center"/>
              <w:rPr>
                <w:b/>
                <w:color w:val="FFFFFF"/>
              </w:rPr>
            </w:pPr>
            <w:r>
              <w:rPr>
                <w:b/>
                <w:color w:val="FFFFFF"/>
              </w:rPr>
              <w:t>CAMPO</w:t>
            </w:r>
          </w:p>
        </w:tc>
        <w:tc>
          <w:tcPr>
            <w:tcW w:w="743" w:type="dxa"/>
            <w:tcBorders>
              <w:top w:val="single" w:sz="4" w:space="0" w:color="000000"/>
              <w:left w:val="nil"/>
              <w:bottom w:val="single" w:sz="4" w:space="0" w:color="000000"/>
              <w:right w:val="single" w:sz="4" w:space="0" w:color="000000"/>
            </w:tcBorders>
            <w:shd w:val="clear" w:color="auto" w:fill="8497B0"/>
            <w:vAlign w:val="center"/>
          </w:tcPr>
          <w:p w14:paraId="00000627" w14:textId="77777777" w:rsidR="00D7751F" w:rsidRDefault="00000000">
            <w:pPr>
              <w:jc w:val="center"/>
              <w:rPr>
                <w:b/>
                <w:color w:val="FFFFFF"/>
              </w:rPr>
            </w:pPr>
            <w:r>
              <w:rPr>
                <w:b/>
                <w:color w:val="FFFFFF"/>
              </w:rPr>
              <w:t>TIPO</w:t>
            </w:r>
          </w:p>
        </w:tc>
        <w:tc>
          <w:tcPr>
            <w:tcW w:w="1056" w:type="dxa"/>
            <w:tcBorders>
              <w:top w:val="single" w:sz="4" w:space="0" w:color="000000"/>
              <w:left w:val="nil"/>
              <w:bottom w:val="single" w:sz="4" w:space="0" w:color="000000"/>
              <w:right w:val="single" w:sz="4" w:space="0" w:color="000000"/>
            </w:tcBorders>
            <w:shd w:val="clear" w:color="auto" w:fill="8497B0"/>
            <w:vAlign w:val="center"/>
          </w:tcPr>
          <w:p w14:paraId="00000628" w14:textId="77777777" w:rsidR="00D7751F" w:rsidRDefault="00000000">
            <w:pPr>
              <w:jc w:val="center"/>
              <w:rPr>
                <w:b/>
                <w:color w:val="FFFFFF"/>
              </w:rPr>
            </w:pPr>
            <w:r>
              <w:rPr>
                <w:b/>
                <w:color w:val="FFFFFF"/>
              </w:rPr>
              <w:t>LARGO</w:t>
            </w:r>
          </w:p>
        </w:tc>
        <w:tc>
          <w:tcPr>
            <w:tcW w:w="1150" w:type="dxa"/>
            <w:tcBorders>
              <w:top w:val="single" w:sz="4" w:space="0" w:color="000000"/>
              <w:left w:val="nil"/>
              <w:bottom w:val="single" w:sz="4" w:space="0" w:color="000000"/>
              <w:right w:val="single" w:sz="4" w:space="0" w:color="000000"/>
            </w:tcBorders>
            <w:shd w:val="clear" w:color="auto" w:fill="8497B0"/>
            <w:vAlign w:val="center"/>
          </w:tcPr>
          <w:p w14:paraId="00000629" w14:textId="77777777" w:rsidR="00D7751F" w:rsidRDefault="00000000">
            <w:pPr>
              <w:jc w:val="center"/>
              <w:rPr>
                <w:b/>
                <w:color w:val="FFFFFF"/>
              </w:rPr>
            </w:pPr>
            <w:r>
              <w:rPr>
                <w:b/>
                <w:color w:val="FFFFFF"/>
              </w:rPr>
              <w:t>ELEMENTO DE DATOS REF</w:t>
            </w:r>
          </w:p>
        </w:tc>
        <w:tc>
          <w:tcPr>
            <w:tcW w:w="1468" w:type="dxa"/>
            <w:tcBorders>
              <w:top w:val="single" w:sz="4" w:space="0" w:color="000000"/>
              <w:left w:val="nil"/>
              <w:bottom w:val="single" w:sz="4" w:space="0" w:color="000000"/>
              <w:right w:val="single" w:sz="4" w:space="0" w:color="000000"/>
            </w:tcBorders>
            <w:shd w:val="clear" w:color="auto" w:fill="8497B0"/>
            <w:vAlign w:val="center"/>
          </w:tcPr>
          <w:p w14:paraId="0000062A" w14:textId="77777777" w:rsidR="00D7751F" w:rsidRDefault="00000000">
            <w:pPr>
              <w:jc w:val="center"/>
              <w:rPr>
                <w:b/>
                <w:color w:val="FFFFFF"/>
              </w:rPr>
            </w:pPr>
            <w:r>
              <w:rPr>
                <w:b/>
                <w:color w:val="FFFFFF"/>
              </w:rPr>
              <w:t>EJEMPLO</w:t>
            </w:r>
          </w:p>
        </w:tc>
        <w:tc>
          <w:tcPr>
            <w:tcW w:w="2104" w:type="dxa"/>
            <w:tcBorders>
              <w:top w:val="single" w:sz="4" w:space="0" w:color="000000"/>
              <w:left w:val="nil"/>
              <w:bottom w:val="single" w:sz="4" w:space="0" w:color="000000"/>
              <w:right w:val="single" w:sz="4" w:space="0" w:color="000000"/>
            </w:tcBorders>
            <w:shd w:val="clear" w:color="auto" w:fill="92D050"/>
            <w:vAlign w:val="center"/>
          </w:tcPr>
          <w:p w14:paraId="0000062B" w14:textId="77777777" w:rsidR="00D7751F" w:rsidRDefault="00000000">
            <w:pPr>
              <w:jc w:val="center"/>
              <w:rPr>
                <w:b/>
                <w:color w:val="FFFFFF"/>
              </w:rPr>
            </w:pPr>
            <w:r>
              <w:rPr>
                <w:b/>
                <w:color w:val="FFFFFF"/>
              </w:rPr>
              <w:t>ORIGEN</w:t>
            </w:r>
          </w:p>
        </w:tc>
      </w:tr>
      <w:tr w:rsidR="00D7751F" w14:paraId="0144DF15"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62C" w14:textId="77777777" w:rsidR="00D7751F" w:rsidRDefault="00000000">
            <w:pPr>
              <w:rPr>
                <w:color w:val="003366"/>
              </w:rPr>
            </w:pPr>
            <w:r>
              <w:rPr>
                <w:color w:val="003366"/>
              </w:rPr>
              <w:t>DOC_COMPRA</w:t>
            </w:r>
          </w:p>
        </w:tc>
        <w:tc>
          <w:tcPr>
            <w:tcW w:w="1531" w:type="dxa"/>
            <w:tcBorders>
              <w:top w:val="nil"/>
              <w:left w:val="nil"/>
              <w:bottom w:val="single" w:sz="4" w:space="0" w:color="000000"/>
              <w:right w:val="single" w:sz="4" w:space="0" w:color="000000"/>
            </w:tcBorders>
            <w:shd w:val="clear" w:color="auto" w:fill="auto"/>
            <w:vAlign w:val="center"/>
          </w:tcPr>
          <w:p w14:paraId="0000062D" w14:textId="77777777" w:rsidR="00D7751F" w:rsidRDefault="00000000">
            <w:pPr>
              <w:rPr>
                <w:color w:val="003366"/>
              </w:rPr>
            </w:pPr>
            <w:r>
              <w:rPr>
                <w:color w:val="003366"/>
              </w:rPr>
              <w:t>N° Documento de Compra</w:t>
            </w:r>
          </w:p>
        </w:tc>
        <w:tc>
          <w:tcPr>
            <w:tcW w:w="1278" w:type="dxa"/>
            <w:tcBorders>
              <w:top w:val="nil"/>
              <w:left w:val="nil"/>
              <w:bottom w:val="single" w:sz="4" w:space="0" w:color="000000"/>
              <w:right w:val="single" w:sz="4" w:space="0" w:color="000000"/>
            </w:tcBorders>
            <w:shd w:val="clear" w:color="auto" w:fill="auto"/>
            <w:vAlign w:val="center"/>
          </w:tcPr>
          <w:p w14:paraId="0000062E" w14:textId="77777777" w:rsidR="00D7751F" w:rsidRDefault="00000000">
            <w:pPr>
              <w:rPr>
                <w:color w:val="003366"/>
              </w:rPr>
            </w:pPr>
            <w:r>
              <w:rPr>
                <w:color w:val="003366"/>
              </w:rPr>
              <w:t>Z_OC</w:t>
            </w:r>
          </w:p>
        </w:tc>
        <w:tc>
          <w:tcPr>
            <w:tcW w:w="743" w:type="dxa"/>
            <w:tcBorders>
              <w:top w:val="nil"/>
              <w:left w:val="nil"/>
              <w:bottom w:val="single" w:sz="4" w:space="0" w:color="000000"/>
              <w:right w:val="single" w:sz="4" w:space="0" w:color="000000"/>
            </w:tcBorders>
            <w:shd w:val="clear" w:color="auto" w:fill="auto"/>
            <w:vAlign w:val="center"/>
          </w:tcPr>
          <w:p w14:paraId="0000062F" w14:textId="77777777" w:rsidR="00D7751F" w:rsidRDefault="00000000">
            <w:pPr>
              <w:jc w:val="center"/>
              <w:rPr>
                <w:color w:val="003366"/>
              </w:rPr>
            </w:pPr>
            <w:r>
              <w:rPr>
                <w:color w:val="003366"/>
              </w:rPr>
              <w:t>CHAR</w:t>
            </w:r>
          </w:p>
        </w:tc>
        <w:tc>
          <w:tcPr>
            <w:tcW w:w="1056" w:type="dxa"/>
            <w:tcBorders>
              <w:top w:val="nil"/>
              <w:left w:val="nil"/>
              <w:bottom w:val="single" w:sz="4" w:space="0" w:color="000000"/>
              <w:right w:val="single" w:sz="4" w:space="0" w:color="000000"/>
            </w:tcBorders>
            <w:shd w:val="clear" w:color="auto" w:fill="auto"/>
            <w:vAlign w:val="center"/>
          </w:tcPr>
          <w:p w14:paraId="00000630" w14:textId="77777777" w:rsidR="00D7751F" w:rsidRDefault="00000000">
            <w:pPr>
              <w:jc w:val="center"/>
              <w:rPr>
                <w:color w:val="003366"/>
              </w:rPr>
            </w:pPr>
            <w:r>
              <w:rPr>
                <w:color w:val="003366"/>
              </w:rPr>
              <w:t>10</w:t>
            </w:r>
          </w:p>
        </w:tc>
        <w:tc>
          <w:tcPr>
            <w:tcW w:w="1150" w:type="dxa"/>
            <w:tcBorders>
              <w:top w:val="nil"/>
              <w:left w:val="nil"/>
              <w:bottom w:val="single" w:sz="4" w:space="0" w:color="000000"/>
              <w:right w:val="single" w:sz="4" w:space="0" w:color="000000"/>
            </w:tcBorders>
            <w:shd w:val="clear" w:color="auto" w:fill="auto"/>
            <w:vAlign w:val="center"/>
          </w:tcPr>
          <w:p w14:paraId="00000631" w14:textId="77777777" w:rsidR="00D7751F" w:rsidRDefault="00000000">
            <w:pPr>
              <w:rPr>
                <w:color w:val="003366"/>
              </w:rPr>
            </w:pPr>
            <w:r>
              <w:rPr>
                <w:color w:val="003366"/>
              </w:rPr>
              <w:t>EBELN</w:t>
            </w:r>
          </w:p>
        </w:tc>
        <w:tc>
          <w:tcPr>
            <w:tcW w:w="1468" w:type="dxa"/>
            <w:tcBorders>
              <w:top w:val="nil"/>
              <w:left w:val="nil"/>
              <w:bottom w:val="single" w:sz="4" w:space="0" w:color="000000"/>
              <w:right w:val="single" w:sz="4" w:space="0" w:color="000000"/>
            </w:tcBorders>
            <w:shd w:val="clear" w:color="auto" w:fill="auto"/>
            <w:vAlign w:val="center"/>
          </w:tcPr>
          <w:p w14:paraId="00000632" w14:textId="77777777" w:rsidR="00D7751F" w:rsidRDefault="00000000">
            <w:pPr>
              <w:jc w:val="right"/>
              <w:rPr>
                <w:color w:val="003366"/>
              </w:rPr>
            </w:pPr>
            <w:r>
              <w:rPr>
                <w:color w:val="003366"/>
              </w:rPr>
              <w:t>4500021068</w:t>
            </w:r>
          </w:p>
        </w:tc>
        <w:tc>
          <w:tcPr>
            <w:tcW w:w="2104" w:type="dxa"/>
            <w:tcBorders>
              <w:top w:val="nil"/>
              <w:left w:val="nil"/>
              <w:bottom w:val="single" w:sz="4" w:space="0" w:color="000000"/>
              <w:right w:val="single" w:sz="4" w:space="0" w:color="000000"/>
            </w:tcBorders>
            <w:shd w:val="clear" w:color="auto" w:fill="E2EFDA"/>
            <w:vAlign w:val="center"/>
          </w:tcPr>
          <w:p w14:paraId="00000633" w14:textId="77777777" w:rsidR="00D7751F" w:rsidRDefault="00000000">
            <w:pPr>
              <w:jc w:val="right"/>
              <w:rPr>
                <w:color w:val="003366"/>
              </w:rPr>
            </w:pPr>
            <w:r>
              <w:rPr>
                <w:color w:val="003366"/>
              </w:rPr>
              <w:t>INPUT-EBELN</w:t>
            </w:r>
          </w:p>
        </w:tc>
      </w:tr>
      <w:tr w:rsidR="00D7751F" w14:paraId="4A2ED895"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634" w14:textId="77777777" w:rsidR="00D7751F" w:rsidRDefault="00000000">
            <w:pPr>
              <w:rPr>
                <w:color w:val="003366"/>
              </w:rPr>
            </w:pPr>
            <w:r>
              <w:rPr>
                <w:color w:val="003366"/>
              </w:rPr>
              <w:t>MATERIAL</w:t>
            </w:r>
          </w:p>
        </w:tc>
        <w:tc>
          <w:tcPr>
            <w:tcW w:w="1531" w:type="dxa"/>
            <w:tcBorders>
              <w:top w:val="nil"/>
              <w:left w:val="nil"/>
              <w:bottom w:val="single" w:sz="4" w:space="0" w:color="000000"/>
              <w:right w:val="single" w:sz="4" w:space="0" w:color="000000"/>
            </w:tcBorders>
            <w:shd w:val="clear" w:color="auto" w:fill="auto"/>
            <w:vAlign w:val="center"/>
          </w:tcPr>
          <w:p w14:paraId="00000635" w14:textId="77777777" w:rsidR="00D7751F" w:rsidRDefault="00000000">
            <w:pPr>
              <w:rPr>
                <w:color w:val="003366"/>
              </w:rPr>
            </w:pPr>
            <w:r>
              <w:rPr>
                <w:color w:val="003366"/>
              </w:rPr>
              <w:t>Código SAP Material</w:t>
            </w:r>
          </w:p>
        </w:tc>
        <w:tc>
          <w:tcPr>
            <w:tcW w:w="1278" w:type="dxa"/>
            <w:tcBorders>
              <w:top w:val="nil"/>
              <w:left w:val="nil"/>
              <w:bottom w:val="single" w:sz="4" w:space="0" w:color="000000"/>
              <w:right w:val="single" w:sz="4" w:space="0" w:color="000000"/>
            </w:tcBorders>
            <w:shd w:val="clear" w:color="auto" w:fill="auto"/>
            <w:vAlign w:val="center"/>
          </w:tcPr>
          <w:p w14:paraId="00000636" w14:textId="77777777" w:rsidR="00D7751F" w:rsidRDefault="00000000">
            <w:pPr>
              <w:rPr>
                <w:color w:val="003366"/>
              </w:rPr>
            </w:pPr>
            <w:r>
              <w:rPr>
                <w:color w:val="003366"/>
              </w:rPr>
              <w:t>Z_MATERIAL</w:t>
            </w:r>
          </w:p>
        </w:tc>
        <w:tc>
          <w:tcPr>
            <w:tcW w:w="743" w:type="dxa"/>
            <w:tcBorders>
              <w:top w:val="nil"/>
              <w:left w:val="nil"/>
              <w:bottom w:val="single" w:sz="4" w:space="0" w:color="000000"/>
              <w:right w:val="single" w:sz="4" w:space="0" w:color="000000"/>
            </w:tcBorders>
            <w:shd w:val="clear" w:color="auto" w:fill="auto"/>
            <w:vAlign w:val="center"/>
          </w:tcPr>
          <w:p w14:paraId="00000637" w14:textId="77777777" w:rsidR="00D7751F" w:rsidRDefault="00000000">
            <w:pPr>
              <w:jc w:val="center"/>
              <w:rPr>
                <w:color w:val="003366"/>
              </w:rPr>
            </w:pPr>
            <w:r>
              <w:rPr>
                <w:color w:val="003366"/>
              </w:rPr>
              <w:t>CHAR</w:t>
            </w:r>
          </w:p>
        </w:tc>
        <w:tc>
          <w:tcPr>
            <w:tcW w:w="1056" w:type="dxa"/>
            <w:tcBorders>
              <w:top w:val="nil"/>
              <w:left w:val="nil"/>
              <w:bottom w:val="single" w:sz="4" w:space="0" w:color="000000"/>
              <w:right w:val="single" w:sz="4" w:space="0" w:color="000000"/>
            </w:tcBorders>
            <w:shd w:val="clear" w:color="auto" w:fill="auto"/>
            <w:vAlign w:val="center"/>
          </w:tcPr>
          <w:p w14:paraId="00000638" w14:textId="77777777" w:rsidR="00D7751F" w:rsidRDefault="00000000">
            <w:pPr>
              <w:jc w:val="center"/>
              <w:rPr>
                <w:color w:val="003366"/>
              </w:rPr>
            </w:pPr>
            <w:r>
              <w:rPr>
                <w:color w:val="003366"/>
              </w:rPr>
              <w:t>18</w:t>
            </w:r>
          </w:p>
        </w:tc>
        <w:tc>
          <w:tcPr>
            <w:tcW w:w="1150" w:type="dxa"/>
            <w:tcBorders>
              <w:top w:val="nil"/>
              <w:left w:val="nil"/>
              <w:bottom w:val="single" w:sz="4" w:space="0" w:color="000000"/>
              <w:right w:val="single" w:sz="4" w:space="0" w:color="000000"/>
            </w:tcBorders>
            <w:shd w:val="clear" w:color="auto" w:fill="auto"/>
            <w:vAlign w:val="center"/>
          </w:tcPr>
          <w:p w14:paraId="00000639" w14:textId="77777777" w:rsidR="00D7751F" w:rsidRDefault="00000000">
            <w:pPr>
              <w:rPr>
                <w:color w:val="003366"/>
              </w:rPr>
            </w:pPr>
            <w:r>
              <w:rPr>
                <w:color w:val="003366"/>
              </w:rPr>
              <w:t>MATNR</w:t>
            </w:r>
          </w:p>
        </w:tc>
        <w:tc>
          <w:tcPr>
            <w:tcW w:w="1468" w:type="dxa"/>
            <w:tcBorders>
              <w:top w:val="nil"/>
              <w:left w:val="nil"/>
              <w:bottom w:val="single" w:sz="4" w:space="0" w:color="000000"/>
              <w:right w:val="single" w:sz="4" w:space="0" w:color="000000"/>
            </w:tcBorders>
            <w:shd w:val="clear" w:color="auto" w:fill="auto"/>
            <w:vAlign w:val="center"/>
          </w:tcPr>
          <w:p w14:paraId="0000063A" w14:textId="77777777" w:rsidR="00D7751F" w:rsidRDefault="00000000">
            <w:pPr>
              <w:jc w:val="right"/>
              <w:rPr>
                <w:color w:val="003366"/>
              </w:rPr>
            </w:pPr>
            <w:r>
              <w:rPr>
                <w:color w:val="003366"/>
              </w:rPr>
              <w:t>500010241</w:t>
            </w:r>
          </w:p>
        </w:tc>
        <w:tc>
          <w:tcPr>
            <w:tcW w:w="2104" w:type="dxa"/>
            <w:tcBorders>
              <w:top w:val="nil"/>
              <w:left w:val="nil"/>
              <w:bottom w:val="single" w:sz="4" w:space="0" w:color="000000"/>
              <w:right w:val="single" w:sz="4" w:space="0" w:color="000000"/>
            </w:tcBorders>
            <w:shd w:val="clear" w:color="auto" w:fill="E2EFDA"/>
            <w:vAlign w:val="center"/>
          </w:tcPr>
          <w:p w14:paraId="0000063B" w14:textId="77777777" w:rsidR="00D7751F" w:rsidRDefault="00000000">
            <w:pPr>
              <w:jc w:val="right"/>
              <w:rPr>
                <w:color w:val="003366"/>
              </w:rPr>
            </w:pPr>
            <w:r>
              <w:rPr>
                <w:color w:val="003366"/>
              </w:rPr>
              <w:t>INPUT-MATNR</w:t>
            </w:r>
          </w:p>
        </w:tc>
      </w:tr>
      <w:tr w:rsidR="00D7751F" w14:paraId="0237AF90"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63C" w14:textId="77777777" w:rsidR="00D7751F" w:rsidRDefault="00000000">
            <w:pPr>
              <w:rPr>
                <w:color w:val="003366"/>
              </w:rPr>
            </w:pPr>
            <w:r>
              <w:rPr>
                <w:color w:val="003366"/>
              </w:rPr>
              <w:t>CTD_RES_NF</w:t>
            </w:r>
          </w:p>
        </w:tc>
        <w:tc>
          <w:tcPr>
            <w:tcW w:w="1531" w:type="dxa"/>
            <w:tcBorders>
              <w:top w:val="nil"/>
              <w:left w:val="nil"/>
              <w:bottom w:val="single" w:sz="4" w:space="0" w:color="000000"/>
              <w:right w:val="single" w:sz="4" w:space="0" w:color="000000"/>
            </w:tcBorders>
            <w:shd w:val="clear" w:color="auto" w:fill="auto"/>
            <w:vAlign w:val="center"/>
          </w:tcPr>
          <w:p w14:paraId="0000063D" w14:textId="77777777" w:rsidR="00D7751F" w:rsidRDefault="00000000">
            <w:pPr>
              <w:rPr>
                <w:color w:val="003366"/>
              </w:rPr>
            </w:pPr>
            <w:r>
              <w:rPr>
                <w:color w:val="003366"/>
              </w:rPr>
              <w:t>Cantidad Reservada no facturada</w:t>
            </w:r>
          </w:p>
        </w:tc>
        <w:tc>
          <w:tcPr>
            <w:tcW w:w="1278" w:type="dxa"/>
            <w:tcBorders>
              <w:top w:val="nil"/>
              <w:left w:val="nil"/>
              <w:bottom w:val="single" w:sz="4" w:space="0" w:color="000000"/>
              <w:right w:val="single" w:sz="4" w:space="0" w:color="000000"/>
            </w:tcBorders>
            <w:shd w:val="clear" w:color="auto" w:fill="auto"/>
            <w:vAlign w:val="center"/>
          </w:tcPr>
          <w:p w14:paraId="0000063E" w14:textId="77777777" w:rsidR="00D7751F" w:rsidRDefault="00000000">
            <w:pPr>
              <w:rPr>
                <w:color w:val="003366"/>
              </w:rPr>
            </w:pPr>
            <w:r>
              <w:rPr>
                <w:color w:val="003366"/>
              </w:rPr>
              <w:t>Z_NF</w:t>
            </w:r>
          </w:p>
        </w:tc>
        <w:tc>
          <w:tcPr>
            <w:tcW w:w="743" w:type="dxa"/>
            <w:tcBorders>
              <w:top w:val="nil"/>
              <w:left w:val="nil"/>
              <w:bottom w:val="single" w:sz="4" w:space="0" w:color="000000"/>
              <w:right w:val="single" w:sz="4" w:space="0" w:color="000000"/>
            </w:tcBorders>
            <w:shd w:val="clear" w:color="auto" w:fill="auto"/>
            <w:vAlign w:val="center"/>
          </w:tcPr>
          <w:p w14:paraId="0000063F" w14:textId="77777777" w:rsidR="00D7751F" w:rsidRDefault="00000000">
            <w:pPr>
              <w:jc w:val="center"/>
              <w:rPr>
                <w:color w:val="003366"/>
              </w:rPr>
            </w:pPr>
            <w:r>
              <w:rPr>
                <w:color w:val="003366"/>
              </w:rPr>
              <w:t>QUAN</w:t>
            </w:r>
          </w:p>
        </w:tc>
        <w:tc>
          <w:tcPr>
            <w:tcW w:w="1056" w:type="dxa"/>
            <w:tcBorders>
              <w:top w:val="nil"/>
              <w:left w:val="nil"/>
              <w:bottom w:val="single" w:sz="4" w:space="0" w:color="000000"/>
              <w:right w:val="single" w:sz="4" w:space="0" w:color="000000"/>
            </w:tcBorders>
            <w:shd w:val="clear" w:color="auto" w:fill="auto"/>
            <w:vAlign w:val="center"/>
          </w:tcPr>
          <w:p w14:paraId="00000640" w14:textId="77777777" w:rsidR="00D7751F" w:rsidRDefault="00000000">
            <w:pPr>
              <w:jc w:val="center"/>
              <w:rPr>
                <w:color w:val="003366"/>
              </w:rPr>
            </w:pPr>
            <w:r>
              <w:rPr>
                <w:color w:val="003366"/>
              </w:rPr>
              <w:t>Longitud 13</w:t>
            </w:r>
            <w:r>
              <w:rPr>
                <w:color w:val="003366"/>
              </w:rPr>
              <w:br/>
              <w:t>Decimales 3</w:t>
            </w:r>
          </w:p>
        </w:tc>
        <w:tc>
          <w:tcPr>
            <w:tcW w:w="1150" w:type="dxa"/>
            <w:tcBorders>
              <w:top w:val="nil"/>
              <w:left w:val="nil"/>
              <w:bottom w:val="single" w:sz="4" w:space="0" w:color="000000"/>
              <w:right w:val="single" w:sz="4" w:space="0" w:color="000000"/>
            </w:tcBorders>
            <w:shd w:val="clear" w:color="auto" w:fill="auto"/>
            <w:vAlign w:val="center"/>
          </w:tcPr>
          <w:p w14:paraId="00000641" w14:textId="77777777" w:rsidR="00D7751F" w:rsidRDefault="00000000">
            <w:pPr>
              <w:rPr>
                <w:color w:val="003366"/>
              </w:rPr>
            </w:pPr>
            <w:r>
              <w:rPr>
                <w:color w:val="003366"/>
              </w:rPr>
              <w:t>MENGE</w:t>
            </w:r>
          </w:p>
        </w:tc>
        <w:tc>
          <w:tcPr>
            <w:tcW w:w="1468" w:type="dxa"/>
            <w:tcBorders>
              <w:top w:val="nil"/>
              <w:left w:val="nil"/>
              <w:bottom w:val="single" w:sz="4" w:space="0" w:color="000000"/>
              <w:right w:val="single" w:sz="4" w:space="0" w:color="000000"/>
            </w:tcBorders>
            <w:shd w:val="clear" w:color="auto" w:fill="auto"/>
            <w:vAlign w:val="center"/>
          </w:tcPr>
          <w:p w14:paraId="00000642" w14:textId="77777777" w:rsidR="00D7751F" w:rsidRDefault="00000000">
            <w:pPr>
              <w:jc w:val="right"/>
              <w:rPr>
                <w:color w:val="003366"/>
              </w:rPr>
            </w:pPr>
            <w:r>
              <w:rPr>
                <w:color w:val="003366"/>
              </w:rPr>
              <w:t>300</w:t>
            </w:r>
          </w:p>
        </w:tc>
        <w:tc>
          <w:tcPr>
            <w:tcW w:w="2104" w:type="dxa"/>
            <w:tcBorders>
              <w:top w:val="nil"/>
              <w:left w:val="nil"/>
              <w:bottom w:val="single" w:sz="4" w:space="0" w:color="000000"/>
              <w:right w:val="single" w:sz="4" w:space="0" w:color="000000"/>
            </w:tcBorders>
            <w:shd w:val="clear" w:color="auto" w:fill="E2EFDA"/>
            <w:vAlign w:val="center"/>
          </w:tcPr>
          <w:p w14:paraId="00000643" w14:textId="77777777" w:rsidR="00D7751F" w:rsidRDefault="00000000">
            <w:pPr>
              <w:jc w:val="right"/>
              <w:rPr>
                <w:color w:val="003366"/>
              </w:rPr>
            </w:pPr>
            <w:r>
              <w:rPr>
                <w:color w:val="003366"/>
              </w:rPr>
              <w:t>Sumatoria VBAP-KWMENG</w:t>
            </w:r>
            <w:r>
              <w:rPr>
                <w:color w:val="003366"/>
              </w:rPr>
              <w:br/>
              <w:t>en formato de UMV</w:t>
            </w:r>
            <w:r>
              <w:rPr>
                <w:color w:val="003366"/>
              </w:rPr>
              <w:br/>
              <w:t>Pedidos no facturados</w:t>
            </w:r>
          </w:p>
        </w:tc>
      </w:tr>
      <w:tr w:rsidR="00D7751F" w14:paraId="2D56E7AD" w14:textId="77777777">
        <w:trPr>
          <w:trHeight w:val="2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644" w14:textId="77777777" w:rsidR="00D7751F" w:rsidRDefault="00000000">
            <w:pPr>
              <w:rPr>
                <w:color w:val="003366"/>
              </w:rPr>
            </w:pPr>
            <w:r>
              <w:rPr>
                <w:color w:val="003366"/>
              </w:rPr>
              <w:t>CTD_RES_F</w:t>
            </w:r>
          </w:p>
        </w:tc>
        <w:tc>
          <w:tcPr>
            <w:tcW w:w="1531" w:type="dxa"/>
            <w:tcBorders>
              <w:top w:val="nil"/>
              <w:left w:val="nil"/>
              <w:bottom w:val="single" w:sz="4" w:space="0" w:color="000000"/>
              <w:right w:val="single" w:sz="4" w:space="0" w:color="000000"/>
            </w:tcBorders>
            <w:shd w:val="clear" w:color="auto" w:fill="auto"/>
            <w:vAlign w:val="center"/>
          </w:tcPr>
          <w:p w14:paraId="00000645" w14:textId="77777777" w:rsidR="00D7751F" w:rsidRDefault="00000000">
            <w:pPr>
              <w:rPr>
                <w:color w:val="003366"/>
              </w:rPr>
            </w:pPr>
            <w:r>
              <w:rPr>
                <w:color w:val="003366"/>
              </w:rPr>
              <w:t>Cantidad Reservada facturada</w:t>
            </w:r>
          </w:p>
        </w:tc>
        <w:tc>
          <w:tcPr>
            <w:tcW w:w="1278" w:type="dxa"/>
            <w:tcBorders>
              <w:top w:val="nil"/>
              <w:left w:val="nil"/>
              <w:bottom w:val="single" w:sz="4" w:space="0" w:color="000000"/>
              <w:right w:val="single" w:sz="4" w:space="0" w:color="000000"/>
            </w:tcBorders>
            <w:shd w:val="clear" w:color="auto" w:fill="auto"/>
            <w:vAlign w:val="center"/>
          </w:tcPr>
          <w:p w14:paraId="00000646" w14:textId="77777777" w:rsidR="00D7751F" w:rsidRDefault="00000000">
            <w:pPr>
              <w:rPr>
                <w:color w:val="003366"/>
              </w:rPr>
            </w:pPr>
            <w:r>
              <w:rPr>
                <w:color w:val="003366"/>
              </w:rPr>
              <w:t>Z_F</w:t>
            </w:r>
          </w:p>
        </w:tc>
        <w:tc>
          <w:tcPr>
            <w:tcW w:w="743" w:type="dxa"/>
            <w:tcBorders>
              <w:top w:val="nil"/>
              <w:left w:val="nil"/>
              <w:bottom w:val="single" w:sz="4" w:space="0" w:color="000000"/>
              <w:right w:val="single" w:sz="4" w:space="0" w:color="000000"/>
            </w:tcBorders>
            <w:shd w:val="clear" w:color="auto" w:fill="auto"/>
            <w:vAlign w:val="center"/>
          </w:tcPr>
          <w:p w14:paraId="00000647" w14:textId="77777777" w:rsidR="00D7751F" w:rsidRDefault="00000000">
            <w:pPr>
              <w:jc w:val="center"/>
              <w:rPr>
                <w:color w:val="003366"/>
              </w:rPr>
            </w:pPr>
            <w:r>
              <w:rPr>
                <w:color w:val="003366"/>
              </w:rPr>
              <w:t>QUAN</w:t>
            </w:r>
          </w:p>
        </w:tc>
        <w:tc>
          <w:tcPr>
            <w:tcW w:w="1056" w:type="dxa"/>
            <w:tcBorders>
              <w:top w:val="nil"/>
              <w:left w:val="nil"/>
              <w:bottom w:val="single" w:sz="4" w:space="0" w:color="000000"/>
              <w:right w:val="single" w:sz="4" w:space="0" w:color="000000"/>
            </w:tcBorders>
            <w:shd w:val="clear" w:color="auto" w:fill="auto"/>
            <w:vAlign w:val="center"/>
          </w:tcPr>
          <w:p w14:paraId="00000648" w14:textId="77777777" w:rsidR="00D7751F" w:rsidRDefault="00000000">
            <w:pPr>
              <w:jc w:val="center"/>
              <w:rPr>
                <w:color w:val="003366"/>
              </w:rPr>
            </w:pPr>
            <w:r>
              <w:rPr>
                <w:color w:val="003366"/>
              </w:rPr>
              <w:t>Longitud 13</w:t>
            </w:r>
            <w:r>
              <w:rPr>
                <w:color w:val="003366"/>
              </w:rPr>
              <w:br/>
              <w:t>Decimales 3</w:t>
            </w:r>
          </w:p>
        </w:tc>
        <w:tc>
          <w:tcPr>
            <w:tcW w:w="1150" w:type="dxa"/>
            <w:tcBorders>
              <w:top w:val="nil"/>
              <w:left w:val="nil"/>
              <w:bottom w:val="single" w:sz="4" w:space="0" w:color="000000"/>
              <w:right w:val="single" w:sz="4" w:space="0" w:color="000000"/>
            </w:tcBorders>
            <w:shd w:val="clear" w:color="auto" w:fill="auto"/>
            <w:vAlign w:val="center"/>
          </w:tcPr>
          <w:p w14:paraId="00000649" w14:textId="77777777" w:rsidR="00D7751F" w:rsidRDefault="00000000">
            <w:pPr>
              <w:rPr>
                <w:color w:val="003366"/>
              </w:rPr>
            </w:pPr>
            <w:r>
              <w:rPr>
                <w:color w:val="003366"/>
              </w:rPr>
              <w:t>MENGE</w:t>
            </w:r>
          </w:p>
        </w:tc>
        <w:tc>
          <w:tcPr>
            <w:tcW w:w="1468" w:type="dxa"/>
            <w:tcBorders>
              <w:top w:val="nil"/>
              <w:left w:val="nil"/>
              <w:bottom w:val="single" w:sz="4" w:space="0" w:color="000000"/>
              <w:right w:val="single" w:sz="4" w:space="0" w:color="000000"/>
            </w:tcBorders>
            <w:shd w:val="clear" w:color="auto" w:fill="auto"/>
            <w:vAlign w:val="center"/>
          </w:tcPr>
          <w:p w14:paraId="0000064A" w14:textId="77777777" w:rsidR="00D7751F" w:rsidRDefault="00000000">
            <w:pPr>
              <w:jc w:val="right"/>
              <w:rPr>
                <w:color w:val="003366"/>
              </w:rPr>
            </w:pPr>
            <w:r>
              <w:rPr>
                <w:color w:val="003366"/>
              </w:rPr>
              <w:t>50</w:t>
            </w:r>
          </w:p>
        </w:tc>
        <w:tc>
          <w:tcPr>
            <w:tcW w:w="2104" w:type="dxa"/>
            <w:tcBorders>
              <w:top w:val="nil"/>
              <w:left w:val="nil"/>
              <w:bottom w:val="single" w:sz="4" w:space="0" w:color="000000"/>
              <w:right w:val="single" w:sz="4" w:space="0" w:color="000000"/>
            </w:tcBorders>
            <w:shd w:val="clear" w:color="auto" w:fill="E2EFDA"/>
            <w:vAlign w:val="center"/>
          </w:tcPr>
          <w:p w14:paraId="0000064B" w14:textId="77777777" w:rsidR="00D7751F" w:rsidRDefault="00000000">
            <w:pPr>
              <w:jc w:val="right"/>
              <w:rPr>
                <w:color w:val="003366"/>
              </w:rPr>
            </w:pPr>
            <w:r>
              <w:rPr>
                <w:color w:val="003366"/>
              </w:rPr>
              <w:t>Sumatoria VBAP-KWMENG</w:t>
            </w:r>
            <w:r>
              <w:rPr>
                <w:color w:val="003366"/>
              </w:rPr>
              <w:br/>
              <w:t>en formato de UMV</w:t>
            </w:r>
            <w:r>
              <w:rPr>
                <w:color w:val="003366"/>
              </w:rPr>
              <w:br/>
              <w:t xml:space="preserve">Pedidos </w:t>
            </w:r>
            <w:proofErr w:type="spellStart"/>
            <w:r>
              <w:rPr>
                <w:color w:val="003366"/>
              </w:rPr>
              <w:t>facturaddos</w:t>
            </w:r>
            <w:proofErr w:type="spellEnd"/>
          </w:p>
        </w:tc>
      </w:tr>
      <w:tr w:rsidR="00D7751F" w14:paraId="7A02B2CF" w14:textId="77777777">
        <w:trPr>
          <w:trHeight w:val="20"/>
        </w:trPr>
        <w:tc>
          <w:tcPr>
            <w:tcW w:w="1460" w:type="dxa"/>
            <w:tcBorders>
              <w:top w:val="nil"/>
              <w:left w:val="single" w:sz="4" w:space="0" w:color="000000"/>
              <w:bottom w:val="single" w:sz="4" w:space="0" w:color="000000"/>
              <w:right w:val="single" w:sz="4" w:space="0" w:color="000000"/>
            </w:tcBorders>
            <w:shd w:val="clear" w:color="auto" w:fill="92D050"/>
            <w:vAlign w:val="center"/>
          </w:tcPr>
          <w:p w14:paraId="0000064C" w14:textId="77777777" w:rsidR="00D7751F" w:rsidRDefault="00000000">
            <w:pPr>
              <w:rPr>
                <w:color w:val="003366"/>
              </w:rPr>
            </w:pPr>
            <w:r>
              <w:rPr>
                <w:color w:val="003366"/>
              </w:rPr>
              <w:t>CTD_RES_TOT</w:t>
            </w:r>
          </w:p>
        </w:tc>
        <w:tc>
          <w:tcPr>
            <w:tcW w:w="1531" w:type="dxa"/>
            <w:tcBorders>
              <w:top w:val="nil"/>
              <w:left w:val="nil"/>
              <w:bottom w:val="single" w:sz="4" w:space="0" w:color="000000"/>
              <w:right w:val="single" w:sz="4" w:space="0" w:color="000000"/>
            </w:tcBorders>
            <w:shd w:val="clear" w:color="auto" w:fill="92D050"/>
            <w:vAlign w:val="center"/>
          </w:tcPr>
          <w:p w14:paraId="0000064D" w14:textId="77777777" w:rsidR="00D7751F" w:rsidRDefault="00000000">
            <w:pPr>
              <w:rPr>
                <w:color w:val="003366"/>
              </w:rPr>
            </w:pPr>
            <w:r>
              <w:rPr>
                <w:color w:val="003366"/>
              </w:rPr>
              <w:t>Cantidad Reservada facturada</w:t>
            </w:r>
          </w:p>
        </w:tc>
        <w:tc>
          <w:tcPr>
            <w:tcW w:w="1278" w:type="dxa"/>
            <w:tcBorders>
              <w:top w:val="nil"/>
              <w:left w:val="nil"/>
              <w:bottom w:val="single" w:sz="4" w:space="0" w:color="000000"/>
              <w:right w:val="single" w:sz="4" w:space="0" w:color="000000"/>
            </w:tcBorders>
            <w:shd w:val="clear" w:color="auto" w:fill="92D050"/>
            <w:vAlign w:val="center"/>
          </w:tcPr>
          <w:p w14:paraId="0000064E" w14:textId="77777777" w:rsidR="00D7751F" w:rsidRDefault="00000000">
            <w:pPr>
              <w:rPr>
                <w:color w:val="003366"/>
              </w:rPr>
            </w:pPr>
            <w:r>
              <w:rPr>
                <w:color w:val="003366"/>
              </w:rPr>
              <w:t>Z_TOT</w:t>
            </w:r>
          </w:p>
        </w:tc>
        <w:tc>
          <w:tcPr>
            <w:tcW w:w="743" w:type="dxa"/>
            <w:tcBorders>
              <w:top w:val="nil"/>
              <w:left w:val="nil"/>
              <w:bottom w:val="single" w:sz="4" w:space="0" w:color="000000"/>
              <w:right w:val="single" w:sz="4" w:space="0" w:color="000000"/>
            </w:tcBorders>
            <w:shd w:val="clear" w:color="auto" w:fill="92D050"/>
            <w:vAlign w:val="center"/>
          </w:tcPr>
          <w:p w14:paraId="0000064F" w14:textId="77777777" w:rsidR="00D7751F" w:rsidRDefault="00000000">
            <w:pPr>
              <w:jc w:val="center"/>
              <w:rPr>
                <w:color w:val="003366"/>
              </w:rPr>
            </w:pPr>
            <w:r>
              <w:rPr>
                <w:color w:val="003366"/>
              </w:rPr>
              <w:t>QUAN</w:t>
            </w:r>
          </w:p>
        </w:tc>
        <w:tc>
          <w:tcPr>
            <w:tcW w:w="1056" w:type="dxa"/>
            <w:tcBorders>
              <w:top w:val="nil"/>
              <w:left w:val="nil"/>
              <w:bottom w:val="single" w:sz="4" w:space="0" w:color="000000"/>
              <w:right w:val="single" w:sz="4" w:space="0" w:color="000000"/>
            </w:tcBorders>
            <w:shd w:val="clear" w:color="auto" w:fill="92D050"/>
            <w:vAlign w:val="center"/>
          </w:tcPr>
          <w:p w14:paraId="00000650" w14:textId="77777777" w:rsidR="00D7751F" w:rsidRDefault="00000000">
            <w:pPr>
              <w:jc w:val="center"/>
              <w:rPr>
                <w:color w:val="003366"/>
              </w:rPr>
            </w:pPr>
            <w:r>
              <w:rPr>
                <w:color w:val="003366"/>
              </w:rPr>
              <w:t>Longitud 13</w:t>
            </w:r>
            <w:r>
              <w:rPr>
                <w:color w:val="003366"/>
              </w:rPr>
              <w:br/>
              <w:t>Decimales 3</w:t>
            </w:r>
          </w:p>
        </w:tc>
        <w:tc>
          <w:tcPr>
            <w:tcW w:w="1150" w:type="dxa"/>
            <w:tcBorders>
              <w:top w:val="nil"/>
              <w:left w:val="nil"/>
              <w:bottom w:val="single" w:sz="4" w:space="0" w:color="000000"/>
              <w:right w:val="single" w:sz="4" w:space="0" w:color="000000"/>
            </w:tcBorders>
            <w:shd w:val="clear" w:color="auto" w:fill="92D050"/>
            <w:vAlign w:val="center"/>
          </w:tcPr>
          <w:p w14:paraId="00000651" w14:textId="77777777" w:rsidR="00D7751F" w:rsidRDefault="00000000">
            <w:pPr>
              <w:rPr>
                <w:color w:val="003366"/>
              </w:rPr>
            </w:pPr>
            <w:r>
              <w:rPr>
                <w:color w:val="003366"/>
              </w:rPr>
              <w:t>MENGE</w:t>
            </w:r>
          </w:p>
        </w:tc>
        <w:tc>
          <w:tcPr>
            <w:tcW w:w="1468" w:type="dxa"/>
            <w:tcBorders>
              <w:top w:val="nil"/>
              <w:left w:val="nil"/>
              <w:bottom w:val="single" w:sz="4" w:space="0" w:color="000000"/>
              <w:right w:val="single" w:sz="4" w:space="0" w:color="000000"/>
            </w:tcBorders>
            <w:shd w:val="clear" w:color="auto" w:fill="92D050"/>
            <w:vAlign w:val="center"/>
          </w:tcPr>
          <w:p w14:paraId="00000652" w14:textId="77777777" w:rsidR="00D7751F" w:rsidRDefault="00000000">
            <w:pPr>
              <w:jc w:val="right"/>
              <w:rPr>
                <w:color w:val="003366"/>
              </w:rPr>
            </w:pPr>
            <w:r>
              <w:rPr>
                <w:color w:val="003366"/>
              </w:rPr>
              <w:t>350</w:t>
            </w:r>
          </w:p>
        </w:tc>
        <w:tc>
          <w:tcPr>
            <w:tcW w:w="2104" w:type="dxa"/>
            <w:tcBorders>
              <w:top w:val="nil"/>
              <w:left w:val="nil"/>
              <w:bottom w:val="single" w:sz="4" w:space="0" w:color="000000"/>
              <w:right w:val="single" w:sz="4" w:space="0" w:color="000000"/>
            </w:tcBorders>
            <w:shd w:val="clear" w:color="auto" w:fill="92D050"/>
            <w:vAlign w:val="center"/>
          </w:tcPr>
          <w:p w14:paraId="00000653" w14:textId="77777777" w:rsidR="00D7751F" w:rsidRDefault="00000000">
            <w:pPr>
              <w:jc w:val="right"/>
              <w:rPr>
                <w:color w:val="003366"/>
              </w:rPr>
            </w:pPr>
            <w:r>
              <w:rPr>
                <w:color w:val="003366"/>
              </w:rPr>
              <w:t>Sumatoria VBAP-KWMENG</w:t>
            </w:r>
            <w:r>
              <w:rPr>
                <w:color w:val="003366"/>
              </w:rPr>
              <w:br/>
              <w:t>en formato de UMV</w:t>
            </w:r>
            <w:r>
              <w:rPr>
                <w:color w:val="003366"/>
              </w:rPr>
              <w:br/>
              <w:t xml:space="preserve">Pedidos </w:t>
            </w:r>
            <w:proofErr w:type="spellStart"/>
            <w:r>
              <w:rPr>
                <w:color w:val="003366"/>
              </w:rPr>
              <w:t>facturaddos</w:t>
            </w:r>
            <w:proofErr w:type="spellEnd"/>
          </w:p>
        </w:tc>
      </w:tr>
    </w:tbl>
    <w:p w14:paraId="00000654" w14:textId="77777777" w:rsidR="00D7751F" w:rsidRDefault="00D7751F">
      <w:pPr>
        <w:pBdr>
          <w:top w:val="nil"/>
          <w:left w:val="nil"/>
          <w:bottom w:val="nil"/>
          <w:right w:val="nil"/>
          <w:between w:val="nil"/>
        </w:pBdr>
        <w:ind w:left="360"/>
        <w:rPr>
          <w:color w:val="000000"/>
        </w:rPr>
      </w:pPr>
    </w:p>
    <w:p w14:paraId="00000655" w14:textId="77777777" w:rsidR="00D7751F" w:rsidRDefault="00D7751F">
      <w:pPr>
        <w:pBdr>
          <w:top w:val="nil"/>
          <w:left w:val="nil"/>
          <w:bottom w:val="nil"/>
          <w:right w:val="nil"/>
          <w:between w:val="nil"/>
        </w:pBdr>
        <w:ind w:left="360"/>
        <w:rPr>
          <w:color w:val="000000"/>
        </w:rPr>
      </w:pPr>
    </w:p>
    <w:p w14:paraId="00000656" w14:textId="77777777" w:rsidR="00D7751F" w:rsidRDefault="00000000">
      <w:pPr>
        <w:pBdr>
          <w:top w:val="nil"/>
          <w:left w:val="nil"/>
          <w:bottom w:val="nil"/>
          <w:right w:val="nil"/>
          <w:between w:val="nil"/>
        </w:pBdr>
        <w:ind w:left="360"/>
        <w:rPr>
          <w:color w:val="000000"/>
        </w:rPr>
      </w:pPr>
      <w:r>
        <w:rPr>
          <w:color w:val="000000"/>
        </w:rPr>
        <w:t>El sistema debe evaluar los posibles errores de validación</w:t>
      </w:r>
    </w:p>
    <w:p w14:paraId="00000657" w14:textId="77777777" w:rsidR="00D7751F" w:rsidRDefault="00D7751F"/>
    <w:p w14:paraId="00000658" w14:textId="77777777" w:rsidR="00D7751F" w:rsidRDefault="00000000">
      <w:r>
        <w:t>Códigos de Error:</w:t>
      </w:r>
    </w:p>
    <w:p w14:paraId="00000659" w14:textId="77777777" w:rsidR="00D7751F" w:rsidRDefault="00D7751F"/>
    <w:p w14:paraId="0000065A" w14:textId="77777777" w:rsidR="00D7751F" w:rsidRDefault="00000000">
      <w:pPr>
        <w:ind w:left="709"/>
      </w:pPr>
      <w:r>
        <w:rPr>
          <w:b/>
        </w:rPr>
        <w:t>E00</w:t>
      </w:r>
      <w:r>
        <w:tab/>
        <w:t>Documento no existe o sin posiciones</w:t>
      </w:r>
    </w:p>
    <w:p w14:paraId="0000065B" w14:textId="77777777" w:rsidR="00D7751F" w:rsidRDefault="00000000">
      <w:pPr>
        <w:ind w:left="1418"/>
      </w:pPr>
      <w:r>
        <w:t>Si el documento no existe (EKKO-EBELN no existe), o</w:t>
      </w:r>
    </w:p>
    <w:p w14:paraId="0000065C" w14:textId="77777777" w:rsidR="00D7751F" w:rsidRDefault="00000000">
      <w:pPr>
        <w:ind w:left="1418"/>
      </w:pPr>
      <w:r>
        <w:t>El documento existe, pero no es de tienda (EKKO-BSART NE ‘ZTEC’), o</w:t>
      </w:r>
    </w:p>
    <w:p w14:paraId="0000065D" w14:textId="77777777" w:rsidR="00D7751F" w:rsidRDefault="00000000">
      <w:pPr>
        <w:ind w:left="1418"/>
      </w:pPr>
      <w:r>
        <w:t>El documento existe, pero no tiene ninguna posición valida ( ninguna posición donde EKPO-LOEKZ IS INITAL).</w:t>
      </w:r>
    </w:p>
    <w:p w14:paraId="0000065E" w14:textId="77777777" w:rsidR="00D7751F" w:rsidRDefault="00D7751F">
      <w:pPr>
        <w:ind w:left="1418"/>
      </w:pPr>
    </w:p>
    <w:p w14:paraId="0000065F" w14:textId="77777777" w:rsidR="00D7751F" w:rsidRDefault="00000000">
      <w:pPr>
        <w:ind w:left="709"/>
      </w:pPr>
      <w:r>
        <w:rPr>
          <w:b/>
        </w:rPr>
        <w:t>E01</w:t>
      </w:r>
      <w:r>
        <w:tab/>
        <w:t>Documento Finalizado</w:t>
      </w:r>
    </w:p>
    <w:p w14:paraId="00000660" w14:textId="77777777" w:rsidR="00D7751F" w:rsidRDefault="00000000">
      <w:pPr>
        <w:ind w:left="709"/>
      </w:pPr>
      <w:r>
        <w:tab/>
        <w:t>EKKO-ZZFEFIN = ‘X’</w:t>
      </w:r>
    </w:p>
    <w:p w14:paraId="00000661" w14:textId="77777777" w:rsidR="00D7751F" w:rsidRDefault="00D7751F">
      <w:pPr>
        <w:ind w:left="709"/>
      </w:pPr>
    </w:p>
    <w:p w14:paraId="00000662" w14:textId="77777777" w:rsidR="00D7751F" w:rsidRDefault="00000000">
      <w:pPr>
        <w:ind w:left="709"/>
      </w:pPr>
      <w:r>
        <w:rPr>
          <w:b/>
        </w:rPr>
        <w:t>E02</w:t>
      </w:r>
      <w:r>
        <w:tab/>
        <w:t>Documento no Liberado</w:t>
      </w:r>
    </w:p>
    <w:p w14:paraId="00000663" w14:textId="77777777" w:rsidR="00D7751F" w:rsidRDefault="00000000">
      <w:pPr>
        <w:ind w:left="709"/>
      </w:pPr>
      <w:r>
        <w:tab/>
        <w:t>EKKO-FRGKE NE ‘L’</w:t>
      </w:r>
    </w:p>
    <w:p w14:paraId="00000664" w14:textId="77777777" w:rsidR="00D7751F" w:rsidRDefault="00D7751F">
      <w:pPr>
        <w:ind w:left="709"/>
      </w:pPr>
    </w:p>
    <w:p w14:paraId="00000665" w14:textId="77777777" w:rsidR="00D7751F" w:rsidRDefault="00000000">
      <w:pPr>
        <w:ind w:left="709"/>
      </w:pPr>
      <w:r>
        <w:rPr>
          <w:b/>
        </w:rPr>
        <w:t>E03</w:t>
      </w:r>
      <w:r>
        <w:tab/>
        <w:t>Documento Terminado</w:t>
      </w:r>
    </w:p>
    <w:p w14:paraId="00000666" w14:textId="77777777" w:rsidR="00D7751F" w:rsidRDefault="00000000">
      <w:pPr>
        <w:ind w:left="709"/>
      </w:pPr>
      <w:r>
        <w:tab/>
        <w:t>Fecha actual (</w:t>
      </w:r>
      <w:proofErr w:type="spellStart"/>
      <w:r>
        <w:t>sy</w:t>
      </w:r>
      <w:proofErr w:type="spellEnd"/>
      <w:r>
        <w:t>-datum) es mayor a EKKO-ZZFEFIN.</w:t>
      </w:r>
    </w:p>
    <w:p w14:paraId="00000667" w14:textId="77777777" w:rsidR="00D7751F" w:rsidRDefault="00D7751F">
      <w:pPr>
        <w:ind w:left="709"/>
      </w:pPr>
    </w:p>
    <w:p w14:paraId="00000668" w14:textId="77777777" w:rsidR="00D7751F" w:rsidRDefault="00000000">
      <w:pPr>
        <w:ind w:left="709"/>
      </w:pPr>
      <w:r>
        <w:rPr>
          <w:b/>
        </w:rPr>
        <w:t>E04</w:t>
      </w:r>
      <w:r>
        <w:tab/>
        <w:t>Disponible insuficiente</w:t>
      </w:r>
    </w:p>
    <w:p w14:paraId="00000669" w14:textId="77777777" w:rsidR="00D7751F" w:rsidRDefault="00000000">
      <w:pPr>
        <w:ind w:left="709"/>
      </w:pPr>
      <w:r>
        <w:tab/>
        <w:t>Cantidad ingresada en validación (CANTIDAD) es menor que cantidad disponible (CTD_RES_TOT).</w:t>
      </w:r>
    </w:p>
    <w:p w14:paraId="0000066A" w14:textId="77777777" w:rsidR="00D7751F" w:rsidRDefault="00D7751F">
      <w:pPr>
        <w:ind w:left="709"/>
      </w:pPr>
    </w:p>
    <w:p w14:paraId="0000066B" w14:textId="77777777" w:rsidR="00D7751F" w:rsidRDefault="00000000">
      <w:pPr>
        <w:ind w:left="709"/>
      </w:pPr>
      <w:r>
        <w:rPr>
          <w:b/>
        </w:rPr>
        <w:t>E05</w:t>
      </w:r>
      <w:r>
        <w:tab/>
        <w:t>Otro</w:t>
      </w:r>
    </w:p>
    <w:p w14:paraId="0000066C" w14:textId="77777777" w:rsidR="00D7751F" w:rsidRDefault="00D7751F"/>
    <w:p w14:paraId="0000066D" w14:textId="77777777" w:rsidR="00D7751F" w:rsidRDefault="00D7751F"/>
    <w:p w14:paraId="0000066E" w14:textId="77777777" w:rsidR="00D7751F" w:rsidRDefault="00000000">
      <w:pPr>
        <w:pStyle w:val="Ttulo1"/>
        <w:numPr>
          <w:ilvl w:val="1"/>
          <w:numId w:val="10"/>
        </w:numPr>
        <w:jc w:val="both"/>
        <w:rPr>
          <w:rFonts w:ascii="Trebuchet MS" w:eastAsia="Trebuchet MS" w:hAnsi="Trebuchet MS" w:cs="Trebuchet MS"/>
          <w:sz w:val="24"/>
          <w:szCs w:val="24"/>
        </w:rPr>
      </w:pPr>
      <w:bookmarkStart w:id="30" w:name="_heading=h.2p2csry" w:colFirst="0" w:colLast="0"/>
      <w:bookmarkEnd w:id="30"/>
      <w:r>
        <w:rPr>
          <w:rFonts w:ascii="Trebuchet MS" w:eastAsia="Trebuchet MS" w:hAnsi="Trebuchet MS" w:cs="Trebuchet MS"/>
          <w:sz w:val="24"/>
          <w:szCs w:val="24"/>
        </w:rPr>
        <w:t>Creación de Pedido de Venta SAP</w:t>
      </w:r>
    </w:p>
    <w:p w14:paraId="0000066F" w14:textId="77777777" w:rsidR="00D7751F" w:rsidRDefault="00D7751F"/>
    <w:p w14:paraId="00000670" w14:textId="77777777" w:rsidR="00D7751F" w:rsidRDefault="00000000">
      <w:pPr>
        <w:ind w:left="360"/>
      </w:pPr>
      <w:r>
        <w:t xml:space="preserve">Este RFC debe </w:t>
      </w:r>
      <w:proofErr w:type="spellStart"/>
      <w:r>
        <w:t>recigir</w:t>
      </w:r>
      <w:proofErr w:type="spellEnd"/>
      <w:r>
        <w:t xml:space="preserve"> los datos de la transacción de compra validada desde la tienda y creará el documento de venta SAP para reflejar dichos datos SAP.</w:t>
      </w:r>
    </w:p>
    <w:p w14:paraId="00000671" w14:textId="77777777" w:rsidR="00D7751F" w:rsidRDefault="00D7751F">
      <w:pPr>
        <w:ind w:left="360"/>
      </w:pPr>
    </w:p>
    <w:p w14:paraId="00000672" w14:textId="77777777" w:rsidR="00D7751F" w:rsidRDefault="00000000">
      <w:pPr>
        <w:shd w:val="clear" w:color="auto" w:fill="FFC000"/>
        <w:ind w:left="360"/>
        <w:rPr>
          <w:sz w:val="24"/>
          <w:szCs w:val="24"/>
        </w:rPr>
      </w:pPr>
      <w:r>
        <w:rPr>
          <w:sz w:val="24"/>
          <w:szCs w:val="24"/>
        </w:rPr>
        <w:t>NOMBRE SUGERIDO:</w:t>
      </w:r>
      <w:r>
        <w:rPr>
          <w:sz w:val="24"/>
          <w:szCs w:val="24"/>
        </w:rPr>
        <w:tab/>
        <w:t>ZTEC_CREA_ZTEC</w:t>
      </w:r>
      <w:r>
        <w:rPr>
          <w:sz w:val="24"/>
          <w:szCs w:val="24"/>
        </w:rPr>
        <w:tab/>
        <w:t>Crea PV Tienda</w:t>
      </w:r>
    </w:p>
    <w:p w14:paraId="00000673" w14:textId="77777777" w:rsidR="00D7751F" w:rsidRDefault="00D7751F">
      <w:pPr>
        <w:ind w:left="360"/>
      </w:pPr>
    </w:p>
    <w:p w14:paraId="00000674" w14:textId="77777777" w:rsidR="00D7751F" w:rsidRDefault="00D7751F"/>
    <w:p w14:paraId="00000675" w14:textId="77777777" w:rsidR="00D7751F" w:rsidRDefault="00000000">
      <w:pPr>
        <w:shd w:val="clear" w:color="auto" w:fill="E2EFD9"/>
        <w:ind w:left="360"/>
      </w:pPr>
      <w:r>
        <w:t>Datos de Entrada (INPUT)</w:t>
      </w:r>
    </w:p>
    <w:p w14:paraId="00000676" w14:textId="77777777" w:rsidR="00D7751F" w:rsidRDefault="00D7751F"/>
    <w:tbl>
      <w:tblPr>
        <w:tblStyle w:val="af2"/>
        <w:tblW w:w="11060" w:type="dxa"/>
        <w:tblInd w:w="0" w:type="dxa"/>
        <w:tblLayout w:type="fixed"/>
        <w:tblLook w:val="0400" w:firstRow="0" w:lastRow="0" w:firstColumn="0" w:lastColumn="0" w:noHBand="0" w:noVBand="1"/>
      </w:tblPr>
      <w:tblGrid>
        <w:gridCol w:w="1460"/>
        <w:gridCol w:w="1375"/>
        <w:gridCol w:w="1068"/>
        <w:gridCol w:w="1014"/>
        <w:gridCol w:w="1142"/>
        <w:gridCol w:w="1176"/>
        <w:gridCol w:w="1256"/>
        <w:gridCol w:w="1427"/>
        <w:gridCol w:w="1142"/>
      </w:tblGrid>
      <w:tr w:rsidR="00D7751F" w14:paraId="5492B3AC" w14:textId="77777777">
        <w:trPr>
          <w:trHeight w:val="900"/>
        </w:trPr>
        <w:tc>
          <w:tcPr>
            <w:tcW w:w="1460" w:type="dxa"/>
            <w:tcBorders>
              <w:top w:val="single" w:sz="4" w:space="0" w:color="000000"/>
              <w:left w:val="single" w:sz="4" w:space="0" w:color="000000"/>
              <w:bottom w:val="single" w:sz="4" w:space="0" w:color="000000"/>
              <w:right w:val="single" w:sz="4" w:space="0" w:color="000000"/>
            </w:tcBorders>
            <w:shd w:val="clear" w:color="auto" w:fill="8497B0"/>
            <w:vAlign w:val="center"/>
          </w:tcPr>
          <w:p w14:paraId="00000677" w14:textId="77777777" w:rsidR="00D7751F" w:rsidRDefault="00000000">
            <w:pPr>
              <w:jc w:val="center"/>
              <w:rPr>
                <w:b/>
                <w:color w:val="FFFFFF"/>
              </w:rPr>
            </w:pPr>
            <w:r>
              <w:rPr>
                <w:b/>
                <w:color w:val="FFFFFF"/>
              </w:rPr>
              <w:t>DATO</w:t>
            </w:r>
          </w:p>
        </w:tc>
        <w:tc>
          <w:tcPr>
            <w:tcW w:w="1375" w:type="dxa"/>
            <w:tcBorders>
              <w:top w:val="single" w:sz="4" w:space="0" w:color="000000"/>
              <w:left w:val="nil"/>
              <w:bottom w:val="single" w:sz="4" w:space="0" w:color="000000"/>
              <w:right w:val="single" w:sz="4" w:space="0" w:color="000000"/>
            </w:tcBorders>
            <w:shd w:val="clear" w:color="auto" w:fill="8497B0"/>
            <w:vAlign w:val="center"/>
          </w:tcPr>
          <w:p w14:paraId="00000678" w14:textId="77777777" w:rsidR="00D7751F" w:rsidRDefault="00000000">
            <w:pPr>
              <w:jc w:val="center"/>
              <w:rPr>
                <w:b/>
                <w:color w:val="FFFFFF"/>
              </w:rPr>
            </w:pPr>
            <w:r>
              <w:rPr>
                <w:b/>
                <w:color w:val="FFFFFF"/>
              </w:rPr>
              <w:t>DESCRIPCION</w:t>
            </w:r>
          </w:p>
        </w:tc>
        <w:tc>
          <w:tcPr>
            <w:tcW w:w="1068" w:type="dxa"/>
            <w:tcBorders>
              <w:top w:val="single" w:sz="4" w:space="0" w:color="000000"/>
              <w:left w:val="nil"/>
              <w:bottom w:val="single" w:sz="4" w:space="0" w:color="000000"/>
              <w:right w:val="single" w:sz="4" w:space="0" w:color="000000"/>
            </w:tcBorders>
            <w:shd w:val="clear" w:color="auto" w:fill="8497B0"/>
            <w:vAlign w:val="center"/>
          </w:tcPr>
          <w:p w14:paraId="00000679" w14:textId="77777777" w:rsidR="00D7751F" w:rsidRDefault="00000000">
            <w:pPr>
              <w:jc w:val="center"/>
              <w:rPr>
                <w:b/>
                <w:color w:val="FFFFFF"/>
              </w:rPr>
            </w:pPr>
            <w:r>
              <w:rPr>
                <w:b/>
                <w:color w:val="FFFFFF"/>
              </w:rPr>
              <w:t>CAMPO</w:t>
            </w:r>
          </w:p>
        </w:tc>
        <w:tc>
          <w:tcPr>
            <w:tcW w:w="1014" w:type="dxa"/>
            <w:tcBorders>
              <w:top w:val="single" w:sz="4" w:space="0" w:color="000000"/>
              <w:left w:val="nil"/>
              <w:bottom w:val="single" w:sz="4" w:space="0" w:color="000000"/>
              <w:right w:val="single" w:sz="4" w:space="0" w:color="000000"/>
            </w:tcBorders>
            <w:shd w:val="clear" w:color="auto" w:fill="8497B0"/>
            <w:vAlign w:val="center"/>
          </w:tcPr>
          <w:p w14:paraId="0000067A" w14:textId="77777777" w:rsidR="00D7751F" w:rsidRDefault="00000000">
            <w:pPr>
              <w:jc w:val="center"/>
              <w:rPr>
                <w:b/>
                <w:color w:val="FFFFFF"/>
              </w:rPr>
            </w:pPr>
            <w:r>
              <w:rPr>
                <w:b/>
                <w:color w:val="FFFFFF"/>
              </w:rPr>
              <w:t>TIPO</w:t>
            </w:r>
          </w:p>
        </w:tc>
        <w:tc>
          <w:tcPr>
            <w:tcW w:w="1142" w:type="dxa"/>
            <w:tcBorders>
              <w:top w:val="single" w:sz="4" w:space="0" w:color="000000"/>
              <w:left w:val="nil"/>
              <w:bottom w:val="single" w:sz="4" w:space="0" w:color="000000"/>
              <w:right w:val="single" w:sz="4" w:space="0" w:color="000000"/>
            </w:tcBorders>
            <w:shd w:val="clear" w:color="auto" w:fill="8497B0"/>
            <w:vAlign w:val="center"/>
          </w:tcPr>
          <w:p w14:paraId="0000067B" w14:textId="77777777" w:rsidR="00D7751F" w:rsidRDefault="00000000">
            <w:pPr>
              <w:jc w:val="center"/>
              <w:rPr>
                <w:b/>
                <w:color w:val="FFFFFF"/>
              </w:rPr>
            </w:pPr>
            <w:r>
              <w:rPr>
                <w:b/>
                <w:color w:val="FFFFFF"/>
              </w:rPr>
              <w:t>LARGO</w:t>
            </w:r>
          </w:p>
        </w:tc>
        <w:tc>
          <w:tcPr>
            <w:tcW w:w="1176" w:type="dxa"/>
            <w:tcBorders>
              <w:top w:val="single" w:sz="4" w:space="0" w:color="000000"/>
              <w:left w:val="nil"/>
              <w:bottom w:val="single" w:sz="4" w:space="0" w:color="000000"/>
              <w:right w:val="single" w:sz="4" w:space="0" w:color="000000"/>
            </w:tcBorders>
            <w:shd w:val="clear" w:color="auto" w:fill="8497B0"/>
            <w:vAlign w:val="center"/>
          </w:tcPr>
          <w:p w14:paraId="0000067C" w14:textId="77777777" w:rsidR="00D7751F" w:rsidRDefault="00000000">
            <w:pPr>
              <w:jc w:val="center"/>
              <w:rPr>
                <w:b/>
                <w:color w:val="FFFFFF"/>
              </w:rPr>
            </w:pPr>
            <w:r>
              <w:rPr>
                <w:b/>
                <w:color w:val="FFFFFF"/>
              </w:rPr>
              <w:t>ELEMENTO DE DATOS REF</w:t>
            </w:r>
          </w:p>
        </w:tc>
        <w:tc>
          <w:tcPr>
            <w:tcW w:w="1256" w:type="dxa"/>
            <w:tcBorders>
              <w:top w:val="single" w:sz="4" w:space="0" w:color="000000"/>
              <w:left w:val="nil"/>
              <w:bottom w:val="single" w:sz="4" w:space="0" w:color="000000"/>
              <w:right w:val="single" w:sz="4" w:space="0" w:color="000000"/>
            </w:tcBorders>
            <w:shd w:val="clear" w:color="auto" w:fill="8497B0"/>
            <w:vAlign w:val="center"/>
          </w:tcPr>
          <w:p w14:paraId="0000067D" w14:textId="77777777" w:rsidR="00D7751F" w:rsidRDefault="00000000">
            <w:pPr>
              <w:jc w:val="center"/>
              <w:rPr>
                <w:b/>
                <w:color w:val="FFFFFF"/>
              </w:rPr>
            </w:pPr>
            <w:r>
              <w:rPr>
                <w:b/>
                <w:color w:val="FFFFFF"/>
              </w:rPr>
              <w:t>EJEMPLO</w:t>
            </w:r>
          </w:p>
        </w:tc>
        <w:tc>
          <w:tcPr>
            <w:tcW w:w="1427" w:type="dxa"/>
            <w:tcBorders>
              <w:top w:val="nil"/>
              <w:left w:val="nil"/>
              <w:bottom w:val="nil"/>
              <w:right w:val="single" w:sz="4" w:space="0" w:color="000000"/>
            </w:tcBorders>
            <w:shd w:val="clear" w:color="auto" w:fill="8497B0"/>
            <w:vAlign w:val="center"/>
          </w:tcPr>
          <w:p w14:paraId="0000067E" w14:textId="77777777" w:rsidR="00D7751F" w:rsidRDefault="00000000">
            <w:pPr>
              <w:jc w:val="center"/>
              <w:rPr>
                <w:b/>
                <w:color w:val="FFFFFF"/>
              </w:rPr>
            </w:pPr>
            <w:r>
              <w:rPr>
                <w:b/>
                <w:color w:val="FFFFFF"/>
              </w:rPr>
              <w:t>OBLIGATORIO</w:t>
            </w:r>
          </w:p>
        </w:tc>
        <w:tc>
          <w:tcPr>
            <w:tcW w:w="1142" w:type="dxa"/>
            <w:tcBorders>
              <w:top w:val="nil"/>
              <w:left w:val="nil"/>
              <w:bottom w:val="nil"/>
              <w:right w:val="single" w:sz="4" w:space="0" w:color="000000"/>
            </w:tcBorders>
            <w:shd w:val="clear" w:color="auto" w:fill="8497B0"/>
            <w:vAlign w:val="center"/>
          </w:tcPr>
          <w:p w14:paraId="0000067F" w14:textId="77777777" w:rsidR="00D7751F" w:rsidRDefault="00000000">
            <w:pPr>
              <w:jc w:val="center"/>
              <w:rPr>
                <w:b/>
                <w:color w:val="FFFFFF"/>
              </w:rPr>
            </w:pPr>
            <w:r>
              <w:rPr>
                <w:b/>
                <w:color w:val="FFFFFF"/>
              </w:rPr>
              <w:t>MULTIPLE</w:t>
            </w:r>
          </w:p>
        </w:tc>
      </w:tr>
      <w:tr w:rsidR="00D7751F" w14:paraId="1B03ACB9" w14:textId="77777777">
        <w:trPr>
          <w:trHeight w:val="90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680" w14:textId="77777777" w:rsidR="00D7751F" w:rsidRDefault="00000000">
            <w:pPr>
              <w:rPr>
                <w:color w:val="003366"/>
              </w:rPr>
            </w:pPr>
            <w:r>
              <w:rPr>
                <w:color w:val="003366"/>
              </w:rPr>
              <w:t>DOC_COMPRA</w:t>
            </w:r>
          </w:p>
        </w:tc>
        <w:tc>
          <w:tcPr>
            <w:tcW w:w="1375" w:type="dxa"/>
            <w:tcBorders>
              <w:top w:val="nil"/>
              <w:left w:val="nil"/>
              <w:bottom w:val="single" w:sz="4" w:space="0" w:color="000000"/>
              <w:right w:val="single" w:sz="4" w:space="0" w:color="000000"/>
            </w:tcBorders>
            <w:shd w:val="clear" w:color="auto" w:fill="auto"/>
            <w:vAlign w:val="center"/>
          </w:tcPr>
          <w:p w14:paraId="00000681" w14:textId="77777777" w:rsidR="00D7751F" w:rsidRDefault="00000000">
            <w:pPr>
              <w:rPr>
                <w:color w:val="003366"/>
              </w:rPr>
            </w:pPr>
            <w:r>
              <w:rPr>
                <w:color w:val="003366"/>
              </w:rPr>
              <w:t>N° Documento de Compra</w:t>
            </w:r>
          </w:p>
        </w:tc>
        <w:tc>
          <w:tcPr>
            <w:tcW w:w="1068" w:type="dxa"/>
            <w:tcBorders>
              <w:top w:val="nil"/>
              <w:left w:val="nil"/>
              <w:bottom w:val="single" w:sz="4" w:space="0" w:color="000000"/>
              <w:right w:val="single" w:sz="4" w:space="0" w:color="000000"/>
            </w:tcBorders>
            <w:shd w:val="clear" w:color="auto" w:fill="auto"/>
            <w:vAlign w:val="center"/>
          </w:tcPr>
          <w:p w14:paraId="00000682" w14:textId="77777777" w:rsidR="00D7751F" w:rsidRDefault="00000000">
            <w:pPr>
              <w:rPr>
                <w:color w:val="003366"/>
              </w:rPr>
            </w:pPr>
            <w:r>
              <w:rPr>
                <w:color w:val="003366"/>
              </w:rPr>
              <w:t>Z_OC</w:t>
            </w:r>
          </w:p>
        </w:tc>
        <w:tc>
          <w:tcPr>
            <w:tcW w:w="1014" w:type="dxa"/>
            <w:tcBorders>
              <w:top w:val="nil"/>
              <w:left w:val="nil"/>
              <w:bottom w:val="single" w:sz="4" w:space="0" w:color="000000"/>
              <w:right w:val="single" w:sz="4" w:space="0" w:color="000000"/>
            </w:tcBorders>
            <w:shd w:val="clear" w:color="auto" w:fill="auto"/>
            <w:vAlign w:val="center"/>
          </w:tcPr>
          <w:p w14:paraId="00000683" w14:textId="77777777" w:rsidR="00D7751F" w:rsidRDefault="00000000">
            <w:pPr>
              <w:jc w:val="center"/>
              <w:rPr>
                <w:color w:val="003366"/>
              </w:rPr>
            </w:pPr>
            <w:r>
              <w:rPr>
                <w:color w:val="003366"/>
              </w:rPr>
              <w:t>CHAR</w:t>
            </w:r>
          </w:p>
        </w:tc>
        <w:tc>
          <w:tcPr>
            <w:tcW w:w="1142" w:type="dxa"/>
            <w:tcBorders>
              <w:top w:val="nil"/>
              <w:left w:val="nil"/>
              <w:bottom w:val="single" w:sz="4" w:space="0" w:color="000000"/>
              <w:right w:val="single" w:sz="4" w:space="0" w:color="000000"/>
            </w:tcBorders>
            <w:shd w:val="clear" w:color="auto" w:fill="auto"/>
            <w:vAlign w:val="center"/>
          </w:tcPr>
          <w:p w14:paraId="00000684" w14:textId="77777777" w:rsidR="00D7751F" w:rsidRDefault="00000000">
            <w:pPr>
              <w:jc w:val="center"/>
              <w:rPr>
                <w:color w:val="003366"/>
              </w:rPr>
            </w:pPr>
            <w:r>
              <w:rPr>
                <w:color w:val="003366"/>
              </w:rPr>
              <w:t>10</w:t>
            </w:r>
          </w:p>
        </w:tc>
        <w:tc>
          <w:tcPr>
            <w:tcW w:w="1176" w:type="dxa"/>
            <w:tcBorders>
              <w:top w:val="nil"/>
              <w:left w:val="nil"/>
              <w:bottom w:val="single" w:sz="4" w:space="0" w:color="000000"/>
              <w:right w:val="single" w:sz="4" w:space="0" w:color="000000"/>
            </w:tcBorders>
            <w:shd w:val="clear" w:color="auto" w:fill="auto"/>
            <w:vAlign w:val="center"/>
          </w:tcPr>
          <w:p w14:paraId="00000685" w14:textId="77777777" w:rsidR="00D7751F" w:rsidRDefault="00000000">
            <w:pPr>
              <w:rPr>
                <w:color w:val="003366"/>
              </w:rPr>
            </w:pPr>
            <w:r>
              <w:rPr>
                <w:color w:val="003366"/>
              </w:rPr>
              <w:t>EBELN</w:t>
            </w:r>
          </w:p>
        </w:tc>
        <w:tc>
          <w:tcPr>
            <w:tcW w:w="1256" w:type="dxa"/>
            <w:tcBorders>
              <w:top w:val="nil"/>
              <w:left w:val="nil"/>
              <w:bottom w:val="single" w:sz="4" w:space="0" w:color="000000"/>
              <w:right w:val="single" w:sz="4" w:space="0" w:color="000000"/>
            </w:tcBorders>
            <w:shd w:val="clear" w:color="auto" w:fill="auto"/>
            <w:vAlign w:val="center"/>
          </w:tcPr>
          <w:p w14:paraId="00000686" w14:textId="77777777" w:rsidR="00D7751F" w:rsidRDefault="00000000">
            <w:pPr>
              <w:jc w:val="right"/>
              <w:rPr>
                <w:color w:val="003366"/>
              </w:rPr>
            </w:pPr>
            <w:r>
              <w:rPr>
                <w:color w:val="003366"/>
              </w:rPr>
              <w:t>4500021068</w:t>
            </w:r>
          </w:p>
        </w:tc>
        <w:tc>
          <w:tcPr>
            <w:tcW w:w="1427" w:type="dxa"/>
            <w:tcBorders>
              <w:top w:val="single" w:sz="4" w:space="0" w:color="000000"/>
              <w:left w:val="nil"/>
              <w:bottom w:val="single" w:sz="4" w:space="0" w:color="000000"/>
              <w:right w:val="single" w:sz="4" w:space="0" w:color="000000"/>
            </w:tcBorders>
            <w:shd w:val="clear" w:color="auto" w:fill="auto"/>
            <w:vAlign w:val="center"/>
          </w:tcPr>
          <w:p w14:paraId="00000687" w14:textId="77777777" w:rsidR="00D7751F" w:rsidRDefault="00000000">
            <w:pPr>
              <w:jc w:val="center"/>
              <w:rPr>
                <w:color w:val="003366"/>
              </w:rPr>
            </w:pPr>
            <w:r>
              <w:rPr>
                <w:color w:val="003366"/>
              </w:rPr>
              <w:t>SI</w:t>
            </w:r>
          </w:p>
        </w:tc>
        <w:tc>
          <w:tcPr>
            <w:tcW w:w="1142" w:type="dxa"/>
            <w:tcBorders>
              <w:top w:val="single" w:sz="4" w:space="0" w:color="000000"/>
              <w:left w:val="nil"/>
              <w:bottom w:val="single" w:sz="4" w:space="0" w:color="000000"/>
              <w:right w:val="single" w:sz="4" w:space="0" w:color="000000"/>
            </w:tcBorders>
            <w:shd w:val="clear" w:color="auto" w:fill="auto"/>
            <w:vAlign w:val="center"/>
          </w:tcPr>
          <w:p w14:paraId="00000688" w14:textId="77777777" w:rsidR="00D7751F" w:rsidRDefault="00000000">
            <w:pPr>
              <w:jc w:val="center"/>
              <w:rPr>
                <w:color w:val="003366"/>
              </w:rPr>
            </w:pPr>
            <w:r>
              <w:rPr>
                <w:color w:val="003366"/>
              </w:rPr>
              <w:t>SI</w:t>
            </w:r>
          </w:p>
        </w:tc>
      </w:tr>
      <w:tr w:rsidR="00D7751F" w14:paraId="7705E382" w14:textId="77777777">
        <w:trPr>
          <w:trHeight w:val="900"/>
        </w:trPr>
        <w:tc>
          <w:tcPr>
            <w:tcW w:w="1460" w:type="dxa"/>
            <w:tcBorders>
              <w:top w:val="nil"/>
              <w:left w:val="single" w:sz="4" w:space="0" w:color="000000"/>
              <w:bottom w:val="single" w:sz="4" w:space="0" w:color="000000"/>
              <w:right w:val="single" w:sz="4" w:space="0" w:color="000000"/>
            </w:tcBorders>
            <w:shd w:val="clear" w:color="auto" w:fill="auto"/>
            <w:vAlign w:val="center"/>
          </w:tcPr>
          <w:p w14:paraId="00000689" w14:textId="77777777" w:rsidR="00D7751F" w:rsidRDefault="00000000">
            <w:pPr>
              <w:rPr>
                <w:color w:val="003366"/>
              </w:rPr>
            </w:pPr>
            <w:r>
              <w:rPr>
                <w:color w:val="003366"/>
              </w:rPr>
              <w:t>CANTIDAD</w:t>
            </w:r>
          </w:p>
        </w:tc>
        <w:tc>
          <w:tcPr>
            <w:tcW w:w="1375" w:type="dxa"/>
            <w:tcBorders>
              <w:top w:val="nil"/>
              <w:left w:val="nil"/>
              <w:bottom w:val="single" w:sz="4" w:space="0" w:color="000000"/>
              <w:right w:val="single" w:sz="4" w:space="0" w:color="000000"/>
            </w:tcBorders>
            <w:shd w:val="clear" w:color="auto" w:fill="auto"/>
            <w:vAlign w:val="center"/>
          </w:tcPr>
          <w:p w14:paraId="0000068A" w14:textId="77777777" w:rsidR="00D7751F" w:rsidRDefault="00000000">
            <w:pPr>
              <w:rPr>
                <w:color w:val="003366"/>
              </w:rPr>
            </w:pPr>
            <w:r>
              <w:rPr>
                <w:color w:val="003366"/>
              </w:rPr>
              <w:t>Cantidad a verificar en UMV</w:t>
            </w:r>
          </w:p>
        </w:tc>
        <w:tc>
          <w:tcPr>
            <w:tcW w:w="1068" w:type="dxa"/>
            <w:tcBorders>
              <w:top w:val="nil"/>
              <w:left w:val="nil"/>
              <w:bottom w:val="single" w:sz="4" w:space="0" w:color="000000"/>
              <w:right w:val="single" w:sz="4" w:space="0" w:color="000000"/>
            </w:tcBorders>
            <w:shd w:val="clear" w:color="auto" w:fill="auto"/>
            <w:vAlign w:val="center"/>
          </w:tcPr>
          <w:p w14:paraId="0000068B" w14:textId="77777777" w:rsidR="00D7751F" w:rsidRDefault="00000000">
            <w:pPr>
              <w:rPr>
                <w:color w:val="003366"/>
              </w:rPr>
            </w:pPr>
            <w:r>
              <w:rPr>
                <w:color w:val="003366"/>
              </w:rPr>
              <w:t>Z_CANT</w:t>
            </w:r>
          </w:p>
        </w:tc>
        <w:tc>
          <w:tcPr>
            <w:tcW w:w="1014" w:type="dxa"/>
            <w:tcBorders>
              <w:top w:val="nil"/>
              <w:left w:val="nil"/>
              <w:bottom w:val="single" w:sz="4" w:space="0" w:color="000000"/>
              <w:right w:val="single" w:sz="4" w:space="0" w:color="000000"/>
            </w:tcBorders>
            <w:shd w:val="clear" w:color="auto" w:fill="auto"/>
            <w:vAlign w:val="center"/>
          </w:tcPr>
          <w:p w14:paraId="0000068C" w14:textId="77777777" w:rsidR="00D7751F" w:rsidRDefault="00000000">
            <w:pPr>
              <w:jc w:val="center"/>
              <w:rPr>
                <w:color w:val="003366"/>
              </w:rPr>
            </w:pPr>
            <w:r>
              <w:rPr>
                <w:color w:val="003366"/>
              </w:rPr>
              <w:t>QUAN</w:t>
            </w:r>
          </w:p>
        </w:tc>
        <w:tc>
          <w:tcPr>
            <w:tcW w:w="1142" w:type="dxa"/>
            <w:tcBorders>
              <w:top w:val="nil"/>
              <w:left w:val="nil"/>
              <w:bottom w:val="single" w:sz="4" w:space="0" w:color="000000"/>
              <w:right w:val="single" w:sz="4" w:space="0" w:color="000000"/>
            </w:tcBorders>
            <w:shd w:val="clear" w:color="auto" w:fill="auto"/>
            <w:vAlign w:val="center"/>
          </w:tcPr>
          <w:p w14:paraId="0000068D" w14:textId="77777777" w:rsidR="00D7751F" w:rsidRDefault="00000000">
            <w:pPr>
              <w:jc w:val="center"/>
              <w:rPr>
                <w:color w:val="003366"/>
              </w:rPr>
            </w:pPr>
            <w:r>
              <w:rPr>
                <w:color w:val="003366"/>
              </w:rPr>
              <w:t>Longitud 13</w:t>
            </w:r>
            <w:r>
              <w:rPr>
                <w:color w:val="003366"/>
              </w:rPr>
              <w:br/>
              <w:t>Decimales 3</w:t>
            </w:r>
          </w:p>
        </w:tc>
        <w:tc>
          <w:tcPr>
            <w:tcW w:w="1176" w:type="dxa"/>
            <w:tcBorders>
              <w:top w:val="nil"/>
              <w:left w:val="nil"/>
              <w:bottom w:val="single" w:sz="4" w:space="0" w:color="000000"/>
              <w:right w:val="single" w:sz="4" w:space="0" w:color="000000"/>
            </w:tcBorders>
            <w:shd w:val="clear" w:color="auto" w:fill="auto"/>
            <w:vAlign w:val="center"/>
          </w:tcPr>
          <w:p w14:paraId="0000068E" w14:textId="77777777" w:rsidR="00D7751F" w:rsidRDefault="00000000">
            <w:pPr>
              <w:rPr>
                <w:color w:val="003366"/>
              </w:rPr>
            </w:pPr>
            <w:r>
              <w:rPr>
                <w:color w:val="003366"/>
              </w:rPr>
              <w:t>MENGE</w:t>
            </w:r>
          </w:p>
        </w:tc>
        <w:tc>
          <w:tcPr>
            <w:tcW w:w="1256" w:type="dxa"/>
            <w:tcBorders>
              <w:top w:val="nil"/>
              <w:left w:val="nil"/>
              <w:bottom w:val="single" w:sz="4" w:space="0" w:color="000000"/>
              <w:right w:val="single" w:sz="4" w:space="0" w:color="000000"/>
            </w:tcBorders>
            <w:shd w:val="clear" w:color="auto" w:fill="auto"/>
            <w:vAlign w:val="center"/>
          </w:tcPr>
          <w:p w14:paraId="0000068F" w14:textId="77777777" w:rsidR="00D7751F" w:rsidRDefault="00000000">
            <w:pPr>
              <w:jc w:val="right"/>
              <w:rPr>
                <w:color w:val="003366"/>
              </w:rPr>
            </w:pPr>
            <w:r>
              <w:rPr>
                <w:color w:val="003366"/>
              </w:rPr>
              <w:t>921</w:t>
            </w:r>
          </w:p>
        </w:tc>
        <w:tc>
          <w:tcPr>
            <w:tcW w:w="1427" w:type="dxa"/>
            <w:tcBorders>
              <w:top w:val="nil"/>
              <w:left w:val="nil"/>
              <w:bottom w:val="single" w:sz="4" w:space="0" w:color="000000"/>
              <w:right w:val="single" w:sz="4" w:space="0" w:color="000000"/>
            </w:tcBorders>
            <w:shd w:val="clear" w:color="auto" w:fill="auto"/>
            <w:vAlign w:val="center"/>
          </w:tcPr>
          <w:p w14:paraId="00000690" w14:textId="77777777" w:rsidR="00D7751F" w:rsidRDefault="00000000">
            <w:pPr>
              <w:jc w:val="center"/>
              <w:rPr>
                <w:color w:val="003366"/>
              </w:rPr>
            </w:pPr>
            <w:r>
              <w:rPr>
                <w:color w:val="003366"/>
              </w:rPr>
              <w:t>SI</w:t>
            </w:r>
          </w:p>
        </w:tc>
        <w:tc>
          <w:tcPr>
            <w:tcW w:w="1142" w:type="dxa"/>
            <w:tcBorders>
              <w:top w:val="nil"/>
              <w:left w:val="nil"/>
              <w:bottom w:val="single" w:sz="4" w:space="0" w:color="000000"/>
              <w:right w:val="single" w:sz="4" w:space="0" w:color="000000"/>
            </w:tcBorders>
            <w:shd w:val="clear" w:color="auto" w:fill="auto"/>
            <w:vAlign w:val="center"/>
          </w:tcPr>
          <w:p w14:paraId="00000691" w14:textId="77777777" w:rsidR="00D7751F" w:rsidRDefault="00000000">
            <w:pPr>
              <w:jc w:val="center"/>
              <w:rPr>
                <w:color w:val="003366"/>
              </w:rPr>
            </w:pPr>
            <w:r>
              <w:rPr>
                <w:color w:val="003366"/>
              </w:rPr>
              <w:t>SI</w:t>
            </w:r>
          </w:p>
        </w:tc>
      </w:tr>
    </w:tbl>
    <w:p w14:paraId="00000692" w14:textId="77777777" w:rsidR="00D7751F" w:rsidRDefault="00D7751F"/>
    <w:p w14:paraId="00000693" w14:textId="77777777" w:rsidR="00D7751F" w:rsidRDefault="00D7751F"/>
    <w:p w14:paraId="00000694" w14:textId="77777777" w:rsidR="00D7751F" w:rsidRDefault="00000000">
      <w:pPr>
        <w:shd w:val="clear" w:color="auto" w:fill="E2EFD9"/>
        <w:ind w:left="360"/>
      </w:pPr>
      <w:r>
        <w:t>Datos de Salida (OUTPUT)</w:t>
      </w:r>
    </w:p>
    <w:p w14:paraId="00000695" w14:textId="77777777" w:rsidR="00D7751F" w:rsidRDefault="00D7751F"/>
    <w:p w14:paraId="00000696" w14:textId="77777777" w:rsidR="00D7751F" w:rsidRDefault="00D7751F"/>
    <w:p w14:paraId="00000697" w14:textId="77777777" w:rsidR="00D7751F" w:rsidRDefault="00D7751F"/>
    <w:p w14:paraId="00000698" w14:textId="77777777" w:rsidR="00D7751F" w:rsidRDefault="00000000">
      <w:r>
        <w:t>Bapi de Creación de Documento de venta.</w:t>
      </w:r>
    </w:p>
    <w:p w14:paraId="00000699" w14:textId="77777777" w:rsidR="00D7751F" w:rsidRDefault="00D7751F"/>
    <w:p w14:paraId="0000069A" w14:textId="77777777" w:rsidR="00D7751F" w:rsidRDefault="00000000">
      <w:r>
        <w:t>Para la creación del documento de venta utilizaremos la siguiente BAPI con sus correspondientes datos:</w:t>
      </w:r>
    </w:p>
    <w:p w14:paraId="0000069B" w14:textId="77777777" w:rsidR="00D7751F" w:rsidRDefault="00D7751F"/>
    <w:p w14:paraId="0000069C" w14:textId="77777777" w:rsidR="00D7751F" w:rsidRDefault="00000000">
      <w:r>
        <w:t>BAPI_SALESORDER_CREATEFROMDAT2</w:t>
      </w:r>
    </w:p>
    <w:p w14:paraId="0000069D" w14:textId="77777777" w:rsidR="00D7751F" w:rsidRDefault="00D7751F"/>
    <w:p w14:paraId="0000069E" w14:textId="77777777" w:rsidR="00D7751F" w:rsidRDefault="00D7751F"/>
    <w:p w14:paraId="0000069F" w14:textId="77777777" w:rsidR="00D7751F" w:rsidRDefault="00D7751F"/>
    <w:p w14:paraId="000006A0" w14:textId="77777777" w:rsidR="00D7751F" w:rsidRDefault="00D7751F"/>
    <w:p w14:paraId="000006A1" w14:textId="77777777" w:rsidR="00D7751F" w:rsidRDefault="00D7751F">
      <w:pPr>
        <w:ind w:left="426"/>
      </w:pPr>
    </w:p>
    <w:p w14:paraId="000006A2" w14:textId="77777777" w:rsidR="00D7751F" w:rsidRDefault="00000000">
      <w:pPr>
        <w:pStyle w:val="Ttulo1"/>
        <w:numPr>
          <w:ilvl w:val="0"/>
          <w:numId w:val="10"/>
        </w:numPr>
        <w:ind w:left="426" w:hanging="426"/>
        <w:jc w:val="both"/>
        <w:rPr>
          <w:rFonts w:ascii="Trebuchet MS" w:eastAsia="Trebuchet MS" w:hAnsi="Trebuchet MS" w:cs="Trebuchet MS"/>
          <w:sz w:val="24"/>
          <w:szCs w:val="24"/>
        </w:rPr>
      </w:pPr>
      <w:bookmarkStart w:id="31" w:name="_heading=h.147n2zr" w:colFirst="0" w:colLast="0"/>
      <w:bookmarkEnd w:id="31"/>
      <w:r>
        <w:rPr>
          <w:rFonts w:ascii="Trebuchet MS" w:eastAsia="Trebuchet MS" w:hAnsi="Trebuchet MS" w:cs="Trebuchet MS"/>
          <w:sz w:val="24"/>
          <w:szCs w:val="24"/>
        </w:rPr>
        <w:t>Integraciones APP Tienda – Organismos externos (DIPRES/SIGFE/MERCADO PUBLICO)</w:t>
      </w:r>
    </w:p>
    <w:p w14:paraId="000006A3" w14:textId="77777777" w:rsidR="00D7751F" w:rsidRDefault="00D7751F">
      <w:pPr>
        <w:ind w:left="426"/>
        <w:rPr>
          <w:rFonts w:ascii="Arial" w:eastAsia="Arial" w:hAnsi="Arial" w:cs="Arial"/>
          <w:color w:val="424242"/>
          <w:sz w:val="24"/>
          <w:szCs w:val="24"/>
        </w:rPr>
      </w:pPr>
    </w:p>
    <w:p w14:paraId="000006A4" w14:textId="77777777" w:rsidR="00D7751F" w:rsidRDefault="00D7751F">
      <w:pPr>
        <w:ind w:left="426"/>
        <w:rPr>
          <w:rFonts w:ascii="Arial" w:eastAsia="Arial" w:hAnsi="Arial" w:cs="Arial"/>
          <w:color w:val="424242"/>
          <w:sz w:val="24"/>
          <w:szCs w:val="24"/>
        </w:rPr>
      </w:pPr>
    </w:p>
    <w:p w14:paraId="000006A5" w14:textId="77777777" w:rsidR="00D7751F" w:rsidRDefault="00000000">
      <w:pPr>
        <w:pStyle w:val="Ttulo1"/>
        <w:numPr>
          <w:ilvl w:val="1"/>
          <w:numId w:val="10"/>
        </w:numPr>
        <w:jc w:val="both"/>
        <w:rPr>
          <w:rFonts w:ascii="Trebuchet MS" w:eastAsia="Trebuchet MS" w:hAnsi="Trebuchet MS" w:cs="Trebuchet MS"/>
          <w:sz w:val="24"/>
          <w:szCs w:val="24"/>
        </w:rPr>
      </w:pPr>
      <w:r>
        <w:rPr>
          <w:rFonts w:ascii="Trebuchet MS" w:eastAsia="Trebuchet MS" w:hAnsi="Trebuchet MS" w:cs="Trebuchet MS"/>
          <w:sz w:val="24"/>
          <w:szCs w:val="24"/>
        </w:rPr>
        <w:t>Integración: Crear Orden de Compra Mercado Publico (OCMP)</w:t>
      </w:r>
    </w:p>
    <w:p w14:paraId="000006A6" w14:textId="77777777" w:rsidR="00D7751F" w:rsidRDefault="00D7751F"/>
    <w:p w14:paraId="000006A7" w14:textId="77777777" w:rsidR="00D7751F" w:rsidRDefault="00D7751F"/>
    <w:p w14:paraId="000006A8" w14:textId="77777777" w:rsidR="00D7751F" w:rsidRDefault="00000000">
      <w:pPr>
        <w:pStyle w:val="Ttulo1"/>
        <w:numPr>
          <w:ilvl w:val="1"/>
          <w:numId w:val="10"/>
        </w:numPr>
        <w:jc w:val="both"/>
        <w:rPr>
          <w:rFonts w:ascii="Trebuchet MS" w:eastAsia="Trebuchet MS" w:hAnsi="Trebuchet MS" w:cs="Trebuchet MS"/>
          <w:sz w:val="24"/>
          <w:szCs w:val="24"/>
        </w:rPr>
      </w:pPr>
      <w:r>
        <w:rPr>
          <w:rFonts w:ascii="Trebuchet MS" w:eastAsia="Trebuchet MS" w:hAnsi="Trebuchet MS" w:cs="Trebuchet MS"/>
          <w:sz w:val="24"/>
          <w:szCs w:val="24"/>
        </w:rPr>
        <w:t>Integración: Confirmación OCMP</w:t>
      </w:r>
    </w:p>
    <w:p w14:paraId="000006A9" w14:textId="77777777" w:rsidR="00D7751F" w:rsidRDefault="00D7751F"/>
    <w:p w14:paraId="000006AA" w14:textId="77777777" w:rsidR="00D7751F" w:rsidRDefault="00D7751F"/>
    <w:p w14:paraId="000006AB" w14:textId="77777777" w:rsidR="00D7751F" w:rsidRDefault="00000000">
      <w:pPr>
        <w:pStyle w:val="Ttulo1"/>
        <w:numPr>
          <w:ilvl w:val="1"/>
          <w:numId w:val="10"/>
        </w:numPr>
        <w:jc w:val="both"/>
        <w:rPr>
          <w:rFonts w:ascii="Trebuchet MS" w:eastAsia="Trebuchet MS" w:hAnsi="Trebuchet MS" w:cs="Trebuchet MS"/>
          <w:sz w:val="24"/>
          <w:szCs w:val="24"/>
        </w:rPr>
      </w:pPr>
      <w:r>
        <w:rPr>
          <w:rFonts w:ascii="Trebuchet MS" w:eastAsia="Trebuchet MS" w:hAnsi="Trebuchet MS" w:cs="Trebuchet MS"/>
          <w:sz w:val="24"/>
          <w:szCs w:val="24"/>
        </w:rPr>
        <w:t>Integración: Refrendación Presupuestaría</w:t>
      </w:r>
    </w:p>
    <w:p w14:paraId="000006AC" w14:textId="77777777" w:rsidR="00D7751F" w:rsidRDefault="00D7751F"/>
    <w:p w14:paraId="000006AD" w14:textId="77777777" w:rsidR="00D7751F" w:rsidRDefault="00D7751F"/>
    <w:p w14:paraId="000006AE" w14:textId="77777777" w:rsidR="00D7751F" w:rsidRDefault="00000000">
      <w:pPr>
        <w:pStyle w:val="Ttulo1"/>
        <w:numPr>
          <w:ilvl w:val="1"/>
          <w:numId w:val="10"/>
        </w:numPr>
        <w:jc w:val="both"/>
        <w:rPr>
          <w:rFonts w:ascii="Trebuchet MS" w:eastAsia="Trebuchet MS" w:hAnsi="Trebuchet MS" w:cs="Trebuchet MS"/>
          <w:sz w:val="24"/>
          <w:szCs w:val="24"/>
        </w:rPr>
      </w:pPr>
      <w:r>
        <w:rPr>
          <w:rFonts w:ascii="Trebuchet MS" w:eastAsia="Trebuchet MS" w:hAnsi="Trebuchet MS" w:cs="Trebuchet MS"/>
          <w:sz w:val="24"/>
          <w:szCs w:val="24"/>
        </w:rPr>
        <w:t>Integración: Recepción Conforme</w:t>
      </w:r>
    </w:p>
    <w:p w14:paraId="000006AF" w14:textId="77777777" w:rsidR="00D7751F" w:rsidRDefault="00D7751F"/>
    <w:p w14:paraId="000006B0" w14:textId="77777777" w:rsidR="00D7751F" w:rsidRDefault="00000000">
      <w:pPr>
        <w:pStyle w:val="Ttulo1"/>
        <w:numPr>
          <w:ilvl w:val="0"/>
          <w:numId w:val="10"/>
        </w:numPr>
        <w:ind w:left="426" w:hanging="426"/>
        <w:jc w:val="both"/>
        <w:rPr>
          <w:rFonts w:ascii="Trebuchet MS" w:eastAsia="Trebuchet MS" w:hAnsi="Trebuchet MS" w:cs="Trebuchet MS"/>
          <w:sz w:val="24"/>
          <w:szCs w:val="24"/>
        </w:rPr>
      </w:pPr>
      <w:bookmarkStart w:id="32" w:name="_heading=h.3o7alnk" w:colFirst="0" w:colLast="0"/>
      <w:bookmarkEnd w:id="32"/>
      <w:r>
        <w:rPr>
          <w:rFonts w:ascii="Trebuchet MS" w:eastAsia="Trebuchet MS" w:hAnsi="Trebuchet MS" w:cs="Trebuchet MS"/>
          <w:sz w:val="24"/>
          <w:szCs w:val="24"/>
        </w:rPr>
        <w:t>Servicios Web Publicados</w:t>
      </w:r>
    </w:p>
    <w:p w14:paraId="000006B1" w14:textId="77777777" w:rsidR="00D7751F" w:rsidRDefault="00000000">
      <w:pPr>
        <w:ind w:left="426"/>
        <w:rPr>
          <w:i/>
          <w:color w:val="808080"/>
        </w:rPr>
      </w:pPr>
      <w:r>
        <w:rPr>
          <w:i/>
          <w:color w:val="808080"/>
        </w:rPr>
        <w:t>Especificar los servicios en caso de existir.</w:t>
      </w:r>
    </w:p>
    <w:p w14:paraId="000006B2" w14:textId="77777777" w:rsidR="00D7751F" w:rsidRDefault="00D7751F">
      <w:pPr>
        <w:ind w:left="426"/>
      </w:pPr>
    </w:p>
    <w:p w14:paraId="000006B3" w14:textId="77777777" w:rsidR="00D7751F" w:rsidRDefault="00D7751F">
      <w:pPr>
        <w:ind w:left="426"/>
      </w:pPr>
    </w:p>
    <w:p w14:paraId="000006B4" w14:textId="77777777" w:rsidR="00D7751F" w:rsidRDefault="00000000">
      <w:pPr>
        <w:pStyle w:val="Ttulo1"/>
        <w:numPr>
          <w:ilvl w:val="0"/>
          <w:numId w:val="10"/>
        </w:numPr>
        <w:ind w:left="426" w:hanging="426"/>
        <w:jc w:val="both"/>
        <w:rPr>
          <w:rFonts w:ascii="Trebuchet MS" w:eastAsia="Trebuchet MS" w:hAnsi="Trebuchet MS" w:cs="Trebuchet MS"/>
          <w:sz w:val="24"/>
          <w:szCs w:val="24"/>
        </w:rPr>
      </w:pPr>
      <w:r>
        <w:rPr>
          <w:rFonts w:ascii="Trebuchet MS" w:eastAsia="Trebuchet MS" w:hAnsi="Trebuchet MS" w:cs="Trebuchet MS"/>
          <w:sz w:val="24"/>
          <w:szCs w:val="24"/>
        </w:rPr>
        <w:t>Glosario</w:t>
      </w:r>
    </w:p>
    <w:p w14:paraId="000006B5" w14:textId="77777777" w:rsidR="00D7751F" w:rsidRDefault="00D7751F">
      <w:pPr>
        <w:ind w:left="426"/>
        <w:rPr>
          <w:i/>
          <w:color w:val="808080"/>
        </w:rPr>
      </w:pPr>
    </w:p>
    <w:p w14:paraId="000006B6" w14:textId="77777777" w:rsidR="00D7751F" w:rsidRDefault="00000000">
      <w:pPr>
        <w:numPr>
          <w:ilvl w:val="0"/>
          <w:numId w:val="9"/>
        </w:numPr>
        <w:pBdr>
          <w:top w:val="nil"/>
          <w:left w:val="nil"/>
          <w:bottom w:val="nil"/>
          <w:right w:val="nil"/>
          <w:between w:val="nil"/>
        </w:pBdr>
        <w:jc w:val="both"/>
        <w:rPr>
          <w:color w:val="000000"/>
        </w:rPr>
      </w:pPr>
      <w:r>
        <w:rPr>
          <w:color w:val="000000"/>
        </w:rPr>
        <w:t>Canasta.</w:t>
      </w:r>
    </w:p>
    <w:p w14:paraId="000006B7" w14:textId="77777777" w:rsidR="00D7751F" w:rsidRDefault="00000000">
      <w:pPr>
        <w:pBdr>
          <w:top w:val="nil"/>
          <w:left w:val="nil"/>
          <w:bottom w:val="nil"/>
          <w:right w:val="nil"/>
          <w:between w:val="nil"/>
        </w:pBdr>
        <w:ind w:left="720"/>
        <w:jc w:val="both"/>
        <w:rPr>
          <w:color w:val="000000"/>
        </w:rPr>
      </w:pPr>
      <w:r>
        <w:rPr>
          <w:color w:val="000000"/>
        </w:rPr>
        <w:t>Grupo de productos que son comprados en una misma ejecución del botón “comprar”.</w:t>
      </w:r>
    </w:p>
    <w:p w14:paraId="000006B8" w14:textId="77777777" w:rsidR="00D7751F" w:rsidRDefault="00000000">
      <w:pPr>
        <w:pBdr>
          <w:top w:val="nil"/>
          <w:left w:val="nil"/>
          <w:bottom w:val="nil"/>
          <w:right w:val="nil"/>
          <w:between w:val="nil"/>
        </w:pBdr>
        <w:ind w:left="720"/>
        <w:jc w:val="both"/>
        <w:rPr>
          <w:color w:val="000000"/>
        </w:rPr>
      </w:pPr>
      <w:r>
        <w:rPr>
          <w:color w:val="000000"/>
        </w:rPr>
        <w:t>La canasta puede contener productos de distintos proveedores.</w:t>
      </w:r>
    </w:p>
    <w:p w14:paraId="000006B9" w14:textId="77777777" w:rsidR="00D7751F" w:rsidRDefault="00D7751F">
      <w:pPr>
        <w:pBdr>
          <w:top w:val="nil"/>
          <w:left w:val="nil"/>
          <w:bottom w:val="nil"/>
          <w:right w:val="nil"/>
          <w:between w:val="nil"/>
        </w:pBdr>
        <w:ind w:left="720"/>
        <w:jc w:val="both"/>
        <w:rPr>
          <w:color w:val="000000"/>
        </w:rPr>
      </w:pPr>
    </w:p>
    <w:p w14:paraId="000006BA" w14:textId="77777777" w:rsidR="00D7751F" w:rsidRDefault="00000000">
      <w:pPr>
        <w:numPr>
          <w:ilvl w:val="0"/>
          <w:numId w:val="9"/>
        </w:numPr>
        <w:pBdr>
          <w:top w:val="nil"/>
          <w:left w:val="nil"/>
          <w:bottom w:val="nil"/>
          <w:right w:val="nil"/>
          <w:between w:val="nil"/>
        </w:pBdr>
        <w:jc w:val="both"/>
        <w:rPr>
          <w:color w:val="000000"/>
        </w:rPr>
      </w:pPr>
      <w:r>
        <w:rPr>
          <w:color w:val="000000"/>
        </w:rPr>
        <w:t>OCMP</w:t>
      </w:r>
    </w:p>
    <w:p w14:paraId="000006BB" w14:textId="77777777" w:rsidR="00D7751F" w:rsidRDefault="00000000">
      <w:pPr>
        <w:pBdr>
          <w:top w:val="nil"/>
          <w:left w:val="nil"/>
          <w:bottom w:val="nil"/>
          <w:right w:val="nil"/>
          <w:between w:val="nil"/>
        </w:pBdr>
        <w:ind w:left="720"/>
        <w:jc w:val="both"/>
        <w:rPr>
          <w:color w:val="000000"/>
        </w:rPr>
      </w:pPr>
      <w:r>
        <w:rPr>
          <w:color w:val="000000"/>
        </w:rPr>
        <w:t>Orden de Compra de Mercado Publico. Corresponde a un código generado por el sistema de compas públicas que identifica a la orden de compra que respalda la transacción realizada entre el cliente (ente público) y el proveedor.</w:t>
      </w:r>
    </w:p>
    <w:p w14:paraId="000006BC" w14:textId="77777777" w:rsidR="00D7751F" w:rsidRDefault="00D7751F">
      <w:pPr>
        <w:pBdr>
          <w:top w:val="nil"/>
          <w:left w:val="nil"/>
          <w:bottom w:val="nil"/>
          <w:right w:val="nil"/>
          <w:between w:val="nil"/>
        </w:pBdr>
        <w:ind w:left="720"/>
        <w:jc w:val="both"/>
        <w:rPr>
          <w:color w:val="000000"/>
        </w:rPr>
      </w:pPr>
    </w:p>
    <w:p w14:paraId="000006BD" w14:textId="77777777" w:rsidR="00D7751F" w:rsidRDefault="00000000">
      <w:pPr>
        <w:numPr>
          <w:ilvl w:val="0"/>
          <w:numId w:val="9"/>
        </w:numPr>
        <w:pBdr>
          <w:top w:val="nil"/>
          <w:left w:val="nil"/>
          <w:bottom w:val="nil"/>
          <w:right w:val="nil"/>
          <w:between w:val="nil"/>
        </w:pBdr>
        <w:jc w:val="both"/>
        <w:rPr>
          <w:color w:val="000000"/>
        </w:rPr>
      </w:pPr>
      <w:r>
        <w:rPr>
          <w:color w:val="000000"/>
        </w:rPr>
        <w:t>ISP</w:t>
      </w:r>
    </w:p>
    <w:p w14:paraId="000006BE" w14:textId="77777777" w:rsidR="00D7751F" w:rsidRDefault="00000000">
      <w:pPr>
        <w:pBdr>
          <w:top w:val="nil"/>
          <w:left w:val="nil"/>
          <w:bottom w:val="nil"/>
          <w:right w:val="nil"/>
          <w:between w:val="nil"/>
        </w:pBdr>
        <w:ind w:left="720"/>
        <w:jc w:val="both"/>
        <w:rPr>
          <w:color w:val="000000"/>
        </w:rPr>
      </w:pPr>
      <w:r>
        <w:rPr>
          <w:color w:val="000000"/>
        </w:rPr>
        <w:t>Instituto de Salud Pública.</w:t>
      </w:r>
    </w:p>
    <w:p w14:paraId="000006BF" w14:textId="77777777" w:rsidR="00D7751F" w:rsidRDefault="00D7751F">
      <w:pPr>
        <w:pBdr>
          <w:top w:val="nil"/>
          <w:left w:val="nil"/>
          <w:bottom w:val="nil"/>
          <w:right w:val="nil"/>
          <w:between w:val="nil"/>
        </w:pBdr>
        <w:ind w:left="360"/>
        <w:jc w:val="both"/>
        <w:rPr>
          <w:color w:val="000000"/>
        </w:rPr>
      </w:pPr>
    </w:p>
    <w:p w14:paraId="000006C0" w14:textId="77777777" w:rsidR="00D7751F" w:rsidRDefault="00D7751F">
      <w:pPr>
        <w:pBdr>
          <w:top w:val="nil"/>
          <w:left w:val="nil"/>
          <w:bottom w:val="nil"/>
          <w:right w:val="nil"/>
          <w:between w:val="nil"/>
        </w:pBdr>
        <w:ind w:left="360"/>
        <w:jc w:val="both"/>
        <w:rPr>
          <w:color w:val="000000"/>
        </w:rPr>
      </w:pPr>
    </w:p>
    <w:p w14:paraId="000006C1" w14:textId="77777777" w:rsidR="00D7751F" w:rsidRDefault="00D7751F">
      <w:pPr>
        <w:pBdr>
          <w:top w:val="nil"/>
          <w:left w:val="nil"/>
          <w:bottom w:val="nil"/>
          <w:right w:val="nil"/>
          <w:between w:val="nil"/>
        </w:pBdr>
        <w:ind w:left="360"/>
        <w:jc w:val="both"/>
        <w:rPr>
          <w:color w:val="000000"/>
        </w:rPr>
      </w:pPr>
    </w:p>
    <w:p w14:paraId="000006C2" w14:textId="77777777" w:rsidR="00D7751F" w:rsidRDefault="00D7751F">
      <w:pPr>
        <w:pBdr>
          <w:top w:val="nil"/>
          <w:left w:val="nil"/>
          <w:bottom w:val="nil"/>
          <w:right w:val="nil"/>
          <w:between w:val="nil"/>
        </w:pBdr>
        <w:tabs>
          <w:tab w:val="left" w:pos="9072"/>
        </w:tabs>
        <w:ind w:left="360"/>
        <w:jc w:val="both"/>
        <w:rPr>
          <w:color w:val="000000"/>
        </w:rPr>
      </w:pPr>
    </w:p>
    <w:p w14:paraId="000006C3" w14:textId="77777777" w:rsidR="00D7751F" w:rsidRDefault="00D7751F">
      <w:pPr>
        <w:pBdr>
          <w:top w:val="nil"/>
          <w:left w:val="nil"/>
          <w:bottom w:val="nil"/>
          <w:right w:val="nil"/>
          <w:between w:val="nil"/>
        </w:pBdr>
        <w:tabs>
          <w:tab w:val="left" w:pos="9072"/>
        </w:tabs>
        <w:ind w:left="360"/>
        <w:jc w:val="both"/>
        <w:rPr>
          <w:color w:val="000000"/>
        </w:rPr>
      </w:pPr>
    </w:p>
    <w:p w14:paraId="000006C4" w14:textId="77777777" w:rsidR="00D7751F" w:rsidRDefault="00D7751F">
      <w:pPr>
        <w:pBdr>
          <w:top w:val="nil"/>
          <w:left w:val="nil"/>
          <w:bottom w:val="nil"/>
          <w:right w:val="nil"/>
          <w:between w:val="nil"/>
        </w:pBdr>
        <w:tabs>
          <w:tab w:val="left" w:pos="9072"/>
        </w:tabs>
        <w:ind w:left="360"/>
        <w:jc w:val="both"/>
        <w:rPr>
          <w:color w:val="000000"/>
        </w:rPr>
      </w:pPr>
    </w:p>
    <w:p w14:paraId="000006C5" w14:textId="77777777" w:rsidR="00D7751F" w:rsidRDefault="00D7751F">
      <w:pPr>
        <w:pBdr>
          <w:top w:val="nil"/>
          <w:left w:val="nil"/>
          <w:bottom w:val="nil"/>
          <w:right w:val="nil"/>
          <w:between w:val="nil"/>
        </w:pBdr>
        <w:tabs>
          <w:tab w:val="left" w:pos="9072"/>
        </w:tabs>
        <w:ind w:left="360"/>
        <w:jc w:val="both"/>
        <w:rPr>
          <w:color w:val="000000"/>
        </w:rPr>
      </w:pPr>
    </w:p>
    <w:p w14:paraId="000006C6" w14:textId="77777777" w:rsidR="00D7751F" w:rsidRDefault="00D7751F">
      <w:pPr>
        <w:pBdr>
          <w:top w:val="nil"/>
          <w:left w:val="nil"/>
          <w:bottom w:val="nil"/>
          <w:right w:val="nil"/>
          <w:between w:val="nil"/>
        </w:pBdr>
        <w:tabs>
          <w:tab w:val="left" w:pos="9072"/>
        </w:tabs>
        <w:ind w:left="360"/>
        <w:jc w:val="both"/>
        <w:rPr>
          <w:color w:val="000000"/>
        </w:rPr>
      </w:pPr>
    </w:p>
    <w:p w14:paraId="000006C7" w14:textId="77777777" w:rsidR="00D7751F" w:rsidRDefault="00D7751F">
      <w:pPr>
        <w:pBdr>
          <w:top w:val="nil"/>
          <w:left w:val="nil"/>
          <w:bottom w:val="nil"/>
          <w:right w:val="nil"/>
          <w:between w:val="nil"/>
        </w:pBdr>
        <w:tabs>
          <w:tab w:val="left" w:pos="9072"/>
        </w:tabs>
        <w:ind w:left="360"/>
        <w:jc w:val="both"/>
        <w:rPr>
          <w:color w:val="000000"/>
        </w:rPr>
      </w:pPr>
    </w:p>
    <w:sectPr w:rsidR="00D7751F">
      <w:headerReference w:type="default" r:id="rId13"/>
      <w:footerReference w:type="default" r:id="rId14"/>
      <w:pgSz w:w="12240" w:h="20160"/>
      <w:pgMar w:top="720" w:right="720" w:bottom="720" w:left="720" w:header="567" w:footer="1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8BC72" w14:textId="77777777" w:rsidR="005A58C0" w:rsidRDefault="005A58C0">
      <w:r>
        <w:separator/>
      </w:r>
    </w:p>
  </w:endnote>
  <w:endnote w:type="continuationSeparator" w:id="0">
    <w:p w14:paraId="1D523425" w14:textId="77777777" w:rsidR="005A58C0" w:rsidRDefault="005A5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7" w14:textId="77777777" w:rsidR="00D7751F" w:rsidRDefault="00D7751F">
    <w:pPr>
      <w:pBdr>
        <w:top w:val="nil"/>
        <w:left w:val="nil"/>
        <w:bottom w:val="nil"/>
        <w:right w:val="nil"/>
        <w:between w:val="nil"/>
      </w:pBdr>
      <w:tabs>
        <w:tab w:val="center" w:pos="4252"/>
        <w:tab w:val="right" w:pos="8504"/>
      </w:tabs>
      <w:rPr>
        <w:color w:val="000000"/>
      </w:rPr>
    </w:pPr>
  </w:p>
  <w:p w14:paraId="000006D8" w14:textId="77777777" w:rsidR="00D7751F" w:rsidRDefault="00D7751F">
    <w:pPr>
      <w:pBdr>
        <w:top w:val="nil"/>
        <w:left w:val="nil"/>
        <w:bottom w:val="nil"/>
        <w:right w:val="nil"/>
        <w:between w:val="nil"/>
      </w:pBdr>
      <w:tabs>
        <w:tab w:val="center" w:pos="4252"/>
        <w:tab w:val="right" w:pos="8504"/>
      </w:tabs>
      <w:rPr>
        <w:color w:val="000000"/>
      </w:rPr>
    </w:pPr>
  </w:p>
  <w:p w14:paraId="000006D9" w14:textId="77777777" w:rsidR="00D7751F" w:rsidRDefault="00D7751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4953" w14:textId="77777777" w:rsidR="005A58C0" w:rsidRDefault="005A58C0">
      <w:r>
        <w:separator/>
      </w:r>
    </w:p>
  </w:footnote>
  <w:footnote w:type="continuationSeparator" w:id="0">
    <w:p w14:paraId="76B375AC" w14:textId="77777777" w:rsidR="005A58C0" w:rsidRDefault="005A5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C8" w14:textId="77777777" w:rsidR="00D7751F" w:rsidRDefault="00D7751F">
    <w:pPr>
      <w:pBdr>
        <w:top w:val="nil"/>
        <w:left w:val="nil"/>
        <w:bottom w:val="nil"/>
        <w:right w:val="nil"/>
        <w:between w:val="nil"/>
      </w:pBdr>
      <w:tabs>
        <w:tab w:val="center" w:pos="4252"/>
        <w:tab w:val="right" w:pos="8504"/>
      </w:tabs>
      <w:rPr>
        <w:color w:val="000000"/>
      </w:rPr>
    </w:pPr>
  </w:p>
  <w:tbl>
    <w:tblPr>
      <w:tblStyle w:val="af3"/>
      <w:tblW w:w="118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8"/>
      <w:gridCol w:w="4830"/>
      <w:gridCol w:w="1486"/>
      <w:gridCol w:w="1885"/>
    </w:tblGrid>
    <w:tr w:rsidR="00D7751F" w14:paraId="007E0E7B" w14:textId="77777777">
      <w:trPr>
        <w:cantSplit/>
        <w:trHeight w:val="65"/>
        <w:jc w:val="center"/>
      </w:trPr>
      <w:tc>
        <w:tcPr>
          <w:tcW w:w="3608" w:type="dxa"/>
          <w:vMerge w:val="restart"/>
        </w:tcPr>
        <w:p w14:paraId="000006C9" w14:textId="77777777" w:rsidR="00D7751F" w:rsidRDefault="00000000">
          <w:pPr>
            <w:pBdr>
              <w:top w:val="nil"/>
              <w:left w:val="nil"/>
              <w:bottom w:val="nil"/>
              <w:right w:val="nil"/>
              <w:between w:val="nil"/>
            </w:pBdr>
            <w:tabs>
              <w:tab w:val="center" w:pos="4252"/>
              <w:tab w:val="right" w:pos="8504"/>
            </w:tabs>
            <w:rPr>
              <w:rFonts w:ascii="Arial" w:eastAsia="Arial" w:hAnsi="Arial" w:cs="Arial"/>
              <w:color w:val="000000"/>
              <w:sz w:val="18"/>
              <w:szCs w:val="18"/>
            </w:rPr>
          </w:pPr>
          <w:r>
            <w:rPr>
              <w:noProof/>
            </w:rPr>
            <w:drawing>
              <wp:anchor distT="0" distB="0" distL="0" distR="0" simplePos="0" relativeHeight="251658240" behindDoc="1" locked="0" layoutInCell="1" hidden="0" allowOverlap="1" wp14:anchorId="1097FB42" wp14:editId="318ED36B">
                <wp:simplePos x="0" y="0"/>
                <wp:positionH relativeFrom="column">
                  <wp:posOffset>125729</wp:posOffset>
                </wp:positionH>
                <wp:positionV relativeFrom="paragraph">
                  <wp:posOffset>224790</wp:posOffset>
                </wp:positionV>
                <wp:extent cx="1543050" cy="40767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43050" cy="407670"/>
                        </a:xfrm>
                        <a:prstGeom prst="rect">
                          <a:avLst/>
                        </a:prstGeom>
                        <a:ln/>
                      </pic:spPr>
                    </pic:pic>
                  </a:graphicData>
                </a:graphic>
              </wp:anchor>
            </w:drawing>
          </w:r>
        </w:p>
      </w:tc>
      <w:tc>
        <w:tcPr>
          <w:tcW w:w="4830" w:type="dxa"/>
          <w:vMerge w:val="restart"/>
          <w:vAlign w:val="center"/>
        </w:tcPr>
        <w:p w14:paraId="000006CA" w14:textId="77777777" w:rsidR="00D7751F" w:rsidRDefault="00000000">
          <w:pPr>
            <w:pBdr>
              <w:top w:val="nil"/>
              <w:left w:val="nil"/>
              <w:bottom w:val="nil"/>
              <w:right w:val="nil"/>
              <w:between w:val="nil"/>
            </w:pBdr>
            <w:tabs>
              <w:tab w:val="center" w:pos="4252"/>
              <w:tab w:val="right" w:pos="8504"/>
            </w:tabs>
            <w:jc w:val="center"/>
            <w:rPr>
              <w:rFonts w:ascii="Arial" w:eastAsia="Arial" w:hAnsi="Arial" w:cs="Arial"/>
              <w:b/>
              <w:color w:val="000000"/>
              <w:sz w:val="20"/>
              <w:szCs w:val="20"/>
            </w:rPr>
          </w:pPr>
          <w:r>
            <w:rPr>
              <w:rFonts w:ascii="Arial" w:eastAsia="Arial" w:hAnsi="Arial" w:cs="Arial"/>
              <w:b/>
              <w:color w:val="000000"/>
              <w:sz w:val="20"/>
              <w:szCs w:val="20"/>
            </w:rPr>
            <w:t xml:space="preserve">BUSINESS BLUEPRINT </w:t>
          </w:r>
        </w:p>
        <w:p w14:paraId="000006CB" w14:textId="77777777" w:rsidR="00D7751F" w:rsidRDefault="00000000">
          <w:pPr>
            <w:pBdr>
              <w:top w:val="nil"/>
              <w:left w:val="nil"/>
              <w:bottom w:val="nil"/>
              <w:right w:val="nil"/>
              <w:between w:val="nil"/>
            </w:pBdr>
            <w:tabs>
              <w:tab w:val="center" w:pos="4252"/>
              <w:tab w:val="right" w:pos="8504"/>
            </w:tabs>
            <w:jc w:val="center"/>
            <w:rPr>
              <w:rFonts w:ascii="Arial" w:eastAsia="Arial" w:hAnsi="Arial" w:cs="Arial"/>
              <w:b/>
              <w:i/>
              <w:color w:val="000000"/>
              <w:sz w:val="18"/>
              <w:szCs w:val="18"/>
            </w:rPr>
          </w:pPr>
          <w:r>
            <w:rPr>
              <w:rFonts w:ascii="Arial" w:eastAsia="Arial" w:hAnsi="Arial" w:cs="Arial"/>
              <w:b/>
              <w:color w:val="000000"/>
              <w:sz w:val="20"/>
              <w:szCs w:val="20"/>
            </w:rPr>
            <w:t>Arquitectura de la integración</w:t>
          </w:r>
        </w:p>
      </w:tc>
      <w:tc>
        <w:tcPr>
          <w:tcW w:w="3371" w:type="dxa"/>
          <w:gridSpan w:val="2"/>
          <w:shd w:val="clear" w:color="auto" w:fill="E6E6E6"/>
          <w:vAlign w:val="center"/>
        </w:tcPr>
        <w:p w14:paraId="000006CC" w14:textId="77777777" w:rsidR="00D7751F" w:rsidRDefault="00D7751F">
          <w:pPr>
            <w:pBdr>
              <w:top w:val="nil"/>
              <w:left w:val="nil"/>
              <w:bottom w:val="nil"/>
              <w:right w:val="nil"/>
              <w:between w:val="nil"/>
            </w:pBdr>
            <w:tabs>
              <w:tab w:val="center" w:pos="4252"/>
              <w:tab w:val="right" w:pos="8504"/>
            </w:tabs>
            <w:jc w:val="center"/>
            <w:rPr>
              <w:rFonts w:ascii="Arial" w:eastAsia="Arial" w:hAnsi="Arial" w:cs="Arial"/>
              <w:b/>
              <w:color w:val="000000"/>
              <w:sz w:val="18"/>
              <w:szCs w:val="18"/>
            </w:rPr>
          </w:pPr>
        </w:p>
      </w:tc>
    </w:tr>
    <w:tr w:rsidR="00D7751F" w14:paraId="7EFE2D37" w14:textId="77777777">
      <w:trPr>
        <w:cantSplit/>
        <w:trHeight w:val="488"/>
        <w:jc w:val="center"/>
      </w:trPr>
      <w:tc>
        <w:tcPr>
          <w:tcW w:w="3608" w:type="dxa"/>
          <w:vMerge/>
        </w:tcPr>
        <w:p w14:paraId="000006CE" w14:textId="77777777" w:rsidR="00D7751F" w:rsidRDefault="00D7751F">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4830" w:type="dxa"/>
          <w:vMerge/>
          <w:vAlign w:val="center"/>
        </w:tcPr>
        <w:p w14:paraId="000006CF" w14:textId="77777777" w:rsidR="00D7751F" w:rsidRDefault="00D7751F">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3371" w:type="dxa"/>
          <w:gridSpan w:val="2"/>
          <w:shd w:val="clear" w:color="auto" w:fill="E6E6E6"/>
          <w:vAlign w:val="center"/>
        </w:tcPr>
        <w:p w14:paraId="000006D0" w14:textId="77777777" w:rsidR="00D7751F" w:rsidRDefault="00000000">
          <w:pPr>
            <w:pBdr>
              <w:top w:val="nil"/>
              <w:left w:val="nil"/>
              <w:bottom w:val="nil"/>
              <w:right w:val="nil"/>
              <w:between w:val="nil"/>
            </w:pBdr>
            <w:tabs>
              <w:tab w:val="center" w:pos="4252"/>
              <w:tab w:val="right" w:pos="8504"/>
            </w:tabs>
            <w:jc w:val="center"/>
            <w:rPr>
              <w:rFonts w:ascii="Arial" w:eastAsia="Arial" w:hAnsi="Arial" w:cs="Arial"/>
              <w:b/>
              <w:color w:val="000000"/>
              <w:sz w:val="18"/>
              <w:szCs w:val="18"/>
            </w:rPr>
          </w:pPr>
          <w:r>
            <w:rPr>
              <w:rFonts w:ascii="Arial" w:eastAsia="Arial" w:hAnsi="Arial" w:cs="Arial"/>
              <w:b/>
              <w:color w:val="000000"/>
              <w:sz w:val="18"/>
              <w:szCs w:val="18"/>
            </w:rPr>
            <w:t>Fecha: 07-11-2022</w:t>
          </w:r>
        </w:p>
      </w:tc>
    </w:tr>
    <w:tr w:rsidR="00D7751F" w14:paraId="7819A172" w14:textId="77777777">
      <w:trPr>
        <w:cantSplit/>
        <w:trHeight w:val="416"/>
        <w:jc w:val="center"/>
      </w:trPr>
      <w:tc>
        <w:tcPr>
          <w:tcW w:w="3608" w:type="dxa"/>
          <w:vMerge/>
        </w:tcPr>
        <w:p w14:paraId="000006D2" w14:textId="77777777" w:rsidR="00D7751F" w:rsidRDefault="00D7751F">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4830" w:type="dxa"/>
          <w:vMerge/>
          <w:vAlign w:val="center"/>
        </w:tcPr>
        <w:p w14:paraId="000006D3" w14:textId="77777777" w:rsidR="00D7751F" w:rsidRDefault="00D7751F">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486" w:type="dxa"/>
          <w:shd w:val="clear" w:color="auto" w:fill="E6E6E6"/>
          <w:vAlign w:val="center"/>
        </w:tcPr>
        <w:p w14:paraId="000006D4" w14:textId="77777777" w:rsidR="00D7751F" w:rsidRDefault="00000000">
          <w:pPr>
            <w:pBdr>
              <w:top w:val="nil"/>
              <w:left w:val="nil"/>
              <w:bottom w:val="nil"/>
              <w:right w:val="nil"/>
              <w:between w:val="nil"/>
            </w:pBdr>
            <w:tabs>
              <w:tab w:val="center" w:pos="4252"/>
              <w:tab w:val="right" w:pos="8504"/>
            </w:tabs>
            <w:jc w:val="center"/>
            <w:rPr>
              <w:rFonts w:ascii="Arial" w:eastAsia="Arial" w:hAnsi="Arial" w:cs="Arial"/>
              <w:b/>
              <w:color w:val="000000"/>
              <w:sz w:val="18"/>
              <w:szCs w:val="18"/>
            </w:rPr>
          </w:pPr>
          <w:r>
            <w:rPr>
              <w:rFonts w:ascii="Arial" w:eastAsia="Arial" w:hAnsi="Arial" w:cs="Arial"/>
              <w:b/>
              <w:color w:val="000000"/>
              <w:sz w:val="18"/>
              <w:szCs w:val="18"/>
            </w:rPr>
            <w:t>PÁGINAS</w:t>
          </w:r>
        </w:p>
      </w:tc>
      <w:tc>
        <w:tcPr>
          <w:tcW w:w="1885" w:type="dxa"/>
          <w:vAlign w:val="center"/>
        </w:tcPr>
        <w:p w14:paraId="000006D5" w14:textId="54AE8FBD" w:rsidR="00D7751F" w:rsidRDefault="00000000">
          <w:pPr>
            <w:pBdr>
              <w:top w:val="nil"/>
              <w:left w:val="nil"/>
              <w:bottom w:val="nil"/>
              <w:right w:val="nil"/>
              <w:between w:val="nil"/>
            </w:pBdr>
            <w:tabs>
              <w:tab w:val="center" w:pos="4252"/>
              <w:tab w:val="right" w:pos="8504"/>
            </w:tabs>
            <w:jc w:val="center"/>
            <w:rPr>
              <w:rFonts w:ascii="Arial" w:eastAsia="Arial" w:hAnsi="Arial" w:cs="Arial"/>
              <w:b/>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0316BC">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de 8</w:t>
          </w:r>
        </w:p>
      </w:tc>
    </w:tr>
  </w:tbl>
  <w:p w14:paraId="000006D6" w14:textId="77777777" w:rsidR="00D7751F" w:rsidRDefault="00D7751F">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E24"/>
    <w:multiLevelType w:val="multilevel"/>
    <w:tmpl w:val="0F8E08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2B3FE0"/>
    <w:multiLevelType w:val="multilevel"/>
    <w:tmpl w:val="80B03DA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EC40B46"/>
    <w:multiLevelType w:val="multilevel"/>
    <w:tmpl w:val="81EE2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9853C8"/>
    <w:multiLevelType w:val="multilevel"/>
    <w:tmpl w:val="AEA689EC"/>
    <w:lvl w:ilvl="0">
      <w:start w:val="1"/>
      <w:numFmt w:val="decimal"/>
      <w:pStyle w:val="Estilo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D750FA4"/>
    <w:multiLevelType w:val="multilevel"/>
    <w:tmpl w:val="7A4C5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D25B57"/>
    <w:multiLevelType w:val="multilevel"/>
    <w:tmpl w:val="E96C51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9D2E87"/>
    <w:multiLevelType w:val="multilevel"/>
    <w:tmpl w:val="6428C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6E695C"/>
    <w:multiLevelType w:val="multilevel"/>
    <w:tmpl w:val="60F88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735931"/>
    <w:multiLevelType w:val="multilevel"/>
    <w:tmpl w:val="DAD0F4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98F3687"/>
    <w:multiLevelType w:val="multilevel"/>
    <w:tmpl w:val="425E99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1409E9"/>
    <w:multiLevelType w:val="multilevel"/>
    <w:tmpl w:val="D494CB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48006338">
    <w:abstractNumId w:val="3"/>
  </w:num>
  <w:num w:numId="2" w16cid:durableId="159271694">
    <w:abstractNumId w:val="7"/>
  </w:num>
  <w:num w:numId="3" w16cid:durableId="2013757269">
    <w:abstractNumId w:val="9"/>
  </w:num>
  <w:num w:numId="4" w16cid:durableId="1272278970">
    <w:abstractNumId w:val="8"/>
  </w:num>
  <w:num w:numId="5" w16cid:durableId="1830364349">
    <w:abstractNumId w:val="5"/>
  </w:num>
  <w:num w:numId="6" w16cid:durableId="1846822780">
    <w:abstractNumId w:val="6"/>
  </w:num>
  <w:num w:numId="7" w16cid:durableId="390421537">
    <w:abstractNumId w:val="10"/>
  </w:num>
  <w:num w:numId="8" w16cid:durableId="1214006245">
    <w:abstractNumId w:val="2"/>
  </w:num>
  <w:num w:numId="9" w16cid:durableId="1655572373">
    <w:abstractNumId w:val="4"/>
  </w:num>
  <w:num w:numId="10" w16cid:durableId="948003755">
    <w:abstractNumId w:val="1"/>
  </w:num>
  <w:num w:numId="11" w16cid:durableId="42357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1F"/>
    <w:rsid w:val="000316BC"/>
    <w:rsid w:val="005A58C0"/>
    <w:rsid w:val="006A6EB8"/>
    <w:rsid w:val="009E526A"/>
    <w:rsid w:val="00B249BD"/>
    <w:rsid w:val="00BC1EA9"/>
    <w:rsid w:val="00D7751F"/>
    <w:rsid w:val="00ED628A"/>
    <w:rsid w:val="00FA31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731D"/>
  <w15:docId w15:val="{14FF8FC6-0D79-4350-A268-17A53CF1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E2A"/>
    <w:rPr>
      <w:lang w:val="es-ES" w:eastAsia="en-US"/>
    </w:rPr>
  </w:style>
  <w:style w:type="paragraph" w:styleId="Ttulo1">
    <w:name w:val="heading 1"/>
    <w:basedOn w:val="Normal"/>
    <w:next w:val="Normal"/>
    <w:link w:val="Ttulo1Car"/>
    <w:uiPriority w:val="9"/>
    <w:qFormat/>
    <w:rsid w:val="00B67E5A"/>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semiHidden/>
    <w:unhideWhenUsed/>
    <w:qFormat/>
    <w:rsid w:val="001A1D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F417E"/>
    <w:pPr>
      <w:keepNext/>
      <w:spacing w:before="240" w:after="60"/>
      <w:outlineLvl w:val="2"/>
    </w:pPr>
    <w:rPr>
      <w:rFonts w:ascii="Calibri Light" w:eastAsia="Times New Roman" w:hAnsi="Calibri Light"/>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8">
    <w:name w:val="heading 8"/>
    <w:basedOn w:val="Normal"/>
    <w:next w:val="Normal"/>
    <w:link w:val="Ttulo8Car"/>
    <w:uiPriority w:val="9"/>
    <w:semiHidden/>
    <w:unhideWhenUsed/>
    <w:qFormat/>
    <w:rsid w:val="006574F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F417E"/>
    <w:pPr>
      <w:spacing w:before="240" w:after="60"/>
      <w:outlineLvl w:val="8"/>
    </w:pPr>
    <w:rPr>
      <w:rFonts w:ascii="Calibri Light" w:eastAsia="Times New Roman" w:hAnsi="Calibri Ligh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0F417E"/>
    <w:pPr>
      <w:spacing w:before="240" w:after="240"/>
      <w:ind w:left="567"/>
      <w:jc w:val="center"/>
    </w:pPr>
    <w:rPr>
      <w:rFonts w:ascii="Arial" w:eastAsia="Times New Roman" w:hAnsi="Arial"/>
      <w:b/>
      <w:snapToGrid w:val="0"/>
      <w:sz w:val="28"/>
      <w:szCs w:val="20"/>
      <w:lang w:val="es-ES_tradnl" w:eastAsia="es-ES"/>
    </w:rPr>
  </w:style>
  <w:style w:type="paragraph" w:styleId="Encabezado">
    <w:name w:val="header"/>
    <w:basedOn w:val="Normal"/>
    <w:link w:val="EncabezadoCar"/>
    <w:unhideWhenUsed/>
    <w:rsid w:val="002218D9"/>
    <w:pPr>
      <w:tabs>
        <w:tab w:val="center" w:pos="4252"/>
        <w:tab w:val="right" w:pos="8504"/>
      </w:tabs>
    </w:pPr>
  </w:style>
  <w:style w:type="character" w:customStyle="1" w:styleId="EncabezadoCar">
    <w:name w:val="Encabezado Car"/>
    <w:basedOn w:val="Fuentedeprrafopredeter"/>
    <w:link w:val="Encabezado"/>
    <w:rsid w:val="002218D9"/>
  </w:style>
  <w:style w:type="paragraph" w:styleId="Piedepgina">
    <w:name w:val="footer"/>
    <w:basedOn w:val="Normal"/>
    <w:link w:val="PiedepginaCar"/>
    <w:unhideWhenUsed/>
    <w:rsid w:val="002218D9"/>
    <w:pPr>
      <w:tabs>
        <w:tab w:val="center" w:pos="4252"/>
        <w:tab w:val="right" w:pos="8504"/>
      </w:tabs>
    </w:pPr>
  </w:style>
  <w:style w:type="character" w:customStyle="1" w:styleId="PiedepginaCar">
    <w:name w:val="Pie de página Car"/>
    <w:basedOn w:val="Fuentedeprrafopredeter"/>
    <w:link w:val="Piedepgina"/>
    <w:uiPriority w:val="99"/>
    <w:rsid w:val="002218D9"/>
  </w:style>
  <w:style w:type="paragraph" w:styleId="Textodeglobo">
    <w:name w:val="Balloon Text"/>
    <w:basedOn w:val="Normal"/>
    <w:link w:val="TextodegloboCar"/>
    <w:uiPriority w:val="99"/>
    <w:semiHidden/>
    <w:unhideWhenUsed/>
    <w:rsid w:val="002218D9"/>
    <w:rPr>
      <w:rFonts w:ascii="Tahoma" w:hAnsi="Tahoma" w:cs="Tahoma"/>
      <w:sz w:val="16"/>
      <w:szCs w:val="16"/>
    </w:rPr>
  </w:style>
  <w:style w:type="character" w:customStyle="1" w:styleId="TextodegloboCar">
    <w:name w:val="Texto de globo Car"/>
    <w:link w:val="Textodeglobo"/>
    <w:uiPriority w:val="99"/>
    <w:semiHidden/>
    <w:rsid w:val="002218D9"/>
    <w:rPr>
      <w:rFonts w:ascii="Tahoma" w:hAnsi="Tahoma" w:cs="Tahoma"/>
      <w:sz w:val="16"/>
      <w:szCs w:val="16"/>
    </w:rPr>
  </w:style>
  <w:style w:type="character" w:styleId="Nmerodepgina">
    <w:name w:val="page number"/>
    <w:rsid w:val="002218D9"/>
    <w:rPr>
      <w:rFonts w:cs="Times New Roman"/>
    </w:rPr>
  </w:style>
  <w:style w:type="paragraph" w:customStyle="1" w:styleId="Enctit2">
    <w:name w:val="Enc. tit. 2"/>
    <w:basedOn w:val="Encabezado"/>
    <w:uiPriority w:val="99"/>
    <w:rsid w:val="002218D9"/>
    <w:pPr>
      <w:tabs>
        <w:tab w:val="clear" w:pos="4252"/>
        <w:tab w:val="clear" w:pos="8504"/>
        <w:tab w:val="center" w:pos="4419"/>
        <w:tab w:val="right" w:pos="8838"/>
      </w:tabs>
    </w:pPr>
    <w:rPr>
      <w:rFonts w:ascii="Arial" w:eastAsia="Times New Roman" w:hAnsi="Arial"/>
      <w:b/>
      <w:sz w:val="12"/>
      <w:szCs w:val="20"/>
      <w:lang w:eastAsia="es-ES"/>
    </w:rPr>
  </w:style>
  <w:style w:type="paragraph" w:customStyle="1" w:styleId="Encpos1">
    <w:name w:val="Enc. pos. 1"/>
    <w:basedOn w:val="Encabezado"/>
    <w:uiPriority w:val="99"/>
    <w:rsid w:val="002218D9"/>
    <w:pPr>
      <w:tabs>
        <w:tab w:val="clear" w:pos="4252"/>
        <w:tab w:val="clear" w:pos="8504"/>
        <w:tab w:val="center" w:pos="4419"/>
        <w:tab w:val="right" w:pos="8838"/>
      </w:tabs>
      <w:jc w:val="center"/>
    </w:pPr>
    <w:rPr>
      <w:rFonts w:ascii="Times New Roman" w:eastAsia="Times New Roman" w:hAnsi="Times New Roman"/>
      <w:b/>
      <w:sz w:val="30"/>
      <w:szCs w:val="20"/>
      <w:lang w:eastAsia="es-ES"/>
    </w:rPr>
  </w:style>
  <w:style w:type="paragraph" w:styleId="Prrafodelista">
    <w:name w:val="List Paragraph"/>
    <w:basedOn w:val="Normal"/>
    <w:link w:val="PrrafodelistaCar"/>
    <w:uiPriority w:val="34"/>
    <w:qFormat/>
    <w:rsid w:val="004A5505"/>
    <w:pPr>
      <w:ind w:left="720"/>
      <w:contextualSpacing/>
    </w:pPr>
  </w:style>
  <w:style w:type="character" w:customStyle="1" w:styleId="PrrafodelistaCar">
    <w:name w:val="Párrafo de lista Car"/>
    <w:link w:val="Prrafodelista"/>
    <w:uiPriority w:val="34"/>
    <w:rsid w:val="000E2E44"/>
    <w:rPr>
      <w:sz w:val="22"/>
      <w:szCs w:val="22"/>
      <w:lang w:val="es-ES" w:eastAsia="en-US"/>
    </w:rPr>
  </w:style>
  <w:style w:type="character" w:styleId="Refdecomentario">
    <w:name w:val="annotation reference"/>
    <w:uiPriority w:val="99"/>
    <w:semiHidden/>
    <w:unhideWhenUsed/>
    <w:rsid w:val="00517B68"/>
    <w:rPr>
      <w:sz w:val="16"/>
      <w:szCs w:val="16"/>
    </w:rPr>
  </w:style>
  <w:style w:type="paragraph" w:styleId="Textocomentario">
    <w:name w:val="annotation text"/>
    <w:basedOn w:val="Normal"/>
    <w:link w:val="TextocomentarioCar"/>
    <w:uiPriority w:val="99"/>
    <w:unhideWhenUsed/>
    <w:rsid w:val="00517B68"/>
    <w:rPr>
      <w:sz w:val="20"/>
      <w:szCs w:val="20"/>
    </w:rPr>
  </w:style>
  <w:style w:type="character" w:customStyle="1" w:styleId="TextocomentarioCar">
    <w:name w:val="Texto comentario Car"/>
    <w:link w:val="Textocomentario"/>
    <w:uiPriority w:val="99"/>
    <w:rsid w:val="00517B68"/>
    <w:rPr>
      <w:lang w:val="es-ES" w:eastAsia="en-US"/>
    </w:rPr>
  </w:style>
  <w:style w:type="paragraph" w:styleId="Asuntodelcomentario">
    <w:name w:val="annotation subject"/>
    <w:basedOn w:val="Textocomentario"/>
    <w:next w:val="Textocomentario"/>
    <w:link w:val="AsuntodelcomentarioCar"/>
    <w:uiPriority w:val="99"/>
    <w:semiHidden/>
    <w:unhideWhenUsed/>
    <w:rsid w:val="00517B68"/>
    <w:rPr>
      <w:b/>
      <w:bCs/>
    </w:rPr>
  </w:style>
  <w:style w:type="character" w:customStyle="1" w:styleId="AsuntodelcomentarioCar">
    <w:name w:val="Asunto del comentario Car"/>
    <w:link w:val="Asuntodelcomentario"/>
    <w:uiPriority w:val="99"/>
    <w:semiHidden/>
    <w:rsid w:val="00517B68"/>
    <w:rPr>
      <w:b/>
      <w:bCs/>
      <w:lang w:val="es-ES" w:eastAsia="en-US"/>
    </w:rPr>
  </w:style>
  <w:style w:type="table" w:styleId="Tablaconcuadrcula">
    <w:name w:val="Table Grid"/>
    <w:basedOn w:val="Tablanormal"/>
    <w:uiPriority w:val="59"/>
    <w:rsid w:val="00512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121B0"/>
    <w:rPr>
      <w:lang w:eastAsia="en-US"/>
    </w:rPr>
  </w:style>
  <w:style w:type="character" w:customStyle="1" w:styleId="SinespaciadoCar">
    <w:name w:val="Sin espaciado Car"/>
    <w:link w:val="Sinespaciado"/>
    <w:uiPriority w:val="1"/>
    <w:rsid w:val="00B67E5A"/>
    <w:rPr>
      <w:sz w:val="22"/>
      <w:szCs w:val="22"/>
      <w:lang w:eastAsia="en-US"/>
    </w:rPr>
  </w:style>
  <w:style w:type="character" w:customStyle="1" w:styleId="Ttulo1Car">
    <w:name w:val="Título 1 Car"/>
    <w:link w:val="Ttulo1"/>
    <w:uiPriority w:val="9"/>
    <w:rsid w:val="00B67E5A"/>
    <w:rPr>
      <w:rFonts w:ascii="Cambria" w:eastAsia="Times New Roman" w:hAnsi="Cambria" w:cs="Times New Roman"/>
      <w:b/>
      <w:bCs/>
      <w:kern w:val="32"/>
      <w:sz w:val="32"/>
      <w:szCs w:val="32"/>
      <w:lang w:val="es-ES" w:eastAsia="en-US"/>
    </w:rPr>
  </w:style>
  <w:style w:type="paragraph" w:styleId="TtuloTDC">
    <w:name w:val="TOC Heading"/>
    <w:basedOn w:val="Ttulo1"/>
    <w:next w:val="Normal"/>
    <w:uiPriority w:val="39"/>
    <w:unhideWhenUsed/>
    <w:qFormat/>
    <w:rsid w:val="00B67E5A"/>
    <w:pPr>
      <w:keepLines/>
      <w:spacing w:before="480" w:after="0"/>
      <w:outlineLvl w:val="9"/>
    </w:pPr>
    <w:rPr>
      <w:color w:val="365F91"/>
      <w:kern w:val="0"/>
      <w:sz w:val="28"/>
      <w:szCs w:val="28"/>
      <w:lang w:val="es-CL" w:eastAsia="es-CL"/>
    </w:rPr>
  </w:style>
  <w:style w:type="paragraph" w:styleId="Subttulo">
    <w:name w:val="Subtitle"/>
    <w:basedOn w:val="Normal"/>
    <w:next w:val="Normal"/>
    <w:link w:val="SubttuloCar"/>
    <w:uiPriority w:val="11"/>
    <w:qFormat/>
    <w:pPr>
      <w:spacing w:after="60"/>
      <w:jc w:val="center"/>
    </w:pPr>
    <w:rPr>
      <w:rFonts w:ascii="Cambria" w:eastAsia="Cambria" w:hAnsi="Cambria" w:cs="Cambria"/>
      <w:sz w:val="24"/>
      <w:szCs w:val="24"/>
    </w:rPr>
  </w:style>
  <w:style w:type="character" w:customStyle="1" w:styleId="SubttuloCar">
    <w:name w:val="Subtítulo Car"/>
    <w:link w:val="Subttulo"/>
    <w:uiPriority w:val="11"/>
    <w:rsid w:val="00B67E5A"/>
    <w:rPr>
      <w:rFonts w:ascii="Cambria" w:eastAsia="Times New Roman" w:hAnsi="Cambria" w:cs="Times New Roman"/>
      <w:sz w:val="24"/>
      <w:szCs w:val="24"/>
      <w:lang w:val="es-ES" w:eastAsia="en-US"/>
    </w:rPr>
  </w:style>
  <w:style w:type="paragraph" w:styleId="TDC1">
    <w:name w:val="toc 1"/>
    <w:basedOn w:val="Normal"/>
    <w:next w:val="Normal"/>
    <w:autoRedefine/>
    <w:uiPriority w:val="39"/>
    <w:unhideWhenUsed/>
    <w:rsid w:val="00757047"/>
    <w:pPr>
      <w:tabs>
        <w:tab w:val="left" w:pos="440"/>
        <w:tab w:val="right" w:leader="dot" w:pos="9923"/>
      </w:tabs>
    </w:pPr>
  </w:style>
  <w:style w:type="paragraph" w:styleId="TDC2">
    <w:name w:val="toc 2"/>
    <w:basedOn w:val="Normal"/>
    <w:next w:val="Normal"/>
    <w:autoRedefine/>
    <w:uiPriority w:val="39"/>
    <w:unhideWhenUsed/>
    <w:rsid w:val="007B1822"/>
    <w:pPr>
      <w:ind w:left="220"/>
    </w:pPr>
  </w:style>
  <w:style w:type="character" w:styleId="Hipervnculo">
    <w:name w:val="Hyperlink"/>
    <w:uiPriority w:val="99"/>
    <w:unhideWhenUsed/>
    <w:rsid w:val="007B1822"/>
    <w:rPr>
      <w:color w:val="0000FF"/>
      <w:u w:val="single"/>
    </w:rPr>
  </w:style>
  <w:style w:type="character" w:customStyle="1" w:styleId="Ttulo3Car">
    <w:name w:val="Título 3 Car"/>
    <w:link w:val="Ttulo3"/>
    <w:uiPriority w:val="9"/>
    <w:semiHidden/>
    <w:rsid w:val="000F417E"/>
    <w:rPr>
      <w:rFonts w:ascii="Calibri Light" w:eastAsia="Times New Roman" w:hAnsi="Calibri Light" w:cs="Times New Roman"/>
      <w:b/>
      <w:bCs/>
      <w:sz w:val="26"/>
      <w:szCs w:val="26"/>
      <w:lang w:val="es-ES" w:eastAsia="en-US"/>
    </w:rPr>
  </w:style>
  <w:style w:type="character" w:customStyle="1" w:styleId="Ttulo9Car">
    <w:name w:val="Título 9 Car"/>
    <w:link w:val="Ttulo9"/>
    <w:uiPriority w:val="9"/>
    <w:semiHidden/>
    <w:rsid w:val="000F417E"/>
    <w:rPr>
      <w:rFonts w:ascii="Calibri Light" w:eastAsia="Times New Roman" w:hAnsi="Calibri Light" w:cs="Times New Roman"/>
      <w:sz w:val="22"/>
      <w:szCs w:val="22"/>
      <w:lang w:val="es-ES" w:eastAsia="en-US"/>
    </w:rPr>
  </w:style>
  <w:style w:type="character" w:customStyle="1" w:styleId="TtuloCar">
    <w:name w:val="Título Car"/>
    <w:link w:val="Ttulo"/>
    <w:rsid w:val="000F417E"/>
    <w:rPr>
      <w:rFonts w:ascii="Arial" w:eastAsia="Times New Roman" w:hAnsi="Arial"/>
      <w:b/>
      <w:snapToGrid w:val="0"/>
      <w:sz w:val="28"/>
      <w:lang w:val="es-ES_tradnl" w:eastAsia="es-ES"/>
    </w:rPr>
  </w:style>
  <w:style w:type="paragraph" w:styleId="Lista">
    <w:name w:val="List"/>
    <w:aliases w:val="List Bulleted"/>
    <w:basedOn w:val="Normal"/>
    <w:uiPriority w:val="99"/>
    <w:rsid w:val="000F417E"/>
    <w:pPr>
      <w:spacing w:before="60" w:after="60"/>
    </w:pPr>
    <w:rPr>
      <w:rFonts w:ascii="Arial" w:eastAsia="Times New Roman" w:hAnsi="Arial"/>
      <w:sz w:val="20"/>
      <w:szCs w:val="20"/>
      <w:lang w:val="en-US"/>
    </w:rPr>
  </w:style>
  <w:style w:type="character" w:styleId="nfasis">
    <w:name w:val="Emphasis"/>
    <w:qFormat/>
    <w:rsid w:val="000F417E"/>
    <w:rPr>
      <w:i/>
      <w:iCs/>
    </w:rPr>
  </w:style>
  <w:style w:type="character" w:customStyle="1" w:styleId="Object">
    <w:name w:val="Object"/>
    <w:rsid w:val="000F417E"/>
    <w:rPr>
      <w:rFonts w:ascii="Arial" w:hAnsi="Arial"/>
      <w:i/>
      <w:sz w:val="20"/>
    </w:rPr>
  </w:style>
  <w:style w:type="paragraph" w:customStyle="1" w:styleId="TableText">
    <w:name w:val="Table Text"/>
    <w:basedOn w:val="Normal"/>
    <w:rsid w:val="000F417E"/>
    <w:pPr>
      <w:spacing w:before="60" w:after="60"/>
    </w:pPr>
    <w:rPr>
      <w:rFonts w:ascii="Arial" w:eastAsia="Times New Roman" w:hAnsi="Arial"/>
      <w:sz w:val="20"/>
      <w:szCs w:val="20"/>
      <w:lang w:val="de-DE"/>
    </w:rPr>
  </w:style>
  <w:style w:type="character" w:customStyle="1" w:styleId="UserInput">
    <w:name w:val="User Input"/>
    <w:rsid w:val="000F417E"/>
    <w:rPr>
      <w:rFonts w:ascii="Courier New" w:hAnsi="Courier New"/>
      <w:b/>
      <w:sz w:val="20"/>
    </w:rPr>
  </w:style>
  <w:style w:type="paragraph" w:customStyle="1" w:styleId="Estilo1">
    <w:name w:val="Estilo1"/>
    <w:basedOn w:val="Prrafodelista"/>
    <w:link w:val="Estilo1Car"/>
    <w:qFormat/>
    <w:rsid w:val="008404A5"/>
    <w:pPr>
      <w:numPr>
        <w:numId w:val="1"/>
      </w:numPr>
    </w:pPr>
    <w:rPr>
      <w:rFonts w:ascii="Trebuchet MS" w:eastAsia="Times New Roman" w:hAnsi="Trebuchet MS"/>
      <w:b/>
      <w:bCs/>
      <w:kern w:val="32"/>
      <w:sz w:val="24"/>
      <w:szCs w:val="24"/>
    </w:rPr>
  </w:style>
  <w:style w:type="character" w:customStyle="1" w:styleId="Estilo1Car">
    <w:name w:val="Estilo1 Car"/>
    <w:basedOn w:val="PrrafodelistaCar"/>
    <w:link w:val="Estilo1"/>
    <w:rsid w:val="008404A5"/>
    <w:rPr>
      <w:rFonts w:ascii="Trebuchet MS" w:eastAsia="Times New Roman" w:hAnsi="Trebuchet MS"/>
      <w:b/>
      <w:bCs/>
      <w:kern w:val="32"/>
      <w:sz w:val="24"/>
      <w:szCs w:val="24"/>
      <w:lang w:val="es-ES" w:eastAsia="en-US"/>
    </w:rPr>
  </w:style>
  <w:style w:type="character" w:customStyle="1" w:styleId="fontstyle01">
    <w:name w:val="fontstyle01"/>
    <w:basedOn w:val="Fuentedeprrafopredeter"/>
    <w:rsid w:val="006143FB"/>
    <w:rPr>
      <w:rFonts w:ascii="ArialMT" w:hAnsi="ArialMT" w:hint="default"/>
      <w:b w:val="0"/>
      <w:bCs w:val="0"/>
      <w:i w:val="0"/>
      <w:iCs w:val="0"/>
      <w:color w:val="04AFF0"/>
      <w:sz w:val="40"/>
      <w:szCs w:val="40"/>
    </w:rPr>
  </w:style>
  <w:style w:type="character" w:customStyle="1" w:styleId="ph">
    <w:name w:val="ph"/>
    <w:basedOn w:val="Fuentedeprrafopredeter"/>
    <w:rsid w:val="004B32B3"/>
  </w:style>
  <w:style w:type="character" w:styleId="Textoennegrita">
    <w:name w:val="Strong"/>
    <w:basedOn w:val="Fuentedeprrafopredeter"/>
    <w:uiPriority w:val="22"/>
    <w:qFormat/>
    <w:rsid w:val="002A20E9"/>
    <w:rPr>
      <w:b/>
      <w:bCs/>
    </w:rPr>
  </w:style>
  <w:style w:type="character" w:customStyle="1" w:styleId="Ttulo8Car">
    <w:name w:val="Título 8 Car"/>
    <w:basedOn w:val="Fuentedeprrafopredeter"/>
    <w:link w:val="Ttulo8"/>
    <w:rsid w:val="006574F1"/>
    <w:rPr>
      <w:rFonts w:asciiTheme="majorHAnsi" w:eastAsiaTheme="majorEastAsia" w:hAnsiTheme="majorHAnsi" w:cstheme="majorBidi"/>
      <w:color w:val="272727" w:themeColor="text1" w:themeTint="D8"/>
      <w:sz w:val="21"/>
      <w:szCs w:val="21"/>
      <w:lang w:val="es-ES" w:eastAsia="en-US"/>
    </w:rPr>
  </w:style>
  <w:style w:type="character" w:customStyle="1" w:styleId="Ttulo2Car">
    <w:name w:val="Título 2 Car"/>
    <w:basedOn w:val="Fuentedeprrafopredeter"/>
    <w:link w:val="Ttulo2"/>
    <w:uiPriority w:val="9"/>
    <w:semiHidden/>
    <w:rsid w:val="001A1DA1"/>
    <w:rPr>
      <w:rFonts w:asciiTheme="majorHAnsi" w:eastAsiaTheme="majorEastAsia" w:hAnsiTheme="majorHAnsi" w:cstheme="majorBidi"/>
      <w:color w:val="2E74B5" w:themeColor="accent1" w:themeShade="BF"/>
      <w:sz w:val="26"/>
      <w:szCs w:val="26"/>
      <w:lang w:val="es-E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JJGNIHTTtRC4IO9TNJFs0xm1Zw==">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25</Pages>
  <Words>7252</Words>
  <Characters>39891</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Sanchez Castro, Felipe, CENABAST</dc:creator>
  <cp:lastModifiedBy>Victor Fuentealba</cp:lastModifiedBy>
  <cp:revision>5</cp:revision>
  <dcterms:created xsi:type="dcterms:W3CDTF">2021-03-08T20:48:00Z</dcterms:created>
  <dcterms:modified xsi:type="dcterms:W3CDTF">2023-05-04T21:04:00Z</dcterms:modified>
</cp:coreProperties>
</file>