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06" w:rsidRDefault="00933AF3">
      <w:pPr>
        <w:pStyle w:val="Fotografia"/>
      </w:pPr>
      <w:bookmarkStart w:id="0" w:name="_GoBack"/>
      <w:bookmarkEnd w:id="0"/>
      <w:r>
        <w:rPr>
          <w:rStyle w:val="Tipodeletrapredefinidodopargrafo"/>
          <w:noProof/>
          <w:lang w:val="en-US" w:eastAsia="en-US"/>
        </w:rPr>
        <w:drawing>
          <wp:inline distT="0" distB="0" distL="0" distR="0">
            <wp:extent cx="5440680" cy="3611879"/>
            <wp:effectExtent l="0" t="0" r="7620" b="7621"/>
            <wp:docPr id="1" name="Imagem 3" descr="Colunas de um edifício numa perspetiva de baixo para cima, com o céu azul por cim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40680" cy="3611879"/>
                    </a:xfrm>
                    <a:prstGeom prst="rect">
                      <a:avLst/>
                    </a:prstGeom>
                    <a:noFill/>
                    <a:ln>
                      <a:noFill/>
                      <a:prstDash/>
                    </a:ln>
                  </pic:spPr>
                </pic:pic>
              </a:graphicData>
            </a:graphic>
          </wp:inline>
        </w:drawing>
      </w:r>
    </w:p>
    <w:p w:rsidR="00431406" w:rsidRDefault="00933AF3">
      <w:pPr>
        <w:pStyle w:val="Ttulo"/>
        <w:rPr>
          <w:lang w:val="pt-PT"/>
        </w:rPr>
      </w:pPr>
      <w:r>
        <w:rPr>
          <w:lang w:val="pt-PT"/>
        </w:rPr>
        <w:t>User Manual</w:t>
      </w:r>
    </w:p>
    <w:p w:rsidR="00431406" w:rsidRDefault="00933AF3">
      <w:pPr>
        <w:pStyle w:val="Subttulo"/>
        <w:rPr>
          <w:lang w:val="pt-PT"/>
        </w:rPr>
      </w:pPr>
      <w:r>
        <w:rPr>
          <w:lang w:val="pt-PT"/>
        </w:rPr>
        <w:t>Caffeine</w:t>
      </w:r>
    </w:p>
    <w:p w:rsidR="00431406" w:rsidRDefault="00933AF3">
      <w:pPr>
        <w:pStyle w:val="InformaesdeContacto"/>
      </w:pPr>
      <w:r>
        <w:rPr>
          <w:rStyle w:val="Tipodeletrapredefinidodopargrafo"/>
          <w:lang w:val="pt-PT"/>
        </w:rPr>
        <w:t>Beatriz Morais nº1221401 e Rui Moreira nº1221696</w:t>
      </w:r>
      <w:r>
        <w:rPr>
          <w:rStyle w:val="Tipodeletrapredefinidodopargrafo"/>
          <w:lang w:val="pt-PT" w:bidi="pt-PT"/>
        </w:rPr>
        <w:t xml:space="preserve"> |</w:t>
      </w:r>
    </w:p>
    <w:p w:rsidR="00431406" w:rsidRDefault="00933AF3">
      <w:pPr>
        <w:pStyle w:val="InformaesdeContacto"/>
      </w:pPr>
      <w:r>
        <w:rPr>
          <w:rStyle w:val="Tipodeletrapredefinidodopargrafo"/>
          <w:lang w:val="pt-PT" w:bidi="pt-PT"/>
        </w:rPr>
        <w:t xml:space="preserve"> </w:t>
      </w:r>
      <w:r>
        <w:rPr>
          <w:rStyle w:val="Tipodeletrapredefinidodopargrafo"/>
          <w:lang w:val="pt-PT"/>
        </w:rPr>
        <w:t>LAPR2</w:t>
      </w:r>
      <w:r>
        <w:rPr>
          <w:rStyle w:val="Tipodeletrapredefinidodopargrafo"/>
          <w:lang w:val="pt-PT" w:bidi="pt-PT"/>
        </w:rPr>
        <w:t xml:space="preserve"> | </w:t>
      </w:r>
      <w:r>
        <w:rPr>
          <w:rStyle w:val="Tipodeletrapredefinidodopargrafo"/>
          <w:lang w:val="pt-PT"/>
        </w:rPr>
        <w:t>10/04/2024</w:t>
      </w:r>
    </w:p>
    <w:p w:rsidR="00431406" w:rsidRDefault="00933AF3">
      <w:pPr>
        <w:pStyle w:val="Ttulo1"/>
        <w:pageBreakBefore/>
        <w:numPr>
          <w:ilvl w:val="0"/>
          <w:numId w:val="3"/>
        </w:numPr>
        <w:outlineLvl w:val="9"/>
      </w:pPr>
      <w:r>
        <w:lastRenderedPageBreak/>
        <w:t>Introduction</w:t>
      </w:r>
    </w:p>
    <w:p w:rsidR="00431406" w:rsidRDefault="00933AF3">
      <w:r>
        <w:t xml:space="preserve">This User Manual has the objective of guiding the specified users throughout </w:t>
      </w:r>
      <w:r>
        <w:t>our program.</w:t>
      </w:r>
    </w:p>
    <w:p w:rsidR="00431406" w:rsidRDefault="00933AF3">
      <w:r>
        <w:t>The targets of this manual are going to be the GSM’s (green space manager) and administrators, so in the manual they will receive clear information and guidelines on how to operate and take most advantage of our program.</w:t>
      </w:r>
    </w:p>
    <w:p w:rsidR="00431406" w:rsidRDefault="00933AF3">
      <w:r>
        <w:t>Our user may find in t</w:t>
      </w:r>
      <w:r>
        <w:t>he Manual every information related to the Green Spaces program and will have everything he needs to solve the problems related to the program basic functionalities.</w:t>
      </w:r>
    </w:p>
    <w:p w:rsidR="00431406" w:rsidRDefault="00431406">
      <w:pPr>
        <w:pStyle w:val="Listacommarcas"/>
        <w:numPr>
          <w:ilvl w:val="0"/>
          <w:numId w:val="0"/>
        </w:numPr>
        <w:ind w:left="720" w:hanging="360"/>
      </w:pPr>
    </w:p>
    <w:p w:rsidR="00431406" w:rsidRDefault="00933AF3">
      <w:pPr>
        <w:pStyle w:val="Ttulo1"/>
        <w:numPr>
          <w:ilvl w:val="0"/>
          <w:numId w:val="3"/>
        </w:numPr>
        <w:outlineLvl w:val="9"/>
      </w:pPr>
      <w:r>
        <w:t>System Overview</w:t>
      </w:r>
    </w:p>
    <w:p w:rsidR="00431406" w:rsidRDefault="00933AF3">
      <w:r>
        <w:t>The main goal of this program is to facilitate and provide a more organiz</w:t>
      </w:r>
      <w:r>
        <w:t>ed management system to our managers and administrators. The program allows these users to control everything that involves public spaces, public spaces users and everything related to the maintenance of these public spaces (the maintenance goes from the s</w:t>
      </w:r>
      <w:r>
        <w:t>kills of a specific worker to the vehicle that the workers will need to perform their jobs better.</w:t>
      </w:r>
    </w:p>
    <w:p w:rsidR="00431406" w:rsidRDefault="00933AF3">
      <w:pPr>
        <w:pStyle w:val="Ttulo1"/>
        <w:numPr>
          <w:ilvl w:val="0"/>
          <w:numId w:val="3"/>
        </w:numPr>
        <w:outlineLvl w:val="9"/>
      </w:pPr>
      <w:r>
        <w:t>System Requirements</w:t>
      </w:r>
    </w:p>
    <w:p w:rsidR="00431406" w:rsidRDefault="00933AF3">
      <w:r>
        <w:t>The HRM is responsible to register the skills, one or more, and the job that the collaborator may have, the HRM will also have to find su</w:t>
      </w:r>
      <w:r>
        <w:t>itable jobs for each collaborator’s skill and generate a team proposal automatically.</w:t>
      </w:r>
    </w:p>
    <w:p w:rsidR="00431406" w:rsidRDefault="00933AF3">
      <w:r>
        <w:t xml:space="preserve">The FM will be assigned to register the vehicles and to schedule their maintenance, the FM will also, if needed, to produce a list of the </w:t>
      </w:r>
      <w:r>
        <w:rPr>
          <w:rStyle w:val="Tipodeletrapredefinidodopargrafo"/>
          <w:lang w:val="en-US"/>
        </w:rPr>
        <w:t>vehicles that need maintenance</w:t>
      </w:r>
    </w:p>
    <w:p w:rsidR="00431406" w:rsidRDefault="00431406">
      <w:pPr>
        <w:rPr>
          <w:lang w:val="en-US"/>
        </w:rPr>
      </w:pPr>
    </w:p>
    <w:p w:rsidR="00431406" w:rsidRDefault="00431406">
      <w:pPr>
        <w:rPr>
          <w:lang w:val="en-US"/>
        </w:rPr>
      </w:pPr>
    </w:p>
    <w:p w:rsidR="00431406" w:rsidRDefault="00431406">
      <w:pPr>
        <w:rPr>
          <w:lang w:val="en-US"/>
        </w:rPr>
      </w:pPr>
    </w:p>
    <w:p w:rsidR="00431406" w:rsidRDefault="00933AF3">
      <w:pPr>
        <w:pStyle w:val="Ttulo1"/>
        <w:numPr>
          <w:ilvl w:val="0"/>
          <w:numId w:val="3"/>
        </w:numPr>
        <w:outlineLvl w:val="9"/>
      </w:pPr>
      <w:r>
        <w:t>System features (Based on User Stories)</w:t>
      </w:r>
    </w:p>
    <w:p w:rsidR="00431406" w:rsidRDefault="00933AF3">
      <w:pPr>
        <w:pStyle w:val="Ttulo1"/>
        <w:numPr>
          <w:ilvl w:val="0"/>
          <w:numId w:val="3"/>
        </w:numPr>
        <w:outlineLvl w:val="9"/>
      </w:pPr>
      <w:r>
        <w:t>Troubleshooting</w:t>
      </w:r>
    </w:p>
    <w:p w:rsidR="00431406" w:rsidRDefault="00933AF3">
      <w:pPr>
        <w:pStyle w:val="Ttulo1"/>
        <w:numPr>
          <w:ilvl w:val="0"/>
          <w:numId w:val="3"/>
        </w:numPr>
        <w:outlineLvl w:val="9"/>
      </w:pPr>
      <w:r>
        <w:t>Frequently asked questions</w:t>
      </w:r>
    </w:p>
    <w:p w:rsidR="00431406" w:rsidRDefault="00431406"/>
    <w:p w:rsidR="00431406" w:rsidRDefault="00431406"/>
    <w:p w:rsidR="00431406" w:rsidRDefault="00431406"/>
    <w:p w:rsidR="00431406" w:rsidRDefault="00431406"/>
    <w:p w:rsidR="00431406" w:rsidRDefault="00933AF3">
      <w:pPr>
        <w:pStyle w:val="Ttulo1"/>
        <w:ind w:left="720"/>
      </w:pPr>
      <w:r>
        <w:t>Glossary</w:t>
      </w:r>
    </w:p>
    <w:tbl>
      <w:tblPr>
        <w:tblW w:w="9631" w:type="dxa"/>
        <w:tblCellMar>
          <w:left w:w="10" w:type="dxa"/>
          <w:right w:w="10" w:type="dxa"/>
        </w:tblCellMar>
        <w:tblLook w:val="0000" w:firstRow="0" w:lastRow="0" w:firstColumn="0" w:lastColumn="0" w:noHBand="0" w:noVBand="0"/>
      </w:tblPr>
      <w:tblGrid>
        <w:gridCol w:w="1932"/>
        <w:gridCol w:w="7699"/>
      </w:tblGrid>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Amenity</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desirable or useful feature or facility of a green space.</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Collaborator</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 xml:space="preserve">A person who is an employee of the organization and carries out design, </w:t>
            </w:r>
            <w:r>
              <w:rPr>
                <w:rFonts w:ascii="Helvetica" w:hAnsi="Helvetica" w:cs="Helvetica"/>
                <w:color w:val="000000"/>
                <w:sz w:val="21"/>
                <w:szCs w:val="21"/>
                <w:lang w:eastAsia="pt-PT"/>
              </w:rPr>
              <w:t>construction and/or maintenance tasks for green areas, depending on their skills.</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Diary</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Log or journal kept by park or garden staff to document various activities, observations, and events related to the management and maintenance of the green space.</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Drainage system</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Network of structures and features designed to manage the flow of water within the environment.</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Drinking fountain</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Public fixture or device designed to provide potable water for drinking purposes to visitors and patrons of the green space.</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Employee</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color w:val="000000"/>
                <w:sz w:val="21"/>
                <w:szCs w:val="21"/>
                <w:lang w:val="pt-PT" w:eastAsia="pt-PT"/>
              </w:rPr>
              <w:t>Same as </w:t>
            </w:r>
            <w:r>
              <w:rPr>
                <w:rStyle w:val="Tipodeletrapredefinidodopargrafo"/>
                <w:rFonts w:ascii="Helvetica" w:hAnsi="Helvetica" w:cs="Helvetica"/>
                <w:i/>
                <w:iCs/>
                <w:color w:val="000000"/>
                <w:sz w:val="21"/>
                <w:szCs w:val="21"/>
                <w:lang w:val="pt-PT" w:eastAsia="pt-PT"/>
              </w:rPr>
              <w:t>Collaborator</w:t>
            </w:r>
            <w:r>
              <w:rPr>
                <w:rStyle w:val="Tipodeletrapredefinidodopargrafo"/>
                <w:rFonts w:ascii="Helvetica" w:hAnsi="Helvetica" w:cs="Helvetica"/>
                <w:color w:val="000000"/>
                <w:sz w:val="21"/>
                <w:szCs w:val="21"/>
                <w:lang w:val="pt-PT" w:eastAsia="pt-PT"/>
              </w:rPr>
              <w:t>.</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Equipment</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The necessary items for a particular purpose.</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Fault</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Any malfunction or imperfection in equipment occurring within the green space.</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Fleet</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 xml:space="preserve">Group or collection of vehicles or equipment used for maintenance, </w:t>
            </w:r>
            <w:r>
              <w:rPr>
                <w:rFonts w:ascii="Helvetica" w:hAnsi="Helvetica" w:cs="Helvetica"/>
                <w:color w:val="000000"/>
                <w:sz w:val="21"/>
                <w:szCs w:val="21"/>
                <w:lang w:eastAsia="pt-PT"/>
              </w:rPr>
              <w:t>transportation, or other purposes within the green space.</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Fleet Manager</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person who manages the fleet park, the machines, equipment and vehicles, ensuring their good condition and assigning them to the tasks to be carried out.</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FM</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color w:val="000000"/>
                <w:sz w:val="21"/>
                <w:szCs w:val="21"/>
                <w:lang w:val="pt-PT" w:eastAsia="pt-PT"/>
              </w:rPr>
              <w:t>Acronym for </w:t>
            </w:r>
            <w:r>
              <w:rPr>
                <w:rStyle w:val="Tipodeletrapredefinidodopargrafo"/>
                <w:rFonts w:ascii="Helvetica" w:hAnsi="Helvetica" w:cs="Helvetica"/>
                <w:i/>
                <w:iCs/>
                <w:color w:val="000000"/>
                <w:sz w:val="21"/>
                <w:szCs w:val="21"/>
                <w:lang w:val="pt-PT" w:eastAsia="pt-PT"/>
              </w:rPr>
              <w:t>Fleet Manag</w:t>
            </w:r>
            <w:r>
              <w:rPr>
                <w:rStyle w:val="Tipodeletrapredefinidodopargrafo"/>
                <w:rFonts w:ascii="Helvetica" w:hAnsi="Helvetica" w:cs="Helvetica"/>
                <w:i/>
                <w:iCs/>
                <w:color w:val="000000"/>
                <w:sz w:val="21"/>
                <w:szCs w:val="21"/>
                <w:lang w:val="pt-PT" w:eastAsia="pt-PT"/>
              </w:rPr>
              <w:t>er</w:t>
            </w:r>
            <w:r>
              <w:rPr>
                <w:rStyle w:val="Tipodeletrapredefinidodopargrafo"/>
                <w:rFonts w:ascii="Helvetica" w:hAnsi="Helvetica" w:cs="Helvetica"/>
                <w:color w:val="000000"/>
                <w:sz w:val="21"/>
                <w:szCs w:val="21"/>
                <w:lang w:val="pt-PT" w:eastAsia="pt-PT"/>
              </w:rPr>
              <w:t>.</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Garden</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Garden space with or without trees with little or no equipment (may have a basic irrigation system).</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Green area</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color w:val="000000"/>
                <w:sz w:val="21"/>
                <w:szCs w:val="21"/>
                <w:lang w:val="pt-PT" w:eastAsia="pt-PT"/>
              </w:rPr>
              <w:t>Same as </w:t>
            </w:r>
            <w:r>
              <w:rPr>
                <w:rStyle w:val="Tipodeletrapredefinidodopargrafo"/>
                <w:rFonts w:ascii="Helvetica" w:hAnsi="Helvetica" w:cs="Helvetica"/>
                <w:i/>
                <w:iCs/>
                <w:color w:val="000000"/>
                <w:sz w:val="21"/>
                <w:szCs w:val="21"/>
                <w:lang w:val="pt-PT" w:eastAsia="pt-PT"/>
              </w:rPr>
              <w:t>Green space</w:t>
            </w:r>
            <w:r>
              <w:rPr>
                <w:rStyle w:val="Tipodeletrapredefinidodopargrafo"/>
                <w:rFonts w:ascii="Helvetica" w:hAnsi="Helvetica" w:cs="Helvetica"/>
                <w:color w:val="000000"/>
                <w:sz w:val="21"/>
                <w:szCs w:val="21"/>
                <w:lang w:val="pt-PT" w:eastAsia="pt-PT"/>
              </w:rPr>
              <w:t>.</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Green space</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Refers to urban parks that comprise some vegetation.</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Green Spaces Manager</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The person responsible</w:t>
            </w:r>
            <w:r>
              <w:rPr>
                <w:rFonts w:ascii="Helvetica" w:hAnsi="Helvetica" w:cs="Helvetica"/>
                <w:color w:val="000000"/>
                <w:sz w:val="21"/>
                <w:szCs w:val="21"/>
                <w:lang w:eastAsia="pt-PT"/>
              </w:rPr>
              <w:t xml:space="preserve"> for managing the green spaces in charge of the organization.</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Green Spaces User</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person who uses the green spaces managed by the organization and who can through the Portal, make comments or report faults in parks and gardens on the Portal.</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GSM</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color w:val="000000"/>
                <w:sz w:val="21"/>
                <w:szCs w:val="21"/>
                <w:lang w:eastAsia="pt-PT"/>
              </w:rPr>
              <w:t xml:space="preserve">Acronym </w:t>
            </w:r>
            <w:r>
              <w:rPr>
                <w:rStyle w:val="Tipodeletrapredefinidodopargrafo"/>
                <w:rFonts w:ascii="Helvetica" w:hAnsi="Helvetica" w:cs="Helvetica"/>
                <w:color w:val="000000"/>
                <w:sz w:val="21"/>
                <w:szCs w:val="21"/>
                <w:lang w:eastAsia="pt-PT"/>
              </w:rPr>
              <w:t>for </w:t>
            </w:r>
            <w:r>
              <w:rPr>
                <w:rStyle w:val="Tipodeletrapredefinidodopargrafo"/>
                <w:rFonts w:ascii="Helvetica" w:hAnsi="Helvetica" w:cs="Helvetica"/>
                <w:i/>
                <w:iCs/>
                <w:color w:val="000000"/>
                <w:sz w:val="21"/>
                <w:szCs w:val="21"/>
                <w:lang w:eastAsia="pt-PT"/>
              </w:rPr>
              <w:t>Green Spaces Manager</w:t>
            </w:r>
            <w:r>
              <w:rPr>
                <w:rStyle w:val="Tipodeletrapredefinidodopargrafo"/>
                <w:rFonts w:ascii="Helvetica" w:hAnsi="Helvetica" w:cs="Helvetica"/>
                <w:color w:val="000000"/>
                <w:sz w:val="21"/>
                <w:szCs w:val="21"/>
                <w:lang w:eastAsia="pt-PT"/>
              </w:rPr>
              <w:t>.</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GSU</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color w:val="000000"/>
                <w:sz w:val="21"/>
                <w:szCs w:val="21"/>
                <w:lang w:eastAsia="pt-PT"/>
              </w:rPr>
              <w:t>Acronym for </w:t>
            </w:r>
            <w:r>
              <w:rPr>
                <w:rStyle w:val="Tipodeletrapredefinidodopargrafo"/>
                <w:rFonts w:ascii="Helvetica" w:hAnsi="Helvetica" w:cs="Helvetica"/>
                <w:i/>
                <w:iCs/>
                <w:color w:val="000000"/>
                <w:sz w:val="21"/>
                <w:szCs w:val="21"/>
                <w:lang w:eastAsia="pt-PT"/>
              </w:rPr>
              <w:t>Green Spaces User</w:t>
            </w:r>
            <w:r>
              <w:rPr>
                <w:rStyle w:val="Tipodeletrapredefinidodopargrafo"/>
                <w:rFonts w:ascii="Helvetica" w:hAnsi="Helvetica" w:cs="Helvetica"/>
                <w:color w:val="000000"/>
                <w:sz w:val="21"/>
                <w:szCs w:val="21"/>
                <w:lang w:eastAsia="pt-PT"/>
              </w:rPr>
              <w:t>.</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HRM</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color w:val="000000"/>
                <w:sz w:val="21"/>
                <w:szCs w:val="21"/>
                <w:lang w:eastAsia="pt-PT"/>
              </w:rPr>
              <w:t>Acronym for </w:t>
            </w:r>
            <w:r>
              <w:rPr>
                <w:rStyle w:val="Tipodeletrapredefinidodopargrafo"/>
                <w:rFonts w:ascii="Helvetica" w:hAnsi="Helvetica" w:cs="Helvetica"/>
                <w:i/>
                <w:iCs/>
                <w:color w:val="000000"/>
                <w:sz w:val="21"/>
                <w:szCs w:val="21"/>
                <w:lang w:eastAsia="pt-PT"/>
              </w:rPr>
              <w:t>Human Resources Manager</w:t>
            </w:r>
            <w:r>
              <w:rPr>
                <w:rStyle w:val="Tipodeletrapredefinidodopargrafo"/>
                <w:rFonts w:ascii="Helvetica" w:hAnsi="Helvetica" w:cs="Helvetica"/>
                <w:color w:val="000000"/>
                <w:sz w:val="21"/>
                <w:szCs w:val="21"/>
                <w:lang w:eastAsia="pt-PT"/>
              </w:rPr>
              <w:t>.</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Human Resources Manager</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person who manages human resources and defines teams based on the needs of ongoing projects and the skills of the employees.</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Irrigation system</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Refers to a method or system of supplying controlled amounts of water to plants, lawns, trees, or other vegetation within the area.</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Job</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The main occupation a collaborator has.</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Large-sized park</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 xml:space="preserve">Multi-function space with diverse garden </w:t>
            </w:r>
            <w:r>
              <w:rPr>
                <w:rFonts w:ascii="Helvetica" w:hAnsi="Helvetica" w:cs="Helvetica"/>
                <w:color w:val="000000"/>
                <w:sz w:val="21"/>
                <w:szCs w:val="21"/>
                <w:lang w:eastAsia="pt-PT"/>
              </w:rPr>
              <w:t>spaces, and woods, including varied equipment and services.</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Lighting system</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Refers to the arrangement of lights and fixtures installed within the area to provide illumination during low-light conditions, such as nighttime or cloudy days.</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Machine</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Mechanic</w:t>
            </w:r>
            <w:r>
              <w:rPr>
                <w:rFonts w:ascii="Helvetica" w:hAnsi="Helvetica" w:cs="Helvetica"/>
                <w:color w:val="000000"/>
                <w:sz w:val="21"/>
                <w:szCs w:val="21"/>
                <w:lang w:eastAsia="pt-PT"/>
              </w:rPr>
              <w:t>al equipment or devices used for various purposes related to the management, maintenance, and improvement of the environment.</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Medium-sized park</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Green space with a few hundred or thousands of square meters with a wooded garden area, it includes some infras</w:t>
            </w:r>
            <w:r>
              <w:rPr>
                <w:rFonts w:ascii="Helvetica" w:hAnsi="Helvetica" w:cs="Helvetica"/>
                <w:color w:val="000000"/>
                <w:sz w:val="21"/>
                <w:szCs w:val="21"/>
                <w:lang w:eastAsia="pt-PT"/>
              </w:rPr>
              <w:t>tructures such as toilets, drinking fountains, irrigation system, lighting, children’s playground.</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Plant material</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val="pt-PT" w:eastAsia="pt-PT"/>
              </w:rPr>
            </w:pPr>
            <w:r>
              <w:rPr>
                <w:rFonts w:ascii="Helvetica" w:hAnsi="Helvetica" w:cs="Helvetica"/>
                <w:color w:val="000000"/>
                <w:sz w:val="21"/>
                <w:szCs w:val="21"/>
                <w:lang w:val="pt-PT" w:eastAsia="pt-PT"/>
              </w:rPr>
              <w:t>Material derived from plants.</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Playground</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 xml:space="preserve">Area specifically designed and equipped for children to engage in recreational activities, play, </w:t>
            </w:r>
            <w:r>
              <w:rPr>
                <w:rFonts w:ascii="Helvetica" w:hAnsi="Helvetica" w:cs="Helvetica"/>
                <w:color w:val="000000"/>
                <w:sz w:val="21"/>
                <w:szCs w:val="21"/>
                <w:lang w:eastAsia="pt-PT"/>
              </w:rPr>
              <w:t>and social interaction.</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Portal</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platform to post comments, and report faults and malfunctions of equipment.</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Power supply</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Provision of electricity or energy to support various functions, amenities, or infrastructure within the green space.</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Rainwater con</w:t>
            </w:r>
            <w:r>
              <w:rPr>
                <w:rStyle w:val="Tipodeletrapredefinidodopargrafo"/>
                <w:rFonts w:ascii="Helvetica" w:hAnsi="Helvetica" w:cs="Helvetica"/>
                <w:b/>
                <w:bCs/>
                <w:color w:val="000000"/>
                <w:sz w:val="21"/>
                <w:szCs w:val="21"/>
                <w:lang w:val="pt-PT" w:eastAsia="pt-PT"/>
              </w:rPr>
              <w:t>duction</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Natural process by which rainwater moves or flows through the environment within the green space.</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Skill</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An ability or knowledge that a collaborator has.</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Task</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 piece of work to be done or undertaken.</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Team</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 xml:space="preserve">Temporary association of employees who </w:t>
            </w:r>
            <w:r>
              <w:rPr>
                <w:rFonts w:ascii="Helvetica" w:hAnsi="Helvetica" w:cs="Helvetica"/>
                <w:color w:val="000000"/>
                <w:sz w:val="21"/>
                <w:szCs w:val="21"/>
                <w:lang w:eastAsia="pt-PT"/>
              </w:rPr>
              <w:t>will carry out a set of tasks in one or more green spaces.</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Team management</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Coordination and supervision of individuals or groups responsible for the maintenance, development, and preservation of those spaces.</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Tree pruning</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Selectively remove branches from</w:t>
            </w:r>
            <w:r>
              <w:rPr>
                <w:rFonts w:ascii="Helvetica" w:hAnsi="Helvetica" w:cs="Helvetica"/>
                <w:color w:val="000000"/>
                <w:sz w:val="21"/>
                <w:szCs w:val="21"/>
                <w:lang w:eastAsia="pt-PT"/>
              </w:rPr>
              <w:t xml:space="preserve"> a tree.</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Urban furniture</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color w:val="000000"/>
                <w:sz w:val="21"/>
                <w:szCs w:val="21"/>
                <w:lang w:val="pt-PT" w:eastAsia="pt-PT"/>
              </w:rPr>
              <w:t>Same as </w:t>
            </w:r>
            <w:r>
              <w:rPr>
                <w:rStyle w:val="Tipodeletrapredefinidodopargrafo"/>
                <w:rFonts w:ascii="Helvetica" w:hAnsi="Helvetica" w:cs="Helvetica"/>
                <w:i/>
                <w:iCs/>
                <w:color w:val="000000"/>
                <w:sz w:val="21"/>
                <w:szCs w:val="21"/>
                <w:lang w:val="pt-PT" w:eastAsia="pt-PT"/>
              </w:rPr>
              <w:t>Amenity</w:t>
            </w:r>
            <w:r>
              <w:rPr>
                <w:rStyle w:val="Tipodeletrapredefinidodopargrafo"/>
                <w:rFonts w:ascii="Helvetica" w:hAnsi="Helvetica" w:cs="Helvetica"/>
                <w:color w:val="000000"/>
                <w:sz w:val="21"/>
                <w:szCs w:val="21"/>
                <w:lang w:val="pt-PT" w:eastAsia="pt-PT"/>
              </w:rPr>
              <w:t>.</w:t>
            </w:r>
          </w:p>
        </w:tc>
      </w:tr>
      <w:tr w:rsidR="00431406">
        <w:tblPrEx>
          <w:tblCellMar>
            <w:top w:w="0" w:type="dxa"/>
            <w:bottom w:w="0" w:type="dxa"/>
          </w:tblCellMar>
        </w:tblPrEx>
        <w:tc>
          <w:tcPr>
            <w:tcW w:w="1932"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pPr>
            <w:r>
              <w:rPr>
                <w:rStyle w:val="Tipodeletrapredefinidodopargrafo"/>
                <w:rFonts w:ascii="Helvetica" w:hAnsi="Helvetica" w:cs="Helvetica"/>
                <w:b/>
                <w:bCs/>
                <w:color w:val="000000"/>
                <w:sz w:val="21"/>
                <w:szCs w:val="21"/>
                <w:lang w:val="pt-PT" w:eastAsia="pt-PT"/>
              </w:rPr>
              <w:t>Vehicle</w:t>
            </w:r>
          </w:p>
        </w:tc>
        <w:tc>
          <w:tcPr>
            <w:tcW w:w="7699"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tcPr>
          <w:p w:rsidR="00431406" w:rsidRDefault="00933AF3">
            <w:pPr>
              <w:spacing w:before="240" w:after="240" w:line="240" w:lineRule="auto"/>
              <w:rPr>
                <w:rFonts w:ascii="Helvetica" w:hAnsi="Helvetica" w:cs="Helvetica"/>
                <w:color w:val="000000"/>
                <w:sz w:val="21"/>
                <w:szCs w:val="21"/>
                <w:lang w:eastAsia="pt-PT"/>
              </w:rPr>
            </w:pPr>
            <w:r>
              <w:rPr>
                <w:rFonts w:ascii="Helvetica" w:hAnsi="Helvetica" w:cs="Helvetica"/>
                <w:color w:val="000000"/>
                <w:sz w:val="21"/>
                <w:szCs w:val="21"/>
                <w:lang w:eastAsia="pt-PT"/>
              </w:rPr>
              <w:t>Any motorized or non-motorized mode of transportation used for various purposes within the green space.</w:t>
            </w:r>
          </w:p>
        </w:tc>
      </w:tr>
    </w:tbl>
    <w:p w:rsidR="00431406" w:rsidRDefault="00431406"/>
    <w:sectPr w:rsidR="00431406">
      <w:footerReference w:type="default" r:id="rId8"/>
      <w:pgSz w:w="11906" w:h="16838"/>
      <w:pgMar w:top="1440" w:right="1616" w:bottom="1440" w:left="16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33AF3">
      <w:pPr>
        <w:spacing w:before="0" w:after="0" w:line="240" w:lineRule="auto"/>
      </w:pPr>
      <w:r>
        <w:separator/>
      </w:r>
    </w:p>
  </w:endnote>
  <w:endnote w:type="continuationSeparator" w:id="0">
    <w:p w:rsidR="00000000" w:rsidRDefault="00933A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font>
  <w:font w:name="Helvetica">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64F" w:rsidRDefault="00933AF3">
    <w:pPr>
      <w:pStyle w:val="Rodap"/>
    </w:pPr>
    <w:r>
      <w:rPr>
        <w:rStyle w:val="Tipodeletrapredefinidodopargrafo"/>
        <w:lang w:bidi="pt-PT"/>
      </w:rPr>
      <w:t xml:space="preserve">PÁGINA </w:t>
    </w:r>
    <w:r>
      <w:rPr>
        <w:rStyle w:val="Tipodeletrapredefinidodopargrafo"/>
        <w:lang w:bidi="pt-PT"/>
      </w:rPr>
      <w:fldChar w:fldCharType="begin"/>
    </w:r>
    <w:r>
      <w:rPr>
        <w:rStyle w:val="Tipodeletrapredefinidodopargrafo"/>
        <w:lang w:bidi="pt-PT"/>
      </w:rPr>
      <w:instrText xml:space="preserve"> PAGE \* ARABIC </w:instrText>
    </w:r>
    <w:r>
      <w:rPr>
        <w:rStyle w:val="Tipodeletrapredefinidodopargrafo"/>
        <w:lang w:bidi="pt-PT"/>
      </w:rPr>
      <w:fldChar w:fldCharType="separate"/>
    </w:r>
    <w:r>
      <w:rPr>
        <w:rStyle w:val="Tipodeletrapredefinidodopargrafo"/>
        <w:noProof/>
        <w:lang w:bidi="pt-PT"/>
      </w:rPr>
      <w:t>1</w:t>
    </w:r>
    <w:r>
      <w:rPr>
        <w:rStyle w:val="Tipodeletrapredefinidodopargrafo"/>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33AF3">
      <w:pPr>
        <w:spacing w:before="0" w:after="0" w:line="240" w:lineRule="auto"/>
      </w:pPr>
      <w:r>
        <w:separator/>
      </w:r>
    </w:p>
  </w:footnote>
  <w:footnote w:type="continuationSeparator" w:id="0">
    <w:p w:rsidR="00000000" w:rsidRDefault="00933AF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17882"/>
    <w:multiLevelType w:val="multilevel"/>
    <w:tmpl w:val="EBF84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710B6A"/>
    <w:multiLevelType w:val="multilevel"/>
    <w:tmpl w:val="42506E2C"/>
    <w:styleLink w:val="LFO6"/>
    <w:lvl w:ilvl="0">
      <w:start w:val="1"/>
      <w:numFmt w:val="decimal"/>
      <w:pStyle w:val="Listanumerada"/>
      <w:lvlText w:val="%1."/>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63353924"/>
    <w:multiLevelType w:val="multilevel"/>
    <w:tmpl w:val="CDC0BE48"/>
    <w:styleLink w:val="LFO5"/>
    <w:lvl w:ilvl="0">
      <w:numFmt w:val="bullet"/>
      <w:pStyle w:val="Listacommarcas"/>
      <w:lvlText w:val="−"/>
      <w:lvlJc w:val="left"/>
      <w:pPr>
        <w:ind w:left="720" w:hanging="360"/>
      </w:pPr>
      <w:rPr>
        <w:rFonts w:ascii="Century Gothic" w:hAnsi="Century Gothic"/>
        <w:color w:val="0D0D0D"/>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31406"/>
    <w:rsid w:val="00431406"/>
    <w:rsid w:val="0093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775B8B9-F55E-4712-B05A-B8E51FFB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imes New Roman" w:hAnsi="Constantia" w:cs="Times New Roman"/>
        <w:color w:val="4D322D"/>
        <w:sz w:val="22"/>
        <w:szCs w:val="22"/>
        <w:lang w:val="pt-PT" w:eastAsia="ja-JP" w:bidi="ar-SA"/>
      </w:rPr>
    </w:rPrDefault>
    <w:pPrDefault>
      <w:pPr>
        <w:autoSpaceDN w:val="0"/>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pPr>
      <w:keepNext/>
      <w:keepLines/>
      <w:spacing w:before="600" w:after="60"/>
      <w:outlineLvl w:val="0"/>
    </w:pPr>
    <w:rPr>
      <w:color w:val="3F251D"/>
      <w:sz w:val="30"/>
      <w:szCs w:val="30"/>
    </w:rPr>
  </w:style>
  <w:style w:type="paragraph" w:customStyle="1" w:styleId="Ttulo2">
    <w:name w:val="Título 2"/>
    <w:basedOn w:val="Normal"/>
    <w:next w:val="Normal"/>
    <w:pPr>
      <w:keepNext/>
      <w:keepLines/>
      <w:spacing w:before="240" w:after="0"/>
      <w:outlineLvl w:val="1"/>
    </w:pPr>
    <w:rPr>
      <w:caps/>
      <w:color w:val="3F251D"/>
    </w:rPr>
  </w:style>
  <w:style w:type="paragraph" w:customStyle="1" w:styleId="Ttulo3">
    <w:name w:val="Título 3"/>
    <w:basedOn w:val="Normal"/>
    <w:next w:val="Normal"/>
    <w:pPr>
      <w:keepNext/>
      <w:keepLines/>
      <w:spacing w:before="200" w:after="0"/>
      <w:outlineLvl w:val="2"/>
    </w:pPr>
    <w:rPr>
      <w:color w:val="3F251D"/>
    </w:rPr>
  </w:style>
  <w:style w:type="paragraph" w:customStyle="1" w:styleId="Ttulo5">
    <w:name w:val="Título 5"/>
    <w:basedOn w:val="Normal"/>
    <w:next w:val="Normal"/>
    <w:pPr>
      <w:keepNext/>
      <w:keepLines/>
      <w:spacing w:before="200" w:after="0"/>
      <w:outlineLvl w:val="4"/>
    </w:pPr>
    <w:rPr>
      <w:color w:val="1F120E"/>
    </w:rPr>
  </w:style>
  <w:style w:type="paragraph" w:customStyle="1" w:styleId="Ttulo6">
    <w:name w:val="Título 6"/>
    <w:basedOn w:val="Normal"/>
    <w:next w:val="Normal"/>
    <w:pPr>
      <w:keepNext/>
      <w:keepLines/>
      <w:spacing w:before="200" w:after="0"/>
      <w:outlineLvl w:val="5"/>
    </w:pPr>
    <w:rPr>
      <w:i/>
      <w:iCs/>
      <w:color w:val="1F120E"/>
    </w:rPr>
  </w:style>
  <w:style w:type="paragraph" w:customStyle="1" w:styleId="Ttulo8">
    <w:name w:val="Título 8"/>
    <w:basedOn w:val="Normal"/>
    <w:next w:val="Normal"/>
    <w:pPr>
      <w:keepNext/>
      <w:keepLines/>
      <w:spacing w:before="40" w:after="0"/>
      <w:outlineLvl w:val="7"/>
    </w:pPr>
    <w:rPr>
      <w:color w:val="272727"/>
      <w:szCs w:val="21"/>
    </w:rPr>
  </w:style>
  <w:style w:type="paragraph" w:customStyle="1" w:styleId="Ttulo9">
    <w:name w:val="Título 9"/>
    <w:basedOn w:val="Normal"/>
    <w:next w:val="Normal"/>
    <w:pPr>
      <w:keepNext/>
      <w:keepLines/>
      <w:spacing w:before="40" w:after="0"/>
      <w:outlineLvl w:val="8"/>
    </w:pPr>
    <w:rPr>
      <w:i/>
      <w:iCs/>
      <w:color w:val="272727"/>
      <w:szCs w:val="21"/>
    </w:rPr>
  </w:style>
  <w:style w:type="character" w:customStyle="1" w:styleId="Tipodeletrapredefinidodopargrafo">
    <w:name w:val="Tipo de letra predefinido do parágrafo"/>
  </w:style>
  <w:style w:type="paragraph" w:customStyle="1" w:styleId="InformaesdeContacto">
    <w:name w:val="Informações de Contacto"/>
    <w:basedOn w:val="Normal"/>
    <w:pPr>
      <w:spacing w:before="360" w:after="0"/>
      <w:jc w:val="center"/>
    </w:pPr>
  </w:style>
  <w:style w:type="character" w:customStyle="1" w:styleId="Ttulo1Carter">
    <w:name w:val="Título 1 Caráter"/>
    <w:basedOn w:val="Tipodeletrapredefinidodopargrafo"/>
    <w:rPr>
      <w:rFonts w:ascii="Constantia" w:eastAsia="Times New Roman" w:hAnsi="Constantia" w:cs="Times New Roman"/>
      <w:color w:val="3F251D"/>
      <w:sz w:val="30"/>
      <w:szCs w:val="30"/>
    </w:rPr>
  </w:style>
  <w:style w:type="character" w:customStyle="1" w:styleId="Ttulo2Carter">
    <w:name w:val="Título 2 Caráter"/>
    <w:basedOn w:val="Tipodeletrapredefinidodopargrafo"/>
    <w:rPr>
      <w:rFonts w:ascii="Constantia" w:eastAsia="Times New Roman" w:hAnsi="Constantia" w:cs="Times New Roman"/>
      <w:caps/>
      <w:color w:val="3F251D"/>
      <w:sz w:val="22"/>
      <w:szCs w:val="22"/>
    </w:rPr>
  </w:style>
  <w:style w:type="character" w:customStyle="1" w:styleId="Ttulo3Carter">
    <w:name w:val="Título 3 Caráter"/>
    <w:basedOn w:val="Tipodeletrapredefinidodopargrafo"/>
    <w:rPr>
      <w:rFonts w:ascii="Constantia" w:eastAsia="Times New Roman" w:hAnsi="Constantia" w:cs="Times New Roman"/>
      <w:color w:val="3F251D"/>
      <w:sz w:val="22"/>
      <w:szCs w:val="22"/>
    </w:rPr>
  </w:style>
  <w:style w:type="character" w:customStyle="1" w:styleId="Ttulo5Carter">
    <w:name w:val="Título 5 Caráter"/>
    <w:basedOn w:val="Tipodeletrapredefinidodopargrafo"/>
    <w:rPr>
      <w:rFonts w:ascii="Constantia" w:eastAsia="Times New Roman" w:hAnsi="Constantia" w:cs="Times New Roman"/>
      <w:color w:val="1F120E"/>
    </w:rPr>
  </w:style>
  <w:style w:type="character" w:customStyle="1" w:styleId="Ttulo6Carter">
    <w:name w:val="Título 6 Caráter"/>
    <w:basedOn w:val="Tipodeletrapredefinidodopargrafo"/>
    <w:rPr>
      <w:rFonts w:ascii="Constantia" w:eastAsia="Times New Roman" w:hAnsi="Constantia" w:cs="Times New Roman"/>
      <w:i/>
      <w:iCs/>
      <w:color w:val="1F120E"/>
    </w:rPr>
  </w:style>
  <w:style w:type="paragraph" w:customStyle="1" w:styleId="Listacommarcas">
    <w:name w:val="Lista com marcas"/>
    <w:basedOn w:val="Normal"/>
    <w:pPr>
      <w:numPr>
        <w:numId w:val="1"/>
      </w:numPr>
    </w:pPr>
  </w:style>
  <w:style w:type="paragraph" w:customStyle="1" w:styleId="Listanumerada">
    <w:name w:val="Lista numerada"/>
    <w:basedOn w:val="Normal"/>
    <w:pPr>
      <w:numPr>
        <w:numId w:val="2"/>
      </w:numPr>
    </w:pPr>
  </w:style>
  <w:style w:type="paragraph" w:customStyle="1" w:styleId="Ttulo">
    <w:name w:val="Título"/>
    <w:basedOn w:val="Normal"/>
    <w:pPr>
      <w:spacing w:before="440" w:after="40" w:line="240" w:lineRule="auto"/>
      <w:jc w:val="center"/>
    </w:pPr>
    <w:rPr>
      <w:color w:val="3F251D"/>
      <w:kern w:val="3"/>
      <w:sz w:val="60"/>
      <w:szCs w:val="60"/>
    </w:rPr>
  </w:style>
  <w:style w:type="character" w:customStyle="1" w:styleId="TtuloCarter">
    <w:name w:val="Título Caráter"/>
    <w:basedOn w:val="Tipodeletrapredefinidodopargrafo"/>
    <w:rPr>
      <w:rFonts w:ascii="Constantia" w:eastAsia="Times New Roman" w:hAnsi="Constantia" w:cs="Times New Roman"/>
      <w:color w:val="3F251D"/>
      <w:kern w:val="3"/>
      <w:sz w:val="60"/>
      <w:szCs w:val="60"/>
    </w:rPr>
  </w:style>
  <w:style w:type="paragraph" w:customStyle="1" w:styleId="Subttulo">
    <w:name w:val="Subtítulo"/>
    <w:basedOn w:val="Normal"/>
    <w:pPr>
      <w:spacing w:before="300" w:after="40"/>
      <w:jc w:val="center"/>
    </w:pPr>
    <w:rPr>
      <w:caps/>
      <w:sz w:val="26"/>
      <w:szCs w:val="26"/>
    </w:rPr>
  </w:style>
  <w:style w:type="character" w:customStyle="1" w:styleId="SubttuloCarter">
    <w:name w:val="Subtítulo Caráter"/>
    <w:basedOn w:val="Tipodeletrapredefinidodopargrafo"/>
    <w:rPr>
      <w:rFonts w:ascii="Constantia" w:eastAsia="Times New Roman" w:hAnsi="Constantia" w:cs="Times New Roman"/>
      <w:caps/>
      <w:sz w:val="26"/>
      <w:szCs w:val="26"/>
    </w:rPr>
  </w:style>
  <w:style w:type="paragraph" w:customStyle="1" w:styleId="Fotografia">
    <w:name w:val="Fotografia"/>
    <w:basedOn w:val="Normal"/>
    <w:pPr>
      <w:spacing w:before="2400" w:after="400"/>
      <w:jc w:val="center"/>
    </w:pPr>
  </w:style>
  <w:style w:type="paragraph" w:customStyle="1" w:styleId="Legenda">
    <w:name w:val="Legenda"/>
    <w:basedOn w:val="Normal"/>
    <w:next w:val="Normal"/>
    <w:pPr>
      <w:spacing w:before="0" w:line="240" w:lineRule="auto"/>
    </w:pPr>
    <w:rPr>
      <w:i/>
      <w:iCs/>
      <w:szCs w:val="18"/>
    </w:rPr>
  </w:style>
  <w:style w:type="character" w:customStyle="1" w:styleId="Ttulo9Carter">
    <w:name w:val="Título 9 Caráter"/>
    <w:basedOn w:val="Tipodeletrapredefinidodopargrafo"/>
    <w:rPr>
      <w:rFonts w:ascii="Constantia" w:eastAsia="Times New Roman" w:hAnsi="Constantia" w:cs="Times New Roman"/>
      <w:i/>
      <w:iCs/>
      <w:color w:val="272727"/>
      <w:szCs w:val="21"/>
    </w:rPr>
  </w:style>
  <w:style w:type="character" w:customStyle="1" w:styleId="Ttulo8Carter">
    <w:name w:val="Título 8 Caráter"/>
    <w:basedOn w:val="Tipodeletrapredefinidodopargrafo"/>
    <w:rPr>
      <w:rFonts w:ascii="Constantia" w:eastAsia="Times New Roman" w:hAnsi="Constantia" w:cs="Times New Roman"/>
      <w:color w:val="272727"/>
      <w:szCs w:val="21"/>
    </w:rPr>
  </w:style>
  <w:style w:type="paragraph" w:customStyle="1" w:styleId="Cabealhodondice">
    <w:name w:val="Cabeçalho do Índice"/>
    <w:basedOn w:val="Ttulo1"/>
    <w:next w:val="Normal"/>
    <w:pPr>
      <w:spacing w:before="0"/>
    </w:pPr>
  </w:style>
  <w:style w:type="paragraph" w:customStyle="1" w:styleId="Rodap">
    <w:name w:val="Rodapé"/>
    <w:basedOn w:val="Normal"/>
    <w:pPr>
      <w:spacing w:before="0" w:after="0" w:line="240" w:lineRule="auto"/>
      <w:jc w:val="right"/>
    </w:pPr>
    <w:rPr>
      <w:szCs w:val="16"/>
    </w:rPr>
  </w:style>
  <w:style w:type="character" w:customStyle="1" w:styleId="RodapCarter">
    <w:name w:val="Rodapé Caráter"/>
    <w:basedOn w:val="Tipodeletrapredefinidodopargrafo"/>
    <w:rPr>
      <w:sz w:val="22"/>
      <w:szCs w:val="16"/>
    </w:rPr>
  </w:style>
  <w:style w:type="paragraph" w:customStyle="1" w:styleId="ndice3">
    <w:name w:val="Índice 3"/>
    <w:basedOn w:val="Normal"/>
    <w:next w:val="Normal"/>
    <w:autoRedefine/>
    <w:pPr>
      <w:spacing w:after="100"/>
      <w:ind w:left="400"/>
    </w:pPr>
    <w:rPr>
      <w:i/>
      <w:iCs/>
    </w:rPr>
  </w:style>
  <w:style w:type="paragraph" w:customStyle="1" w:styleId="ndice1">
    <w:name w:val="Índice 1"/>
    <w:basedOn w:val="Normal"/>
    <w:next w:val="Normal"/>
    <w:autoRedefine/>
    <w:pPr>
      <w:spacing w:after="100"/>
    </w:pPr>
  </w:style>
  <w:style w:type="paragraph" w:customStyle="1" w:styleId="ndice2">
    <w:name w:val="Índice 2"/>
    <w:basedOn w:val="Normal"/>
    <w:next w:val="Normal"/>
    <w:autoRedefine/>
    <w:pPr>
      <w:spacing w:after="100"/>
      <w:ind w:left="200"/>
    </w:pPr>
  </w:style>
  <w:style w:type="paragraph" w:customStyle="1" w:styleId="Textodebalo">
    <w:name w:val="Texto de balão"/>
    <w:basedOn w:val="Normal"/>
    <w:pPr>
      <w:spacing w:after="0" w:line="240" w:lineRule="auto"/>
    </w:pPr>
    <w:rPr>
      <w:rFonts w:ascii="Tahoma" w:hAnsi="Tahoma" w:cs="Tahoma"/>
      <w:szCs w:val="16"/>
    </w:rPr>
  </w:style>
  <w:style w:type="character" w:customStyle="1" w:styleId="TextodebaloCarter">
    <w:name w:val="Texto de balão Caráter"/>
    <w:basedOn w:val="Tipodeletrapredefinidodopargrafo"/>
    <w:rPr>
      <w:rFonts w:ascii="Tahoma" w:hAnsi="Tahoma" w:cs="Tahoma"/>
      <w:szCs w:val="16"/>
    </w:rPr>
  </w:style>
  <w:style w:type="paragraph" w:customStyle="1" w:styleId="Bibliografia">
    <w:name w:val="Bibliografia"/>
    <w:basedOn w:val="Normal"/>
    <w:next w:val="Normal"/>
  </w:style>
  <w:style w:type="paragraph" w:customStyle="1" w:styleId="Corpodetexto3">
    <w:name w:val="Corpo de texto 3"/>
    <w:basedOn w:val="Normal"/>
    <w:pPr>
      <w:spacing w:after="120"/>
    </w:pPr>
    <w:rPr>
      <w:szCs w:val="16"/>
    </w:rPr>
  </w:style>
  <w:style w:type="paragraph" w:customStyle="1" w:styleId="Cabealho">
    <w:name w:val="Cabeçalho"/>
    <w:basedOn w:val="Normal"/>
    <w:pPr>
      <w:spacing w:before="0" w:after="0" w:line="240" w:lineRule="auto"/>
    </w:pPr>
  </w:style>
  <w:style w:type="character" w:customStyle="1" w:styleId="CabealhoCarter">
    <w:name w:val="Cabeçalho Caráter"/>
    <w:basedOn w:val="Tipodeletrapredefinidodopargrafo"/>
  </w:style>
  <w:style w:type="character" w:customStyle="1" w:styleId="Corpodetexto3Carter">
    <w:name w:val="Corpo de texto 3 Caráter"/>
    <w:basedOn w:val="Tipodeletrapredefinidodopargrafo"/>
    <w:rPr>
      <w:szCs w:val="16"/>
    </w:rPr>
  </w:style>
  <w:style w:type="character" w:customStyle="1" w:styleId="Refdecomentrio">
    <w:name w:val="Ref. de comentário"/>
    <w:basedOn w:val="Tipodeletrapredefinidodopargrafo"/>
    <w:rPr>
      <w:sz w:val="22"/>
      <w:szCs w:val="16"/>
    </w:rPr>
  </w:style>
  <w:style w:type="paragraph" w:customStyle="1" w:styleId="Avanodecorpodetexto3">
    <w:name w:val="Avanço de corpo de texto 3"/>
    <w:basedOn w:val="Normal"/>
    <w:pPr>
      <w:spacing w:after="120"/>
      <w:ind w:left="360"/>
    </w:pPr>
    <w:rPr>
      <w:szCs w:val="16"/>
    </w:rPr>
  </w:style>
  <w:style w:type="character" w:customStyle="1" w:styleId="Avanodecorpodetexto3Carter">
    <w:name w:val="Avanço de corpo de texto 3 Caráter"/>
    <w:basedOn w:val="Tipodeletrapredefinidodopargrafo"/>
    <w:rPr>
      <w:szCs w:val="16"/>
    </w:rPr>
  </w:style>
  <w:style w:type="paragraph" w:customStyle="1" w:styleId="Textodecomentrio">
    <w:name w:val="Texto de comentário"/>
    <w:basedOn w:val="Normal"/>
    <w:pPr>
      <w:spacing w:line="240" w:lineRule="auto"/>
    </w:pPr>
    <w:rPr>
      <w:szCs w:val="20"/>
    </w:rPr>
  </w:style>
  <w:style w:type="character" w:customStyle="1" w:styleId="TextodecomentrioCarter">
    <w:name w:val="Texto de comentário Caráter"/>
    <w:basedOn w:val="Tipodeletrapredefinidodopargrafo"/>
    <w:rPr>
      <w:szCs w:val="20"/>
    </w:rPr>
  </w:style>
  <w:style w:type="paragraph" w:customStyle="1" w:styleId="Assuntodecomentrio">
    <w:name w:val="Assunto de comentário"/>
    <w:basedOn w:val="Textodecomentrio"/>
    <w:next w:val="Textodecomentrio"/>
    <w:rPr>
      <w:b/>
      <w:bCs/>
    </w:rPr>
  </w:style>
  <w:style w:type="character" w:customStyle="1" w:styleId="AssuntodecomentrioCarter">
    <w:name w:val="Assunto de comentário Caráter"/>
    <w:basedOn w:val="TextodecomentrioCarter"/>
    <w:rPr>
      <w:b/>
      <w:bCs/>
      <w:szCs w:val="20"/>
    </w:rPr>
  </w:style>
  <w:style w:type="paragraph" w:customStyle="1" w:styleId="Mapadodocumento">
    <w:name w:val="Mapa do documento"/>
    <w:basedOn w:val="Normal"/>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rPr>
      <w:rFonts w:ascii="Segoe UI" w:hAnsi="Segoe UI" w:cs="Segoe UI"/>
      <w:szCs w:val="16"/>
    </w:rPr>
  </w:style>
  <w:style w:type="paragraph" w:customStyle="1" w:styleId="Textodenotadefim">
    <w:name w:val="Texto de nota de fim"/>
    <w:basedOn w:val="Normal"/>
    <w:pPr>
      <w:spacing w:before="0" w:after="0" w:line="240" w:lineRule="auto"/>
    </w:pPr>
    <w:rPr>
      <w:szCs w:val="20"/>
    </w:rPr>
  </w:style>
  <w:style w:type="character" w:customStyle="1" w:styleId="TextodenotadefimCarter">
    <w:name w:val="Texto de nota de fim Caráter"/>
    <w:basedOn w:val="Tipodeletrapredefinidodopargrafo"/>
    <w:rPr>
      <w:szCs w:val="20"/>
    </w:rPr>
  </w:style>
  <w:style w:type="paragraph" w:customStyle="1" w:styleId="Remetente">
    <w:name w:val="Remetente"/>
    <w:basedOn w:val="Normal"/>
    <w:pPr>
      <w:spacing w:before="0" w:after="0" w:line="240" w:lineRule="auto"/>
    </w:pPr>
    <w:rPr>
      <w:szCs w:val="20"/>
    </w:rPr>
  </w:style>
  <w:style w:type="paragraph" w:customStyle="1" w:styleId="Textodenotaderodap">
    <w:name w:val="Texto de nota de rodapé"/>
    <w:basedOn w:val="Normal"/>
    <w:pPr>
      <w:spacing w:before="0" w:after="0" w:line="240" w:lineRule="auto"/>
    </w:pPr>
    <w:rPr>
      <w:szCs w:val="20"/>
    </w:rPr>
  </w:style>
  <w:style w:type="character" w:customStyle="1" w:styleId="TextodenotaderodapCarter">
    <w:name w:val="Texto de nota de rodapé Caráter"/>
    <w:basedOn w:val="Tipodeletrapredefinidodopargrafo"/>
    <w:rPr>
      <w:szCs w:val="20"/>
    </w:rPr>
  </w:style>
  <w:style w:type="character" w:customStyle="1" w:styleId="CdigoHTML">
    <w:name w:val="Código HTML"/>
    <w:basedOn w:val="Tipodeletrapredefinidodopargrafo"/>
    <w:rPr>
      <w:rFonts w:ascii="Consolas" w:hAnsi="Consolas"/>
      <w:sz w:val="22"/>
      <w:szCs w:val="20"/>
    </w:rPr>
  </w:style>
  <w:style w:type="paragraph" w:customStyle="1" w:styleId="HTMLpr-formatado">
    <w:name w:val="HTML pré-formatado"/>
    <w:basedOn w:val="Normal"/>
    <w:pPr>
      <w:spacing w:before="0" w:after="0" w:line="240" w:lineRule="auto"/>
    </w:pPr>
    <w:rPr>
      <w:rFonts w:ascii="Consolas" w:hAnsi="Consolas"/>
      <w:szCs w:val="20"/>
    </w:rPr>
  </w:style>
  <w:style w:type="character" w:customStyle="1" w:styleId="HTMLpr-formatadoCarter">
    <w:name w:val="HTML pré-formatado Caráter"/>
    <w:basedOn w:val="Tipodeletrapredefinidodopargrafo"/>
    <w:rPr>
      <w:rFonts w:ascii="Consolas" w:hAnsi="Consolas"/>
      <w:szCs w:val="20"/>
    </w:rPr>
  </w:style>
  <w:style w:type="character" w:customStyle="1" w:styleId="TecladoHTML">
    <w:name w:val="Teclado HTML"/>
    <w:basedOn w:val="Tipodeletrapredefinidodopargrafo"/>
    <w:rPr>
      <w:rFonts w:ascii="Consolas" w:hAnsi="Consolas"/>
      <w:sz w:val="22"/>
      <w:szCs w:val="20"/>
    </w:rPr>
  </w:style>
  <w:style w:type="character" w:customStyle="1" w:styleId="MquinadeescreverHTML">
    <w:name w:val="Máquina de escrever HTML"/>
    <w:basedOn w:val="Tipodeletrapredefinidodopargrafo"/>
    <w:rPr>
      <w:rFonts w:ascii="Consolas" w:hAnsi="Consolas"/>
      <w:sz w:val="22"/>
      <w:szCs w:val="20"/>
    </w:rPr>
  </w:style>
  <w:style w:type="paragraph" w:customStyle="1" w:styleId="Textodemacro">
    <w:name w:val="Texto de macro"/>
    <w:pPr>
      <w:tabs>
        <w:tab w:val="left" w:pos="480"/>
        <w:tab w:val="left" w:pos="960"/>
        <w:tab w:val="left" w:pos="1440"/>
        <w:tab w:val="left" w:pos="1920"/>
        <w:tab w:val="left" w:pos="2400"/>
        <w:tab w:val="left" w:pos="2880"/>
        <w:tab w:val="left" w:pos="3360"/>
        <w:tab w:val="left" w:pos="3840"/>
        <w:tab w:val="left" w:pos="4320"/>
      </w:tabs>
      <w:suppressAutoHyphens/>
      <w:spacing w:after="0"/>
    </w:pPr>
    <w:rPr>
      <w:rFonts w:ascii="Consolas" w:hAnsi="Consolas"/>
      <w:szCs w:val="20"/>
    </w:rPr>
  </w:style>
  <w:style w:type="character" w:customStyle="1" w:styleId="TextodemacroCarter">
    <w:name w:val="Texto de macro Caráter"/>
    <w:basedOn w:val="Tipodeletrapredefinidodopargrafo"/>
    <w:rPr>
      <w:rFonts w:ascii="Consolas" w:hAnsi="Consolas"/>
      <w:szCs w:val="20"/>
    </w:rPr>
  </w:style>
  <w:style w:type="paragraph" w:customStyle="1" w:styleId="Textosimples">
    <w:name w:val="Texto simples"/>
    <w:basedOn w:val="Normal"/>
    <w:pPr>
      <w:spacing w:before="0" w:after="0" w:line="240" w:lineRule="auto"/>
    </w:pPr>
    <w:rPr>
      <w:rFonts w:ascii="Consolas" w:hAnsi="Consolas"/>
      <w:szCs w:val="21"/>
    </w:rPr>
  </w:style>
  <w:style w:type="character" w:customStyle="1" w:styleId="TextosimplesCarter">
    <w:name w:val="Texto simples Caráter"/>
    <w:basedOn w:val="Tipodeletrapredefinidodopargrafo"/>
    <w:rPr>
      <w:rFonts w:ascii="Consolas" w:hAnsi="Consolas"/>
      <w:szCs w:val="21"/>
    </w:rPr>
  </w:style>
  <w:style w:type="character" w:customStyle="1" w:styleId="TextodoMarcadordePosio">
    <w:name w:val="Texto do Marcador de Posição"/>
    <w:basedOn w:val="Tipodeletrapredefinidodopargrafo"/>
    <w:rPr>
      <w:color w:val="595959"/>
    </w:rPr>
  </w:style>
  <w:style w:type="character" w:customStyle="1" w:styleId="Forte">
    <w:name w:val="Forte"/>
    <w:basedOn w:val="Tipodeletrapredefinidodopargrafo"/>
    <w:rPr>
      <w:b/>
      <w:bCs/>
    </w:rPr>
  </w:style>
  <w:style w:type="character" w:customStyle="1" w:styleId="nfase">
    <w:name w:val="Ênfase"/>
    <w:basedOn w:val="Tipodeletrapredefinidodopargrafo"/>
    <w:rPr>
      <w:i/>
      <w:iCs/>
    </w:rPr>
  </w:style>
  <w:style w:type="paragraph" w:customStyle="1" w:styleId="PargrafodaLista">
    <w:name w:val="Parágrafo da Lista"/>
    <w:basedOn w:val="Normal"/>
    <w:pPr>
      <w:suppressAutoHyphens w:val="0"/>
      <w:spacing w:before="0" w:after="0" w:line="240" w:lineRule="auto"/>
      <w:ind w:left="720"/>
    </w:pPr>
    <w:rPr>
      <w:rFonts w:ascii="Aptos" w:eastAsia="Aptos" w:hAnsi="Aptos"/>
      <w:color w:val="auto"/>
      <w:kern w:val="3"/>
      <w:sz w:val="24"/>
      <w:szCs w:val="24"/>
      <w:lang w:val="pt-PT" w:eastAsia="en-US"/>
    </w:rPr>
  </w:style>
  <w:style w:type="numbering" w:customStyle="1" w:styleId="LFO5">
    <w:name w:val="LFO5"/>
    <w:basedOn w:val="NoList"/>
    <w:pPr>
      <w:numPr>
        <w:numId w:val="1"/>
      </w:numPr>
    </w:pPr>
  </w:style>
  <w:style w:type="numbering" w:customStyle="1" w:styleId="LFO6">
    <w:name w:val="LFO6"/>
    <w:basedOn w:val="NoList"/>
    <w:pPr>
      <w:numPr>
        <w:numId w:val="2"/>
      </w:numPr>
    </w:pPr>
  </w:style>
  <w:style w:type="paragraph" w:styleId="Footer">
    <w:name w:val="footer"/>
    <w:basedOn w:val="Normal"/>
    <w:link w:val="FooterChar"/>
    <w:uiPriority w:val="99"/>
    <w:unhideWhenUsed/>
    <w:pPr>
      <w:tabs>
        <w:tab w:val="center" w:pos="4680"/>
        <w:tab w:val="right" w:pos="9360"/>
      </w:tabs>
      <w:spacing w:before="0" w:after="0" w:line="240" w:lineRule="auto"/>
    </w:pPr>
  </w:style>
  <w:style w:type="character" w:customStyle="1" w:styleId="FooterChar">
    <w:name w:val="Footer Char"/>
    <w:basedOn w:val="DefaultParagraphFont"/>
    <w:link w:val="Footer"/>
    <w:uiPriority w:val="9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Relat&#243;rio%20de%20estudante%20com%20c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Relatório%20de%20estudante%20com%20capa</Template>
  <TotalTime>0</TotalTime>
  <Pages>3</Pages>
  <Words>812</Words>
  <Characters>4632</Characters>
  <Application>Microsoft Office Word</Application>
  <DocSecurity>4</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 Moreira</dc:creator>
  <cp:lastModifiedBy>word</cp:lastModifiedBy>
  <cp:revision>2</cp:revision>
  <dcterms:created xsi:type="dcterms:W3CDTF">2024-04-09T18:43:00Z</dcterms:created>
  <dcterms:modified xsi:type="dcterms:W3CDTF">2024-04-09T18:43:00Z</dcterms:modified>
</cp:coreProperties>
</file>