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466F2" w14:textId="77777777" w:rsidR="00501F80" w:rsidRDefault="00000000">
      <w:pPr>
        <w:pStyle w:val="1"/>
        <w:jc w:val="center"/>
      </w:pPr>
      <w:r>
        <w:t>Скриншоты программного решения</w:t>
      </w:r>
    </w:p>
    <w:p w14:paraId="797E0802" w14:textId="77777777" w:rsidR="00501F80" w:rsidRDefault="00000000">
      <w:pPr>
        <w:jc w:val="center"/>
      </w:pPr>
      <w:r>
        <w:rPr>
          <w:noProof/>
        </w:rPr>
        <w:drawing>
          <wp:inline distT="0" distB="0" distL="0" distR="0" wp14:anchorId="49A6B75F" wp14:editId="528C3D38">
            <wp:extent cx="7191375" cy="4494609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.1_main_wind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1410" cy="450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3A79" w14:textId="77777777" w:rsidR="00501F80" w:rsidRPr="00E10E18" w:rsidRDefault="00000000">
      <w:pPr>
        <w:jc w:val="center"/>
        <w:rPr>
          <w:lang w:val="ru-RU"/>
        </w:rPr>
      </w:pPr>
      <w:r w:rsidRPr="00E10E18">
        <w:rPr>
          <w:lang w:val="ru-RU"/>
        </w:rPr>
        <w:t>Рисунок Д.1 – Главное окно прототипа программного средства</w:t>
      </w:r>
    </w:p>
    <w:p w14:paraId="50FE16A3" w14:textId="77777777" w:rsidR="00501F80" w:rsidRPr="00E10E18" w:rsidRDefault="00000000">
      <w:pPr>
        <w:rPr>
          <w:lang w:val="ru-RU"/>
        </w:rPr>
      </w:pPr>
      <w:r w:rsidRPr="00E10E18">
        <w:rPr>
          <w:lang w:val="ru-RU"/>
        </w:rPr>
        <w:br w:type="page"/>
      </w:r>
    </w:p>
    <w:p w14:paraId="3EB74D99" w14:textId="77777777" w:rsidR="00501F8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D24651F" wp14:editId="7A8A71A9">
            <wp:extent cx="7115175" cy="44469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.2_scenario_selec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26551" cy="445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AD04" w14:textId="77777777" w:rsidR="00501F80" w:rsidRPr="00E10E18" w:rsidRDefault="00000000">
      <w:pPr>
        <w:jc w:val="center"/>
        <w:rPr>
          <w:lang w:val="ru-RU"/>
        </w:rPr>
      </w:pPr>
      <w:r w:rsidRPr="00E10E18">
        <w:rPr>
          <w:lang w:val="ru-RU"/>
        </w:rPr>
        <w:t>Рисунок Д.2 – Состояние интерфейса при выборе и настройке сценария эвакуации</w:t>
      </w:r>
    </w:p>
    <w:p w14:paraId="48824267" w14:textId="77777777" w:rsidR="00501F80" w:rsidRPr="00E10E18" w:rsidRDefault="00000000">
      <w:pPr>
        <w:rPr>
          <w:lang w:val="ru-RU"/>
        </w:rPr>
      </w:pPr>
      <w:r w:rsidRPr="00E10E18">
        <w:rPr>
          <w:lang w:val="ru-RU"/>
        </w:rPr>
        <w:br w:type="page"/>
      </w:r>
    </w:p>
    <w:p w14:paraId="483A3BFD" w14:textId="77777777" w:rsidR="00501F8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5B454E" wp14:editId="117C495C">
            <wp:extent cx="7019925" cy="43874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.3_room_model_edit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28122" cy="439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3931" w14:textId="77777777" w:rsidR="00501F80" w:rsidRPr="00E10E18" w:rsidRDefault="00000000">
      <w:pPr>
        <w:jc w:val="center"/>
        <w:rPr>
          <w:lang w:val="ru-RU"/>
        </w:rPr>
      </w:pPr>
      <w:r w:rsidRPr="00E10E18">
        <w:rPr>
          <w:lang w:val="ru-RU"/>
        </w:rPr>
        <w:t>Рисунок Д.3 – Состояние интерфейса при редактировании модели помещения</w:t>
      </w:r>
    </w:p>
    <w:p w14:paraId="3ECAF64D" w14:textId="77777777" w:rsidR="00501F80" w:rsidRPr="00E10E18" w:rsidRDefault="00000000">
      <w:pPr>
        <w:rPr>
          <w:lang w:val="ru-RU"/>
        </w:rPr>
      </w:pPr>
      <w:r w:rsidRPr="00E10E18">
        <w:rPr>
          <w:lang w:val="ru-RU"/>
        </w:rPr>
        <w:br w:type="page"/>
      </w:r>
    </w:p>
    <w:p w14:paraId="0B57B839" w14:textId="77777777" w:rsidR="00501F8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0F8FB20" wp14:editId="1EEDE495">
            <wp:extent cx="7124700" cy="4452938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.4_agent_paramet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5387" cy="445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2ACA" w14:textId="77777777" w:rsidR="00501F80" w:rsidRPr="00E10E18" w:rsidRDefault="00000000">
      <w:pPr>
        <w:jc w:val="center"/>
        <w:rPr>
          <w:lang w:val="ru-RU"/>
        </w:rPr>
      </w:pPr>
      <w:r w:rsidRPr="00E10E18">
        <w:rPr>
          <w:lang w:val="ru-RU"/>
        </w:rPr>
        <w:t>Рисунок Д.4 – Состояние интерфейса при настройке параметров агентов</w:t>
      </w:r>
    </w:p>
    <w:p w14:paraId="0ECD572F" w14:textId="77777777" w:rsidR="00501F80" w:rsidRPr="00E10E18" w:rsidRDefault="00000000">
      <w:pPr>
        <w:rPr>
          <w:lang w:val="ru-RU"/>
        </w:rPr>
      </w:pPr>
      <w:r w:rsidRPr="00E10E18">
        <w:rPr>
          <w:lang w:val="ru-RU"/>
        </w:rPr>
        <w:br w:type="page"/>
      </w:r>
    </w:p>
    <w:p w14:paraId="76966AB5" w14:textId="77777777" w:rsidR="00501F8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678E5EF" wp14:editId="0493A562">
            <wp:extent cx="6962775" cy="43517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.5_environment_ev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71231" cy="435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8A48" w14:textId="77777777" w:rsidR="00501F80" w:rsidRPr="00E10E18" w:rsidRDefault="00000000">
      <w:pPr>
        <w:jc w:val="center"/>
        <w:rPr>
          <w:lang w:val="ru-RU"/>
        </w:rPr>
      </w:pPr>
      <w:r w:rsidRPr="00E10E18">
        <w:rPr>
          <w:lang w:val="ru-RU"/>
        </w:rPr>
        <w:t>Рисунок Д.5 – Состояние интерфейса при настройке событий среды</w:t>
      </w:r>
    </w:p>
    <w:p w14:paraId="282DAE9F" w14:textId="77777777" w:rsidR="00501F80" w:rsidRPr="00E10E18" w:rsidRDefault="00000000">
      <w:pPr>
        <w:rPr>
          <w:lang w:val="ru-RU"/>
        </w:rPr>
      </w:pPr>
      <w:r w:rsidRPr="00E10E18">
        <w:rPr>
          <w:lang w:val="ru-RU"/>
        </w:rPr>
        <w:br w:type="page"/>
      </w:r>
    </w:p>
    <w:p w14:paraId="7B90C1A8" w14:textId="77777777" w:rsidR="00501F8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D3DF8B" wp14:editId="27926770">
            <wp:extent cx="6981825" cy="43636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.6_simulation_run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91116" cy="436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3733" w14:textId="77777777" w:rsidR="00501F80" w:rsidRPr="00E10E18" w:rsidRDefault="00000000">
      <w:pPr>
        <w:jc w:val="center"/>
        <w:rPr>
          <w:lang w:val="ru-RU"/>
        </w:rPr>
      </w:pPr>
      <w:r w:rsidRPr="00E10E18">
        <w:rPr>
          <w:lang w:val="ru-RU"/>
        </w:rPr>
        <w:t>Рисунок Д.6 – Состояние интерфейса при запуске моделирования эвакуации</w:t>
      </w:r>
    </w:p>
    <w:p w14:paraId="01EC9266" w14:textId="77777777" w:rsidR="00501F80" w:rsidRPr="00E10E18" w:rsidRDefault="00000000">
      <w:pPr>
        <w:rPr>
          <w:lang w:val="ru-RU"/>
        </w:rPr>
      </w:pPr>
      <w:r w:rsidRPr="00E10E18">
        <w:rPr>
          <w:lang w:val="ru-RU"/>
        </w:rPr>
        <w:br w:type="page"/>
      </w:r>
    </w:p>
    <w:p w14:paraId="6BB8F1B3" w14:textId="77777777" w:rsidR="00501F8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DB6BE0" wp14:editId="1783F7E5">
            <wp:extent cx="7000875" cy="4375547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.7_simulation_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08128" cy="43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4509" w14:textId="77777777" w:rsidR="00501F80" w:rsidRPr="00E10E18" w:rsidRDefault="00000000">
      <w:pPr>
        <w:jc w:val="center"/>
        <w:rPr>
          <w:lang w:val="ru-RU"/>
        </w:rPr>
      </w:pPr>
      <w:r w:rsidRPr="00E10E18">
        <w:rPr>
          <w:lang w:val="ru-RU"/>
        </w:rPr>
        <w:t>Рисунок Д.7 – Состояние интерфейса при просмотре результатов моделирования</w:t>
      </w:r>
    </w:p>
    <w:p w14:paraId="4AEE2F21" w14:textId="77777777" w:rsidR="00501F80" w:rsidRPr="00E10E18" w:rsidRDefault="00000000">
      <w:pPr>
        <w:rPr>
          <w:lang w:val="ru-RU"/>
        </w:rPr>
      </w:pPr>
      <w:r w:rsidRPr="00E10E18">
        <w:rPr>
          <w:lang w:val="ru-RU"/>
        </w:rPr>
        <w:br w:type="page"/>
      </w:r>
    </w:p>
    <w:p w14:paraId="2E92DC0E" w14:textId="77777777" w:rsidR="00501F8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710FB2D" wp14:editId="283FCE19">
            <wp:extent cx="6972300" cy="4357688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.8_report_gene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83952" cy="436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E179" w14:textId="77777777" w:rsidR="00501F80" w:rsidRPr="00E10E18" w:rsidRDefault="00000000">
      <w:pPr>
        <w:jc w:val="center"/>
        <w:rPr>
          <w:lang w:val="ru-RU"/>
        </w:rPr>
      </w:pPr>
      <w:r w:rsidRPr="00E10E18">
        <w:rPr>
          <w:lang w:val="ru-RU"/>
        </w:rPr>
        <w:t>Рисунок Д.8 – Состояние интерфейса при формировании отчета</w:t>
      </w:r>
    </w:p>
    <w:sectPr w:rsidR="00501F80" w:rsidRPr="00E10E18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3574764">
    <w:abstractNumId w:val="8"/>
  </w:num>
  <w:num w:numId="2" w16cid:durableId="689375124">
    <w:abstractNumId w:val="6"/>
  </w:num>
  <w:num w:numId="3" w16cid:durableId="1169638798">
    <w:abstractNumId w:val="5"/>
  </w:num>
  <w:num w:numId="4" w16cid:durableId="930510493">
    <w:abstractNumId w:val="4"/>
  </w:num>
  <w:num w:numId="5" w16cid:durableId="1936015060">
    <w:abstractNumId w:val="7"/>
  </w:num>
  <w:num w:numId="6" w16cid:durableId="650718624">
    <w:abstractNumId w:val="3"/>
  </w:num>
  <w:num w:numId="7" w16cid:durableId="1478645932">
    <w:abstractNumId w:val="2"/>
  </w:num>
  <w:num w:numId="8" w16cid:durableId="178469579">
    <w:abstractNumId w:val="1"/>
  </w:num>
  <w:num w:numId="9" w16cid:durableId="1299796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F80"/>
    <w:rsid w:val="00902108"/>
    <w:rsid w:val="00AA1D8D"/>
    <w:rsid w:val="00B47730"/>
    <w:rsid w:val="00CB0664"/>
    <w:rsid w:val="00E10E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0BD876"/>
  <w14:defaultImageDpi w14:val="300"/>
  <w15:docId w15:val="{80E62016-AB4D-4A20-8890-25ABAC634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Степан Орехов</cp:lastModifiedBy>
  <cp:revision>2</cp:revision>
  <dcterms:created xsi:type="dcterms:W3CDTF">2013-12-23T23:15:00Z</dcterms:created>
  <dcterms:modified xsi:type="dcterms:W3CDTF">2026-06-28T11:19:00Z</dcterms:modified>
  <cp:category/>
</cp:coreProperties>
</file>