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665" w:rsidRDefault="00731714" w:rsidP="002E4665">
      <w:pPr>
        <w:spacing w:line="360" w:lineRule="auto"/>
        <w:jc w:val="center"/>
        <w:rPr>
          <w:rStyle w:val="s9"/>
          <w:rFonts w:ascii="Times New Roman" w:eastAsia="SimHei" w:hAnsi="Times New Roman" w:cs="Times New Roman"/>
          <w:sz w:val="44"/>
          <w:szCs w:val="44"/>
        </w:rPr>
      </w:pPr>
      <w:r>
        <w:rPr>
          <w:rStyle w:val="s9"/>
          <w:rFonts w:ascii="Times New Roman" w:eastAsia="SimHei" w:hAnsi="Times New Roman" w:cs="Times New Roman" w:hint="eastAsia"/>
          <w:sz w:val="44"/>
          <w:szCs w:val="44"/>
        </w:rPr>
        <w:t>中印两国贸易合作与竞争分析</w:t>
      </w:r>
    </w:p>
    <w:p w:rsidR="002E4665" w:rsidRDefault="002E4665" w:rsidP="002E4665">
      <w:pPr>
        <w:pStyle w:val="Heading1"/>
      </w:pPr>
      <w:r>
        <w:rPr>
          <w:rFonts w:hint="eastAsia"/>
        </w:rPr>
        <w:t>摘要</w:t>
      </w:r>
    </w:p>
    <w:p w:rsidR="002E4665" w:rsidRDefault="002E4665" w:rsidP="002E4665">
      <w:pPr>
        <w:ind w:firstLine="420"/>
        <w:rPr>
          <w:rStyle w:val="bumpedfont15"/>
        </w:rPr>
      </w:pPr>
      <w:r w:rsidRPr="008112D6">
        <w:rPr>
          <w:rStyle w:val="bumpedfont15"/>
          <w:rFonts w:hint="eastAsia"/>
        </w:rPr>
        <w:t>中国和印度同处亚洲，国境相连。在历史上，两个国家都有着灿烂辉煌的历史，是享誉世界的文明古国。在人口上，中国至</w:t>
      </w:r>
      <w:r w:rsidRPr="008112D6">
        <w:rPr>
          <w:rStyle w:val="bumpedfont15"/>
        </w:rPr>
        <w:t>2013年人口数量已达13.7亿，印度人口则为12.1亿，在世界国家地区人口数排名上分列一、二名，两个国家的人口总数就占到了全球人口的36%，三分之一多。在经济上，两国同属发展中国家，也都曾经历停滞、贫穷，甚至饥饿、灾难、瘟疫的阶段，直至20世纪初90年代，才开始快速增长。</w:t>
      </w:r>
    </w:p>
    <w:p w:rsidR="002E4665" w:rsidRDefault="002E4665" w:rsidP="002E4665">
      <w:pPr>
        <w:rPr>
          <w:rStyle w:val="bumpedfont15"/>
        </w:rPr>
      </w:pPr>
      <w:r>
        <w:rPr>
          <w:rStyle w:val="bumpedfont15"/>
          <w:rFonts w:hint="eastAsia"/>
        </w:rPr>
        <w:t xml:space="preserve"> </w:t>
      </w:r>
      <w:r>
        <w:rPr>
          <w:rStyle w:val="bumpedfont15"/>
        </w:rPr>
        <w:tab/>
      </w:r>
      <w:r>
        <w:rPr>
          <w:rStyle w:val="bumpedfont15"/>
          <w:rFonts w:hint="eastAsia"/>
        </w:rPr>
        <w:t>近年来，</w:t>
      </w:r>
      <w:r>
        <w:rPr>
          <w:rStyle w:val="bumpedfont15"/>
        </w:rPr>
        <w:t>随着中国与印度</w:t>
      </w:r>
      <w:r>
        <w:rPr>
          <w:rStyle w:val="bumpedfont15"/>
          <w:rFonts w:hint="eastAsia"/>
        </w:rPr>
        <w:t>在</w:t>
      </w:r>
      <w:r>
        <w:rPr>
          <w:rStyle w:val="bumpedfont15"/>
        </w:rPr>
        <w:t>经济上的迅速崛起，</w:t>
      </w:r>
      <w:r>
        <w:rPr>
          <w:rStyle w:val="bumpedfont15"/>
          <w:rFonts w:hint="eastAsia"/>
        </w:rPr>
        <w:t>两国的</w:t>
      </w:r>
      <w:r>
        <w:rPr>
          <w:rStyle w:val="bumpedfont15"/>
        </w:rPr>
        <w:t>国际地位</w:t>
      </w:r>
      <w:r>
        <w:rPr>
          <w:rStyle w:val="bumpedfont15"/>
          <w:rFonts w:hint="eastAsia"/>
        </w:rPr>
        <w:t>也</w:t>
      </w:r>
      <w:r>
        <w:rPr>
          <w:rStyle w:val="bumpedfont15"/>
        </w:rPr>
        <w:t>在</w:t>
      </w:r>
      <w:r>
        <w:rPr>
          <w:rStyle w:val="bumpedfont15"/>
          <w:rFonts w:hint="eastAsia"/>
        </w:rPr>
        <w:t>不断</w:t>
      </w:r>
      <w:r>
        <w:rPr>
          <w:rStyle w:val="bumpedfont15"/>
        </w:rPr>
        <w:t>提高，中印两国作为边境邻国，双边贸易也得到前所未有的发展，</w:t>
      </w:r>
      <w:r w:rsidR="00961A1A">
        <w:rPr>
          <w:rStyle w:val="bumpedfont15"/>
          <w:rFonts w:hint="eastAsia"/>
        </w:rPr>
        <w:t>从1992年</w:t>
      </w:r>
      <w:r w:rsidR="00961A1A">
        <w:rPr>
          <w:rStyle w:val="bumpedfont15"/>
        </w:rPr>
        <w:t>的</w:t>
      </w:r>
      <w:r w:rsidR="00961A1A">
        <w:rPr>
          <w:rStyle w:val="bumpedfont15"/>
          <w:rFonts w:hint="eastAsia"/>
        </w:rPr>
        <w:t>3亿</w:t>
      </w:r>
      <w:r w:rsidR="00961A1A">
        <w:rPr>
          <w:rStyle w:val="bumpedfont15"/>
        </w:rPr>
        <w:t>美元，到</w:t>
      </w:r>
      <w:r w:rsidR="00961A1A">
        <w:rPr>
          <w:rStyle w:val="bumpedfont15"/>
          <w:rFonts w:hint="eastAsia"/>
        </w:rPr>
        <w:t>2013年的65</w:t>
      </w:r>
      <w:r w:rsidR="00961A1A">
        <w:rPr>
          <w:rStyle w:val="bumpedfont15"/>
        </w:rPr>
        <w:t>0</w:t>
      </w:r>
      <w:r w:rsidR="00961A1A">
        <w:rPr>
          <w:rStyle w:val="bumpedfont15"/>
          <w:rFonts w:hint="eastAsia"/>
        </w:rPr>
        <w:t>亿</w:t>
      </w:r>
      <w:r w:rsidR="00961A1A">
        <w:rPr>
          <w:rStyle w:val="bumpedfont15"/>
        </w:rPr>
        <w:t>美元</w:t>
      </w:r>
      <w:r w:rsidR="00961A1A">
        <w:rPr>
          <w:rStyle w:val="bumpedfont15"/>
          <w:rFonts w:hint="eastAsia"/>
        </w:rPr>
        <w:t>，</w:t>
      </w:r>
      <w:r w:rsidR="00961A1A">
        <w:rPr>
          <w:rStyle w:val="bumpedfont15"/>
        </w:rPr>
        <w:t>经济上</w:t>
      </w:r>
      <w:r w:rsidR="00961A1A">
        <w:rPr>
          <w:rStyle w:val="bumpedfont15"/>
          <w:rFonts w:hint="eastAsia"/>
        </w:rPr>
        <w:t>的联系</w:t>
      </w:r>
      <w:r w:rsidR="00961A1A">
        <w:rPr>
          <w:rStyle w:val="bumpedfont15"/>
        </w:rPr>
        <w:t>越</w:t>
      </w:r>
      <w:r w:rsidR="00961A1A">
        <w:rPr>
          <w:rStyle w:val="bumpedfont15"/>
          <w:rFonts w:hint="eastAsia"/>
        </w:rPr>
        <w:t>来</w:t>
      </w:r>
      <w:r w:rsidR="00961A1A">
        <w:rPr>
          <w:rStyle w:val="bumpedfont15"/>
        </w:rPr>
        <w:t>越</w:t>
      </w:r>
      <w:r w:rsidR="00961A1A">
        <w:rPr>
          <w:rStyle w:val="bumpedfont15"/>
          <w:rFonts w:hint="eastAsia"/>
        </w:rPr>
        <w:t>紧密。</w:t>
      </w:r>
      <w:r w:rsidR="00961A1A">
        <w:rPr>
          <w:rStyle w:val="bumpedfont15"/>
        </w:rPr>
        <w:t>中国</w:t>
      </w:r>
      <w:r w:rsidR="00961A1A">
        <w:rPr>
          <w:rStyle w:val="bumpedfont15"/>
          <w:rFonts w:hint="eastAsia"/>
        </w:rPr>
        <w:t>已经超过</w:t>
      </w:r>
      <w:r w:rsidR="00961A1A">
        <w:rPr>
          <w:rStyle w:val="bumpedfont15"/>
        </w:rPr>
        <w:t>美国成为印度的第一大贸易伙伴。</w:t>
      </w:r>
    </w:p>
    <w:p w:rsidR="002E4665" w:rsidRDefault="00F42920" w:rsidP="002E4665">
      <w:pPr>
        <w:ind w:firstLine="420"/>
      </w:pPr>
      <w:r>
        <w:rPr>
          <w:rFonts w:hint="eastAsia"/>
        </w:rPr>
        <w:t>作为</w:t>
      </w:r>
      <w:r>
        <w:t>世界上最多的两个国家，也是亚洲最大的两个国家，同样</w:t>
      </w:r>
      <w:r>
        <w:rPr>
          <w:rFonts w:hint="eastAsia"/>
        </w:rPr>
        <w:t>有着</w:t>
      </w:r>
      <w:r>
        <w:t>悠久的</w:t>
      </w:r>
      <w:r>
        <w:rPr>
          <w:rFonts w:hint="eastAsia"/>
        </w:rPr>
        <w:t>文明</w:t>
      </w:r>
      <w:r>
        <w:t>，</w:t>
      </w:r>
      <w:r>
        <w:rPr>
          <w:rFonts w:hint="eastAsia"/>
        </w:rPr>
        <w:t>也</w:t>
      </w:r>
      <w:r>
        <w:t>同样</w:t>
      </w:r>
      <w:r>
        <w:rPr>
          <w:rFonts w:hint="eastAsia"/>
        </w:rPr>
        <w:t>在</w:t>
      </w:r>
      <w:r>
        <w:t>近代</w:t>
      </w:r>
      <w:r>
        <w:rPr>
          <w:rFonts w:hint="eastAsia"/>
        </w:rPr>
        <w:t>遭受挫折</w:t>
      </w:r>
      <w:r>
        <w:t>和屈辱，</w:t>
      </w:r>
      <w:r w:rsidR="002E4665" w:rsidRPr="008112D6">
        <w:rPr>
          <w:rFonts w:hint="eastAsia"/>
        </w:rPr>
        <w:t>正是两国有着如此多的相似点，在国际社会上，中国印度两个国家在经济、政治、军事等等方面经常是被拿来对比。</w:t>
      </w:r>
      <w:r w:rsidR="002E4665">
        <w:rPr>
          <w:rFonts w:hint="eastAsia"/>
        </w:rPr>
        <w:t>尤其是近期中国——东盟自贸区的推进，以及印度东进自贸区，中印两国的比较又再次成为国际热点。中国和印度在东盟自贸区的契机下又将站在同一个平台竞争与合作。</w:t>
      </w:r>
    </w:p>
    <w:p w:rsidR="00F42920" w:rsidRDefault="0048459C" w:rsidP="002E4665">
      <w:pPr>
        <w:ind w:firstLine="420"/>
      </w:pPr>
      <w:r>
        <w:rPr>
          <w:rFonts w:hint="eastAsia"/>
        </w:rPr>
        <w:t>目前</w:t>
      </w:r>
      <w:r>
        <w:t>双方贸易关系</w:t>
      </w:r>
      <w:r>
        <w:rPr>
          <w:rFonts w:hint="eastAsia"/>
        </w:rPr>
        <w:t>进展</w:t>
      </w:r>
      <w:r>
        <w:t>平稳</w:t>
      </w:r>
      <w:r>
        <w:rPr>
          <w:rFonts w:hint="eastAsia"/>
        </w:rPr>
        <w:t>。</w:t>
      </w:r>
      <w:r>
        <w:t>本文就</w:t>
      </w:r>
      <w:r>
        <w:rPr>
          <w:rFonts w:hint="eastAsia"/>
        </w:rPr>
        <w:t>中</w:t>
      </w:r>
      <w:r>
        <w:t>印</w:t>
      </w:r>
      <w:r>
        <w:rPr>
          <w:rFonts w:hint="eastAsia"/>
        </w:rPr>
        <w:t>两国外交</w:t>
      </w:r>
      <w:r>
        <w:t>关系的简</w:t>
      </w:r>
      <w:r>
        <w:rPr>
          <w:rFonts w:hint="eastAsia"/>
        </w:rPr>
        <w:t>史做</w:t>
      </w:r>
      <w:r>
        <w:t>一简介，因为政治关系对贸易影响巨大</w:t>
      </w:r>
      <w:r>
        <w:rPr>
          <w:rFonts w:hint="eastAsia"/>
        </w:rPr>
        <w:t>。再就</w:t>
      </w:r>
      <w:r>
        <w:t>两国</w:t>
      </w:r>
      <w:r>
        <w:rPr>
          <w:rFonts w:hint="eastAsia"/>
        </w:rPr>
        <w:t>对</w:t>
      </w:r>
      <w:r>
        <w:t>外贸易发展情况</w:t>
      </w:r>
      <w:r>
        <w:rPr>
          <w:rFonts w:hint="eastAsia"/>
        </w:rPr>
        <w:t>进行</w:t>
      </w:r>
      <w:r>
        <w:t>分析</w:t>
      </w:r>
      <w:r>
        <w:rPr>
          <w:rFonts w:hint="eastAsia"/>
        </w:rPr>
        <w:t>对比</w:t>
      </w:r>
      <w:r>
        <w:t>，</w:t>
      </w:r>
      <w:r>
        <w:rPr>
          <w:rFonts w:hint="eastAsia"/>
        </w:rPr>
        <w:t>从</w:t>
      </w:r>
      <w:r>
        <w:t>两国贸易规模的</w:t>
      </w:r>
      <w:r>
        <w:rPr>
          <w:rFonts w:hint="eastAsia"/>
        </w:rPr>
        <w:t>各自快速</w:t>
      </w:r>
      <w:r>
        <w:t>增长，</w:t>
      </w:r>
      <w:r>
        <w:rPr>
          <w:rFonts w:hint="eastAsia"/>
        </w:rPr>
        <w:t>以及两国</w:t>
      </w:r>
      <w:r>
        <w:t>贸易</w:t>
      </w:r>
      <w:r>
        <w:rPr>
          <w:rFonts w:hint="eastAsia"/>
        </w:rPr>
        <w:t>结构的变化</w:t>
      </w:r>
      <w:r>
        <w:t>进行分析，</w:t>
      </w:r>
      <w:r>
        <w:rPr>
          <w:rFonts w:hint="eastAsia"/>
        </w:rPr>
        <w:t>得到</w:t>
      </w:r>
      <w:r>
        <w:t>中印贸易的现实特点，</w:t>
      </w:r>
      <w:r>
        <w:rPr>
          <w:rFonts w:hint="eastAsia"/>
        </w:rPr>
        <w:t>并</w:t>
      </w:r>
      <w:r>
        <w:t>对中印两国贸易中存在的问题</w:t>
      </w:r>
      <w:r>
        <w:rPr>
          <w:rFonts w:hint="eastAsia"/>
        </w:rPr>
        <w:t>，</w:t>
      </w:r>
      <w:r>
        <w:t>特别是贸易摩擦问题，进一步分析与研究。</w:t>
      </w:r>
    </w:p>
    <w:p w:rsidR="00CF3EC7" w:rsidRDefault="00CF3EC7" w:rsidP="002E4665">
      <w:pPr>
        <w:ind w:firstLine="420"/>
      </w:pPr>
      <w:r>
        <w:rPr>
          <w:rFonts w:hint="eastAsia"/>
        </w:rPr>
        <w:t>两国</w:t>
      </w:r>
      <w:r>
        <w:t>都是发展中大国，两国都有强烈的加强经济交往的愿望，这有助于</w:t>
      </w:r>
      <w:r>
        <w:rPr>
          <w:rFonts w:hint="eastAsia"/>
        </w:rPr>
        <w:t>贸易</w:t>
      </w:r>
      <w:r>
        <w:t>的</w:t>
      </w:r>
      <w:r>
        <w:rPr>
          <w:rFonts w:hint="eastAsia"/>
        </w:rPr>
        <w:t>开展</w:t>
      </w:r>
      <w:r>
        <w:t>，但是另一方面，两国贸易中还有</w:t>
      </w:r>
      <w:r>
        <w:rPr>
          <w:rFonts w:hint="eastAsia"/>
        </w:rPr>
        <w:t>许多</w:t>
      </w:r>
      <w:r>
        <w:t>阻碍的力量，印度的大国</w:t>
      </w:r>
      <w:r>
        <w:rPr>
          <w:rFonts w:hint="eastAsia"/>
        </w:rPr>
        <w:t>愿望</w:t>
      </w:r>
      <w:r>
        <w:t>，中印之间领土划分的</w:t>
      </w:r>
      <w:r>
        <w:rPr>
          <w:rFonts w:hint="eastAsia"/>
        </w:rPr>
        <w:t>不</w:t>
      </w:r>
      <w:r>
        <w:t>确定性，</w:t>
      </w:r>
      <w:r>
        <w:rPr>
          <w:rFonts w:hint="eastAsia"/>
        </w:rPr>
        <w:t>以及</w:t>
      </w:r>
      <w:r>
        <w:t>两国之间民族主义</w:t>
      </w:r>
      <w:r>
        <w:rPr>
          <w:rFonts w:hint="eastAsia"/>
        </w:rPr>
        <w:t>问题</w:t>
      </w:r>
      <w:r>
        <w:t>，</w:t>
      </w:r>
      <w:r>
        <w:rPr>
          <w:rFonts w:hint="eastAsia"/>
        </w:rPr>
        <w:t>两国</w:t>
      </w:r>
      <w:r>
        <w:t>间竞争问题等等因素都对两国之间经贸往来造成</w:t>
      </w:r>
      <w:r>
        <w:rPr>
          <w:rFonts w:hint="eastAsia"/>
        </w:rPr>
        <w:t>负面</w:t>
      </w:r>
      <w:r>
        <w:t>影响。为了</w:t>
      </w:r>
      <w:r>
        <w:rPr>
          <w:rFonts w:hint="eastAsia"/>
        </w:rPr>
        <w:t>进一步</w:t>
      </w:r>
      <w:r>
        <w:t>发展两国</w:t>
      </w:r>
      <w:r>
        <w:rPr>
          <w:rFonts w:hint="eastAsia"/>
        </w:rPr>
        <w:t>的</w:t>
      </w:r>
      <w:r>
        <w:t>经贸关系，在国家</w:t>
      </w:r>
      <w:r>
        <w:rPr>
          <w:rFonts w:hint="eastAsia"/>
        </w:rPr>
        <w:t>以及</w:t>
      </w:r>
      <w:r>
        <w:t>企业层面上提到一些思考和建议。</w:t>
      </w:r>
      <w:r>
        <w:rPr>
          <w:rFonts w:hint="eastAsia"/>
        </w:rPr>
        <w:t>在文章</w:t>
      </w:r>
      <w:r>
        <w:t>的最后，对中印两国贸易合作和竞争态势的前景进行预测，</w:t>
      </w:r>
      <w:r>
        <w:rPr>
          <w:rFonts w:hint="eastAsia"/>
        </w:rPr>
        <w:t>相信</w:t>
      </w:r>
      <w:r>
        <w:t>两国在未来的发展中，经济贸易联系会更加紧密，两国关系会得到进一步的发展和改善。</w:t>
      </w:r>
    </w:p>
    <w:p w:rsidR="00CF3EC7" w:rsidRDefault="00CF3EC7" w:rsidP="00CF3EC7"/>
    <w:p w:rsidR="00CF3EC7" w:rsidRDefault="00CF3EC7" w:rsidP="00CF3EC7"/>
    <w:p w:rsidR="00CF3EC7" w:rsidRDefault="00CF3EC7" w:rsidP="00CF3EC7">
      <w:r>
        <w:rPr>
          <w:rFonts w:hint="eastAsia"/>
        </w:rPr>
        <w:t>关键词:</w:t>
      </w:r>
    </w:p>
    <w:p w:rsidR="00CF3EC7" w:rsidRDefault="00CF3EC7" w:rsidP="00CF3EC7">
      <w:r>
        <w:rPr>
          <w:rFonts w:hint="eastAsia"/>
        </w:rPr>
        <w:t>中国</w:t>
      </w:r>
      <w:r>
        <w:t xml:space="preserve">         </w:t>
      </w:r>
      <w:r>
        <w:rPr>
          <w:rFonts w:hint="eastAsia"/>
        </w:rPr>
        <w:t>印度         贸易</w:t>
      </w:r>
      <w:r>
        <w:t>关系</w:t>
      </w:r>
    </w:p>
    <w:p w:rsidR="00CF3EC7" w:rsidRDefault="00CF3EC7" w:rsidP="00CF3EC7"/>
    <w:p w:rsidR="00CF3EC7" w:rsidRDefault="00CF3EC7" w:rsidP="00CF3EC7"/>
    <w:p w:rsidR="00CF3EC7" w:rsidRDefault="00CF3EC7" w:rsidP="00CF3EC7">
      <w:pPr>
        <w:pStyle w:val="Heading1"/>
      </w:pPr>
      <w:r>
        <w:rPr>
          <w:rFonts w:hint="eastAsia"/>
        </w:rPr>
        <w:lastRenderedPageBreak/>
        <w:t>导论</w:t>
      </w:r>
    </w:p>
    <w:p w:rsidR="00CF3EC7" w:rsidRDefault="00CF3EC7" w:rsidP="00A80858">
      <w:pPr>
        <w:pStyle w:val="Heading2"/>
      </w:pPr>
      <w:r>
        <w:rPr>
          <w:rFonts w:hint="eastAsia"/>
        </w:rPr>
        <w:t>研究背景</w:t>
      </w:r>
      <w:r>
        <w:t>及意义</w:t>
      </w:r>
    </w:p>
    <w:p w:rsidR="00CF3EC7" w:rsidRDefault="00CF3EC7" w:rsidP="00222224">
      <w:pPr>
        <w:ind w:firstLine="420"/>
      </w:pPr>
      <w:r>
        <w:rPr>
          <w:rFonts w:hint="eastAsia"/>
        </w:rPr>
        <w:t>作为</w:t>
      </w:r>
      <w:r>
        <w:t>世界上最大的两个发展中国家，中国和印度</w:t>
      </w:r>
      <w:r>
        <w:rPr>
          <w:rFonts w:hint="eastAsia"/>
        </w:rPr>
        <w:t>有着</w:t>
      </w:r>
      <w:r>
        <w:t>极为相似的国情，都是人口众多，分别占世界人口总数的</w:t>
      </w:r>
      <w:r w:rsidR="00222224">
        <w:rPr>
          <w:rFonts w:hint="eastAsia"/>
        </w:rPr>
        <w:t>19</w:t>
      </w:r>
      <w:r w:rsidR="00222224">
        <w:t>%和</w:t>
      </w:r>
      <w:r w:rsidR="00222224">
        <w:rPr>
          <w:rFonts w:hint="eastAsia"/>
        </w:rPr>
        <w:t>17</w:t>
      </w:r>
      <w:r w:rsidR="00222224">
        <w:t>%，</w:t>
      </w:r>
      <w:r w:rsidR="00222224">
        <w:rPr>
          <w:rFonts w:hint="eastAsia"/>
        </w:rPr>
        <w:t>同时</w:t>
      </w:r>
      <w:r w:rsidR="00222224">
        <w:t>人均资源却低于世界平均水平，两</w:t>
      </w:r>
      <w:r w:rsidR="00222224">
        <w:rPr>
          <w:rFonts w:hint="eastAsia"/>
        </w:rPr>
        <w:t>国</w:t>
      </w:r>
      <w:r w:rsidR="00222224">
        <w:t>都有成为大国的愿望和潜力，有相似的</w:t>
      </w:r>
      <w:r w:rsidR="00222224">
        <w:rPr>
          <w:rFonts w:hint="eastAsia"/>
        </w:rPr>
        <w:t>发展</w:t>
      </w:r>
      <w:r w:rsidR="00222224">
        <w:t>任务</w:t>
      </w:r>
      <w:r w:rsidR="00222224">
        <w:rPr>
          <w:rFonts w:hint="eastAsia"/>
        </w:rPr>
        <w:t>，</w:t>
      </w:r>
      <w:r w:rsidR="00222224">
        <w:t>即</w:t>
      </w:r>
      <w:r w:rsidR="00222224">
        <w:rPr>
          <w:rFonts w:hint="eastAsia"/>
        </w:rPr>
        <w:t>提高</w:t>
      </w:r>
      <w:r w:rsidR="00222224">
        <w:t>经济水平，因此需要稳定的国际环境和友好的周边环境，以及安定的</w:t>
      </w:r>
      <w:r w:rsidR="00222224">
        <w:rPr>
          <w:rFonts w:hint="eastAsia"/>
        </w:rPr>
        <w:t>国内</w:t>
      </w:r>
      <w:r w:rsidR="00222224">
        <w:t>环境。因此</w:t>
      </w:r>
      <w:r w:rsidR="00222224">
        <w:rPr>
          <w:rFonts w:hint="eastAsia"/>
        </w:rPr>
        <w:t>，</w:t>
      </w:r>
      <w:r w:rsidR="00222224">
        <w:t>中印两国睦邻友好是两国共同需求，也是两国人民的</w:t>
      </w:r>
      <w:r w:rsidR="00222224">
        <w:rPr>
          <w:rFonts w:hint="eastAsia"/>
        </w:rPr>
        <w:t>愿望</w:t>
      </w:r>
      <w:r w:rsidR="00222224">
        <w:t>所在。</w:t>
      </w:r>
    </w:p>
    <w:p w:rsidR="00222224" w:rsidRDefault="00222224" w:rsidP="00222224">
      <w:pPr>
        <w:ind w:firstLine="420"/>
      </w:pPr>
      <w:r>
        <w:rPr>
          <w:rFonts w:hint="eastAsia"/>
        </w:rPr>
        <w:t>自从</w:t>
      </w:r>
      <w:r>
        <w:t>改革开放</w:t>
      </w:r>
      <w:r>
        <w:rPr>
          <w:rFonts w:hint="eastAsia"/>
        </w:rPr>
        <w:t>以来</w:t>
      </w:r>
      <w:r>
        <w:t>，中国经济得到迅速发展，</w:t>
      </w:r>
      <w:r>
        <w:rPr>
          <w:rFonts w:hint="eastAsia"/>
        </w:rPr>
        <w:t>在</w:t>
      </w:r>
      <w:r>
        <w:t>上世纪</w:t>
      </w:r>
      <w:r>
        <w:rPr>
          <w:rFonts w:hint="eastAsia"/>
        </w:rPr>
        <w:t>90年代</w:t>
      </w:r>
      <w:r>
        <w:t>，中国经济始终保持</w:t>
      </w:r>
      <w:r>
        <w:rPr>
          <w:rFonts w:hint="eastAsia"/>
        </w:rPr>
        <w:t>7</w:t>
      </w:r>
      <w:r>
        <w:t>-14%的较快</w:t>
      </w:r>
      <w:r>
        <w:rPr>
          <w:rFonts w:hint="eastAsia"/>
        </w:rPr>
        <w:t>增长</w:t>
      </w:r>
      <w:r>
        <w:t>，同时在国内不断进行神话改革</w:t>
      </w:r>
      <w:r>
        <w:rPr>
          <w:rFonts w:hint="eastAsia"/>
        </w:rPr>
        <w:t>并</w:t>
      </w:r>
      <w:r>
        <w:t>确定以市场体制为基础的资源分配方式，使得产业结构日趋合理，资本</w:t>
      </w:r>
      <w:r>
        <w:rPr>
          <w:rFonts w:hint="eastAsia"/>
        </w:rPr>
        <w:t>密集型，</w:t>
      </w:r>
      <w:r>
        <w:t>技术密集型的高</w:t>
      </w:r>
      <w:r>
        <w:rPr>
          <w:rFonts w:hint="eastAsia"/>
        </w:rPr>
        <w:t>新</w:t>
      </w:r>
      <w:r>
        <w:t>产业</w:t>
      </w:r>
      <w:r>
        <w:rPr>
          <w:rFonts w:hint="eastAsia"/>
        </w:rPr>
        <w:t>都</w:t>
      </w:r>
      <w:r>
        <w:t>得到前所未有的发展</w:t>
      </w:r>
      <w:r>
        <w:rPr>
          <w:rFonts w:hint="eastAsia"/>
        </w:rPr>
        <w:t>，对</w:t>
      </w:r>
      <w:r>
        <w:t>国际贸易的</w:t>
      </w:r>
      <w:r>
        <w:rPr>
          <w:rFonts w:hint="eastAsia"/>
        </w:rPr>
        <w:t>需求</w:t>
      </w:r>
      <w:r>
        <w:t>也急剧扩大，中国企业也大批的走出去，</w:t>
      </w:r>
      <w:r w:rsidR="00435F96">
        <w:rPr>
          <w:rFonts w:hint="eastAsia"/>
        </w:rPr>
        <w:t>对外</w:t>
      </w:r>
      <w:r w:rsidR="00435F96">
        <w:t>经济</w:t>
      </w:r>
      <w:r w:rsidR="00435F96">
        <w:rPr>
          <w:rFonts w:hint="eastAsia"/>
        </w:rPr>
        <w:t>贸易规模</w:t>
      </w:r>
      <w:r w:rsidR="00435F96">
        <w:t>已经</w:t>
      </w:r>
      <w:r w:rsidR="00435F96">
        <w:rPr>
          <w:rFonts w:hint="eastAsia"/>
        </w:rPr>
        <w:t>在2012年</w:t>
      </w:r>
      <w:r w:rsidR="00435F96">
        <w:t>超过美国，成为世界最大贸易体</w:t>
      </w:r>
      <w:r w:rsidR="00435F96">
        <w:rPr>
          <w:rFonts w:hint="eastAsia"/>
        </w:rPr>
        <w:t>。</w:t>
      </w:r>
    </w:p>
    <w:p w:rsidR="00DF24D4" w:rsidRDefault="00C42784" w:rsidP="00DF24D4">
      <w:pPr>
        <w:ind w:firstLine="420"/>
      </w:pPr>
      <w:r>
        <w:rPr>
          <w:rFonts w:hint="eastAsia"/>
        </w:rPr>
        <w:t>印度</w:t>
      </w:r>
      <w:r>
        <w:t>经济从独立以来直到上世纪80年代</w:t>
      </w:r>
      <w:r>
        <w:rPr>
          <w:rFonts w:hint="eastAsia"/>
        </w:rPr>
        <w:t>，</w:t>
      </w:r>
      <w:r>
        <w:t>国内生产总值年均增长率仅为3.5%，但是到80年代开始</w:t>
      </w:r>
      <w:r>
        <w:rPr>
          <w:rFonts w:hint="eastAsia"/>
        </w:rPr>
        <w:t>经济</w:t>
      </w:r>
      <w:r>
        <w:t>起飞，为5.6%</w:t>
      </w:r>
      <w:r>
        <w:rPr>
          <w:rFonts w:hint="eastAsia"/>
        </w:rPr>
        <w:t>，</w:t>
      </w:r>
      <w:r>
        <w:t>到90年代中期为7%，</w:t>
      </w:r>
      <w:r>
        <w:rPr>
          <w:rFonts w:hint="eastAsia"/>
        </w:rPr>
        <w:t>2</w:t>
      </w:r>
      <w:r>
        <w:t>003年第四季度增长率更是一度超过中国达到创纪录的10.4，</w:t>
      </w:r>
      <w:r w:rsidR="009A70DC">
        <w:rPr>
          <w:rFonts w:hint="eastAsia"/>
        </w:rPr>
        <w:t>近几年</w:t>
      </w:r>
      <w:r w:rsidR="009A70DC">
        <w:t>印度经济</w:t>
      </w:r>
      <w:r w:rsidR="009A70DC">
        <w:rPr>
          <w:rFonts w:hint="eastAsia"/>
        </w:rPr>
        <w:t>遭受挫折，</w:t>
      </w:r>
      <w:r w:rsidR="009A70DC">
        <w:t>即便如此</w:t>
      </w:r>
      <w:r>
        <w:rPr>
          <w:rFonts w:hint="eastAsia"/>
        </w:rPr>
        <w:t>2</w:t>
      </w:r>
      <w:r>
        <w:t>013年</w:t>
      </w:r>
      <w:r>
        <w:rPr>
          <w:rFonts w:hint="eastAsia"/>
        </w:rPr>
        <w:t>也</w:t>
      </w:r>
      <w:r>
        <w:t>维持着5.4%的较快增长。</w:t>
      </w:r>
    </w:p>
    <w:p w:rsidR="00DF24D4" w:rsidRDefault="00DF24D4" w:rsidP="00DF24D4">
      <w:pPr>
        <w:ind w:firstLine="420"/>
        <w:rPr>
          <w:rFonts w:hint="eastAsia"/>
        </w:rPr>
      </w:pPr>
    </w:p>
    <w:p w:rsidR="00DF24D4" w:rsidRPr="00DF24D4" w:rsidRDefault="00DF24D4" w:rsidP="00DF24D4">
      <w:r w:rsidRPr="00162242">
        <w:rPr>
          <w:rFonts w:hint="eastAsia"/>
          <w:bCs/>
        </w:rPr>
        <w:t>表</w:t>
      </w:r>
      <w:r>
        <w:rPr>
          <w:bCs/>
        </w:rPr>
        <w:t>1：</w:t>
      </w:r>
      <w:r w:rsidRPr="00162242">
        <w:rPr>
          <w:rFonts w:hint="eastAsia"/>
          <w:bCs/>
        </w:rPr>
        <w:t>中印两国比较</w:t>
      </w:r>
    </w:p>
    <w:tbl>
      <w:tblPr>
        <w:tblW w:w="0" w:type="auto"/>
        <w:tblInd w:w="528" w:type="dxa"/>
        <w:tblCellMar>
          <w:left w:w="0" w:type="dxa"/>
          <w:right w:w="0" w:type="dxa"/>
        </w:tblCellMar>
        <w:tblLook w:val="0420" w:firstRow="1" w:lastRow="0" w:firstColumn="0" w:lastColumn="0" w:noHBand="0" w:noVBand="1"/>
      </w:tblPr>
      <w:tblGrid>
        <w:gridCol w:w="1985"/>
        <w:gridCol w:w="2551"/>
        <w:gridCol w:w="2693"/>
      </w:tblGrid>
      <w:tr w:rsidR="00DF24D4" w:rsidRPr="00162242" w:rsidTr="00DF24D4">
        <w:trPr>
          <w:trHeight w:val="301"/>
        </w:trPr>
        <w:tc>
          <w:tcPr>
            <w:tcW w:w="1985" w:type="dxa"/>
            <w:tcBorders>
              <w:top w:val="single" w:sz="8" w:space="0" w:color="FFFFFF"/>
              <w:left w:val="single" w:sz="8" w:space="0" w:color="FFFFFF"/>
              <w:bottom w:val="single" w:sz="24" w:space="0" w:color="FFFFFF"/>
              <w:right w:val="single" w:sz="8" w:space="0" w:color="FFFFFF"/>
            </w:tcBorders>
            <w:shd w:val="clear" w:color="auto" w:fill="CBB61D"/>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p>
        </w:tc>
        <w:tc>
          <w:tcPr>
            <w:tcW w:w="2551" w:type="dxa"/>
            <w:tcBorders>
              <w:top w:val="single" w:sz="8" w:space="0" w:color="FFFFFF"/>
              <w:left w:val="single" w:sz="8" w:space="0" w:color="FFFFFF"/>
              <w:bottom w:val="single" w:sz="24" w:space="0" w:color="FFFFFF"/>
              <w:right w:val="single" w:sz="8" w:space="0" w:color="FFFFFF"/>
            </w:tcBorders>
            <w:shd w:val="clear" w:color="auto" w:fill="CBB61D"/>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b/>
                <w:bCs/>
                <w:color w:val="FFFFFF" w:themeColor="light1"/>
                <w:kern w:val="24"/>
              </w:rPr>
              <w:t>中国</w:t>
            </w:r>
          </w:p>
        </w:tc>
        <w:tc>
          <w:tcPr>
            <w:tcW w:w="2693" w:type="dxa"/>
            <w:tcBorders>
              <w:top w:val="single" w:sz="8" w:space="0" w:color="FFFFFF"/>
              <w:left w:val="single" w:sz="8" w:space="0" w:color="FFFFFF"/>
              <w:bottom w:val="single" w:sz="24" w:space="0" w:color="FFFFFF"/>
              <w:right w:val="single" w:sz="8" w:space="0" w:color="FFFFFF"/>
            </w:tcBorders>
            <w:shd w:val="clear" w:color="auto" w:fill="CBB61D"/>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b/>
                <w:bCs/>
                <w:color w:val="FFFFFF" w:themeColor="light1"/>
                <w:kern w:val="24"/>
              </w:rPr>
              <w:t>印度</w:t>
            </w:r>
          </w:p>
        </w:tc>
      </w:tr>
      <w:tr w:rsidR="00DF24D4" w:rsidRPr="00162242" w:rsidTr="00DF24D4">
        <w:trPr>
          <w:trHeight w:val="353"/>
        </w:trPr>
        <w:tc>
          <w:tcPr>
            <w:tcW w:w="1985" w:type="dxa"/>
            <w:tcBorders>
              <w:top w:val="single" w:sz="24"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领土面积</w:t>
            </w:r>
          </w:p>
        </w:tc>
        <w:tc>
          <w:tcPr>
            <w:tcW w:w="2551" w:type="dxa"/>
            <w:tcBorders>
              <w:top w:val="single" w:sz="24"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960</w:t>
            </w:r>
            <w:r w:rsidRPr="00162242">
              <w:rPr>
                <w:rFonts w:ascii="Times New Roman" w:eastAsiaTheme="majorEastAsia" w:hAnsi="Times New Roman" w:cs="Times New Roman"/>
                <w:color w:val="000000" w:themeColor="dark1"/>
                <w:kern w:val="24"/>
              </w:rPr>
              <w:t>万平方公里</w:t>
            </w:r>
          </w:p>
        </w:tc>
        <w:tc>
          <w:tcPr>
            <w:tcW w:w="2693" w:type="dxa"/>
            <w:tcBorders>
              <w:top w:val="single" w:sz="24"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297</w:t>
            </w:r>
            <w:r w:rsidRPr="00162242">
              <w:rPr>
                <w:rFonts w:ascii="Times New Roman" w:eastAsiaTheme="majorEastAsia" w:hAnsi="Times New Roman" w:cs="Times New Roman"/>
                <w:color w:val="000000" w:themeColor="dark1"/>
                <w:kern w:val="24"/>
              </w:rPr>
              <w:t>万平方公里</w:t>
            </w:r>
          </w:p>
        </w:tc>
      </w:tr>
      <w:tr w:rsidR="00DF24D4" w:rsidRPr="00162242" w:rsidTr="00DF24D4">
        <w:trPr>
          <w:trHeight w:val="273"/>
        </w:trPr>
        <w:tc>
          <w:tcPr>
            <w:tcW w:w="1985"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人口数（</w:t>
            </w:r>
            <w:r w:rsidRPr="00162242">
              <w:rPr>
                <w:rFonts w:ascii="Times New Roman" w:eastAsiaTheme="majorEastAsia" w:hAnsi="Times New Roman" w:cs="Times New Roman"/>
                <w:color w:val="000000" w:themeColor="dark1"/>
                <w:kern w:val="24"/>
              </w:rPr>
              <w:t>13</w:t>
            </w:r>
            <w:r w:rsidRPr="00162242">
              <w:rPr>
                <w:rFonts w:ascii="Times New Roman" w:eastAsiaTheme="majorEastAsia" w:hAnsi="Times New Roman" w:cs="Times New Roman"/>
                <w:color w:val="000000" w:themeColor="dark1"/>
                <w:kern w:val="24"/>
              </w:rPr>
              <w:t>年）</w:t>
            </w:r>
          </w:p>
        </w:tc>
        <w:tc>
          <w:tcPr>
            <w:tcW w:w="2551"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13.7</w:t>
            </w:r>
            <w:r w:rsidRPr="00162242">
              <w:rPr>
                <w:rFonts w:ascii="Times New Roman" w:eastAsiaTheme="majorEastAsia" w:hAnsi="Times New Roman" w:cs="Times New Roman"/>
                <w:color w:val="000000" w:themeColor="dark1"/>
                <w:kern w:val="24"/>
              </w:rPr>
              <w:t>亿</w:t>
            </w:r>
          </w:p>
        </w:tc>
        <w:tc>
          <w:tcPr>
            <w:tcW w:w="2693"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12.1</w:t>
            </w:r>
            <w:r w:rsidRPr="00162242">
              <w:rPr>
                <w:rFonts w:ascii="Times New Roman" w:eastAsiaTheme="majorEastAsia" w:hAnsi="Times New Roman" w:cs="Times New Roman"/>
                <w:color w:val="000000" w:themeColor="dark1"/>
                <w:kern w:val="24"/>
              </w:rPr>
              <w:t>亿</w:t>
            </w:r>
          </w:p>
        </w:tc>
      </w:tr>
      <w:tr w:rsidR="00DF24D4" w:rsidRPr="00162242" w:rsidTr="00DF24D4">
        <w:trPr>
          <w:trHeight w:val="395"/>
        </w:trPr>
        <w:tc>
          <w:tcPr>
            <w:tcW w:w="1985"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人口增长率</w:t>
            </w:r>
          </w:p>
        </w:tc>
        <w:tc>
          <w:tcPr>
            <w:tcW w:w="2551"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0.59%</w:t>
            </w:r>
          </w:p>
        </w:tc>
        <w:tc>
          <w:tcPr>
            <w:tcW w:w="2693"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1.38%</w:t>
            </w:r>
          </w:p>
        </w:tc>
      </w:tr>
      <w:tr w:rsidR="00DF24D4" w:rsidRPr="00162242" w:rsidTr="00DF24D4">
        <w:trPr>
          <w:trHeight w:val="403"/>
        </w:trPr>
        <w:tc>
          <w:tcPr>
            <w:tcW w:w="1985"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人均</w:t>
            </w:r>
            <w:r w:rsidRPr="00162242">
              <w:rPr>
                <w:rFonts w:ascii="Times New Roman" w:eastAsiaTheme="majorEastAsia" w:hAnsi="Times New Roman" w:cs="Times New Roman"/>
                <w:color w:val="000000" w:themeColor="dark1"/>
                <w:kern w:val="24"/>
              </w:rPr>
              <w:t>GDP</w:t>
            </w:r>
            <w:r w:rsidRPr="00162242">
              <w:rPr>
                <w:rFonts w:ascii="Times New Roman" w:eastAsiaTheme="majorEastAsia" w:hAnsi="Times New Roman" w:cs="Times New Roman"/>
                <w:color w:val="000000" w:themeColor="dark1"/>
                <w:kern w:val="24"/>
              </w:rPr>
              <w:t>（</w:t>
            </w:r>
            <w:r w:rsidRPr="00162242">
              <w:rPr>
                <w:rFonts w:ascii="Times New Roman" w:eastAsiaTheme="majorEastAsia" w:hAnsi="Times New Roman" w:cs="Times New Roman"/>
                <w:color w:val="000000" w:themeColor="dark1"/>
                <w:kern w:val="24"/>
              </w:rPr>
              <w:t>13</w:t>
            </w:r>
            <w:r w:rsidRPr="00162242">
              <w:rPr>
                <w:rFonts w:ascii="Times New Roman" w:eastAsiaTheme="majorEastAsia" w:hAnsi="Times New Roman" w:cs="Times New Roman"/>
                <w:color w:val="000000" w:themeColor="dark1"/>
                <w:kern w:val="24"/>
              </w:rPr>
              <w:t>年）</w:t>
            </w:r>
          </w:p>
        </w:tc>
        <w:tc>
          <w:tcPr>
            <w:tcW w:w="2551"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6767</w:t>
            </w:r>
            <w:r w:rsidRPr="00162242">
              <w:rPr>
                <w:rFonts w:ascii="Times New Roman" w:eastAsiaTheme="majorEastAsia" w:hAnsi="Times New Roman" w:cs="Times New Roman"/>
                <w:color w:val="000000" w:themeColor="dark1"/>
                <w:kern w:val="24"/>
              </w:rPr>
              <w:t>美元（排名</w:t>
            </w:r>
            <w:r w:rsidRPr="00162242">
              <w:rPr>
                <w:rFonts w:ascii="Times New Roman" w:eastAsiaTheme="majorEastAsia" w:hAnsi="Times New Roman" w:cs="Times New Roman"/>
                <w:color w:val="000000" w:themeColor="dark1"/>
                <w:kern w:val="24"/>
              </w:rPr>
              <w:t>84</w:t>
            </w:r>
            <w:r w:rsidRPr="00162242">
              <w:rPr>
                <w:rFonts w:ascii="Times New Roman" w:eastAsiaTheme="majorEastAsia" w:hAnsi="Times New Roman" w:cs="Times New Roman"/>
                <w:color w:val="000000" w:themeColor="dark1"/>
                <w:kern w:val="24"/>
              </w:rPr>
              <w:t>）</w:t>
            </w:r>
          </w:p>
        </w:tc>
        <w:tc>
          <w:tcPr>
            <w:tcW w:w="2693"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1505</w:t>
            </w:r>
            <w:r w:rsidRPr="00162242">
              <w:rPr>
                <w:rFonts w:ascii="Times New Roman" w:eastAsiaTheme="majorEastAsia" w:hAnsi="Times New Roman" w:cs="Times New Roman"/>
                <w:color w:val="000000" w:themeColor="dark1"/>
                <w:kern w:val="24"/>
              </w:rPr>
              <w:t>美元（排名</w:t>
            </w:r>
            <w:r w:rsidRPr="00162242">
              <w:rPr>
                <w:rFonts w:ascii="Times New Roman" w:eastAsiaTheme="majorEastAsia" w:hAnsi="Times New Roman" w:cs="Times New Roman"/>
                <w:color w:val="000000" w:themeColor="dark1"/>
                <w:kern w:val="24"/>
              </w:rPr>
              <w:t>144</w:t>
            </w:r>
            <w:r w:rsidRPr="00162242">
              <w:rPr>
                <w:rFonts w:ascii="Times New Roman" w:eastAsiaTheme="majorEastAsia" w:hAnsi="Times New Roman" w:cs="Times New Roman"/>
                <w:color w:val="000000" w:themeColor="dark1"/>
                <w:kern w:val="24"/>
              </w:rPr>
              <w:t>）</w:t>
            </w:r>
          </w:p>
        </w:tc>
      </w:tr>
      <w:tr w:rsidR="00DF24D4" w:rsidRPr="00162242" w:rsidTr="00DF24D4">
        <w:trPr>
          <w:trHeight w:val="367"/>
        </w:trPr>
        <w:tc>
          <w:tcPr>
            <w:tcW w:w="1985"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政治制度</w:t>
            </w:r>
          </w:p>
        </w:tc>
        <w:tc>
          <w:tcPr>
            <w:tcW w:w="2551"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一党制</w:t>
            </w:r>
          </w:p>
        </w:tc>
        <w:tc>
          <w:tcPr>
            <w:tcW w:w="2693"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民主制</w:t>
            </w:r>
          </w:p>
        </w:tc>
      </w:tr>
      <w:tr w:rsidR="00DF24D4" w:rsidRPr="00162242" w:rsidTr="00DF24D4">
        <w:trPr>
          <w:trHeight w:val="261"/>
        </w:trPr>
        <w:tc>
          <w:tcPr>
            <w:tcW w:w="1985"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对外贸易额（</w:t>
            </w:r>
            <w:r w:rsidRPr="00162242">
              <w:rPr>
                <w:rFonts w:ascii="Times New Roman" w:eastAsiaTheme="majorEastAsia" w:hAnsi="Times New Roman" w:cs="Times New Roman"/>
                <w:color w:val="000000" w:themeColor="dark1"/>
                <w:kern w:val="24"/>
              </w:rPr>
              <w:t>13-14</w:t>
            </w:r>
            <w:r w:rsidRPr="00162242">
              <w:rPr>
                <w:rFonts w:ascii="Times New Roman" w:eastAsiaTheme="majorEastAsia" w:hAnsi="Times New Roman" w:cs="Times New Roman"/>
                <w:color w:val="000000" w:themeColor="dark1"/>
                <w:kern w:val="24"/>
              </w:rPr>
              <w:t>）</w:t>
            </w:r>
          </w:p>
        </w:tc>
        <w:tc>
          <w:tcPr>
            <w:tcW w:w="2551"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4.16</w:t>
            </w:r>
            <w:r w:rsidRPr="00162242">
              <w:rPr>
                <w:rFonts w:ascii="Times New Roman" w:eastAsiaTheme="majorEastAsia" w:hAnsi="Times New Roman" w:cs="Times New Roman"/>
                <w:color w:val="000000" w:themeColor="dark1"/>
                <w:kern w:val="24"/>
              </w:rPr>
              <w:t>万亿美元</w:t>
            </w:r>
          </w:p>
        </w:tc>
        <w:tc>
          <w:tcPr>
            <w:tcW w:w="2693"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5689.6</w:t>
            </w:r>
            <w:r w:rsidRPr="00162242">
              <w:rPr>
                <w:rFonts w:ascii="Times New Roman" w:eastAsiaTheme="majorEastAsia" w:hAnsi="Times New Roman" w:cs="Times New Roman"/>
                <w:color w:val="000000" w:themeColor="dark1"/>
                <w:kern w:val="24"/>
              </w:rPr>
              <w:t>亿美元</w:t>
            </w:r>
          </w:p>
        </w:tc>
      </w:tr>
      <w:tr w:rsidR="00DF24D4" w:rsidRPr="00162242" w:rsidTr="00DF24D4">
        <w:trPr>
          <w:trHeight w:val="617"/>
        </w:trPr>
        <w:tc>
          <w:tcPr>
            <w:tcW w:w="1985"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lastRenderedPageBreak/>
              <w:t>军事开支（</w:t>
            </w:r>
            <w:r w:rsidRPr="00162242">
              <w:rPr>
                <w:rFonts w:ascii="Times New Roman" w:eastAsiaTheme="majorEastAsia" w:hAnsi="Times New Roman" w:cs="Times New Roman"/>
                <w:color w:val="000000" w:themeColor="dark1"/>
                <w:kern w:val="24"/>
              </w:rPr>
              <w:t>2011</w:t>
            </w:r>
            <w:r w:rsidRPr="00162242">
              <w:rPr>
                <w:rFonts w:ascii="Times New Roman" w:eastAsiaTheme="majorEastAsia" w:hAnsi="Times New Roman" w:cs="Times New Roman"/>
                <w:color w:val="000000" w:themeColor="dark1"/>
                <w:kern w:val="24"/>
              </w:rPr>
              <w:t>年）</w:t>
            </w:r>
          </w:p>
        </w:tc>
        <w:tc>
          <w:tcPr>
            <w:tcW w:w="2551"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国防预算</w:t>
            </w:r>
            <w:r w:rsidRPr="00162242">
              <w:rPr>
                <w:rFonts w:ascii="Times New Roman" w:eastAsiaTheme="majorEastAsia" w:hAnsi="Times New Roman" w:cs="Times New Roman"/>
                <w:color w:val="000000" w:themeColor="dark1"/>
                <w:kern w:val="24"/>
              </w:rPr>
              <w:t>1198</w:t>
            </w:r>
            <w:r w:rsidRPr="00162242">
              <w:rPr>
                <w:rFonts w:ascii="Times New Roman" w:eastAsiaTheme="majorEastAsia" w:hAnsi="Times New Roman" w:cs="Times New Roman"/>
                <w:color w:val="000000" w:themeColor="dark1"/>
                <w:kern w:val="24"/>
              </w:rPr>
              <w:t>亿美元</w:t>
            </w:r>
          </w:p>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军费占</w:t>
            </w:r>
            <w:r w:rsidRPr="00162242">
              <w:rPr>
                <w:rFonts w:ascii="Times New Roman" w:eastAsiaTheme="majorEastAsia" w:hAnsi="Times New Roman" w:cs="Times New Roman"/>
                <w:color w:val="000000" w:themeColor="dark1"/>
                <w:kern w:val="24"/>
              </w:rPr>
              <w:t>GDP1.3%</w:t>
            </w:r>
          </w:p>
        </w:tc>
        <w:tc>
          <w:tcPr>
            <w:tcW w:w="2693"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国防预算</w:t>
            </w:r>
            <w:r w:rsidRPr="00162242">
              <w:rPr>
                <w:rFonts w:ascii="Times New Roman" w:eastAsiaTheme="majorEastAsia" w:hAnsi="Times New Roman" w:cs="Times New Roman"/>
                <w:color w:val="000000" w:themeColor="dark1"/>
                <w:kern w:val="24"/>
              </w:rPr>
              <w:t>353.83</w:t>
            </w:r>
            <w:r w:rsidRPr="00162242">
              <w:rPr>
                <w:rFonts w:ascii="Times New Roman" w:eastAsiaTheme="majorEastAsia" w:hAnsi="Times New Roman" w:cs="Times New Roman"/>
                <w:color w:val="000000" w:themeColor="dark1"/>
                <w:kern w:val="24"/>
              </w:rPr>
              <w:t>亿美元</w:t>
            </w:r>
          </w:p>
          <w:p w:rsidR="00DF24D4" w:rsidRPr="00162242" w:rsidRDefault="00DF24D4" w:rsidP="00E84A5D">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军费占</w:t>
            </w:r>
            <w:r w:rsidRPr="00162242">
              <w:rPr>
                <w:rFonts w:ascii="Times New Roman" w:eastAsiaTheme="majorEastAsia" w:hAnsi="Times New Roman" w:cs="Times New Roman"/>
                <w:color w:val="000000" w:themeColor="dark1"/>
                <w:kern w:val="24"/>
              </w:rPr>
              <w:t>GDP2.5%</w:t>
            </w:r>
          </w:p>
        </w:tc>
      </w:tr>
    </w:tbl>
    <w:p w:rsidR="00DF24D4" w:rsidRDefault="00DF24D4" w:rsidP="00DF24D4">
      <w:pPr>
        <w:rPr>
          <w:rFonts w:hint="eastAsia"/>
        </w:rPr>
      </w:pPr>
    </w:p>
    <w:p w:rsidR="00530617" w:rsidRDefault="00530617" w:rsidP="00222224">
      <w:pPr>
        <w:ind w:firstLine="420"/>
      </w:pPr>
      <w:r>
        <w:rPr>
          <w:rFonts w:hint="eastAsia"/>
        </w:rPr>
        <w:t>随着</w:t>
      </w:r>
      <w:r>
        <w:t>经济规模的扩大，中印双边贸易</w:t>
      </w:r>
      <w:r>
        <w:rPr>
          <w:rFonts w:hint="eastAsia"/>
        </w:rPr>
        <w:t>规模</w:t>
      </w:r>
      <w:r>
        <w:t>也在逐渐增长，</w:t>
      </w:r>
      <w:r>
        <w:rPr>
          <w:rFonts w:hint="eastAsia"/>
        </w:rPr>
        <w:t>印度现已</w:t>
      </w:r>
      <w:r>
        <w:t>成为中国在南</w:t>
      </w:r>
      <w:r>
        <w:rPr>
          <w:rFonts w:hint="eastAsia"/>
        </w:rPr>
        <w:t>亚</w:t>
      </w:r>
      <w:r>
        <w:t>地区最大的贸易伙伴，</w:t>
      </w:r>
      <w:r>
        <w:rPr>
          <w:rFonts w:hint="eastAsia"/>
        </w:rPr>
        <w:t>同时</w:t>
      </w:r>
      <w:r>
        <w:t>中国也成为印度最大的贸易伙伴</w:t>
      </w:r>
      <w:r>
        <w:rPr>
          <w:rFonts w:hint="eastAsia"/>
        </w:rPr>
        <w:t>。</w:t>
      </w:r>
      <w:r>
        <w:t>两国关系在2003年6月印度</w:t>
      </w:r>
      <w:r>
        <w:rPr>
          <w:rFonts w:hint="eastAsia"/>
        </w:rPr>
        <w:t>总理</w:t>
      </w:r>
      <w:r>
        <w:t>瓦捷</w:t>
      </w:r>
      <w:r>
        <w:rPr>
          <w:rFonts w:hint="eastAsia"/>
        </w:rPr>
        <w:t>帕</w:t>
      </w:r>
      <w:r>
        <w:t>依</w:t>
      </w:r>
      <w:r>
        <w:rPr>
          <w:rFonts w:hint="eastAsia"/>
        </w:rPr>
        <w:t>访华</w:t>
      </w:r>
      <w:r>
        <w:t>之后</w:t>
      </w:r>
      <w:r>
        <w:rPr>
          <w:rFonts w:hint="eastAsia"/>
        </w:rPr>
        <w:t>，也</w:t>
      </w:r>
      <w:r>
        <w:t>逐步实现了转折性改变，</w:t>
      </w:r>
      <w:r>
        <w:rPr>
          <w:rFonts w:hint="eastAsia"/>
        </w:rPr>
        <w:t>困扰</w:t>
      </w:r>
      <w:r>
        <w:t>两国关系发展的政治坚</w:t>
      </w:r>
      <w:r>
        <w:rPr>
          <w:rFonts w:hint="eastAsia"/>
        </w:rPr>
        <w:t>冰得以融化</w:t>
      </w:r>
      <w:r>
        <w:t>，2005年</w:t>
      </w:r>
      <w:r>
        <w:rPr>
          <w:rFonts w:hint="eastAsia"/>
        </w:rPr>
        <w:t>中国</w:t>
      </w:r>
      <w:r>
        <w:t>总理温家宝访问印度，两国签署《</w:t>
      </w:r>
      <w:r>
        <w:rPr>
          <w:rFonts w:hint="eastAsia"/>
        </w:rPr>
        <w:t>全面</w:t>
      </w:r>
      <w:r>
        <w:t>经贸合作五年规划》，</w:t>
      </w:r>
      <w:r>
        <w:rPr>
          <w:rFonts w:hint="eastAsia"/>
        </w:rPr>
        <w:t>就</w:t>
      </w:r>
      <w:r>
        <w:t>建立</w:t>
      </w:r>
      <w:r>
        <w:rPr>
          <w:rFonts w:hint="eastAsia"/>
        </w:rPr>
        <w:t>中印自由</w:t>
      </w:r>
      <w:r>
        <w:t>贸易区进行探讨</w:t>
      </w:r>
      <w:r>
        <w:rPr>
          <w:rFonts w:hint="eastAsia"/>
        </w:rPr>
        <w:t>。</w:t>
      </w:r>
      <w:r>
        <w:t>2006年中国国家主席</w:t>
      </w:r>
      <w:r>
        <w:rPr>
          <w:rFonts w:hint="eastAsia"/>
        </w:rPr>
        <w:t>胡锦涛</w:t>
      </w:r>
      <w:r>
        <w:t>访问印度</w:t>
      </w:r>
      <w:r>
        <w:rPr>
          <w:rFonts w:hint="eastAsia"/>
        </w:rPr>
        <w:t>，</w:t>
      </w:r>
      <w:r>
        <w:t>制定</w:t>
      </w:r>
      <w:r>
        <w:rPr>
          <w:rFonts w:hint="eastAsia"/>
        </w:rPr>
        <w:t>了</w:t>
      </w:r>
      <w:r>
        <w:t>2010年</w:t>
      </w:r>
      <w:r>
        <w:rPr>
          <w:rFonts w:hint="eastAsia"/>
        </w:rPr>
        <w:t>双边</w:t>
      </w:r>
      <w:r>
        <w:t>贸易额达到400亿美元的目标</w:t>
      </w:r>
      <w:r>
        <w:rPr>
          <w:rFonts w:hint="eastAsia"/>
        </w:rPr>
        <w:t>；</w:t>
      </w:r>
      <w:r>
        <w:t>2008年印度总理辛格访华，</w:t>
      </w:r>
      <w:r w:rsidR="004B6EA1">
        <w:rPr>
          <w:rFonts w:hint="eastAsia"/>
        </w:rPr>
        <w:t>将</w:t>
      </w:r>
      <w:r w:rsidR="004B6EA1">
        <w:t>计划的400亿美元提高到600亿，双边贸易增长速度超乎预期</w:t>
      </w:r>
      <w:r w:rsidR="004B6EA1">
        <w:rPr>
          <w:rFonts w:hint="eastAsia"/>
        </w:rPr>
        <w:t>。</w:t>
      </w:r>
      <w:r w:rsidR="004B6EA1">
        <w:t>据印度商业信息统计署与印度商务部统计，2012年，印度对中国双边货物贸易额</w:t>
      </w:r>
      <w:r w:rsidR="004B6EA1">
        <w:rPr>
          <w:rFonts w:hint="eastAsia"/>
        </w:rPr>
        <w:t>已经</w:t>
      </w:r>
      <w:r w:rsidR="004B6EA1">
        <w:t>达到</w:t>
      </w:r>
      <w:r w:rsidR="004B6EA1">
        <w:t>687.9亿美元</w:t>
      </w:r>
      <w:r w:rsidR="00084533">
        <w:rPr>
          <w:rFonts w:hint="eastAsia"/>
        </w:rPr>
        <w:t>，</w:t>
      </w:r>
      <w:r w:rsidR="00084533">
        <w:t>中国在印度出口贸易中仅次于美国和阿联酋位居第三位，而在进口贸易中为印度第一大进口来源地</w:t>
      </w:r>
      <w:r w:rsidR="00084533">
        <w:rPr>
          <w:rFonts w:hint="eastAsia"/>
        </w:rPr>
        <w:t>。</w:t>
      </w:r>
      <w:r w:rsidR="00870385">
        <w:rPr>
          <w:rStyle w:val="FootnoteReference"/>
        </w:rPr>
        <w:footnoteReference w:id="1"/>
      </w:r>
    </w:p>
    <w:p w:rsidR="00DF24D4" w:rsidRDefault="00DF24D4" w:rsidP="00222224">
      <w:pPr>
        <w:ind w:firstLine="420"/>
        <w:rPr>
          <w:rFonts w:hint="eastAsia"/>
        </w:rPr>
      </w:pPr>
    </w:p>
    <w:p w:rsidR="00DF24D4" w:rsidRDefault="00DF24D4" w:rsidP="00DF24D4">
      <w:r>
        <w:rPr>
          <w:rFonts w:hint="eastAsia"/>
        </w:rPr>
        <w:t>表</w:t>
      </w:r>
      <w:r>
        <w:t>2</w:t>
      </w:r>
      <w:r>
        <w:rPr>
          <w:rFonts w:hint="eastAsia"/>
        </w:rPr>
        <w:t>：2</w:t>
      </w:r>
      <w:r>
        <w:t>001年-201</w:t>
      </w:r>
      <w:r w:rsidR="00F86426">
        <w:t>3</w:t>
      </w:r>
      <w:r>
        <w:t>年中印双边贸易额</w:t>
      </w:r>
      <w:r w:rsidR="00B93E5C">
        <w:rPr>
          <w:rStyle w:val="FootnoteReference"/>
        </w:rPr>
        <w:footnoteReference w:id="2"/>
      </w:r>
    </w:p>
    <w:p w:rsidR="00F86426" w:rsidRDefault="00F86426" w:rsidP="00DF24D4">
      <w:pPr>
        <w:rPr>
          <w:rFonts w:hint="eastAsia"/>
        </w:rPr>
      </w:pPr>
      <w:r>
        <w:rPr>
          <w:rFonts w:hint="eastAsia"/>
          <w:noProof/>
        </w:rPr>
        <w:drawing>
          <wp:inline distT="0" distB="0" distL="0" distR="0">
            <wp:extent cx="6353175" cy="36671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F24D4" w:rsidRDefault="00DF24D4" w:rsidP="00DF24D4"/>
    <w:p w:rsidR="00185CEC" w:rsidRDefault="00B93E5C" w:rsidP="00DF24D4">
      <w:r>
        <w:tab/>
      </w:r>
      <w:r>
        <w:rPr>
          <w:rFonts w:hint="eastAsia"/>
        </w:rPr>
        <w:t>然而</w:t>
      </w:r>
      <w:r>
        <w:t>就在中印双边贸易关系不断加强的同时，两国间的</w:t>
      </w:r>
      <w:r>
        <w:rPr>
          <w:rFonts w:hint="eastAsia"/>
        </w:rPr>
        <w:t>贸易</w:t>
      </w:r>
      <w:r>
        <w:t>摩擦问题</w:t>
      </w:r>
      <w:r>
        <w:rPr>
          <w:rFonts w:hint="eastAsia"/>
        </w:rPr>
        <w:t>也</w:t>
      </w:r>
      <w:r>
        <w:t>变得日益明显</w:t>
      </w:r>
      <w:r>
        <w:rPr>
          <w:rFonts w:hint="eastAsia"/>
        </w:rPr>
        <w:t>，</w:t>
      </w:r>
      <w:r>
        <w:t>印度金融时报2006年11月15日报道，自1992年</w:t>
      </w:r>
      <w:r>
        <w:rPr>
          <w:rFonts w:hint="eastAsia"/>
        </w:rPr>
        <w:t>起</w:t>
      </w:r>
      <w:r>
        <w:t>，印度总共发起了182起反倾销调查，其中有80起就是针对中国的产品。</w:t>
      </w:r>
      <w:r>
        <w:rPr>
          <w:rFonts w:hint="eastAsia"/>
        </w:rPr>
        <w:t>2</w:t>
      </w:r>
      <w:r>
        <w:t>007年10月2</w:t>
      </w:r>
      <w:r>
        <w:lastRenderedPageBreak/>
        <w:t>日，</w:t>
      </w:r>
      <w:r>
        <w:rPr>
          <w:rFonts w:hint="eastAsia"/>
        </w:rPr>
        <w:t>《亚洲</w:t>
      </w:r>
      <w:r>
        <w:t>时报</w:t>
      </w:r>
      <w:r>
        <w:rPr>
          <w:rFonts w:hint="eastAsia"/>
        </w:rPr>
        <w:t>》</w:t>
      </w:r>
      <w:r>
        <w:t>刊载了</w:t>
      </w:r>
      <w:proofErr w:type="spellStart"/>
      <w:r>
        <w:t>Pallavi</w:t>
      </w:r>
      <w:proofErr w:type="spellEnd"/>
      <w:r>
        <w:t xml:space="preserve"> </w:t>
      </w:r>
      <w:proofErr w:type="spellStart"/>
      <w:r>
        <w:t>Aiyar</w:t>
      </w:r>
      <w:proofErr w:type="spellEnd"/>
      <w:r>
        <w:t>的文章，引述印度驻华大使</w:t>
      </w:r>
      <w:proofErr w:type="spellStart"/>
      <w:r>
        <w:rPr>
          <w:rFonts w:hint="eastAsia"/>
        </w:rPr>
        <w:t>Nirupama</w:t>
      </w:r>
      <w:proofErr w:type="spellEnd"/>
      <w:r>
        <w:rPr>
          <w:rFonts w:hint="eastAsia"/>
        </w:rPr>
        <w:t xml:space="preserve"> Rao针对</w:t>
      </w:r>
      <w:r>
        <w:t>两国贸易问题所发的评论称，“</w:t>
      </w:r>
      <w:r>
        <w:rPr>
          <w:rFonts w:hint="eastAsia"/>
        </w:rPr>
        <w:t>印度</w:t>
      </w:r>
      <w:r>
        <w:t>不能永远</w:t>
      </w:r>
      <w:r>
        <w:rPr>
          <w:rFonts w:hint="eastAsia"/>
        </w:rPr>
        <w:t>是</w:t>
      </w:r>
      <w:r>
        <w:t>中国的原料和初级产品出口国</w:t>
      </w:r>
      <w:r>
        <w:rPr>
          <w:rFonts w:hint="eastAsia"/>
        </w:rPr>
        <w:t>，</w:t>
      </w:r>
      <w:r>
        <w:t>印度只能在有限时期内忍受对华赤字，超过时限，贸易这项双边关系中的‘</w:t>
      </w:r>
      <w:r>
        <w:rPr>
          <w:rFonts w:hint="eastAsia"/>
        </w:rPr>
        <w:t>积极</w:t>
      </w:r>
      <w:r>
        <w:t>因素’</w:t>
      </w:r>
      <w:r>
        <w:rPr>
          <w:rFonts w:hint="eastAsia"/>
        </w:rPr>
        <w:t>就会</w:t>
      </w:r>
      <w:r>
        <w:t>出现消极色彩”。</w:t>
      </w:r>
      <w:r w:rsidR="00185CEC">
        <w:rPr>
          <w:rStyle w:val="FootnoteReference"/>
        </w:rPr>
        <w:footnoteReference w:id="3"/>
      </w:r>
    </w:p>
    <w:p w:rsidR="00185CEC" w:rsidRDefault="00185CEC" w:rsidP="00DF24D4">
      <w:r>
        <w:tab/>
      </w:r>
      <w:r>
        <w:rPr>
          <w:rFonts w:hint="eastAsia"/>
        </w:rPr>
        <w:t>尽管</w:t>
      </w:r>
      <w:r>
        <w:t>目前双边贸易</w:t>
      </w:r>
      <w:r>
        <w:rPr>
          <w:rFonts w:hint="eastAsia"/>
        </w:rPr>
        <w:t>摩擦</w:t>
      </w:r>
      <w:r>
        <w:t>问题</w:t>
      </w:r>
      <w:r>
        <w:rPr>
          <w:rFonts w:hint="eastAsia"/>
        </w:rPr>
        <w:t>并</w:t>
      </w:r>
      <w:r>
        <w:t>不能代表两</w:t>
      </w:r>
      <w:r>
        <w:rPr>
          <w:rFonts w:hint="eastAsia"/>
        </w:rPr>
        <w:t>国</w:t>
      </w:r>
      <w:r>
        <w:t>间贸易关系的主流，但是它毕竟在一定程度上会削弱两国经济交往当中的信任和</w:t>
      </w:r>
      <w:r>
        <w:rPr>
          <w:rFonts w:hint="eastAsia"/>
        </w:rPr>
        <w:t>信心。</w:t>
      </w:r>
      <w:r>
        <w:t>从</w:t>
      </w:r>
      <w:r>
        <w:rPr>
          <w:rFonts w:hint="eastAsia"/>
        </w:rPr>
        <w:t>总体</w:t>
      </w:r>
      <w:r>
        <w:t>上看，两国在经济领域上的合作水平与两国的经济规模和双方极大的市场不</w:t>
      </w:r>
      <w:r>
        <w:rPr>
          <w:rFonts w:hint="eastAsia"/>
        </w:rPr>
        <w:t>相互</w:t>
      </w:r>
      <w:r>
        <w:t>匹配，双方贸易合作的潜力巨大，潜在的问题也很多，本文及拟在</w:t>
      </w:r>
      <w:r>
        <w:rPr>
          <w:rFonts w:hint="eastAsia"/>
        </w:rPr>
        <w:t>与此</w:t>
      </w:r>
      <w:r>
        <w:t>相关</w:t>
      </w:r>
      <w:r>
        <w:rPr>
          <w:rFonts w:hint="eastAsia"/>
        </w:rPr>
        <w:t>的</w:t>
      </w:r>
      <w:r>
        <w:t>问题上作</w:t>
      </w:r>
      <w:r>
        <w:rPr>
          <w:rFonts w:hint="eastAsia"/>
        </w:rPr>
        <w:t>较为</w:t>
      </w:r>
      <w:r>
        <w:t>详尽的论述，为改善并发展中印两个最大的发展中国家之间的关系，扩大双方日益深化的贸易合作，增进两国友谊</w:t>
      </w:r>
      <w:r>
        <w:rPr>
          <w:rFonts w:hint="eastAsia"/>
        </w:rPr>
        <w:t>，</w:t>
      </w:r>
      <w:r>
        <w:t>提供一些有益的见解。</w:t>
      </w:r>
    </w:p>
    <w:p w:rsidR="00CA4887" w:rsidRDefault="00CA4887" w:rsidP="00DF24D4"/>
    <w:p w:rsidR="00CA4887" w:rsidRDefault="00CA4887" w:rsidP="00A80858">
      <w:pPr>
        <w:pStyle w:val="Heading2"/>
      </w:pPr>
      <w:r>
        <w:rPr>
          <w:rFonts w:hint="eastAsia"/>
        </w:rPr>
        <w:t>国</w:t>
      </w:r>
      <w:r>
        <w:t>内外研究现状</w:t>
      </w:r>
    </w:p>
    <w:p w:rsidR="00A80858" w:rsidRPr="00A80858" w:rsidRDefault="00A80858" w:rsidP="00A80858">
      <w:pPr>
        <w:pStyle w:val="Heading3"/>
        <w:rPr>
          <w:rFonts w:hint="eastAsia"/>
        </w:rPr>
      </w:pPr>
      <w:r>
        <w:rPr>
          <w:rFonts w:hint="eastAsia"/>
        </w:rPr>
        <w:t>国内</w:t>
      </w:r>
      <w:r>
        <w:t>研究现状</w:t>
      </w:r>
    </w:p>
    <w:p w:rsidR="00CA4887" w:rsidRDefault="00CA4887" w:rsidP="00CA4887">
      <w:pPr>
        <w:pStyle w:val="s21"/>
        <w:spacing w:before="0" w:beforeAutospacing="0" w:after="0" w:afterAutospacing="0" w:line="360" w:lineRule="auto"/>
        <w:ind w:firstLine="420"/>
        <w:rPr>
          <w:rStyle w:val="bumpedfont15"/>
          <w:rFonts w:ascii="Times New Roman" w:hAnsi="Times New Roman" w:cs="Times New Roman"/>
        </w:rPr>
      </w:pPr>
      <w:r>
        <w:rPr>
          <w:rStyle w:val="bumpedfont15"/>
          <w:rFonts w:ascii="Times New Roman" w:hAnsi="Times New Roman" w:cs="Times New Roman" w:hint="eastAsia"/>
        </w:rPr>
        <w:t>中国——东盟自贸区的达成以及印度“东进”东盟，把全世界的目光又再次聚焦到这两个超级人口大国身上。早几十年间，已经有诸多文献和资料在探讨这两个国家贸易关系和发展前景，这次自贸区的推动，国内外诸多专</w:t>
      </w:r>
      <w:bookmarkStart w:id="0" w:name="_GoBack"/>
      <w:bookmarkEnd w:id="0"/>
      <w:r>
        <w:rPr>
          <w:rStyle w:val="bumpedfont15"/>
          <w:rFonts w:ascii="Times New Roman" w:hAnsi="Times New Roman" w:cs="Times New Roman" w:hint="eastAsia"/>
        </w:rPr>
        <w:t>家和机构也纷纷预测该事项对两国的影响和促进。</w:t>
      </w:r>
      <w:r w:rsidRPr="004E600B">
        <w:rPr>
          <w:rStyle w:val="bumpedfont15"/>
          <w:rFonts w:ascii="Times New Roman" w:hAnsi="Times New Roman" w:cs="Times New Roman"/>
        </w:rPr>
        <w:t>在近几十年之间</w:t>
      </w:r>
      <w:r>
        <w:rPr>
          <w:rStyle w:val="bumpedfont15"/>
          <w:rFonts w:ascii="Times New Roman" w:hAnsi="Times New Roman" w:cs="Times New Roman"/>
        </w:rPr>
        <w:t>积累</w:t>
      </w:r>
      <w:r>
        <w:rPr>
          <w:rStyle w:val="bumpedfont15"/>
          <w:rFonts w:ascii="Times New Roman" w:hAnsi="Times New Roman" w:cs="Times New Roman" w:hint="eastAsia"/>
        </w:rPr>
        <w:t>的</w:t>
      </w:r>
      <w:r w:rsidRPr="004E600B">
        <w:rPr>
          <w:rStyle w:val="bumpedfont15"/>
          <w:rFonts w:ascii="Times New Roman" w:hAnsi="Times New Roman" w:cs="Times New Roman"/>
        </w:rPr>
        <w:t>许多重要的文献资料，</w:t>
      </w:r>
      <w:r>
        <w:rPr>
          <w:rStyle w:val="bumpedfont15"/>
          <w:rFonts w:ascii="Times New Roman" w:hAnsi="Times New Roman" w:cs="Times New Roman" w:hint="eastAsia"/>
        </w:rPr>
        <w:t>以及最近各界的分析和论述，都</w:t>
      </w:r>
      <w:r w:rsidRPr="004E600B">
        <w:rPr>
          <w:rStyle w:val="bumpedfont15"/>
          <w:rFonts w:ascii="Times New Roman" w:hAnsi="Times New Roman" w:cs="Times New Roman"/>
        </w:rPr>
        <w:t>是本文写作时重要的参考和指导</w:t>
      </w:r>
      <w:r>
        <w:rPr>
          <w:rStyle w:val="bumpedfont15"/>
          <w:rFonts w:ascii="Times New Roman" w:hAnsi="Times New Roman" w:cs="Times New Roman" w:hint="eastAsia"/>
        </w:rPr>
        <w:t>。</w:t>
      </w:r>
    </w:p>
    <w:p w:rsidR="00CA4887" w:rsidRDefault="00CA4887" w:rsidP="00CA4887">
      <w:pPr>
        <w:pStyle w:val="s21"/>
        <w:spacing w:before="0" w:beforeAutospacing="0" w:after="0" w:afterAutospacing="0" w:line="360" w:lineRule="auto"/>
        <w:ind w:firstLine="420"/>
        <w:rPr>
          <w:rStyle w:val="bumpedfont15"/>
          <w:rFonts w:ascii="Times New Roman" w:hAnsi="Times New Roman" w:cs="Times New Roman"/>
        </w:rPr>
      </w:pPr>
      <w:r>
        <w:rPr>
          <w:rStyle w:val="bumpedfont15"/>
          <w:rFonts w:ascii="Times New Roman" w:hAnsi="Times New Roman" w:cs="Times New Roman" w:hint="eastAsia"/>
        </w:rPr>
        <w:t>中国国内</w:t>
      </w:r>
      <w:r>
        <w:rPr>
          <w:rStyle w:val="bumpedfont15"/>
          <w:rFonts w:ascii="Times New Roman" w:hAnsi="Times New Roman" w:cs="Times New Roman"/>
        </w:rPr>
        <w:t>对印度的研究，</w:t>
      </w:r>
      <w:r>
        <w:rPr>
          <w:rStyle w:val="bumpedfont15"/>
          <w:rFonts w:ascii="Times New Roman" w:hAnsi="Times New Roman" w:cs="Times New Roman" w:hint="eastAsia"/>
        </w:rPr>
        <w:t>最重要</w:t>
      </w:r>
      <w:r>
        <w:rPr>
          <w:rStyle w:val="bumpedfont15"/>
          <w:rFonts w:ascii="Times New Roman" w:hAnsi="Times New Roman" w:cs="Times New Roman"/>
        </w:rPr>
        <w:t>的当属中国</w:t>
      </w:r>
      <w:r>
        <w:rPr>
          <w:rStyle w:val="bumpedfont15"/>
          <w:rFonts w:ascii="Times New Roman" w:hAnsi="Times New Roman" w:cs="Times New Roman" w:hint="eastAsia"/>
        </w:rPr>
        <w:t>社会科学院</w:t>
      </w:r>
      <w:r>
        <w:rPr>
          <w:rStyle w:val="bumpedfont15"/>
          <w:rFonts w:ascii="Times New Roman" w:hAnsi="Times New Roman" w:cs="Times New Roman"/>
        </w:rPr>
        <w:t>南亚研究所，其次还有国际关系研究</w:t>
      </w:r>
      <w:r>
        <w:rPr>
          <w:rStyle w:val="bumpedfont15"/>
          <w:rFonts w:ascii="Times New Roman" w:hAnsi="Times New Roman" w:cs="Times New Roman" w:hint="eastAsia"/>
        </w:rPr>
        <w:t>院</w:t>
      </w:r>
      <w:r>
        <w:rPr>
          <w:rStyle w:val="bumpedfont15"/>
          <w:rFonts w:ascii="Times New Roman" w:hAnsi="Times New Roman" w:cs="Times New Roman"/>
        </w:rPr>
        <w:t>南亚研究所，四川大学南亚研究所，云南社科院南亚研究所</w:t>
      </w:r>
      <w:r>
        <w:rPr>
          <w:rStyle w:val="bumpedfont15"/>
          <w:rFonts w:ascii="Times New Roman" w:hAnsi="Times New Roman" w:cs="Times New Roman" w:hint="eastAsia"/>
        </w:rPr>
        <w:t>，</w:t>
      </w:r>
      <w:r>
        <w:rPr>
          <w:rStyle w:val="bumpedfont15"/>
          <w:rFonts w:ascii="Times New Roman" w:hAnsi="Times New Roman" w:cs="Times New Roman"/>
        </w:rPr>
        <w:t>云南大学研究所等等</w:t>
      </w:r>
      <w:r>
        <w:rPr>
          <w:rStyle w:val="bumpedfont15"/>
          <w:rFonts w:ascii="Times New Roman" w:hAnsi="Times New Roman" w:cs="Times New Roman" w:hint="eastAsia"/>
        </w:rPr>
        <w:t>，</w:t>
      </w:r>
      <w:r w:rsidR="0054771E">
        <w:rPr>
          <w:rStyle w:val="bumpedfont15"/>
          <w:rFonts w:ascii="Times New Roman" w:hAnsi="Times New Roman" w:cs="Times New Roman" w:hint="eastAsia"/>
        </w:rPr>
        <w:t>这些</w:t>
      </w:r>
      <w:r w:rsidR="0054771E">
        <w:rPr>
          <w:rStyle w:val="bumpedfont15"/>
          <w:rFonts w:ascii="Times New Roman" w:hAnsi="Times New Roman" w:cs="Times New Roman"/>
        </w:rPr>
        <w:t>研究机构和诸多学者对中印关系的研究</w:t>
      </w:r>
      <w:r w:rsidR="0054771E">
        <w:rPr>
          <w:rStyle w:val="bumpedfont15"/>
          <w:rFonts w:ascii="Times New Roman" w:hAnsi="Times New Roman" w:cs="Times New Roman" w:hint="eastAsia"/>
        </w:rPr>
        <w:t>做出了</w:t>
      </w:r>
      <w:r w:rsidR="0054771E">
        <w:rPr>
          <w:rStyle w:val="bumpedfont15"/>
          <w:rFonts w:ascii="Times New Roman" w:hAnsi="Times New Roman" w:cs="Times New Roman"/>
        </w:rPr>
        <w:t>很大的贡献</w:t>
      </w:r>
      <w:r w:rsidR="0054771E">
        <w:rPr>
          <w:rStyle w:val="bumpedfont15"/>
          <w:rFonts w:ascii="Times New Roman" w:hAnsi="Times New Roman" w:cs="Times New Roman" w:hint="eastAsia"/>
        </w:rPr>
        <w:t>。</w:t>
      </w:r>
      <w:r w:rsidR="0054771E">
        <w:rPr>
          <w:rStyle w:val="bumpedfont15"/>
          <w:rFonts w:ascii="Times New Roman" w:hAnsi="Times New Roman" w:cs="Times New Roman"/>
        </w:rPr>
        <w:t>《</w:t>
      </w:r>
      <w:r w:rsidR="0054771E">
        <w:rPr>
          <w:rStyle w:val="bumpedfont15"/>
          <w:rFonts w:ascii="Times New Roman" w:hAnsi="Times New Roman" w:cs="Times New Roman" w:hint="eastAsia"/>
        </w:rPr>
        <w:t>南亚</w:t>
      </w:r>
      <w:r w:rsidR="0054771E">
        <w:rPr>
          <w:rStyle w:val="bumpedfont15"/>
          <w:rFonts w:ascii="Times New Roman" w:hAnsi="Times New Roman" w:cs="Times New Roman"/>
        </w:rPr>
        <w:t>研究</w:t>
      </w:r>
      <w:r w:rsidR="0054771E">
        <w:rPr>
          <w:rStyle w:val="bumpedfont15"/>
          <w:rFonts w:ascii="Times New Roman" w:hAnsi="Times New Roman" w:cs="Times New Roman" w:hint="eastAsia"/>
        </w:rPr>
        <w:t>》</w:t>
      </w:r>
      <w:r w:rsidR="0054771E">
        <w:rPr>
          <w:rStyle w:val="bumpedfont15"/>
          <w:rFonts w:ascii="Times New Roman" w:hAnsi="Times New Roman" w:cs="Times New Roman"/>
        </w:rPr>
        <w:t>，</w:t>
      </w:r>
      <w:r w:rsidR="0054771E">
        <w:rPr>
          <w:rStyle w:val="bumpedfont15"/>
          <w:rFonts w:ascii="Times New Roman" w:hAnsi="Times New Roman" w:cs="Times New Roman" w:hint="eastAsia"/>
        </w:rPr>
        <w:t>《当代亚太</w:t>
      </w:r>
      <w:r w:rsidR="0054771E">
        <w:rPr>
          <w:rStyle w:val="bumpedfont15"/>
          <w:rFonts w:ascii="Times New Roman" w:hAnsi="Times New Roman" w:cs="Times New Roman"/>
        </w:rPr>
        <w:t>》</w:t>
      </w:r>
      <w:r w:rsidR="0054771E">
        <w:rPr>
          <w:rStyle w:val="bumpedfont15"/>
          <w:rFonts w:ascii="Times New Roman" w:hAnsi="Times New Roman" w:cs="Times New Roman" w:hint="eastAsia"/>
        </w:rPr>
        <w:t>，</w:t>
      </w:r>
      <w:r w:rsidR="0054771E">
        <w:rPr>
          <w:rStyle w:val="bumpedfont15"/>
          <w:rFonts w:ascii="Times New Roman" w:hAnsi="Times New Roman" w:cs="Times New Roman"/>
        </w:rPr>
        <w:t>《南亚研究季刊》等等</w:t>
      </w:r>
      <w:r w:rsidR="0054771E">
        <w:rPr>
          <w:rStyle w:val="bumpedfont15"/>
          <w:rFonts w:ascii="Times New Roman" w:hAnsi="Times New Roman" w:cs="Times New Roman" w:hint="eastAsia"/>
        </w:rPr>
        <w:t>是</w:t>
      </w:r>
      <w:r w:rsidR="0054771E">
        <w:rPr>
          <w:rStyle w:val="bumpedfont15"/>
          <w:rFonts w:ascii="Times New Roman" w:hAnsi="Times New Roman" w:cs="Times New Roman"/>
        </w:rPr>
        <w:t>研究印度等南亚国家的主要</w:t>
      </w:r>
      <w:r w:rsidR="0054771E">
        <w:rPr>
          <w:rStyle w:val="bumpedfont15"/>
          <w:rFonts w:ascii="Times New Roman" w:hAnsi="Times New Roman" w:cs="Times New Roman" w:hint="eastAsia"/>
        </w:rPr>
        <w:t>刊物</w:t>
      </w:r>
      <w:r w:rsidR="0054771E">
        <w:rPr>
          <w:rStyle w:val="bumpedfont15"/>
          <w:rFonts w:ascii="Times New Roman" w:hAnsi="Times New Roman" w:cs="Times New Roman"/>
        </w:rPr>
        <w:t>。</w:t>
      </w:r>
    </w:p>
    <w:p w:rsidR="0054771E" w:rsidRPr="00CA4887" w:rsidRDefault="0054771E" w:rsidP="00CA4887">
      <w:pPr>
        <w:pStyle w:val="s21"/>
        <w:spacing w:before="0" w:beforeAutospacing="0" w:after="0" w:afterAutospacing="0" w:line="360" w:lineRule="auto"/>
        <w:ind w:firstLine="420"/>
        <w:rPr>
          <w:rStyle w:val="bumpedfont15"/>
          <w:rFonts w:ascii="Times New Roman" w:hAnsi="Times New Roman" w:cs="Times New Roman" w:hint="eastAsia"/>
        </w:rPr>
      </w:pPr>
      <w:r>
        <w:rPr>
          <w:rStyle w:val="bumpedfont15"/>
          <w:rFonts w:ascii="Times New Roman" w:hAnsi="Times New Roman" w:cs="Times New Roman" w:hint="eastAsia"/>
        </w:rPr>
        <w:t>李盾教授</w:t>
      </w:r>
      <w:r>
        <w:rPr>
          <w:rStyle w:val="bumpedfont15"/>
          <w:rFonts w:ascii="Times New Roman" w:hAnsi="Times New Roman" w:cs="Times New Roman"/>
        </w:rPr>
        <w:t>的《中印贸易</w:t>
      </w:r>
      <w:r>
        <w:rPr>
          <w:rStyle w:val="bumpedfont15"/>
          <w:rFonts w:ascii="Times New Roman" w:hAnsi="Times New Roman" w:cs="Times New Roman" w:hint="eastAsia"/>
        </w:rPr>
        <w:t>摩擦</w:t>
      </w:r>
      <w:r>
        <w:rPr>
          <w:rStyle w:val="bumpedfont15"/>
          <w:rFonts w:ascii="Times New Roman" w:hAnsi="Times New Roman" w:cs="Times New Roman"/>
        </w:rPr>
        <w:t>》</w:t>
      </w:r>
      <w:r>
        <w:rPr>
          <w:rStyle w:val="bumpedfont15"/>
          <w:rFonts w:ascii="Times New Roman" w:hAnsi="Times New Roman" w:cs="Times New Roman" w:hint="eastAsia"/>
        </w:rPr>
        <w:t>(2006)</w:t>
      </w:r>
      <w:r>
        <w:rPr>
          <w:rStyle w:val="bumpedfont15"/>
          <w:rFonts w:ascii="Times New Roman" w:hAnsi="Times New Roman" w:cs="Times New Roman" w:hint="eastAsia"/>
        </w:rPr>
        <w:t>详细</w:t>
      </w:r>
      <w:r>
        <w:rPr>
          <w:rStyle w:val="bumpedfont15"/>
          <w:rFonts w:ascii="Times New Roman" w:hAnsi="Times New Roman" w:cs="Times New Roman"/>
        </w:rPr>
        <w:t>的描述了中印摩擦现象及其产生的原因</w:t>
      </w:r>
      <w:r>
        <w:rPr>
          <w:rStyle w:val="bumpedfont15"/>
          <w:rFonts w:ascii="Times New Roman" w:hAnsi="Times New Roman" w:cs="Times New Roman" w:hint="eastAsia"/>
        </w:rPr>
        <w:t>，</w:t>
      </w:r>
      <w:r>
        <w:rPr>
          <w:rStyle w:val="bumpedfont15"/>
          <w:rFonts w:ascii="Times New Roman" w:hAnsi="Times New Roman" w:cs="Times New Roman"/>
        </w:rPr>
        <w:t>以及如何</w:t>
      </w:r>
      <w:r>
        <w:rPr>
          <w:rStyle w:val="bumpedfont15"/>
          <w:rFonts w:ascii="Times New Roman" w:hAnsi="Times New Roman" w:cs="Times New Roman" w:hint="eastAsia"/>
        </w:rPr>
        <w:t>减少</w:t>
      </w:r>
      <w:r>
        <w:rPr>
          <w:rStyle w:val="bumpedfont15"/>
          <w:rFonts w:ascii="Times New Roman" w:hAnsi="Times New Roman" w:cs="Times New Roman"/>
        </w:rPr>
        <w:t>两国贸易摩擦的看法。同时</w:t>
      </w:r>
      <w:r>
        <w:rPr>
          <w:rStyle w:val="bumpedfont15"/>
          <w:rFonts w:ascii="Times New Roman" w:hAnsi="Times New Roman" w:cs="Times New Roman" w:hint="eastAsia"/>
        </w:rPr>
        <w:t>他</w:t>
      </w:r>
      <w:r>
        <w:rPr>
          <w:rStyle w:val="bumpedfont15"/>
          <w:rFonts w:ascii="Times New Roman" w:hAnsi="Times New Roman" w:cs="Times New Roman"/>
        </w:rPr>
        <w:t>也认为两国贸易</w:t>
      </w:r>
      <w:r>
        <w:rPr>
          <w:rStyle w:val="bumpedfont15"/>
          <w:rFonts w:ascii="Times New Roman" w:hAnsi="Times New Roman" w:cs="Times New Roman" w:hint="eastAsia"/>
        </w:rPr>
        <w:t>结构</w:t>
      </w:r>
      <w:r>
        <w:rPr>
          <w:rStyle w:val="bumpedfont15"/>
          <w:rFonts w:ascii="Times New Roman" w:hAnsi="Times New Roman" w:cs="Times New Roman"/>
        </w:rPr>
        <w:t>的相似性导致贸易摩擦的不可避免，</w:t>
      </w:r>
      <w:r>
        <w:rPr>
          <w:rStyle w:val="bumpedfont15"/>
          <w:rFonts w:ascii="Times New Roman" w:hAnsi="Times New Roman" w:cs="Times New Roman" w:hint="eastAsia"/>
        </w:rPr>
        <w:t>但是</w:t>
      </w:r>
      <w:r>
        <w:rPr>
          <w:rStyle w:val="bumpedfont15"/>
          <w:rFonts w:ascii="Times New Roman" w:hAnsi="Times New Roman" w:cs="Times New Roman"/>
        </w:rPr>
        <w:t>两国在许多产业</w:t>
      </w:r>
      <w:r>
        <w:rPr>
          <w:rStyle w:val="bumpedfont15"/>
          <w:rFonts w:ascii="Times New Roman" w:hAnsi="Times New Roman" w:cs="Times New Roman" w:hint="eastAsia"/>
        </w:rPr>
        <w:t>上</w:t>
      </w:r>
      <w:r>
        <w:rPr>
          <w:rStyle w:val="bumpedfont15"/>
          <w:rFonts w:ascii="Times New Roman" w:hAnsi="Times New Roman" w:cs="Times New Roman"/>
        </w:rPr>
        <w:t>也具有互补性，两国之间的贸易有很大的发展前景。</w:t>
      </w:r>
    </w:p>
    <w:p w:rsidR="00CA4887" w:rsidRDefault="00CA4887" w:rsidP="00CA4887">
      <w:pPr>
        <w:pStyle w:val="s21"/>
        <w:spacing w:before="0" w:beforeAutospacing="0" w:after="0" w:afterAutospacing="0" w:line="360" w:lineRule="auto"/>
        <w:ind w:firstLine="480"/>
        <w:rPr>
          <w:rStyle w:val="bumpedfont15"/>
          <w:rFonts w:ascii="Times New Roman" w:hAnsi="Times New Roman" w:cs="Times New Roman"/>
        </w:rPr>
      </w:pPr>
      <w:r>
        <w:rPr>
          <w:rStyle w:val="bumpedfont15"/>
          <w:rFonts w:ascii="Times New Roman" w:hAnsi="Times New Roman" w:cs="Times New Roman" w:hint="eastAsia"/>
        </w:rPr>
        <w:t>祝</w:t>
      </w:r>
      <w:r w:rsidRPr="006918A4">
        <w:rPr>
          <w:rStyle w:val="bumpedfont15"/>
          <w:rFonts w:ascii="Times New Roman" w:hAnsi="Times New Roman" w:cs="Times New Roman" w:hint="eastAsia"/>
        </w:rPr>
        <w:t>树金、</w:t>
      </w:r>
      <w:r w:rsidRPr="006918A4">
        <w:rPr>
          <w:rStyle w:val="bumpedfont15"/>
          <w:rFonts w:ascii="Times New Roman" w:hAnsi="Times New Roman" w:cs="Times New Roman"/>
        </w:rPr>
        <w:t xml:space="preserve"> </w:t>
      </w:r>
      <w:r w:rsidRPr="006918A4">
        <w:rPr>
          <w:rStyle w:val="bumpedfont15"/>
          <w:rFonts w:ascii="Times New Roman" w:hAnsi="Times New Roman" w:cs="Times New Roman"/>
        </w:rPr>
        <w:t>陈艳、</w:t>
      </w:r>
      <w:r w:rsidRPr="006918A4">
        <w:rPr>
          <w:rStyle w:val="bumpedfont15"/>
          <w:rFonts w:ascii="Times New Roman" w:hAnsi="Times New Roman" w:cs="Times New Roman"/>
        </w:rPr>
        <w:t xml:space="preserve"> </w:t>
      </w:r>
      <w:r w:rsidRPr="006918A4">
        <w:rPr>
          <w:rStyle w:val="bumpedfont15"/>
          <w:rFonts w:ascii="Times New Roman" w:hAnsi="Times New Roman" w:cs="Times New Roman"/>
        </w:rPr>
        <w:t>谢锐在</w:t>
      </w:r>
      <w:r w:rsidRPr="006918A4">
        <w:rPr>
          <w:rStyle w:val="bumpedfont15"/>
          <w:rFonts w:asciiTheme="majorEastAsia" w:eastAsiaTheme="majorEastAsia" w:hAnsiTheme="majorEastAsia" w:cs="Times New Roman"/>
        </w:rPr>
        <w:t>“</w:t>
      </w:r>
      <w:r w:rsidRPr="006918A4">
        <w:rPr>
          <w:rStyle w:val="bumpedfont15"/>
          <w:rFonts w:ascii="Times New Roman" w:hAnsi="Times New Roman" w:cs="Times New Roman"/>
        </w:rPr>
        <w:t>龙象之争与龙象共舞</w:t>
      </w:r>
      <w:r w:rsidRPr="006918A4">
        <w:rPr>
          <w:rStyle w:val="bumpedfont15"/>
          <w:rFonts w:ascii="Times New Roman" w:hAnsi="Times New Roman" w:cs="Times New Roman"/>
        </w:rPr>
        <w:t>——</w:t>
      </w:r>
      <w:r w:rsidRPr="006918A4">
        <w:rPr>
          <w:rStyle w:val="bumpedfont15"/>
          <w:rFonts w:ascii="Times New Roman" w:hAnsi="Times New Roman" w:cs="Times New Roman"/>
        </w:rPr>
        <w:t>基于出口技术结构的中印贸易关系分</w:t>
      </w:r>
      <w:r w:rsidRPr="006918A4">
        <w:rPr>
          <w:rStyle w:val="bumpedfont15"/>
          <w:rFonts w:asciiTheme="majorEastAsia" w:eastAsiaTheme="majorEastAsia" w:hAnsiTheme="majorEastAsia" w:cs="Times New Roman"/>
        </w:rPr>
        <w:t>析”</w:t>
      </w:r>
      <w:r w:rsidRPr="006918A4">
        <w:rPr>
          <w:rStyle w:val="bumpedfont15"/>
          <w:rFonts w:ascii="Times New Roman" w:hAnsi="Times New Roman" w:cs="Times New Roman"/>
        </w:rPr>
        <w:t>一文中基于按</w:t>
      </w:r>
      <w:r w:rsidRPr="006918A4">
        <w:rPr>
          <w:rStyle w:val="bumpedfont15"/>
          <w:rFonts w:ascii="Times New Roman" w:hAnsi="Times New Roman" w:cs="Times New Roman"/>
        </w:rPr>
        <w:t>SITC REV.23</w:t>
      </w:r>
      <w:r w:rsidRPr="006918A4">
        <w:rPr>
          <w:rStyle w:val="bumpedfont15"/>
          <w:rFonts w:ascii="Times New Roman" w:hAnsi="Times New Roman" w:cs="Times New Roman"/>
        </w:rPr>
        <w:t>位数分类的中印两国的出口产品数据</w:t>
      </w:r>
      <w:r w:rsidRPr="006918A4">
        <w:rPr>
          <w:rStyle w:val="bumpedfont15"/>
          <w:rFonts w:ascii="Times New Roman" w:hAnsi="Times New Roman" w:cs="Times New Roman"/>
        </w:rPr>
        <w:t>,</w:t>
      </w:r>
      <w:r w:rsidRPr="006918A4">
        <w:rPr>
          <w:rStyle w:val="bumpedfont15"/>
          <w:rFonts w:ascii="Times New Roman" w:hAnsi="Times New Roman" w:cs="Times New Roman"/>
        </w:rPr>
        <w:t>本文分析两国出口贸易结构的变化</w:t>
      </w:r>
      <w:r w:rsidRPr="006918A4">
        <w:rPr>
          <w:rStyle w:val="bumpedfont15"/>
          <w:rFonts w:ascii="Times New Roman" w:hAnsi="Times New Roman" w:cs="Times New Roman"/>
        </w:rPr>
        <w:t>,</w:t>
      </w:r>
      <w:r w:rsidRPr="006918A4">
        <w:rPr>
          <w:rStyle w:val="bumpedfont15"/>
          <w:rFonts w:ascii="Times New Roman" w:hAnsi="Times New Roman" w:cs="Times New Roman"/>
        </w:rPr>
        <w:t>计算两国贸易竞争力、贸易互补性、</w:t>
      </w:r>
      <w:r w:rsidRPr="006918A4">
        <w:rPr>
          <w:rStyle w:val="bumpedfont15"/>
          <w:rFonts w:ascii="Times New Roman" w:hAnsi="Times New Roman" w:cs="Times New Roman"/>
        </w:rPr>
        <w:lastRenderedPageBreak/>
        <w:t>相似性指数以及出口贸易的技术复杂度</w:t>
      </w:r>
      <w:r w:rsidRPr="006918A4">
        <w:rPr>
          <w:rStyle w:val="bumpedfont15"/>
          <w:rFonts w:ascii="Times New Roman" w:hAnsi="Times New Roman" w:cs="Times New Roman"/>
        </w:rPr>
        <w:t>,</w:t>
      </w:r>
      <w:r w:rsidRPr="006918A4">
        <w:rPr>
          <w:rStyle w:val="bumpedfont15"/>
          <w:rFonts w:ascii="Times New Roman" w:hAnsi="Times New Roman" w:cs="Times New Roman"/>
        </w:rPr>
        <w:t>探讨了两国之间的贸易关系。中印两国的出口贸易结构都在不断优化</w:t>
      </w:r>
      <w:proofErr w:type="gramStart"/>
      <w:r w:rsidRPr="006918A4">
        <w:rPr>
          <w:rStyle w:val="bumpedfont15"/>
          <w:rFonts w:ascii="Times New Roman" w:hAnsi="Times New Roman" w:cs="Times New Roman"/>
        </w:rPr>
        <w:t>,</w:t>
      </w:r>
      <w:r w:rsidRPr="006918A4">
        <w:rPr>
          <w:rStyle w:val="bumpedfont15"/>
          <w:rFonts w:ascii="Times New Roman" w:hAnsi="Times New Roman" w:cs="Times New Roman"/>
        </w:rPr>
        <w:t>技术水平在不断上升</w:t>
      </w:r>
      <w:r w:rsidRPr="006918A4">
        <w:rPr>
          <w:rStyle w:val="bumpedfont15"/>
          <w:rFonts w:ascii="Times New Roman" w:hAnsi="Times New Roman" w:cs="Times New Roman"/>
        </w:rPr>
        <w:t>,</w:t>
      </w:r>
      <w:r w:rsidRPr="006918A4">
        <w:rPr>
          <w:rStyle w:val="bumpedfont15"/>
          <w:rFonts w:ascii="Times New Roman" w:hAnsi="Times New Roman" w:cs="Times New Roman"/>
        </w:rPr>
        <w:t>但中国出口贸易技术结构改善程度远高于印度</w:t>
      </w:r>
      <w:proofErr w:type="gramEnd"/>
      <w:r w:rsidRPr="006918A4">
        <w:rPr>
          <w:rStyle w:val="bumpedfont15"/>
          <w:rFonts w:ascii="Times New Roman" w:hAnsi="Times New Roman" w:cs="Times New Roman"/>
        </w:rPr>
        <w:t>。中印在出口贸易结构、贸易品的技术层次方面存在差异</w:t>
      </w:r>
      <w:r w:rsidRPr="006918A4">
        <w:rPr>
          <w:rStyle w:val="bumpedfont15"/>
          <w:rFonts w:ascii="Times New Roman" w:hAnsi="Times New Roman" w:cs="Times New Roman"/>
        </w:rPr>
        <w:t>,</w:t>
      </w:r>
      <w:r w:rsidRPr="006918A4">
        <w:rPr>
          <w:rStyle w:val="bumpedfont15"/>
          <w:rFonts w:ascii="Times New Roman" w:hAnsi="Times New Roman" w:cs="Times New Roman"/>
        </w:rPr>
        <w:t>两国之间并不构成完全的贸易竞争</w:t>
      </w:r>
      <w:r w:rsidRPr="006918A4">
        <w:rPr>
          <w:rStyle w:val="bumpedfont15"/>
          <w:rFonts w:ascii="Times New Roman" w:hAnsi="Times New Roman" w:cs="Times New Roman"/>
        </w:rPr>
        <w:t>,</w:t>
      </w:r>
      <w:r w:rsidRPr="006918A4">
        <w:rPr>
          <w:rStyle w:val="bumpedfont15"/>
          <w:rFonts w:ascii="Times New Roman" w:hAnsi="Times New Roman" w:cs="Times New Roman"/>
        </w:rPr>
        <w:t>而是存在明显上升的互补性趋势。因此中印之间建立自由贸易区</w:t>
      </w:r>
      <w:proofErr w:type="gramStart"/>
      <w:r w:rsidRPr="006918A4">
        <w:rPr>
          <w:rStyle w:val="bumpedfont15"/>
          <w:rFonts w:ascii="Times New Roman" w:hAnsi="Times New Roman" w:cs="Times New Roman"/>
        </w:rPr>
        <w:t>,</w:t>
      </w:r>
      <w:r w:rsidRPr="006918A4">
        <w:rPr>
          <w:rStyle w:val="bumpedfont15"/>
          <w:rFonts w:ascii="Times New Roman" w:hAnsi="Times New Roman" w:cs="Times New Roman"/>
        </w:rPr>
        <w:t>有利于扩大双方的贸易和投资规模</w:t>
      </w:r>
      <w:r w:rsidRPr="006918A4">
        <w:rPr>
          <w:rStyle w:val="bumpedfont15"/>
          <w:rFonts w:ascii="Times New Roman" w:hAnsi="Times New Roman" w:cs="Times New Roman"/>
        </w:rPr>
        <w:t>,</w:t>
      </w:r>
      <w:r w:rsidRPr="006918A4">
        <w:rPr>
          <w:rStyle w:val="bumpedfont15"/>
          <w:rFonts w:ascii="Times New Roman" w:hAnsi="Times New Roman" w:cs="Times New Roman"/>
        </w:rPr>
        <w:t>发挥优势互补</w:t>
      </w:r>
      <w:r w:rsidRPr="006918A4">
        <w:rPr>
          <w:rStyle w:val="bumpedfont15"/>
          <w:rFonts w:ascii="Times New Roman" w:hAnsi="Times New Roman" w:cs="Times New Roman"/>
        </w:rPr>
        <w:t>,</w:t>
      </w:r>
      <w:r w:rsidRPr="006918A4">
        <w:rPr>
          <w:rStyle w:val="bumpedfont15"/>
          <w:rFonts w:ascii="Times New Roman" w:hAnsi="Times New Roman" w:cs="Times New Roman"/>
        </w:rPr>
        <w:t>促进产业结构调整和技术水平提升</w:t>
      </w:r>
      <w:r w:rsidRPr="006918A4">
        <w:rPr>
          <w:rStyle w:val="bumpedfont15"/>
          <w:rFonts w:ascii="Times New Roman" w:hAnsi="Times New Roman" w:cs="Times New Roman"/>
        </w:rPr>
        <w:t>,</w:t>
      </w:r>
      <w:r w:rsidRPr="006918A4">
        <w:rPr>
          <w:rStyle w:val="bumpedfont15"/>
          <w:rFonts w:ascii="Times New Roman" w:hAnsi="Times New Roman" w:cs="Times New Roman"/>
        </w:rPr>
        <w:t>达到</w:t>
      </w:r>
      <w:proofErr w:type="gramEnd"/>
      <w:r w:rsidRPr="006918A4">
        <w:rPr>
          <w:rStyle w:val="bumpedfont15"/>
          <w:rFonts w:ascii="Times New Roman" w:hAnsi="Times New Roman" w:cs="Times New Roman"/>
        </w:rPr>
        <w:t>"</w:t>
      </w:r>
      <w:r w:rsidRPr="006918A4">
        <w:rPr>
          <w:rStyle w:val="bumpedfont15"/>
          <w:rFonts w:ascii="Times New Roman" w:hAnsi="Times New Roman" w:cs="Times New Roman"/>
        </w:rPr>
        <w:t>双赢</w:t>
      </w:r>
      <w:r w:rsidRPr="006918A4">
        <w:rPr>
          <w:rStyle w:val="bumpedfont15"/>
          <w:rFonts w:ascii="Times New Roman" w:hAnsi="Times New Roman" w:cs="Times New Roman"/>
        </w:rPr>
        <w:t>"</w:t>
      </w:r>
      <w:r w:rsidRPr="006918A4">
        <w:rPr>
          <w:rStyle w:val="bumpedfont15"/>
          <w:rFonts w:ascii="Times New Roman" w:hAnsi="Times New Roman" w:cs="Times New Roman"/>
        </w:rPr>
        <w:t>的局面。</w:t>
      </w:r>
    </w:p>
    <w:p w:rsidR="00CA4887" w:rsidRDefault="00CA4887" w:rsidP="00CA4887">
      <w:pPr>
        <w:pStyle w:val="s21"/>
        <w:spacing w:before="0" w:beforeAutospacing="0" w:after="0" w:afterAutospacing="0" w:line="360" w:lineRule="auto"/>
        <w:ind w:firstLine="480"/>
        <w:rPr>
          <w:rFonts w:ascii="Times New Roman" w:hAnsi="Times New Roman" w:cs="Times New Roman"/>
        </w:rPr>
      </w:pPr>
      <w:r w:rsidRPr="006918A4">
        <w:rPr>
          <w:rFonts w:ascii="Times New Roman" w:hAnsi="Times New Roman" w:cs="Times New Roman" w:hint="eastAsia"/>
        </w:rPr>
        <w:t>倪香芹、王晓莹在发表于《南亚研究季刊》的文章“试论中印贸易合作发展的特征及其影响因素”中从中印贸易合作总量、贸易差额、中印双边贸易密切度以及商品贸易结构四个方面论述了</w:t>
      </w:r>
      <w:r w:rsidRPr="006918A4">
        <w:rPr>
          <w:rFonts w:ascii="Times New Roman" w:hAnsi="Times New Roman" w:cs="Times New Roman"/>
        </w:rPr>
        <w:t>20</w:t>
      </w:r>
      <w:r w:rsidRPr="006918A4">
        <w:rPr>
          <w:rFonts w:ascii="Times New Roman" w:hAnsi="Times New Roman" w:cs="Times New Roman" w:hint="eastAsia"/>
        </w:rPr>
        <w:t>世纪</w:t>
      </w:r>
      <w:r w:rsidRPr="006918A4">
        <w:rPr>
          <w:rFonts w:ascii="Times New Roman" w:hAnsi="Times New Roman" w:cs="Times New Roman"/>
        </w:rPr>
        <w:t>90</w:t>
      </w:r>
      <w:r w:rsidRPr="006918A4">
        <w:rPr>
          <w:rFonts w:ascii="Times New Roman" w:hAnsi="Times New Roman" w:cs="Times New Roman" w:hint="eastAsia"/>
        </w:rPr>
        <w:t>年代以来中印贸易发展特征</w:t>
      </w:r>
      <w:r w:rsidRPr="006918A4">
        <w:rPr>
          <w:rFonts w:ascii="Times New Roman" w:hAnsi="Times New Roman" w:cs="Times New Roman"/>
        </w:rPr>
        <w:t>;</w:t>
      </w:r>
      <w:r w:rsidRPr="006918A4">
        <w:rPr>
          <w:rFonts w:ascii="Times New Roman" w:hAnsi="Times New Roman" w:cs="Times New Roman" w:hint="eastAsia"/>
        </w:rPr>
        <w:t>对促进中印贸易合作发展的积极因素以及制约中印贸易合作发展的消极因素进行了深入细致的分析与研究</w:t>
      </w:r>
      <w:r w:rsidRPr="006918A4">
        <w:rPr>
          <w:rFonts w:ascii="Times New Roman" w:hAnsi="Times New Roman" w:cs="Times New Roman"/>
        </w:rPr>
        <w:t>,</w:t>
      </w:r>
      <w:r w:rsidRPr="006918A4">
        <w:rPr>
          <w:rFonts w:ascii="Times New Roman" w:hAnsi="Times New Roman" w:cs="Times New Roman" w:hint="eastAsia"/>
        </w:rPr>
        <w:t>试图为揭示中印经贸合作发展关系本质特征提供理论与实证支持</w:t>
      </w:r>
      <w:r>
        <w:rPr>
          <w:rFonts w:ascii="Times New Roman" w:hAnsi="Times New Roman" w:cs="Times New Roman" w:hint="eastAsia"/>
        </w:rPr>
        <w:t>。</w:t>
      </w:r>
    </w:p>
    <w:p w:rsidR="00CA4887" w:rsidRPr="006918A4" w:rsidRDefault="00CA4887" w:rsidP="00CA4887">
      <w:pPr>
        <w:pStyle w:val="s21"/>
        <w:spacing w:before="0" w:beforeAutospacing="0" w:after="0" w:afterAutospacing="0" w:line="360" w:lineRule="auto"/>
        <w:ind w:firstLine="480"/>
        <w:rPr>
          <w:rFonts w:ascii="Times New Roman" w:hAnsi="Times New Roman" w:cs="Times New Roman"/>
        </w:rPr>
      </w:pPr>
      <w:r w:rsidRPr="006918A4">
        <w:rPr>
          <w:rFonts w:ascii="Times New Roman" w:hAnsi="Times New Roman" w:cs="Times New Roman" w:hint="eastAsia"/>
        </w:rPr>
        <w:t>杨占清、</w:t>
      </w:r>
      <w:r w:rsidRPr="006918A4">
        <w:rPr>
          <w:rFonts w:ascii="Times New Roman" w:hAnsi="Times New Roman" w:cs="Times New Roman" w:hint="eastAsia"/>
        </w:rPr>
        <w:t xml:space="preserve"> </w:t>
      </w:r>
      <w:r w:rsidRPr="006918A4">
        <w:rPr>
          <w:rFonts w:ascii="Times New Roman" w:hAnsi="Times New Roman" w:cs="Times New Roman" w:hint="eastAsia"/>
        </w:rPr>
        <w:t>杨惠惠在“论中印贸易发展的问题及对策”一文中通过考察两国贸易的数值变化和主要的贸易产业</w:t>
      </w:r>
      <w:r w:rsidRPr="006918A4">
        <w:rPr>
          <w:rFonts w:ascii="Times New Roman" w:hAnsi="Times New Roman" w:cs="Times New Roman"/>
        </w:rPr>
        <w:t>,</w:t>
      </w:r>
      <w:r w:rsidRPr="006918A4">
        <w:rPr>
          <w:rFonts w:ascii="Times New Roman" w:hAnsi="Times New Roman" w:cs="Times New Roman" w:hint="eastAsia"/>
        </w:rPr>
        <w:t>分析数据变化的趋势</w:t>
      </w:r>
      <w:r w:rsidRPr="006918A4">
        <w:rPr>
          <w:rFonts w:ascii="Times New Roman" w:hAnsi="Times New Roman" w:cs="Times New Roman"/>
        </w:rPr>
        <w:t>,</w:t>
      </w:r>
      <w:r w:rsidRPr="006918A4">
        <w:rPr>
          <w:rFonts w:ascii="Times New Roman" w:hAnsi="Times New Roman" w:cs="Times New Roman" w:hint="eastAsia"/>
        </w:rPr>
        <w:t>主要产业的对比</w:t>
      </w:r>
      <w:r w:rsidRPr="006918A4">
        <w:rPr>
          <w:rFonts w:ascii="Times New Roman" w:hAnsi="Times New Roman" w:cs="Times New Roman"/>
        </w:rPr>
        <w:t>,</w:t>
      </w:r>
      <w:r w:rsidRPr="006918A4">
        <w:rPr>
          <w:rFonts w:ascii="Times New Roman" w:hAnsi="Times New Roman" w:cs="Times New Roman" w:hint="eastAsia"/>
        </w:rPr>
        <w:t>两国政府在相应的贸易政策上的不同态度</w:t>
      </w:r>
      <w:r w:rsidRPr="006918A4">
        <w:rPr>
          <w:rFonts w:ascii="Times New Roman" w:hAnsi="Times New Roman" w:cs="Times New Roman"/>
        </w:rPr>
        <w:t>,</w:t>
      </w:r>
      <w:r w:rsidRPr="006918A4">
        <w:rPr>
          <w:rFonts w:ascii="Times New Roman" w:hAnsi="Times New Roman" w:cs="Times New Roman" w:hint="eastAsia"/>
        </w:rPr>
        <w:t>初步分析出两国贸易发展中的问题所在。通过考虑国家和商事组织等部门在贸易中的积极作用</w:t>
      </w:r>
      <w:proofErr w:type="gramStart"/>
      <w:r w:rsidRPr="006918A4">
        <w:rPr>
          <w:rFonts w:ascii="Times New Roman" w:hAnsi="Times New Roman" w:cs="Times New Roman"/>
        </w:rPr>
        <w:t>,</w:t>
      </w:r>
      <w:r w:rsidRPr="006918A4">
        <w:rPr>
          <w:rFonts w:ascii="Times New Roman" w:hAnsi="Times New Roman" w:cs="Times New Roman" w:hint="eastAsia"/>
        </w:rPr>
        <w:t>初步提出了相应问题的解决对策</w:t>
      </w:r>
      <w:proofErr w:type="gramEnd"/>
      <w:r w:rsidRPr="006918A4">
        <w:rPr>
          <w:rFonts w:ascii="Times New Roman" w:hAnsi="Times New Roman" w:cs="Times New Roman" w:hint="eastAsia"/>
        </w:rPr>
        <w:t>。</w:t>
      </w:r>
    </w:p>
    <w:p w:rsidR="00CA4887" w:rsidRDefault="00CA4887" w:rsidP="00CA4887">
      <w:pPr>
        <w:pStyle w:val="s21"/>
        <w:spacing w:before="0" w:beforeAutospacing="0" w:after="0" w:afterAutospacing="0" w:line="360" w:lineRule="auto"/>
        <w:ind w:firstLine="480"/>
        <w:rPr>
          <w:rStyle w:val="bumpedfont15"/>
          <w:rFonts w:ascii="Times New Roman" w:hAnsi="Times New Roman" w:cs="Times New Roman"/>
        </w:rPr>
      </w:pPr>
      <w:r>
        <w:rPr>
          <w:rStyle w:val="bumpedfont15"/>
          <w:rFonts w:ascii="Times New Roman" w:hAnsi="Times New Roman" w:cs="Times New Roman" w:hint="eastAsia"/>
        </w:rPr>
        <w:t>钱伟在《企业导报》</w:t>
      </w:r>
      <w:r>
        <w:rPr>
          <w:rStyle w:val="bumpedfont15"/>
          <w:rFonts w:ascii="Times New Roman" w:hAnsi="Times New Roman" w:cs="Times New Roman" w:hint="eastAsia"/>
        </w:rPr>
        <w:t>2013</w:t>
      </w:r>
      <w:r>
        <w:rPr>
          <w:rStyle w:val="bumpedfont15"/>
          <w:rFonts w:ascii="Times New Roman" w:hAnsi="Times New Roman" w:cs="Times New Roman" w:hint="eastAsia"/>
        </w:rPr>
        <w:t>年第</w:t>
      </w:r>
      <w:r>
        <w:rPr>
          <w:rStyle w:val="bumpedfont15"/>
          <w:rFonts w:ascii="Times New Roman" w:hAnsi="Times New Roman" w:cs="Times New Roman" w:hint="eastAsia"/>
        </w:rPr>
        <w:t>20</w:t>
      </w:r>
      <w:r>
        <w:rPr>
          <w:rStyle w:val="bumpedfont15"/>
          <w:rFonts w:ascii="Times New Roman" w:hAnsi="Times New Roman" w:cs="Times New Roman" w:hint="eastAsia"/>
        </w:rPr>
        <w:t>期中发表的文章“</w:t>
      </w:r>
      <w:r w:rsidRPr="006918A4">
        <w:rPr>
          <w:rStyle w:val="bumpedfont15"/>
          <w:rFonts w:ascii="Times New Roman" w:hAnsi="Times New Roman" w:cs="Times New Roman" w:hint="eastAsia"/>
        </w:rPr>
        <w:t>中印两国与东盟自贸区的贸易情况比较研究——基于引力模型的实证分析</w:t>
      </w:r>
      <w:r>
        <w:rPr>
          <w:rStyle w:val="bumpedfont15"/>
          <w:rFonts w:ascii="Times New Roman" w:hAnsi="Times New Roman" w:cs="Times New Roman" w:hint="eastAsia"/>
        </w:rPr>
        <w:t>”中指出</w:t>
      </w:r>
      <w:r w:rsidRPr="006918A4">
        <w:rPr>
          <w:rStyle w:val="bumpedfont15"/>
          <w:rFonts w:ascii="Times New Roman" w:hAnsi="Times New Roman" w:cs="Times New Roman" w:hint="eastAsia"/>
        </w:rPr>
        <w:t>随着中国</w:t>
      </w:r>
      <w:r w:rsidRPr="006918A4">
        <w:rPr>
          <w:rStyle w:val="bumpedfont15"/>
          <w:rFonts w:ascii="Times New Roman" w:hAnsi="Times New Roman" w:cs="Times New Roman"/>
        </w:rPr>
        <w:t>-</w:t>
      </w:r>
      <w:r w:rsidRPr="006918A4">
        <w:rPr>
          <w:rStyle w:val="bumpedfont15"/>
          <w:rFonts w:ascii="Times New Roman" w:hAnsi="Times New Roman" w:cs="Times New Roman"/>
        </w:rPr>
        <w:t>东盟与中国</w:t>
      </w:r>
      <w:r w:rsidRPr="006918A4">
        <w:rPr>
          <w:rStyle w:val="bumpedfont15"/>
          <w:rFonts w:ascii="Times New Roman" w:hAnsi="Times New Roman" w:cs="Times New Roman"/>
        </w:rPr>
        <w:t>-</w:t>
      </w:r>
      <w:r w:rsidRPr="006918A4">
        <w:rPr>
          <w:rStyle w:val="bumpedfont15"/>
          <w:rFonts w:ascii="Times New Roman" w:hAnsi="Times New Roman" w:cs="Times New Roman"/>
        </w:rPr>
        <w:t>印度自贸区的建成</w:t>
      </w:r>
      <w:r w:rsidRPr="006918A4">
        <w:rPr>
          <w:rStyle w:val="bumpedfont15"/>
          <w:rFonts w:ascii="Times New Roman" w:hAnsi="Times New Roman" w:cs="Times New Roman"/>
        </w:rPr>
        <w:t>,</w:t>
      </w:r>
      <w:r w:rsidRPr="006918A4">
        <w:rPr>
          <w:rStyle w:val="bumpedfont15"/>
          <w:rFonts w:ascii="Times New Roman" w:hAnsi="Times New Roman" w:cs="Times New Roman"/>
        </w:rPr>
        <w:t>中国与印度将在东盟平台上产生竞争与合作。</w:t>
      </w:r>
      <w:r>
        <w:rPr>
          <w:rStyle w:val="bumpedfont15"/>
          <w:rFonts w:ascii="Times New Roman" w:hAnsi="Times New Roman" w:cs="Times New Roman" w:hint="eastAsia"/>
        </w:rPr>
        <w:t>文章</w:t>
      </w:r>
      <w:r w:rsidRPr="006918A4">
        <w:rPr>
          <w:rStyle w:val="bumpedfont15"/>
          <w:rFonts w:ascii="Times New Roman" w:hAnsi="Times New Roman" w:cs="Times New Roman"/>
        </w:rPr>
        <w:t>利用引力模型来研究中印两国与东盟贸易的影响因素并对双边贸易潜力进行了估算。研究发现</w:t>
      </w:r>
      <w:r w:rsidRPr="006918A4">
        <w:rPr>
          <w:rStyle w:val="bumpedfont15"/>
          <w:rFonts w:ascii="Times New Roman" w:hAnsi="Times New Roman" w:cs="Times New Roman"/>
        </w:rPr>
        <w:t>,</w:t>
      </w:r>
      <w:r w:rsidRPr="006918A4">
        <w:rPr>
          <w:rStyle w:val="bumpedfont15"/>
          <w:rFonts w:ascii="Times New Roman" w:hAnsi="Times New Roman" w:cs="Times New Roman"/>
        </w:rPr>
        <w:t>中国与东盟间的贸易比印度</w:t>
      </w:r>
      <w:r w:rsidRPr="006918A4">
        <w:rPr>
          <w:rStyle w:val="bumpedfont15"/>
          <w:rFonts w:ascii="Times New Roman" w:hAnsi="Times New Roman" w:cs="Times New Roman"/>
        </w:rPr>
        <w:t>-</w:t>
      </w:r>
      <w:r w:rsidRPr="006918A4">
        <w:rPr>
          <w:rStyle w:val="bumpedfont15"/>
          <w:rFonts w:ascii="Times New Roman" w:hAnsi="Times New Roman" w:cs="Times New Roman"/>
        </w:rPr>
        <w:t>东盟贸易更适合于传统的引力模型</w:t>
      </w:r>
      <w:r w:rsidRPr="006918A4">
        <w:rPr>
          <w:rStyle w:val="bumpedfont15"/>
          <w:rFonts w:ascii="Times New Roman" w:hAnsi="Times New Roman" w:cs="Times New Roman"/>
        </w:rPr>
        <w:t>,</w:t>
      </w:r>
      <w:r w:rsidRPr="006918A4">
        <w:rPr>
          <w:rStyle w:val="bumpedfont15"/>
          <w:rFonts w:ascii="Times New Roman" w:hAnsi="Times New Roman" w:cs="Times New Roman"/>
        </w:rPr>
        <w:t>中印两国与东盟间均存在较大的贸易潜力。</w:t>
      </w:r>
    </w:p>
    <w:p w:rsidR="00CA4887" w:rsidRDefault="00CA4887" w:rsidP="00CA4887">
      <w:pPr>
        <w:pStyle w:val="s21"/>
        <w:spacing w:before="0" w:beforeAutospacing="0" w:after="0" w:afterAutospacing="0" w:line="360" w:lineRule="auto"/>
        <w:ind w:firstLine="480"/>
        <w:rPr>
          <w:rStyle w:val="bumpedfont15"/>
          <w:rFonts w:ascii="Times New Roman" w:hAnsi="Times New Roman" w:cs="Times New Roman"/>
        </w:rPr>
      </w:pPr>
      <w:r>
        <w:rPr>
          <w:rStyle w:val="bumpedfont15"/>
          <w:rFonts w:ascii="Times New Roman" w:hAnsi="Times New Roman" w:cs="Times New Roman" w:hint="eastAsia"/>
        </w:rPr>
        <w:t>姜志达</w:t>
      </w:r>
      <w:r>
        <w:rPr>
          <w:rStyle w:val="bumpedfont15"/>
          <w:rFonts w:ascii="Times New Roman" w:hAnsi="Times New Roman" w:cs="Times New Roman" w:hint="eastAsia"/>
        </w:rPr>
        <w:t>2011</w:t>
      </w:r>
      <w:r>
        <w:rPr>
          <w:rStyle w:val="bumpedfont15"/>
          <w:rFonts w:ascii="Times New Roman" w:hAnsi="Times New Roman" w:cs="Times New Roman" w:hint="eastAsia"/>
        </w:rPr>
        <w:t>年发表在《国际问题研究》期刊中发表文章“</w:t>
      </w:r>
      <w:r w:rsidRPr="00FA5C7F">
        <w:rPr>
          <w:rStyle w:val="bumpedfont15"/>
          <w:rFonts w:ascii="Times New Roman" w:hAnsi="Times New Roman" w:cs="Times New Roman"/>
        </w:rPr>
        <w:t>2010</w:t>
      </w:r>
      <w:r w:rsidRPr="00FA5C7F">
        <w:rPr>
          <w:rStyle w:val="bumpedfont15"/>
          <w:rFonts w:ascii="Times New Roman" w:hAnsi="Times New Roman" w:cs="Times New Roman"/>
        </w:rPr>
        <w:t>年中国</w:t>
      </w:r>
      <w:r w:rsidRPr="00FA5C7F">
        <w:rPr>
          <w:rStyle w:val="bumpedfont15"/>
          <w:rFonts w:ascii="Times New Roman" w:hAnsi="Times New Roman" w:cs="Times New Roman"/>
        </w:rPr>
        <w:t>—</w:t>
      </w:r>
      <w:r w:rsidRPr="00FA5C7F">
        <w:rPr>
          <w:rStyle w:val="bumpedfont15"/>
          <w:rFonts w:ascii="Times New Roman" w:hAnsi="Times New Roman" w:cs="Times New Roman"/>
        </w:rPr>
        <w:t>东盟自贸区</w:t>
      </w:r>
      <w:r w:rsidRPr="00FA5C7F">
        <w:rPr>
          <w:rStyle w:val="bumpedfont15"/>
          <w:rFonts w:ascii="Times New Roman" w:hAnsi="Times New Roman" w:cs="Times New Roman"/>
        </w:rPr>
        <w:t>:</w:t>
      </w:r>
      <w:r w:rsidRPr="00FA5C7F">
        <w:rPr>
          <w:rStyle w:val="bumpedfont15"/>
          <w:rFonts w:ascii="Times New Roman" w:hAnsi="Times New Roman" w:cs="Times New Roman"/>
        </w:rPr>
        <w:t>进展与前景</w:t>
      </w:r>
      <w:r>
        <w:rPr>
          <w:rStyle w:val="bumpedfont15"/>
          <w:rFonts w:ascii="Times New Roman" w:hAnsi="Times New Roman" w:cs="Times New Roman" w:hint="eastAsia"/>
        </w:rPr>
        <w:t>”，指出</w:t>
      </w:r>
      <w:r w:rsidRPr="00FA5C7F">
        <w:rPr>
          <w:rStyle w:val="bumpedfont15"/>
          <w:rFonts w:ascii="Times New Roman" w:hAnsi="Times New Roman" w:cs="Times New Roman" w:hint="eastAsia"/>
        </w:rPr>
        <w:t>中国—东盟自贸区正式建成并启动一年内</w:t>
      </w:r>
      <w:r w:rsidRPr="00FA5C7F">
        <w:rPr>
          <w:rStyle w:val="bumpedfont15"/>
          <w:rFonts w:ascii="Times New Roman" w:hAnsi="Times New Roman" w:cs="Times New Roman"/>
        </w:rPr>
        <w:t>,</w:t>
      </w:r>
      <w:r w:rsidRPr="00FA5C7F">
        <w:rPr>
          <w:rStyle w:val="bumpedfont15"/>
          <w:rFonts w:ascii="Times New Roman" w:hAnsi="Times New Roman" w:cs="Times New Roman"/>
        </w:rPr>
        <w:t>双方经贸关系突飞猛进</w:t>
      </w:r>
      <w:r w:rsidRPr="00FA5C7F">
        <w:rPr>
          <w:rStyle w:val="bumpedfont15"/>
          <w:rFonts w:ascii="Times New Roman" w:hAnsi="Times New Roman" w:cs="Times New Roman"/>
        </w:rPr>
        <w:t>,</w:t>
      </w:r>
      <w:r w:rsidRPr="00FA5C7F">
        <w:rPr>
          <w:rStyle w:val="bumpedfont15"/>
          <w:rFonts w:ascii="Times New Roman" w:hAnsi="Times New Roman" w:cs="Times New Roman"/>
        </w:rPr>
        <w:t>取得前所未有的重大成就。中国</w:t>
      </w:r>
      <w:r w:rsidRPr="00FA5C7F">
        <w:rPr>
          <w:rStyle w:val="bumpedfont15"/>
          <w:rFonts w:ascii="Times New Roman" w:hAnsi="Times New Roman" w:cs="Times New Roman"/>
        </w:rPr>
        <w:t>—</w:t>
      </w:r>
      <w:r w:rsidRPr="00FA5C7F">
        <w:rPr>
          <w:rStyle w:val="bumpedfont15"/>
          <w:rFonts w:ascii="Times New Roman" w:hAnsi="Times New Roman" w:cs="Times New Roman"/>
        </w:rPr>
        <w:t>东盟自贸区机制也存在薄弱环节与制约因素。</w:t>
      </w:r>
      <w:r>
        <w:rPr>
          <w:rStyle w:val="bumpedfont15"/>
          <w:rFonts w:ascii="Times New Roman" w:hAnsi="Times New Roman" w:cs="Times New Roman" w:hint="eastAsia"/>
        </w:rPr>
        <w:t>文章并表示两国应该积极发场积极因素，避开消极因素，</w:t>
      </w:r>
      <w:r w:rsidRPr="00FA5C7F">
        <w:rPr>
          <w:rStyle w:val="bumpedfont15"/>
          <w:rFonts w:ascii="Times New Roman" w:hAnsi="Times New Roman" w:cs="Times New Roman" w:hint="eastAsia"/>
        </w:rPr>
        <w:t>将自贸区做大做强</w:t>
      </w:r>
      <w:r>
        <w:rPr>
          <w:rStyle w:val="bumpedfont15"/>
          <w:rFonts w:ascii="Times New Roman" w:hAnsi="Times New Roman" w:cs="Times New Roman" w:hint="eastAsia"/>
        </w:rPr>
        <w:t>，</w:t>
      </w:r>
      <w:r>
        <w:rPr>
          <w:rStyle w:val="bumpedfont15"/>
          <w:rFonts w:ascii="Times New Roman" w:hAnsi="Times New Roman" w:cs="Times New Roman"/>
        </w:rPr>
        <w:t>开辟双方经济一体化美好</w:t>
      </w:r>
      <w:r>
        <w:rPr>
          <w:rStyle w:val="bumpedfont15"/>
          <w:rFonts w:ascii="Times New Roman" w:hAnsi="Times New Roman" w:cs="Times New Roman" w:hint="eastAsia"/>
        </w:rPr>
        <w:t>前景。</w:t>
      </w:r>
    </w:p>
    <w:p w:rsidR="00CA4887" w:rsidRDefault="00CA4887" w:rsidP="00CA4887">
      <w:pPr>
        <w:pStyle w:val="s21"/>
        <w:spacing w:before="0" w:beforeAutospacing="0" w:after="0" w:afterAutospacing="0" w:line="360" w:lineRule="auto"/>
        <w:ind w:firstLine="480"/>
        <w:rPr>
          <w:rStyle w:val="bumpedfont15"/>
          <w:rFonts w:ascii="Times New Roman" w:hAnsi="Times New Roman" w:cs="Times New Roman"/>
        </w:rPr>
      </w:pPr>
      <w:r>
        <w:rPr>
          <w:rStyle w:val="bumpedfont15"/>
          <w:rFonts w:ascii="Times New Roman" w:hAnsi="Times New Roman" w:cs="Times New Roman" w:hint="eastAsia"/>
        </w:rPr>
        <w:lastRenderedPageBreak/>
        <w:t>2014</w:t>
      </w:r>
      <w:r>
        <w:rPr>
          <w:rStyle w:val="bumpedfont15"/>
          <w:rFonts w:ascii="Times New Roman" w:hAnsi="Times New Roman" w:cs="Times New Roman" w:hint="eastAsia"/>
        </w:rPr>
        <w:t>年</w:t>
      </w:r>
      <w:r>
        <w:rPr>
          <w:rStyle w:val="bumpedfont15"/>
          <w:rFonts w:ascii="Times New Roman" w:hAnsi="Times New Roman" w:cs="Times New Roman" w:hint="eastAsia"/>
        </w:rPr>
        <w:t>11</w:t>
      </w:r>
      <w:r>
        <w:rPr>
          <w:rStyle w:val="bumpedfont15"/>
          <w:rFonts w:ascii="Times New Roman" w:hAnsi="Times New Roman" w:cs="Times New Roman" w:hint="eastAsia"/>
        </w:rPr>
        <w:t>月</w:t>
      </w:r>
      <w:r>
        <w:rPr>
          <w:rStyle w:val="bumpedfont15"/>
          <w:rFonts w:ascii="Times New Roman" w:hAnsi="Times New Roman" w:cs="Times New Roman" w:hint="eastAsia"/>
        </w:rPr>
        <w:t>14</w:t>
      </w:r>
      <w:r>
        <w:rPr>
          <w:rStyle w:val="bumpedfont15"/>
          <w:rFonts w:ascii="Times New Roman" w:hAnsi="Times New Roman" w:cs="Times New Roman" w:hint="eastAsia"/>
        </w:rPr>
        <w:t>日发表在湖南省人民政府网站上的一篇报道“</w:t>
      </w:r>
      <w:r w:rsidRPr="00EB017F">
        <w:rPr>
          <w:rStyle w:val="bumpedfont15"/>
          <w:rFonts w:ascii="Times New Roman" w:hAnsi="Times New Roman" w:cs="Times New Roman" w:hint="eastAsia"/>
        </w:rPr>
        <w:t>李克强推东亚六大领域合作发展</w:t>
      </w:r>
      <w:r w:rsidRPr="00EB017F">
        <w:rPr>
          <w:rStyle w:val="bumpedfont15"/>
          <w:rFonts w:ascii="Times New Roman" w:hAnsi="Times New Roman" w:cs="Times New Roman"/>
        </w:rPr>
        <w:t xml:space="preserve"> </w:t>
      </w:r>
      <w:r w:rsidRPr="00EB017F">
        <w:rPr>
          <w:rStyle w:val="bumpedfont15"/>
          <w:rFonts w:ascii="Times New Roman" w:hAnsi="Times New Roman" w:cs="Times New Roman"/>
        </w:rPr>
        <w:t>中国</w:t>
      </w:r>
      <w:r w:rsidRPr="00EB017F">
        <w:rPr>
          <w:rStyle w:val="bumpedfont15"/>
          <w:rFonts w:ascii="Times New Roman" w:hAnsi="Times New Roman" w:cs="Times New Roman"/>
        </w:rPr>
        <w:t>-</w:t>
      </w:r>
      <w:r w:rsidRPr="00EB017F">
        <w:rPr>
          <w:rStyle w:val="bumpedfont15"/>
          <w:rFonts w:ascii="Times New Roman" w:hAnsi="Times New Roman" w:cs="Times New Roman"/>
        </w:rPr>
        <w:t>东盟自贸区</w:t>
      </w:r>
      <w:r w:rsidRPr="00EB017F">
        <w:rPr>
          <w:rStyle w:val="bumpedfont15"/>
          <w:rFonts w:ascii="Times New Roman" w:hAnsi="Times New Roman" w:cs="Times New Roman"/>
        </w:rPr>
        <w:t>“</w:t>
      </w:r>
      <w:r w:rsidRPr="00EB017F">
        <w:rPr>
          <w:rStyle w:val="bumpedfont15"/>
          <w:rFonts w:ascii="Times New Roman" w:hAnsi="Times New Roman" w:cs="Times New Roman"/>
        </w:rPr>
        <w:t>升级版</w:t>
      </w:r>
      <w:r w:rsidRPr="00EB017F">
        <w:rPr>
          <w:rStyle w:val="bumpedfont15"/>
          <w:rFonts w:ascii="Times New Roman" w:hAnsi="Times New Roman" w:cs="Times New Roman"/>
        </w:rPr>
        <w:t>”</w:t>
      </w:r>
      <w:r w:rsidRPr="00EB017F">
        <w:rPr>
          <w:rStyle w:val="bumpedfont15"/>
          <w:rFonts w:ascii="Times New Roman" w:hAnsi="Times New Roman" w:cs="Times New Roman"/>
        </w:rPr>
        <w:t>谈判提速</w:t>
      </w:r>
      <w:r>
        <w:rPr>
          <w:rStyle w:val="bumpedfont15"/>
          <w:rFonts w:ascii="Times New Roman" w:hAnsi="Times New Roman" w:cs="Times New Roman" w:hint="eastAsia"/>
        </w:rPr>
        <w:t>”中中国总理李克强表示：</w:t>
      </w:r>
      <w:r w:rsidRPr="00EB017F">
        <w:rPr>
          <w:rStyle w:val="bumpedfont15"/>
          <w:rFonts w:ascii="Times New Roman" w:hAnsi="Times New Roman" w:cs="Times New Roman" w:hint="eastAsia"/>
        </w:rPr>
        <w:t>东亚发展合作的关键是促进经济一体化，为此应重点推进六大领域合作，包括东亚贸易投资便利化、加快东亚互联互通、扩大东亚金融合作、加强东亚减贫合作、推进东亚海上合作与密切东亚人文交流。</w:t>
      </w:r>
    </w:p>
    <w:p w:rsidR="00CA4887" w:rsidRDefault="00CA4887" w:rsidP="00CA4887">
      <w:pPr>
        <w:pStyle w:val="s21"/>
        <w:spacing w:before="0" w:beforeAutospacing="0" w:after="0" w:afterAutospacing="0" w:line="360" w:lineRule="auto"/>
        <w:ind w:firstLine="480"/>
        <w:rPr>
          <w:rStyle w:val="bumpedfont15"/>
          <w:rFonts w:asciiTheme="majorEastAsia" w:eastAsiaTheme="majorEastAsia" w:hAnsiTheme="majorEastAsia" w:cs="Times New Roman"/>
        </w:rPr>
      </w:pPr>
      <w:r w:rsidRPr="00EB017F">
        <w:rPr>
          <w:rStyle w:val="bumpedfont15"/>
          <w:rFonts w:ascii="Times New Roman" w:hAnsi="Times New Roman" w:cs="Times New Roman" w:hint="eastAsia"/>
        </w:rPr>
        <w:t>陈继东</w:t>
      </w:r>
      <w:r>
        <w:rPr>
          <w:rStyle w:val="bumpedfont15"/>
          <w:rFonts w:ascii="Times New Roman" w:hAnsi="Times New Roman" w:cs="Times New Roman" w:hint="eastAsia"/>
        </w:rPr>
        <w:t>，</w:t>
      </w:r>
      <w:r>
        <w:rPr>
          <w:rStyle w:val="bumpedfont15"/>
          <w:rFonts w:ascii="Times New Roman" w:hAnsi="Times New Roman" w:cs="Times New Roman" w:hint="eastAsia"/>
        </w:rPr>
        <w:t>2010</w:t>
      </w:r>
      <w:r>
        <w:rPr>
          <w:rStyle w:val="bumpedfont15"/>
          <w:rFonts w:ascii="Times New Roman" w:hAnsi="Times New Roman" w:cs="Times New Roman" w:hint="eastAsia"/>
        </w:rPr>
        <w:t>年在《南亚研究季刊》中发表文章“</w:t>
      </w:r>
      <w:r w:rsidRPr="00EB017F">
        <w:rPr>
          <w:rStyle w:val="bumpedfont15"/>
          <w:rFonts w:ascii="Times New Roman" w:hAnsi="Times New Roman" w:cs="Times New Roman" w:hint="eastAsia"/>
        </w:rPr>
        <w:t>中国、印度在东南亚的合作与竞争</w:t>
      </w:r>
      <w:r>
        <w:rPr>
          <w:rStyle w:val="bumpedfont15"/>
          <w:rFonts w:ascii="Times New Roman" w:hAnsi="Times New Roman" w:cs="Times New Roman" w:hint="eastAsia"/>
        </w:rPr>
        <w:t>”，文章指出</w:t>
      </w:r>
      <w:r w:rsidRPr="00EB017F">
        <w:rPr>
          <w:rStyle w:val="bumpedfont15"/>
          <w:rFonts w:ascii="Times New Roman" w:hAnsi="Times New Roman" w:cs="Times New Roman"/>
        </w:rPr>
        <w:t>2010</w:t>
      </w:r>
      <w:r w:rsidRPr="00EB017F">
        <w:rPr>
          <w:rStyle w:val="bumpedfont15"/>
          <w:rFonts w:ascii="Times New Roman" w:hAnsi="Times New Roman" w:cs="Times New Roman"/>
        </w:rPr>
        <w:t>年</w:t>
      </w:r>
      <w:r w:rsidRPr="00EB017F">
        <w:rPr>
          <w:rStyle w:val="bumpedfont15"/>
          <w:rFonts w:ascii="Times New Roman" w:hAnsi="Times New Roman" w:cs="Times New Roman"/>
        </w:rPr>
        <w:t>1</w:t>
      </w:r>
      <w:r w:rsidRPr="00EB017F">
        <w:rPr>
          <w:rStyle w:val="bumpedfont15"/>
          <w:rFonts w:ascii="Times New Roman" w:hAnsi="Times New Roman" w:cs="Times New Roman"/>
        </w:rPr>
        <w:t>月</w:t>
      </w:r>
      <w:r w:rsidRPr="00EB017F">
        <w:rPr>
          <w:rStyle w:val="bumpedfont15"/>
          <w:rFonts w:ascii="Times New Roman" w:hAnsi="Times New Roman" w:cs="Times New Roman"/>
        </w:rPr>
        <w:t>1</w:t>
      </w:r>
      <w:r w:rsidRPr="00EB017F">
        <w:rPr>
          <w:rStyle w:val="bumpedfont15"/>
          <w:rFonts w:ascii="Times New Roman" w:hAnsi="Times New Roman" w:cs="Times New Roman"/>
        </w:rPr>
        <w:t>日</w:t>
      </w:r>
      <w:r w:rsidRPr="00EB017F">
        <w:rPr>
          <w:rStyle w:val="bumpedfont15"/>
          <w:rFonts w:asciiTheme="minorEastAsia" w:eastAsiaTheme="minorEastAsia" w:hAnsiTheme="minorEastAsia" w:cs="Times New Roman"/>
        </w:rPr>
        <w:t>,中国-东盟自贸区建成,与此同时,印度-东盟自贸区《货物贸易协议》及相关文件也生效。2013年</w:t>
      </w:r>
      <w:r w:rsidRPr="00EB017F">
        <w:rPr>
          <w:rStyle w:val="bumpedfont15"/>
          <w:rFonts w:asciiTheme="minorEastAsia" w:eastAsiaTheme="minorEastAsia" w:hAnsiTheme="minorEastAsia" w:cs="Times New Roman" w:hint="eastAsia"/>
        </w:rPr>
        <w:t>，</w:t>
      </w:r>
      <w:r w:rsidRPr="00EB017F">
        <w:rPr>
          <w:rStyle w:val="bumpedfont15"/>
          <w:rFonts w:asciiTheme="minorEastAsia" w:eastAsiaTheme="minorEastAsia" w:hAnsiTheme="minorEastAsia" w:cs="Times New Roman"/>
        </w:rPr>
        <w:t>印度-东盟自贸区</w:t>
      </w:r>
      <w:r w:rsidRPr="00EB017F">
        <w:rPr>
          <w:rStyle w:val="bumpedfont15"/>
          <w:rFonts w:asciiTheme="majorEastAsia" w:eastAsiaTheme="majorEastAsia" w:hAnsiTheme="majorEastAsia" w:cs="Times New Roman"/>
        </w:rPr>
        <w:t>将部分建成</w:t>
      </w:r>
      <w:r w:rsidRPr="00EB017F">
        <w:rPr>
          <w:rStyle w:val="bumpedfont15"/>
          <w:rFonts w:asciiTheme="majorEastAsia" w:eastAsiaTheme="majorEastAsia" w:hAnsiTheme="majorEastAsia" w:cs="Times New Roman" w:hint="eastAsia"/>
        </w:rPr>
        <w:t>，</w:t>
      </w:r>
      <w:r w:rsidRPr="00EB017F">
        <w:rPr>
          <w:rStyle w:val="bumpedfont15"/>
          <w:rFonts w:asciiTheme="majorEastAsia" w:eastAsiaTheme="majorEastAsia" w:hAnsiTheme="majorEastAsia" w:cs="Times New Roman"/>
        </w:rPr>
        <w:t>2016年全面建成。因此</w:t>
      </w:r>
      <w:proofErr w:type="gramStart"/>
      <w:r w:rsidRPr="00EB017F">
        <w:rPr>
          <w:rStyle w:val="bumpedfont15"/>
          <w:rFonts w:asciiTheme="majorEastAsia" w:eastAsiaTheme="majorEastAsia" w:hAnsiTheme="majorEastAsia" w:cs="Times New Roman"/>
        </w:rPr>
        <w:t>,中国</w:t>
      </w:r>
      <w:proofErr w:type="gramEnd"/>
      <w:r w:rsidRPr="00EB017F">
        <w:rPr>
          <w:rStyle w:val="bumpedfont15"/>
          <w:rFonts w:asciiTheme="majorEastAsia" w:eastAsiaTheme="majorEastAsia" w:hAnsiTheme="majorEastAsia" w:cs="Times New Roman"/>
        </w:rPr>
        <w:t>、印度不可避免地将在与东盟的自贸区平台上展开交往。两国在东南亚既有合作的巨大潜力,也有一些竞争因素,机遇和挑战并存。</w:t>
      </w:r>
    </w:p>
    <w:p w:rsidR="00CA4887" w:rsidRPr="00EB017F" w:rsidRDefault="00CA4887" w:rsidP="00CA4887">
      <w:pPr>
        <w:pStyle w:val="s21"/>
        <w:spacing w:before="0" w:beforeAutospacing="0" w:after="0" w:afterAutospacing="0" w:line="360" w:lineRule="auto"/>
        <w:ind w:firstLine="480"/>
        <w:rPr>
          <w:rStyle w:val="bumpedfont15"/>
          <w:rFonts w:asciiTheme="majorEastAsia" w:eastAsiaTheme="majorEastAsia" w:hAnsiTheme="majorEastAsia" w:cs="Times New Roman"/>
        </w:rPr>
      </w:pPr>
      <w:r>
        <w:rPr>
          <w:rStyle w:val="bumpedfont15"/>
          <w:rFonts w:asciiTheme="majorEastAsia" w:eastAsiaTheme="majorEastAsia" w:hAnsiTheme="majorEastAsia" w:cs="Times New Roman" w:hint="eastAsia"/>
        </w:rPr>
        <w:t>杨洪宇在2014年期刊《企业科技与发展》发表的文章“</w:t>
      </w:r>
      <w:r w:rsidRPr="008430C3">
        <w:rPr>
          <w:rStyle w:val="bumpedfont15"/>
          <w:rFonts w:asciiTheme="majorEastAsia" w:eastAsiaTheme="majorEastAsia" w:hAnsiTheme="majorEastAsia" w:cs="Times New Roman" w:hint="eastAsia"/>
        </w:rPr>
        <w:t>提升</w:t>
      </w:r>
      <w:r w:rsidRPr="008430C3">
        <w:rPr>
          <w:rStyle w:val="bumpedfont15"/>
          <w:rFonts w:asciiTheme="majorEastAsia" w:eastAsiaTheme="majorEastAsia" w:hAnsiTheme="majorEastAsia" w:cs="Times New Roman"/>
        </w:rPr>
        <w:t>FDI带动中国—东盟自贸区“升级版”服务贸易的发展</w:t>
      </w:r>
      <w:r>
        <w:rPr>
          <w:rStyle w:val="bumpedfont15"/>
          <w:rFonts w:asciiTheme="majorEastAsia" w:eastAsiaTheme="majorEastAsia" w:hAnsiTheme="majorEastAsia" w:cs="Times New Roman" w:hint="eastAsia"/>
        </w:rPr>
        <w:t>》中</w:t>
      </w:r>
      <w:r w:rsidRPr="008430C3">
        <w:rPr>
          <w:rStyle w:val="bumpedfont15"/>
          <w:rFonts w:asciiTheme="majorEastAsia" w:eastAsiaTheme="majorEastAsia" w:hAnsiTheme="majorEastAsia" w:cs="Times New Roman" w:hint="eastAsia"/>
        </w:rPr>
        <w:t>分析了中国一东盟自贸区服务贸易发展存在问题</w:t>
      </w:r>
      <w:r w:rsidRPr="008430C3">
        <w:rPr>
          <w:rStyle w:val="bumpedfont15"/>
          <w:rFonts w:asciiTheme="majorEastAsia" w:eastAsiaTheme="majorEastAsia" w:hAnsiTheme="majorEastAsia" w:cs="Times New Roman"/>
        </w:rPr>
        <w:t>,而法人存在型服务贸易是目前最主要的服务出口方式,提出提升FDI,带动中国一东盟自贸区"升级版"服务贸易发展的建议。</w:t>
      </w:r>
    </w:p>
    <w:p w:rsidR="00CA4887" w:rsidRDefault="00CA4887" w:rsidP="00A80858">
      <w:pPr>
        <w:pStyle w:val="s21"/>
        <w:spacing w:before="0" w:beforeAutospacing="0" w:after="0" w:afterAutospacing="0" w:line="360" w:lineRule="auto"/>
        <w:ind w:firstLine="480"/>
        <w:rPr>
          <w:rStyle w:val="bumpedfont15"/>
          <w:rFonts w:ascii="Times New Roman" w:hAnsi="Times New Roman" w:cs="Times New Roman"/>
        </w:rPr>
      </w:pPr>
      <w:r>
        <w:rPr>
          <w:rStyle w:val="bumpedfont15"/>
          <w:rFonts w:ascii="Times New Roman" w:hAnsi="Times New Roman" w:cs="Times New Roman" w:hint="eastAsia"/>
        </w:rPr>
        <w:t>李克强总理署名文章“</w:t>
      </w:r>
      <w:r w:rsidRPr="0082167D">
        <w:rPr>
          <w:rStyle w:val="bumpedfont15"/>
          <w:rFonts w:ascii="Times New Roman" w:hAnsi="Times New Roman" w:cs="Times New Roman" w:hint="eastAsia"/>
        </w:rPr>
        <w:t>携手开创中国－－东盟关系美好未来</w:t>
      </w:r>
      <w:r>
        <w:rPr>
          <w:rStyle w:val="bumpedfont15"/>
          <w:rFonts w:ascii="Times New Roman" w:hAnsi="Times New Roman" w:cs="Times New Roman" w:hint="eastAsia"/>
        </w:rPr>
        <w:t>”指出</w:t>
      </w:r>
      <w:r w:rsidRPr="00F4464E">
        <w:rPr>
          <w:rStyle w:val="bumpedfont15"/>
          <w:rFonts w:ascii="Times New Roman" w:hAnsi="Times New Roman" w:cs="Times New Roman" w:hint="eastAsia"/>
        </w:rPr>
        <w:t>中国－东盟合作是地区发展的积极推动力量。中国是东盟最大的贸易伙伴，也是东盟第三大投资国。中国率先与东盟启动自贸区商谈，并建成了世界上最大的发展中国家自贸区。</w:t>
      </w:r>
      <w:r w:rsidRPr="00F4464E">
        <w:rPr>
          <w:rStyle w:val="bumpedfont15"/>
          <w:rFonts w:ascii="Times New Roman" w:hAnsi="Times New Roman" w:cs="Times New Roman"/>
        </w:rPr>
        <w:t>2013</w:t>
      </w:r>
      <w:r w:rsidRPr="00F4464E">
        <w:rPr>
          <w:rStyle w:val="bumpedfont15"/>
          <w:rFonts w:ascii="Times New Roman" w:hAnsi="Times New Roman" w:cs="Times New Roman"/>
        </w:rPr>
        <w:t>年，双方贸易额达</w:t>
      </w:r>
      <w:r w:rsidRPr="00F4464E">
        <w:rPr>
          <w:rStyle w:val="bumpedfont15"/>
          <w:rFonts w:ascii="Times New Roman" w:hAnsi="Times New Roman" w:cs="Times New Roman"/>
        </w:rPr>
        <w:t>4436</w:t>
      </w:r>
      <w:r w:rsidRPr="00F4464E">
        <w:rPr>
          <w:rStyle w:val="bumpedfont15"/>
          <w:rFonts w:ascii="Times New Roman" w:hAnsi="Times New Roman" w:cs="Times New Roman"/>
        </w:rPr>
        <w:t>亿美元，累计投资达</w:t>
      </w:r>
      <w:r w:rsidRPr="00F4464E">
        <w:rPr>
          <w:rStyle w:val="bumpedfont15"/>
          <w:rFonts w:ascii="Times New Roman" w:hAnsi="Times New Roman" w:cs="Times New Roman"/>
        </w:rPr>
        <w:t>1200</w:t>
      </w:r>
      <w:r w:rsidRPr="00F4464E">
        <w:rPr>
          <w:rStyle w:val="bumpedfont15"/>
          <w:rFonts w:ascii="Times New Roman" w:hAnsi="Times New Roman" w:cs="Times New Roman"/>
        </w:rPr>
        <w:t>亿美元。双方人员往来达到了</w:t>
      </w:r>
      <w:r w:rsidRPr="00F4464E">
        <w:rPr>
          <w:rStyle w:val="bumpedfont15"/>
          <w:rFonts w:ascii="Times New Roman" w:hAnsi="Times New Roman" w:cs="Times New Roman"/>
        </w:rPr>
        <w:t>1800</w:t>
      </w:r>
      <w:r w:rsidRPr="00F4464E">
        <w:rPr>
          <w:rStyle w:val="bumpedfont15"/>
          <w:rFonts w:ascii="Times New Roman" w:hAnsi="Times New Roman" w:cs="Times New Roman"/>
        </w:rPr>
        <w:t>万人次。</w:t>
      </w:r>
      <w:r>
        <w:rPr>
          <w:rStyle w:val="bumpedfont15"/>
          <w:rFonts w:ascii="Times New Roman" w:hAnsi="Times New Roman" w:cs="Times New Roman" w:hint="eastAsia"/>
        </w:rPr>
        <w:t>并表示，</w:t>
      </w:r>
      <w:r w:rsidRPr="00F4464E">
        <w:rPr>
          <w:rStyle w:val="bumpedfont15"/>
          <w:rFonts w:ascii="Times New Roman" w:hAnsi="Times New Roman" w:cs="Times New Roman"/>
        </w:rPr>
        <w:t>2015</w:t>
      </w:r>
      <w:r w:rsidRPr="00F4464E">
        <w:rPr>
          <w:rStyle w:val="bumpedfont15"/>
          <w:rFonts w:ascii="Times New Roman" w:hAnsi="Times New Roman" w:cs="Times New Roman"/>
        </w:rPr>
        <w:t>年底前完成中国东盟自贸区升级版</w:t>
      </w:r>
      <w:r>
        <w:rPr>
          <w:rStyle w:val="bumpedfont15"/>
          <w:rFonts w:ascii="Times New Roman" w:hAnsi="Times New Roman" w:cs="Times New Roman" w:hint="eastAsia"/>
        </w:rPr>
        <w:t>。</w:t>
      </w:r>
    </w:p>
    <w:p w:rsidR="00A80858" w:rsidRDefault="00A80858" w:rsidP="00A80858">
      <w:pPr>
        <w:pStyle w:val="Heading3"/>
      </w:pPr>
      <w:r>
        <w:rPr>
          <w:rFonts w:hint="eastAsia"/>
        </w:rPr>
        <w:t>国</w:t>
      </w:r>
      <w:r>
        <w:t>外研究现状</w:t>
      </w:r>
    </w:p>
    <w:p w:rsidR="00A80858" w:rsidRDefault="00A80858" w:rsidP="00A80858">
      <w:r>
        <w:tab/>
      </w:r>
      <w:r>
        <w:rPr>
          <w:rFonts w:hint="eastAsia"/>
        </w:rPr>
        <w:t>相对</w:t>
      </w:r>
      <w:r>
        <w:t>于中国对印度的研究，印度国内对中</w:t>
      </w:r>
      <w:r>
        <w:rPr>
          <w:rFonts w:hint="eastAsia"/>
        </w:rPr>
        <w:t>国</w:t>
      </w:r>
      <w:r>
        <w:t>这个巨大</w:t>
      </w:r>
      <w:r>
        <w:rPr>
          <w:rFonts w:hint="eastAsia"/>
        </w:rPr>
        <w:t>邻国</w:t>
      </w:r>
      <w:r>
        <w:t>的研究更加广泛和深入</w:t>
      </w:r>
      <w:r>
        <w:rPr>
          <w:rFonts w:hint="eastAsia"/>
        </w:rPr>
        <w:t>，</w:t>
      </w:r>
      <w:r>
        <w:t>也更加重视。因为</w:t>
      </w:r>
      <w:r>
        <w:rPr>
          <w:rFonts w:hint="eastAsia"/>
        </w:rPr>
        <w:t>今年</w:t>
      </w:r>
      <w:r>
        <w:t>来中国</w:t>
      </w:r>
      <w:r>
        <w:rPr>
          <w:rFonts w:hint="eastAsia"/>
        </w:rPr>
        <w:t>经济</w:t>
      </w:r>
      <w:r>
        <w:t>的腾飞，国际</w:t>
      </w:r>
      <w:r>
        <w:rPr>
          <w:rFonts w:hint="eastAsia"/>
        </w:rPr>
        <w:t>影响力</w:t>
      </w:r>
      <w:r>
        <w:t>的增加，使得印度对这个北方邻国的经济成就</w:t>
      </w:r>
      <w:r>
        <w:rPr>
          <w:rFonts w:hint="eastAsia"/>
        </w:rPr>
        <w:t>十分</w:t>
      </w:r>
      <w:r>
        <w:t>重视，</w:t>
      </w:r>
      <w:r>
        <w:rPr>
          <w:rFonts w:hint="eastAsia"/>
        </w:rPr>
        <w:t>同时</w:t>
      </w:r>
      <w:r>
        <w:t>也希望从中国的发展中得到有益于自身的经验借鉴。</w:t>
      </w:r>
    </w:p>
    <w:p w:rsidR="00A80858" w:rsidRDefault="00A80858" w:rsidP="00A80858">
      <w:r>
        <w:tab/>
      </w:r>
      <w:r>
        <w:rPr>
          <w:rFonts w:hint="eastAsia"/>
        </w:rPr>
        <w:t>印度</w:t>
      </w:r>
      <w:r>
        <w:t xml:space="preserve">著名的经济学家Mohammed </w:t>
      </w:r>
      <w:proofErr w:type="spellStart"/>
      <w:r>
        <w:t>Saqib</w:t>
      </w:r>
      <w:proofErr w:type="spellEnd"/>
      <w:r>
        <w:rPr>
          <w:rFonts w:hint="eastAsia"/>
        </w:rPr>
        <w:t>著有</w:t>
      </w:r>
      <w:r>
        <w:t>《WTO框架下：中国</w:t>
      </w:r>
      <w:r w:rsidR="00733AD3">
        <w:rPr>
          <w:rFonts w:hint="eastAsia"/>
        </w:rPr>
        <w:t>与</w:t>
      </w:r>
      <w:r w:rsidR="00733AD3">
        <w:t>印度》(2003)</w:t>
      </w:r>
      <w:r w:rsidR="00733AD3">
        <w:rPr>
          <w:rFonts w:hint="eastAsia"/>
        </w:rPr>
        <w:t>，</w:t>
      </w:r>
      <w:r w:rsidR="00733AD3">
        <w:t>文中表明中印两国在贸易上虽然存在相当的竞争关系，但是经济互补性也和强</w:t>
      </w:r>
      <w:r w:rsidR="00733AD3">
        <w:rPr>
          <w:rFonts w:hint="eastAsia"/>
        </w:rPr>
        <w:t>。</w:t>
      </w:r>
      <w:r w:rsidR="00733AD3">
        <w:t>以</w:t>
      </w:r>
      <w:r w:rsidR="00733AD3">
        <w:rPr>
          <w:rFonts w:hint="eastAsia"/>
        </w:rPr>
        <w:t>IT</w:t>
      </w:r>
      <w:r w:rsidR="00733AD3">
        <w:t>行业为例</w:t>
      </w:r>
      <w:r w:rsidR="00733AD3">
        <w:rPr>
          <w:rFonts w:hint="eastAsia"/>
        </w:rPr>
        <w:t>，</w:t>
      </w:r>
      <w:r w:rsidR="00733AD3">
        <w:t>中国特别擅长制造硬件，而印度的强项在于软件，双方的合作潜力很大</w:t>
      </w:r>
      <w:r w:rsidR="00733AD3">
        <w:rPr>
          <w:rFonts w:hint="eastAsia"/>
        </w:rPr>
        <w:t>。</w:t>
      </w:r>
      <w:r w:rsidR="00733AD3">
        <w:t>他</w:t>
      </w:r>
      <w:r w:rsidR="00733AD3">
        <w:rPr>
          <w:rFonts w:hint="eastAsia"/>
        </w:rPr>
        <w:t>认为</w:t>
      </w:r>
      <w:r w:rsidR="00733AD3">
        <w:t>，印度需要向中国学习改善其产业结构</w:t>
      </w:r>
      <w:r w:rsidR="00733AD3">
        <w:rPr>
          <w:rFonts w:hint="eastAsia"/>
        </w:rPr>
        <w:t>。</w:t>
      </w:r>
      <w:r w:rsidR="00733AD3">
        <w:t>中印</w:t>
      </w:r>
      <w:r w:rsidR="00733AD3">
        <w:rPr>
          <w:rFonts w:hint="eastAsia"/>
        </w:rPr>
        <w:t>双方</w:t>
      </w:r>
      <w:r w:rsidR="00733AD3">
        <w:t>的贸易潜力很大。</w:t>
      </w:r>
    </w:p>
    <w:p w:rsidR="00AE7ABB" w:rsidRDefault="00733AD3" w:rsidP="00A80858">
      <w:r>
        <w:tab/>
      </w:r>
      <w:r>
        <w:rPr>
          <w:rFonts w:hint="eastAsia"/>
        </w:rPr>
        <w:t>印度</w:t>
      </w:r>
      <w:r>
        <w:t>前商务部长</w:t>
      </w:r>
      <w:proofErr w:type="spellStart"/>
      <w:r>
        <w:t>Jairam</w:t>
      </w:r>
      <w:proofErr w:type="spellEnd"/>
      <w:r>
        <w:t xml:space="preserve"> Ramesh在《理解</w:t>
      </w:r>
      <w:proofErr w:type="spellStart"/>
      <w:r>
        <w:t>Chindia</w:t>
      </w:r>
      <w:proofErr w:type="spellEnd"/>
      <w:r>
        <w:t>-关于中国与印度的思考》一书中，提出了一个新颖的观点，中印大同</w:t>
      </w:r>
      <w:r>
        <w:rPr>
          <w:rFonts w:hint="eastAsia"/>
        </w:rPr>
        <w:t>。</w:t>
      </w:r>
      <w:r>
        <w:t>描述了中国与印度和谐发</w:t>
      </w:r>
      <w:r>
        <w:lastRenderedPageBreak/>
        <w:t>展，共生共赢的美好蓝图。</w:t>
      </w:r>
      <w:r w:rsidR="00AE7ABB">
        <w:rPr>
          <w:rFonts w:hint="eastAsia"/>
        </w:rPr>
        <w:t>在</w:t>
      </w:r>
      <w:r w:rsidR="00AE7ABB">
        <w:t>印度</w:t>
      </w:r>
      <w:r w:rsidR="00AE7ABB">
        <w:rPr>
          <w:rFonts w:hint="eastAsia"/>
        </w:rPr>
        <w:t>外交部</w:t>
      </w:r>
      <w:r w:rsidR="00AE7ABB">
        <w:t>有很多</w:t>
      </w:r>
      <w:r w:rsidR="00AE7ABB">
        <w:rPr>
          <w:rFonts w:hint="eastAsia"/>
        </w:rPr>
        <w:t>中国通</w:t>
      </w:r>
      <w:r w:rsidR="00AE7ABB">
        <w:t>，对于促进双方贸易助力很大，许多像</w:t>
      </w:r>
      <w:proofErr w:type="spellStart"/>
      <w:r w:rsidR="00AE7ABB">
        <w:t>Jairam</w:t>
      </w:r>
      <w:proofErr w:type="spellEnd"/>
      <w:r w:rsidR="00AE7ABB">
        <w:t xml:space="preserve"> Ramesh这样的知名人士都认为，中国和印度在产业结构上的竞争关系并不如外界理解的那么严重，</w:t>
      </w:r>
      <w:r w:rsidR="00AE7ABB">
        <w:rPr>
          <w:rFonts w:hint="eastAsia"/>
        </w:rPr>
        <w:t>中国</w:t>
      </w:r>
      <w:r w:rsidR="00AE7ABB">
        <w:t>和印度有足够的空间相互依赖发展，</w:t>
      </w:r>
      <w:r w:rsidR="00AE7ABB">
        <w:rPr>
          <w:rFonts w:hint="eastAsia"/>
        </w:rPr>
        <w:t>中印</w:t>
      </w:r>
      <w:r w:rsidR="00AE7ABB">
        <w:t>两国领导人也有足够的</w:t>
      </w:r>
      <w:r w:rsidR="00AE7ABB">
        <w:rPr>
          <w:rFonts w:hint="eastAsia"/>
        </w:rPr>
        <w:t>智慧</w:t>
      </w:r>
      <w:r w:rsidR="00AE7ABB">
        <w:t>处理两国间的贸易摩擦问题，中印两国应当相互合作，相互学习，构建一个稳定和谐的东</w:t>
      </w:r>
      <w:r w:rsidR="00AE7ABB">
        <w:rPr>
          <w:rFonts w:hint="eastAsia"/>
        </w:rPr>
        <w:t>南</w:t>
      </w:r>
      <w:r w:rsidR="00AE7ABB">
        <w:t>亚秩序。</w:t>
      </w:r>
    </w:p>
    <w:p w:rsidR="006428AF" w:rsidRDefault="006428AF" w:rsidP="00A80858"/>
    <w:p w:rsidR="006428AF" w:rsidRDefault="006428AF" w:rsidP="006428AF">
      <w:pPr>
        <w:pStyle w:val="Heading2"/>
      </w:pPr>
      <w:r>
        <w:rPr>
          <w:rFonts w:hint="eastAsia"/>
        </w:rPr>
        <w:t>研究方式</w:t>
      </w:r>
      <w:r>
        <w:t>与框架</w:t>
      </w:r>
    </w:p>
    <w:p w:rsidR="006428AF" w:rsidRDefault="006428AF" w:rsidP="006428AF">
      <w:pPr>
        <w:pStyle w:val="Heading3"/>
      </w:pPr>
      <w:r>
        <w:rPr>
          <w:rFonts w:hint="eastAsia"/>
        </w:rPr>
        <w:t>研究</w:t>
      </w:r>
      <w:r>
        <w:t>方法</w:t>
      </w:r>
    </w:p>
    <w:p w:rsidR="006428AF" w:rsidRDefault="008360B6" w:rsidP="006428AF">
      <w:r>
        <w:tab/>
      </w:r>
      <w:r>
        <w:rPr>
          <w:rFonts w:hint="eastAsia"/>
        </w:rPr>
        <w:t>为了</w:t>
      </w:r>
      <w:r>
        <w:t>研究中印双边贸易</w:t>
      </w:r>
      <w:r>
        <w:rPr>
          <w:rFonts w:hint="eastAsia"/>
        </w:rPr>
        <w:t>合作</w:t>
      </w:r>
      <w:r>
        <w:t>与竞争关系的现状，本文拟采用从现象到本质的研究方法，通过广泛收集资料，</w:t>
      </w:r>
      <w:r>
        <w:rPr>
          <w:rFonts w:hint="eastAsia"/>
        </w:rPr>
        <w:t>对</w:t>
      </w:r>
      <w:r>
        <w:t>中印贸易发展历史，中印贸易中商品结构，中印</w:t>
      </w:r>
      <w:r>
        <w:rPr>
          <w:rFonts w:hint="eastAsia"/>
        </w:rPr>
        <w:t>贸易</w:t>
      </w:r>
      <w:r>
        <w:t>摩擦问题等</w:t>
      </w:r>
      <w:r>
        <w:rPr>
          <w:rFonts w:hint="eastAsia"/>
        </w:rPr>
        <w:t>进行</w:t>
      </w:r>
      <w:r>
        <w:t>由浅入深的分析，搞清楚中印贸易及中印贸易中竞争关系的实质问题</w:t>
      </w:r>
      <w:r>
        <w:rPr>
          <w:rFonts w:hint="eastAsia"/>
        </w:rPr>
        <w:t>，并</w:t>
      </w:r>
      <w:r>
        <w:t>采用SWOT分析</w:t>
      </w:r>
      <w:r>
        <w:rPr>
          <w:rFonts w:hint="eastAsia"/>
        </w:rPr>
        <w:t>法</w:t>
      </w:r>
      <w:r>
        <w:t>，对中印两国贸易的优劣势进行对比</w:t>
      </w:r>
      <w:r>
        <w:rPr>
          <w:rFonts w:hint="eastAsia"/>
        </w:rPr>
        <w:t>，</w:t>
      </w:r>
      <w:r>
        <w:t>找出两国</w:t>
      </w:r>
      <w:r>
        <w:rPr>
          <w:rFonts w:hint="eastAsia"/>
        </w:rPr>
        <w:t>各自</w:t>
      </w:r>
      <w:r>
        <w:t>的比较优势，</w:t>
      </w:r>
      <w:r>
        <w:rPr>
          <w:rFonts w:hint="eastAsia"/>
        </w:rPr>
        <w:t>并对</w:t>
      </w:r>
      <w:r>
        <w:t>减少中</w:t>
      </w:r>
      <w:r>
        <w:rPr>
          <w:rFonts w:hint="eastAsia"/>
        </w:rPr>
        <w:t>印</w:t>
      </w:r>
      <w:r>
        <w:t>两国贸易摩擦等问题提出自己的看法。</w:t>
      </w:r>
    </w:p>
    <w:p w:rsidR="00BF664D" w:rsidRPr="006428AF" w:rsidRDefault="00BF664D" w:rsidP="006428AF">
      <w:pPr>
        <w:rPr>
          <w:rFonts w:hint="eastAsia"/>
        </w:rPr>
      </w:pPr>
      <w:r>
        <w:tab/>
      </w:r>
    </w:p>
    <w:sectPr w:rsidR="00BF664D" w:rsidRPr="006428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37D" w:rsidRDefault="0020037D" w:rsidP="00870385">
      <w:r>
        <w:separator/>
      </w:r>
    </w:p>
  </w:endnote>
  <w:endnote w:type="continuationSeparator" w:id="0">
    <w:p w:rsidR="0020037D" w:rsidRDefault="0020037D" w:rsidP="0087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37D" w:rsidRDefault="0020037D" w:rsidP="00870385">
      <w:r>
        <w:separator/>
      </w:r>
    </w:p>
  </w:footnote>
  <w:footnote w:type="continuationSeparator" w:id="0">
    <w:p w:rsidR="0020037D" w:rsidRDefault="0020037D" w:rsidP="00870385">
      <w:r>
        <w:continuationSeparator/>
      </w:r>
    </w:p>
  </w:footnote>
  <w:footnote w:id="1">
    <w:p w:rsidR="00870385" w:rsidRDefault="00870385">
      <w:pPr>
        <w:pStyle w:val="FootnoteText"/>
        <w:rPr>
          <w:rFonts w:hint="eastAsia"/>
        </w:rPr>
      </w:pPr>
      <w:r>
        <w:rPr>
          <w:rStyle w:val="FootnoteReference"/>
        </w:rPr>
        <w:footnoteRef/>
      </w:r>
      <w:r>
        <w:t xml:space="preserve"> </w:t>
      </w:r>
      <w:r>
        <w:t>商务部综合</w:t>
      </w:r>
      <w:r>
        <w:rPr>
          <w:rFonts w:hint="eastAsia"/>
        </w:rPr>
        <w:t>司</w:t>
      </w:r>
      <w:r>
        <w:rPr>
          <w:rFonts w:hint="eastAsia"/>
        </w:rPr>
        <w:t>：</w:t>
      </w:r>
      <w:r w:rsidRPr="00870385">
        <w:t>http://www.tdb.org.cn/news/680599</w:t>
      </w:r>
    </w:p>
  </w:footnote>
  <w:footnote w:id="2">
    <w:p w:rsidR="00B93E5C" w:rsidRDefault="00B93E5C">
      <w:pPr>
        <w:pStyle w:val="FootnoteText"/>
        <w:rPr>
          <w:rFonts w:hint="eastAsia"/>
        </w:rPr>
      </w:pPr>
      <w:r>
        <w:rPr>
          <w:rStyle w:val="FootnoteReference"/>
        </w:rPr>
        <w:footnoteRef/>
      </w:r>
      <w:r>
        <w:t xml:space="preserve"> </w:t>
      </w:r>
      <w:r>
        <w:rPr>
          <w:rFonts w:hint="eastAsia"/>
        </w:rPr>
        <w:t>数据</w:t>
      </w:r>
      <w:r>
        <w:t>整理自</w:t>
      </w:r>
      <w:r>
        <w:rPr>
          <w:rFonts w:hint="eastAsia"/>
        </w:rPr>
        <w:t>UN</w:t>
      </w:r>
      <w:r>
        <w:t xml:space="preserve"> </w:t>
      </w:r>
      <w:proofErr w:type="spellStart"/>
      <w:r>
        <w:t>Comtrad</w:t>
      </w:r>
      <w:r>
        <w:rPr>
          <w:rFonts w:hint="eastAsia"/>
        </w:rPr>
        <w:t>e</w:t>
      </w:r>
      <w:proofErr w:type="spellEnd"/>
      <w:r>
        <w:t xml:space="preserve"> Database</w:t>
      </w:r>
      <w:r>
        <w:rPr>
          <w:rFonts w:hint="eastAsia"/>
        </w:rPr>
        <w:t>：</w:t>
      </w:r>
      <w:r w:rsidRPr="00B93E5C">
        <w:t>http://comtrade.un.org/data/</w:t>
      </w:r>
    </w:p>
  </w:footnote>
  <w:footnote w:id="3">
    <w:p w:rsidR="00185CEC" w:rsidRDefault="00185CEC">
      <w:pPr>
        <w:pStyle w:val="FootnoteText"/>
        <w:rPr>
          <w:rFonts w:hint="eastAsia"/>
        </w:rPr>
      </w:pPr>
      <w:r>
        <w:rPr>
          <w:rStyle w:val="FootnoteReference"/>
        </w:rPr>
        <w:footnoteRef/>
      </w:r>
      <w:r>
        <w:t xml:space="preserve"> </w:t>
      </w:r>
      <w:proofErr w:type="spellStart"/>
      <w:r>
        <w:rPr>
          <w:rFonts w:hint="eastAsia"/>
        </w:rPr>
        <w:t>Pallavi</w:t>
      </w:r>
      <w:proofErr w:type="spellEnd"/>
      <w:r>
        <w:t xml:space="preserve"> </w:t>
      </w:r>
      <w:proofErr w:type="spellStart"/>
      <w:r>
        <w:t>Aiyar</w:t>
      </w:r>
      <w:proofErr w:type="spellEnd"/>
      <w:r>
        <w:t>：“</w:t>
      </w:r>
      <w:r>
        <w:rPr>
          <w:rFonts w:hint="eastAsia"/>
        </w:rPr>
        <w:t>贸易</w:t>
      </w:r>
      <w:r>
        <w:t>关系不平衡，中印需建立战略经济对话机制”</w:t>
      </w:r>
      <w:r>
        <w:rPr>
          <w:rFonts w:hint="eastAsia"/>
        </w:rPr>
        <w:t>，</w:t>
      </w:r>
      <w:r>
        <w:rPr>
          <w:rFonts w:hint="eastAsia"/>
        </w:rPr>
        <w:t>《亚洲</w:t>
      </w:r>
      <w:r>
        <w:t>时报</w:t>
      </w:r>
      <w:r>
        <w:rPr>
          <w:rFonts w:hint="eastAsia"/>
        </w:rPr>
        <w:t>》2</w:t>
      </w:r>
      <w:r>
        <w:t>007年10月2</w:t>
      </w:r>
      <w:r>
        <w:t>日</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714"/>
    <w:rsid w:val="00084533"/>
    <w:rsid w:val="00185CEC"/>
    <w:rsid w:val="0020037D"/>
    <w:rsid w:val="00222224"/>
    <w:rsid w:val="002E4665"/>
    <w:rsid w:val="00435F96"/>
    <w:rsid w:val="0048459C"/>
    <w:rsid w:val="004B6EA1"/>
    <w:rsid w:val="00530617"/>
    <w:rsid w:val="0054771E"/>
    <w:rsid w:val="006428AF"/>
    <w:rsid w:val="006C1F6C"/>
    <w:rsid w:val="00731714"/>
    <w:rsid w:val="00733AD3"/>
    <w:rsid w:val="0075610E"/>
    <w:rsid w:val="007659E5"/>
    <w:rsid w:val="008360B6"/>
    <w:rsid w:val="00870385"/>
    <w:rsid w:val="00961A1A"/>
    <w:rsid w:val="009A70DC"/>
    <w:rsid w:val="00A565CE"/>
    <w:rsid w:val="00A80858"/>
    <w:rsid w:val="00AB16B1"/>
    <w:rsid w:val="00AE7ABB"/>
    <w:rsid w:val="00B93E5C"/>
    <w:rsid w:val="00BA5230"/>
    <w:rsid w:val="00BF664D"/>
    <w:rsid w:val="00C42784"/>
    <w:rsid w:val="00CA4887"/>
    <w:rsid w:val="00CF3EC7"/>
    <w:rsid w:val="00DF24D4"/>
    <w:rsid w:val="00E3762C"/>
    <w:rsid w:val="00EA2EF9"/>
    <w:rsid w:val="00F42920"/>
    <w:rsid w:val="00F86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81F66-AA75-4137-9627-48768997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714"/>
    <w:rPr>
      <w:rFonts w:ascii="SimSun" w:eastAsia="SimSun" w:hAnsi="SimSun" w:cs="SimSun"/>
      <w:kern w:val="0"/>
      <w:sz w:val="24"/>
      <w:szCs w:val="24"/>
    </w:rPr>
  </w:style>
  <w:style w:type="paragraph" w:styleId="Heading1">
    <w:name w:val="heading 1"/>
    <w:next w:val="Normal"/>
    <w:link w:val="Heading1Char"/>
    <w:uiPriority w:val="9"/>
    <w:qFormat/>
    <w:rsid w:val="002E4665"/>
    <w:pPr>
      <w:keepNext/>
      <w:keepLines/>
      <w:spacing w:before="340" w:after="330" w:line="578" w:lineRule="auto"/>
      <w:outlineLvl w:val="0"/>
    </w:pPr>
    <w:rPr>
      <w:rFonts w:ascii="SimSun" w:eastAsia="SimSun" w:hAnsi="SimSun" w:cs="SimSun"/>
      <w:b/>
      <w:bCs/>
      <w:kern w:val="44"/>
      <w:sz w:val="44"/>
      <w:szCs w:val="44"/>
    </w:rPr>
  </w:style>
  <w:style w:type="paragraph" w:styleId="Heading2">
    <w:name w:val="heading 2"/>
    <w:basedOn w:val="Normal"/>
    <w:next w:val="Normal"/>
    <w:link w:val="Heading2Char"/>
    <w:uiPriority w:val="9"/>
    <w:unhideWhenUsed/>
    <w:qFormat/>
    <w:rsid w:val="00A80858"/>
    <w:pPr>
      <w:keepNext/>
      <w:keepLines/>
      <w:spacing w:before="4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80858"/>
    <w:pPr>
      <w:keepNext/>
      <w:keepLines/>
      <w:spacing w:before="40"/>
      <w:outlineLvl w:val="2"/>
    </w:pPr>
    <w:rPr>
      <w:rFonts w:asciiTheme="majorHAnsi" w:eastAsiaTheme="majorEastAsia" w:hAnsiTheme="majorHAnsi" w:cstheme="majorBidi"/>
      <w:color w:val="1F4D78"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9">
    <w:name w:val="s9"/>
    <w:basedOn w:val="DefaultParagraphFont"/>
    <w:rsid w:val="00731714"/>
  </w:style>
  <w:style w:type="character" w:customStyle="1" w:styleId="Heading1Char">
    <w:name w:val="Heading 1 Char"/>
    <w:basedOn w:val="DefaultParagraphFont"/>
    <w:link w:val="Heading1"/>
    <w:uiPriority w:val="9"/>
    <w:rsid w:val="002E4665"/>
    <w:rPr>
      <w:rFonts w:ascii="SimSun" w:eastAsia="SimSun" w:hAnsi="SimSun" w:cs="SimSun"/>
      <w:b/>
      <w:bCs/>
      <w:kern w:val="44"/>
      <w:sz w:val="44"/>
      <w:szCs w:val="44"/>
    </w:rPr>
  </w:style>
  <w:style w:type="character" w:styleId="SubtleEmphasis">
    <w:name w:val="Subtle Emphasis"/>
    <w:basedOn w:val="DefaultParagraphFont"/>
    <w:uiPriority w:val="19"/>
    <w:qFormat/>
    <w:rsid w:val="002E4665"/>
    <w:rPr>
      <w:i/>
      <w:iCs/>
      <w:color w:val="404040" w:themeColor="text1" w:themeTint="BF"/>
    </w:rPr>
  </w:style>
  <w:style w:type="character" w:styleId="Emphasis">
    <w:name w:val="Emphasis"/>
    <w:basedOn w:val="DefaultParagraphFont"/>
    <w:uiPriority w:val="20"/>
    <w:qFormat/>
    <w:rsid w:val="002E4665"/>
    <w:rPr>
      <w:i/>
      <w:iCs/>
    </w:rPr>
  </w:style>
  <w:style w:type="character" w:customStyle="1" w:styleId="bumpedfont15">
    <w:name w:val="bumpedfont15"/>
    <w:basedOn w:val="DefaultParagraphFont"/>
    <w:rsid w:val="002E4665"/>
  </w:style>
  <w:style w:type="paragraph" w:styleId="NoSpacing">
    <w:name w:val="No Spacing"/>
    <w:uiPriority w:val="1"/>
    <w:qFormat/>
    <w:rsid w:val="00CF3EC7"/>
    <w:rPr>
      <w:rFonts w:ascii="SimSun" w:eastAsia="SimSun" w:hAnsi="SimSun" w:cs="SimSun"/>
      <w:kern w:val="0"/>
      <w:sz w:val="24"/>
      <w:szCs w:val="24"/>
    </w:rPr>
  </w:style>
  <w:style w:type="paragraph" w:styleId="FootnoteText">
    <w:name w:val="footnote text"/>
    <w:basedOn w:val="Normal"/>
    <w:link w:val="FootnoteTextChar"/>
    <w:uiPriority w:val="99"/>
    <w:semiHidden/>
    <w:unhideWhenUsed/>
    <w:rsid w:val="00870385"/>
    <w:rPr>
      <w:sz w:val="20"/>
      <w:szCs w:val="20"/>
    </w:rPr>
  </w:style>
  <w:style w:type="character" w:customStyle="1" w:styleId="FootnoteTextChar">
    <w:name w:val="Footnote Text Char"/>
    <w:basedOn w:val="DefaultParagraphFont"/>
    <w:link w:val="FootnoteText"/>
    <w:uiPriority w:val="99"/>
    <w:semiHidden/>
    <w:rsid w:val="00870385"/>
    <w:rPr>
      <w:rFonts w:ascii="SimSun" w:eastAsia="SimSun" w:hAnsi="SimSun" w:cs="SimSun"/>
      <w:kern w:val="0"/>
      <w:sz w:val="20"/>
      <w:szCs w:val="20"/>
    </w:rPr>
  </w:style>
  <w:style w:type="character" w:styleId="FootnoteReference">
    <w:name w:val="footnote reference"/>
    <w:basedOn w:val="DefaultParagraphFont"/>
    <w:uiPriority w:val="99"/>
    <w:semiHidden/>
    <w:unhideWhenUsed/>
    <w:rsid w:val="00870385"/>
    <w:rPr>
      <w:vertAlign w:val="superscript"/>
    </w:rPr>
  </w:style>
  <w:style w:type="paragraph" w:styleId="NormalWeb">
    <w:name w:val="Normal (Web)"/>
    <w:basedOn w:val="Normal"/>
    <w:uiPriority w:val="99"/>
    <w:semiHidden/>
    <w:unhideWhenUsed/>
    <w:rsid w:val="00DF24D4"/>
    <w:pPr>
      <w:spacing w:before="100" w:beforeAutospacing="1" w:after="100" w:afterAutospacing="1"/>
    </w:pPr>
    <w:rPr>
      <w:rFonts w:ascii="Times New Roman" w:eastAsia="Times New Roman" w:hAnsi="Times New Roman" w:cs="Times New Roman"/>
    </w:rPr>
  </w:style>
  <w:style w:type="paragraph" w:customStyle="1" w:styleId="s21">
    <w:name w:val="s21"/>
    <w:basedOn w:val="Normal"/>
    <w:rsid w:val="00CA4887"/>
    <w:pPr>
      <w:spacing w:before="100" w:beforeAutospacing="1" w:after="100" w:afterAutospacing="1"/>
    </w:pPr>
  </w:style>
  <w:style w:type="character" w:customStyle="1" w:styleId="Heading2Char">
    <w:name w:val="Heading 2 Char"/>
    <w:basedOn w:val="DefaultParagraphFont"/>
    <w:link w:val="Heading2"/>
    <w:uiPriority w:val="9"/>
    <w:rsid w:val="00A80858"/>
    <w:rPr>
      <w:rFonts w:asciiTheme="majorHAnsi" w:eastAsiaTheme="majorEastAsia" w:hAnsiTheme="majorHAnsi" w:cstheme="majorBidi"/>
      <w:color w:val="2E74B5" w:themeColor="accent1" w:themeShade="BF"/>
      <w:kern w:val="0"/>
      <w:sz w:val="32"/>
      <w:szCs w:val="26"/>
    </w:rPr>
  </w:style>
  <w:style w:type="character" w:customStyle="1" w:styleId="Heading3Char">
    <w:name w:val="Heading 3 Char"/>
    <w:basedOn w:val="DefaultParagraphFont"/>
    <w:link w:val="Heading3"/>
    <w:uiPriority w:val="9"/>
    <w:rsid w:val="00A80858"/>
    <w:rPr>
      <w:rFonts w:asciiTheme="majorHAnsi" w:eastAsiaTheme="majorEastAsia" w:hAnsiTheme="majorHAnsi" w:cstheme="majorBidi"/>
      <w:color w:val="1F4D78" w:themeColor="accent1" w:themeShade="7F"/>
      <w:kern w:val="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066461">
      <w:bodyDiv w:val="1"/>
      <w:marLeft w:val="0"/>
      <w:marRight w:val="0"/>
      <w:marTop w:val="0"/>
      <w:marBottom w:val="0"/>
      <w:divBdr>
        <w:top w:val="none" w:sz="0" w:space="0" w:color="auto"/>
        <w:left w:val="none" w:sz="0" w:space="0" w:color="auto"/>
        <w:bottom w:val="none" w:sz="0" w:space="0" w:color="auto"/>
        <w:right w:val="none" w:sz="0" w:space="0" w:color="auto"/>
      </w:divBdr>
    </w:div>
    <w:div w:id="1507481976">
      <w:bodyDiv w:val="1"/>
      <w:marLeft w:val="0"/>
      <w:marRight w:val="0"/>
      <w:marTop w:val="0"/>
      <w:marBottom w:val="0"/>
      <w:divBdr>
        <w:top w:val="none" w:sz="0" w:space="0" w:color="auto"/>
        <w:left w:val="none" w:sz="0" w:space="0" w:color="auto"/>
        <w:bottom w:val="none" w:sz="0" w:space="0" w:color="auto"/>
        <w:right w:val="none" w:sz="0" w:space="0" w:color="auto"/>
      </w:divBdr>
    </w:div>
    <w:div w:id="210934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8025940833966911E-2"/>
          <c:y val="6.6047471620227033E-2"/>
          <c:w val="0.86148766378919706"/>
          <c:h val="0.85883068022069997"/>
        </c:manualLayout>
      </c:layout>
      <c:scatterChart>
        <c:scatterStyle val="smoothMarker"/>
        <c:varyColors val="0"/>
        <c:ser>
          <c:idx val="0"/>
          <c:order val="0"/>
          <c:tx>
            <c:strRef>
              <c:f>Sheet1!$B$1</c:f>
              <c:strCache>
                <c:ptCount val="1"/>
                <c:pt idx="0">
                  <c:v>印度对中国出口额</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Sheet1!$A$2:$A$23</c:f>
              <c:numCache>
                <c:formatCode>General</c:formatCode>
                <c:ptCount val="22"/>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numCache>
            </c:numRef>
          </c:xVal>
          <c:yVal>
            <c:numRef>
              <c:f>Sheet1!$B$2:$B$23</c:f>
              <c:numCache>
                <c:formatCode>General</c:formatCode>
                <c:ptCount val="22"/>
                <c:pt idx="0">
                  <c:v>180965659</c:v>
                </c:pt>
                <c:pt idx="1">
                  <c:v>416554689</c:v>
                </c:pt>
                <c:pt idx="2">
                  <c:v>321742931</c:v>
                </c:pt>
                <c:pt idx="3">
                  <c:v>397514007</c:v>
                </c:pt>
                <c:pt idx="4">
                  <c:v>719152916</c:v>
                </c:pt>
                <c:pt idx="5">
                  <c:v>897228652</c:v>
                </c:pt>
                <c:pt idx="6">
                  <c:v>905707584</c:v>
                </c:pt>
                <c:pt idx="7">
                  <c:v>825746781</c:v>
                </c:pt>
                <c:pt idx="8">
                  <c:v>1353476989</c:v>
                </c:pt>
                <c:pt idx="9">
                  <c:v>1699093454</c:v>
                </c:pt>
                <c:pt idx="10">
                  <c:v>2273871318</c:v>
                </c:pt>
                <c:pt idx="11">
                  <c:v>4251377200</c:v>
                </c:pt>
                <c:pt idx="12">
                  <c:v>7678030131</c:v>
                </c:pt>
                <c:pt idx="13">
                  <c:v>9766216269</c:v>
                </c:pt>
                <c:pt idx="14">
                  <c:v>10277448538</c:v>
                </c:pt>
                <c:pt idx="15">
                  <c:v>14617156071</c:v>
                </c:pt>
                <c:pt idx="16">
                  <c:v>20258886260</c:v>
                </c:pt>
                <c:pt idx="17">
                  <c:v>13714288921</c:v>
                </c:pt>
                <c:pt idx="18">
                  <c:v>20846313421</c:v>
                </c:pt>
                <c:pt idx="19">
                  <c:v>23372278613</c:v>
                </c:pt>
                <c:pt idx="20">
                  <c:v>18797190537</c:v>
                </c:pt>
                <c:pt idx="21">
                  <c:v>16970269592</c:v>
                </c:pt>
              </c:numCache>
            </c:numRef>
          </c:yVal>
          <c:smooth val="1"/>
        </c:ser>
        <c:ser>
          <c:idx val="1"/>
          <c:order val="1"/>
          <c:tx>
            <c:strRef>
              <c:f>Sheet1!$C$1</c:f>
              <c:strCache>
                <c:ptCount val="1"/>
                <c:pt idx="0">
                  <c:v>中国对印出口额</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Sheet1!$A$2:$A$23</c:f>
              <c:numCache>
                <c:formatCode>General</c:formatCode>
                <c:ptCount val="22"/>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numCache>
            </c:numRef>
          </c:xVal>
          <c:yVal>
            <c:numRef>
              <c:f>Sheet1!$C$2:$C$23</c:f>
              <c:numCache>
                <c:formatCode>General</c:formatCode>
                <c:ptCount val="22"/>
                <c:pt idx="0">
                  <c:v>140806284</c:v>
                </c:pt>
                <c:pt idx="1">
                  <c:v>299427616</c:v>
                </c:pt>
                <c:pt idx="2">
                  <c:v>757266944</c:v>
                </c:pt>
                <c:pt idx="3">
                  <c:v>810135104</c:v>
                </c:pt>
                <c:pt idx="4">
                  <c:v>756521641</c:v>
                </c:pt>
                <c:pt idx="5">
                  <c:v>1110555520</c:v>
                </c:pt>
                <c:pt idx="6">
                  <c:v>1097686400</c:v>
                </c:pt>
                <c:pt idx="7">
                  <c:v>1294882952</c:v>
                </c:pt>
                <c:pt idx="8">
                  <c:v>1477580010</c:v>
                </c:pt>
                <c:pt idx="9">
                  <c:v>1827549400</c:v>
                </c:pt>
                <c:pt idx="10">
                  <c:v>2619849261</c:v>
                </c:pt>
                <c:pt idx="11">
                  <c:v>3615125641</c:v>
                </c:pt>
                <c:pt idx="12">
                  <c:v>6051256736</c:v>
                </c:pt>
                <c:pt idx="13">
                  <c:v>10167061141</c:v>
                </c:pt>
                <c:pt idx="14">
                  <c:v>15639063508</c:v>
                </c:pt>
                <c:pt idx="15">
                  <c:v>24575771746</c:v>
                </c:pt>
                <c:pt idx="16">
                  <c:v>31586024206</c:v>
                </c:pt>
                <c:pt idx="17">
                  <c:v>30613370690</c:v>
                </c:pt>
                <c:pt idx="18">
                  <c:v>41249115786</c:v>
                </c:pt>
                <c:pt idx="19">
                  <c:v>55483025359</c:v>
                </c:pt>
                <c:pt idx="20">
                  <c:v>54140455371</c:v>
                </c:pt>
                <c:pt idx="21">
                  <c:v>51635443599</c:v>
                </c:pt>
              </c:numCache>
            </c:numRef>
          </c:yVal>
          <c:smooth val="1"/>
        </c:ser>
        <c:ser>
          <c:idx val="2"/>
          <c:order val="2"/>
          <c:tx>
            <c:strRef>
              <c:f>Sheet1!$D$1</c:f>
              <c:strCache>
                <c:ptCount val="1"/>
                <c:pt idx="0">
                  <c:v>总额</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Sheet1!$A$2:$A$23</c:f>
              <c:numCache>
                <c:formatCode>General</c:formatCode>
                <c:ptCount val="22"/>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numCache>
            </c:numRef>
          </c:xVal>
          <c:yVal>
            <c:numRef>
              <c:f>Sheet1!$D$2:$D$23</c:f>
              <c:numCache>
                <c:formatCode>General</c:formatCode>
                <c:ptCount val="22"/>
                <c:pt idx="0">
                  <c:v>321771943</c:v>
                </c:pt>
                <c:pt idx="1">
                  <c:v>715982305</c:v>
                </c:pt>
                <c:pt idx="2">
                  <c:v>1079009875</c:v>
                </c:pt>
                <c:pt idx="3">
                  <c:v>1207649111</c:v>
                </c:pt>
                <c:pt idx="4">
                  <c:v>1475674557</c:v>
                </c:pt>
                <c:pt idx="5">
                  <c:v>2007784172</c:v>
                </c:pt>
                <c:pt idx="6">
                  <c:v>2003393984</c:v>
                </c:pt>
                <c:pt idx="7">
                  <c:v>2120629733</c:v>
                </c:pt>
                <c:pt idx="8">
                  <c:v>2831056999</c:v>
                </c:pt>
                <c:pt idx="9">
                  <c:v>3526642854</c:v>
                </c:pt>
                <c:pt idx="10">
                  <c:v>4893720579</c:v>
                </c:pt>
                <c:pt idx="11">
                  <c:v>7866502841</c:v>
                </c:pt>
                <c:pt idx="12">
                  <c:v>13729286867</c:v>
                </c:pt>
                <c:pt idx="13">
                  <c:v>19933277410</c:v>
                </c:pt>
                <c:pt idx="14">
                  <c:v>25916512046</c:v>
                </c:pt>
                <c:pt idx="15">
                  <c:v>39192927817</c:v>
                </c:pt>
                <c:pt idx="16">
                  <c:v>51844910466</c:v>
                </c:pt>
                <c:pt idx="17">
                  <c:v>44327659611</c:v>
                </c:pt>
                <c:pt idx="18">
                  <c:v>62095429207</c:v>
                </c:pt>
                <c:pt idx="19">
                  <c:v>78855303972</c:v>
                </c:pt>
                <c:pt idx="20">
                  <c:v>72937645908</c:v>
                </c:pt>
                <c:pt idx="21">
                  <c:v>68605713191</c:v>
                </c:pt>
              </c:numCache>
            </c:numRef>
          </c:yVal>
          <c:smooth val="1"/>
        </c:ser>
        <c:dLbls>
          <c:showLegendKey val="0"/>
          <c:showVal val="0"/>
          <c:showCatName val="0"/>
          <c:showSerName val="0"/>
          <c:showPercent val="0"/>
          <c:showBubbleSize val="0"/>
        </c:dLbls>
        <c:axId val="631940624"/>
        <c:axId val="631941800"/>
      </c:scatterChart>
      <c:valAx>
        <c:axId val="631940624"/>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941800"/>
        <c:crosses val="autoZero"/>
        <c:crossBetween val="midCat"/>
      </c:valAx>
      <c:valAx>
        <c:axId val="631941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单位：美元</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9406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1664</TotalTime>
  <Pages>7</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Guoke Zhou (Wicresoft)</cp:lastModifiedBy>
  <cp:revision>11</cp:revision>
  <dcterms:created xsi:type="dcterms:W3CDTF">2014-12-01T11:46:00Z</dcterms:created>
  <dcterms:modified xsi:type="dcterms:W3CDTF">2014-12-04T10:10:00Z</dcterms:modified>
</cp:coreProperties>
</file>