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E1" w:rsidRDefault="005670E1" w:rsidP="005670E1">
      <w:pPr>
        <w:ind w:firstLineChars="100" w:firstLine="241"/>
        <w:rPr>
          <w:rFonts w:ascii="宋体" w:hAnsi="宋体"/>
          <w:b/>
          <w:sz w:val="24"/>
        </w:rPr>
      </w:pPr>
      <w:r w:rsidRPr="000D31AC">
        <w:rPr>
          <w:rFonts w:ascii="宋体" w:hAnsi="宋体" w:hint="eastAsia"/>
          <w:b/>
          <w:sz w:val="24"/>
        </w:rPr>
        <w:t xml:space="preserve">学校代码：10036 </w:t>
      </w:r>
    </w:p>
    <w:p w:rsidR="005670E1" w:rsidRDefault="005670E1" w:rsidP="005670E1">
      <w:pPr>
        <w:ind w:firstLineChars="100" w:firstLine="241"/>
        <w:rPr>
          <w:rFonts w:ascii="宋体" w:hAnsi="宋体"/>
          <w:b/>
          <w:sz w:val="24"/>
        </w:rPr>
      </w:pPr>
    </w:p>
    <w:p w:rsidR="005670E1" w:rsidRDefault="005670E1" w:rsidP="005670E1">
      <w:pPr>
        <w:ind w:firstLineChars="100" w:firstLine="241"/>
        <w:rPr>
          <w:rFonts w:ascii="宋体" w:hAnsi="宋体"/>
          <w:b/>
          <w:sz w:val="24"/>
        </w:rPr>
      </w:pPr>
    </w:p>
    <w:p w:rsidR="005670E1" w:rsidRPr="009450F6" w:rsidRDefault="005670E1" w:rsidP="005670E1">
      <w:pPr>
        <w:ind w:firstLineChars="100" w:firstLine="241"/>
        <w:rPr>
          <w:rFonts w:ascii="宋体" w:hAnsi="宋体"/>
          <w:b/>
          <w:sz w:val="24"/>
        </w:rPr>
      </w:pPr>
    </w:p>
    <w:p w:rsidR="005670E1" w:rsidRDefault="005670E1" w:rsidP="005670E1">
      <w:pPr>
        <w:ind w:firstLineChars="100" w:firstLine="210"/>
        <w:rPr>
          <w:rFonts w:ascii="黑体" w:eastAsia="黑体"/>
          <w:b/>
          <w:sz w:val="24"/>
        </w:rPr>
      </w:pPr>
      <w:r>
        <w:rPr>
          <w:noProof/>
        </w:rPr>
        <w:drawing>
          <wp:inline distT="0" distB="0" distL="0" distR="0">
            <wp:extent cx="4324350" cy="923925"/>
            <wp:effectExtent l="0" t="0" r="0" b="9525"/>
            <wp:docPr id="4" name="图片 4" descr="UIBE_Log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IBE_Logo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923925"/>
                    </a:xfrm>
                    <a:prstGeom prst="rect">
                      <a:avLst/>
                    </a:prstGeom>
                    <a:noFill/>
                    <a:ln>
                      <a:noFill/>
                    </a:ln>
                  </pic:spPr>
                </pic:pic>
              </a:graphicData>
            </a:graphic>
          </wp:inline>
        </w:drawing>
      </w:r>
    </w:p>
    <w:p w:rsidR="005670E1" w:rsidRDefault="005670E1" w:rsidP="005670E1">
      <w:pPr>
        <w:ind w:firstLineChars="100" w:firstLine="241"/>
        <w:rPr>
          <w:rFonts w:ascii="黑体" w:eastAsia="黑体"/>
          <w:b/>
          <w:sz w:val="24"/>
        </w:rPr>
      </w:pPr>
    </w:p>
    <w:p w:rsidR="005670E1" w:rsidRPr="009450F6" w:rsidRDefault="005670E1" w:rsidP="005670E1">
      <w:pPr>
        <w:ind w:firstLineChars="100" w:firstLine="241"/>
        <w:rPr>
          <w:rFonts w:ascii="黑体" w:eastAsia="黑体"/>
          <w:b/>
          <w:sz w:val="24"/>
        </w:rPr>
      </w:pPr>
    </w:p>
    <w:p w:rsidR="005670E1" w:rsidRPr="008C3C7C" w:rsidRDefault="005670E1" w:rsidP="005670E1">
      <w:pPr>
        <w:jc w:val="center"/>
        <w:rPr>
          <w:rFonts w:ascii="宋体" w:hAnsi="宋体"/>
          <w:b/>
          <w:sz w:val="48"/>
          <w:szCs w:val="48"/>
        </w:rPr>
      </w:pPr>
      <w:r w:rsidRPr="008C3C7C">
        <w:rPr>
          <w:rFonts w:ascii="宋体" w:hAnsi="宋体" w:hint="eastAsia"/>
          <w:b/>
          <w:sz w:val="48"/>
          <w:szCs w:val="48"/>
        </w:rPr>
        <w:t>硕士学位论文</w:t>
      </w:r>
    </w:p>
    <w:p w:rsidR="005670E1" w:rsidRDefault="005670E1" w:rsidP="005670E1">
      <w:pPr>
        <w:jc w:val="center"/>
        <w:rPr>
          <w:rFonts w:ascii="宋体" w:hAnsi="宋体"/>
          <w:b/>
          <w:sz w:val="24"/>
        </w:rPr>
      </w:pPr>
    </w:p>
    <w:p w:rsidR="005670E1" w:rsidRDefault="005670E1" w:rsidP="005670E1">
      <w:pPr>
        <w:jc w:val="center"/>
        <w:rPr>
          <w:rFonts w:ascii="宋体" w:hAnsi="宋体"/>
          <w:b/>
          <w:sz w:val="24"/>
        </w:rPr>
      </w:pPr>
    </w:p>
    <w:p w:rsidR="005670E1" w:rsidRDefault="005670E1" w:rsidP="005670E1">
      <w:pPr>
        <w:jc w:val="center"/>
        <w:rPr>
          <w:rFonts w:ascii="宋体" w:hAnsi="宋体"/>
          <w:b/>
          <w:sz w:val="24"/>
        </w:rPr>
      </w:pPr>
    </w:p>
    <w:p w:rsidR="005670E1" w:rsidRPr="005670E1" w:rsidRDefault="005670E1" w:rsidP="005670E1">
      <w:pPr>
        <w:jc w:val="center"/>
        <w:rPr>
          <w:rFonts w:ascii="黑体" w:eastAsia="黑体"/>
          <w:b/>
          <w:sz w:val="44"/>
          <w:szCs w:val="44"/>
        </w:rPr>
      </w:pPr>
      <w:r w:rsidRPr="005670E1">
        <w:rPr>
          <w:rFonts w:ascii="黑体" w:eastAsia="黑体" w:hint="eastAsia"/>
          <w:b/>
          <w:sz w:val="44"/>
          <w:szCs w:val="44"/>
        </w:rPr>
        <w:t>中国在泰国旅游业未来发展中的地位和作用分析</w:t>
      </w:r>
    </w:p>
    <w:p w:rsidR="005670E1" w:rsidRDefault="005670E1" w:rsidP="005670E1">
      <w:pPr>
        <w:rPr>
          <w:rFonts w:ascii="宋体" w:hAnsi="宋体"/>
          <w:b/>
          <w:sz w:val="24"/>
        </w:rPr>
      </w:pPr>
    </w:p>
    <w:p w:rsidR="005670E1" w:rsidRDefault="005670E1" w:rsidP="005670E1">
      <w:pPr>
        <w:jc w:val="center"/>
        <w:rPr>
          <w:rFonts w:ascii="宋体" w:hAnsi="宋体"/>
          <w:b/>
          <w:sz w:val="24"/>
        </w:rPr>
      </w:pPr>
    </w:p>
    <w:p w:rsidR="005670E1" w:rsidRDefault="005670E1" w:rsidP="005670E1">
      <w:pPr>
        <w:jc w:val="center"/>
        <w:rPr>
          <w:rFonts w:ascii="宋体" w:hAnsi="宋体"/>
          <w:b/>
          <w:sz w:val="24"/>
        </w:rPr>
      </w:pPr>
    </w:p>
    <w:p w:rsidR="005670E1" w:rsidRDefault="005670E1" w:rsidP="005670E1">
      <w:pPr>
        <w:jc w:val="center"/>
        <w:rPr>
          <w:rFonts w:ascii="宋体" w:hAnsi="宋体"/>
          <w:b/>
          <w:sz w:val="24"/>
        </w:rPr>
      </w:pPr>
    </w:p>
    <w:p w:rsidR="005670E1" w:rsidRDefault="005670E1" w:rsidP="005670E1">
      <w:pPr>
        <w:jc w:val="center"/>
        <w:rPr>
          <w:rFonts w:ascii="宋体" w:hAnsi="宋体"/>
          <w:b/>
          <w:sz w:val="24"/>
        </w:rPr>
      </w:pPr>
    </w:p>
    <w:p w:rsidR="005670E1" w:rsidRDefault="005670E1" w:rsidP="005670E1">
      <w:pPr>
        <w:jc w:val="center"/>
        <w:rPr>
          <w:rFonts w:ascii="宋体" w:hAnsi="宋体"/>
          <w:b/>
          <w:sz w:val="24"/>
        </w:rPr>
      </w:pPr>
    </w:p>
    <w:p w:rsidR="005670E1" w:rsidRPr="009450F6" w:rsidRDefault="005670E1" w:rsidP="005670E1">
      <w:pPr>
        <w:jc w:val="center"/>
        <w:rPr>
          <w:rFonts w:ascii="宋体" w:hAnsi="宋体"/>
          <w:b/>
          <w:sz w:val="24"/>
        </w:rPr>
      </w:pPr>
    </w:p>
    <w:p w:rsidR="005670E1" w:rsidRPr="005B53B4" w:rsidRDefault="005670E1" w:rsidP="005670E1">
      <w:pPr>
        <w:spacing w:line="20" w:lineRule="atLeast"/>
        <w:ind w:firstLineChars="600" w:firstLine="1807"/>
        <w:rPr>
          <w:b/>
          <w:sz w:val="30"/>
          <w:szCs w:val="30"/>
        </w:rPr>
      </w:pPr>
      <w:r>
        <w:rPr>
          <w:rFonts w:hint="eastAsia"/>
          <w:b/>
          <w:sz w:val="30"/>
          <w:szCs w:val="30"/>
        </w:rPr>
        <w:t>培养单位：</w:t>
      </w:r>
      <w:r w:rsidRPr="005B53B4">
        <w:rPr>
          <w:rFonts w:hint="eastAsia"/>
          <w:b/>
          <w:sz w:val="30"/>
          <w:szCs w:val="30"/>
        </w:rPr>
        <w:t xml:space="preserve"> </w:t>
      </w:r>
    </w:p>
    <w:p w:rsidR="005670E1" w:rsidRDefault="005670E1" w:rsidP="005670E1">
      <w:pPr>
        <w:spacing w:line="20" w:lineRule="atLeast"/>
        <w:ind w:firstLineChars="600" w:firstLine="1807"/>
        <w:rPr>
          <w:b/>
          <w:sz w:val="30"/>
          <w:szCs w:val="30"/>
        </w:rPr>
      </w:pPr>
      <w:r>
        <w:rPr>
          <w:rFonts w:hint="eastAsia"/>
          <w:b/>
          <w:sz w:val="30"/>
          <w:szCs w:val="30"/>
        </w:rPr>
        <w:t>专业名称：</w:t>
      </w:r>
      <w:r>
        <w:rPr>
          <w:rFonts w:hint="eastAsia"/>
          <w:b/>
          <w:sz w:val="30"/>
          <w:szCs w:val="30"/>
        </w:rPr>
        <w:t xml:space="preserve"> </w:t>
      </w:r>
    </w:p>
    <w:p w:rsidR="005670E1" w:rsidRPr="005B53B4" w:rsidRDefault="005670E1" w:rsidP="005670E1">
      <w:pPr>
        <w:spacing w:line="20" w:lineRule="atLeast"/>
        <w:ind w:firstLineChars="600" w:firstLine="1807"/>
        <w:rPr>
          <w:b/>
          <w:sz w:val="30"/>
          <w:szCs w:val="30"/>
        </w:rPr>
      </w:pPr>
      <w:r>
        <w:rPr>
          <w:rFonts w:hint="eastAsia"/>
          <w:b/>
          <w:sz w:val="30"/>
          <w:szCs w:val="30"/>
        </w:rPr>
        <w:t>研究方向：</w:t>
      </w:r>
      <w:r w:rsidRPr="005B53B4">
        <w:rPr>
          <w:rFonts w:hint="eastAsia"/>
          <w:b/>
          <w:sz w:val="30"/>
          <w:szCs w:val="30"/>
        </w:rPr>
        <w:t xml:space="preserve"> </w:t>
      </w:r>
    </w:p>
    <w:p w:rsidR="005670E1" w:rsidRPr="005B53B4" w:rsidRDefault="005670E1" w:rsidP="005670E1">
      <w:pPr>
        <w:spacing w:line="20" w:lineRule="atLeast"/>
        <w:ind w:firstLineChars="600" w:firstLine="1807"/>
        <w:rPr>
          <w:b/>
          <w:sz w:val="30"/>
          <w:szCs w:val="30"/>
        </w:rPr>
      </w:pPr>
      <w:r w:rsidRPr="005B53B4">
        <w:rPr>
          <w:rFonts w:hint="eastAsia"/>
          <w:b/>
          <w:sz w:val="30"/>
          <w:szCs w:val="30"/>
        </w:rPr>
        <w:t>作</w:t>
      </w:r>
      <w:r>
        <w:rPr>
          <w:rFonts w:hint="eastAsia"/>
          <w:b/>
          <w:sz w:val="30"/>
          <w:szCs w:val="30"/>
        </w:rPr>
        <w:t xml:space="preserve">    </w:t>
      </w:r>
      <w:r w:rsidRPr="005B53B4">
        <w:rPr>
          <w:rFonts w:hint="eastAsia"/>
          <w:b/>
          <w:sz w:val="30"/>
          <w:szCs w:val="30"/>
        </w:rPr>
        <w:t>者：</w:t>
      </w:r>
      <w:r w:rsidRPr="005B53B4">
        <w:rPr>
          <w:rFonts w:hint="eastAsia"/>
          <w:b/>
          <w:sz w:val="30"/>
          <w:szCs w:val="30"/>
        </w:rPr>
        <w:t xml:space="preserve"> </w:t>
      </w:r>
    </w:p>
    <w:p w:rsidR="005670E1" w:rsidRPr="005B53B4" w:rsidRDefault="005670E1" w:rsidP="005670E1">
      <w:pPr>
        <w:spacing w:line="20" w:lineRule="atLeast"/>
        <w:ind w:firstLineChars="600" w:firstLine="1807"/>
        <w:rPr>
          <w:b/>
          <w:sz w:val="30"/>
          <w:szCs w:val="30"/>
        </w:rPr>
      </w:pPr>
      <w:r w:rsidRPr="005B53B4">
        <w:rPr>
          <w:rFonts w:hint="eastAsia"/>
          <w:b/>
          <w:sz w:val="30"/>
          <w:szCs w:val="30"/>
        </w:rPr>
        <w:t>指导教师：</w:t>
      </w:r>
    </w:p>
    <w:p w:rsidR="005670E1" w:rsidRDefault="005670E1" w:rsidP="005670E1">
      <w:pPr>
        <w:spacing w:line="20" w:lineRule="atLeast"/>
        <w:ind w:firstLineChars="600" w:firstLine="1807"/>
        <w:rPr>
          <w:b/>
          <w:sz w:val="30"/>
          <w:szCs w:val="30"/>
        </w:rPr>
      </w:pPr>
      <w:r w:rsidRPr="005B53B4">
        <w:rPr>
          <w:rFonts w:hint="eastAsia"/>
          <w:b/>
          <w:sz w:val="30"/>
          <w:szCs w:val="30"/>
        </w:rPr>
        <w:t>论文日期：</w:t>
      </w:r>
      <w:r>
        <w:rPr>
          <w:rFonts w:hint="eastAsia"/>
          <w:b/>
          <w:sz w:val="30"/>
          <w:szCs w:val="30"/>
        </w:rPr>
        <w:t xml:space="preserve"> </w:t>
      </w:r>
    </w:p>
    <w:p w:rsidR="005670E1" w:rsidRDefault="005670E1" w:rsidP="005670E1">
      <w:pPr>
        <w:spacing w:line="300" w:lineRule="auto"/>
        <w:jc w:val="center"/>
        <w:rPr>
          <w:rFonts w:ascii="黑体" w:eastAsia="黑体" w:hAnsi="黑体"/>
          <w:b/>
          <w:sz w:val="32"/>
          <w:szCs w:val="32"/>
        </w:rPr>
      </w:pPr>
    </w:p>
    <w:p w:rsidR="005670E1" w:rsidRDefault="005670E1" w:rsidP="005670E1">
      <w:pPr>
        <w:spacing w:line="300" w:lineRule="auto"/>
        <w:jc w:val="center"/>
        <w:rPr>
          <w:rFonts w:ascii="黑体" w:eastAsia="黑体" w:hAnsi="黑体"/>
          <w:b/>
          <w:sz w:val="32"/>
          <w:szCs w:val="32"/>
        </w:rPr>
      </w:pPr>
    </w:p>
    <w:p w:rsidR="005670E1" w:rsidRPr="00FC5552" w:rsidRDefault="005670E1" w:rsidP="005670E1">
      <w:pPr>
        <w:spacing w:line="300" w:lineRule="auto"/>
        <w:jc w:val="center"/>
        <w:rPr>
          <w:rFonts w:ascii="黑体" w:eastAsia="黑体" w:hAnsi="黑体"/>
          <w:b/>
          <w:sz w:val="32"/>
          <w:szCs w:val="32"/>
        </w:rPr>
      </w:pPr>
    </w:p>
    <w:p w:rsidR="00E97D56" w:rsidRDefault="00E97D56" w:rsidP="004902E9">
      <w:pPr>
        <w:ind w:leftChars="660" w:left="1386" w:firstLineChars="628" w:firstLine="2017"/>
        <w:rPr>
          <w:rFonts w:ascii="黑体" w:eastAsia="黑体" w:hAnsi="黑体" w:hint="eastAsia"/>
          <w:b/>
          <w:sz w:val="32"/>
          <w:szCs w:val="32"/>
        </w:rPr>
      </w:pPr>
    </w:p>
    <w:p w:rsidR="00886DC2" w:rsidRDefault="00886DC2" w:rsidP="004902E9">
      <w:pPr>
        <w:ind w:leftChars="660" w:left="1386" w:firstLineChars="628" w:firstLine="2017"/>
        <w:rPr>
          <w:rFonts w:ascii="黑体" w:eastAsia="黑体" w:hAnsi="黑体" w:hint="eastAsia"/>
          <w:b/>
          <w:sz w:val="32"/>
          <w:szCs w:val="32"/>
        </w:rPr>
      </w:pPr>
      <w:r>
        <w:rPr>
          <w:rFonts w:ascii="黑体" w:eastAsia="黑体" w:hAnsi="黑体" w:hint="eastAsia"/>
          <w:b/>
          <w:sz w:val="32"/>
          <w:szCs w:val="32"/>
        </w:rPr>
        <w:t>摘  要</w:t>
      </w:r>
    </w:p>
    <w:p w:rsidR="00E97D56" w:rsidRDefault="00E97D56" w:rsidP="004902E9">
      <w:pPr>
        <w:ind w:leftChars="660" w:left="1386" w:firstLineChars="628" w:firstLine="2017"/>
        <w:rPr>
          <w:rFonts w:ascii="黑体" w:eastAsia="黑体" w:hAnsi="黑体"/>
          <w:b/>
          <w:sz w:val="32"/>
          <w:szCs w:val="32"/>
        </w:rPr>
      </w:pPr>
    </w:p>
    <w:p w:rsidR="00036829" w:rsidRPr="00AF079F" w:rsidRDefault="00A75F3B" w:rsidP="00E97D56">
      <w:pPr>
        <w:ind w:firstLineChars="200" w:firstLine="480"/>
        <w:rPr>
          <w:rFonts w:ascii="宋体" w:hAnsi="宋体"/>
          <w:sz w:val="24"/>
          <w:szCs w:val="24"/>
        </w:rPr>
      </w:pPr>
      <w:r w:rsidRPr="00AF079F">
        <w:rPr>
          <w:rFonts w:ascii="宋体" w:hAnsi="宋体" w:hint="eastAsia"/>
          <w:sz w:val="24"/>
          <w:szCs w:val="24"/>
        </w:rPr>
        <w:t>泰国</w:t>
      </w:r>
      <w:r w:rsidR="00AF079F">
        <w:rPr>
          <w:rFonts w:ascii="宋体" w:hAnsi="宋体" w:hint="eastAsia"/>
          <w:sz w:val="24"/>
          <w:szCs w:val="24"/>
        </w:rPr>
        <w:t>全称泰王国，</w:t>
      </w:r>
      <w:r w:rsidRPr="00AF079F">
        <w:rPr>
          <w:rFonts w:ascii="宋体" w:hAnsi="宋体" w:hint="eastAsia"/>
          <w:sz w:val="24"/>
          <w:szCs w:val="24"/>
        </w:rPr>
        <w:t>是位于中南半岛的一个美丽的国度，</w:t>
      </w:r>
      <w:r w:rsidR="00036829" w:rsidRPr="00AF079F">
        <w:rPr>
          <w:rFonts w:ascii="宋体" w:hAnsi="宋体" w:hint="eastAsia"/>
          <w:sz w:val="24"/>
          <w:szCs w:val="24"/>
        </w:rPr>
        <w:t>它有着2600多公里的海岸线，星罗棋布的岛屿，碧海蓝天，美丽椰林；它也是一个有着800年的历史</w:t>
      </w:r>
      <w:r w:rsidR="00864648">
        <w:rPr>
          <w:rFonts w:ascii="宋体" w:hAnsi="宋体" w:hint="eastAsia"/>
          <w:sz w:val="24"/>
          <w:szCs w:val="24"/>
        </w:rPr>
        <w:t>和文化的国家</w:t>
      </w:r>
      <w:r w:rsidR="00036829" w:rsidRPr="00AF079F">
        <w:rPr>
          <w:rFonts w:ascii="宋体" w:hAnsi="宋体" w:hint="eastAsia"/>
          <w:sz w:val="24"/>
          <w:szCs w:val="24"/>
        </w:rPr>
        <w:t>，</w:t>
      </w:r>
      <w:r w:rsidR="00864648">
        <w:rPr>
          <w:rFonts w:ascii="宋体" w:hAnsi="宋体" w:hint="eastAsia"/>
          <w:sz w:val="24"/>
          <w:szCs w:val="24"/>
        </w:rPr>
        <w:t>1238年统一，1652年便与中国开始友好往来，也</w:t>
      </w:r>
      <w:r w:rsidR="00036829" w:rsidRPr="00AF079F">
        <w:rPr>
          <w:rFonts w:ascii="宋体" w:hAnsi="宋体" w:hint="eastAsia"/>
          <w:sz w:val="24"/>
          <w:szCs w:val="24"/>
        </w:rPr>
        <w:t>是东南亚唯一</w:t>
      </w:r>
      <w:proofErr w:type="gramStart"/>
      <w:r w:rsidR="00036829" w:rsidRPr="00AF079F">
        <w:rPr>
          <w:rFonts w:ascii="宋体" w:hAnsi="宋体" w:hint="eastAsia"/>
          <w:sz w:val="24"/>
          <w:szCs w:val="24"/>
        </w:rPr>
        <w:t>一个</w:t>
      </w:r>
      <w:proofErr w:type="gramEnd"/>
      <w:r w:rsidR="00036829" w:rsidRPr="00AF079F">
        <w:rPr>
          <w:rFonts w:ascii="宋体" w:hAnsi="宋体" w:hint="eastAsia"/>
          <w:sz w:val="24"/>
          <w:szCs w:val="24"/>
        </w:rPr>
        <w:t>一直保持独立的国度，他的民族和文化绚烂多姿</w:t>
      </w:r>
      <w:r w:rsidR="00864648">
        <w:rPr>
          <w:rFonts w:ascii="宋体" w:hAnsi="宋体" w:hint="eastAsia"/>
          <w:sz w:val="24"/>
          <w:szCs w:val="24"/>
        </w:rPr>
        <w:t>，历史文化遗产丰富</w:t>
      </w:r>
      <w:r w:rsidR="00036829" w:rsidRPr="00AF079F">
        <w:rPr>
          <w:rFonts w:ascii="宋体" w:hAnsi="宋体" w:hint="eastAsia"/>
          <w:sz w:val="24"/>
          <w:szCs w:val="24"/>
        </w:rPr>
        <w:t>。泰国</w:t>
      </w:r>
      <w:r w:rsidRPr="00AF079F">
        <w:rPr>
          <w:rFonts w:ascii="宋体" w:hAnsi="宋体" w:hint="eastAsia"/>
          <w:sz w:val="24"/>
          <w:szCs w:val="24"/>
        </w:rPr>
        <w:t>拥有丰富的旅游资源，</w:t>
      </w:r>
      <w:r w:rsidR="00AF079F" w:rsidRPr="00AF079F">
        <w:rPr>
          <w:rFonts w:ascii="宋体" w:hAnsi="宋体" w:hint="eastAsia"/>
          <w:sz w:val="24"/>
          <w:szCs w:val="24"/>
        </w:rPr>
        <w:t>经过半个多世纪的发展，旅游业的蓬勃令人刮目相看。目前旅游业已经是泰国的支柱产业之一，是泰国经济的主要推动力。</w:t>
      </w:r>
    </w:p>
    <w:p w:rsidR="000E44BA" w:rsidRDefault="00A75F3B" w:rsidP="003F78E6">
      <w:pPr>
        <w:rPr>
          <w:rFonts w:ascii="宋体" w:hAnsi="宋体" w:hint="eastAsia"/>
          <w:sz w:val="24"/>
          <w:szCs w:val="24"/>
        </w:rPr>
      </w:pPr>
      <w:r w:rsidRPr="00AF079F">
        <w:rPr>
          <w:rFonts w:ascii="宋体" w:hAnsi="宋体" w:hint="eastAsia"/>
          <w:sz w:val="24"/>
          <w:szCs w:val="24"/>
        </w:rPr>
        <w:t>近年来，随着中国经济的发展</w:t>
      </w:r>
      <w:r w:rsidR="00AF079F">
        <w:rPr>
          <w:rFonts w:ascii="宋体" w:hAnsi="宋体" w:hint="eastAsia"/>
          <w:sz w:val="24"/>
          <w:szCs w:val="24"/>
        </w:rPr>
        <w:t>和收入的提高</w:t>
      </w:r>
      <w:r w:rsidRPr="00AF079F">
        <w:rPr>
          <w:rFonts w:ascii="宋体" w:hAnsi="宋体" w:hint="eastAsia"/>
          <w:sz w:val="24"/>
          <w:szCs w:val="24"/>
        </w:rPr>
        <w:t>，越来越多的国人选择走出国门，</w:t>
      </w:r>
      <w:r w:rsidR="00AF079F">
        <w:rPr>
          <w:rFonts w:ascii="宋体" w:hAnsi="宋体" w:hint="eastAsia"/>
          <w:sz w:val="24"/>
          <w:szCs w:val="24"/>
        </w:rPr>
        <w:t>出境</w:t>
      </w:r>
      <w:proofErr w:type="gramStart"/>
      <w:r w:rsidR="00AF079F">
        <w:rPr>
          <w:rFonts w:ascii="宋体" w:hAnsi="宋体" w:hint="eastAsia"/>
          <w:sz w:val="24"/>
          <w:szCs w:val="24"/>
        </w:rPr>
        <w:t>游发展</w:t>
      </w:r>
      <w:proofErr w:type="gramEnd"/>
      <w:r w:rsidR="00AF079F">
        <w:rPr>
          <w:rFonts w:ascii="宋体" w:hAnsi="宋体" w:hint="eastAsia"/>
          <w:sz w:val="24"/>
          <w:szCs w:val="24"/>
        </w:rPr>
        <w:t>迅速，而</w:t>
      </w:r>
      <w:r w:rsidR="00AF079F" w:rsidRPr="00AF079F">
        <w:rPr>
          <w:rFonts w:ascii="宋体" w:hAnsi="宋体" w:hint="eastAsia"/>
          <w:sz w:val="24"/>
          <w:szCs w:val="24"/>
        </w:rPr>
        <w:t>泰国作为中国的近邻，有着独特的地理和文化的优势，自然是目的地的首选之一</w:t>
      </w:r>
      <w:r w:rsidR="00AF079F">
        <w:rPr>
          <w:rFonts w:ascii="宋体" w:hAnsi="宋体" w:hint="eastAsia"/>
          <w:sz w:val="24"/>
          <w:szCs w:val="24"/>
        </w:rPr>
        <w:t>。</w:t>
      </w:r>
      <w:r w:rsidR="00AF079F" w:rsidRPr="00AF079F">
        <w:rPr>
          <w:rFonts w:ascii="宋体" w:hAnsi="宋体" w:hint="eastAsia"/>
          <w:sz w:val="24"/>
          <w:szCs w:val="24"/>
        </w:rPr>
        <w:t>大量中国游客的涌入，</w:t>
      </w:r>
      <w:r w:rsidRPr="00AF079F">
        <w:rPr>
          <w:rFonts w:ascii="宋体" w:hAnsi="宋体" w:hint="eastAsia"/>
          <w:sz w:val="24"/>
          <w:szCs w:val="24"/>
        </w:rPr>
        <w:t>有力的推动了泰国旅游业及其相关产业的发展，对于泰国国家经济复苏有着举足轻重的作用。</w:t>
      </w:r>
    </w:p>
    <w:p w:rsidR="00E97D56" w:rsidRDefault="00E97D56" w:rsidP="003F78E6">
      <w:pPr>
        <w:rPr>
          <w:rFonts w:ascii="宋体" w:hAnsi="宋体"/>
          <w:sz w:val="24"/>
          <w:szCs w:val="24"/>
        </w:rPr>
      </w:pPr>
      <w:bookmarkStart w:id="0" w:name="_GoBack"/>
      <w:bookmarkEnd w:id="0"/>
    </w:p>
    <w:p w:rsidR="00864648" w:rsidRDefault="00864648" w:rsidP="00E97D56">
      <w:pPr>
        <w:ind w:firstLineChars="200" w:firstLine="480"/>
        <w:rPr>
          <w:rFonts w:ascii="宋体" w:hAnsi="宋体"/>
          <w:sz w:val="24"/>
          <w:szCs w:val="24"/>
        </w:rPr>
      </w:pPr>
      <w:r>
        <w:rPr>
          <w:rFonts w:ascii="宋体" w:hAnsi="宋体" w:hint="eastAsia"/>
          <w:sz w:val="24"/>
          <w:szCs w:val="24"/>
        </w:rPr>
        <w:t>为了促进旅游业的发展，</w:t>
      </w:r>
      <w:r w:rsidR="009028AB">
        <w:rPr>
          <w:rFonts w:ascii="宋体" w:hAnsi="宋体" w:hint="eastAsia"/>
          <w:sz w:val="24"/>
          <w:szCs w:val="24"/>
        </w:rPr>
        <w:t>吸引越来越多的中国游客来泰国旅游，</w:t>
      </w:r>
      <w:r>
        <w:rPr>
          <w:rFonts w:ascii="宋体" w:hAnsi="宋体" w:hint="eastAsia"/>
          <w:sz w:val="24"/>
          <w:szCs w:val="24"/>
        </w:rPr>
        <w:t>泰国政府</w:t>
      </w:r>
      <w:r w:rsidR="003E3BF7">
        <w:rPr>
          <w:rFonts w:ascii="宋体" w:hAnsi="宋体" w:hint="eastAsia"/>
          <w:sz w:val="24"/>
          <w:szCs w:val="24"/>
        </w:rPr>
        <w:t>出台了许多政策，举办各种活动进行宣传，收到了不错的效果</w:t>
      </w:r>
      <w:r>
        <w:rPr>
          <w:rFonts w:ascii="宋体" w:hAnsi="宋体" w:hint="eastAsia"/>
          <w:sz w:val="24"/>
          <w:szCs w:val="24"/>
        </w:rPr>
        <w:t>。</w:t>
      </w:r>
      <w:r w:rsidR="0099014E">
        <w:rPr>
          <w:rFonts w:ascii="宋体" w:hAnsi="宋体" w:hint="eastAsia"/>
          <w:sz w:val="24"/>
          <w:szCs w:val="24"/>
        </w:rPr>
        <w:t>但是自从2006年他信下台以来，泰国政局持续动荡不安，也给泰国旅游的</w:t>
      </w:r>
      <w:r w:rsidR="003E3BF7">
        <w:rPr>
          <w:rFonts w:ascii="宋体" w:hAnsi="宋体" w:hint="eastAsia"/>
          <w:sz w:val="24"/>
          <w:szCs w:val="24"/>
        </w:rPr>
        <w:t>未来</w:t>
      </w:r>
      <w:r w:rsidR="0099014E">
        <w:rPr>
          <w:rFonts w:ascii="宋体" w:hAnsi="宋体" w:hint="eastAsia"/>
          <w:sz w:val="24"/>
          <w:szCs w:val="24"/>
        </w:rPr>
        <w:t>蒙上了一层阴影；2011年的特大洪灾，更极大的影响了旅游产业的发展。因此，泰国政府</w:t>
      </w:r>
      <w:r w:rsidR="009028AB">
        <w:rPr>
          <w:rFonts w:ascii="宋体" w:hAnsi="宋体" w:hint="eastAsia"/>
          <w:sz w:val="24"/>
          <w:szCs w:val="24"/>
        </w:rPr>
        <w:t>必须采取有力手段，提振本国旅游业的信心，重塑泰国旅游特自身形象，作为主要客源国的中国，更是重中之重，应当予以特别关注。</w:t>
      </w:r>
    </w:p>
    <w:p w:rsidR="00864648" w:rsidRDefault="00864648" w:rsidP="003F78E6">
      <w:pPr>
        <w:rPr>
          <w:rFonts w:ascii="宋体" w:hAnsi="宋体"/>
          <w:sz w:val="24"/>
          <w:szCs w:val="24"/>
        </w:rPr>
      </w:pPr>
    </w:p>
    <w:p w:rsidR="00E97D56" w:rsidRDefault="00E97D56" w:rsidP="003F78E6">
      <w:pPr>
        <w:rPr>
          <w:rFonts w:ascii="黑体" w:eastAsia="黑体" w:hAnsi="黑体" w:hint="eastAsia"/>
          <w:sz w:val="24"/>
          <w:szCs w:val="24"/>
        </w:rPr>
      </w:pPr>
    </w:p>
    <w:p w:rsidR="00D30CB7" w:rsidRPr="00804A54" w:rsidRDefault="003E3BF7" w:rsidP="003F78E6">
      <w:pPr>
        <w:rPr>
          <w:rFonts w:ascii="黑体" w:eastAsia="黑体" w:hAnsi="黑体"/>
          <w:sz w:val="24"/>
          <w:szCs w:val="24"/>
        </w:rPr>
      </w:pPr>
      <w:r w:rsidRPr="00804A54">
        <w:rPr>
          <w:rFonts w:ascii="黑体" w:eastAsia="黑体" w:hAnsi="黑体" w:hint="eastAsia"/>
          <w:sz w:val="24"/>
          <w:szCs w:val="24"/>
        </w:rPr>
        <w:t>关键词：泰国，旅游，中国出境游，泰国旅游政策，</w:t>
      </w:r>
    </w:p>
    <w:p w:rsidR="00D30CB7" w:rsidRDefault="00D30CB7" w:rsidP="003F78E6">
      <w:pPr>
        <w:rPr>
          <w:rFonts w:ascii="宋体" w:hAnsi="宋体"/>
          <w:sz w:val="24"/>
          <w:szCs w:val="24"/>
        </w:rPr>
      </w:pPr>
      <w:r>
        <w:rPr>
          <w:rFonts w:ascii="宋体" w:hAnsi="宋体"/>
          <w:sz w:val="24"/>
          <w:szCs w:val="24"/>
        </w:rPr>
        <w:br w:type="page"/>
      </w:r>
    </w:p>
    <w:p w:rsidR="00804A54" w:rsidRPr="00804A54" w:rsidRDefault="00804A54" w:rsidP="004902E9">
      <w:pPr>
        <w:ind w:firstLineChars="1045" w:firstLine="3357"/>
        <w:rPr>
          <w:rFonts w:ascii="黑体" w:eastAsia="黑体" w:hAnsi="黑体"/>
          <w:b/>
          <w:sz w:val="32"/>
          <w:szCs w:val="32"/>
        </w:rPr>
      </w:pPr>
      <w:r w:rsidRPr="00804A54">
        <w:rPr>
          <w:rFonts w:ascii="黑体" w:eastAsia="黑体" w:hAnsi="黑体"/>
          <w:b/>
          <w:sz w:val="32"/>
          <w:szCs w:val="32"/>
        </w:rPr>
        <w:lastRenderedPageBreak/>
        <w:t>Abstract</w:t>
      </w:r>
    </w:p>
    <w:p w:rsidR="00804A54" w:rsidRPr="004902E9" w:rsidRDefault="00804A54" w:rsidP="003F78E6">
      <w:pPr>
        <w:rPr>
          <w:rFonts w:ascii="Times New Roman" w:hAnsi="Times New Roman"/>
          <w:sz w:val="24"/>
          <w:szCs w:val="24"/>
        </w:rPr>
      </w:pPr>
      <w:r w:rsidRPr="004902E9">
        <w:rPr>
          <w:rFonts w:ascii="Times New Roman" w:hAnsi="Times New Roman"/>
          <w:sz w:val="24"/>
          <w:szCs w:val="24"/>
        </w:rPr>
        <w:t>Thailand is the abbreviation of Kingdom of Thailand. It is a beautiful country which is located at middle south peninsula, while has more than 2600km coastline.</w:t>
      </w:r>
      <w:r w:rsidR="004902E9" w:rsidRPr="004902E9">
        <w:rPr>
          <w:rFonts w:ascii="Times New Roman" w:hAnsi="Times New Roman"/>
          <w:sz w:val="24"/>
          <w:szCs w:val="24"/>
        </w:rPr>
        <w:t xml:space="preserve"> </w:t>
      </w:r>
      <w:r w:rsidRPr="004902E9">
        <w:rPr>
          <w:rFonts w:ascii="Times New Roman" w:hAnsi="Times New Roman"/>
          <w:sz w:val="24"/>
          <w:szCs w:val="24"/>
        </w:rPr>
        <w:t xml:space="preserve">Thailand is composed by countless island, blue sky and coconut palm forest are the symbol of Thailand. Thailand, also is a country with more than 800 years history and culture, it was unified in year 1238 and started the friendly relationship with China from year 1652.Thailand is the only country in south </w:t>
      </w:r>
      <w:proofErr w:type="gramStart"/>
      <w:r w:rsidRPr="004902E9">
        <w:rPr>
          <w:rFonts w:ascii="Times New Roman" w:hAnsi="Times New Roman"/>
          <w:sz w:val="24"/>
          <w:szCs w:val="24"/>
        </w:rPr>
        <w:t>east</w:t>
      </w:r>
      <w:proofErr w:type="gramEnd"/>
      <w:r w:rsidRPr="004902E9">
        <w:rPr>
          <w:rFonts w:ascii="Times New Roman" w:hAnsi="Times New Roman"/>
          <w:sz w:val="24"/>
          <w:szCs w:val="24"/>
        </w:rPr>
        <w:t xml:space="preserve"> Asia which is keeping independent all along.</w:t>
      </w:r>
    </w:p>
    <w:p w:rsidR="00804A54" w:rsidRPr="004902E9" w:rsidRDefault="00804A54" w:rsidP="003F78E6">
      <w:pPr>
        <w:rPr>
          <w:rFonts w:ascii="Times New Roman" w:hAnsi="Times New Roman"/>
          <w:sz w:val="24"/>
          <w:szCs w:val="24"/>
        </w:rPr>
      </w:pPr>
      <w:r w:rsidRPr="004902E9">
        <w:rPr>
          <w:rFonts w:ascii="Times New Roman" w:hAnsi="Times New Roman"/>
          <w:sz w:val="24"/>
          <w:szCs w:val="24"/>
        </w:rPr>
        <w:t>It contains a vari</w:t>
      </w:r>
      <w:r w:rsidR="004902E9">
        <w:rPr>
          <w:rFonts w:ascii="Times New Roman" w:hAnsi="Times New Roman" w:hint="eastAsia"/>
          <w:sz w:val="24"/>
          <w:szCs w:val="24"/>
        </w:rPr>
        <w:t>e</w:t>
      </w:r>
      <w:r w:rsidRPr="004902E9">
        <w:rPr>
          <w:rFonts w:ascii="Times New Roman" w:hAnsi="Times New Roman"/>
          <w:sz w:val="24"/>
          <w:szCs w:val="24"/>
        </w:rPr>
        <w:t>ty of nationalities and culture, abundant history inheritance, especially tourism resource. After more than 50 years develo</w:t>
      </w:r>
      <w:r w:rsidR="004902E9">
        <w:rPr>
          <w:rFonts w:ascii="Times New Roman" w:hAnsi="Times New Roman"/>
          <w:sz w:val="24"/>
          <w:szCs w:val="24"/>
        </w:rPr>
        <w:t>p</w:t>
      </w:r>
      <w:r w:rsidRPr="004902E9">
        <w:rPr>
          <w:rFonts w:ascii="Times New Roman" w:hAnsi="Times New Roman"/>
          <w:sz w:val="24"/>
          <w:szCs w:val="24"/>
        </w:rPr>
        <w:t>ment, tourism industry h</w:t>
      </w:r>
      <w:r w:rsidR="004902E9">
        <w:rPr>
          <w:rFonts w:ascii="Times New Roman" w:hAnsi="Times New Roman"/>
          <w:sz w:val="24"/>
          <w:szCs w:val="24"/>
        </w:rPr>
        <w:t xml:space="preserve">as become a pillar industry in </w:t>
      </w:r>
      <w:r w:rsidR="004902E9">
        <w:rPr>
          <w:rFonts w:ascii="Times New Roman" w:hAnsi="Times New Roman" w:hint="eastAsia"/>
          <w:sz w:val="24"/>
          <w:szCs w:val="24"/>
        </w:rPr>
        <w:t>T</w:t>
      </w:r>
      <w:r w:rsidRPr="004902E9">
        <w:rPr>
          <w:rFonts w:ascii="Times New Roman" w:hAnsi="Times New Roman"/>
          <w:sz w:val="24"/>
          <w:szCs w:val="24"/>
        </w:rPr>
        <w:t>hailand economy.</w:t>
      </w:r>
    </w:p>
    <w:p w:rsidR="00804A54" w:rsidRPr="004902E9" w:rsidRDefault="00804A54" w:rsidP="003F78E6">
      <w:pPr>
        <w:rPr>
          <w:rFonts w:ascii="Times New Roman" w:hAnsi="Times New Roman"/>
          <w:sz w:val="24"/>
          <w:szCs w:val="24"/>
        </w:rPr>
      </w:pPr>
      <w:proofErr w:type="gramStart"/>
      <w:r w:rsidRPr="004902E9">
        <w:rPr>
          <w:rFonts w:ascii="Times New Roman" w:hAnsi="Times New Roman"/>
          <w:sz w:val="24"/>
          <w:szCs w:val="24"/>
        </w:rPr>
        <w:t>Recently, as the increase of income, more and more Chinese to choose to trave</w:t>
      </w:r>
      <w:r w:rsidR="004902E9">
        <w:rPr>
          <w:rFonts w:ascii="Times New Roman" w:hAnsi="Times New Roman"/>
          <w:sz w:val="24"/>
          <w:szCs w:val="24"/>
        </w:rPr>
        <w:t>ling abroad.</w:t>
      </w:r>
      <w:proofErr w:type="gramEnd"/>
      <w:r w:rsidR="004902E9">
        <w:rPr>
          <w:rFonts w:ascii="Times New Roman" w:hAnsi="Times New Roman"/>
          <w:sz w:val="24"/>
          <w:szCs w:val="24"/>
        </w:rPr>
        <w:t xml:space="preserve"> As a close neighbo</w:t>
      </w:r>
      <w:r w:rsidRPr="004902E9">
        <w:rPr>
          <w:rFonts w:ascii="Times New Roman" w:hAnsi="Times New Roman"/>
          <w:sz w:val="24"/>
          <w:szCs w:val="24"/>
        </w:rPr>
        <w:t>r, Thailand is gifted the geographical and cultural advantages, becomes one of the mostly chosen country. Plenty Chines tourists flowing in, promot</w:t>
      </w:r>
      <w:r w:rsidR="004902E9">
        <w:rPr>
          <w:rFonts w:ascii="Times New Roman" w:hAnsi="Times New Roman" w:hint="eastAsia"/>
          <w:sz w:val="24"/>
          <w:szCs w:val="24"/>
        </w:rPr>
        <w:t>es</w:t>
      </w:r>
      <w:r w:rsidRPr="004902E9">
        <w:rPr>
          <w:rFonts w:ascii="Times New Roman" w:hAnsi="Times New Roman"/>
          <w:sz w:val="24"/>
          <w:szCs w:val="24"/>
        </w:rPr>
        <w:t xml:space="preserve"> the development of tourism industry and vari</w:t>
      </w:r>
      <w:r w:rsidR="004902E9">
        <w:rPr>
          <w:rFonts w:ascii="Times New Roman" w:hAnsi="Times New Roman" w:hint="eastAsia"/>
          <w:sz w:val="24"/>
          <w:szCs w:val="24"/>
        </w:rPr>
        <w:t>e</w:t>
      </w:r>
      <w:r w:rsidRPr="004902E9">
        <w:rPr>
          <w:rFonts w:ascii="Times New Roman" w:hAnsi="Times New Roman"/>
          <w:sz w:val="24"/>
          <w:szCs w:val="24"/>
        </w:rPr>
        <w:t xml:space="preserve">ty of related industries of Thailand, which effects a lot on the </w:t>
      </w:r>
      <w:proofErr w:type="spellStart"/>
      <w:r w:rsidRPr="004902E9">
        <w:rPr>
          <w:rFonts w:ascii="Times New Roman" w:hAnsi="Times New Roman"/>
          <w:sz w:val="24"/>
          <w:szCs w:val="24"/>
        </w:rPr>
        <w:t>economical</w:t>
      </w:r>
      <w:proofErr w:type="spellEnd"/>
      <w:r w:rsidRPr="004902E9">
        <w:rPr>
          <w:rFonts w:ascii="Times New Roman" w:hAnsi="Times New Roman"/>
          <w:sz w:val="24"/>
          <w:szCs w:val="24"/>
        </w:rPr>
        <w:t xml:space="preserve"> recovery of Thailand.</w:t>
      </w:r>
    </w:p>
    <w:p w:rsidR="00804A54" w:rsidRPr="004902E9" w:rsidRDefault="00804A54" w:rsidP="003F78E6">
      <w:pPr>
        <w:rPr>
          <w:rFonts w:ascii="Times New Roman" w:hAnsi="Times New Roman"/>
          <w:sz w:val="24"/>
          <w:szCs w:val="24"/>
        </w:rPr>
      </w:pPr>
      <w:r w:rsidRPr="004902E9">
        <w:rPr>
          <w:rFonts w:ascii="Times New Roman" w:hAnsi="Times New Roman"/>
          <w:sz w:val="24"/>
          <w:szCs w:val="24"/>
        </w:rPr>
        <w:t xml:space="preserve">In order to boost the tourism industry and attract more tourists, Thailand government issues series of policies, hold actives to broadcast. But since the </w:t>
      </w:r>
      <w:proofErr w:type="gramStart"/>
      <w:r w:rsidRPr="004902E9">
        <w:rPr>
          <w:rFonts w:ascii="Times New Roman" w:hAnsi="Times New Roman"/>
          <w:sz w:val="24"/>
          <w:szCs w:val="24"/>
        </w:rPr>
        <w:t>prime minister</w:t>
      </w:r>
      <w:proofErr w:type="gramEnd"/>
      <w:r w:rsidRPr="004902E9">
        <w:rPr>
          <w:rFonts w:ascii="Times New Roman" w:hAnsi="Times New Roman"/>
          <w:sz w:val="24"/>
          <w:szCs w:val="24"/>
        </w:rPr>
        <w:t xml:space="preserve"> </w:t>
      </w:r>
      <w:proofErr w:type="spellStart"/>
      <w:r w:rsidRPr="004902E9">
        <w:rPr>
          <w:rFonts w:ascii="Times New Roman" w:hAnsi="Times New Roman"/>
          <w:sz w:val="24"/>
          <w:szCs w:val="24"/>
        </w:rPr>
        <w:t>Thaksin</w:t>
      </w:r>
      <w:proofErr w:type="spellEnd"/>
      <w:r w:rsidRPr="004902E9">
        <w:rPr>
          <w:rFonts w:ascii="Times New Roman" w:hAnsi="Times New Roman"/>
          <w:sz w:val="24"/>
          <w:szCs w:val="24"/>
        </w:rPr>
        <w:t xml:space="preserve"> </w:t>
      </w:r>
      <w:proofErr w:type="spellStart"/>
      <w:r w:rsidRPr="004902E9">
        <w:rPr>
          <w:rFonts w:ascii="Times New Roman" w:hAnsi="Times New Roman"/>
          <w:sz w:val="24"/>
          <w:szCs w:val="24"/>
        </w:rPr>
        <w:t>Shinawatra</w:t>
      </w:r>
      <w:proofErr w:type="spellEnd"/>
      <w:r w:rsidRPr="004902E9">
        <w:rPr>
          <w:rFonts w:ascii="Times New Roman" w:hAnsi="Times New Roman"/>
          <w:sz w:val="24"/>
          <w:szCs w:val="24"/>
        </w:rPr>
        <w:t xml:space="preserve"> was relieved in year 2006, Thailand government appears contin</w:t>
      </w:r>
      <w:r w:rsidR="004902E9">
        <w:rPr>
          <w:rFonts w:ascii="Times New Roman" w:hAnsi="Times New Roman" w:hint="eastAsia"/>
          <w:sz w:val="24"/>
          <w:szCs w:val="24"/>
        </w:rPr>
        <w:t>u</w:t>
      </w:r>
      <w:r w:rsidRPr="004902E9">
        <w:rPr>
          <w:rFonts w:ascii="Times New Roman" w:hAnsi="Times New Roman"/>
          <w:sz w:val="24"/>
          <w:szCs w:val="24"/>
        </w:rPr>
        <w:t>ously unstable.</w:t>
      </w:r>
      <w:r w:rsidR="004902E9">
        <w:rPr>
          <w:rFonts w:ascii="Times New Roman" w:hAnsi="Times New Roman" w:hint="eastAsia"/>
          <w:sz w:val="24"/>
          <w:szCs w:val="24"/>
        </w:rPr>
        <w:t xml:space="preserve"> </w:t>
      </w:r>
      <w:r w:rsidRPr="004902E9">
        <w:rPr>
          <w:rFonts w:ascii="Times New Roman" w:hAnsi="Times New Roman"/>
          <w:sz w:val="24"/>
          <w:szCs w:val="24"/>
        </w:rPr>
        <w:t>Plus Thailand suffered serious flood dis</w:t>
      </w:r>
      <w:r w:rsidR="004902E9">
        <w:rPr>
          <w:rFonts w:ascii="Times New Roman" w:hAnsi="Times New Roman"/>
          <w:sz w:val="24"/>
          <w:szCs w:val="24"/>
        </w:rPr>
        <w:t xml:space="preserve">aster in year </w:t>
      </w:r>
      <w:proofErr w:type="gramStart"/>
      <w:r w:rsidR="004902E9">
        <w:rPr>
          <w:rFonts w:ascii="Times New Roman" w:hAnsi="Times New Roman"/>
          <w:sz w:val="24"/>
          <w:szCs w:val="24"/>
        </w:rPr>
        <w:t>2011,</w:t>
      </w:r>
      <w:proofErr w:type="gramEnd"/>
      <w:r w:rsidR="004902E9">
        <w:rPr>
          <w:rFonts w:ascii="Times New Roman" w:hAnsi="Times New Roman"/>
          <w:sz w:val="24"/>
          <w:szCs w:val="24"/>
        </w:rPr>
        <w:t xml:space="preserve"> tourism ind</w:t>
      </w:r>
      <w:r w:rsidR="004902E9">
        <w:rPr>
          <w:rFonts w:ascii="Times New Roman" w:hAnsi="Times New Roman" w:hint="eastAsia"/>
          <w:sz w:val="24"/>
          <w:szCs w:val="24"/>
        </w:rPr>
        <w:t>u</w:t>
      </w:r>
      <w:r w:rsidRPr="004902E9">
        <w:rPr>
          <w:rFonts w:ascii="Times New Roman" w:hAnsi="Times New Roman"/>
          <w:sz w:val="24"/>
          <w:szCs w:val="24"/>
        </w:rPr>
        <w:t>stry received huge negative impact. So, Thai government has to take strong means to cause the tourism industry prosper, rebuild the tourism image of Thailand. As the main traveling source, China market should be paid more special attention.</w:t>
      </w:r>
    </w:p>
    <w:p w:rsidR="00804A54" w:rsidRPr="00804A54" w:rsidRDefault="00804A54" w:rsidP="003F78E6">
      <w:pPr>
        <w:rPr>
          <w:rFonts w:ascii="宋体" w:hAnsi="宋体"/>
          <w:sz w:val="24"/>
          <w:szCs w:val="24"/>
        </w:rPr>
      </w:pPr>
    </w:p>
    <w:p w:rsidR="00804A54" w:rsidRPr="00804A54" w:rsidRDefault="00804A54" w:rsidP="003F78E6">
      <w:pPr>
        <w:rPr>
          <w:rFonts w:ascii="黑体" w:eastAsia="黑体" w:hAnsi="黑体"/>
          <w:sz w:val="24"/>
          <w:szCs w:val="24"/>
        </w:rPr>
      </w:pPr>
      <w:r w:rsidRPr="00804A54">
        <w:rPr>
          <w:rFonts w:ascii="黑体" w:eastAsia="黑体" w:hAnsi="黑体"/>
          <w:sz w:val="24"/>
          <w:szCs w:val="24"/>
        </w:rPr>
        <w:t>Keywords: Thailand; Tourism; Chinese traveling aboard; Thailand tourism policy</w:t>
      </w: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r>
        <w:rPr>
          <w:rFonts w:ascii="宋体" w:hAnsi="宋体"/>
          <w:sz w:val="24"/>
          <w:szCs w:val="24"/>
        </w:rPr>
        <w:br w:type="page"/>
      </w: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Pr="00E832E8" w:rsidRDefault="00625AD2" w:rsidP="00625AD2">
      <w:pPr>
        <w:widowControl/>
        <w:ind w:left="420" w:firstLine="420"/>
        <w:jc w:val="left"/>
        <w:rPr>
          <w:rFonts w:ascii="华文宋体" w:eastAsia="华文宋体" w:hAnsi="华文宋体"/>
          <w:b/>
          <w:sz w:val="52"/>
          <w:szCs w:val="52"/>
        </w:rPr>
      </w:pPr>
      <w:r w:rsidRPr="00E832E8">
        <w:rPr>
          <w:rFonts w:ascii="华文宋体" w:eastAsia="华文宋体" w:hAnsi="华文宋体" w:hint="eastAsia"/>
          <w:b/>
          <w:sz w:val="52"/>
          <w:szCs w:val="52"/>
        </w:rPr>
        <w:t>The Analysis of China</w:t>
      </w:r>
      <w:r w:rsidRPr="00E832E8">
        <w:rPr>
          <w:rFonts w:ascii="华文宋体" w:eastAsia="华文宋体" w:hAnsi="华文宋体"/>
          <w:b/>
          <w:sz w:val="52"/>
          <w:szCs w:val="52"/>
        </w:rPr>
        <w:t>’</w:t>
      </w:r>
      <w:r w:rsidRPr="00E832E8">
        <w:rPr>
          <w:rFonts w:ascii="华文宋体" w:eastAsia="华文宋体" w:hAnsi="华文宋体" w:hint="eastAsia"/>
          <w:b/>
          <w:sz w:val="52"/>
          <w:szCs w:val="52"/>
        </w:rPr>
        <w:t>s position and role in the future development of Thailand tourism industry</w:t>
      </w:r>
    </w:p>
    <w:p w:rsidR="00625AD2" w:rsidRPr="00625AD2" w:rsidRDefault="00625AD2">
      <w:pPr>
        <w:widowControl/>
        <w:jc w:val="left"/>
        <w:rPr>
          <w:rFonts w:ascii="宋体" w:hAnsi="宋体"/>
          <w:sz w:val="52"/>
          <w:szCs w:val="52"/>
        </w:rPr>
      </w:pPr>
    </w:p>
    <w:p w:rsidR="00625AD2" w:rsidRPr="00625AD2" w:rsidRDefault="00625AD2">
      <w:pPr>
        <w:widowControl/>
        <w:jc w:val="left"/>
        <w:rPr>
          <w:rFonts w:ascii="宋体" w:hAnsi="宋体"/>
          <w:sz w:val="52"/>
          <w:szCs w:val="52"/>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Default="00625AD2">
      <w:pPr>
        <w:widowControl/>
        <w:jc w:val="left"/>
        <w:rPr>
          <w:rFonts w:ascii="宋体" w:hAnsi="宋体"/>
          <w:sz w:val="24"/>
          <w:szCs w:val="24"/>
        </w:rPr>
      </w:pPr>
    </w:p>
    <w:p w:rsidR="00625AD2" w:rsidRPr="00625AD2" w:rsidRDefault="00625AD2">
      <w:pPr>
        <w:widowControl/>
        <w:jc w:val="left"/>
        <w:rPr>
          <w:rFonts w:ascii="宋体" w:hAnsi="宋体"/>
          <w:sz w:val="24"/>
          <w:szCs w:val="24"/>
        </w:rPr>
      </w:pPr>
      <w:r>
        <w:rPr>
          <w:rFonts w:ascii="宋体" w:hAnsi="宋体"/>
          <w:sz w:val="24"/>
          <w:szCs w:val="24"/>
        </w:rPr>
        <w:br w:type="page"/>
      </w:r>
    </w:p>
    <w:p w:rsidR="00D30CB7" w:rsidRPr="00300F77" w:rsidRDefault="00D30CB7" w:rsidP="00300F77">
      <w:pPr>
        <w:ind w:left="3360" w:firstLine="420"/>
        <w:rPr>
          <w:rFonts w:ascii="黑体" w:eastAsia="黑体" w:hAnsi="黑体"/>
          <w:b/>
          <w:sz w:val="32"/>
          <w:szCs w:val="32"/>
          <w:lang w:val="zh-CN"/>
        </w:rPr>
      </w:pPr>
      <w:r w:rsidRPr="001F3248">
        <w:rPr>
          <w:rFonts w:ascii="黑体" w:eastAsia="黑体" w:hAnsi="黑体"/>
          <w:b/>
          <w:sz w:val="32"/>
          <w:szCs w:val="32"/>
          <w:lang w:val="zh-CN"/>
        </w:rPr>
        <w:lastRenderedPageBreak/>
        <w:t>目录</w:t>
      </w:r>
    </w:p>
    <w:p w:rsidR="00300F77" w:rsidRDefault="003F78E6">
      <w:pPr>
        <w:pStyle w:val="10"/>
        <w:tabs>
          <w:tab w:val="left" w:pos="1050"/>
          <w:tab w:val="right" w:leader="dot" w:pos="8296"/>
        </w:tabs>
        <w:rPr>
          <w:noProof/>
          <w:kern w:val="2"/>
          <w:sz w:val="21"/>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320654542" w:history="1">
        <w:r w:rsidR="00300F77" w:rsidRPr="00722127">
          <w:rPr>
            <w:rStyle w:val="ab"/>
            <w:rFonts w:hint="eastAsia"/>
            <w:noProof/>
          </w:rPr>
          <w:t>第</w:t>
        </w:r>
        <w:r w:rsidR="00300F77" w:rsidRPr="00722127">
          <w:rPr>
            <w:rStyle w:val="ab"/>
            <w:rFonts w:hint="eastAsia"/>
            <w:noProof/>
          </w:rPr>
          <w:t>1</w:t>
        </w:r>
        <w:r w:rsidR="00300F77" w:rsidRPr="00722127">
          <w:rPr>
            <w:rStyle w:val="ab"/>
            <w:rFonts w:hint="eastAsia"/>
            <w:noProof/>
          </w:rPr>
          <w:t>章</w:t>
        </w:r>
        <w:r w:rsidR="00300F77">
          <w:rPr>
            <w:noProof/>
            <w:kern w:val="2"/>
            <w:sz w:val="21"/>
          </w:rPr>
          <w:tab/>
        </w:r>
        <w:r w:rsidR="00300F77" w:rsidRPr="00722127">
          <w:rPr>
            <w:rStyle w:val="ab"/>
            <w:rFonts w:hint="eastAsia"/>
            <w:noProof/>
          </w:rPr>
          <w:t>绪论</w:t>
        </w:r>
        <w:r w:rsidR="00300F77">
          <w:rPr>
            <w:noProof/>
            <w:webHidden/>
          </w:rPr>
          <w:tab/>
        </w:r>
        <w:r w:rsidR="00300F77">
          <w:rPr>
            <w:noProof/>
            <w:webHidden/>
          </w:rPr>
          <w:fldChar w:fldCharType="begin"/>
        </w:r>
        <w:r w:rsidR="00300F77">
          <w:rPr>
            <w:noProof/>
            <w:webHidden/>
          </w:rPr>
          <w:instrText xml:space="preserve"> PAGEREF _Toc320654542 \h </w:instrText>
        </w:r>
        <w:r w:rsidR="00300F77">
          <w:rPr>
            <w:noProof/>
            <w:webHidden/>
          </w:rPr>
        </w:r>
        <w:r w:rsidR="00300F77">
          <w:rPr>
            <w:noProof/>
            <w:webHidden/>
          </w:rPr>
          <w:fldChar w:fldCharType="separate"/>
        </w:r>
        <w:r w:rsidR="00300F77">
          <w:rPr>
            <w:noProof/>
            <w:webHidden/>
          </w:rPr>
          <w:t>7</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43" w:history="1">
        <w:r w:rsidR="00300F77" w:rsidRPr="00722127">
          <w:rPr>
            <w:rStyle w:val="ab"/>
            <w:rFonts w:ascii="黑体" w:eastAsia="黑体" w:hAnsi="黑体"/>
            <w:noProof/>
          </w:rPr>
          <w:t>1.1</w:t>
        </w:r>
        <w:r w:rsidR="00300F77">
          <w:rPr>
            <w:noProof/>
            <w:kern w:val="2"/>
            <w:sz w:val="21"/>
          </w:rPr>
          <w:tab/>
        </w:r>
        <w:r w:rsidR="00300F77" w:rsidRPr="00722127">
          <w:rPr>
            <w:rStyle w:val="ab"/>
            <w:rFonts w:ascii="黑体" w:eastAsia="黑体" w:hAnsi="黑体" w:hint="eastAsia"/>
            <w:noProof/>
          </w:rPr>
          <w:t>研究背景及选题意义</w:t>
        </w:r>
        <w:r w:rsidR="00300F77">
          <w:rPr>
            <w:noProof/>
            <w:webHidden/>
          </w:rPr>
          <w:tab/>
        </w:r>
        <w:r w:rsidR="00300F77">
          <w:rPr>
            <w:noProof/>
            <w:webHidden/>
          </w:rPr>
          <w:fldChar w:fldCharType="begin"/>
        </w:r>
        <w:r w:rsidR="00300F77">
          <w:rPr>
            <w:noProof/>
            <w:webHidden/>
          </w:rPr>
          <w:instrText xml:space="preserve"> PAGEREF _Toc320654543 \h </w:instrText>
        </w:r>
        <w:r w:rsidR="00300F77">
          <w:rPr>
            <w:noProof/>
            <w:webHidden/>
          </w:rPr>
        </w:r>
        <w:r w:rsidR="00300F77">
          <w:rPr>
            <w:noProof/>
            <w:webHidden/>
          </w:rPr>
          <w:fldChar w:fldCharType="separate"/>
        </w:r>
        <w:r w:rsidR="00300F77">
          <w:rPr>
            <w:noProof/>
            <w:webHidden/>
          </w:rPr>
          <w:t>7</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44" w:history="1">
        <w:r w:rsidR="00300F77" w:rsidRPr="00722127">
          <w:rPr>
            <w:rStyle w:val="ab"/>
            <w:rFonts w:ascii="黑体" w:eastAsia="黑体" w:hAnsi="黑体"/>
            <w:noProof/>
          </w:rPr>
          <w:t>1.1.1</w:t>
        </w:r>
        <w:r w:rsidR="00300F77">
          <w:rPr>
            <w:noProof/>
            <w:kern w:val="2"/>
            <w:sz w:val="21"/>
          </w:rPr>
          <w:tab/>
        </w:r>
        <w:r w:rsidR="00300F77" w:rsidRPr="00722127">
          <w:rPr>
            <w:rStyle w:val="ab"/>
            <w:rFonts w:ascii="黑体" w:eastAsia="黑体" w:hAnsi="黑体" w:hint="eastAsia"/>
            <w:noProof/>
          </w:rPr>
          <w:t>研究背景</w:t>
        </w:r>
        <w:r w:rsidR="00300F77">
          <w:rPr>
            <w:noProof/>
            <w:webHidden/>
          </w:rPr>
          <w:tab/>
        </w:r>
        <w:r w:rsidR="00300F77">
          <w:rPr>
            <w:noProof/>
            <w:webHidden/>
          </w:rPr>
          <w:fldChar w:fldCharType="begin"/>
        </w:r>
        <w:r w:rsidR="00300F77">
          <w:rPr>
            <w:noProof/>
            <w:webHidden/>
          </w:rPr>
          <w:instrText xml:space="preserve"> PAGEREF _Toc320654544 \h </w:instrText>
        </w:r>
        <w:r w:rsidR="00300F77">
          <w:rPr>
            <w:noProof/>
            <w:webHidden/>
          </w:rPr>
        </w:r>
        <w:r w:rsidR="00300F77">
          <w:rPr>
            <w:noProof/>
            <w:webHidden/>
          </w:rPr>
          <w:fldChar w:fldCharType="separate"/>
        </w:r>
        <w:r w:rsidR="00300F77">
          <w:rPr>
            <w:noProof/>
            <w:webHidden/>
          </w:rPr>
          <w:t>7</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45" w:history="1">
        <w:r w:rsidR="00300F77" w:rsidRPr="00722127">
          <w:rPr>
            <w:rStyle w:val="ab"/>
            <w:rFonts w:ascii="黑体" w:eastAsia="黑体" w:hAnsi="黑体"/>
            <w:noProof/>
          </w:rPr>
          <w:t>1.1.2</w:t>
        </w:r>
        <w:r w:rsidR="00300F77">
          <w:rPr>
            <w:noProof/>
            <w:kern w:val="2"/>
            <w:sz w:val="21"/>
          </w:rPr>
          <w:tab/>
        </w:r>
        <w:r w:rsidR="00300F77" w:rsidRPr="00722127">
          <w:rPr>
            <w:rStyle w:val="ab"/>
            <w:rFonts w:ascii="黑体" w:eastAsia="黑体" w:hAnsi="黑体" w:hint="eastAsia"/>
            <w:noProof/>
          </w:rPr>
          <w:t>选题意义</w:t>
        </w:r>
        <w:r w:rsidR="00300F77">
          <w:rPr>
            <w:noProof/>
            <w:webHidden/>
          </w:rPr>
          <w:tab/>
        </w:r>
        <w:r w:rsidR="00300F77">
          <w:rPr>
            <w:noProof/>
            <w:webHidden/>
          </w:rPr>
          <w:fldChar w:fldCharType="begin"/>
        </w:r>
        <w:r w:rsidR="00300F77">
          <w:rPr>
            <w:noProof/>
            <w:webHidden/>
          </w:rPr>
          <w:instrText xml:space="preserve"> PAGEREF _Toc320654545 \h </w:instrText>
        </w:r>
        <w:r w:rsidR="00300F77">
          <w:rPr>
            <w:noProof/>
            <w:webHidden/>
          </w:rPr>
        </w:r>
        <w:r w:rsidR="00300F77">
          <w:rPr>
            <w:noProof/>
            <w:webHidden/>
          </w:rPr>
          <w:fldChar w:fldCharType="separate"/>
        </w:r>
        <w:r w:rsidR="00300F77">
          <w:rPr>
            <w:noProof/>
            <w:webHidden/>
          </w:rPr>
          <w:t>7</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46" w:history="1">
        <w:r w:rsidR="00300F77" w:rsidRPr="00722127">
          <w:rPr>
            <w:rStyle w:val="ab"/>
            <w:rFonts w:ascii="黑体" w:eastAsia="黑体" w:hAnsi="黑体"/>
            <w:noProof/>
          </w:rPr>
          <w:t>1.2</w:t>
        </w:r>
        <w:r w:rsidR="00300F77">
          <w:rPr>
            <w:noProof/>
            <w:kern w:val="2"/>
            <w:sz w:val="21"/>
          </w:rPr>
          <w:tab/>
        </w:r>
        <w:r w:rsidR="00300F77" w:rsidRPr="00722127">
          <w:rPr>
            <w:rStyle w:val="ab"/>
            <w:rFonts w:ascii="黑体" w:eastAsia="黑体" w:hAnsi="黑体" w:hint="eastAsia"/>
            <w:noProof/>
          </w:rPr>
          <w:t>文献综述</w:t>
        </w:r>
        <w:r w:rsidR="00300F77">
          <w:rPr>
            <w:noProof/>
            <w:webHidden/>
          </w:rPr>
          <w:tab/>
        </w:r>
        <w:r w:rsidR="00300F77">
          <w:rPr>
            <w:noProof/>
            <w:webHidden/>
          </w:rPr>
          <w:fldChar w:fldCharType="begin"/>
        </w:r>
        <w:r w:rsidR="00300F77">
          <w:rPr>
            <w:noProof/>
            <w:webHidden/>
          </w:rPr>
          <w:instrText xml:space="preserve"> PAGEREF _Toc320654546 \h </w:instrText>
        </w:r>
        <w:r w:rsidR="00300F77">
          <w:rPr>
            <w:noProof/>
            <w:webHidden/>
          </w:rPr>
        </w:r>
        <w:r w:rsidR="00300F77">
          <w:rPr>
            <w:noProof/>
            <w:webHidden/>
          </w:rPr>
          <w:fldChar w:fldCharType="separate"/>
        </w:r>
        <w:r w:rsidR="00300F77">
          <w:rPr>
            <w:noProof/>
            <w:webHidden/>
          </w:rPr>
          <w:t>8</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47" w:history="1">
        <w:r w:rsidR="00300F77" w:rsidRPr="00722127">
          <w:rPr>
            <w:rStyle w:val="ab"/>
            <w:rFonts w:ascii="黑体" w:eastAsia="黑体" w:hAnsi="黑体"/>
            <w:noProof/>
          </w:rPr>
          <w:t>1.2.1</w:t>
        </w:r>
        <w:r w:rsidR="00300F77">
          <w:rPr>
            <w:noProof/>
            <w:kern w:val="2"/>
            <w:sz w:val="21"/>
          </w:rPr>
          <w:tab/>
        </w:r>
        <w:r w:rsidR="00300F77" w:rsidRPr="00722127">
          <w:rPr>
            <w:rStyle w:val="ab"/>
            <w:rFonts w:ascii="黑体" w:eastAsia="黑体" w:hAnsi="黑体" w:hint="eastAsia"/>
            <w:noProof/>
          </w:rPr>
          <w:t>对泰国旅游业的研究</w:t>
        </w:r>
        <w:r w:rsidR="00300F77">
          <w:rPr>
            <w:noProof/>
            <w:webHidden/>
          </w:rPr>
          <w:tab/>
        </w:r>
        <w:r w:rsidR="00300F77">
          <w:rPr>
            <w:noProof/>
            <w:webHidden/>
          </w:rPr>
          <w:fldChar w:fldCharType="begin"/>
        </w:r>
        <w:r w:rsidR="00300F77">
          <w:rPr>
            <w:noProof/>
            <w:webHidden/>
          </w:rPr>
          <w:instrText xml:space="preserve"> PAGEREF _Toc320654547 \h </w:instrText>
        </w:r>
        <w:r w:rsidR="00300F77">
          <w:rPr>
            <w:noProof/>
            <w:webHidden/>
          </w:rPr>
        </w:r>
        <w:r w:rsidR="00300F77">
          <w:rPr>
            <w:noProof/>
            <w:webHidden/>
          </w:rPr>
          <w:fldChar w:fldCharType="separate"/>
        </w:r>
        <w:r w:rsidR="00300F77">
          <w:rPr>
            <w:noProof/>
            <w:webHidden/>
          </w:rPr>
          <w:t>8</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48" w:history="1">
        <w:r w:rsidR="00300F77" w:rsidRPr="00722127">
          <w:rPr>
            <w:rStyle w:val="ab"/>
            <w:rFonts w:ascii="黑体" w:eastAsia="黑体" w:hAnsi="黑体"/>
            <w:noProof/>
          </w:rPr>
          <w:t>1.2.2</w:t>
        </w:r>
        <w:r w:rsidR="00300F77">
          <w:rPr>
            <w:noProof/>
            <w:kern w:val="2"/>
            <w:sz w:val="21"/>
          </w:rPr>
          <w:tab/>
        </w:r>
        <w:r w:rsidR="00300F77" w:rsidRPr="00722127">
          <w:rPr>
            <w:rStyle w:val="ab"/>
            <w:rFonts w:ascii="黑体" w:eastAsia="黑体" w:hAnsi="黑体" w:hint="eastAsia"/>
            <w:noProof/>
          </w:rPr>
          <w:t>对中国在泰国旅游业发展中的作用的研究</w:t>
        </w:r>
        <w:r w:rsidR="00300F77">
          <w:rPr>
            <w:noProof/>
            <w:webHidden/>
          </w:rPr>
          <w:tab/>
        </w:r>
        <w:r w:rsidR="00300F77">
          <w:rPr>
            <w:noProof/>
            <w:webHidden/>
          </w:rPr>
          <w:fldChar w:fldCharType="begin"/>
        </w:r>
        <w:r w:rsidR="00300F77">
          <w:rPr>
            <w:noProof/>
            <w:webHidden/>
          </w:rPr>
          <w:instrText xml:space="preserve"> PAGEREF _Toc320654548 \h </w:instrText>
        </w:r>
        <w:r w:rsidR="00300F77">
          <w:rPr>
            <w:noProof/>
            <w:webHidden/>
          </w:rPr>
        </w:r>
        <w:r w:rsidR="00300F77">
          <w:rPr>
            <w:noProof/>
            <w:webHidden/>
          </w:rPr>
          <w:fldChar w:fldCharType="separate"/>
        </w:r>
        <w:r w:rsidR="00300F77">
          <w:rPr>
            <w:noProof/>
            <w:webHidden/>
          </w:rPr>
          <w:t>8</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49" w:history="1">
        <w:r w:rsidR="00300F77" w:rsidRPr="00722127">
          <w:rPr>
            <w:rStyle w:val="ab"/>
            <w:rFonts w:ascii="黑体" w:eastAsia="黑体" w:hAnsi="黑体"/>
            <w:noProof/>
          </w:rPr>
          <w:t>1.2.3</w:t>
        </w:r>
        <w:r w:rsidR="00300F77">
          <w:rPr>
            <w:noProof/>
            <w:kern w:val="2"/>
            <w:sz w:val="21"/>
          </w:rPr>
          <w:tab/>
        </w:r>
        <w:r w:rsidR="00300F77" w:rsidRPr="00722127">
          <w:rPr>
            <w:rStyle w:val="ab"/>
            <w:rFonts w:ascii="黑体" w:eastAsia="黑体" w:hAnsi="黑体" w:hint="eastAsia"/>
            <w:noProof/>
          </w:rPr>
          <w:t>对赴泰国旅游的中国游客因素的研究</w:t>
        </w:r>
        <w:r w:rsidR="00300F77">
          <w:rPr>
            <w:noProof/>
            <w:webHidden/>
          </w:rPr>
          <w:tab/>
        </w:r>
        <w:r w:rsidR="00300F77">
          <w:rPr>
            <w:noProof/>
            <w:webHidden/>
          </w:rPr>
          <w:fldChar w:fldCharType="begin"/>
        </w:r>
        <w:r w:rsidR="00300F77">
          <w:rPr>
            <w:noProof/>
            <w:webHidden/>
          </w:rPr>
          <w:instrText xml:space="preserve"> PAGEREF _Toc320654549 \h </w:instrText>
        </w:r>
        <w:r w:rsidR="00300F77">
          <w:rPr>
            <w:noProof/>
            <w:webHidden/>
          </w:rPr>
        </w:r>
        <w:r w:rsidR="00300F77">
          <w:rPr>
            <w:noProof/>
            <w:webHidden/>
          </w:rPr>
          <w:fldChar w:fldCharType="separate"/>
        </w:r>
        <w:r w:rsidR="00300F77">
          <w:rPr>
            <w:noProof/>
            <w:webHidden/>
          </w:rPr>
          <w:t>9</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50" w:history="1">
        <w:r w:rsidR="00300F77" w:rsidRPr="00722127">
          <w:rPr>
            <w:rStyle w:val="ab"/>
            <w:rFonts w:ascii="黑体" w:eastAsia="黑体" w:hAnsi="黑体"/>
            <w:noProof/>
          </w:rPr>
          <w:t>1.3</w:t>
        </w:r>
        <w:r w:rsidR="00300F77">
          <w:rPr>
            <w:noProof/>
            <w:kern w:val="2"/>
            <w:sz w:val="21"/>
          </w:rPr>
          <w:tab/>
        </w:r>
        <w:r w:rsidR="00300F77" w:rsidRPr="00722127">
          <w:rPr>
            <w:rStyle w:val="ab"/>
            <w:rFonts w:ascii="黑体" w:eastAsia="黑体" w:hAnsi="黑体" w:hint="eastAsia"/>
            <w:noProof/>
          </w:rPr>
          <w:t>研究内容，目标和方法</w:t>
        </w:r>
        <w:r w:rsidR="00300F77">
          <w:rPr>
            <w:noProof/>
            <w:webHidden/>
          </w:rPr>
          <w:tab/>
        </w:r>
        <w:r w:rsidR="00300F77">
          <w:rPr>
            <w:noProof/>
            <w:webHidden/>
          </w:rPr>
          <w:fldChar w:fldCharType="begin"/>
        </w:r>
        <w:r w:rsidR="00300F77">
          <w:rPr>
            <w:noProof/>
            <w:webHidden/>
          </w:rPr>
          <w:instrText xml:space="preserve"> PAGEREF _Toc320654550 \h </w:instrText>
        </w:r>
        <w:r w:rsidR="00300F77">
          <w:rPr>
            <w:noProof/>
            <w:webHidden/>
          </w:rPr>
        </w:r>
        <w:r w:rsidR="00300F77">
          <w:rPr>
            <w:noProof/>
            <w:webHidden/>
          </w:rPr>
          <w:fldChar w:fldCharType="separate"/>
        </w:r>
        <w:r w:rsidR="00300F77">
          <w:rPr>
            <w:noProof/>
            <w:webHidden/>
          </w:rPr>
          <w:t>9</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51" w:history="1">
        <w:r w:rsidR="00300F77" w:rsidRPr="00722127">
          <w:rPr>
            <w:rStyle w:val="ab"/>
            <w:rFonts w:ascii="黑体" w:eastAsia="黑体" w:hAnsi="黑体"/>
            <w:noProof/>
          </w:rPr>
          <w:t>1.3.1</w:t>
        </w:r>
        <w:r w:rsidR="00300F77">
          <w:rPr>
            <w:noProof/>
            <w:kern w:val="2"/>
            <w:sz w:val="21"/>
          </w:rPr>
          <w:tab/>
        </w:r>
        <w:r w:rsidR="00300F77" w:rsidRPr="00722127">
          <w:rPr>
            <w:rStyle w:val="ab"/>
            <w:rFonts w:ascii="黑体" w:eastAsia="黑体" w:hAnsi="黑体" w:hint="eastAsia"/>
            <w:noProof/>
          </w:rPr>
          <w:t>研究内容和目标</w:t>
        </w:r>
        <w:r w:rsidR="00300F77">
          <w:rPr>
            <w:noProof/>
            <w:webHidden/>
          </w:rPr>
          <w:tab/>
        </w:r>
        <w:r w:rsidR="00300F77">
          <w:rPr>
            <w:noProof/>
            <w:webHidden/>
          </w:rPr>
          <w:fldChar w:fldCharType="begin"/>
        </w:r>
        <w:r w:rsidR="00300F77">
          <w:rPr>
            <w:noProof/>
            <w:webHidden/>
          </w:rPr>
          <w:instrText xml:space="preserve"> PAGEREF _Toc320654551 \h </w:instrText>
        </w:r>
        <w:r w:rsidR="00300F77">
          <w:rPr>
            <w:noProof/>
            <w:webHidden/>
          </w:rPr>
        </w:r>
        <w:r w:rsidR="00300F77">
          <w:rPr>
            <w:noProof/>
            <w:webHidden/>
          </w:rPr>
          <w:fldChar w:fldCharType="separate"/>
        </w:r>
        <w:r w:rsidR="00300F77">
          <w:rPr>
            <w:noProof/>
            <w:webHidden/>
          </w:rPr>
          <w:t>9</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52" w:history="1">
        <w:r w:rsidR="00300F77" w:rsidRPr="00722127">
          <w:rPr>
            <w:rStyle w:val="ab"/>
            <w:rFonts w:ascii="黑体" w:eastAsia="黑体" w:hAnsi="黑体"/>
            <w:noProof/>
          </w:rPr>
          <w:t>1.3.2</w:t>
        </w:r>
        <w:r w:rsidR="00300F77">
          <w:rPr>
            <w:noProof/>
            <w:kern w:val="2"/>
            <w:sz w:val="21"/>
          </w:rPr>
          <w:tab/>
        </w:r>
        <w:r w:rsidR="00300F77" w:rsidRPr="00722127">
          <w:rPr>
            <w:rStyle w:val="ab"/>
            <w:rFonts w:ascii="黑体" w:eastAsia="黑体" w:hAnsi="黑体" w:hint="eastAsia"/>
            <w:noProof/>
          </w:rPr>
          <w:t>研究方法</w:t>
        </w:r>
        <w:r w:rsidR="00300F77">
          <w:rPr>
            <w:noProof/>
            <w:webHidden/>
          </w:rPr>
          <w:tab/>
        </w:r>
        <w:r w:rsidR="00300F77">
          <w:rPr>
            <w:noProof/>
            <w:webHidden/>
          </w:rPr>
          <w:fldChar w:fldCharType="begin"/>
        </w:r>
        <w:r w:rsidR="00300F77">
          <w:rPr>
            <w:noProof/>
            <w:webHidden/>
          </w:rPr>
          <w:instrText xml:space="preserve"> PAGEREF _Toc320654552 \h </w:instrText>
        </w:r>
        <w:r w:rsidR="00300F77">
          <w:rPr>
            <w:noProof/>
            <w:webHidden/>
          </w:rPr>
        </w:r>
        <w:r w:rsidR="00300F77">
          <w:rPr>
            <w:noProof/>
            <w:webHidden/>
          </w:rPr>
          <w:fldChar w:fldCharType="separate"/>
        </w:r>
        <w:r w:rsidR="00300F77">
          <w:rPr>
            <w:noProof/>
            <w:webHidden/>
          </w:rPr>
          <w:t>10</w:t>
        </w:r>
        <w:r w:rsidR="00300F77">
          <w:rPr>
            <w:noProof/>
            <w:webHidden/>
          </w:rPr>
          <w:fldChar w:fldCharType="end"/>
        </w:r>
      </w:hyperlink>
    </w:p>
    <w:p w:rsidR="00300F77" w:rsidRDefault="0034214A">
      <w:pPr>
        <w:pStyle w:val="10"/>
        <w:tabs>
          <w:tab w:val="left" w:pos="1050"/>
          <w:tab w:val="right" w:leader="dot" w:pos="8296"/>
        </w:tabs>
        <w:rPr>
          <w:noProof/>
          <w:kern w:val="2"/>
          <w:sz w:val="21"/>
        </w:rPr>
      </w:pPr>
      <w:hyperlink w:anchor="_Toc320654553" w:history="1">
        <w:r w:rsidR="00300F77" w:rsidRPr="00722127">
          <w:rPr>
            <w:rStyle w:val="ab"/>
            <w:rFonts w:hint="eastAsia"/>
            <w:noProof/>
          </w:rPr>
          <w:t>第</w:t>
        </w:r>
        <w:r w:rsidR="00300F77" w:rsidRPr="00722127">
          <w:rPr>
            <w:rStyle w:val="ab"/>
            <w:rFonts w:hint="eastAsia"/>
            <w:noProof/>
          </w:rPr>
          <w:t>2</w:t>
        </w:r>
        <w:r w:rsidR="00300F77" w:rsidRPr="00722127">
          <w:rPr>
            <w:rStyle w:val="ab"/>
            <w:rFonts w:hint="eastAsia"/>
            <w:noProof/>
          </w:rPr>
          <w:t>章</w:t>
        </w:r>
        <w:r w:rsidR="00300F77">
          <w:rPr>
            <w:noProof/>
            <w:kern w:val="2"/>
            <w:sz w:val="21"/>
          </w:rPr>
          <w:tab/>
        </w:r>
        <w:r w:rsidR="00300F77" w:rsidRPr="00722127">
          <w:rPr>
            <w:rStyle w:val="ab"/>
            <w:rFonts w:hint="eastAsia"/>
            <w:noProof/>
          </w:rPr>
          <w:t>泰国旅游业简介</w:t>
        </w:r>
        <w:r w:rsidR="00300F77">
          <w:rPr>
            <w:noProof/>
            <w:webHidden/>
          </w:rPr>
          <w:tab/>
        </w:r>
        <w:r w:rsidR="00300F77">
          <w:rPr>
            <w:noProof/>
            <w:webHidden/>
          </w:rPr>
          <w:fldChar w:fldCharType="begin"/>
        </w:r>
        <w:r w:rsidR="00300F77">
          <w:rPr>
            <w:noProof/>
            <w:webHidden/>
          </w:rPr>
          <w:instrText xml:space="preserve"> PAGEREF _Toc320654553 \h </w:instrText>
        </w:r>
        <w:r w:rsidR="00300F77">
          <w:rPr>
            <w:noProof/>
            <w:webHidden/>
          </w:rPr>
        </w:r>
        <w:r w:rsidR="00300F77">
          <w:rPr>
            <w:noProof/>
            <w:webHidden/>
          </w:rPr>
          <w:fldChar w:fldCharType="separate"/>
        </w:r>
        <w:r w:rsidR="00300F77">
          <w:rPr>
            <w:noProof/>
            <w:webHidden/>
          </w:rPr>
          <w:t>10</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54" w:history="1">
        <w:r w:rsidR="00300F77" w:rsidRPr="00722127">
          <w:rPr>
            <w:rStyle w:val="ab"/>
            <w:rFonts w:ascii="黑体" w:eastAsia="黑体" w:hAnsi="黑体"/>
            <w:noProof/>
          </w:rPr>
          <w:t>2.1</w:t>
        </w:r>
        <w:r w:rsidR="00300F77">
          <w:rPr>
            <w:noProof/>
            <w:kern w:val="2"/>
            <w:sz w:val="21"/>
          </w:rPr>
          <w:tab/>
        </w:r>
        <w:r w:rsidR="00300F77" w:rsidRPr="00722127">
          <w:rPr>
            <w:rStyle w:val="ab"/>
            <w:rFonts w:ascii="黑体" w:eastAsia="黑体" w:hAnsi="黑体" w:hint="eastAsia"/>
            <w:noProof/>
          </w:rPr>
          <w:t>泰国地理环境，文化历史及主要旅游资源介绍</w:t>
        </w:r>
        <w:r w:rsidR="00300F77">
          <w:rPr>
            <w:noProof/>
            <w:webHidden/>
          </w:rPr>
          <w:tab/>
        </w:r>
        <w:r w:rsidR="00300F77">
          <w:rPr>
            <w:noProof/>
            <w:webHidden/>
          </w:rPr>
          <w:fldChar w:fldCharType="begin"/>
        </w:r>
        <w:r w:rsidR="00300F77">
          <w:rPr>
            <w:noProof/>
            <w:webHidden/>
          </w:rPr>
          <w:instrText xml:space="preserve"> PAGEREF _Toc320654554 \h </w:instrText>
        </w:r>
        <w:r w:rsidR="00300F77">
          <w:rPr>
            <w:noProof/>
            <w:webHidden/>
          </w:rPr>
        </w:r>
        <w:r w:rsidR="00300F77">
          <w:rPr>
            <w:noProof/>
            <w:webHidden/>
          </w:rPr>
          <w:fldChar w:fldCharType="separate"/>
        </w:r>
        <w:r w:rsidR="00300F77">
          <w:rPr>
            <w:noProof/>
            <w:webHidden/>
          </w:rPr>
          <w:t>10</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55" w:history="1">
        <w:r w:rsidR="00300F77" w:rsidRPr="00722127">
          <w:rPr>
            <w:rStyle w:val="ab"/>
            <w:rFonts w:ascii="黑体" w:eastAsia="黑体" w:hAnsi="黑体"/>
            <w:noProof/>
          </w:rPr>
          <w:t>2.1.1</w:t>
        </w:r>
        <w:r w:rsidR="00300F77">
          <w:rPr>
            <w:noProof/>
            <w:kern w:val="2"/>
            <w:sz w:val="21"/>
          </w:rPr>
          <w:tab/>
        </w:r>
        <w:r w:rsidR="00300F77" w:rsidRPr="00722127">
          <w:rPr>
            <w:rStyle w:val="ab"/>
            <w:rFonts w:ascii="黑体" w:eastAsia="黑体" w:hAnsi="黑体" w:hint="eastAsia"/>
            <w:noProof/>
          </w:rPr>
          <w:t>地理环境</w:t>
        </w:r>
        <w:r w:rsidR="00300F77">
          <w:rPr>
            <w:noProof/>
            <w:webHidden/>
          </w:rPr>
          <w:tab/>
        </w:r>
        <w:r w:rsidR="00300F77">
          <w:rPr>
            <w:noProof/>
            <w:webHidden/>
          </w:rPr>
          <w:fldChar w:fldCharType="begin"/>
        </w:r>
        <w:r w:rsidR="00300F77">
          <w:rPr>
            <w:noProof/>
            <w:webHidden/>
          </w:rPr>
          <w:instrText xml:space="preserve"> PAGEREF _Toc320654555 \h </w:instrText>
        </w:r>
        <w:r w:rsidR="00300F77">
          <w:rPr>
            <w:noProof/>
            <w:webHidden/>
          </w:rPr>
        </w:r>
        <w:r w:rsidR="00300F77">
          <w:rPr>
            <w:noProof/>
            <w:webHidden/>
          </w:rPr>
          <w:fldChar w:fldCharType="separate"/>
        </w:r>
        <w:r w:rsidR="00300F77">
          <w:rPr>
            <w:noProof/>
            <w:webHidden/>
          </w:rPr>
          <w:t>11</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56" w:history="1">
        <w:r w:rsidR="00300F77" w:rsidRPr="00722127">
          <w:rPr>
            <w:rStyle w:val="ab"/>
            <w:rFonts w:ascii="黑体" w:eastAsia="黑体" w:hAnsi="黑体"/>
            <w:noProof/>
          </w:rPr>
          <w:t>2.1.2</w:t>
        </w:r>
        <w:r w:rsidR="00300F77">
          <w:rPr>
            <w:noProof/>
            <w:kern w:val="2"/>
            <w:sz w:val="21"/>
          </w:rPr>
          <w:tab/>
        </w:r>
        <w:r w:rsidR="00300F77" w:rsidRPr="00722127">
          <w:rPr>
            <w:rStyle w:val="ab"/>
            <w:rFonts w:ascii="黑体" w:eastAsia="黑体" w:hAnsi="黑体" w:hint="eastAsia"/>
            <w:noProof/>
          </w:rPr>
          <w:t>历史与文化</w:t>
        </w:r>
        <w:r w:rsidR="00300F77">
          <w:rPr>
            <w:noProof/>
            <w:webHidden/>
          </w:rPr>
          <w:tab/>
        </w:r>
        <w:r w:rsidR="00300F77">
          <w:rPr>
            <w:noProof/>
            <w:webHidden/>
          </w:rPr>
          <w:fldChar w:fldCharType="begin"/>
        </w:r>
        <w:r w:rsidR="00300F77">
          <w:rPr>
            <w:noProof/>
            <w:webHidden/>
          </w:rPr>
          <w:instrText xml:space="preserve"> PAGEREF _Toc320654556 \h </w:instrText>
        </w:r>
        <w:r w:rsidR="00300F77">
          <w:rPr>
            <w:noProof/>
            <w:webHidden/>
          </w:rPr>
        </w:r>
        <w:r w:rsidR="00300F77">
          <w:rPr>
            <w:noProof/>
            <w:webHidden/>
          </w:rPr>
          <w:fldChar w:fldCharType="separate"/>
        </w:r>
        <w:r w:rsidR="00300F77">
          <w:rPr>
            <w:noProof/>
            <w:webHidden/>
          </w:rPr>
          <w:t>11</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57" w:history="1">
        <w:r w:rsidR="00300F77" w:rsidRPr="00722127">
          <w:rPr>
            <w:rStyle w:val="ab"/>
            <w:rFonts w:ascii="黑体" w:eastAsia="黑体" w:hAnsi="黑体"/>
            <w:noProof/>
          </w:rPr>
          <w:t>2.1.3</w:t>
        </w:r>
        <w:r w:rsidR="00300F77">
          <w:rPr>
            <w:noProof/>
            <w:kern w:val="2"/>
            <w:sz w:val="21"/>
          </w:rPr>
          <w:tab/>
        </w:r>
        <w:r w:rsidR="00300F77" w:rsidRPr="00722127">
          <w:rPr>
            <w:rStyle w:val="ab"/>
            <w:rFonts w:ascii="黑体" w:eastAsia="黑体" w:hAnsi="黑体" w:hint="eastAsia"/>
            <w:noProof/>
          </w:rPr>
          <w:t>主要旅游资源</w:t>
        </w:r>
        <w:r w:rsidR="00300F77">
          <w:rPr>
            <w:noProof/>
            <w:webHidden/>
          </w:rPr>
          <w:tab/>
        </w:r>
        <w:r w:rsidR="00300F77">
          <w:rPr>
            <w:noProof/>
            <w:webHidden/>
          </w:rPr>
          <w:fldChar w:fldCharType="begin"/>
        </w:r>
        <w:r w:rsidR="00300F77">
          <w:rPr>
            <w:noProof/>
            <w:webHidden/>
          </w:rPr>
          <w:instrText xml:space="preserve"> PAGEREF _Toc320654557 \h </w:instrText>
        </w:r>
        <w:r w:rsidR="00300F77">
          <w:rPr>
            <w:noProof/>
            <w:webHidden/>
          </w:rPr>
        </w:r>
        <w:r w:rsidR="00300F77">
          <w:rPr>
            <w:noProof/>
            <w:webHidden/>
          </w:rPr>
          <w:fldChar w:fldCharType="separate"/>
        </w:r>
        <w:r w:rsidR="00300F77">
          <w:rPr>
            <w:noProof/>
            <w:webHidden/>
          </w:rPr>
          <w:t>12</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58" w:history="1">
        <w:r w:rsidR="00300F77" w:rsidRPr="00722127">
          <w:rPr>
            <w:rStyle w:val="ab"/>
            <w:rFonts w:ascii="黑体" w:eastAsia="黑体" w:hAnsi="黑体"/>
            <w:noProof/>
          </w:rPr>
          <w:t>2.2</w:t>
        </w:r>
        <w:r w:rsidR="00300F77">
          <w:rPr>
            <w:noProof/>
            <w:kern w:val="2"/>
            <w:sz w:val="21"/>
          </w:rPr>
          <w:tab/>
        </w:r>
        <w:r w:rsidR="00300F77" w:rsidRPr="00722127">
          <w:rPr>
            <w:rStyle w:val="ab"/>
            <w:rFonts w:ascii="黑体" w:eastAsia="黑体" w:hAnsi="黑体" w:hint="eastAsia"/>
            <w:noProof/>
          </w:rPr>
          <w:t>泰国旅游业市场现状</w:t>
        </w:r>
        <w:r w:rsidR="00300F77">
          <w:rPr>
            <w:noProof/>
            <w:webHidden/>
          </w:rPr>
          <w:tab/>
        </w:r>
        <w:r w:rsidR="00300F77">
          <w:rPr>
            <w:noProof/>
            <w:webHidden/>
          </w:rPr>
          <w:fldChar w:fldCharType="begin"/>
        </w:r>
        <w:r w:rsidR="00300F77">
          <w:rPr>
            <w:noProof/>
            <w:webHidden/>
          </w:rPr>
          <w:instrText xml:space="preserve"> PAGEREF _Toc320654558 \h </w:instrText>
        </w:r>
        <w:r w:rsidR="00300F77">
          <w:rPr>
            <w:noProof/>
            <w:webHidden/>
          </w:rPr>
        </w:r>
        <w:r w:rsidR="00300F77">
          <w:rPr>
            <w:noProof/>
            <w:webHidden/>
          </w:rPr>
          <w:fldChar w:fldCharType="separate"/>
        </w:r>
        <w:r w:rsidR="00300F77">
          <w:rPr>
            <w:noProof/>
            <w:webHidden/>
          </w:rPr>
          <w:t>13</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59" w:history="1">
        <w:r w:rsidR="00300F77" w:rsidRPr="00722127">
          <w:rPr>
            <w:rStyle w:val="ab"/>
            <w:rFonts w:ascii="黑体" w:eastAsia="黑体" w:hAnsi="黑体"/>
            <w:noProof/>
          </w:rPr>
          <w:t>2.2.1</w:t>
        </w:r>
        <w:r w:rsidR="00300F77">
          <w:rPr>
            <w:noProof/>
            <w:kern w:val="2"/>
            <w:sz w:val="21"/>
          </w:rPr>
          <w:tab/>
        </w:r>
        <w:r w:rsidR="00300F77" w:rsidRPr="00722127">
          <w:rPr>
            <w:rStyle w:val="ab"/>
            <w:rFonts w:ascii="黑体" w:eastAsia="黑体" w:hAnsi="黑体" w:hint="eastAsia"/>
            <w:noProof/>
          </w:rPr>
          <w:t>泰国旅游业的规模和在国民经济中的地位</w:t>
        </w:r>
        <w:r w:rsidR="00300F77">
          <w:rPr>
            <w:noProof/>
            <w:webHidden/>
          </w:rPr>
          <w:tab/>
        </w:r>
        <w:r w:rsidR="00300F77">
          <w:rPr>
            <w:noProof/>
            <w:webHidden/>
          </w:rPr>
          <w:fldChar w:fldCharType="begin"/>
        </w:r>
        <w:r w:rsidR="00300F77">
          <w:rPr>
            <w:noProof/>
            <w:webHidden/>
          </w:rPr>
          <w:instrText xml:space="preserve"> PAGEREF _Toc320654559 \h </w:instrText>
        </w:r>
        <w:r w:rsidR="00300F77">
          <w:rPr>
            <w:noProof/>
            <w:webHidden/>
          </w:rPr>
        </w:r>
        <w:r w:rsidR="00300F77">
          <w:rPr>
            <w:noProof/>
            <w:webHidden/>
          </w:rPr>
          <w:fldChar w:fldCharType="separate"/>
        </w:r>
        <w:r w:rsidR="00300F77">
          <w:rPr>
            <w:noProof/>
            <w:webHidden/>
          </w:rPr>
          <w:t>13</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60" w:history="1">
        <w:r w:rsidR="00300F77" w:rsidRPr="00722127">
          <w:rPr>
            <w:rStyle w:val="ab"/>
            <w:rFonts w:ascii="黑体" w:eastAsia="黑体" w:hAnsi="黑体"/>
            <w:noProof/>
          </w:rPr>
          <w:t>2.2.2</w:t>
        </w:r>
        <w:r w:rsidR="00300F77">
          <w:rPr>
            <w:noProof/>
            <w:kern w:val="2"/>
            <w:sz w:val="21"/>
          </w:rPr>
          <w:tab/>
        </w:r>
        <w:r w:rsidR="00300F77" w:rsidRPr="00722127">
          <w:rPr>
            <w:rStyle w:val="ab"/>
            <w:rFonts w:ascii="黑体" w:eastAsia="黑体" w:hAnsi="黑体" w:hint="eastAsia"/>
            <w:noProof/>
          </w:rPr>
          <w:t>泰国旅游业的特点</w:t>
        </w:r>
        <w:r w:rsidR="00300F77">
          <w:rPr>
            <w:noProof/>
            <w:webHidden/>
          </w:rPr>
          <w:tab/>
        </w:r>
        <w:r w:rsidR="00300F77">
          <w:rPr>
            <w:noProof/>
            <w:webHidden/>
          </w:rPr>
          <w:fldChar w:fldCharType="begin"/>
        </w:r>
        <w:r w:rsidR="00300F77">
          <w:rPr>
            <w:noProof/>
            <w:webHidden/>
          </w:rPr>
          <w:instrText xml:space="preserve"> PAGEREF _Toc320654560 \h </w:instrText>
        </w:r>
        <w:r w:rsidR="00300F77">
          <w:rPr>
            <w:noProof/>
            <w:webHidden/>
          </w:rPr>
        </w:r>
        <w:r w:rsidR="00300F77">
          <w:rPr>
            <w:noProof/>
            <w:webHidden/>
          </w:rPr>
          <w:fldChar w:fldCharType="separate"/>
        </w:r>
        <w:r w:rsidR="00300F77">
          <w:rPr>
            <w:noProof/>
            <w:webHidden/>
          </w:rPr>
          <w:t>14</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61" w:history="1">
        <w:r w:rsidR="00300F77" w:rsidRPr="00722127">
          <w:rPr>
            <w:rStyle w:val="ab"/>
            <w:rFonts w:ascii="黑体" w:eastAsia="黑体" w:hAnsi="黑体"/>
            <w:noProof/>
          </w:rPr>
          <w:t>2.2.3</w:t>
        </w:r>
        <w:r w:rsidR="00300F77">
          <w:rPr>
            <w:noProof/>
            <w:kern w:val="2"/>
            <w:sz w:val="21"/>
          </w:rPr>
          <w:tab/>
        </w:r>
        <w:r w:rsidR="00300F77" w:rsidRPr="00722127">
          <w:rPr>
            <w:rStyle w:val="ab"/>
            <w:rFonts w:ascii="黑体" w:eastAsia="黑体" w:hAnsi="黑体" w:hint="eastAsia"/>
            <w:noProof/>
          </w:rPr>
          <w:t>泰国旅游业的游客来源</w:t>
        </w:r>
        <w:r w:rsidR="00300F77">
          <w:rPr>
            <w:noProof/>
            <w:webHidden/>
          </w:rPr>
          <w:tab/>
        </w:r>
        <w:r w:rsidR="00300F77">
          <w:rPr>
            <w:noProof/>
            <w:webHidden/>
          </w:rPr>
          <w:fldChar w:fldCharType="begin"/>
        </w:r>
        <w:r w:rsidR="00300F77">
          <w:rPr>
            <w:noProof/>
            <w:webHidden/>
          </w:rPr>
          <w:instrText xml:space="preserve"> PAGEREF _Toc320654561 \h </w:instrText>
        </w:r>
        <w:r w:rsidR="00300F77">
          <w:rPr>
            <w:noProof/>
            <w:webHidden/>
          </w:rPr>
        </w:r>
        <w:r w:rsidR="00300F77">
          <w:rPr>
            <w:noProof/>
            <w:webHidden/>
          </w:rPr>
          <w:fldChar w:fldCharType="separate"/>
        </w:r>
        <w:r w:rsidR="00300F77">
          <w:rPr>
            <w:noProof/>
            <w:webHidden/>
          </w:rPr>
          <w:t>15</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62" w:history="1">
        <w:r w:rsidR="00300F77" w:rsidRPr="00722127">
          <w:rPr>
            <w:rStyle w:val="ab"/>
            <w:rFonts w:ascii="黑体" w:eastAsia="黑体" w:hAnsi="黑体"/>
            <w:noProof/>
          </w:rPr>
          <w:t>2.3</w:t>
        </w:r>
        <w:r w:rsidR="00300F77">
          <w:rPr>
            <w:noProof/>
            <w:kern w:val="2"/>
            <w:sz w:val="21"/>
          </w:rPr>
          <w:tab/>
        </w:r>
        <w:r w:rsidR="00300F77" w:rsidRPr="00722127">
          <w:rPr>
            <w:rStyle w:val="ab"/>
            <w:rFonts w:ascii="黑体" w:eastAsia="黑体" w:hAnsi="黑体" w:hint="eastAsia"/>
            <w:noProof/>
          </w:rPr>
          <w:t>泰国政府对旅游业的政策</w:t>
        </w:r>
        <w:r w:rsidR="00300F77">
          <w:rPr>
            <w:noProof/>
            <w:webHidden/>
          </w:rPr>
          <w:tab/>
        </w:r>
        <w:r w:rsidR="00300F77">
          <w:rPr>
            <w:noProof/>
            <w:webHidden/>
          </w:rPr>
          <w:fldChar w:fldCharType="begin"/>
        </w:r>
        <w:r w:rsidR="00300F77">
          <w:rPr>
            <w:noProof/>
            <w:webHidden/>
          </w:rPr>
          <w:instrText xml:space="preserve"> PAGEREF _Toc320654562 \h </w:instrText>
        </w:r>
        <w:r w:rsidR="00300F77">
          <w:rPr>
            <w:noProof/>
            <w:webHidden/>
          </w:rPr>
        </w:r>
        <w:r w:rsidR="00300F77">
          <w:rPr>
            <w:noProof/>
            <w:webHidden/>
          </w:rPr>
          <w:fldChar w:fldCharType="separate"/>
        </w:r>
        <w:r w:rsidR="00300F77">
          <w:rPr>
            <w:noProof/>
            <w:webHidden/>
          </w:rPr>
          <w:t>17</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63" w:history="1">
        <w:r w:rsidR="00300F77" w:rsidRPr="00722127">
          <w:rPr>
            <w:rStyle w:val="ab"/>
            <w:rFonts w:ascii="黑体" w:eastAsia="黑体" w:hAnsi="黑体"/>
            <w:noProof/>
          </w:rPr>
          <w:t>2.4</w:t>
        </w:r>
        <w:r w:rsidR="00300F77">
          <w:rPr>
            <w:noProof/>
            <w:kern w:val="2"/>
            <w:sz w:val="21"/>
          </w:rPr>
          <w:tab/>
        </w:r>
        <w:r w:rsidR="00300F77" w:rsidRPr="00722127">
          <w:rPr>
            <w:rStyle w:val="ab"/>
            <w:rFonts w:ascii="黑体" w:eastAsia="黑体" w:hAnsi="黑体" w:hint="eastAsia"/>
            <w:noProof/>
          </w:rPr>
          <w:t>关于最近政治动乱及洪灾对旅游业的影响</w:t>
        </w:r>
        <w:r w:rsidR="00300F77">
          <w:rPr>
            <w:noProof/>
            <w:webHidden/>
          </w:rPr>
          <w:tab/>
        </w:r>
        <w:r w:rsidR="00300F77">
          <w:rPr>
            <w:noProof/>
            <w:webHidden/>
          </w:rPr>
          <w:fldChar w:fldCharType="begin"/>
        </w:r>
        <w:r w:rsidR="00300F77">
          <w:rPr>
            <w:noProof/>
            <w:webHidden/>
          </w:rPr>
          <w:instrText xml:space="preserve"> PAGEREF _Toc320654563 \h </w:instrText>
        </w:r>
        <w:r w:rsidR="00300F77">
          <w:rPr>
            <w:noProof/>
            <w:webHidden/>
          </w:rPr>
        </w:r>
        <w:r w:rsidR="00300F77">
          <w:rPr>
            <w:noProof/>
            <w:webHidden/>
          </w:rPr>
          <w:fldChar w:fldCharType="separate"/>
        </w:r>
        <w:r w:rsidR="00300F77">
          <w:rPr>
            <w:noProof/>
            <w:webHidden/>
          </w:rPr>
          <w:t>18</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64" w:history="1">
        <w:r w:rsidR="00300F77" w:rsidRPr="00722127">
          <w:rPr>
            <w:rStyle w:val="ab"/>
            <w:rFonts w:ascii="黑体" w:eastAsia="黑体" w:hAnsi="黑体"/>
            <w:noProof/>
          </w:rPr>
          <w:t>2.4.1</w:t>
        </w:r>
        <w:r w:rsidR="00300F77">
          <w:rPr>
            <w:noProof/>
            <w:kern w:val="2"/>
            <w:sz w:val="21"/>
          </w:rPr>
          <w:tab/>
        </w:r>
        <w:r w:rsidR="00300F77" w:rsidRPr="00722127">
          <w:rPr>
            <w:rStyle w:val="ab"/>
            <w:rFonts w:ascii="黑体" w:eastAsia="黑体" w:hAnsi="黑体" w:hint="eastAsia"/>
            <w:noProof/>
          </w:rPr>
          <w:t>政治动乱</w:t>
        </w:r>
        <w:r w:rsidR="00300F77">
          <w:rPr>
            <w:noProof/>
            <w:webHidden/>
          </w:rPr>
          <w:tab/>
        </w:r>
        <w:r w:rsidR="00300F77">
          <w:rPr>
            <w:noProof/>
            <w:webHidden/>
          </w:rPr>
          <w:fldChar w:fldCharType="begin"/>
        </w:r>
        <w:r w:rsidR="00300F77">
          <w:rPr>
            <w:noProof/>
            <w:webHidden/>
          </w:rPr>
          <w:instrText xml:space="preserve"> PAGEREF _Toc320654564 \h </w:instrText>
        </w:r>
        <w:r w:rsidR="00300F77">
          <w:rPr>
            <w:noProof/>
            <w:webHidden/>
          </w:rPr>
        </w:r>
        <w:r w:rsidR="00300F77">
          <w:rPr>
            <w:noProof/>
            <w:webHidden/>
          </w:rPr>
          <w:fldChar w:fldCharType="separate"/>
        </w:r>
        <w:r w:rsidR="00300F77">
          <w:rPr>
            <w:noProof/>
            <w:webHidden/>
          </w:rPr>
          <w:t>18</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65" w:history="1">
        <w:r w:rsidR="00300F77" w:rsidRPr="00722127">
          <w:rPr>
            <w:rStyle w:val="ab"/>
            <w:rFonts w:ascii="黑体" w:eastAsia="黑体" w:hAnsi="黑体"/>
            <w:noProof/>
          </w:rPr>
          <w:t>2.4.2</w:t>
        </w:r>
        <w:r w:rsidR="00300F77">
          <w:rPr>
            <w:noProof/>
            <w:kern w:val="2"/>
            <w:sz w:val="21"/>
          </w:rPr>
          <w:tab/>
        </w:r>
        <w:r w:rsidR="00300F77" w:rsidRPr="00722127">
          <w:rPr>
            <w:rStyle w:val="ab"/>
            <w:rFonts w:ascii="黑体" w:eastAsia="黑体" w:hAnsi="黑体" w:hint="eastAsia"/>
            <w:noProof/>
          </w:rPr>
          <w:t>特大洪灾</w:t>
        </w:r>
        <w:r w:rsidR="00300F77">
          <w:rPr>
            <w:noProof/>
            <w:webHidden/>
          </w:rPr>
          <w:tab/>
        </w:r>
        <w:r w:rsidR="00300F77">
          <w:rPr>
            <w:noProof/>
            <w:webHidden/>
          </w:rPr>
          <w:fldChar w:fldCharType="begin"/>
        </w:r>
        <w:r w:rsidR="00300F77">
          <w:rPr>
            <w:noProof/>
            <w:webHidden/>
          </w:rPr>
          <w:instrText xml:space="preserve"> PAGEREF _Toc320654565 \h </w:instrText>
        </w:r>
        <w:r w:rsidR="00300F77">
          <w:rPr>
            <w:noProof/>
            <w:webHidden/>
          </w:rPr>
        </w:r>
        <w:r w:rsidR="00300F77">
          <w:rPr>
            <w:noProof/>
            <w:webHidden/>
          </w:rPr>
          <w:fldChar w:fldCharType="separate"/>
        </w:r>
        <w:r w:rsidR="00300F77">
          <w:rPr>
            <w:noProof/>
            <w:webHidden/>
          </w:rPr>
          <w:t>19</w:t>
        </w:r>
        <w:r w:rsidR="00300F77">
          <w:rPr>
            <w:noProof/>
            <w:webHidden/>
          </w:rPr>
          <w:fldChar w:fldCharType="end"/>
        </w:r>
      </w:hyperlink>
    </w:p>
    <w:p w:rsidR="00300F77" w:rsidRDefault="0034214A">
      <w:pPr>
        <w:pStyle w:val="10"/>
        <w:tabs>
          <w:tab w:val="left" w:pos="1050"/>
          <w:tab w:val="right" w:leader="dot" w:pos="8296"/>
        </w:tabs>
        <w:rPr>
          <w:noProof/>
          <w:kern w:val="2"/>
          <w:sz w:val="21"/>
        </w:rPr>
      </w:pPr>
      <w:hyperlink w:anchor="_Toc320654566" w:history="1">
        <w:r w:rsidR="00300F77" w:rsidRPr="00722127">
          <w:rPr>
            <w:rStyle w:val="ab"/>
            <w:rFonts w:hint="eastAsia"/>
            <w:noProof/>
          </w:rPr>
          <w:t>第</w:t>
        </w:r>
        <w:r w:rsidR="00300F77" w:rsidRPr="00722127">
          <w:rPr>
            <w:rStyle w:val="ab"/>
            <w:rFonts w:hint="eastAsia"/>
            <w:noProof/>
          </w:rPr>
          <w:t>3</w:t>
        </w:r>
        <w:r w:rsidR="00300F77" w:rsidRPr="00722127">
          <w:rPr>
            <w:rStyle w:val="ab"/>
            <w:rFonts w:hint="eastAsia"/>
            <w:noProof/>
          </w:rPr>
          <w:t>章</w:t>
        </w:r>
        <w:r w:rsidR="00300F77">
          <w:rPr>
            <w:noProof/>
            <w:kern w:val="2"/>
            <w:sz w:val="21"/>
          </w:rPr>
          <w:tab/>
        </w:r>
        <w:r w:rsidR="00300F77" w:rsidRPr="00722127">
          <w:rPr>
            <w:rStyle w:val="ab"/>
            <w:rFonts w:hint="eastAsia"/>
            <w:noProof/>
          </w:rPr>
          <w:t>中国出境旅游发展现状</w:t>
        </w:r>
        <w:r w:rsidR="00300F77">
          <w:rPr>
            <w:noProof/>
            <w:webHidden/>
          </w:rPr>
          <w:tab/>
        </w:r>
        <w:r w:rsidR="00300F77">
          <w:rPr>
            <w:noProof/>
            <w:webHidden/>
          </w:rPr>
          <w:fldChar w:fldCharType="begin"/>
        </w:r>
        <w:r w:rsidR="00300F77">
          <w:rPr>
            <w:noProof/>
            <w:webHidden/>
          </w:rPr>
          <w:instrText xml:space="preserve"> PAGEREF _Toc320654566 \h </w:instrText>
        </w:r>
        <w:r w:rsidR="00300F77">
          <w:rPr>
            <w:noProof/>
            <w:webHidden/>
          </w:rPr>
        </w:r>
        <w:r w:rsidR="00300F77">
          <w:rPr>
            <w:noProof/>
            <w:webHidden/>
          </w:rPr>
          <w:fldChar w:fldCharType="separate"/>
        </w:r>
        <w:r w:rsidR="00300F77">
          <w:rPr>
            <w:noProof/>
            <w:webHidden/>
          </w:rPr>
          <w:t>19</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67" w:history="1">
        <w:r w:rsidR="00300F77" w:rsidRPr="00722127">
          <w:rPr>
            <w:rStyle w:val="ab"/>
            <w:rFonts w:ascii="黑体" w:eastAsia="黑体" w:hAnsi="黑体"/>
            <w:noProof/>
          </w:rPr>
          <w:t>3.1</w:t>
        </w:r>
        <w:r w:rsidR="00300F77">
          <w:rPr>
            <w:noProof/>
            <w:kern w:val="2"/>
            <w:sz w:val="21"/>
          </w:rPr>
          <w:tab/>
        </w:r>
        <w:r w:rsidR="00300F77" w:rsidRPr="00722127">
          <w:rPr>
            <w:rStyle w:val="ab"/>
            <w:rFonts w:ascii="黑体" w:eastAsia="黑体" w:hAnsi="黑体" w:hint="eastAsia"/>
            <w:noProof/>
          </w:rPr>
          <w:t>中国出境游现状简介</w:t>
        </w:r>
        <w:r w:rsidR="00300F77">
          <w:rPr>
            <w:noProof/>
            <w:webHidden/>
          </w:rPr>
          <w:tab/>
        </w:r>
        <w:r w:rsidR="00300F77">
          <w:rPr>
            <w:noProof/>
            <w:webHidden/>
          </w:rPr>
          <w:fldChar w:fldCharType="begin"/>
        </w:r>
        <w:r w:rsidR="00300F77">
          <w:rPr>
            <w:noProof/>
            <w:webHidden/>
          </w:rPr>
          <w:instrText xml:space="preserve"> PAGEREF _Toc320654567 \h </w:instrText>
        </w:r>
        <w:r w:rsidR="00300F77">
          <w:rPr>
            <w:noProof/>
            <w:webHidden/>
          </w:rPr>
        </w:r>
        <w:r w:rsidR="00300F77">
          <w:rPr>
            <w:noProof/>
            <w:webHidden/>
          </w:rPr>
          <w:fldChar w:fldCharType="separate"/>
        </w:r>
        <w:r w:rsidR="00300F77">
          <w:rPr>
            <w:noProof/>
            <w:webHidden/>
          </w:rPr>
          <w:t>19</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68" w:history="1">
        <w:r w:rsidR="00300F77" w:rsidRPr="00722127">
          <w:rPr>
            <w:rStyle w:val="ab"/>
            <w:rFonts w:ascii="黑体" w:eastAsia="黑体" w:hAnsi="黑体"/>
            <w:noProof/>
          </w:rPr>
          <w:t>3.1.1</w:t>
        </w:r>
        <w:r w:rsidR="00300F77">
          <w:rPr>
            <w:noProof/>
            <w:kern w:val="2"/>
            <w:sz w:val="21"/>
          </w:rPr>
          <w:tab/>
        </w:r>
        <w:r w:rsidR="00300F77" w:rsidRPr="00722127">
          <w:rPr>
            <w:rStyle w:val="ab"/>
            <w:rFonts w:ascii="黑体" w:eastAsia="黑体" w:hAnsi="黑体" w:hint="eastAsia"/>
            <w:noProof/>
          </w:rPr>
          <w:t>发展状况和规模</w:t>
        </w:r>
        <w:r w:rsidR="00300F77">
          <w:rPr>
            <w:noProof/>
            <w:webHidden/>
          </w:rPr>
          <w:tab/>
        </w:r>
        <w:r w:rsidR="00300F77">
          <w:rPr>
            <w:noProof/>
            <w:webHidden/>
          </w:rPr>
          <w:fldChar w:fldCharType="begin"/>
        </w:r>
        <w:r w:rsidR="00300F77">
          <w:rPr>
            <w:noProof/>
            <w:webHidden/>
          </w:rPr>
          <w:instrText xml:space="preserve"> PAGEREF _Toc320654568 \h </w:instrText>
        </w:r>
        <w:r w:rsidR="00300F77">
          <w:rPr>
            <w:noProof/>
            <w:webHidden/>
          </w:rPr>
        </w:r>
        <w:r w:rsidR="00300F77">
          <w:rPr>
            <w:noProof/>
            <w:webHidden/>
          </w:rPr>
          <w:fldChar w:fldCharType="separate"/>
        </w:r>
        <w:r w:rsidR="00300F77">
          <w:rPr>
            <w:noProof/>
            <w:webHidden/>
          </w:rPr>
          <w:t>19</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69" w:history="1">
        <w:r w:rsidR="00300F77" w:rsidRPr="00722127">
          <w:rPr>
            <w:rStyle w:val="ab"/>
            <w:rFonts w:ascii="黑体" w:eastAsia="黑体" w:hAnsi="黑体"/>
            <w:noProof/>
          </w:rPr>
          <w:t>3.1.2</w:t>
        </w:r>
        <w:r w:rsidR="00300F77">
          <w:rPr>
            <w:noProof/>
            <w:kern w:val="2"/>
            <w:sz w:val="21"/>
          </w:rPr>
          <w:tab/>
        </w:r>
        <w:r w:rsidR="00300F77" w:rsidRPr="00722127">
          <w:rPr>
            <w:rStyle w:val="ab"/>
            <w:rFonts w:ascii="黑体" w:eastAsia="黑体" w:hAnsi="黑体" w:hint="eastAsia"/>
            <w:noProof/>
          </w:rPr>
          <w:t>主要特点</w:t>
        </w:r>
        <w:r w:rsidR="00300F77">
          <w:rPr>
            <w:noProof/>
            <w:webHidden/>
          </w:rPr>
          <w:tab/>
        </w:r>
        <w:r w:rsidR="00300F77">
          <w:rPr>
            <w:noProof/>
            <w:webHidden/>
          </w:rPr>
          <w:fldChar w:fldCharType="begin"/>
        </w:r>
        <w:r w:rsidR="00300F77">
          <w:rPr>
            <w:noProof/>
            <w:webHidden/>
          </w:rPr>
          <w:instrText xml:space="preserve"> PAGEREF _Toc320654569 \h </w:instrText>
        </w:r>
        <w:r w:rsidR="00300F77">
          <w:rPr>
            <w:noProof/>
            <w:webHidden/>
          </w:rPr>
        </w:r>
        <w:r w:rsidR="00300F77">
          <w:rPr>
            <w:noProof/>
            <w:webHidden/>
          </w:rPr>
          <w:fldChar w:fldCharType="separate"/>
        </w:r>
        <w:r w:rsidR="00300F77">
          <w:rPr>
            <w:noProof/>
            <w:webHidden/>
          </w:rPr>
          <w:t>20</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70" w:history="1">
        <w:r w:rsidR="00300F77" w:rsidRPr="00722127">
          <w:rPr>
            <w:rStyle w:val="ab"/>
            <w:rFonts w:ascii="黑体" w:eastAsia="黑体" w:hAnsi="黑体"/>
            <w:noProof/>
          </w:rPr>
          <w:t>3.2</w:t>
        </w:r>
        <w:r w:rsidR="00300F77">
          <w:rPr>
            <w:noProof/>
            <w:kern w:val="2"/>
            <w:sz w:val="21"/>
          </w:rPr>
          <w:tab/>
        </w:r>
        <w:r w:rsidR="00300F77" w:rsidRPr="00722127">
          <w:rPr>
            <w:rStyle w:val="ab"/>
            <w:rFonts w:ascii="黑体" w:eastAsia="黑体" w:hAnsi="黑体" w:hint="eastAsia"/>
            <w:noProof/>
          </w:rPr>
          <w:t>中国出境旅游的旅行者行为现状分析</w:t>
        </w:r>
        <w:r w:rsidR="00300F77">
          <w:rPr>
            <w:noProof/>
            <w:webHidden/>
          </w:rPr>
          <w:tab/>
        </w:r>
        <w:r w:rsidR="00300F77">
          <w:rPr>
            <w:noProof/>
            <w:webHidden/>
          </w:rPr>
          <w:fldChar w:fldCharType="begin"/>
        </w:r>
        <w:r w:rsidR="00300F77">
          <w:rPr>
            <w:noProof/>
            <w:webHidden/>
          </w:rPr>
          <w:instrText xml:space="preserve"> PAGEREF _Toc320654570 \h </w:instrText>
        </w:r>
        <w:r w:rsidR="00300F77">
          <w:rPr>
            <w:noProof/>
            <w:webHidden/>
          </w:rPr>
        </w:r>
        <w:r w:rsidR="00300F77">
          <w:rPr>
            <w:noProof/>
            <w:webHidden/>
          </w:rPr>
          <w:fldChar w:fldCharType="separate"/>
        </w:r>
        <w:r w:rsidR="00300F77">
          <w:rPr>
            <w:noProof/>
            <w:webHidden/>
          </w:rPr>
          <w:t>20</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71" w:history="1">
        <w:r w:rsidR="00300F77" w:rsidRPr="00722127">
          <w:rPr>
            <w:rStyle w:val="ab"/>
            <w:rFonts w:ascii="黑体" w:eastAsia="黑体" w:hAnsi="黑体"/>
            <w:noProof/>
          </w:rPr>
          <w:t>3.2.1</w:t>
        </w:r>
        <w:r w:rsidR="00300F77">
          <w:rPr>
            <w:noProof/>
            <w:kern w:val="2"/>
            <w:sz w:val="21"/>
          </w:rPr>
          <w:tab/>
        </w:r>
        <w:r w:rsidR="00300F77" w:rsidRPr="00722127">
          <w:rPr>
            <w:rStyle w:val="ab"/>
            <w:rFonts w:ascii="黑体" w:eastAsia="黑体" w:hAnsi="黑体" w:hint="eastAsia"/>
            <w:noProof/>
          </w:rPr>
          <w:t>目的地选择</w:t>
        </w:r>
        <w:r w:rsidR="00300F77">
          <w:rPr>
            <w:noProof/>
            <w:webHidden/>
          </w:rPr>
          <w:tab/>
        </w:r>
        <w:r w:rsidR="00300F77">
          <w:rPr>
            <w:noProof/>
            <w:webHidden/>
          </w:rPr>
          <w:fldChar w:fldCharType="begin"/>
        </w:r>
        <w:r w:rsidR="00300F77">
          <w:rPr>
            <w:noProof/>
            <w:webHidden/>
          </w:rPr>
          <w:instrText xml:space="preserve"> PAGEREF _Toc320654571 \h </w:instrText>
        </w:r>
        <w:r w:rsidR="00300F77">
          <w:rPr>
            <w:noProof/>
            <w:webHidden/>
          </w:rPr>
        </w:r>
        <w:r w:rsidR="00300F77">
          <w:rPr>
            <w:noProof/>
            <w:webHidden/>
          </w:rPr>
          <w:fldChar w:fldCharType="separate"/>
        </w:r>
        <w:r w:rsidR="00300F77">
          <w:rPr>
            <w:noProof/>
            <w:webHidden/>
          </w:rPr>
          <w:t>21</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72" w:history="1">
        <w:r w:rsidR="00300F77" w:rsidRPr="00722127">
          <w:rPr>
            <w:rStyle w:val="ab"/>
            <w:rFonts w:ascii="黑体" w:eastAsia="黑体" w:hAnsi="黑体"/>
            <w:noProof/>
          </w:rPr>
          <w:t>3.2.2</w:t>
        </w:r>
        <w:r w:rsidR="00300F77">
          <w:rPr>
            <w:noProof/>
            <w:kern w:val="2"/>
            <w:sz w:val="21"/>
          </w:rPr>
          <w:tab/>
        </w:r>
        <w:r w:rsidR="00300F77" w:rsidRPr="00722127">
          <w:rPr>
            <w:rStyle w:val="ab"/>
            <w:rFonts w:ascii="黑体" w:eastAsia="黑体" w:hAnsi="黑体" w:hint="eastAsia"/>
            <w:noProof/>
          </w:rPr>
          <w:t>信息获取渠道</w:t>
        </w:r>
        <w:r w:rsidR="00300F77">
          <w:rPr>
            <w:noProof/>
            <w:webHidden/>
          </w:rPr>
          <w:tab/>
        </w:r>
        <w:r w:rsidR="00300F77">
          <w:rPr>
            <w:noProof/>
            <w:webHidden/>
          </w:rPr>
          <w:fldChar w:fldCharType="begin"/>
        </w:r>
        <w:r w:rsidR="00300F77">
          <w:rPr>
            <w:noProof/>
            <w:webHidden/>
          </w:rPr>
          <w:instrText xml:space="preserve"> PAGEREF _Toc320654572 \h </w:instrText>
        </w:r>
        <w:r w:rsidR="00300F77">
          <w:rPr>
            <w:noProof/>
            <w:webHidden/>
          </w:rPr>
        </w:r>
        <w:r w:rsidR="00300F77">
          <w:rPr>
            <w:noProof/>
            <w:webHidden/>
          </w:rPr>
          <w:fldChar w:fldCharType="separate"/>
        </w:r>
        <w:r w:rsidR="00300F77">
          <w:rPr>
            <w:noProof/>
            <w:webHidden/>
          </w:rPr>
          <w:t>21</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73" w:history="1">
        <w:r w:rsidR="00300F77" w:rsidRPr="00722127">
          <w:rPr>
            <w:rStyle w:val="ab"/>
            <w:rFonts w:ascii="黑体" w:eastAsia="黑体" w:hAnsi="黑体"/>
            <w:noProof/>
          </w:rPr>
          <w:t>3.2.3</w:t>
        </w:r>
        <w:r w:rsidR="00300F77">
          <w:rPr>
            <w:noProof/>
            <w:kern w:val="2"/>
            <w:sz w:val="21"/>
          </w:rPr>
          <w:tab/>
        </w:r>
        <w:r w:rsidR="00300F77" w:rsidRPr="00722127">
          <w:rPr>
            <w:rStyle w:val="ab"/>
            <w:rFonts w:ascii="黑体" w:eastAsia="黑体" w:hAnsi="黑体" w:hint="eastAsia"/>
            <w:noProof/>
          </w:rPr>
          <w:t>现实消费特征</w:t>
        </w:r>
        <w:r w:rsidR="00300F77">
          <w:rPr>
            <w:noProof/>
            <w:webHidden/>
          </w:rPr>
          <w:tab/>
        </w:r>
        <w:r w:rsidR="00300F77">
          <w:rPr>
            <w:noProof/>
            <w:webHidden/>
          </w:rPr>
          <w:fldChar w:fldCharType="begin"/>
        </w:r>
        <w:r w:rsidR="00300F77">
          <w:rPr>
            <w:noProof/>
            <w:webHidden/>
          </w:rPr>
          <w:instrText xml:space="preserve"> PAGEREF _Toc320654573 \h </w:instrText>
        </w:r>
        <w:r w:rsidR="00300F77">
          <w:rPr>
            <w:noProof/>
            <w:webHidden/>
          </w:rPr>
        </w:r>
        <w:r w:rsidR="00300F77">
          <w:rPr>
            <w:noProof/>
            <w:webHidden/>
          </w:rPr>
          <w:fldChar w:fldCharType="separate"/>
        </w:r>
        <w:r w:rsidR="00300F77">
          <w:rPr>
            <w:noProof/>
            <w:webHidden/>
          </w:rPr>
          <w:t>22</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74" w:history="1">
        <w:r w:rsidR="00300F77" w:rsidRPr="00722127">
          <w:rPr>
            <w:rStyle w:val="ab"/>
            <w:rFonts w:ascii="黑体" w:eastAsia="黑体" w:hAnsi="黑体"/>
            <w:noProof/>
          </w:rPr>
          <w:t>3.2.4</w:t>
        </w:r>
        <w:r w:rsidR="00300F77">
          <w:rPr>
            <w:noProof/>
            <w:kern w:val="2"/>
            <w:sz w:val="21"/>
          </w:rPr>
          <w:tab/>
        </w:r>
        <w:r w:rsidR="00300F77" w:rsidRPr="00722127">
          <w:rPr>
            <w:rStyle w:val="ab"/>
            <w:rFonts w:ascii="黑体" w:eastAsia="黑体" w:hAnsi="黑体" w:hint="eastAsia"/>
            <w:noProof/>
          </w:rPr>
          <w:t>出行方式选择</w:t>
        </w:r>
        <w:r w:rsidR="00300F77">
          <w:rPr>
            <w:noProof/>
            <w:webHidden/>
          </w:rPr>
          <w:tab/>
        </w:r>
        <w:r w:rsidR="00300F77">
          <w:rPr>
            <w:noProof/>
            <w:webHidden/>
          </w:rPr>
          <w:fldChar w:fldCharType="begin"/>
        </w:r>
        <w:r w:rsidR="00300F77">
          <w:rPr>
            <w:noProof/>
            <w:webHidden/>
          </w:rPr>
          <w:instrText xml:space="preserve"> PAGEREF _Toc320654574 \h </w:instrText>
        </w:r>
        <w:r w:rsidR="00300F77">
          <w:rPr>
            <w:noProof/>
            <w:webHidden/>
          </w:rPr>
        </w:r>
        <w:r w:rsidR="00300F77">
          <w:rPr>
            <w:noProof/>
            <w:webHidden/>
          </w:rPr>
          <w:fldChar w:fldCharType="separate"/>
        </w:r>
        <w:r w:rsidR="00300F77">
          <w:rPr>
            <w:noProof/>
            <w:webHidden/>
          </w:rPr>
          <w:t>22</w:t>
        </w:r>
        <w:r w:rsidR="00300F77">
          <w:rPr>
            <w:noProof/>
            <w:webHidden/>
          </w:rPr>
          <w:fldChar w:fldCharType="end"/>
        </w:r>
      </w:hyperlink>
    </w:p>
    <w:p w:rsidR="00300F77" w:rsidRDefault="0034214A">
      <w:pPr>
        <w:pStyle w:val="10"/>
        <w:tabs>
          <w:tab w:val="left" w:pos="1050"/>
          <w:tab w:val="right" w:leader="dot" w:pos="8296"/>
        </w:tabs>
        <w:rPr>
          <w:noProof/>
          <w:kern w:val="2"/>
          <w:sz w:val="21"/>
        </w:rPr>
      </w:pPr>
      <w:hyperlink w:anchor="_Toc320654575" w:history="1">
        <w:r w:rsidR="00300F77" w:rsidRPr="00722127">
          <w:rPr>
            <w:rStyle w:val="ab"/>
            <w:rFonts w:hint="eastAsia"/>
            <w:noProof/>
          </w:rPr>
          <w:t>第</w:t>
        </w:r>
        <w:r w:rsidR="00300F77" w:rsidRPr="00722127">
          <w:rPr>
            <w:rStyle w:val="ab"/>
            <w:rFonts w:hint="eastAsia"/>
            <w:noProof/>
          </w:rPr>
          <w:t>4</w:t>
        </w:r>
        <w:r w:rsidR="00300F77" w:rsidRPr="00722127">
          <w:rPr>
            <w:rStyle w:val="ab"/>
            <w:rFonts w:hint="eastAsia"/>
            <w:noProof/>
          </w:rPr>
          <w:t>章</w:t>
        </w:r>
        <w:r w:rsidR="00300F77">
          <w:rPr>
            <w:noProof/>
            <w:kern w:val="2"/>
            <w:sz w:val="21"/>
          </w:rPr>
          <w:tab/>
        </w:r>
        <w:r w:rsidR="00300F77" w:rsidRPr="00722127">
          <w:rPr>
            <w:rStyle w:val="ab"/>
            <w:rFonts w:hint="eastAsia"/>
            <w:noProof/>
          </w:rPr>
          <w:t>泰国对华旅游业的优势与劣势</w:t>
        </w:r>
        <w:r w:rsidR="00300F77">
          <w:rPr>
            <w:noProof/>
            <w:webHidden/>
          </w:rPr>
          <w:tab/>
        </w:r>
        <w:r w:rsidR="00300F77">
          <w:rPr>
            <w:noProof/>
            <w:webHidden/>
          </w:rPr>
          <w:fldChar w:fldCharType="begin"/>
        </w:r>
        <w:r w:rsidR="00300F77">
          <w:rPr>
            <w:noProof/>
            <w:webHidden/>
          </w:rPr>
          <w:instrText xml:space="preserve"> PAGEREF _Toc320654575 \h </w:instrText>
        </w:r>
        <w:r w:rsidR="00300F77">
          <w:rPr>
            <w:noProof/>
            <w:webHidden/>
          </w:rPr>
        </w:r>
        <w:r w:rsidR="00300F77">
          <w:rPr>
            <w:noProof/>
            <w:webHidden/>
          </w:rPr>
          <w:fldChar w:fldCharType="separate"/>
        </w:r>
        <w:r w:rsidR="00300F77">
          <w:rPr>
            <w:noProof/>
            <w:webHidden/>
          </w:rPr>
          <w:t>23</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76" w:history="1">
        <w:r w:rsidR="00300F77" w:rsidRPr="00722127">
          <w:rPr>
            <w:rStyle w:val="ab"/>
            <w:rFonts w:ascii="黑体" w:eastAsia="黑体" w:hAnsi="黑体"/>
            <w:noProof/>
          </w:rPr>
          <w:t>4.1</w:t>
        </w:r>
        <w:r w:rsidR="00300F77">
          <w:rPr>
            <w:noProof/>
            <w:kern w:val="2"/>
            <w:sz w:val="21"/>
          </w:rPr>
          <w:tab/>
        </w:r>
        <w:r w:rsidR="00300F77" w:rsidRPr="00722127">
          <w:rPr>
            <w:rStyle w:val="ab"/>
            <w:rFonts w:ascii="黑体" w:eastAsia="黑体" w:hAnsi="黑体" w:hint="eastAsia"/>
            <w:noProof/>
          </w:rPr>
          <w:t>泰国对华发展旅游业的优势</w:t>
        </w:r>
        <w:r w:rsidR="00300F77">
          <w:rPr>
            <w:noProof/>
            <w:webHidden/>
          </w:rPr>
          <w:tab/>
        </w:r>
        <w:r w:rsidR="00300F77">
          <w:rPr>
            <w:noProof/>
            <w:webHidden/>
          </w:rPr>
          <w:fldChar w:fldCharType="begin"/>
        </w:r>
        <w:r w:rsidR="00300F77">
          <w:rPr>
            <w:noProof/>
            <w:webHidden/>
          </w:rPr>
          <w:instrText xml:space="preserve"> PAGEREF _Toc320654576 \h </w:instrText>
        </w:r>
        <w:r w:rsidR="00300F77">
          <w:rPr>
            <w:noProof/>
            <w:webHidden/>
          </w:rPr>
        </w:r>
        <w:r w:rsidR="00300F77">
          <w:rPr>
            <w:noProof/>
            <w:webHidden/>
          </w:rPr>
          <w:fldChar w:fldCharType="separate"/>
        </w:r>
        <w:r w:rsidR="00300F77">
          <w:rPr>
            <w:noProof/>
            <w:webHidden/>
          </w:rPr>
          <w:t>23</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77" w:history="1">
        <w:r w:rsidR="00300F77" w:rsidRPr="00722127">
          <w:rPr>
            <w:rStyle w:val="ab"/>
            <w:rFonts w:ascii="黑体" w:eastAsia="黑体" w:hAnsi="黑体"/>
            <w:noProof/>
          </w:rPr>
          <w:t>4.1.1</w:t>
        </w:r>
        <w:r w:rsidR="00300F77">
          <w:rPr>
            <w:noProof/>
            <w:kern w:val="2"/>
            <w:sz w:val="21"/>
          </w:rPr>
          <w:tab/>
        </w:r>
        <w:r w:rsidR="00300F77" w:rsidRPr="00722127">
          <w:rPr>
            <w:rStyle w:val="ab"/>
            <w:rFonts w:ascii="黑体" w:eastAsia="黑体" w:hAnsi="黑体" w:hint="eastAsia"/>
            <w:noProof/>
          </w:rPr>
          <w:t>适合发展旅游业的自然和人文环境</w:t>
        </w:r>
        <w:r w:rsidR="00300F77">
          <w:rPr>
            <w:noProof/>
            <w:webHidden/>
          </w:rPr>
          <w:tab/>
        </w:r>
        <w:r w:rsidR="00300F77">
          <w:rPr>
            <w:noProof/>
            <w:webHidden/>
          </w:rPr>
          <w:fldChar w:fldCharType="begin"/>
        </w:r>
        <w:r w:rsidR="00300F77">
          <w:rPr>
            <w:noProof/>
            <w:webHidden/>
          </w:rPr>
          <w:instrText xml:space="preserve"> PAGEREF _Toc320654577 \h </w:instrText>
        </w:r>
        <w:r w:rsidR="00300F77">
          <w:rPr>
            <w:noProof/>
            <w:webHidden/>
          </w:rPr>
        </w:r>
        <w:r w:rsidR="00300F77">
          <w:rPr>
            <w:noProof/>
            <w:webHidden/>
          </w:rPr>
          <w:fldChar w:fldCharType="separate"/>
        </w:r>
        <w:r w:rsidR="00300F77">
          <w:rPr>
            <w:noProof/>
            <w:webHidden/>
          </w:rPr>
          <w:t>23</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78" w:history="1">
        <w:r w:rsidR="00300F77" w:rsidRPr="00722127">
          <w:rPr>
            <w:rStyle w:val="ab"/>
            <w:rFonts w:ascii="黑体" w:eastAsia="黑体" w:hAnsi="黑体"/>
            <w:noProof/>
          </w:rPr>
          <w:t>4.1.2</w:t>
        </w:r>
        <w:r w:rsidR="00300F77">
          <w:rPr>
            <w:noProof/>
            <w:kern w:val="2"/>
            <w:sz w:val="21"/>
          </w:rPr>
          <w:tab/>
        </w:r>
        <w:r w:rsidR="00300F77" w:rsidRPr="00722127">
          <w:rPr>
            <w:rStyle w:val="ab"/>
            <w:rFonts w:ascii="黑体" w:eastAsia="黑体" w:hAnsi="黑体" w:hint="eastAsia"/>
            <w:noProof/>
          </w:rPr>
          <w:t>政府的大力支持</w:t>
        </w:r>
        <w:r w:rsidR="00300F77">
          <w:rPr>
            <w:noProof/>
            <w:webHidden/>
          </w:rPr>
          <w:tab/>
        </w:r>
        <w:r w:rsidR="00300F77">
          <w:rPr>
            <w:noProof/>
            <w:webHidden/>
          </w:rPr>
          <w:fldChar w:fldCharType="begin"/>
        </w:r>
        <w:r w:rsidR="00300F77">
          <w:rPr>
            <w:noProof/>
            <w:webHidden/>
          </w:rPr>
          <w:instrText xml:space="preserve"> PAGEREF _Toc320654578 \h </w:instrText>
        </w:r>
        <w:r w:rsidR="00300F77">
          <w:rPr>
            <w:noProof/>
            <w:webHidden/>
          </w:rPr>
        </w:r>
        <w:r w:rsidR="00300F77">
          <w:rPr>
            <w:noProof/>
            <w:webHidden/>
          </w:rPr>
          <w:fldChar w:fldCharType="separate"/>
        </w:r>
        <w:r w:rsidR="00300F77">
          <w:rPr>
            <w:noProof/>
            <w:webHidden/>
          </w:rPr>
          <w:t>23</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79" w:history="1">
        <w:r w:rsidR="00300F77" w:rsidRPr="00722127">
          <w:rPr>
            <w:rStyle w:val="ab"/>
            <w:rFonts w:ascii="黑体" w:eastAsia="黑体" w:hAnsi="黑体"/>
            <w:noProof/>
          </w:rPr>
          <w:t>4.1.3</w:t>
        </w:r>
        <w:r w:rsidR="00300F77">
          <w:rPr>
            <w:noProof/>
            <w:kern w:val="2"/>
            <w:sz w:val="21"/>
          </w:rPr>
          <w:tab/>
        </w:r>
        <w:r w:rsidR="00300F77" w:rsidRPr="00722127">
          <w:rPr>
            <w:rStyle w:val="ab"/>
            <w:rFonts w:ascii="黑体" w:eastAsia="黑体" w:hAnsi="黑体" w:hint="eastAsia"/>
            <w:noProof/>
          </w:rPr>
          <w:t>中华文明圈的天然亲近感</w:t>
        </w:r>
        <w:r w:rsidR="00300F77">
          <w:rPr>
            <w:noProof/>
            <w:webHidden/>
          </w:rPr>
          <w:tab/>
        </w:r>
        <w:r w:rsidR="00300F77">
          <w:rPr>
            <w:noProof/>
            <w:webHidden/>
          </w:rPr>
          <w:fldChar w:fldCharType="begin"/>
        </w:r>
        <w:r w:rsidR="00300F77">
          <w:rPr>
            <w:noProof/>
            <w:webHidden/>
          </w:rPr>
          <w:instrText xml:space="preserve"> PAGEREF _Toc320654579 \h </w:instrText>
        </w:r>
        <w:r w:rsidR="00300F77">
          <w:rPr>
            <w:noProof/>
            <w:webHidden/>
          </w:rPr>
        </w:r>
        <w:r w:rsidR="00300F77">
          <w:rPr>
            <w:noProof/>
            <w:webHidden/>
          </w:rPr>
          <w:fldChar w:fldCharType="separate"/>
        </w:r>
        <w:r w:rsidR="00300F77">
          <w:rPr>
            <w:noProof/>
            <w:webHidden/>
          </w:rPr>
          <w:t>23</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80" w:history="1">
        <w:r w:rsidR="00300F77" w:rsidRPr="00722127">
          <w:rPr>
            <w:rStyle w:val="ab"/>
            <w:noProof/>
          </w:rPr>
          <w:t>4.1.4</w:t>
        </w:r>
        <w:r w:rsidR="00300F77">
          <w:rPr>
            <w:noProof/>
            <w:kern w:val="2"/>
            <w:sz w:val="21"/>
          </w:rPr>
          <w:tab/>
        </w:r>
        <w:r w:rsidR="00300F77" w:rsidRPr="00722127">
          <w:rPr>
            <w:rStyle w:val="ab"/>
            <w:rFonts w:ascii="黑体" w:eastAsia="黑体" w:hAnsi="黑体" w:hint="eastAsia"/>
            <w:noProof/>
          </w:rPr>
          <w:t>较为低廉的服务价格和有竞争力的兑换比例</w:t>
        </w:r>
        <w:r w:rsidR="00300F77">
          <w:rPr>
            <w:noProof/>
            <w:webHidden/>
          </w:rPr>
          <w:tab/>
        </w:r>
        <w:r w:rsidR="00300F77">
          <w:rPr>
            <w:noProof/>
            <w:webHidden/>
          </w:rPr>
          <w:fldChar w:fldCharType="begin"/>
        </w:r>
        <w:r w:rsidR="00300F77">
          <w:rPr>
            <w:noProof/>
            <w:webHidden/>
          </w:rPr>
          <w:instrText xml:space="preserve"> PAGEREF _Toc320654580 \h </w:instrText>
        </w:r>
        <w:r w:rsidR="00300F77">
          <w:rPr>
            <w:noProof/>
            <w:webHidden/>
          </w:rPr>
        </w:r>
        <w:r w:rsidR="00300F77">
          <w:rPr>
            <w:noProof/>
            <w:webHidden/>
          </w:rPr>
          <w:fldChar w:fldCharType="separate"/>
        </w:r>
        <w:r w:rsidR="00300F77">
          <w:rPr>
            <w:noProof/>
            <w:webHidden/>
          </w:rPr>
          <w:t>23</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81" w:history="1">
        <w:r w:rsidR="00300F77" w:rsidRPr="00722127">
          <w:rPr>
            <w:rStyle w:val="ab"/>
            <w:rFonts w:ascii="黑体" w:eastAsia="黑体" w:hAnsi="黑体"/>
            <w:noProof/>
          </w:rPr>
          <w:t>4.2</w:t>
        </w:r>
        <w:r w:rsidR="00300F77">
          <w:rPr>
            <w:noProof/>
            <w:kern w:val="2"/>
            <w:sz w:val="21"/>
          </w:rPr>
          <w:tab/>
        </w:r>
        <w:r w:rsidR="00300F77" w:rsidRPr="00722127">
          <w:rPr>
            <w:rStyle w:val="ab"/>
            <w:rFonts w:ascii="黑体" w:eastAsia="黑体" w:hAnsi="黑体" w:hint="eastAsia"/>
            <w:noProof/>
          </w:rPr>
          <w:t>泰国对华发展旅游业的劣势</w:t>
        </w:r>
        <w:r w:rsidR="00300F77">
          <w:rPr>
            <w:noProof/>
            <w:webHidden/>
          </w:rPr>
          <w:tab/>
        </w:r>
        <w:r w:rsidR="00300F77">
          <w:rPr>
            <w:noProof/>
            <w:webHidden/>
          </w:rPr>
          <w:fldChar w:fldCharType="begin"/>
        </w:r>
        <w:r w:rsidR="00300F77">
          <w:rPr>
            <w:noProof/>
            <w:webHidden/>
          </w:rPr>
          <w:instrText xml:space="preserve"> PAGEREF _Toc320654581 \h </w:instrText>
        </w:r>
        <w:r w:rsidR="00300F77">
          <w:rPr>
            <w:noProof/>
            <w:webHidden/>
          </w:rPr>
        </w:r>
        <w:r w:rsidR="00300F77">
          <w:rPr>
            <w:noProof/>
            <w:webHidden/>
          </w:rPr>
          <w:fldChar w:fldCharType="separate"/>
        </w:r>
        <w:r w:rsidR="00300F77">
          <w:rPr>
            <w:noProof/>
            <w:webHidden/>
          </w:rPr>
          <w:t>24</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82" w:history="1">
        <w:r w:rsidR="00300F77" w:rsidRPr="00722127">
          <w:rPr>
            <w:rStyle w:val="ab"/>
            <w:rFonts w:ascii="黑体" w:eastAsia="黑体" w:hAnsi="黑体"/>
            <w:noProof/>
          </w:rPr>
          <w:t>4.2.1</w:t>
        </w:r>
        <w:r w:rsidR="00300F77">
          <w:rPr>
            <w:noProof/>
            <w:kern w:val="2"/>
            <w:sz w:val="21"/>
          </w:rPr>
          <w:tab/>
        </w:r>
        <w:r w:rsidR="00300F77" w:rsidRPr="00722127">
          <w:rPr>
            <w:rStyle w:val="ab"/>
            <w:rFonts w:ascii="黑体" w:eastAsia="黑体" w:hAnsi="黑体" w:hint="eastAsia"/>
            <w:noProof/>
          </w:rPr>
          <w:t>目前政治局面不稳定和洪灾的影响</w:t>
        </w:r>
        <w:r w:rsidR="00300F77">
          <w:rPr>
            <w:noProof/>
            <w:webHidden/>
          </w:rPr>
          <w:tab/>
        </w:r>
        <w:r w:rsidR="00300F77">
          <w:rPr>
            <w:noProof/>
            <w:webHidden/>
          </w:rPr>
          <w:fldChar w:fldCharType="begin"/>
        </w:r>
        <w:r w:rsidR="00300F77">
          <w:rPr>
            <w:noProof/>
            <w:webHidden/>
          </w:rPr>
          <w:instrText xml:space="preserve"> PAGEREF _Toc320654582 \h </w:instrText>
        </w:r>
        <w:r w:rsidR="00300F77">
          <w:rPr>
            <w:noProof/>
            <w:webHidden/>
          </w:rPr>
        </w:r>
        <w:r w:rsidR="00300F77">
          <w:rPr>
            <w:noProof/>
            <w:webHidden/>
          </w:rPr>
          <w:fldChar w:fldCharType="separate"/>
        </w:r>
        <w:r w:rsidR="00300F77">
          <w:rPr>
            <w:noProof/>
            <w:webHidden/>
          </w:rPr>
          <w:t>24</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83" w:history="1">
        <w:r w:rsidR="00300F77" w:rsidRPr="00722127">
          <w:rPr>
            <w:rStyle w:val="ab"/>
            <w:rFonts w:ascii="黑体" w:eastAsia="黑体" w:hAnsi="黑体"/>
            <w:noProof/>
          </w:rPr>
          <w:t>4.2.2</w:t>
        </w:r>
        <w:r w:rsidR="00300F77">
          <w:rPr>
            <w:noProof/>
            <w:kern w:val="2"/>
            <w:sz w:val="21"/>
          </w:rPr>
          <w:tab/>
        </w:r>
        <w:r w:rsidR="00300F77" w:rsidRPr="00722127">
          <w:rPr>
            <w:rStyle w:val="ab"/>
            <w:rFonts w:ascii="黑体" w:eastAsia="黑体" w:hAnsi="黑体" w:hint="eastAsia"/>
            <w:noProof/>
          </w:rPr>
          <w:t>城市交通有待完善</w:t>
        </w:r>
        <w:r w:rsidR="00300F77">
          <w:rPr>
            <w:noProof/>
            <w:webHidden/>
          </w:rPr>
          <w:tab/>
        </w:r>
        <w:r w:rsidR="00300F77">
          <w:rPr>
            <w:noProof/>
            <w:webHidden/>
          </w:rPr>
          <w:fldChar w:fldCharType="begin"/>
        </w:r>
        <w:r w:rsidR="00300F77">
          <w:rPr>
            <w:noProof/>
            <w:webHidden/>
          </w:rPr>
          <w:instrText xml:space="preserve"> PAGEREF _Toc320654583 \h </w:instrText>
        </w:r>
        <w:r w:rsidR="00300F77">
          <w:rPr>
            <w:noProof/>
            <w:webHidden/>
          </w:rPr>
        </w:r>
        <w:r w:rsidR="00300F77">
          <w:rPr>
            <w:noProof/>
            <w:webHidden/>
          </w:rPr>
          <w:fldChar w:fldCharType="separate"/>
        </w:r>
        <w:r w:rsidR="00300F77">
          <w:rPr>
            <w:noProof/>
            <w:webHidden/>
          </w:rPr>
          <w:t>24</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84" w:history="1">
        <w:r w:rsidR="00300F77" w:rsidRPr="00722127">
          <w:rPr>
            <w:rStyle w:val="ab"/>
            <w:rFonts w:ascii="黑体" w:eastAsia="黑体" w:hAnsi="黑体"/>
            <w:noProof/>
          </w:rPr>
          <w:t>4.2.3</w:t>
        </w:r>
        <w:r w:rsidR="00300F77">
          <w:rPr>
            <w:noProof/>
            <w:kern w:val="2"/>
            <w:sz w:val="21"/>
          </w:rPr>
          <w:tab/>
        </w:r>
        <w:r w:rsidR="00300F77" w:rsidRPr="00722127">
          <w:rPr>
            <w:rStyle w:val="ab"/>
            <w:rFonts w:ascii="黑体" w:eastAsia="黑体" w:hAnsi="黑体" w:hint="eastAsia"/>
            <w:noProof/>
          </w:rPr>
          <w:t>色情产业，吸毒和艾滋病的泛滥</w:t>
        </w:r>
        <w:r w:rsidR="00300F77">
          <w:rPr>
            <w:noProof/>
            <w:webHidden/>
          </w:rPr>
          <w:tab/>
        </w:r>
        <w:r w:rsidR="00300F77">
          <w:rPr>
            <w:noProof/>
            <w:webHidden/>
          </w:rPr>
          <w:fldChar w:fldCharType="begin"/>
        </w:r>
        <w:r w:rsidR="00300F77">
          <w:rPr>
            <w:noProof/>
            <w:webHidden/>
          </w:rPr>
          <w:instrText xml:space="preserve"> PAGEREF _Toc320654584 \h </w:instrText>
        </w:r>
        <w:r w:rsidR="00300F77">
          <w:rPr>
            <w:noProof/>
            <w:webHidden/>
          </w:rPr>
        </w:r>
        <w:r w:rsidR="00300F77">
          <w:rPr>
            <w:noProof/>
            <w:webHidden/>
          </w:rPr>
          <w:fldChar w:fldCharType="separate"/>
        </w:r>
        <w:r w:rsidR="00300F77">
          <w:rPr>
            <w:noProof/>
            <w:webHidden/>
          </w:rPr>
          <w:t>24</w:t>
        </w:r>
        <w:r w:rsidR="00300F77">
          <w:rPr>
            <w:noProof/>
            <w:webHidden/>
          </w:rPr>
          <w:fldChar w:fldCharType="end"/>
        </w:r>
      </w:hyperlink>
    </w:p>
    <w:p w:rsidR="00300F77" w:rsidRDefault="0034214A">
      <w:pPr>
        <w:pStyle w:val="30"/>
        <w:tabs>
          <w:tab w:val="left" w:pos="1260"/>
          <w:tab w:val="right" w:leader="dot" w:pos="8296"/>
        </w:tabs>
        <w:rPr>
          <w:noProof/>
          <w:kern w:val="2"/>
          <w:sz w:val="21"/>
        </w:rPr>
      </w:pPr>
      <w:hyperlink w:anchor="_Toc320654585" w:history="1">
        <w:r w:rsidR="00300F77" w:rsidRPr="00722127">
          <w:rPr>
            <w:rStyle w:val="ab"/>
            <w:rFonts w:ascii="黑体" w:eastAsia="黑体" w:hAnsi="黑体"/>
            <w:noProof/>
          </w:rPr>
          <w:t>4.2.4</w:t>
        </w:r>
        <w:r w:rsidR="00300F77">
          <w:rPr>
            <w:noProof/>
            <w:kern w:val="2"/>
            <w:sz w:val="21"/>
          </w:rPr>
          <w:tab/>
        </w:r>
        <w:r w:rsidR="00300F77" w:rsidRPr="00722127">
          <w:rPr>
            <w:rStyle w:val="ab"/>
            <w:rFonts w:ascii="黑体" w:eastAsia="黑体" w:hAnsi="黑体" w:hint="eastAsia"/>
            <w:noProof/>
          </w:rPr>
          <w:t>旅游业过度发展</w:t>
        </w:r>
        <w:r w:rsidR="00300F77">
          <w:rPr>
            <w:noProof/>
            <w:webHidden/>
          </w:rPr>
          <w:tab/>
        </w:r>
        <w:r w:rsidR="00300F77">
          <w:rPr>
            <w:noProof/>
            <w:webHidden/>
          </w:rPr>
          <w:fldChar w:fldCharType="begin"/>
        </w:r>
        <w:r w:rsidR="00300F77">
          <w:rPr>
            <w:noProof/>
            <w:webHidden/>
          </w:rPr>
          <w:instrText xml:space="preserve"> PAGEREF _Toc320654585 \h </w:instrText>
        </w:r>
        <w:r w:rsidR="00300F77">
          <w:rPr>
            <w:noProof/>
            <w:webHidden/>
          </w:rPr>
        </w:r>
        <w:r w:rsidR="00300F77">
          <w:rPr>
            <w:noProof/>
            <w:webHidden/>
          </w:rPr>
          <w:fldChar w:fldCharType="separate"/>
        </w:r>
        <w:r w:rsidR="00300F77">
          <w:rPr>
            <w:noProof/>
            <w:webHidden/>
          </w:rPr>
          <w:t>24</w:t>
        </w:r>
        <w:r w:rsidR="00300F77">
          <w:rPr>
            <w:noProof/>
            <w:webHidden/>
          </w:rPr>
          <w:fldChar w:fldCharType="end"/>
        </w:r>
      </w:hyperlink>
    </w:p>
    <w:p w:rsidR="00300F77" w:rsidRDefault="0034214A">
      <w:pPr>
        <w:pStyle w:val="10"/>
        <w:tabs>
          <w:tab w:val="left" w:pos="1050"/>
          <w:tab w:val="right" w:leader="dot" w:pos="8296"/>
        </w:tabs>
        <w:rPr>
          <w:noProof/>
          <w:kern w:val="2"/>
          <w:sz w:val="21"/>
        </w:rPr>
      </w:pPr>
      <w:hyperlink w:anchor="_Toc320654586" w:history="1">
        <w:r w:rsidR="00300F77" w:rsidRPr="00722127">
          <w:rPr>
            <w:rStyle w:val="ab"/>
            <w:rFonts w:hint="eastAsia"/>
            <w:noProof/>
          </w:rPr>
          <w:t>第</w:t>
        </w:r>
        <w:r w:rsidR="00300F77" w:rsidRPr="00722127">
          <w:rPr>
            <w:rStyle w:val="ab"/>
            <w:rFonts w:hint="eastAsia"/>
            <w:noProof/>
          </w:rPr>
          <w:t>5</w:t>
        </w:r>
        <w:r w:rsidR="00300F77" w:rsidRPr="00722127">
          <w:rPr>
            <w:rStyle w:val="ab"/>
            <w:rFonts w:hint="eastAsia"/>
            <w:noProof/>
          </w:rPr>
          <w:t>章</w:t>
        </w:r>
        <w:r w:rsidR="00300F77">
          <w:rPr>
            <w:noProof/>
            <w:kern w:val="2"/>
            <w:sz w:val="21"/>
          </w:rPr>
          <w:tab/>
        </w:r>
        <w:r w:rsidR="00300F77" w:rsidRPr="00722127">
          <w:rPr>
            <w:rStyle w:val="ab"/>
            <w:rFonts w:hint="eastAsia"/>
            <w:noProof/>
          </w:rPr>
          <w:t>对泰国发展对华旅游业的建议</w:t>
        </w:r>
        <w:r w:rsidR="00300F77">
          <w:rPr>
            <w:noProof/>
            <w:webHidden/>
          </w:rPr>
          <w:tab/>
        </w:r>
        <w:r w:rsidR="00300F77">
          <w:rPr>
            <w:noProof/>
            <w:webHidden/>
          </w:rPr>
          <w:fldChar w:fldCharType="begin"/>
        </w:r>
        <w:r w:rsidR="00300F77">
          <w:rPr>
            <w:noProof/>
            <w:webHidden/>
          </w:rPr>
          <w:instrText xml:space="preserve"> PAGEREF _Toc320654586 \h </w:instrText>
        </w:r>
        <w:r w:rsidR="00300F77">
          <w:rPr>
            <w:noProof/>
            <w:webHidden/>
          </w:rPr>
        </w:r>
        <w:r w:rsidR="00300F77">
          <w:rPr>
            <w:noProof/>
            <w:webHidden/>
          </w:rPr>
          <w:fldChar w:fldCharType="separate"/>
        </w:r>
        <w:r w:rsidR="00300F77">
          <w:rPr>
            <w:noProof/>
            <w:webHidden/>
          </w:rPr>
          <w:t>24</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87" w:history="1">
        <w:r w:rsidR="00300F77" w:rsidRPr="00722127">
          <w:rPr>
            <w:rStyle w:val="ab"/>
            <w:rFonts w:ascii="黑体" w:eastAsia="黑体" w:hAnsi="黑体"/>
            <w:noProof/>
          </w:rPr>
          <w:t>5.1</w:t>
        </w:r>
        <w:r w:rsidR="00300F77">
          <w:rPr>
            <w:noProof/>
            <w:kern w:val="2"/>
            <w:sz w:val="21"/>
          </w:rPr>
          <w:tab/>
        </w:r>
        <w:r w:rsidR="00300F77" w:rsidRPr="00722127">
          <w:rPr>
            <w:rStyle w:val="ab"/>
            <w:rFonts w:ascii="黑体" w:eastAsia="黑体" w:hAnsi="黑体" w:hint="eastAsia"/>
            <w:noProof/>
          </w:rPr>
          <w:t>迎合中国游客的旅行需求</w:t>
        </w:r>
        <w:r w:rsidR="00300F77">
          <w:rPr>
            <w:noProof/>
            <w:webHidden/>
          </w:rPr>
          <w:tab/>
        </w:r>
        <w:r w:rsidR="00300F77">
          <w:rPr>
            <w:noProof/>
            <w:webHidden/>
          </w:rPr>
          <w:fldChar w:fldCharType="begin"/>
        </w:r>
        <w:r w:rsidR="00300F77">
          <w:rPr>
            <w:noProof/>
            <w:webHidden/>
          </w:rPr>
          <w:instrText xml:space="preserve"> PAGEREF _Toc320654587 \h </w:instrText>
        </w:r>
        <w:r w:rsidR="00300F77">
          <w:rPr>
            <w:noProof/>
            <w:webHidden/>
          </w:rPr>
        </w:r>
        <w:r w:rsidR="00300F77">
          <w:rPr>
            <w:noProof/>
            <w:webHidden/>
          </w:rPr>
          <w:fldChar w:fldCharType="separate"/>
        </w:r>
        <w:r w:rsidR="00300F77">
          <w:rPr>
            <w:noProof/>
            <w:webHidden/>
          </w:rPr>
          <w:t>24</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88" w:history="1">
        <w:r w:rsidR="00300F77" w:rsidRPr="00722127">
          <w:rPr>
            <w:rStyle w:val="ab"/>
            <w:rFonts w:ascii="黑体" w:eastAsia="黑体" w:hAnsi="黑体"/>
            <w:noProof/>
          </w:rPr>
          <w:t>5.2</w:t>
        </w:r>
        <w:r w:rsidR="00300F77">
          <w:rPr>
            <w:noProof/>
            <w:kern w:val="2"/>
            <w:sz w:val="21"/>
          </w:rPr>
          <w:tab/>
        </w:r>
        <w:r w:rsidR="00300F77" w:rsidRPr="00722127">
          <w:rPr>
            <w:rStyle w:val="ab"/>
            <w:rFonts w:ascii="黑体" w:eastAsia="黑体" w:hAnsi="黑体" w:hint="eastAsia"/>
            <w:noProof/>
          </w:rPr>
          <w:t>加强泰国旅游形象塑造</w:t>
        </w:r>
        <w:r w:rsidR="00300F77">
          <w:rPr>
            <w:noProof/>
            <w:webHidden/>
          </w:rPr>
          <w:tab/>
        </w:r>
        <w:r w:rsidR="00300F77">
          <w:rPr>
            <w:noProof/>
            <w:webHidden/>
          </w:rPr>
          <w:fldChar w:fldCharType="begin"/>
        </w:r>
        <w:r w:rsidR="00300F77">
          <w:rPr>
            <w:noProof/>
            <w:webHidden/>
          </w:rPr>
          <w:instrText xml:space="preserve"> PAGEREF _Toc320654588 \h </w:instrText>
        </w:r>
        <w:r w:rsidR="00300F77">
          <w:rPr>
            <w:noProof/>
            <w:webHidden/>
          </w:rPr>
        </w:r>
        <w:r w:rsidR="00300F77">
          <w:rPr>
            <w:noProof/>
            <w:webHidden/>
          </w:rPr>
          <w:fldChar w:fldCharType="separate"/>
        </w:r>
        <w:r w:rsidR="00300F77">
          <w:rPr>
            <w:noProof/>
            <w:webHidden/>
          </w:rPr>
          <w:t>25</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89" w:history="1">
        <w:r w:rsidR="00300F77" w:rsidRPr="00722127">
          <w:rPr>
            <w:rStyle w:val="ab"/>
            <w:rFonts w:ascii="黑体" w:eastAsia="黑体" w:hAnsi="黑体"/>
            <w:noProof/>
          </w:rPr>
          <w:t>5.3</w:t>
        </w:r>
        <w:r w:rsidR="00300F77">
          <w:rPr>
            <w:noProof/>
            <w:kern w:val="2"/>
            <w:sz w:val="21"/>
          </w:rPr>
          <w:tab/>
        </w:r>
        <w:r w:rsidR="00300F77" w:rsidRPr="00722127">
          <w:rPr>
            <w:rStyle w:val="ab"/>
            <w:rFonts w:ascii="黑体" w:eastAsia="黑体" w:hAnsi="黑体" w:hint="eastAsia"/>
            <w:noProof/>
          </w:rPr>
          <w:t>注重宣传泰国旅游产品和经典</w:t>
        </w:r>
        <w:r w:rsidR="00300F77">
          <w:rPr>
            <w:noProof/>
            <w:webHidden/>
          </w:rPr>
          <w:tab/>
        </w:r>
        <w:r w:rsidR="00300F77">
          <w:rPr>
            <w:noProof/>
            <w:webHidden/>
          </w:rPr>
          <w:fldChar w:fldCharType="begin"/>
        </w:r>
        <w:r w:rsidR="00300F77">
          <w:rPr>
            <w:noProof/>
            <w:webHidden/>
          </w:rPr>
          <w:instrText xml:space="preserve"> PAGEREF _Toc320654589 \h </w:instrText>
        </w:r>
        <w:r w:rsidR="00300F77">
          <w:rPr>
            <w:noProof/>
            <w:webHidden/>
          </w:rPr>
        </w:r>
        <w:r w:rsidR="00300F77">
          <w:rPr>
            <w:noProof/>
            <w:webHidden/>
          </w:rPr>
          <w:fldChar w:fldCharType="separate"/>
        </w:r>
        <w:r w:rsidR="00300F77">
          <w:rPr>
            <w:noProof/>
            <w:webHidden/>
          </w:rPr>
          <w:t>25</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90" w:history="1">
        <w:r w:rsidR="00300F77" w:rsidRPr="00722127">
          <w:rPr>
            <w:rStyle w:val="ab"/>
            <w:rFonts w:ascii="黑体" w:eastAsia="黑体" w:hAnsi="黑体"/>
            <w:noProof/>
          </w:rPr>
          <w:t>5.4</w:t>
        </w:r>
        <w:r w:rsidR="00300F77">
          <w:rPr>
            <w:noProof/>
            <w:kern w:val="2"/>
            <w:sz w:val="21"/>
          </w:rPr>
          <w:tab/>
        </w:r>
        <w:r w:rsidR="00300F77" w:rsidRPr="00722127">
          <w:rPr>
            <w:rStyle w:val="ab"/>
            <w:rFonts w:ascii="黑体" w:eastAsia="黑体" w:hAnsi="黑体" w:hint="eastAsia"/>
            <w:noProof/>
          </w:rPr>
          <w:t>简化入境手续</w:t>
        </w:r>
        <w:r w:rsidR="00300F77">
          <w:rPr>
            <w:noProof/>
            <w:webHidden/>
          </w:rPr>
          <w:tab/>
        </w:r>
        <w:r w:rsidR="00300F77">
          <w:rPr>
            <w:noProof/>
            <w:webHidden/>
          </w:rPr>
          <w:fldChar w:fldCharType="begin"/>
        </w:r>
        <w:r w:rsidR="00300F77">
          <w:rPr>
            <w:noProof/>
            <w:webHidden/>
          </w:rPr>
          <w:instrText xml:space="preserve"> PAGEREF _Toc320654590 \h </w:instrText>
        </w:r>
        <w:r w:rsidR="00300F77">
          <w:rPr>
            <w:noProof/>
            <w:webHidden/>
          </w:rPr>
        </w:r>
        <w:r w:rsidR="00300F77">
          <w:rPr>
            <w:noProof/>
            <w:webHidden/>
          </w:rPr>
          <w:fldChar w:fldCharType="separate"/>
        </w:r>
        <w:r w:rsidR="00300F77">
          <w:rPr>
            <w:noProof/>
            <w:webHidden/>
          </w:rPr>
          <w:t>25</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91" w:history="1">
        <w:r w:rsidR="00300F77" w:rsidRPr="00722127">
          <w:rPr>
            <w:rStyle w:val="ab"/>
            <w:rFonts w:ascii="黑体" w:eastAsia="黑体" w:hAnsi="黑体"/>
            <w:noProof/>
          </w:rPr>
          <w:t>5.5</w:t>
        </w:r>
        <w:r w:rsidR="00300F77">
          <w:rPr>
            <w:noProof/>
            <w:kern w:val="2"/>
            <w:sz w:val="21"/>
          </w:rPr>
          <w:tab/>
        </w:r>
        <w:r w:rsidR="00300F77" w:rsidRPr="00722127">
          <w:rPr>
            <w:rStyle w:val="ab"/>
            <w:rFonts w:ascii="黑体" w:eastAsia="黑体" w:hAnsi="黑体" w:hint="eastAsia"/>
            <w:noProof/>
          </w:rPr>
          <w:t>方便货币兑换</w:t>
        </w:r>
        <w:r w:rsidR="00300F77">
          <w:rPr>
            <w:noProof/>
            <w:webHidden/>
          </w:rPr>
          <w:tab/>
        </w:r>
        <w:r w:rsidR="00300F77">
          <w:rPr>
            <w:noProof/>
            <w:webHidden/>
          </w:rPr>
          <w:fldChar w:fldCharType="begin"/>
        </w:r>
        <w:r w:rsidR="00300F77">
          <w:rPr>
            <w:noProof/>
            <w:webHidden/>
          </w:rPr>
          <w:instrText xml:space="preserve"> PAGEREF _Toc320654591 \h </w:instrText>
        </w:r>
        <w:r w:rsidR="00300F77">
          <w:rPr>
            <w:noProof/>
            <w:webHidden/>
          </w:rPr>
        </w:r>
        <w:r w:rsidR="00300F77">
          <w:rPr>
            <w:noProof/>
            <w:webHidden/>
          </w:rPr>
          <w:fldChar w:fldCharType="separate"/>
        </w:r>
        <w:r w:rsidR="00300F77">
          <w:rPr>
            <w:noProof/>
            <w:webHidden/>
          </w:rPr>
          <w:t>25</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92" w:history="1">
        <w:r w:rsidR="00300F77" w:rsidRPr="00722127">
          <w:rPr>
            <w:rStyle w:val="ab"/>
            <w:rFonts w:ascii="黑体" w:eastAsia="黑体" w:hAnsi="黑体"/>
            <w:noProof/>
          </w:rPr>
          <w:t>5.6</w:t>
        </w:r>
        <w:r w:rsidR="00300F77">
          <w:rPr>
            <w:noProof/>
            <w:kern w:val="2"/>
            <w:sz w:val="21"/>
          </w:rPr>
          <w:tab/>
        </w:r>
        <w:r w:rsidR="00300F77" w:rsidRPr="00722127">
          <w:rPr>
            <w:rStyle w:val="ab"/>
            <w:rFonts w:ascii="黑体" w:eastAsia="黑体" w:hAnsi="黑体" w:hint="eastAsia"/>
            <w:noProof/>
          </w:rPr>
          <w:t>规范旅游市场</w:t>
        </w:r>
        <w:r w:rsidR="00300F77">
          <w:rPr>
            <w:noProof/>
            <w:webHidden/>
          </w:rPr>
          <w:tab/>
        </w:r>
        <w:r w:rsidR="00300F77">
          <w:rPr>
            <w:noProof/>
            <w:webHidden/>
          </w:rPr>
          <w:fldChar w:fldCharType="begin"/>
        </w:r>
        <w:r w:rsidR="00300F77">
          <w:rPr>
            <w:noProof/>
            <w:webHidden/>
          </w:rPr>
          <w:instrText xml:space="preserve"> PAGEREF _Toc320654592 \h </w:instrText>
        </w:r>
        <w:r w:rsidR="00300F77">
          <w:rPr>
            <w:noProof/>
            <w:webHidden/>
          </w:rPr>
        </w:r>
        <w:r w:rsidR="00300F77">
          <w:rPr>
            <w:noProof/>
            <w:webHidden/>
          </w:rPr>
          <w:fldChar w:fldCharType="separate"/>
        </w:r>
        <w:r w:rsidR="00300F77">
          <w:rPr>
            <w:noProof/>
            <w:webHidden/>
          </w:rPr>
          <w:t>25</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93" w:history="1">
        <w:r w:rsidR="00300F77" w:rsidRPr="00722127">
          <w:rPr>
            <w:rStyle w:val="ab"/>
            <w:rFonts w:ascii="黑体" w:eastAsia="黑体" w:hAnsi="黑体"/>
            <w:noProof/>
          </w:rPr>
          <w:t>5.7</w:t>
        </w:r>
        <w:r w:rsidR="00300F77">
          <w:rPr>
            <w:noProof/>
            <w:kern w:val="2"/>
            <w:sz w:val="21"/>
          </w:rPr>
          <w:tab/>
        </w:r>
        <w:r w:rsidR="00300F77" w:rsidRPr="00722127">
          <w:rPr>
            <w:rStyle w:val="ab"/>
            <w:rFonts w:ascii="黑体" w:eastAsia="黑体" w:hAnsi="黑体" w:hint="eastAsia"/>
            <w:noProof/>
          </w:rPr>
          <w:t>开发多样化的旅游产品，满足游客需求</w:t>
        </w:r>
        <w:r w:rsidR="00300F77">
          <w:rPr>
            <w:noProof/>
            <w:webHidden/>
          </w:rPr>
          <w:tab/>
        </w:r>
        <w:r w:rsidR="00300F77">
          <w:rPr>
            <w:noProof/>
            <w:webHidden/>
          </w:rPr>
          <w:fldChar w:fldCharType="begin"/>
        </w:r>
        <w:r w:rsidR="00300F77">
          <w:rPr>
            <w:noProof/>
            <w:webHidden/>
          </w:rPr>
          <w:instrText xml:space="preserve"> PAGEREF _Toc320654593 \h </w:instrText>
        </w:r>
        <w:r w:rsidR="00300F77">
          <w:rPr>
            <w:noProof/>
            <w:webHidden/>
          </w:rPr>
        </w:r>
        <w:r w:rsidR="00300F77">
          <w:rPr>
            <w:noProof/>
            <w:webHidden/>
          </w:rPr>
          <w:fldChar w:fldCharType="separate"/>
        </w:r>
        <w:r w:rsidR="00300F77">
          <w:rPr>
            <w:noProof/>
            <w:webHidden/>
          </w:rPr>
          <w:t>26</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94" w:history="1">
        <w:r w:rsidR="00300F77" w:rsidRPr="00722127">
          <w:rPr>
            <w:rStyle w:val="ab"/>
            <w:rFonts w:ascii="黑体" w:eastAsia="黑体" w:hAnsi="黑体"/>
            <w:noProof/>
          </w:rPr>
          <w:t>5.8</w:t>
        </w:r>
        <w:r w:rsidR="00300F77">
          <w:rPr>
            <w:noProof/>
            <w:kern w:val="2"/>
            <w:sz w:val="21"/>
          </w:rPr>
          <w:tab/>
        </w:r>
        <w:r w:rsidR="00300F77" w:rsidRPr="00722127">
          <w:rPr>
            <w:rStyle w:val="ab"/>
            <w:rFonts w:ascii="黑体" w:eastAsia="黑体" w:hAnsi="黑体" w:hint="eastAsia"/>
            <w:noProof/>
          </w:rPr>
          <w:t>加强城市公共交通</w:t>
        </w:r>
        <w:r w:rsidR="00300F77">
          <w:rPr>
            <w:noProof/>
            <w:webHidden/>
          </w:rPr>
          <w:tab/>
        </w:r>
        <w:r w:rsidR="00300F77">
          <w:rPr>
            <w:noProof/>
            <w:webHidden/>
          </w:rPr>
          <w:fldChar w:fldCharType="begin"/>
        </w:r>
        <w:r w:rsidR="00300F77">
          <w:rPr>
            <w:noProof/>
            <w:webHidden/>
          </w:rPr>
          <w:instrText xml:space="preserve"> PAGEREF _Toc320654594 \h </w:instrText>
        </w:r>
        <w:r w:rsidR="00300F77">
          <w:rPr>
            <w:noProof/>
            <w:webHidden/>
          </w:rPr>
        </w:r>
        <w:r w:rsidR="00300F77">
          <w:rPr>
            <w:noProof/>
            <w:webHidden/>
          </w:rPr>
          <w:fldChar w:fldCharType="separate"/>
        </w:r>
        <w:r w:rsidR="00300F77">
          <w:rPr>
            <w:noProof/>
            <w:webHidden/>
          </w:rPr>
          <w:t>26</w:t>
        </w:r>
        <w:r w:rsidR="00300F77">
          <w:rPr>
            <w:noProof/>
            <w:webHidden/>
          </w:rPr>
          <w:fldChar w:fldCharType="end"/>
        </w:r>
      </w:hyperlink>
    </w:p>
    <w:p w:rsidR="00300F77" w:rsidRDefault="0034214A">
      <w:pPr>
        <w:pStyle w:val="20"/>
        <w:tabs>
          <w:tab w:val="left" w:pos="840"/>
          <w:tab w:val="right" w:leader="dot" w:pos="8296"/>
        </w:tabs>
        <w:rPr>
          <w:noProof/>
          <w:kern w:val="2"/>
          <w:sz w:val="21"/>
        </w:rPr>
      </w:pPr>
      <w:hyperlink w:anchor="_Toc320654595" w:history="1">
        <w:r w:rsidR="00300F77" w:rsidRPr="00722127">
          <w:rPr>
            <w:rStyle w:val="ab"/>
            <w:rFonts w:ascii="黑体" w:eastAsia="黑体" w:hAnsi="黑体"/>
            <w:noProof/>
          </w:rPr>
          <w:t>5.9</w:t>
        </w:r>
        <w:r w:rsidR="00300F77">
          <w:rPr>
            <w:noProof/>
            <w:kern w:val="2"/>
            <w:sz w:val="21"/>
          </w:rPr>
          <w:tab/>
        </w:r>
        <w:r w:rsidR="00300F77" w:rsidRPr="00722127">
          <w:rPr>
            <w:rStyle w:val="ab"/>
            <w:rFonts w:ascii="黑体" w:eastAsia="黑体" w:hAnsi="黑体" w:hint="eastAsia"/>
            <w:noProof/>
          </w:rPr>
          <w:t>加强防范自然灾害的应对措施</w:t>
        </w:r>
        <w:r w:rsidR="00300F77">
          <w:rPr>
            <w:noProof/>
            <w:webHidden/>
          </w:rPr>
          <w:tab/>
        </w:r>
        <w:r w:rsidR="00300F77">
          <w:rPr>
            <w:noProof/>
            <w:webHidden/>
          </w:rPr>
          <w:fldChar w:fldCharType="begin"/>
        </w:r>
        <w:r w:rsidR="00300F77">
          <w:rPr>
            <w:noProof/>
            <w:webHidden/>
          </w:rPr>
          <w:instrText xml:space="preserve"> PAGEREF _Toc320654595 \h </w:instrText>
        </w:r>
        <w:r w:rsidR="00300F77">
          <w:rPr>
            <w:noProof/>
            <w:webHidden/>
          </w:rPr>
        </w:r>
        <w:r w:rsidR="00300F77">
          <w:rPr>
            <w:noProof/>
            <w:webHidden/>
          </w:rPr>
          <w:fldChar w:fldCharType="separate"/>
        </w:r>
        <w:r w:rsidR="00300F77">
          <w:rPr>
            <w:noProof/>
            <w:webHidden/>
          </w:rPr>
          <w:t>26</w:t>
        </w:r>
        <w:r w:rsidR="00300F77">
          <w:rPr>
            <w:noProof/>
            <w:webHidden/>
          </w:rPr>
          <w:fldChar w:fldCharType="end"/>
        </w:r>
      </w:hyperlink>
    </w:p>
    <w:p w:rsidR="00300F77" w:rsidRDefault="0034214A">
      <w:pPr>
        <w:pStyle w:val="20"/>
        <w:tabs>
          <w:tab w:val="left" w:pos="1050"/>
          <w:tab w:val="right" w:leader="dot" w:pos="8296"/>
        </w:tabs>
        <w:rPr>
          <w:noProof/>
          <w:kern w:val="2"/>
          <w:sz w:val="21"/>
        </w:rPr>
      </w:pPr>
      <w:hyperlink w:anchor="_Toc320654596" w:history="1">
        <w:r w:rsidR="00300F77" w:rsidRPr="00722127">
          <w:rPr>
            <w:rStyle w:val="ab"/>
            <w:rFonts w:ascii="黑体" w:eastAsia="黑体" w:hAnsi="黑体"/>
            <w:noProof/>
          </w:rPr>
          <w:t>5.10</w:t>
        </w:r>
        <w:r w:rsidR="00300F77">
          <w:rPr>
            <w:noProof/>
            <w:kern w:val="2"/>
            <w:sz w:val="21"/>
          </w:rPr>
          <w:tab/>
        </w:r>
        <w:r w:rsidR="00300F77" w:rsidRPr="00722127">
          <w:rPr>
            <w:rStyle w:val="ab"/>
            <w:rFonts w:ascii="黑体" w:eastAsia="黑体" w:hAnsi="黑体" w:hint="eastAsia"/>
            <w:noProof/>
          </w:rPr>
          <w:t>合理开发利用和保护现有资源</w:t>
        </w:r>
        <w:r w:rsidR="00300F77">
          <w:rPr>
            <w:noProof/>
            <w:webHidden/>
          </w:rPr>
          <w:tab/>
        </w:r>
        <w:r w:rsidR="00300F77">
          <w:rPr>
            <w:noProof/>
            <w:webHidden/>
          </w:rPr>
          <w:fldChar w:fldCharType="begin"/>
        </w:r>
        <w:r w:rsidR="00300F77">
          <w:rPr>
            <w:noProof/>
            <w:webHidden/>
          </w:rPr>
          <w:instrText xml:space="preserve"> PAGEREF _Toc320654596 \h </w:instrText>
        </w:r>
        <w:r w:rsidR="00300F77">
          <w:rPr>
            <w:noProof/>
            <w:webHidden/>
          </w:rPr>
        </w:r>
        <w:r w:rsidR="00300F77">
          <w:rPr>
            <w:noProof/>
            <w:webHidden/>
          </w:rPr>
          <w:fldChar w:fldCharType="separate"/>
        </w:r>
        <w:r w:rsidR="00300F77">
          <w:rPr>
            <w:noProof/>
            <w:webHidden/>
          </w:rPr>
          <w:t>26</w:t>
        </w:r>
        <w:r w:rsidR="00300F77">
          <w:rPr>
            <w:noProof/>
            <w:webHidden/>
          </w:rPr>
          <w:fldChar w:fldCharType="end"/>
        </w:r>
      </w:hyperlink>
    </w:p>
    <w:p w:rsidR="00300F77" w:rsidRDefault="0034214A">
      <w:pPr>
        <w:pStyle w:val="10"/>
        <w:tabs>
          <w:tab w:val="left" w:pos="1050"/>
          <w:tab w:val="right" w:leader="dot" w:pos="8296"/>
        </w:tabs>
        <w:rPr>
          <w:noProof/>
          <w:kern w:val="2"/>
          <w:sz w:val="21"/>
        </w:rPr>
      </w:pPr>
      <w:hyperlink w:anchor="_Toc320654597" w:history="1">
        <w:r w:rsidR="00300F77" w:rsidRPr="00722127">
          <w:rPr>
            <w:rStyle w:val="ab"/>
            <w:rFonts w:hint="eastAsia"/>
            <w:noProof/>
          </w:rPr>
          <w:t>第</w:t>
        </w:r>
        <w:r w:rsidR="00300F77" w:rsidRPr="00722127">
          <w:rPr>
            <w:rStyle w:val="ab"/>
            <w:rFonts w:hint="eastAsia"/>
            <w:noProof/>
          </w:rPr>
          <w:t>6</w:t>
        </w:r>
        <w:r w:rsidR="00300F77" w:rsidRPr="00722127">
          <w:rPr>
            <w:rStyle w:val="ab"/>
            <w:rFonts w:hint="eastAsia"/>
            <w:noProof/>
          </w:rPr>
          <w:t>章</w:t>
        </w:r>
        <w:r w:rsidR="00300F77">
          <w:rPr>
            <w:noProof/>
            <w:kern w:val="2"/>
            <w:sz w:val="21"/>
          </w:rPr>
          <w:tab/>
        </w:r>
        <w:r w:rsidR="00300F77" w:rsidRPr="00722127">
          <w:rPr>
            <w:rStyle w:val="ab"/>
            <w:rFonts w:hint="eastAsia"/>
            <w:noProof/>
          </w:rPr>
          <w:t>结束语</w:t>
        </w:r>
        <w:r w:rsidR="00300F77">
          <w:rPr>
            <w:noProof/>
            <w:webHidden/>
          </w:rPr>
          <w:tab/>
        </w:r>
        <w:r w:rsidR="00300F77">
          <w:rPr>
            <w:noProof/>
            <w:webHidden/>
          </w:rPr>
          <w:fldChar w:fldCharType="begin"/>
        </w:r>
        <w:r w:rsidR="00300F77">
          <w:rPr>
            <w:noProof/>
            <w:webHidden/>
          </w:rPr>
          <w:instrText xml:space="preserve"> PAGEREF _Toc320654597 \h </w:instrText>
        </w:r>
        <w:r w:rsidR="00300F77">
          <w:rPr>
            <w:noProof/>
            <w:webHidden/>
          </w:rPr>
        </w:r>
        <w:r w:rsidR="00300F77">
          <w:rPr>
            <w:noProof/>
            <w:webHidden/>
          </w:rPr>
          <w:fldChar w:fldCharType="separate"/>
        </w:r>
        <w:r w:rsidR="00300F77">
          <w:rPr>
            <w:noProof/>
            <w:webHidden/>
          </w:rPr>
          <w:t>26</w:t>
        </w:r>
        <w:r w:rsidR="00300F77">
          <w:rPr>
            <w:noProof/>
            <w:webHidden/>
          </w:rPr>
          <w:fldChar w:fldCharType="end"/>
        </w:r>
      </w:hyperlink>
    </w:p>
    <w:p w:rsidR="00300F77" w:rsidRDefault="0034214A">
      <w:pPr>
        <w:pStyle w:val="10"/>
        <w:tabs>
          <w:tab w:val="right" w:leader="dot" w:pos="8296"/>
        </w:tabs>
        <w:rPr>
          <w:noProof/>
          <w:kern w:val="2"/>
          <w:sz w:val="21"/>
        </w:rPr>
      </w:pPr>
      <w:hyperlink w:anchor="_Toc320654598" w:history="1">
        <w:r w:rsidR="00300F77" w:rsidRPr="00722127">
          <w:rPr>
            <w:rStyle w:val="ab"/>
            <w:rFonts w:ascii="黑体" w:eastAsia="黑体" w:hAnsi="黑体" w:hint="eastAsia"/>
            <w:noProof/>
          </w:rPr>
          <w:t>参考文献</w:t>
        </w:r>
        <w:r w:rsidR="00300F77">
          <w:rPr>
            <w:noProof/>
            <w:webHidden/>
          </w:rPr>
          <w:tab/>
        </w:r>
        <w:r w:rsidR="00300F77">
          <w:rPr>
            <w:noProof/>
            <w:webHidden/>
          </w:rPr>
          <w:fldChar w:fldCharType="begin"/>
        </w:r>
        <w:r w:rsidR="00300F77">
          <w:rPr>
            <w:noProof/>
            <w:webHidden/>
          </w:rPr>
          <w:instrText xml:space="preserve"> PAGEREF _Toc320654598 \h </w:instrText>
        </w:r>
        <w:r w:rsidR="00300F77">
          <w:rPr>
            <w:noProof/>
            <w:webHidden/>
          </w:rPr>
        </w:r>
        <w:r w:rsidR="00300F77">
          <w:rPr>
            <w:noProof/>
            <w:webHidden/>
          </w:rPr>
          <w:fldChar w:fldCharType="separate"/>
        </w:r>
        <w:r w:rsidR="00300F77">
          <w:rPr>
            <w:noProof/>
            <w:webHidden/>
          </w:rPr>
          <w:t>27</w:t>
        </w:r>
        <w:r w:rsidR="00300F77">
          <w:rPr>
            <w:noProof/>
            <w:webHidden/>
          </w:rPr>
          <w:fldChar w:fldCharType="end"/>
        </w:r>
      </w:hyperlink>
    </w:p>
    <w:p w:rsidR="00300F77" w:rsidRDefault="0034214A">
      <w:pPr>
        <w:pStyle w:val="10"/>
        <w:tabs>
          <w:tab w:val="right" w:leader="dot" w:pos="8296"/>
        </w:tabs>
        <w:rPr>
          <w:noProof/>
          <w:kern w:val="2"/>
          <w:sz w:val="21"/>
        </w:rPr>
      </w:pPr>
      <w:hyperlink w:anchor="_Toc320654599" w:history="1">
        <w:r w:rsidR="00300F77" w:rsidRPr="00722127">
          <w:rPr>
            <w:rStyle w:val="ab"/>
            <w:rFonts w:ascii="黑体" w:eastAsia="黑体" w:hAnsi="黑体" w:hint="eastAsia"/>
            <w:noProof/>
          </w:rPr>
          <w:t>致献</w:t>
        </w:r>
        <w:r w:rsidR="00300F77">
          <w:rPr>
            <w:noProof/>
            <w:webHidden/>
          </w:rPr>
          <w:tab/>
        </w:r>
        <w:r w:rsidR="00300F77">
          <w:rPr>
            <w:noProof/>
            <w:webHidden/>
          </w:rPr>
          <w:fldChar w:fldCharType="begin"/>
        </w:r>
        <w:r w:rsidR="00300F77">
          <w:rPr>
            <w:noProof/>
            <w:webHidden/>
          </w:rPr>
          <w:instrText xml:space="preserve"> PAGEREF _Toc320654599 \h </w:instrText>
        </w:r>
        <w:r w:rsidR="00300F77">
          <w:rPr>
            <w:noProof/>
            <w:webHidden/>
          </w:rPr>
        </w:r>
        <w:r w:rsidR="00300F77">
          <w:rPr>
            <w:noProof/>
            <w:webHidden/>
          </w:rPr>
          <w:fldChar w:fldCharType="separate"/>
        </w:r>
        <w:r w:rsidR="00300F77">
          <w:rPr>
            <w:noProof/>
            <w:webHidden/>
          </w:rPr>
          <w:t>29</w:t>
        </w:r>
        <w:r w:rsidR="00300F77">
          <w:rPr>
            <w:noProof/>
            <w:webHidden/>
          </w:rPr>
          <w:fldChar w:fldCharType="end"/>
        </w:r>
      </w:hyperlink>
    </w:p>
    <w:p w:rsidR="00300F77" w:rsidRDefault="0034214A">
      <w:pPr>
        <w:pStyle w:val="10"/>
        <w:tabs>
          <w:tab w:val="right" w:leader="dot" w:pos="8296"/>
        </w:tabs>
        <w:rPr>
          <w:noProof/>
          <w:kern w:val="2"/>
          <w:sz w:val="21"/>
        </w:rPr>
      </w:pPr>
      <w:hyperlink w:anchor="_Toc320654600" w:history="1">
        <w:r w:rsidR="00300F77" w:rsidRPr="00722127">
          <w:rPr>
            <w:rStyle w:val="ab"/>
            <w:rFonts w:ascii="黑体" w:eastAsia="黑体" w:hint="eastAsia"/>
            <w:noProof/>
          </w:rPr>
          <w:t>个人简历</w:t>
        </w:r>
        <w:r w:rsidR="00300F77" w:rsidRPr="00722127">
          <w:rPr>
            <w:rStyle w:val="ab"/>
            <w:rFonts w:ascii="黑体" w:eastAsia="黑体"/>
            <w:noProof/>
          </w:rPr>
          <w:t xml:space="preserve"> </w:t>
        </w:r>
        <w:r w:rsidR="00300F77" w:rsidRPr="00722127">
          <w:rPr>
            <w:rStyle w:val="ab"/>
            <w:rFonts w:ascii="黑体" w:eastAsia="黑体" w:hint="eastAsia"/>
            <w:noProof/>
          </w:rPr>
          <w:t>在读期间发表的学术论文与研究成果</w:t>
        </w:r>
        <w:r w:rsidR="00300F77">
          <w:rPr>
            <w:noProof/>
            <w:webHidden/>
          </w:rPr>
          <w:tab/>
        </w:r>
        <w:r w:rsidR="00300F77">
          <w:rPr>
            <w:noProof/>
            <w:webHidden/>
          </w:rPr>
          <w:fldChar w:fldCharType="begin"/>
        </w:r>
        <w:r w:rsidR="00300F77">
          <w:rPr>
            <w:noProof/>
            <w:webHidden/>
          </w:rPr>
          <w:instrText xml:space="preserve"> PAGEREF _Toc320654600 \h </w:instrText>
        </w:r>
        <w:r w:rsidR="00300F77">
          <w:rPr>
            <w:noProof/>
            <w:webHidden/>
          </w:rPr>
        </w:r>
        <w:r w:rsidR="00300F77">
          <w:rPr>
            <w:noProof/>
            <w:webHidden/>
          </w:rPr>
          <w:fldChar w:fldCharType="separate"/>
        </w:r>
        <w:r w:rsidR="00300F77">
          <w:rPr>
            <w:noProof/>
            <w:webHidden/>
          </w:rPr>
          <w:t>30</w:t>
        </w:r>
        <w:r w:rsidR="00300F77">
          <w:rPr>
            <w:noProof/>
            <w:webHidden/>
          </w:rPr>
          <w:fldChar w:fldCharType="end"/>
        </w:r>
      </w:hyperlink>
    </w:p>
    <w:p w:rsidR="00D30CB7" w:rsidRDefault="003F78E6">
      <w:pPr>
        <w:widowControl/>
        <w:jc w:val="left"/>
        <w:rPr>
          <w:rFonts w:ascii="宋体" w:hAnsi="宋体"/>
          <w:sz w:val="24"/>
          <w:szCs w:val="24"/>
        </w:rPr>
      </w:pPr>
      <w:r>
        <w:rPr>
          <w:rFonts w:ascii="宋体" w:hAnsi="宋体"/>
          <w:sz w:val="24"/>
          <w:szCs w:val="24"/>
        </w:rPr>
        <w:lastRenderedPageBreak/>
        <w:fldChar w:fldCharType="end"/>
      </w:r>
    </w:p>
    <w:p w:rsidR="00D30CB7" w:rsidRDefault="00D30CB7" w:rsidP="00D30CB7">
      <w:pPr>
        <w:pStyle w:val="a3"/>
        <w:numPr>
          <w:ilvl w:val="0"/>
          <w:numId w:val="1"/>
        </w:numPr>
      </w:pPr>
      <w:bookmarkStart w:id="1" w:name="_Ref320652585"/>
      <w:bookmarkStart w:id="2" w:name="_Toc320654542"/>
      <w:r>
        <w:rPr>
          <w:rFonts w:hint="eastAsia"/>
        </w:rPr>
        <w:t>绪论</w:t>
      </w:r>
      <w:bookmarkEnd w:id="1"/>
      <w:bookmarkEnd w:id="2"/>
    </w:p>
    <w:p w:rsidR="00D30CB7" w:rsidRPr="00D30CB7" w:rsidRDefault="00D30CB7" w:rsidP="003F78E6">
      <w:pPr>
        <w:pStyle w:val="a5"/>
        <w:numPr>
          <w:ilvl w:val="1"/>
          <w:numId w:val="3"/>
        </w:numPr>
        <w:ind w:firstLineChars="0"/>
        <w:outlineLvl w:val="1"/>
        <w:rPr>
          <w:rFonts w:ascii="黑体" w:eastAsia="黑体" w:hAnsi="黑体"/>
          <w:sz w:val="28"/>
          <w:szCs w:val="28"/>
        </w:rPr>
      </w:pPr>
      <w:bookmarkStart w:id="3" w:name="_Toc319014478"/>
      <w:bookmarkStart w:id="4" w:name="_Toc320654543"/>
      <w:r w:rsidRPr="00D30CB7">
        <w:rPr>
          <w:rFonts w:ascii="黑体" w:eastAsia="黑体" w:hAnsi="黑体" w:hint="eastAsia"/>
          <w:sz w:val="28"/>
          <w:szCs w:val="28"/>
        </w:rPr>
        <w:t>研究背景及选题意义</w:t>
      </w:r>
      <w:bookmarkEnd w:id="3"/>
      <w:bookmarkEnd w:id="4"/>
    </w:p>
    <w:p w:rsidR="00D30CB7" w:rsidRDefault="00D30CB7" w:rsidP="003F78E6">
      <w:pPr>
        <w:pStyle w:val="a5"/>
        <w:numPr>
          <w:ilvl w:val="2"/>
          <w:numId w:val="3"/>
        </w:numPr>
        <w:ind w:firstLineChars="0"/>
        <w:outlineLvl w:val="2"/>
        <w:rPr>
          <w:rFonts w:ascii="黑体" w:eastAsia="黑体" w:hAnsi="黑体"/>
          <w:sz w:val="24"/>
          <w:szCs w:val="24"/>
        </w:rPr>
      </w:pPr>
      <w:bookmarkStart w:id="5" w:name="_Toc319014479"/>
      <w:bookmarkStart w:id="6" w:name="_Toc320654544"/>
      <w:r w:rsidRPr="00D30CB7">
        <w:rPr>
          <w:rFonts w:ascii="黑体" w:eastAsia="黑体" w:hAnsi="黑体" w:hint="eastAsia"/>
          <w:sz w:val="24"/>
          <w:szCs w:val="24"/>
        </w:rPr>
        <w:t>研究背景</w:t>
      </w:r>
      <w:bookmarkEnd w:id="5"/>
      <w:bookmarkEnd w:id="6"/>
    </w:p>
    <w:p w:rsidR="006B7BDC" w:rsidRDefault="006B7BDC" w:rsidP="006B7BDC">
      <w:pPr>
        <w:pStyle w:val="a5"/>
        <w:ind w:leftChars="435" w:left="913" w:firstLineChars="0" w:firstLine="165"/>
        <w:rPr>
          <w:rFonts w:ascii="宋体" w:hAnsi="宋体"/>
          <w:sz w:val="24"/>
          <w:szCs w:val="24"/>
        </w:rPr>
      </w:pPr>
      <w:r>
        <w:rPr>
          <w:rFonts w:ascii="宋体" w:hAnsi="宋体" w:hint="eastAsia"/>
          <w:sz w:val="24"/>
          <w:szCs w:val="24"/>
        </w:rPr>
        <w:t>1、中国出国旅游人数越来越多。</w:t>
      </w:r>
    </w:p>
    <w:p w:rsidR="009F2534" w:rsidRDefault="009F2534" w:rsidP="00625885">
      <w:pPr>
        <w:pStyle w:val="a5"/>
        <w:ind w:leftChars="343" w:left="720" w:firstLineChars="150" w:firstLine="360"/>
        <w:rPr>
          <w:rFonts w:asciiTheme="minorEastAsia" w:eastAsiaTheme="minorEastAsia" w:hAnsiTheme="minorEastAsia"/>
          <w:sz w:val="24"/>
          <w:szCs w:val="24"/>
        </w:rPr>
      </w:pPr>
      <w:r w:rsidRPr="00E527BC">
        <w:rPr>
          <w:rFonts w:asciiTheme="minorEastAsia" w:eastAsiaTheme="minorEastAsia" w:hAnsiTheme="minorEastAsia" w:hint="eastAsia"/>
          <w:sz w:val="24"/>
          <w:szCs w:val="24"/>
        </w:rPr>
        <w:t>近年来，中国的经济实力飞速发展，人们生活水平不断提高。在满足基本的生活需要之后，对休闲放松的方式提出了更高的要求，</w:t>
      </w:r>
      <w:r w:rsidR="00E527BC" w:rsidRPr="00E527BC">
        <w:rPr>
          <w:rFonts w:asciiTheme="minorEastAsia" w:eastAsiaTheme="minorEastAsia" w:hAnsiTheme="minorEastAsia" w:hint="eastAsia"/>
          <w:sz w:val="24"/>
          <w:szCs w:val="24"/>
        </w:rPr>
        <w:t>在国内旅游也兴旺发达的同时，</w:t>
      </w:r>
      <w:r w:rsidRPr="00E527BC">
        <w:rPr>
          <w:rFonts w:asciiTheme="minorEastAsia" w:eastAsiaTheme="minorEastAsia" w:hAnsiTheme="minorEastAsia" w:hint="eastAsia"/>
          <w:sz w:val="24"/>
          <w:szCs w:val="24"/>
        </w:rPr>
        <w:t>越来越多的中国人走出国门，出境游的发展</w:t>
      </w:r>
      <w:r w:rsidR="00E527BC" w:rsidRPr="00E527BC">
        <w:rPr>
          <w:rFonts w:asciiTheme="minorEastAsia" w:eastAsiaTheme="minorEastAsia" w:hAnsiTheme="minorEastAsia" w:hint="eastAsia"/>
          <w:sz w:val="24"/>
          <w:szCs w:val="24"/>
        </w:rPr>
        <w:t>也</w:t>
      </w:r>
      <w:r w:rsidRPr="00E527BC">
        <w:rPr>
          <w:rFonts w:asciiTheme="minorEastAsia" w:eastAsiaTheme="minorEastAsia" w:hAnsiTheme="minorEastAsia" w:hint="eastAsia"/>
          <w:sz w:val="24"/>
          <w:szCs w:val="24"/>
        </w:rPr>
        <w:t>极为</w:t>
      </w:r>
      <w:r w:rsidR="00E527BC" w:rsidRPr="00E527BC">
        <w:rPr>
          <w:rFonts w:asciiTheme="minorEastAsia" w:eastAsiaTheme="minorEastAsia" w:hAnsiTheme="minorEastAsia" w:hint="eastAsia"/>
          <w:sz w:val="24"/>
          <w:szCs w:val="24"/>
        </w:rPr>
        <w:t>迅速，成为全球国际旅游增长的主要因素。近日，中国国家旅游局局长邵琪伟接受采访时表示，已有146个国家和地区成为中国公民出境游的目的地，中国是亚洲最大的出境游客源国，２０１１年，中国公民出境总人数７０２５万人次，增长22.42%。出境人员中，因私出境</w:t>
      </w:r>
      <w:r w:rsidR="00E527BC">
        <w:rPr>
          <w:rFonts w:asciiTheme="minorEastAsia" w:eastAsiaTheme="minorEastAsia" w:hAnsiTheme="minorEastAsia" w:hint="eastAsia"/>
          <w:sz w:val="24"/>
          <w:szCs w:val="24"/>
        </w:rPr>
        <w:t>6412</w:t>
      </w:r>
      <w:r w:rsidR="00E527BC" w:rsidRPr="00E527BC">
        <w:rPr>
          <w:rFonts w:asciiTheme="minorEastAsia" w:eastAsiaTheme="minorEastAsia" w:hAnsiTheme="minorEastAsia" w:hint="eastAsia"/>
          <w:sz w:val="24"/>
          <w:szCs w:val="24"/>
        </w:rPr>
        <w:t>万人次，占出境总人数的</w:t>
      </w:r>
      <w:r w:rsidR="00E527BC">
        <w:rPr>
          <w:rFonts w:asciiTheme="minorEastAsia" w:eastAsiaTheme="minorEastAsia" w:hAnsiTheme="minorEastAsia" w:hint="eastAsia"/>
          <w:sz w:val="24"/>
          <w:szCs w:val="24"/>
        </w:rPr>
        <w:t>91.3</w:t>
      </w:r>
      <w:r w:rsidR="00E527BC" w:rsidRPr="00E527BC">
        <w:rPr>
          <w:rFonts w:asciiTheme="minorEastAsia" w:eastAsiaTheme="minorEastAsia" w:hAnsiTheme="minorEastAsia" w:hint="eastAsia"/>
          <w:sz w:val="24"/>
          <w:szCs w:val="24"/>
        </w:rPr>
        <w:t>％。</w:t>
      </w:r>
      <w:r w:rsidR="00E527BC">
        <w:rPr>
          <w:rFonts w:asciiTheme="minorEastAsia" w:eastAsiaTheme="minorEastAsia" w:hAnsiTheme="minorEastAsia" w:hint="eastAsia"/>
          <w:sz w:val="24"/>
          <w:szCs w:val="24"/>
        </w:rPr>
        <w:t>中国已经成为全球旅游业的主要支撑。在世界范围而言，中国游客带来的经济效益，惠及所在国的方方面面，</w:t>
      </w:r>
      <w:r w:rsidR="006B7BDC">
        <w:rPr>
          <w:rFonts w:asciiTheme="minorEastAsia" w:eastAsiaTheme="minorEastAsia" w:hAnsiTheme="minorEastAsia" w:hint="eastAsia"/>
          <w:sz w:val="24"/>
          <w:szCs w:val="24"/>
        </w:rPr>
        <w:t>是提</w:t>
      </w:r>
      <w:proofErr w:type="gramStart"/>
      <w:r w:rsidR="006B7BDC">
        <w:rPr>
          <w:rFonts w:asciiTheme="minorEastAsia" w:eastAsiaTheme="minorEastAsia" w:hAnsiTheme="minorEastAsia" w:hint="eastAsia"/>
          <w:sz w:val="24"/>
          <w:szCs w:val="24"/>
        </w:rPr>
        <w:t>振目前</w:t>
      </w:r>
      <w:proofErr w:type="gramEnd"/>
      <w:r w:rsidR="006B7BDC">
        <w:rPr>
          <w:rFonts w:asciiTheme="minorEastAsia" w:eastAsiaTheme="minorEastAsia" w:hAnsiTheme="minorEastAsia" w:hint="eastAsia"/>
          <w:sz w:val="24"/>
          <w:szCs w:val="24"/>
        </w:rPr>
        <w:t>普遍复苏乏力的国家经济的有效手段。</w:t>
      </w:r>
      <w:r w:rsidR="006B7BDC">
        <w:rPr>
          <w:rStyle w:val="aa"/>
          <w:rFonts w:asciiTheme="minorEastAsia" w:eastAsiaTheme="minorEastAsia" w:hAnsiTheme="minorEastAsia"/>
          <w:sz w:val="24"/>
          <w:szCs w:val="24"/>
        </w:rPr>
        <w:footnoteReference w:id="1"/>
      </w:r>
    </w:p>
    <w:p w:rsidR="006B7BDC" w:rsidRPr="006B7BDC" w:rsidRDefault="006B7BDC" w:rsidP="006B7BDC">
      <w:pPr>
        <w:ind w:leftChars="342" w:left="718" w:firstLineChars="200" w:firstLine="480"/>
        <w:rPr>
          <w:rFonts w:ascii="宋体" w:hAnsi="宋体"/>
          <w:sz w:val="24"/>
          <w:szCs w:val="24"/>
        </w:rPr>
      </w:pPr>
      <w:r>
        <w:rPr>
          <w:rFonts w:ascii="宋体" w:hAnsi="宋体" w:hint="eastAsia"/>
          <w:sz w:val="24"/>
          <w:szCs w:val="24"/>
        </w:rPr>
        <w:t>2、泰国丰富的旅游资源吸引了大量的中国游客。</w:t>
      </w:r>
    </w:p>
    <w:p w:rsidR="00625885" w:rsidRDefault="00625885" w:rsidP="00625885">
      <w:pPr>
        <w:ind w:leftChars="342" w:left="718" w:firstLineChars="200" w:firstLine="480"/>
        <w:rPr>
          <w:rFonts w:ascii="Arial" w:hAnsi="Arial" w:cs="Arial"/>
          <w:color w:val="000000"/>
          <w:kern w:val="0"/>
          <w:szCs w:val="21"/>
        </w:rPr>
      </w:pPr>
      <w:r w:rsidRPr="00625885">
        <w:rPr>
          <w:rFonts w:asciiTheme="minorEastAsia" w:eastAsiaTheme="minorEastAsia" w:hAnsiTheme="minorEastAsia" w:hint="eastAsia"/>
          <w:sz w:val="24"/>
          <w:szCs w:val="24"/>
        </w:rPr>
        <w:t>泰国是中国的近邻，提到泰国，中国人很容易想起两方面，农</w:t>
      </w:r>
      <w:r>
        <w:rPr>
          <w:rFonts w:asciiTheme="minorEastAsia" w:eastAsiaTheme="minorEastAsia" w:hAnsiTheme="minorEastAsia" w:hint="eastAsia"/>
          <w:sz w:val="24"/>
          <w:szCs w:val="24"/>
        </w:rPr>
        <w:t>产品和</w:t>
      </w:r>
      <w:r w:rsidRPr="00625885">
        <w:rPr>
          <w:rFonts w:asciiTheme="minorEastAsia" w:eastAsiaTheme="minorEastAsia" w:hAnsiTheme="minorEastAsia" w:hint="eastAsia"/>
          <w:sz w:val="24"/>
          <w:szCs w:val="24"/>
        </w:rPr>
        <w:t>旅游业</w:t>
      </w:r>
      <w:r>
        <w:rPr>
          <w:rFonts w:asciiTheme="minorEastAsia" w:eastAsiaTheme="minorEastAsia" w:hAnsiTheme="minorEastAsia" w:hint="eastAsia"/>
          <w:sz w:val="24"/>
          <w:szCs w:val="24"/>
        </w:rPr>
        <w:t>，农产品如香米，榴莲誉满全球；而</w:t>
      </w:r>
      <w:proofErr w:type="gramStart"/>
      <w:r>
        <w:rPr>
          <w:rFonts w:asciiTheme="minorEastAsia" w:eastAsiaTheme="minorEastAsia" w:hAnsiTheme="minorEastAsia" w:hint="eastAsia"/>
          <w:sz w:val="24"/>
          <w:szCs w:val="24"/>
        </w:rPr>
        <w:t>旅游圣地</w:t>
      </w:r>
      <w:proofErr w:type="gramEnd"/>
      <w:r>
        <w:rPr>
          <w:rFonts w:asciiTheme="minorEastAsia" w:eastAsiaTheme="minorEastAsia" w:hAnsiTheme="minorEastAsia" w:hint="eastAsia"/>
          <w:sz w:val="24"/>
          <w:szCs w:val="24"/>
        </w:rPr>
        <w:t>，更是中国人心目中的理想乐园。</w:t>
      </w:r>
      <w:r>
        <w:rPr>
          <w:rFonts w:ascii="Arial" w:hAnsi="Arial" w:cs="Arial" w:hint="eastAsia"/>
          <w:color w:val="000000"/>
          <w:kern w:val="0"/>
          <w:szCs w:val="21"/>
        </w:rPr>
        <w:t>诸如曼谷、普吉岛，每年都吸引了大量的游客，其中来自中国的游客越来越多。的确，旅游业是泰国主要的</w:t>
      </w:r>
      <w:r w:rsidR="006B7BDC">
        <w:rPr>
          <w:rFonts w:ascii="Arial" w:hAnsi="Arial" w:cs="Arial" w:hint="eastAsia"/>
          <w:color w:val="000000"/>
          <w:kern w:val="0"/>
          <w:szCs w:val="21"/>
        </w:rPr>
        <w:t>支柱</w:t>
      </w:r>
      <w:r>
        <w:rPr>
          <w:rFonts w:ascii="Arial" w:hAnsi="Arial" w:cs="Arial" w:hint="eastAsia"/>
          <w:color w:val="000000"/>
          <w:kern w:val="0"/>
          <w:szCs w:val="21"/>
        </w:rPr>
        <w:t>经济产业之一，已经连续多年成为泰国创汇最多的行业。但是，在二战前，泰国还是一个典型的农业国，还兼以渔业、狩猎。二战后，泰国才开始在经济发展上取得巨大的进步，其中就很得益于旅游业的迅猛发展。泰国有着丰富的旅游资源，泰国政府也大力支持旅游产业的发展。中泰建交以来，由于相似的文化，同样拥有丰富的历史遗产，中泰两国在政治，经济，文化各方面紧密合作，其中，合作规模最大的有两个方面：农业以及旅游业。报告显示，</w:t>
      </w:r>
      <w:r w:rsidR="009211D3">
        <w:rPr>
          <w:rFonts w:ascii="Arial" w:hAnsi="Arial" w:cs="Arial" w:hint="eastAsia"/>
          <w:color w:val="000000"/>
          <w:kern w:val="0"/>
          <w:szCs w:val="21"/>
        </w:rPr>
        <w:t>中国已经成为泰国旅游业第二大市场，仅次于马来西亚，而且每年增长的游客数目非常多，很有可能在未来超过马来西亚，成为泰国旅游业第一大市场。</w:t>
      </w:r>
      <w:r w:rsidR="006B7BDC">
        <w:rPr>
          <w:rStyle w:val="aa"/>
          <w:rFonts w:ascii="Arial" w:hAnsi="Arial" w:cs="Arial"/>
          <w:color w:val="000000"/>
          <w:kern w:val="0"/>
          <w:szCs w:val="21"/>
        </w:rPr>
        <w:footnoteReference w:id="2"/>
      </w:r>
    </w:p>
    <w:p w:rsidR="009211D3" w:rsidRPr="009211D3" w:rsidRDefault="009211D3" w:rsidP="009211D3">
      <w:pPr>
        <w:ind w:leftChars="342" w:left="718" w:firstLineChars="200" w:firstLine="480"/>
        <w:rPr>
          <w:rFonts w:asciiTheme="minorEastAsia" w:eastAsiaTheme="minorEastAsia" w:hAnsiTheme="minorEastAsia"/>
          <w:sz w:val="24"/>
          <w:szCs w:val="24"/>
        </w:rPr>
      </w:pPr>
    </w:p>
    <w:p w:rsidR="00E527BC" w:rsidRDefault="00E527BC" w:rsidP="009F2534">
      <w:pPr>
        <w:pStyle w:val="a5"/>
        <w:ind w:left="720" w:firstLineChars="0" w:firstLine="0"/>
        <w:rPr>
          <w:rFonts w:asciiTheme="minorEastAsia" w:eastAsiaTheme="minorEastAsia" w:hAnsiTheme="minorEastAsia"/>
          <w:sz w:val="24"/>
          <w:szCs w:val="24"/>
        </w:rPr>
      </w:pPr>
    </w:p>
    <w:p w:rsidR="00D678B7" w:rsidRPr="00E527BC" w:rsidRDefault="00D678B7" w:rsidP="009F2534">
      <w:pPr>
        <w:pStyle w:val="a5"/>
        <w:ind w:left="720" w:firstLineChars="0" w:firstLine="0"/>
        <w:rPr>
          <w:rFonts w:asciiTheme="minorEastAsia" w:eastAsiaTheme="minorEastAsia" w:hAnsiTheme="minorEastAsia"/>
          <w:sz w:val="24"/>
          <w:szCs w:val="24"/>
        </w:rPr>
      </w:pPr>
    </w:p>
    <w:p w:rsidR="00D30CB7" w:rsidRDefault="00D30CB7" w:rsidP="003F78E6">
      <w:pPr>
        <w:pStyle w:val="a5"/>
        <w:numPr>
          <w:ilvl w:val="2"/>
          <w:numId w:val="3"/>
        </w:numPr>
        <w:ind w:firstLineChars="0"/>
        <w:outlineLvl w:val="2"/>
        <w:rPr>
          <w:rFonts w:ascii="黑体" w:eastAsia="黑体" w:hAnsi="黑体"/>
          <w:sz w:val="24"/>
          <w:szCs w:val="24"/>
        </w:rPr>
      </w:pPr>
      <w:bookmarkStart w:id="7" w:name="_Toc320654545"/>
      <w:r>
        <w:rPr>
          <w:rFonts w:ascii="黑体" w:eastAsia="黑体" w:hAnsi="黑体" w:hint="eastAsia"/>
          <w:sz w:val="24"/>
          <w:szCs w:val="24"/>
        </w:rPr>
        <w:t>选题意义</w:t>
      </w:r>
      <w:bookmarkEnd w:id="7"/>
    </w:p>
    <w:p w:rsidR="00D678B7" w:rsidRPr="00D678B7" w:rsidRDefault="00D678B7" w:rsidP="00D678B7">
      <w:pPr>
        <w:pStyle w:val="a5"/>
        <w:spacing w:line="360" w:lineRule="auto"/>
        <w:ind w:left="899" w:firstLineChars="0" w:firstLine="285"/>
        <w:rPr>
          <w:rFonts w:ascii="Arial" w:hAnsi="Arial" w:cs="Arial"/>
          <w:color w:val="000000"/>
          <w:kern w:val="0"/>
          <w:szCs w:val="21"/>
        </w:rPr>
      </w:pPr>
      <w:r>
        <w:rPr>
          <w:rFonts w:ascii="宋体" w:hAnsi="宋体" w:hint="eastAsia"/>
          <w:sz w:val="24"/>
          <w:szCs w:val="24"/>
        </w:rPr>
        <w:t>1、</w:t>
      </w:r>
      <w:r>
        <w:rPr>
          <w:rFonts w:ascii="Arial" w:hAnsi="Arial" w:cs="Arial" w:hint="eastAsia"/>
          <w:color w:val="000000"/>
          <w:kern w:val="0"/>
          <w:szCs w:val="21"/>
        </w:rPr>
        <w:t>旅游业对泰国的经济发展越来越重要</w:t>
      </w:r>
    </w:p>
    <w:p w:rsidR="00D678B7" w:rsidRDefault="009211D3" w:rsidP="009211D3">
      <w:pPr>
        <w:pStyle w:val="a5"/>
        <w:spacing w:line="360" w:lineRule="auto"/>
        <w:ind w:leftChars="364" w:left="764"/>
        <w:rPr>
          <w:rFonts w:ascii="Arial" w:hAnsi="Arial" w:cs="Arial"/>
          <w:color w:val="000000"/>
          <w:kern w:val="0"/>
          <w:szCs w:val="21"/>
        </w:rPr>
      </w:pPr>
      <w:r>
        <w:rPr>
          <w:rFonts w:ascii="Arial" w:hAnsi="Arial" w:cs="Arial" w:hint="eastAsia"/>
          <w:color w:val="000000"/>
          <w:kern w:val="0"/>
          <w:szCs w:val="21"/>
        </w:rPr>
        <w:t>因为旅游业对泰国经济的重要作用</w:t>
      </w:r>
      <w:r w:rsidRPr="009211D3">
        <w:rPr>
          <w:rFonts w:ascii="Arial" w:hAnsi="Arial" w:cs="Arial" w:hint="eastAsia"/>
          <w:color w:val="000000"/>
          <w:kern w:val="0"/>
          <w:szCs w:val="21"/>
        </w:rPr>
        <w:t>，</w:t>
      </w:r>
      <w:r>
        <w:rPr>
          <w:rFonts w:ascii="Arial" w:hAnsi="Arial" w:cs="Arial" w:hint="eastAsia"/>
          <w:color w:val="000000"/>
          <w:kern w:val="0"/>
          <w:szCs w:val="21"/>
        </w:rPr>
        <w:t>而中国游客</w:t>
      </w:r>
      <w:r w:rsidR="00CE6253">
        <w:rPr>
          <w:rFonts w:ascii="Arial" w:hAnsi="Arial" w:cs="Arial" w:hint="eastAsia"/>
          <w:color w:val="000000"/>
          <w:kern w:val="0"/>
          <w:szCs w:val="21"/>
        </w:rPr>
        <w:t>又</w:t>
      </w:r>
      <w:r>
        <w:rPr>
          <w:rFonts w:ascii="Arial" w:hAnsi="Arial" w:cs="Arial" w:hint="eastAsia"/>
          <w:color w:val="000000"/>
          <w:kern w:val="0"/>
          <w:szCs w:val="21"/>
        </w:rPr>
        <w:t>在泰国旅游业中</w:t>
      </w:r>
      <w:r w:rsidR="00CE6253">
        <w:rPr>
          <w:rFonts w:ascii="Arial" w:hAnsi="Arial" w:cs="Arial" w:hint="eastAsia"/>
          <w:color w:val="000000"/>
          <w:kern w:val="0"/>
          <w:szCs w:val="21"/>
        </w:rPr>
        <w:t>起到的重要</w:t>
      </w:r>
      <w:r>
        <w:rPr>
          <w:rFonts w:ascii="Arial" w:hAnsi="Arial" w:cs="Arial" w:hint="eastAsia"/>
          <w:color w:val="000000"/>
          <w:kern w:val="0"/>
          <w:szCs w:val="21"/>
        </w:rPr>
        <w:t>作用，</w:t>
      </w:r>
      <w:r w:rsidRPr="009211D3">
        <w:rPr>
          <w:rFonts w:ascii="Arial" w:hAnsi="Arial" w:cs="Arial" w:hint="eastAsia"/>
          <w:color w:val="000000"/>
          <w:kern w:val="0"/>
          <w:szCs w:val="21"/>
        </w:rPr>
        <w:t>泰国政府对中国这个市场越来越重视。尤其是在近年来，泰国发生的一系列政治动乱和自然灾害，对泰国的旅游业造成了很大的冲击，其中大部分是由于中国游客数量的锐减。泰国旅游业的恢复很大程度上取决于中国游客对泰国旅游信心的</w:t>
      </w:r>
      <w:r w:rsidRPr="009211D3">
        <w:rPr>
          <w:rFonts w:ascii="Arial" w:hAnsi="Arial" w:cs="Arial" w:hint="eastAsia"/>
          <w:color w:val="000000"/>
          <w:kern w:val="0"/>
          <w:szCs w:val="21"/>
        </w:rPr>
        <w:lastRenderedPageBreak/>
        <w:t>重建。</w:t>
      </w:r>
    </w:p>
    <w:p w:rsidR="00D678B7" w:rsidRPr="00D678B7" w:rsidRDefault="00D678B7" w:rsidP="00D678B7">
      <w:pPr>
        <w:spacing w:line="360" w:lineRule="auto"/>
        <w:ind w:firstLineChars="500" w:firstLine="1200"/>
        <w:rPr>
          <w:rFonts w:ascii="Arial" w:hAnsi="Arial" w:cs="Arial"/>
          <w:color w:val="000000"/>
          <w:kern w:val="0"/>
          <w:szCs w:val="21"/>
        </w:rPr>
      </w:pPr>
      <w:r w:rsidRPr="00D678B7">
        <w:rPr>
          <w:rFonts w:ascii="宋体" w:hAnsi="宋体"/>
          <w:sz w:val="24"/>
          <w:szCs w:val="24"/>
        </w:rPr>
        <w:t>2</w:t>
      </w:r>
      <w:r w:rsidRPr="00D678B7">
        <w:rPr>
          <w:rFonts w:ascii="宋体" w:hAnsi="宋体" w:hint="eastAsia"/>
          <w:sz w:val="24"/>
          <w:szCs w:val="24"/>
        </w:rPr>
        <w:t>、</w:t>
      </w:r>
      <w:r w:rsidRPr="00D678B7">
        <w:rPr>
          <w:rFonts w:ascii="Arial" w:hAnsi="Arial" w:cs="Arial" w:hint="eastAsia"/>
          <w:color w:val="000000"/>
          <w:kern w:val="0"/>
          <w:szCs w:val="21"/>
        </w:rPr>
        <w:t>中国游客对于泰国旅游业越来越重要</w:t>
      </w:r>
    </w:p>
    <w:p w:rsidR="009211D3" w:rsidRPr="009211D3" w:rsidRDefault="009211D3" w:rsidP="009211D3">
      <w:pPr>
        <w:pStyle w:val="a5"/>
        <w:spacing w:line="360" w:lineRule="auto"/>
        <w:ind w:leftChars="364" w:left="764"/>
        <w:rPr>
          <w:rFonts w:ascii="Arial" w:hAnsi="Arial" w:cs="Arial"/>
          <w:color w:val="000000"/>
          <w:kern w:val="0"/>
          <w:szCs w:val="21"/>
        </w:rPr>
      </w:pPr>
      <w:r w:rsidRPr="009211D3">
        <w:rPr>
          <w:rFonts w:ascii="Arial" w:hAnsi="Arial" w:cs="Arial" w:hint="eastAsia"/>
          <w:color w:val="000000"/>
          <w:kern w:val="0"/>
          <w:szCs w:val="21"/>
        </w:rPr>
        <w:t>中国在泰国旅游市场不仅是在未来发展、还是在抗击风险保持稳定上，都有着举足轻重的作用。因此，我认为充分认知中国在泰国旅游业未来发展中的地位和作用，以及如何充分发掘利用中国市场对泰国旅游业的未来有很重大的意义。但是，笔者在查阅资料时，却发现关于此题材的研究论题，非常少。大部分的资料只是一些官方发布的数据，而专门研究的资料文献不多。因此，笔者决定将此论题作为论文题目加以研究，希望对未来泰国旅游业的发展提出一些建设性的意见。</w:t>
      </w:r>
    </w:p>
    <w:p w:rsidR="009211D3" w:rsidRPr="009211D3" w:rsidRDefault="009211D3" w:rsidP="009211D3">
      <w:pPr>
        <w:pStyle w:val="a5"/>
        <w:ind w:left="720" w:firstLineChars="0" w:firstLine="0"/>
        <w:rPr>
          <w:rFonts w:ascii="黑体" w:eastAsia="黑体" w:hAnsi="黑体"/>
          <w:sz w:val="24"/>
          <w:szCs w:val="24"/>
        </w:rPr>
      </w:pPr>
    </w:p>
    <w:p w:rsidR="00D30CB7" w:rsidRDefault="00D30CB7" w:rsidP="00D30CB7">
      <w:pPr>
        <w:rPr>
          <w:rFonts w:ascii="黑体" w:eastAsia="黑体" w:hAnsi="黑体"/>
          <w:sz w:val="24"/>
          <w:szCs w:val="24"/>
        </w:rPr>
      </w:pPr>
    </w:p>
    <w:p w:rsidR="00D30CB7" w:rsidRDefault="00D30CB7" w:rsidP="003F78E6">
      <w:pPr>
        <w:pStyle w:val="a5"/>
        <w:numPr>
          <w:ilvl w:val="1"/>
          <w:numId w:val="3"/>
        </w:numPr>
        <w:ind w:firstLineChars="0"/>
        <w:outlineLvl w:val="1"/>
        <w:rPr>
          <w:rFonts w:ascii="黑体" w:eastAsia="黑体" w:hAnsi="黑体"/>
          <w:sz w:val="28"/>
          <w:szCs w:val="28"/>
        </w:rPr>
      </w:pPr>
      <w:bookmarkStart w:id="8" w:name="_Toc319014481"/>
      <w:bookmarkStart w:id="9" w:name="_Toc320654546"/>
      <w:r w:rsidRPr="00D30CB7">
        <w:rPr>
          <w:rFonts w:ascii="黑体" w:eastAsia="黑体" w:hAnsi="黑体" w:hint="eastAsia"/>
          <w:sz w:val="28"/>
          <w:szCs w:val="28"/>
        </w:rPr>
        <w:t>文献综述</w:t>
      </w:r>
      <w:bookmarkEnd w:id="8"/>
      <w:bookmarkEnd w:id="9"/>
    </w:p>
    <w:p w:rsidR="00CE6253" w:rsidRDefault="00CE6253" w:rsidP="003F78E6">
      <w:pPr>
        <w:pStyle w:val="a5"/>
        <w:numPr>
          <w:ilvl w:val="2"/>
          <w:numId w:val="3"/>
        </w:numPr>
        <w:ind w:firstLineChars="0"/>
        <w:outlineLvl w:val="2"/>
        <w:rPr>
          <w:rFonts w:ascii="黑体" w:eastAsia="黑体" w:hAnsi="黑体"/>
          <w:sz w:val="24"/>
          <w:szCs w:val="24"/>
        </w:rPr>
      </w:pPr>
      <w:bookmarkStart w:id="10" w:name="_Toc320654547"/>
      <w:r>
        <w:rPr>
          <w:rFonts w:ascii="黑体" w:eastAsia="黑体" w:hAnsi="黑体" w:hint="eastAsia"/>
          <w:sz w:val="24"/>
          <w:szCs w:val="24"/>
        </w:rPr>
        <w:t>对泰国旅游业的研究</w:t>
      </w:r>
      <w:bookmarkEnd w:id="10"/>
    </w:p>
    <w:p w:rsidR="009211D3" w:rsidRDefault="009F3500" w:rsidP="00CE6253">
      <w:pPr>
        <w:pStyle w:val="a5"/>
        <w:ind w:leftChars="364" w:left="764"/>
      </w:pPr>
      <w:r>
        <w:rPr>
          <w:rFonts w:hint="eastAsia"/>
        </w:rPr>
        <w:t>泰国国土面积并不大，但是</w:t>
      </w:r>
      <w:r w:rsidR="00E047E2">
        <w:rPr>
          <w:rFonts w:hint="eastAsia"/>
        </w:rPr>
        <w:t>它的自然</w:t>
      </w:r>
      <w:r>
        <w:rPr>
          <w:rFonts w:hint="eastAsia"/>
        </w:rPr>
        <w:t>条件，历史文化因素决定非常适合发展旅游业。</w:t>
      </w:r>
      <w:r>
        <w:rPr>
          <w:rStyle w:val="aa"/>
        </w:rPr>
        <w:footnoteReference w:id="3"/>
      </w:r>
      <w:r w:rsidR="009211D3">
        <w:rPr>
          <w:rFonts w:hint="eastAsia"/>
        </w:rPr>
        <w:t>白银亮</w:t>
      </w:r>
      <w:r>
        <w:rPr>
          <w:rFonts w:hint="eastAsia"/>
        </w:rPr>
        <w:t>(2008)</w:t>
      </w:r>
      <w:r>
        <w:rPr>
          <w:rFonts w:hint="eastAsia"/>
        </w:rPr>
        <w:t>认为</w:t>
      </w:r>
      <w:r w:rsidR="009211D3">
        <w:rPr>
          <w:rFonts w:hint="eastAsia"/>
        </w:rPr>
        <w:t>，泰国的旅游业在泰国的经济中有着重要的作用。虽然泰国在面积、还是历史、抑或是人口上，没有多少过人之处。半个多世纪前，还是一个典型的农业国家。经过半个多世纪的发展，旅游业的蓬勃令人刮目相看。泰国旅游业的发展，得益于泰国政府对旅游业的大力支持。</w:t>
      </w:r>
    </w:p>
    <w:p w:rsidR="009211D3" w:rsidRDefault="009211D3" w:rsidP="00CE6253">
      <w:pPr>
        <w:pStyle w:val="a5"/>
        <w:ind w:leftChars="364" w:left="764"/>
      </w:pPr>
      <w:r>
        <w:rPr>
          <w:rFonts w:hint="eastAsia"/>
        </w:rPr>
        <w:t>《旅游调研》在</w:t>
      </w:r>
      <w:r>
        <w:t>2002</w:t>
      </w:r>
      <w:r>
        <w:rPr>
          <w:rFonts w:hint="eastAsia"/>
        </w:rPr>
        <w:t>年第</w:t>
      </w:r>
      <w:r>
        <w:t>5</w:t>
      </w:r>
      <w:r>
        <w:rPr>
          <w:rFonts w:hint="eastAsia"/>
        </w:rPr>
        <w:t>期刊登的“泰国旅游业发展战略介绍”一文中也详细介绍了泰国政府为促进旅游业发展制定的《可持续旅游国家议程》，并为成功实施与旅游相关政策，制定了一个行动计划，包括“电子旅游”等诸项战略措施。</w:t>
      </w:r>
    </w:p>
    <w:p w:rsidR="00D678B7" w:rsidRDefault="00D678B7" w:rsidP="00D678B7">
      <w:pPr>
        <w:pStyle w:val="a5"/>
        <w:ind w:leftChars="364" w:left="764"/>
      </w:pPr>
      <w:r>
        <w:rPr>
          <w:rFonts w:hint="eastAsia"/>
        </w:rPr>
        <w:t>继</w:t>
      </w:r>
      <w:r>
        <w:t>2008</w:t>
      </w:r>
      <w:r>
        <w:rPr>
          <w:rFonts w:hint="eastAsia"/>
        </w:rPr>
        <w:t>年和</w:t>
      </w:r>
      <w:r>
        <w:t>2010</w:t>
      </w:r>
      <w:r>
        <w:rPr>
          <w:rFonts w:hint="eastAsia"/>
        </w:rPr>
        <w:t>年后，曼谷第三次被美国知名旅游杂志《</w:t>
      </w:r>
      <w:proofErr w:type="spellStart"/>
      <w:r>
        <w:t>Travel&amp;Leisure</w:t>
      </w:r>
      <w:proofErr w:type="spellEnd"/>
      <w:r>
        <w:rPr>
          <w:rFonts w:hint="eastAsia"/>
        </w:rPr>
        <w:t>》评为世界最佳旅游城市。</w:t>
      </w:r>
    </w:p>
    <w:p w:rsidR="00D678B7" w:rsidRDefault="00D678B7" w:rsidP="00CE6253">
      <w:pPr>
        <w:pStyle w:val="a5"/>
        <w:ind w:leftChars="364" w:left="764"/>
      </w:pPr>
    </w:p>
    <w:p w:rsidR="00CE6253" w:rsidRDefault="00CE6253" w:rsidP="003F78E6">
      <w:pPr>
        <w:pStyle w:val="a5"/>
        <w:numPr>
          <w:ilvl w:val="2"/>
          <w:numId w:val="3"/>
        </w:numPr>
        <w:ind w:firstLineChars="0"/>
        <w:outlineLvl w:val="2"/>
        <w:rPr>
          <w:rFonts w:ascii="黑体" w:eastAsia="黑体" w:hAnsi="黑体"/>
          <w:sz w:val="24"/>
          <w:szCs w:val="24"/>
        </w:rPr>
      </w:pPr>
      <w:bookmarkStart w:id="11" w:name="_Toc320654548"/>
      <w:r>
        <w:rPr>
          <w:rFonts w:ascii="黑体" w:eastAsia="黑体" w:hAnsi="黑体" w:hint="eastAsia"/>
          <w:sz w:val="24"/>
          <w:szCs w:val="24"/>
        </w:rPr>
        <w:t>对中国在泰国旅游业发展中的作用的研究</w:t>
      </w:r>
      <w:bookmarkEnd w:id="11"/>
    </w:p>
    <w:p w:rsidR="009211D3" w:rsidRDefault="009211D3" w:rsidP="00CE6253">
      <w:pPr>
        <w:ind w:leftChars="400" w:left="840" w:firstLineChars="200" w:firstLine="420"/>
      </w:pPr>
      <w:r>
        <w:rPr>
          <w:rFonts w:hint="eastAsia"/>
        </w:rPr>
        <w:t>泰国《世界日报》在</w:t>
      </w:r>
      <w:r>
        <w:t>2010</w:t>
      </w:r>
      <w:r>
        <w:rPr>
          <w:rFonts w:hint="eastAsia"/>
        </w:rPr>
        <w:t>年</w:t>
      </w:r>
      <w:r>
        <w:t>8</w:t>
      </w:r>
      <w:r>
        <w:rPr>
          <w:rFonts w:hint="eastAsia"/>
        </w:rPr>
        <w:t>月的一篇报道中称，泰国国家旅游局局长素拉蓬表示，亚洲游客前来泰国旅游呈现良好前景，特别是中国市场，中国游客正源源不断前往泰国。另外，《国际在线报道》记者陆永江</w:t>
      </w:r>
      <w:r>
        <w:t>2008</w:t>
      </w:r>
      <w:r>
        <w:rPr>
          <w:rFonts w:hint="eastAsia"/>
        </w:rPr>
        <w:t>年在对泰国旅游局局长的专访中，泰国旅游局局长素拉蓬也表示泰国队中国旅游市场寄予很高的期望，希望泰国在</w:t>
      </w:r>
      <w:r>
        <w:t>2008</w:t>
      </w:r>
      <w:r>
        <w:rPr>
          <w:rFonts w:hint="eastAsia"/>
        </w:rPr>
        <w:t>年能够接待中国游客</w:t>
      </w:r>
      <w:r>
        <w:t>110</w:t>
      </w:r>
      <w:r>
        <w:rPr>
          <w:rFonts w:hint="eastAsia"/>
        </w:rPr>
        <w:t>万次。为了达到这个目的，泰国也将与有关方面进行大力合作，采取多种措施吸引更多的中国游客赴泰旅游。</w:t>
      </w:r>
    </w:p>
    <w:p w:rsidR="009211D3" w:rsidRDefault="009211D3" w:rsidP="00CE6253">
      <w:pPr>
        <w:ind w:leftChars="400" w:left="840" w:firstLineChars="200" w:firstLine="420"/>
      </w:pPr>
      <w:r>
        <w:rPr>
          <w:rFonts w:hint="eastAsia"/>
        </w:rPr>
        <w:t>泰国国家旅游统计局的数字也显示，</w:t>
      </w:r>
      <w:r>
        <w:t>2010</w:t>
      </w:r>
      <w:r>
        <w:rPr>
          <w:rFonts w:hint="eastAsia"/>
        </w:rPr>
        <w:t>年</w:t>
      </w:r>
      <w:r>
        <w:t>7</w:t>
      </w:r>
      <w:r>
        <w:rPr>
          <w:rFonts w:hint="eastAsia"/>
        </w:rPr>
        <w:t>月，前来泰国旅游的游客达到</w:t>
      </w:r>
      <w:r>
        <w:t>120</w:t>
      </w:r>
      <w:r>
        <w:rPr>
          <w:rFonts w:hint="eastAsia"/>
        </w:rPr>
        <w:t>万人次，同比增长</w:t>
      </w:r>
      <w:r>
        <w:t>14%</w:t>
      </w:r>
      <w:r>
        <w:rPr>
          <w:rFonts w:hint="eastAsia"/>
        </w:rPr>
        <w:t>。其中中国大陆游客就占了</w:t>
      </w:r>
      <w:r>
        <w:t>9.01</w:t>
      </w:r>
      <w:r>
        <w:rPr>
          <w:rFonts w:hint="eastAsia"/>
        </w:rPr>
        <w:t>万人次，同比增长</w:t>
      </w:r>
      <w:r>
        <w:t>88%</w:t>
      </w:r>
      <w:r>
        <w:rPr>
          <w:rFonts w:hint="eastAsia"/>
        </w:rPr>
        <w:t>。中泰两国地理位置相近，历来有好为邻。无疑，中国是泰国旅游业最具潜力的市场，也是泰国旅游业持续发展的动力。同时，泰国也认识到了之一点，积极在中国推销本国特色旅游，并与中方讨论希望中国组织更多旅游团前来泰国旅游之事宜。</w:t>
      </w:r>
    </w:p>
    <w:p w:rsidR="00D678B7" w:rsidRDefault="00D678B7" w:rsidP="00D678B7">
      <w:pPr>
        <w:ind w:leftChars="400" w:left="840" w:firstLineChars="200" w:firstLine="420"/>
      </w:pPr>
      <w:r>
        <w:rPr>
          <w:rFonts w:hint="eastAsia"/>
        </w:rPr>
        <w:t>根据中新社的报道，泰国旅游业发展持续向好，</w:t>
      </w:r>
      <w:r>
        <w:t>2011</w:t>
      </w:r>
      <w:r>
        <w:rPr>
          <w:rFonts w:hint="eastAsia"/>
        </w:rPr>
        <w:t>年前</w:t>
      </w:r>
      <w:r>
        <w:t>7</w:t>
      </w:r>
      <w:r>
        <w:rPr>
          <w:rFonts w:hint="eastAsia"/>
        </w:rPr>
        <w:t>个月，来泰国旅游的外国游客已达</w:t>
      </w:r>
      <w:r>
        <w:t>1122</w:t>
      </w:r>
      <w:r>
        <w:rPr>
          <w:rFonts w:hint="eastAsia"/>
        </w:rPr>
        <w:t>万多人次，较上年同期增长了</w:t>
      </w:r>
      <w:r>
        <w:t>27.7%</w:t>
      </w:r>
      <w:r>
        <w:rPr>
          <w:rFonts w:hint="eastAsia"/>
        </w:rPr>
        <w:t>。</w:t>
      </w:r>
      <w:r>
        <w:t>2011</w:t>
      </w:r>
      <w:r>
        <w:rPr>
          <w:rFonts w:hint="eastAsia"/>
        </w:rPr>
        <w:t>年泰国旅游市场的发展，来泰旅游的外国游客可能较去年同期增长</w:t>
      </w:r>
      <w:r>
        <w:t>4.4%</w:t>
      </w:r>
      <w:r>
        <w:rPr>
          <w:rFonts w:hint="eastAsia"/>
        </w:rPr>
        <w:t>至</w:t>
      </w:r>
      <w:r>
        <w:t>5%</w:t>
      </w:r>
      <w:r>
        <w:rPr>
          <w:rFonts w:hint="eastAsia"/>
        </w:rPr>
        <w:t>，总人数在</w:t>
      </w:r>
      <w:r>
        <w:t>1830</w:t>
      </w:r>
      <w:r>
        <w:rPr>
          <w:rFonts w:hint="eastAsia"/>
        </w:rPr>
        <w:lastRenderedPageBreak/>
        <w:t>万人次，而全年旅游收入预计将达到</w:t>
      </w:r>
      <w:r>
        <w:t>7027</w:t>
      </w:r>
      <w:r>
        <w:rPr>
          <w:rFonts w:hint="eastAsia"/>
        </w:rPr>
        <w:t>余亿泰铢</w:t>
      </w:r>
      <w:r>
        <w:t>(29.7</w:t>
      </w:r>
      <w:r>
        <w:rPr>
          <w:rFonts w:hint="eastAsia"/>
        </w:rPr>
        <w:t>泰铢左右兑</w:t>
      </w:r>
      <w:r>
        <w:t>1</w:t>
      </w:r>
      <w:r>
        <w:rPr>
          <w:rFonts w:hint="eastAsia"/>
        </w:rPr>
        <w:t>美元</w:t>
      </w:r>
      <w:r>
        <w:t>)</w:t>
      </w:r>
      <w:r>
        <w:rPr>
          <w:rFonts w:hint="eastAsia"/>
        </w:rPr>
        <w:t>。</w:t>
      </w:r>
    </w:p>
    <w:p w:rsidR="00D678B7" w:rsidRDefault="00D678B7" w:rsidP="00D678B7">
      <w:pPr>
        <w:ind w:leftChars="400" w:left="840" w:firstLineChars="200" w:firstLine="420"/>
      </w:pPr>
      <w:r>
        <w:rPr>
          <w:rFonts w:hint="eastAsia"/>
        </w:rPr>
        <w:t>数据显示，泰国旅游业的</w:t>
      </w:r>
      <w:r>
        <w:t>5</w:t>
      </w:r>
      <w:r>
        <w:rPr>
          <w:rFonts w:hint="eastAsia"/>
        </w:rPr>
        <w:t>大主要市场均分别在亚洲，依次为马来西亚、中国、日本、南韩和印度。截至今年</w:t>
      </w:r>
      <w:r>
        <w:t>7</w:t>
      </w:r>
      <w:r>
        <w:rPr>
          <w:rFonts w:hint="eastAsia"/>
        </w:rPr>
        <w:t>月底，来泰国观光旅游的马来西亚游客共</w:t>
      </w:r>
      <w:r>
        <w:t>139.93</w:t>
      </w:r>
      <w:r>
        <w:rPr>
          <w:rFonts w:hint="eastAsia"/>
        </w:rPr>
        <w:t>万人；中国游客则有</w:t>
      </w:r>
      <w:r>
        <w:t>93.34</w:t>
      </w:r>
      <w:r>
        <w:rPr>
          <w:rFonts w:hint="eastAsia"/>
        </w:rPr>
        <w:t>万人，仅次于马来西亚，但其增幅却达到了六成六，大有迎头赶上之势。</w:t>
      </w:r>
    </w:p>
    <w:p w:rsidR="00D678B7" w:rsidRDefault="00D678B7" w:rsidP="00D678B7">
      <w:pPr>
        <w:ind w:leftChars="400" w:left="840" w:firstLineChars="200" w:firstLine="420"/>
      </w:pPr>
      <w:r>
        <w:rPr>
          <w:rFonts w:hint="eastAsia"/>
        </w:rPr>
        <w:t>泰国旅游局估计中国</w:t>
      </w:r>
      <w:r>
        <w:t>2011</w:t>
      </w:r>
      <w:r>
        <w:rPr>
          <w:rFonts w:hint="eastAsia"/>
        </w:rPr>
        <w:t>年来泰旅游的游客总量将达至</w:t>
      </w:r>
      <w:r>
        <w:t>130</w:t>
      </w:r>
      <w:r>
        <w:rPr>
          <w:rFonts w:hint="eastAsia"/>
        </w:rPr>
        <w:t>万至</w:t>
      </w:r>
      <w:r>
        <w:t>140</w:t>
      </w:r>
      <w:r>
        <w:rPr>
          <w:rFonts w:hint="eastAsia"/>
        </w:rPr>
        <w:t>万人次，有旅游业者更乐观地预测可能会突破</w:t>
      </w:r>
      <w:r>
        <w:t>150</w:t>
      </w:r>
      <w:r>
        <w:rPr>
          <w:rFonts w:hint="eastAsia"/>
        </w:rPr>
        <w:t>万人次。去年，中国来泰旅游的游客为</w:t>
      </w:r>
      <w:r>
        <w:t>112</w:t>
      </w:r>
      <w:r>
        <w:rPr>
          <w:rFonts w:hint="eastAsia"/>
        </w:rPr>
        <w:t>万多人次，在</w:t>
      </w:r>
      <w:proofErr w:type="gramStart"/>
      <w:r>
        <w:rPr>
          <w:rFonts w:hint="eastAsia"/>
        </w:rPr>
        <w:t>泰消费</w:t>
      </w:r>
      <w:proofErr w:type="gramEnd"/>
      <w:r>
        <w:rPr>
          <w:rFonts w:hint="eastAsia"/>
        </w:rPr>
        <w:t>达</w:t>
      </w:r>
      <w:r>
        <w:t>340</w:t>
      </w:r>
      <w:r>
        <w:rPr>
          <w:rFonts w:hint="eastAsia"/>
        </w:rPr>
        <w:t>亿泰铢左右。</w:t>
      </w:r>
      <w:r>
        <w:t xml:space="preserve"> </w:t>
      </w:r>
    </w:p>
    <w:p w:rsidR="00D678B7" w:rsidRDefault="00D678B7" w:rsidP="00D678B7">
      <w:pPr>
        <w:ind w:leftChars="400" w:left="840" w:firstLineChars="200" w:firstLine="420"/>
      </w:pPr>
      <w:r>
        <w:t xml:space="preserve"> </w:t>
      </w:r>
    </w:p>
    <w:p w:rsidR="00D678B7" w:rsidRPr="00D678B7" w:rsidRDefault="00D678B7" w:rsidP="00CE6253">
      <w:pPr>
        <w:ind w:leftChars="400" w:left="840" w:firstLineChars="200" w:firstLine="420"/>
      </w:pPr>
    </w:p>
    <w:p w:rsidR="00CE6253" w:rsidRPr="00CE6253" w:rsidRDefault="00CE6253" w:rsidP="003F78E6">
      <w:pPr>
        <w:pStyle w:val="a5"/>
        <w:numPr>
          <w:ilvl w:val="2"/>
          <w:numId w:val="3"/>
        </w:numPr>
        <w:ind w:firstLineChars="0"/>
        <w:outlineLvl w:val="2"/>
        <w:rPr>
          <w:rFonts w:ascii="黑体" w:eastAsia="黑体" w:hAnsi="黑体"/>
          <w:sz w:val="24"/>
          <w:szCs w:val="24"/>
        </w:rPr>
      </w:pPr>
      <w:bookmarkStart w:id="12" w:name="_Toc320654549"/>
      <w:r>
        <w:rPr>
          <w:rFonts w:ascii="黑体" w:eastAsia="黑体" w:hAnsi="黑体" w:hint="eastAsia"/>
          <w:sz w:val="24"/>
          <w:szCs w:val="24"/>
        </w:rPr>
        <w:t>对赴泰国旅游的中国游客因素的研究</w:t>
      </w:r>
      <w:bookmarkEnd w:id="12"/>
    </w:p>
    <w:p w:rsidR="009211D3" w:rsidRDefault="009211D3" w:rsidP="00CE6253">
      <w:pPr>
        <w:pStyle w:val="a5"/>
        <w:ind w:leftChars="364" w:left="764"/>
      </w:pPr>
      <w:r>
        <w:rPr>
          <w:rFonts w:hint="eastAsia"/>
        </w:rPr>
        <w:t>目前来说，对赴泰国旅游的中国游客负面影响最大的是安全因素，如泰国频发的政治动乱、示威游行、还有自然灾害等。</w:t>
      </w:r>
    </w:p>
    <w:p w:rsidR="009211D3" w:rsidRDefault="009211D3" w:rsidP="00E047E2">
      <w:pPr>
        <w:pStyle w:val="a5"/>
        <w:ind w:leftChars="364" w:left="764"/>
      </w:pPr>
      <w:r>
        <w:rPr>
          <w:rFonts w:hint="eastAsia"/>
        </w:rPr>
        <w:t>《金融时报》</w:t>
      </w:r>
      <w:r>
        <w:t>2010</w:t>
      </w:r>
      <w:r>
        <w:rPr>
          <w:rFonts w:hint="eastAsia"/>
        </w:rPr>
        <w:t>年</w:t>
      </w:r>
      <w:r>
        <w:t>4</w:t>
      </w:r>
      <w:r>
        <w:rPr>
          <w:rFonts w:hint="eastAsia"/>
        </w:rPr>
        <w:t>月</w:t>
      </w:r>
      <w:r>
        <w:t>13</w:t>
      </w:r>
      <w:r>
        <w:rPr>
          <w:rFonts w:hint="eastAsia"/>
        </w:rPr>
        <w:t>日发表的文章“泰政局持续混乱</w:t>
      </w:r>
      <w:r>
        <w:t xml:space="preserve"> </w:t>
      </w:r>
      <w:r>
        <w:rPr>
          <w:rFonts w:hint="eastAsia"/>
        </w:rPr>
        <w:t>旅游业惨遭重创”中，指出由于红衫军持续不断的街头冲突使得泰国的政治动乱达到了高潮，旅游产业受到的负面影响最大。已有</w:t>
      </w:r>
      <w:r>
        <w:t>40</w:t>
      </w:r>
      <w:r>
        <w:rPr>
          <w:rFonts w:hint="eastAsia"/>
        </w:rPr>
        <w:t>多个国家发出了旅游警告，上千名游客取消了其泰国之行。泰中旅游联合会会长威奇·普拉克格索也指出，中国游客的包机已经全部取消。</w:t>
      </w:r>
    </w:p>
    <w:p w:rsidR="009211D3" w:rsidRDefault="009211D3" w:rsidP="00CE6253">
      <w:pPr>
        <w:pStyle w:val="a5"/>
        <w:ind w:leftChars="364" w:left="764"/>
      </w:pPr>
      <w:r>
        <w:rPr>
          <w:rFonts w:hint="eastAsia"/>
        </w:rPr>
        <w:t>《光明日报》记者</w:t>
      </w:r>
      <w:r w:rsidRPr="009211D3">
        <w:rPr>
          <w:rFonts w:hint="eastAsia"/>
          <w:szCs w:val="21"/>
        </w:rPr>
        <w:t>吴建友在</w:t>
      </w:r>
      <w:r>
        <w:t>2011</w:t>
      </w:r>
      <w:r>
        <w:rPr>
          <w:rFonts w:hint="eastAsia"/>
        </w:rPr>
        <w:t>年</w:t>
      </w:r>
      <w:r>
        <w:t>11</w:t>
      </w:r>
      <w:r>
        <w:rPr>
          <w:rFonts w:hint="eastAsia"/>
        </w:rPr>
        <w:t>月</w:t>
      </w:r>
      <w:r>
        <w:t>25</w:t>
      </w:r>
      <w:r>
        <w:rPr>
          <w:rFonts w:hint="eastAsia"/>
        </w:rPr>
        <w:t>日</w:t>
      </w:r>
      <w:r>
        <w:t>08</w:t>
      </w:r>
      <w:r>
        <w:rPr>
          <w:rFonts w:hint="eastAsia"/>
        </w:rPr>
        <w:t>版发表的“泰国旅游业正从洪水中复苏”一文中指出，泰国旅游局局长素拉蓬·斯维塔尼日前向媒体证实</w:t>
      </w:r>
      <w:r>
        <w:t>50</w:t>
      </w:r>
      <w:r>
        <w:rPr>
          <w:rFonts w:hint="eastAsia"/>
        </w:rPr>
        <w:t>年未遇的洪水对泰国旅游业的影响是毋庸置疑的。从</w:t>
      </w:r>
      <w:r>
        <w:t>2011</w:t>
      </w:r>
      <w:r>
        <w:rPr>
          <w:rFonts w:hint="eastAsia"/>
        </w:rPr>
        <w:t>年</w:t>
      </w:r>
      <w:r>
        <w:t>10</w:t>
      </w:r>
      <w:r>
        <w:rPr>
          <w:rFonts w:hint="eastAsia"/>
        </w:rPr>
        <w:t>月下旬以来，尤其是</w:t>
      </w:r>
      <w:r>
        <w:t>11</w:t>
      </w:r>
      <w:r>
        <w:rPr>
          <w:rFonts w:hint="eastAsia"/>
        </w:rPr>
        <w:t>月洪灾进一步扩大的期间，因洪水取消来访的旅游团组数量不少。泰国相关部门也估计，如果</w:t>
      </w:r>
      <w:r>
        <w:t>11</w:t>
      </w:r>
      <w:r>
        <w:rPr>
          <w:rFonts w:hint="eastAsia"/>
        </w:rPr>
        <w:t>月底洪灾不能完全结束，在泰国旅游的国内外游客人数将比预期减少</w:t>
      </w:r>
      <w:r>
        <w:t>134</w:t>
      </w:r>
      <w:r>
        <w:rPr>
          <w:rFonts w:hint="eastAsia"/>
        </w:rPr>
        <w:t>万人，直接导致</w:t>
      </w:r>
      <w:r>
        <w:t>76</w:t>
      </w:r>
      <w:r>
        <w:rPr>
          <w:rFonts w:hint="eastAsia"/>
        </w:rPr>
        <w:t>亿泰铢收入的损失。如果拖到</w:t>
      </w:r>
      <w:r>
        <w:t>12</w:t>
      </w:r>
      <w:r>
        <w:rPr>
          <w:rFonts w:hint="eastAsia"/>
        </w:rPr>
        <w:t>月底才结束，其损失将翻倍。</w:t>
      </w:r>
    </w:p>
    <w:p w:rsidR="009211D3" w:rsidRDefault="009211D3" w:rsidP="009F3500">
      <w:pPr>
        <w:pStyle w:val="a5"/>
        <w:ind w:leftChars="364" w:left="764" w:firstLineChars="0" w:firstLine="0"/>
      </w:pPr>
      <w:r>
        <w:t xml:space="preserve">    </w:t>
      </w:r>
      <w:r>
        <w:rPr>
          <w:rFonts w:hint="eastAsia"/>
        </w:rPr>
        <w:t>以上是我对中国</w:t>
      </w:r>
      <w:r w:rsidRPr="009211D3">
        <w:rPr>
          <w:rFonts w:ascii="Arial" w:hAnsi="Arial" w:cs="Arial" w:hint="eastAsia"/>
          <w:color w:val="000000"/>
          <w:kern w:val="0"/>
          <w:szCs w:val="21"/>
        </w:rPr>
        <w:t>在泰国旅游业未来发展中的地位和作用分析的相关研究的简单论述，这些参考文献对我论文的写作很有帮助和指导意义，论文将结合前人的研究成果，力求达到更高的研究价值。</w:t>
      </w:r>
    </w:p>
    <w:p w:rsidR="009211D3" w:rsidRPr="009211D3" w:rsidRDefault="009211D3" w:rsidP="009211D3">
      <w:pPr>
        <w:pStyle w:val="a5"/>
        <w:ind w:left="720" w:firstLineChars="0" w:firstLine="0"/>
        <w:rPr>
          <w:rFonts w:ascii="黑体" w:eastAsia="黑体" w:hAnsi="黑体"/>
          <w:sz w:val="28"/>
          <w:szCs w:val="28"/>
        </w:rPr>
      </w:pPr>
    </w:p>
    <w:p w:rsidR="00D30CB7" w:rsidRDefault="00D30CB7" w:rsidP="003F78E6">
      <w:pPr>
        <w:pStyle w:val="a5"/>
        <w:numPr>
          <w:ilvl w:val="1"/>
          <w:numId w:val="3"/>
        </w:numPr>
        <w:ind w:firstLineChars="0"/>
        <w:outlineLvl w:val="1"/>
        <w:rPr>
          <w:rFonts w:ascii="黑体" w:eastAsia="黑体" w:hAnsi="黑体"/>
          <w:sz w:val="28"/>
          <w:szCs w:val="28"/>
        </w:rPr>
      </w:pPr>
      <w:bookmarkStart w:id="13" w:name="_Toc320654550"/>
      <w:r>
        <w:rPr>
          <w:rFonts w:ascii="黑体" w:eastAsia="黑体" w:hAnsi="黑体" w:hint="eastAsia"/>
          <w:sz w:val="28"/>
          <w:szCs w:val="28"/>
        </w:rPr>
        <w:t>研究内容，目标和方法</w:t>
      </w:r>
      <w:bookmarkEnd w:id="13"/>
    </w:p>
    <w:p w:rsidR="00CE4738" w:rsidRPr="00CE4738" w:rsidRDefault="00CE4738" w:rsidP="003F78E6">
      <w:pPr>
        <w:pStyle w:val="a5"/>
        <w:numPr>
          <w:ilvl w:val="2"/>
          <w:numId w:val="3"/>
        </w:numPr>
        <w:ind w:firstLineChars="0"/>
        <w:outlineLvl w:val="2"/>
        <w:rPr>
          <w:rFonts w:ascii="黑体" w:eastAsia="黑体" w:hAnsi="黑体"/>
          <w:sz w:val="24"/>
          <w:szCs w:val="24"/>
        </w:rPr>
      </w:pPr>
      <w:bookmarkStart w:id="14" w:name="_Toc320654551"/>
      <w:r>
        <w:rPr>
          <w:rFonts w:ascii="黑体" w:eastAsia="黑体" w:hAnsi="黑体" w:hint="eastAsia"/>
          <w:sz w:val="24"/>
          <w:szCs w:val="24"/>
        </w:rPr>
        <w:t>研究内容和目标</w:t>
      </w:r>
      <w:bookmarkEnd w:id="14"/>
    </w:p>
    <w:p w:rsidR="00EA37F6" w:rsidRDefault="009F3500" w:rsidP="00EA37F6">
      <w:pPr>
        <w:spacing w:line="360" w:lineRule="auto"/>
        <w:ind w:leftChars="300" w:left="630" w:firstLineChars="200" w:firstLine="420"/>
        <w:rPr>
          <w:rFonts w:ascii="Arial" w:hAnsi="Arial" w:cs="Arial"/>
          <w:color w:val="000000"/>
          <w:kern w:val="0"/>
          <w:szCs w:val="21"/>
        </w:rPr>
      </w:pPr>
      <w:r w:rsidRPr="009F3500">
        <w:rPr>
          <w:rFonts w:ascii="Arial" w:hAnsi="Arial" w:cs="Arial" w:hint="eastAsia"/>
          <w:color w:val="000000"/>
          <w:kern w:val="0"/>
          <w:szCs w:val="21"/>
        </w:rPr>
        <w:t>论文的研究范围定在中国市场在过去、以及目前在泰国旅游业中占据的地位和发挥的作用，以及在未来，可能将是以如何的趋势发展。还有，目前泰国旅游业如果想发展，应该首先解决的是那些问题。</w:t>
      </w:r>
      <w:r w:rsidR="00EA37F6">
        <w:rPr>
          <w:rFonts w:ascii="Arial" w:hAnsi="Arial" w:cs="Arial" w:hint="eastAsia"/>
          <w:color w:val="000000"/>
          <w:kern w:val="0"/>
          <w:szCs w:val="21"/>
        </w:rPr>
        <w:t>本文拟从三步来分析中国在泰国旅游业未来发展中的地位和作用。</w:t>
      </w:r>
    </w:p>
    <w:p w:rsidR="00EA37F6" w:rsidRDefault="00EA37F6" w:rsidP="00EA37F6">
      <w:pPr>
        <w:spacing w:line="360" w:lineRule="auto"/>
        <w:ind w:leftChars="300" w:left="630"/>
        <w:rPr>
          <w:rFonts w:ascii="Arial" w:hAnsi="Arial" w:cs="Arial"/>
          <w:color w:val="000000"/>
          <w:kern w:val="0"/>
          <w:szCs w:val="21"/>
        </w:rPr>
      </w:pPr>
      <w:r>
        <w:rPr>
          <w:rFonts w:ascii="Arial" w:hAnsi="Arial" w:cs="Arial"/>
          <w:color w:val="000000"/>
          <w:kern w:val="0"/>
          <w:szCs w:val="21"/>
        </w:rPr>
        <w:t xml:space="preserve">    </w:t>
      </w:r>
      <w:r>
        <w:rPr>
          <w:rFonts w:ascii="Arial" w:hAnsi="Arial" w:cs="Arial" w:hint="eastAsia"/>
          <w:color w:val="000000"/>
          <w:kern w:val="0"/>
          <w:szCs w:val="21"/>
        </w:rPr>
        <w:t>第一部分，泰国国家现状简介和旅游业的发展，让读者们先对泰国的旅游业情况有所了解。泰国旅游业的发展不仅得益于得天独厚的旅游资源，还离不开政府的大力扶持。泰国的旅游业在泰国总体的经济中占有支柱地位，已经是创汇最多的产业。而其重要的市场也是一些亚洲国家。其中，中国是第二大市场，仅次于马来西亚，而且</w:t>
      </w:r>
      <w:r>
        <w:rPr>
          <w:rFonts w:ascii="Arial" w:hAnsi="Arial" w:cs="Arial" w:hint="eastAsia"/>
          <w:color w:val="000000"/>
          <w:kern w:val="0"/>
          <w:szCs w:val="21"/>
        </w:rPr>
        <w:lastRenderedPageBreak/>
        <w:t>大</w:t>
      </w:r>
      <w:r w:rsidR="00CE4738">
        <w:rPr>
          <w:rFonts w:ascii="Arial" w:hAnsi="Arial" w:cs="Arial" w:hint="eastAsia"/>
          <w:color w:val="000000"/>
          <w:kern w:val="0"/>
          <w:szCs w:val="21"/>
        </w:rPr>
        <w:t>有超越马来西亚的趋势。通过介绍这些背景情况，为后文的</w:t>
      </w:r>
      <w:proofErr w:type="gramStart"/>
      <w:r w:rsidR="00CE4738">
        <w:rPr>
          <w:rFonts w:ascii="Arial" w:hAnsi="Arial" w:cs="Arial" w:hint="eastAsia"/>
          <w:color w:val="000000"/>
          <w:kern w:val="0"/>
          <w:szCs w:val="21"/>
        </w:rPr>
        <w:t>论述做</w:t>
      </w:r>
      <w:proofErr w:type="gramEnd"/>
      <w:r w:rsidR="00CE4738">
        <w:rPr>
          <w:rFonts w:ascii="Arial" w:hAnsi="Arial" w:cs="Arial" w:hint="eastAsia"/>
          <w:color w:val="000000"/>
          <w:kern w:val="0"/>
          <w:szCs w:val="21"/>
        </w:rPr>
        <w:t>铺垫</w:t>
      </w:r>
      <w:r w:rsidR="00CE4738">
        <w:rPr>
          <w:rFonts w:ascii="Arial" w:hAnsi="Arial" w:cs="Arial"/>
          <w:color w:val="000000"/>
          <w:kern w:val="0"/>
          <w:szCs w:val="21"/>
        </w:rPr>
        <w:t xml:space="preserve"> </w:t>
      </w:r>
    </w:p>
    <w:p w:rsidR="00EA37F6" w:rsidRDefault="00EA37F6" w:rsidP="00EA37F6">
      <w:pPr>
        <w:spacing w:line="360" w:lineRule="auto"/>
        <w:ind w:leftChars="300" w:left="630" w:firstLine="420"/>
        <w:rPr>
          <w:rFonts w:ascii="Arial" w:hAnsi="Arial" w:cs="Arial"/>
          <w:color w:val="000000"/>
          <w:kern w:val="0"/>
          <w:szCs w:val="21"/>
        </w:rPr>
      </w:pPr>
      <w:r>
        <w:rPr>
          <w:rFonts w:hint="eastAsia"/>
        </w:rPr>
        <w:t>第二部分，主要是用数据和实例来论述</w:t>
      </w:r>
      <w:r>
        <w:rPr>
          <w:rFonts w:ascii="Arial" w:hAnsi="Arial" w:cs="Arial" w:hint="eastAsia"/>
          <w:color w:val="000000"/>
          <w:kern w:val="0"/>
          <w:szCs w:val="21"/>
        </w:rPr>
        <w:t>中国在泰国旅游业未来发展中的地位和作用。中国市场之所以能成为泰国旅游业的主要市场，良好的两国关系是坚实的保证。两国地处相邻，世代友好。建交以来，在经贸、文化、政治等方面都有深入的交往。这位两国旅游业的发展提供了很好的环境。关于中国在泰国旅游业未来发展的重要地位和作用，</w:t>
      </w:r>
      <w:r>
        <w:rPr>
          <w:rFonts w:ascii="Arial" w:hAnsi="Arial" w:cs="Arial"/>
          <w:color w:val="000000"/>
          <w:kern w:val="0"/>
          <w:szCs w:val="21"/>
        </w:rPr>
        <w:t>2006</w:t>
      </w:r>
      <w:r>
        <w:rPr>
          <w:rFonts w:ascii="Arial" w:hAnsi="Arial" w:cs="Arial" w:hint="eastAsia"/>
          <w:color w:val="000000"/>
          <w:kern w:val="0"/>
          <w:szCs w:val="21"/>
        </w:rPr>
        <w:t>年到</w:t>
      </w:r>
      <w:r>
        <w:rPr>
          <w:rFonts w:ascii="Arial" w:hAnsi="Arial" w:cs="Arial"/>
          <w:color w:val="000000"/>
          <w:kern w:val="0"/>
          <w:szCs w:val="21"/>
        </w:rPr>
        <w:t>2009</w:t>
      </w:r>
      <w:r>
        <w:rPr>
          <w:rFonts w:ascii="Arial" w:hAnsi="Arial" w:cs="Arial" w:hint="eastAsia"/>
          <w:color w:val="000000"/>
          <w:kern w:val="0"/>
          <w:szCs w:val="21"/>
        </w:rPr>
        <w:t>年，中国赴泰国旅游的人数稳中有升，已经达到了</w:t>
      </w:r>
      <w:r>
        <w:rPr>
          <w:rFonts w:ascii="Arial" w:hAnsi="Arial" w:cs="Arial"/>
          <w:color w:val="000000"/>
          <w:kern w:val="0"/>
          <w:szCs w:val="21"/>
        </w:rPr>
        <w:t>84</w:t>
      </w:r>
      <w:r>
        <w:rPr>
          <w:rFonts w:ascii="Arial" w:hAnsi="Arial" w:cs="Arial" w:hint="eastAsia"/>
          <w:color w:val="000000"/>
          <w:kern w:val="0"/>
          <w:szCs w:val="21"/>
        </w:rPr>
        <w:t>万余人。泰国方面对中国市场的期望很高，相应的也加大了在中国市场的宣传和促销力度。</w:t>
      </w:r>
      <w:r>
        <w:rPr>
          <w:rFonts w:ascii="Arial" w:hAnsi="Arial" w:cs="Arial"/>
          <w:color w:val="000000"/>
          <w:kern w:val="0"/>
          <w:szCs w:val="21"/>
        </w:rPr>
        <w:t>2010</w:t>
      </w:r>
      <w:r>
        <w:rPr>
          <w:rFonts w:ascii="Arial" w:hAnsi="Arial" w:cs="Arial" w:hint="eastAsia"/>
          <w:color w:val="000000"/>
          <w:kern w:val="0"/>
          <w:szCs w:val="21"/>
        </w:rPr>
        <w:t>年及</w:t>
      </w:r>
      <w:r>
        <w:rPr>
          <w:rFonts w:ascii="Arial" w:hAnsi="Arial" w:cs="Arial"/>
          <w:color w:val="000000"/>
          <w:kern w:val="0"/>
          <w:szCs w:val="21"/>
        </w:rPr>
        <w:t>2011</w:t>
      </w:r>
      <w:r>
        <w:rPr>
          <w:rFonts w:ascii="Arial" w:hAnsi="Arial" w:cs="Arial" w:hint="eastAsia"/>
          <w:color w:val="000000"/>
          <w:kern w:val="0"/>
          <w:szCs w:val="21"/>
        </w:rPr>
        <w:t>年，由于泰国国内政治动乱、政治集会以及最近的洪水灾害，这些安全问题都对旅游业产生负面影响。危机发生时，泰国迎接中国游客的数量大幅下降。而近期的水灾不断，加上</w:t>
      </w:r>
      <w:r>
        <w:rPr>
          <w:rFonts w:ascii="Arial" w:hAnsi="Arial" w:cs="Arial"/>
          <w:color w:val="000000"/>
          <w:kern w:val="0"/>
          <w:szCs w:val="21"/>
        </w:rPr>
        <w:t>10</w:t>
      </w:r>
      <w:r>
        <w:rPr>
          <w:rFonts w:ascii="Arial" w:hAnsi="Arial" w:cs="Arial" w:hint="eastAsia"/>
          <w:color w:val="000000"/>
          <w:kern w:val="0"/>
          <w:szCs w:val="21"/>
        </w:rPr>
        <w:t>月份发生的湄公河案件，中国赴泰国的游客大幅减少。中国游客的减少，导致</w:t>
      </w:r>
      <w:proofErr w:type="gramStart"/>
      <w:r>
        <w:rPr>
          <w:rFonts w:ascii="Arial" w:hAnsi="Arial" w:cs="Arial" w:hint="eastAsia"/>
          <w:color w:val="000000"/>
          <w:kern w:val="0"/>
          <w:szCs w:val="21"/>
        </w:rPr>
        <w:t>了涉泰</w:t>
      </w:r>
      <w:proofErr w:type="gramEnd"/>
      <w:r>
        <w:rPr>
          <w:rFonts w:ascii="Arial" w:hAnsi="Arial" w:cs="Arial" w:hint="eastAsia"/>
          <w:color w:val="000000"/>
          <w:kern w:val="0"/>
          <w:szCs w:val="21"/>
        </w:rPr>
        <w:t>旅游持续遇冷。最近，泰国旅游市场也逐渐在克服困难，开始恢复，其中大部分是由于中国赴泰旅游的回暖。</w:t>
      </w:r>
      <w:r>
        <w:rPr>
          <w:rFonts w:ascii="Arial" w:hAnsi="Arial" w:cs="Arial"/>
          <w:color w:val="000000"/>
          <w:kern w:val="0"/>
          <w:szCs w:val="21"/>
        </w:rPr>
        <w:t>2011</w:t>
      </w:r>
      <w:r>
        <w:rPr>
          <w:rFonts w:ascii="Arial" w:hAnsi="Arial" w:cs="Arial" w:hint="eastAsia"/>
          <w:color w:val="000000"/>
          <w:kern w:val="0"/>
          <w:szCs w:val="21"/>
        </w:rPr>
        <w:t>年</w:t>
      </w:r>
      <w:r>
        <w:rPr>
          <w:rFonts w:ascii="Arial" w:hAnsi="Arial" w:cs="Arial"/>
          <w:color w:val="000000"/>
          <w:kern w:val="0"/>
          <w:szCs w:val="21"/>
        </w:rPr>
        <w:t>8</w:t>
      </w:r>
      <w:r>
        <w:rPr>
          <w:rFonts w:ascii="Arial" w:hAnsi="Arial" w:cs="Arial" w:hint="eastAsia"/>
          <w:color w:val="000000"/>
          <w:kern w:val="0"/>
          <w:szCs w:val="21"/>
        </w:rPr>
        <w:t>月，泰国的《世界日报》中报道，泰国国家旅游局局长素拉蓬表示“亚洲游客前来泰国旅游呈现良好前景，特别是中国市场，中国游客正源源不断前来泰国。”在报道中</w:t>
      </w:r>
      <w:r>
        <w:rPr>
          <w:rFonts w:ascii="Arial" w:hAnsi="Arial" w:cs="Arial"/>
          <w:color w:val="000000"/>
          <w:kern w:val="0"/>
          <w:szCs w:val="21"/>
        </w:rPr>
        <w:t>,</w:t>
      </w:r>
      <w:r>
        <w:rPr>
          <w:rFonts w:ascii="Arial" w:hAnsi="Arial" w:cs="Arial" w:hint="eastAsia"/>
          <w:color w:val="000000"/>
          <w:kern w:val="0"/>
          <w:szCs w:val="21"/>
        </w:rPr>
        <w:t>素拉蓬还举了一些由国家旅游部统计的数据来支持自己的言论。</w:t>
      </w:r>
      <w:r>
        <w:rPr>
          <w:rFonts w:ascii="Arial" w:hAnsi="Arial" w:cs="Arial"/>
          <w:color w:val="000000"/>
          <w:kern w:val="0"/>
          <w:szCs w:val="21"/>
        </w:rPr>
        <w:t>2010</w:t>
      </w:r>
      <w:r>
        <w:rPr>
          <w:rFonts w:ascii="Arial" w:hAnsi="Arial" w:cs="Arial" w:hint="eastAsia"/>
          <w:color w:val="000000"/>
          <w:kern w:val="0"/>
          <w:szCs w:val="21"/>
        </w:rPr>
        <w:t>年</w:t>
      </w:r>
      <w:r>
        <w:rPr>
          <w:rFonts w:ascii="Arial" w:hAnsi="Arial" w:cs="Arial"/>
          <w:color w:val="000000"/>
          <w:kern w:val="0"/>
          <w:szCs w:val="21"/>
        </w:rPr>
        <w:t>7</w:t>
      </w:r>
      <w:r>
        <w:rPr>
          <w:rFonts w:ascii="Arial" w:hAnsi="Arial" w:cs="Arial" w:hint="eastAsia"/>
          <w:color w:val="000000"/>
          <w:kern w:val="0"/>
          <w:szCs w:val="21"/>
        </w:rPr>
        <w:t>月，泰国接待的外国游客有</w:t>
      </w:r>
      <w:r>
        <w:rPr>
          <w:rFonts w:ascii="Arial" w:hAnsi="Arial" w:cs="Arial"/>
          <w:color w:val="000000"/>
          <w:kern w:val="0"/>
          <w:szCs w:val="21"/>
        </w:rPr>
        <w:t>120</w:t>
      </w:r>
      <w:r>
        <w:rPr>
          <w:rFonts w:ascii="Arial" w:hAnsi="Arial" w:cs="Arial" w:hint="eastAsia"/>
          <w:color w:val="000000"/>
          <w:kern w:val="0"/>
          <w:szCs w:val="21"/>
        </w:rPr>
        <w:t>万人次，亚洲回暖较快。其中中国大陆的游客就有</w:t>
      </w:r>
      <w:r>
        <w:rPr>
          <w:rFonts w:ascii="Arial" w:hAnsi="Arial" w:cs="Arial"/>
          <w:color w:val="000000"/>
          <w:kern w:val="0"/>
          <w:szCs w:val="21"/>
        </w:rPr>
        <w:t>9.01</w:t>
      </w:r>
      <w:r>
        <w:rPr>
          <w:rFonts w:ascii="Arial" w:hAnsi="Arial" w:cs="Arial" w:hint="eastAsia"/>
          <w:color w:val="000000"/>
          <w:kern w:val="0"/>
          <w:szCs w:val="21"/>
        </w:rPr>
        <w:t>万次，比去年增长了</w:t>
      </w:r>
      <w:r>
        <w:rPr>
          <w:rFonts w:ascii="Arial" w:hAnsi="Arial" w:cs="Arial"/>
          <w:color w:val="000000"/>
          <w:kern w:val="0"/>
          <w:szCs w:val="21"/>
        </w:rPr>
        <w:t>88%</w:t>
      </w:r>
      <w:r>
        <w:rPr>
          <w:rFonts w:ascii="Arial" w:hAnsi="Arial" w:cs="Arial" w:hint="eastAsia"/>
          <w:color w:val="000000"/>
          <w:kern w:val="0"/>
          <w:szCs w:val="21"/>
        </w:rPr>
        <w:t>。可见，中国在泰国旅游业未来发展中的地位和作用是非常重要的。</w:t>
      </w:r>
    </w:p>
    <w:p w:rsidR="009F3500" w:rsidRDefault="00EA37F6" w:rsidP="00EA37F6">
      <w:pPr>
        <w:spacing w:line="360" w:lineRule="auto"/>
        <w:ind w:leftChars="300" w:left="630" w:firstLine="420"/>
      </w:pPr>
      <w:r>
        <w:rPr>
          <w:rFonts w:ascii="Arial" w:hAnsi="Arial" w:cs="Arial" w:hint="eastAsia"/>
          <w:color w:val="000000"/>
          <w:kern w:val="0"/>
          <w:szCs w:val="21"/>
        </w:rPr>
        <w:t>第三部分，总结以上的论述，分析</w:t>
      </w:r>
      <w:proofErr w:type="gramStart"/>
      <w:r>
        <w:rPr>
          <w:rFonts w:ascii="Arial" w:hAnsi="Arial" w:cs="Arial" w:hint="eastAsia"/>
          <w:color w:val="000000"/>
          <w:kern w:val="0"/>
          <w:szCs w:val="21"/>
        </w:rPr>
        <w:t>出影响</w:t>
      </w:r>
      <w:proofErr w:type="gramEnd"/>
      <w:r>
        <w:rPr>
          <w:rFonts w:ascii="Arial" w:hAnsi="Arial" w:cs="Arial" w:hint="eastAsia"/>
          <w:color w:val="000000"/>
          <w:kern w:val="0"/>
          <w:szCs w:val="21"/>
        </w:rPr>
        <w:t>中国市场的主要的因素，并且对泰国旅游业未来中国市场的发展做一个预测分析。最后，提出</w:t>
      </w:r>
      <w:r>
        <w:rPr>
          <w:rFonts w:hint="eastAsia"/>
        </w:rPr>
        <w:t>对于泰国的旅游业在扩大中国市场上的建议。希望对今后泰国旅游业在中国市场持续发展有所帮助。</w:t>
      </w:r>
    </w:p>
    <w:p w:rsidR="00CE4738" w:rsidRPr="00CE4738" w:rsidRDefault="00CE4738" w:rsidP="003F78E6">
      <w:pPr>
        <w:pStyle w:val="a5"/>
        <w:numPr>
          <w:ilvl w:val="2"/>
          <w:numId w:val="3"/>
        </w:numPr>
        <w:ind w:firstLineChars="0"/>
        <w:outlineLvl w:val="2"/>
        <w:rPr>
          <w:rFonts w:ascii="黑体" w:eastAsia="黑体" w:hAnsi="黑体"/>
          <w:sz w:val="24"/>
          <w:szCs w:val="24"/>
        </w:rPr>
      </w:pPr>
      <w:bookmarkStart w:id="15" w:name="_Toc320654552"/>
      <w:r>
        <w:rPr>
          <w:rFonts w:ascii="黑体" w:eastAsia="黑体" w:hAnsi="黑体" w:hint="eastAsia"/>
          <w:sz w:val="24"/>
          <w:szCs w:val="24"/>
        </w:rPr>
        <w:t>研究方法</w:t>
      </w:r>
      <w:bookmarkEnd w:id="15"/>
    </w:p>
    <w:p w:rsidR="00456F02" w:rsidRDefault="009F3500" w:rsidP="00456F02">
      <w:pPr>
        <w:pStyle w:val="a5"/>
        <w:spacing w:line="360" w:lineRule="auto"/>
        <w:ind w:leftChars="264" w:left="554"/>
        <w:rPr>
          <w:rFonts w:ascii="Arial" w:hAnsi="Arial" w:cs="Arial"/>
          <w:color w:val="000000"/>
          <w:kern w:val="0"/>
          <w:szCs w:val="21"/>
        </w:rPr>
      </w:pPr>
      <w:r w:rsidRPr="009F3500">
        <w:rPr>
          <w:rFonts w:ascii="Arial" w:hAnsi="Arial" w:cs="Arial" w:hint="eastAsia"/>
          <w:color w:val="000000"/>
          <w:kern w:val="0"/>
          <w:szCs w:val="21"/>
        </w:rPr>
        <w:t>本文采用的是理论和实践相结合的研究方法，先提出问题、分析问题、再解决问题。</w:t>
      </w:r>
      <w:r w:rsidR="00CE4738">
        <w:rPr>
          <w:rFonts w:ascii="Arial" w:hAnsi="Arial" w:cs="Arial" w:hint="eastAsia"/>
          <w:color w:val="000000"/>
          <w:kern w:val="0"/>
          <w:szCs w:val="21"/>
        </w:rPr>
        <w:t>通过广泛查阅泰国旅游业的相关资料，</w:t>
      </w:r>
      <w:r w:rsidRPr="009F3500">
        <w:rPr>
          <w:rFonts w:ascii="Arial" w:hAnsi="Arial" w:cs="Arial" w:hint="eastAsia"/>
          <w:color w:val="000000"/>
          <w:kern w:val="0"/>
          <w:szCs w:val="21"/>
        </w:rPr>
        <w:t>通过一些数据和真实事例</w:t>
      </w:r>
      <w:proofErr w:type="gramStart"/>
      <w:r w:rsidRPr="009F3500">
        <w:rPr>
          <w:rFonts w:ascii="Arial" w:hAnsi="Arial" w:cs="Arial" w:hint="eastAsia"/>
          <w:color w:val="000000"/>
          <w:kern w:val="0"/>
          <w:szCs w:val="21"/>
        </w:rPr>
        <w:t>来作</w:t>
      </w:r>
      <w:proofErr w:type="gramEnd"/>
      <w:r w:rsidRPr="009F3500">
        <w:rPr>
          <w:rFonts w:ascii="Arial" w:hAnsi="Arial" w:cs="Arial" w:hint="eastAsia"/>
          <w:color w:val="000000"/>
          <w:kern w:val="0"/>
          <w:szCs w:val="21"/>
        </w:rPr>
        <w:t>为论据，</w:t>
      </w:r>
      <w:r w:rsidR="00CE4738">
        <w:rPr>
          <w:rFonts w:ascii="Arial" w:hAnsi="Arial" w:cs="Arial" w:hint="eastAsia"/>
          <w:color w:val="000000"/>
          <w:kern w:val="0"/>
          <w:szCs w:val="21"/>
        </w:rPr>
        <w:t>找出目前泰国旅游业对中国市场上的一些问题，再</w:t>
      </w:r>
      <w:r w:rsidRPr="009F3500">
        <w:rPr>
          <w:rFonts w:ascii="Arial" w:hAnsi="Arial" w:cs="Arial" w:hint="eastAsia"/>
          <w:color w:val="000000"/>
          <w:kern w:val="0"/>
          <w:szCs w:val="21"/>
        </w:rPr>
        <w:t>分别从理论和实践两方面来分析论题，</w:t>
      </w:r>
      <w:r w:rsidR="00CE4738">
        <w:rPr>
          <w:rFonts w:ascii="Arial" w:hAnsi="Arial" w:cs="Arial" w:hint="eastAsia"/>
          <w:color w:val="000000"/>
          <w:kern w:val="0"/>
          <w:szCs w:val="21"/>
        </w:rPr>
        <w:t>辅以自己在华的亲身体会和个人所了解的信息，</w:t>
      </w:r>
      <w:r w:rsidRPr="009F3500">
        <w:rPr>
          <w:rFonts w:ascii="Arial" w:hAnsi="Arial" w:cs="Arial" w:hint="eastAsia"/>
          <w:color w:val="000000"/>
          <w:kern w:val="0"/>
          <w:szCs w:val="21"/>
        </w:rPr>
        <w:t>对中国在泰国旅游业未来发展中的地位和作用进行分析</w:t>
      </w:r>
      <w:r w:rsidR="00CE4738">
        <w:rPr>
          <w:rFonts w:ascii="Arial" w:hAnsi="Arial" w:cs="Arial" w:hint="eastAsia"/>
          <w:color w:val="000000"/>
          <w:kern w:val="0"/>
          <w:szCs w:val="21"/>
        </w:rPr>
        <w:t>思考</w:t>
      </w:r>
      <w:r w:rsidRPr="009F3500">
        <w:rPr>
          <w:rFonts w:ascii="Arial" w:hAnsi="Arial" w:cs="Arial" w:hint="eastAsia"/>
          <w:color w:val="000000"/>
          <w:kern w:val="0"/>
          <w:szCs w:val="21"/>
        </w:rPr>
        <w:t>，</w:t>
      </w:r>
      <w:r w:rsidR="00CE4738">
        <w:rPr>
          <w:rFonts w:ascii="Arial" w:hAnsi="Arial" w:cs="Arial" w:hint="eastAsia"/>
          <w:color w:val="000000"/>
          <w:kern w:val="0"/>
          <w:szCs w:val="21"/>
        </w:rPr>
        <w:t>来</w:t>
      </w:r>
      <w:r w:rsidRPr="009F3500">
        <w:rPr>
          <w:rFonts w:ascii="Arial" w:hAnsi="Arial" w:cs="Arial" w:hint="eastAsia"/>
          <w:color w:val="000000"/>
          <w:kern w:val="0"/>
          <w:szCs w:val="21"/>
        </w:rPr>
        <w:t>预测未来的发展</w:t>
      </w:r>
      <w:r w:rsidR="00CE4738">
        <w:rPr>
          <w:rFonts w:ascii="Arial" w:hAnsi="Arial" w:cs="Arial" w:hint="eastAsia"/>
          <w:color w:val="000000"/>
          <w:kern w:val="0"/>
          <w:szCs w:val="21"/>
        </w:rPr>
        <w:t>并试图解答</w:t>
      </w:r>
      <w:r w:rsidRPr="009F3500">
        <w:rPr>
          <w:rFonts w:ascii="Arial" w:hAnsi="Arial" w:cs="Arial" w:hint="eastAsia"/>
          <w:color w:val="000000"/>
          <w:kern w:val="0"/>
          <w:szCs w:val="21"/>
        </w:rPr>
        <w:t>一些亟待解决的问题。</w:t>
      </w:r>
    </w:p>
    <w:p w:rsidR="00456F02" w:rsidRDefault="00456F02" w:rsidP="00456F02">
      <w:pPr>
        <w:pStyle w:val="a5"/>
        <w:spacing w:line="360" w:lineRule="auto"/>
        <w:ind w:leftChars="264" w:left="554"/>
        <w:rPr>
          <w:rFonts w:ascii="Arial" w:hAnsi="Arial" w:cs="Arial"/>
          <w:color w:val="000000"/>
          <w:kern w:val="0"/>
          <w:szCs w:val="21"/>
        </w:rPr>
      </w:pPr>
    </w:p>
    <w:p w:rsidR="00456F02" w:rsidRDefault="00456F02" w:rsidP="003F78E6">
      <w:pPr>
        <w:pStyle w:val="a3"/>
        <w:numPr>
          <w:ilvl w:val="0"/>
          <w:numId w:val="1"/>
        </w:numPr>
      </w:pPr>
      <w:bookmarkStart w:id="16" w:name="_Toc320654553"/>
      <w:r>
        <w:rPr>
          <w:rFonts w:hint="eastAsia"/>
        </w:rPr>
        <w:t>泰国旅游业简介</w:t>
      </w:r>
      <w:bookmarkEnd w:id="16"/>
    </w:p>
    <w:p w:rsidR="00456F02" w:rsidRPr="00456F02" w:rsidRDefault="00456F02" w:rsidP="00456F02">
      <w:pPr>
        <w:pStyle w:val="a5"/>
        <w:numPr>
          <w:ilvl w:val="0"/>
          <w:numId w:val="7"/>
        </w:numPr>
        <w:ind w:firstLineChars="0"/>
        <w:rPr>
          <w:rFonts w:ascii="黑体" w:eastAsia="黑体" w:hAnsi="黑体"/>
          <w:vanish/>
          <w:sz w:val="28"/>
          <w:szCs w:val="28"/>
        </w:rPr>
      </w:pPr>
    </w:p>
    <w:p w:rsidR="00456F02" w:rsidRPr="00456F02" w:rsidRDefault="00456F02" w:rsidP="00456F02">
      <w:pPr>
        <w:pStyle w:val="a5"/>
        <w:numPr>
          <w:ilvl w:val="0"/>
          <w:numId w:val="7"/>
        </w:numPr>
        <w:ind w:firstLineChars="0"/>
        <w:rPr>
          <w:rFonts w:ascii="黑体" w:eastAsia="黑体" w:hAnsi="黑体"/>
          <w:vanish/>
          <w:sz w:val="28"/>
          <w:szCs w:val="28"/>
        </w:rPr>
      </w:pPr>
    </w:p>
    <w:p w:rsidR="00456F02" w:rsidRPr="00456F02" w:rsidRDefault="00456F02" w:rsidP="003F78E6">
      <w:pPr>
        <w:pStyle w:val="a5"/>
        <w:numPr>
          <w:ilvl w:val="1"/>
          <w:numId w:val="7"/>
        </w:numPr>
        <w:ind w:firstLineChars="0"/>
        <w:outlineLvl w:val="1"/>
        <w:rPr>
          <w:rFonts w:ascii="黑体" w:eastAsia="黑体" w:hAnsi="黑体"/>
          <w:sz w:val="24"/>
          <w:szCs w:val="24"/>
        </w:rPr>
      </w:pPr>
      <w:bookmarkStart w:id="17" w:name="_Toc320654554"/>
      <w:r w:rsidRPr="00456F02">
        <w:rPr>
          <w:rFonts w:ascii="黑体" w:eastAsia="黑体" w:hAnsi="黑体" w:hint="eastAsia"/>
          <w:sz w:val="28"/>
          <w:szCs w:val="28"/>
        </w:rPr>
        <w:t>泰国</w:t>
      </w:r>
      <w:r w:rsidR="00272069">
        <w:rPr>
          <w:rFonts w:ascii="黑体" w:eastAsia="黑体" w:hAnsi="黑体" w:hint="eastAsia"/>
          <w:sz w:val="28"/>
          <w:szCs w:val="28"/>
        </w:rPr>
        <w:t>地理环境，文化历史</w:t>
      </w:r>
      <w:r w:rsidRPr="00456F02">
        <w:rPr>
          <w:rFonts w:ascii="黑体" w:eastAsia="黑体" w:hAnsi="黑体" w:hint="eastAsia"/>
          <w:sz w:val="28"/>
          <w:szCs w:val="28"/>
        </w:rPr>
        <w:t>及主要旅游资源介绍</w:t>
      </w:r>
      <w:bookmarkEnd w:id="17"/>
    </w:p>
    <w:p w:rsidR="00456F02" w:rsidRDefault="00456F02" w:rsidP="003F78E6">
      <w:pPr>
        <w:pStyle w:val="a5"/>
        <w:numPr>
          <w:ilvl w:val="2"/>
          <w:numId w:val="7"/>
        </w:numPr>
        <w:ind w:firstLineChars="0"/>
        <w:outlineLvl w:val="2"/>
        <w:rPr>
          <w:rFonts w:ascii="黑体" w:eastAsia="黑体" w:hAnsi="黑体"/>
          <w:sz w:val="24"/>
          <w:szCs w:val="24"/>
        </w:rPr>
      </w:pPr>
      <w:bookmarkStart w:id="18" w:name="_Toc320654555"/>
      <w:r>
        <w:rPr>
          <w:rFonts w:ascii="黑体" w:eastAsia="黑体" w:hAnsi="黑体" w:hint="eastAsia"/>
          <w:sz w:val="24"/>
          <w:szCs w:val="24"/>
        </w:rPr>
        <w:lastRenderedPageBreak/>
        <w:t>地理环境</w:t>
      </w:r>
      <w:bookmarkEnd w:id="18"/>
    </w:p>
    <w:p w:rsidR="00272069" w:rsidRDefault="00272069" w:rsidP="00272069">
      <w:pPr>
        <w:pStyle w:val="a5"/>
        <w:ind w:leftChars="343" w:left="720"/>
        <w:rPr>
          <w:rFonts w:ascii="Arial" w:hAnsi="Arial" w:cs="Arial"/>
          <w:color w:val="000000"/>
          <w:kern w:val="0"/>
          <w:szCs w:val="21"/>
        </w:rPr>
      </w:pPr>
      <w:r w:rsidRPr="00272069">
        <w:rPr>
          <w:rFonts w:ascii="Arial" w:hAnsi="Arial" w:cs="Arial" w:hint="eastAsia"/>
          <w:color w:val="000000"/>
          <w:kern w:val="0"/>
          <w:szCs w:val="21"/>
        </w:rPr>
        <w:t>泰国全称是泰王国，是</w:t>
      </w:r>
      <w:r>
        <w:rPr>
          <w:rFonts w:ascii="Arial" w:hAnsi="Arial" w:cs="Arial" w:hint="eastAsia"/>
          <w:color w:val="000000"/>
          <w:kern w:val="0"/>
          <w:szCs w:val="21"/>
        </w:rPr>
        <w:t>东南亚的一个国家，位于中国和印度之间中南半岛的心脏地带，它的东面是老挝和柬埔寨，西面紧邻缅甸和安达曼海，南面接着马来西亚和暹罗湾。</w:t>
      </w:r>
      <w:r w:rsidR="002D22FD">
        <w:rPr>
          <w:rFonts w:ascii="Arial" w:hAnsi="Arial" w:cs="Arial" w:hint="eastAsia"/>
          <w:color w:val="000000"/>
          <w:kern w:val="0"/>
          <w:szCs w:val="21"/>
        </w:rPr>
        <w:t>主要国土处于亚热带和热带。以热带季风气候为主。</w:t>
      </w:r>
      <w:r>
        <w:rPr>
          <w:rFonts w:ascii="Arial" w:hAnsi="Arial" w:cs="Arial" w:hint="eastAsia"/>
          <w:color w:val="000000"/>
          <w:kern w:val="0"/>
          <w:szCs w:val="21"/>
        </w:rPr>
        <w:t>从地形上分，泰国可以大致分为五个自然区域：</w:t>
      </w:r>
    </w:p>
    <w:p w:rsidR="00804A54" w:rsidRDefault="00804A54" w:rsidP="00272069">
      <w:pPr>
        <w:pStyle w:val="a5"/>
        <w:ind w:leftChars="343" w:left="720"/>
        <w:rPr>
          <w:rFonts w:ascii="Arial" w:hAnsi="Arial" w:cs="Arial"/>
          <w:color w:val="000000"/>
          <w:kern w:val="0"/>
          <w:szCs w:val="21"/>
        </w:rPr>
      </w:pPr>
      <w:r>
        <w:rPr>
          <w:rFonts w:ascii="Arial" w:hAnsi="Arial" w:cs="Arial" w:hint="eastAsia"/>
          <w:color w:val="000000"/>
          <w:kern w:val="0"/>
          <w:szCs w:val="21"/>
        </w:rPr>
        <w:t>图一：泰国地区分布图</w:t>
      </w:r>
    </w:p>
    <w:p w:rsidR="00804A54" w:rsidRDefault="00804A54" w:rsidP="00272069">
      <w:pPr>
        <w:pStyle w:val="a5"/>
        <w:ind w:leftChars="343" w:left="720"/>
        <w:rPr>
          <w:rFonts w:ascii="Arial" w:hAnsi="Arial" w:cs="Arial"/>
          <w:color w:val="000000"/>
          <w:kern w:val="0"/>
          <w:szCs w:val="21"/>
        </w:rPr>
      </w:pPr>
      <w:r>
        <w:rPr>
          <w:rFonts w:ascii="Arial" w:hAnsi="Arial" w:cs="Arial" w:hint="eastAsia"/>
          <w:noProof/>
          <w:color w:val="000000"/>
          <w:kern w:val="0"/>
          <w:szCs w:val="21"/>
        </w:rPr>
        <w:drawing>
          <wp:inline distT="0" distB="0" distL="0" distR="0">
            <wp:extent cx="1580952" cy="2561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20325114733.png"/>
                    <pic:cNvPicPr/>
                  </pic:nvPicPr>
                  <pic:blipFill>
                    <a:blip r:embed="rId10">
                      <a:extLst>
                        <a:ext uri="{28A0092B-C50C-407E-A947-70E740481C1C}">
                          <a14:useLocalDpi xmlns:a14="http://schemas.microsoft.com/office/drawing/2010/main" val="0"/>
                        </a:ext>
                      </a:extLst>
                    </a:blip>
                    <a:stretch>
                      <a:fillRect/>
                    </a:stretch>
                  </pic:blipFill>
                  <pic:spPr>
                    <a:xfrm>
                      <a:off x="0" y="0"/>
                      <a:ext cx="1580952" cy="2561905"/>
                    </a:xfrm>
                    <a:prstGeom prst="rect">
                      <a:avLst/>
                    </a:prstGeom>
                  </pic:spPr>
                </pic:pic>
              </a:graphicData>
            </a:graphic>
          </wp:inline>
        </w:drawing>
      </w:r>
    </w:p>
    <w:p w:rsidR="00272069" w:rsidRDefault="00272069" w:rsidP="00272069">
      <w:pPr>
        <w:pStyle w:val="a5"/>
        <w:ind w:leftChars="343" w:left="720"/>
        <w:rPr>
          <w:rFonts w:ascii="Arial" w:hAnsi="Arial" w:cs="Arial"/>
          <w:color w:val="000000"/>
          <w:kern w:val="0"/>
          <w:szCs w:val="21"/>
        </w:rPr>
      </w:pPr>
      <w:r>
        <w:rPr>
          <w:rFonts w:ascii="Arial" w:hAnsi="Arial" w:cs="Arial" w:hint="eastAsia"/>
          <w:color w:val="000000"/>
          <w:kern w:val="0"/>
          <w:szCs w:val="21"/>
        </w:rPr>
        <w:t>北部</w:t>
      </w:r>
      <w:r w:rsidR="002D22FD">
        <w:rPr>
          <w:rFonts w:ascii="Arial" w:hAnsi="Arial" w:cs="Arial" w:hint="eastAsia"/>
          <w:color w:val="000000"/>
          <w:kern w:val="0"/>
          <w:szCs w:val="21"/>
        </w:rPr>
        <w:t>地区主要由连绵的群山构成，平均海拔</w:t>
      </w:r>
      <w:r w:rsidR="002D22FD">
        <w:rPr>
          <w:rFonts w:ascii="Arial" w:hAnsi="Arial" w:cs="Arial" w:hint="eastAsia"/>
          <w:color w:val="000000"/>
          <w:kern w:val="0"/>
          <w:szCs w:val="21"/>
        </w:rPr>
        <w:t>1200</w:t>
      </w:r>
      <w:r w:rsidR="002D22FD">
        <w:rPr>
          <w:rFonts w:ascii="Arial" w:hAnsi="Arial" w:cs="Arial" w:hint="eastAsia"/>
          <w:color w:val="000000"/>
          <w:kern w:val="0"/>
          <w:szCs w:val="21"/>
        </w:rPr>
        <w:t>米，这些山脉大部分</w:t>
      </w:r>
      <w:r w:rsidR="002D22FD" w:rsidRPr="002D22FD">
        <w:rPr>
          <w:rFonts w:ascii="Arial" w:hAnsi="Arial" w:cs="Arial" w:hint="eastAsia"/>
          <w:color w:val="000000"/>
          <w:kern w:val="0"/>
          <w:szCs w:val="21"/>
        </w:rPr>
        <w:t>仍被</w:t>
      </w:r>
      <w:r w:rsidR="002D22FD">
        <w:rPr>
          <w:rFonts w:ascii="Arial" w:hAnsi="Arial" w:cs="Arial" w:hint="eastAsia"/>
          <w:color w:val="000000"/>
          <w:kern w:val="0"/>
          <w:szCs w:val="21"/>
        </w:rPr>
        <w:t>热带雨季森林植被所覆盖</w:t>
      </w:r>
      <w:r>
        <w:rPr>
          <w:rFonts w:ascii="Arial" w:hAnsi="Arial" w:cs="Arial" w:hint="eastAsia"/>
          <w:color w:val="000000"/>
          <w:kern w:val="0"/>
          <w:szCs w:val="21"/>
        </w:rPr>
        <w:t>，</w:t>
      </w:r>
      <w:r w:rsidR="002D22FD">
        <w:rPr>
          <w:rFonts w:ascii="Arial" w:hAnsi="Arial" w:cs="Arial" w:hint="eastAsia"/>
          <w:color w:val="000000"/>
          <w:kern w:val="0"/>
          <w:szCs w:val="21"/>
        </w:rPr>
        <w:t>泰国最高峰</w:t>
      </w:r>
      <w:proofErr w:type="gramStart"/>
      <w:r w:rsidR="002D22FD">
        <w:rPr>
          <w:rFonts w:ascii="Arial" w:hAnsi="Arial" w:cs="Arial" w:hint="eastAsia"/>
          <w:color w:val="000000"/>
          <w:kern w:val="0"/>
          <w:szCs w:val="21"/>
        </w:rPr>
        <w:t>因他农山</w:t>
      </w:r>
      <w:proofErr w:type="gramEnd"/>
      <w:r w:rsidR="002D22FD">
        <w:rPr>
          <w:rFonts w:ascii="Arial" w:hAnsi="Arial" w:cs="Arial" w:hint="eastAsia"/>
          <w:color w:val="000000"/>
          <w:kern w:val="0"/>
          <w:szCs w:val="21"/>
        </w:rPr>
        <w:t>即坐落在西北边缘。</w:t>
      </w:r>
      <w:r>
        <w:rPr>
          <w:rFonts w:ascii="Arial" w:hAnsi="Arial" w:cs="Arial" w:hint="eastAsia"/>
          <w:color w:val="000000"/>
          <w:kern w:val="0"/>
          <w:szCs w:val="21"/>
        </w:rPr>
        <w:t>山区景致迷人，是泰国最凉爽的地区，日常工作可见大象辅助劳作，最有代表性的城市是清迈与清</w:t>
      </w:r>
      <w:proofErr w:type="gramStart"/>
      <w:r>
        <w:rPr>
          <w:rFonts w:ascii="Arial" w:hAnsi="Arial" w:cs="Arial" w:hint="eastAsia"/>
          <w:color w:val="000000"/>
          <w:kern w:val="0"/>
          <w:szCs w:val="21"/>
        </w:rPr>
        <w:t>莱</w:t>
      </w:r>
      <w:proofErr w:type="gramEnd"/>
      <w:r>
        <w:rPr>
          <w:rFonts w:ascii="Arial" w:hAnsi="Arial" w:cs="Arial" w:hint="eastAsia"/>
          <w:color w:val="000000"/>
          <w:kern w:val="0"/>
          <w:szCs w:val="21"/>
        </w:rPr>
        <w:t>。冬季气候清凉，常见有种植桃子和樱桃。</w:t>
      </w:r>
    </w:p>
    <w:p w:rsidR="00CE4B6E" w:rsidRDefault="00CE4B6E" w:rsidP="00272069">
      <w:pPr>
        <w:pStyle w:val="a5"/>
        <w:ind w:leftChars="343" w:left="720"/>
        <w:rPr>
          <w:rFonts w:ascii="Arial" w:hAnsi="Arial" w:cs="Arial"/>
          <w:color w:val="000000"/>
          <w:kern w:val="0"/>
          <w:szCs w:val="21"/>
        </w:rPr>
      </w:pPr>
      <w:r>
        <w:rPr>
          <w:rFonts w:ascii="Arial" w:hAnsi="Arial" w:cs="Arial" w:hint="eastAsia"/>
          <w:color w:val="000000"/>
          <w:kern w:val="0"/>
          <w:szCs w:val="21"/>
        </w:rPr>
        <w:t>东北部地区属于湄公河流域，是山峦起伏的高原地区，</w:t>
      </w:r>
      <w:r w:rsidR="0075638F">
        <w:t>泰国将位东北部的</w:t>
      </w:r>
      <w:r w:rsidR="0075638F">
        <w:t>19</w:t>
      </w:r>
      <w:r w:rsidR="0075638F">
        <w:t>个府统称</w:t>
      </w:r>
      <w:proofErr w:type="gramStart"/>
      <w:r w:rsidR="0075638F">
        <w:t>为依善地区</w:t>
      </w:r>
      <w:proofErr w:type="gramEnd"/>
      <w:r w:rsidR="0075638F">
        <w:rPr>
          <w:rFonts w:hint="eastAsia"/>
        </w:rPr>
        <w:t>。</w:t>
      </w:r>
      <w:r>
        <w:t>该地区包含中部呵叻高原（</w:t>
      </w:r>
      <w:proofErr w:type="spellStart"/>
      <w:r>
        <w:t>Khorat</w:t>
      </w:r>
      <w:proofErr w:type="spellEnd"/>
      <w:r>
        <w:t xml:space="preserve"> Plateau</w:t>
      </w:r>
      <w:r>
        <w:t>）的全部，</w:t>
      </w:r>
      <w:r>
        <w:rPr>
          <w:rFonts w:hint="eastAsia"/>
        </w:rPr>
        <w:t>地质多为带盐碱的沙质土，气候变化无</w:t>
      </w:r>
      <w:r w:rsidRPr="0075638F">
        <w:rPr>
          <w:rFonts w:ascii="Arial" w:hAnsi="Arial" w:cs="Arial" w:hint="eastAsia"/>
          <w:color w:val="000000"/>
          <w:kern w:val="0"/>
          <w:szCs w:val="21"/>
        </w:rPr>
        <w:t>常，因此较为贫困，</w:t>
      </w:r>
      <w:r w:rsidR="0075638F" w:rsidRPr="0075638F">
        <w:rPr>
          <w:rFonts w:ascii="Arial" w:hAnsi="Arial" w:cs="Arial" w:hint="eastAsia"/>
          <w:color w:val="000000"/>
          <w:kern w:val="0"/>
          <w:szCs w:val="21"/>
        </w:rPr>
        <w:t>由于靠近老挝和</w:t>
      </w:r>
      <w:r w:rsidR="0075638F">
        <w:rPr>
          <w:rFonts w:ascii="Arial" w:hAnsi="Arial" w:cs="Arial" w:hint="eastAsia"/>
          <w:color w:val="000000"/>
          <w:kern w:val="0"/>
          <w:szCs w:val="21"/>
        </w:rPr>
        <w:t>柬埔寨，风俗比较相近，喜欢食用粘米，菜式也更为麻辣，许多蔬菜不经煮熟即食用也是当地的一个特色。由于是泰国经济</w:t>
      </w:r>
      <w:r w:rsidR="0075638F" w:rsidRPr="0075638F">
        <w:rPr>
          <w:rFonts w:ascii="Arial" w:hAnsi="Arial" w:cs="Arial"/>
          <w:color w:val="000000"/>
          <w:kern w:val="0"/>
          <w:szCs w:val="21"/>
        </w:rPr>
        <w:t xml:space="preserve"> </w:t>
      </w:r>
      <w:r w:rsidR="0075638F" w:rsidRPr="0075638F">
        <w:rPr>
          <w:rFonts w:ascii="Arial" w:hAnsi="Arial" w:cs="Arial"/>
          <w:color w:val="000000"/>
          <w:kern w:val="0"/>
          <w:szCs w:val="21"/>
        </w:rPr>
        <w:t>最落后的地区，</w:t>
      </w:r>
      <w:r w:rsidR="0075638F" w:rsidRPr="0075638F">
        <w:rPr>
          <w:rFonts w:ascii="Arial" w:hAnsi="Arial" w:cs="Arial" w:hint="eastAsia"/>
          <w:color w:val="000000"/>
          <w:kern w:val="0"/>
          <w:szCs w:val="21"/>
        </w:rPr>
        <w:t>因此旅游业发展较为滞后，</w:t>
      </w:r>
      <w:r w:rsidR="0075638F" w:rsidRPr="0075638F">
        <w:rPr>
          <w:rFonts w:ascii="Arial" w:hAnsi="Arial" w:cs="Arial"/>
          <w:color w:val="000000"/>
          <w:kern w:val="0"/>
          <w:szCs w:val="21"/>
        </w:rPr>
        <w:t>仅有一些地区提供旅游者</w:t>
      </w:r>
      <w:r w:rsidR="0075638F" w:rsidRPr="0075638F">
        <w:rPr>
          <w:rFonts w:ascii="Arial" w:hAnsi="Arial" w:cs="Arial"/>
          <w:color w:val="000000"/>
          <w:kern w:val="0"/>
          <w:szCs w:val="21"/>
        </w:rPr>
        <w:t xml:space="preserve"> </w:t>
      </w:r>
      <w:r w:rsidR="0075638F" w:rsidRPr="0075638F">
        <w:rPr>
          <w:rFonts w:ascii="Arial" w:hAnsi="Arial" w:cs="Arial"/>
          <w:color w:val="000000"/>
          <w:kern w:val="0"/>
          <w:szCs w:val="21"/>
        </w:rPr>
        <w:t>住处，</w:t>
      </w:r>
      <w:r w:rsidR="0075638F" w:rsidRPr="0075638F">
        <w:rPr>
          <w:rFonts w:ascii="Arial" w:hAnsi="Arial" w:cs="Arial" w:hint="eastAsia"/>
          <w:color w:val="000000"/>
          <w:kern w:val="0"/>
          <w:szCs w:val="21"/>
        </w:rPr>
        <w:t>如</w:t>
      </w:r>
      <w:r w:rsidR="0075638F" w:rsidRPr="0075638F">
        <w:rPr>
          <w:rFonts w:ascii="Arial" w:hAnsi="Arial" w:cs="Arial"/>
          <w:color w:val="000000"/>
          <w:kern w:val="0"/>
          <w:szCs w:val="21"/>
        </w:rPr>
        <w:t>孔敬、黎逸和苏林</w:t>
      </w:r>
      <w:r w:rsidR="0075638F" w:rsidRPr="0075638F">
        <w:rPr>
          <w:rFonts w:ascii="Arial" w:hAnsi="Arial" w:cs="Arial" w:hint="eastAsia"/>
          <w:color w:val="000000"/>
          <w:kern w:val="0"/>
          <w:szCs w:val="21"/>
        </w:rPr>
        <w:t>。</w:t>
      </w:r>
    </w:p>
    <w:p w:rsidR="0075638F" w:rsidRDefault="0075638F" w:rsidP="00272069">
      <w:pPr>
        <w:pStyle w:val="a5"/>
        <w:ind w:leftChars="343" w:left="720"/>
        <w:rPr>
          <w:color w:val="000000"/>
        </w:rPr>
      </w:pPr>
      <w:r>
        <w:rPr>
          <w:rFonts w:ascii="Arial" w:hAnsi="Arial" w:cs="Arial" w:hint="eastAsia"/>
          <w:color w:val="000000"/>
          <w:kern w:val="0"/>
          <w:szCs w:val="21"/>
        </w:rPr>
        <w:t>东部地区由</w:t>
      </w:r>
      <w:r>
        <w:rPr>
          <w:rFonts w:hint="eastAsia"/>
          <w:color w:val="000000"/>
        </w:rPr>
        <w:t>春武里、罗勇、那空那育、巴真武里等</w:t>
      </w:r>
      <w:r>
        <w:rPr>
          <w:rFonts w:hint="eastAsia"/>
          <w:color w:val="000000"/>
        </w:rPr>
        <w:t>7</w:t>
      </w:r>
      <w:r>
        <w:rPr>
          <w:rFonts w:hint="eastAsia"/>
          <w:color w:val="000000"/>
        </w:rPr>
        <w:t>个府组成，河流众多、山林密布，自然风景优美</w:t>
      </w:r>
      <w:r w:rsidR="002014A1">
        <w:rPr>
          <w:rFonts w:hint="eastAsia"/>
          <w:color w:val="000000"/>
        </w:rPr>
        <w:t>，最著名的旅游景点是</w:t>
      </w:r>
      <w:proofErr w:type="gramStart"/>
      <w:r w:rsidR="002014A1" w:rsidRPr="002014A1">
        <w:rPr>
          <w:rFonts w:hint="eastAsia"/>
          <w:color w:val="000000"/>
        </w:rPr>
        <w:t>芭</w:t>
      </w:r>
      <w:proofErr w:type="gramEnd"/>
      <w:r w:rsidR="002014A1" w:rsidRPr="002014A1">
        <w:rPr>
          <w:rFonts w:hint="eastAsia"/>
          <w:color w:val="000000"/>
        </w:rPr>
        <w:t>达雅</w:t>
      </w:r>
      <w:r w:rsidR="002014A1">
        <w:rPr>
          <w:rFonts w:hint="eastAsia"/>
          <w:color w:val="000000"/>
        </w:rPr>
        <w:t>，同时岛屿众多，也有许多观光胜地，</w:t>
      </w:r>
      <w:proofErr w:type="gramStart"/>
      <w:r w:rsidR="002014A1">
        <w:rPr>
          <w:rFonts w:hint="eastAsia"/>
          <w:color w:val="000000"/>
        </w:rPr>
        <w:t>如昌岛</w:t>
      </w:r>
      <w:proofErr w:type="gramEnd"/>
      <w:r w:rsidR="002014A1">
        <w:rPr>
          <w:rFonts w:hint="eastAsia"/>
          <w:color w:val="000000"/>
        </w:rPr>
        <w:t>，沙美岛等。</w:t>
      </w:r>
    </w:p>
    <w:p w:rsidR="002014A1" w:rsidRDefault="002014A1" w:rsidP="00272069">
      <w:pPr>
        <w:pStyle w:val="a5"/>
        <w:ind w:leftChars="343" w:left="720"/>
        <w:rPr>
          <w:color w:val="000000"/>
        </w:rPr>
      </w:pPr>
      <w:r>
        <w:rPr>
          <w:rFonts w:hint="eastAsia"/>
          <w:color w:val="000000"/>
        </w:rPr>
        <w:t>中部地区是泰国的地理中心，也是文化中心，泰国早期的文化就是在此地区逐渐形成的，主要地形是肥沃的平原，河流纵横交错，盛产大米和各种热带水果，首都曼谷就位于中部，其他大城，华欣，</w:t>
      </w:r>
      <w:proofErr w:type="gramStart"/>
      <w:r>
        <w:rPr>
          <w:rFonts w:hint="eastAsia"/>
          <w:color w:val="000000"/>
        </w:rPr>
        <w:t>七岩等</w:t>
      </w:r>
      <w:proofErr w:type="gramEnd"/>
      <w:r>
        <w:rPr>
          <w:rFonts w:hint="eastAsia"/>
          <w:color w:val="000000"/>
        </w:rPr>
        <w:t>，都是中部有名的景点。</w:t>
      </w:r>
    </w:p>
    <w:p w:rsidR="002014A1" w:rsidRDefault="002014A1" w:rsidP="00272069">
      <w:pPr>
        <w:pStyle w:val="a5"/>
        <w:ind w:leftChars="343" w:left="720"/>
        <w:rPr>
          <w:color w:val="000000"/>
        </w:rPr>
      </w:pPr>
      <w:r>
        <w:rPr>
          <w:rFonts w:hint="eastAsia"/>
          <w:color w:val="000000"/>
        </w:rPr>
        <w:t>南部地区成</w:t>
      </w:r>
      <w:r w:rsidR="00EA2C38">
        <w:rPr>
          <w:rFonts w:hint="eastAsia"/>
          <w:color w:val="000000"/>
        </w:rPr>
        <w:t>竖直的带状，有着丰富的自然资源，是世界上橡胶产量最多的地区之一。绵长的海岸线，洁白的海滩，和成群的岛屿是泰南的特点，因此也成为极佳的度假和潜水胜地，最著名的有普吉岛，苏梅，帕安岛，龟岛等。</w:t>
      </w:r>
    </w:p>
    <w:p w:rsidR="002D22FD" w:rsidRPr="00D678B7" w:rsidRDefault="002D22FD" w:rsidP="00D678B7">
      <w:pPr>
        <w:rPr>
          <w:rFonts w:ascii="Arial" w:hAnsi="Arial" w:cs="Arial"/>
          <w:color w:val="000000"/>
          <w:kern w:val="0"/>
          <w:szCs w:val="21"/>
        </w:rPr>
      </w:pPr>
    </w:p>
    <w:p w:rsidR="00456F02" w:rsidRDefault="00272069" w:rsidP="003F78E6">
      <w:pPr>
        <w:pStyle w:val="a5"/>
        <w:numPr>
          <w:ilvl w:val="2"/>
          <w:numId w:val="7"/>
        </w:numPr>
        <w:ind w:firstLineChars="0"/>
        <w:outlineLvl w:val="2"/>
        <w:rPr>
          <w:rFonts w:ascii="黑体" w:eastAsia="黑体" w:hAnsi="黑体"/>
          <w:sz w:val="24"/>
          <w:szCs w:val="24"/>
        </w:rPr>
      </w:pPr>
      <w:bookmarkStart w:id="19" w:name="_Toc320654556"/>
      <w:r>
        <w:rPr>
          <w:rFonts w:ascii="黑体" w:eastAsia="黑体" w:hAnsi="黑体" w:hint="eastAsia"/>
          <w:sz w:val="24"/>
          <w:szCs w:val="24"/>
        </w:rPr>
        <w:t>历史与文化</w:t>
      </w:r>
      <w:bookmarkEnd w:id="19"/>
    </w:p>
    <w:p w:rsidR="00D678B7" w:rsidRPr="00D678B7" w:rsidRDefault="00D678B7" w:rsidP="00D678B7">
      <w:pPr>
        <w:ind w:firstLineChars="500" w:firstLine="1050"/>
        <w:rPr>
          <w:color w:val="000000"/>
        </w:rPr>
      </w:pPr>
      <w:r>
        <w:rPr>
          <w:rFonts w:hint="eastAsia"/>
          <w:color w:val="000000"/>
        </w:rPr>
        <w:t>1</w:t>
      </w:r>
      <w:r w:rsidRPr="00D678B7">
        <w:rPr>
          <w:rFonts w:hint="eastAsia"/>
          <w:color w:val="000000"/>
        </w:rPr>
        <w:t>、泰国有悠久的历史</w:t>
      </w:r>
    </w:p>
    <w:p w:rsidR="00EA2C38" w:rsidRDefault="00EA2C38" w:rsidP="00EA2C38">
      <w:pPr>
        <w:pStyle w:val="a5"/>
        <w:ind w:left="840" w:firstLineChars="0" w:firstLine="0"/>
        <w:rPr>
          <w:color w:val="000000"/>
        </w:rPr>
      </w:pPr>
      <w:r w:rsidRPr="00EA2C38">
        <w:rPr>
          <w:rFonts w:hint="eastAsia"/>
          <w:color w:val="000000"/>
        </w:rPr>
        <w:t xml:space="preserve">  </w:t>
      </w:r>
      <w:r w:rsidRPr="00EA2C38">
        <w:rPr>
          <w:rFonts w:hint="eastAsia"/>
          <w:color w:val="000000"/>
        </w:rPr>
        <w:t>泰国是个古老的国家，</w:t>
      </w:r>
      <w:r>
        <w:rPr>
          <w:rFonts w:hint="eastAsia"/>
          <w:color w:val="000000"/>
        </w:rPr>
        <w:t>早在</w:t>
      </w:r>
      <w:r>
        <w:rPr>
          <w:rFonts w:hint="eastAsia"/>
          <w:color w:val="000000"/>
        </w:rPr>
        <w:t>5000</w:t>
      </w:r>
      <w:r w:rsidR="007C42A6">
        <w:rPr>
          <w:rFonts w:hint="eastAsia"/>
          <w:color w:val="000000"/>
        </w:rPr>
        <w:t>年前，泰国就有早期的青铜文明存在，</w:t>
      </w:r>
      <w:r w:rsidR="007C42A6">
        <w:rPr>
          <w:rStyle w:val="aa"/>
          <w:color w:val="000000"/>
        </w:rPr>
        <w:footnoteReference w:id="4"/>
      </w:r>
      <w:r w:rsidR="007C42A6">
        <w:rPr>
          <w:rFonts w:hint="eastAsia"/>
          <w:color w:val="000000"/>
        </w:rPr>
        <w:t>11</w:t>
      </w:r>
      <w:r w:rsidR="007C42A6">
        <w:rPr>
          <w:rFonts w:hint="eastAsia"/>
          <w:color w:val="000000"/>
        </w:rPr>
        <w:t>世纪时，下</w:t>
      </w:r>
      <w:proofErr w:type="gramStart"/>
      <w:r w:rsidR="007C42A6">
        <w:rPr>
          <w:rFonts w:hint="eastAsia"/>
          <w:color w:val="000000"/>
        </w:rPr>
        <w:t>湄</w:t>
      </w:r>
      <w:proofErr w:type="gramEnd"/>
      <w:r w:rsidR="007C42A6">
        <w:rPr>
          <w:rFonts w:hint="eastAsia"/>
          <w:color w:val="000000"/>
        </w:rPr>
        <w:t>南河流域为东方的吴哥王朝所统治，到</w:t>
      </w:r>
      <w:r w:rsidR="007C42A6">
        <w:rPr>
          <w:rFonts w:hint="eastAsia"/>
          <w:color w:val="000000"/>
        </w:rPr>
        <w:t>13</w:t>
      </w:r>
      <w:r w:rsidR="007C42A6">
        <w:rPr>
          <w:rFonts w:hint="eastAsia"/>
          <w:color w:val="000000"/>
        </w:rPr>
        <w:t>世纪时吴哥王朝开始没落，</w:t>
      </w:r>
      <w:r w:rsidR="007C42A6">
        <w:rPr>
          <w:rFonts w:hint="eastAsia"/>
          <w:color w:val="000000"/>
        </w:rPr>
        <w:lastRenderedPageBreak/>
        <w:t>傣族势力崛起，建立了北方的兰纳王国和南方的素可泰王国，</w:t>
      </w:r>
      <w:r w:rsidR="007C42A6">
        <w:rPr>
          <w:rFonts w:hint="eastAsia"/>
          <w:color w:val="000000"/>
        </w:rPr>
        <w:tab/>
      </w:r>
      <w:r w:rsidR="007C42A6">
        <w:rPr>
          <w:rFonts w:hint="eastAsia"/>
          <w:color w:val="000000"/>
        </w:rPr>
        <w:t>第一次建立了真正的泰人王国。</w:t>
      </w:r>
      <w:r w:rsidR="00F34C88">
        <w:rPr>
          <w:rFonts w:hint="eastAsia"/>
          <w:color w:val="000000"/>
        </w:rPr>
        <w:t>在素可泰王朝时，佛教拥有至高无上的地位，并创造了泰文字母，出现了具有代表性的各种泰式艺术形式，如绘画，雕塑，建筑和文学等。大城王朝从</w:t>
      </w:r>
      <w:r w:rsidR="00F34C88">
        <w:rPr>
          <w:rFonts w:hint="eastAsia"/>
          <w:color w:val="000000"/>
        </w:rPr>
        <w:t>1350</w:t>
      </w:r>
      <w:r w:rsidR="00F34C88">
        <w:rPr>
          <w:rFonts w:hint="eastAsia"/>
          <w:color w:val="000000"/>
        </w:rPr>
        <w:t>年开始，历经</w:t>
      </w:r>
      <w:r w:rsidR="00F34C88">
        <w:rPr>
          <w:rFonts w:hint="eastAsia"/>
          <w:color w:val="000000"/>
        </w:rPr>
        <w:t>400</w:t>
      </w:r>
      <w:r w:rsidR="00F34C88">
        <w:rPr>
          <w:rFonts w:hint="eastAsia"/>
          <w:color w:val="000000"/>
        </w:rPr>
        <w:t>多年也是泰国历史上的强盛时期。近代以来，泰国一直保持着独立的地位，并且与中国保持着密切友好的关系。</w:t>
      </w:r>
      <w:r w:rsidR="00F34C88">
        <w:rPr>
          <w:rFonts w:hint="eastAsia"/>
          <w:color w:val="000000"/>
        </w:rPr>
        <w:t>19</w:t>
      </w:r>
      <w:r w:rsidR="00F34C88">
        <w:rPr>
          <w:rFonts w:hint="eastAsia"/>
          <w:color w:val="000000"/>
        </w:rPr>
        <w:t>世纪末，拉</w:t>
      </w:r>
      <w:proofErr w:type="gramStart"/>
      <w:r w:rsidR="00F34C88">
        <w:rPr>
          <w:rFonts w:hint="eastAsia"/>
          <w:color w:val="000000"/>
        </w:rPr>
        <w:t>玛</w:t>
      </w:r>
      <w:proofErr w:type="gramEnd"/>
      <w:r w:rsidR="00F34C88">
        <w:rPr>
          <w:rFonts w:hint="eastAsia"/>
          <w:color w:val="000000"/>
        </w:rPr>
        <w:t>四</w:t>
      </w:r>
      <w:proofErr w:type="gramStart"/>
      <w:r w:rsidR="00F34C88">
        <w:rPr>
          <w:rFonts w:hint="eastAsia"/>
          <w:color w:val="000000"/>
        </w:rPr>
        <w:t>世</w:t>
      </w:r>
      <w:proofErr w:type="gramEnd"/>
      <w:r w:rsidR="00F34C88">
        <w:rPr>
          <w:rFonts w:hint="eastAsia"/>
          <w:color w:val="000000"/>
        </w:rPr>
        <w:t>开始借鉴西方的经验，推行社会改革；</w:t>
      </w:r>
      <w:r w:rsidR="00F34C88">
        <w:rPr>
          <w:rFonts w:hint="eastAsia"/>
          <w:color w:val="000000"/>
        </w:rPr>
        <w:t>1932</w:t>
      </w:r>
      <w:r w:rsidR="00F34C88">
        <w:rPr>
          <w:rFonts w:hint="eastAsia"/>
          <w:color w:val="000000"/>
        </w:rPr>
        <w:t>年，拉</w:t>
      </w:r>
      <w:proofErr w:type="gramStart"/>
      <w:r w:rsidR="00F34C88">
        <w:rPr>
          <w:rFonts w:hint="eastAsia"/>
          <w:color w:val="000000"/>
        </w:rPr>
        <w:t>玛</w:t>
      </w:r>
      <w:proofErr w:type="gramEnd"/>
      <w:r w:rsidR="00F34C88">
        <w:rPr>
          <w:rFonts w:hint="eastAsia"/>
          <w:color w:val="000000"/>
        </w:rPr>
        <w:t>七</w:t>
      </w:r>
      <w:proofErr w:type="gramStart"/>
      <w:r w:rsidR="00F34C88">
        <w:rPr>
          <w:rFonts w:hint="eastAsia"/>
          <w:color w:val="000000"/>
        </w:rPr>
        <w:t>世</w:t>
      </w:r>
      <w:proofErr w:type="gramEnd"/>
      <w:r w:rsidR="00F34C88">
        <w:rPr>
          <w:rFonts w:hint="eastAsia"/>
          <w:color w:val="000000"/>
        </w:rPr>
        <w:t>时期，民党发动政变，泰国政体由君主专制改为君主立宪制。泰国国名也随之几度更改，</w:t>
      </w:r>
      <w:r w:rsidR="00F34C88">
        <w:rPr>
          <w:rFonts w:hint="eastAsia"/>
          <w:color w:val="000000"/>
        </w:rPr>
        <w:t>1949</w:t>
      </w:r>
      <w:r w:rsidR="00F34C88">
        <w:rPr>
          <w:rFonts w:hint="eastAsia"/>
          <w:color w:val="000000"/>
        </w:rPr>
        <w:t>年最终定名为泰国</w:t>
      </w:r>
      <w:r w:rsidR="00A86D54">
        <w:rPr>
          <w:rFonts w:hint="eastAsia"/>
          <w:color w:val="000000"/>
        </w:rPr>
        <w:t>，其意义为“独立之地”，意指在其</w:t>
      </w:r>
      <w:r w:rsidR="00A86D54">
        <w:rPr>
          <w:rFonts w:hint="eastAsia"/>
          <w:color w:val="000000"/>
        </w:rPr>
        <w:t>800</w:t>
      </w:r>
      <w:r w:rsidR="00A86D54">
        <w:rPr>
          <w:rFonts w:hint="eastAsia"/>
          <w:color w:val="000000"/>
        </w:rPr>
        <w:t>多年的历史中，泰国是东南亚唯一始终没有沦为殖民地的国家。泰国人民非常引以为豪。</w:t>
      </w:r>
    </w:p>
    <w:p w:rsidR="00D678B7" w:rsidRDefault="00D678B7" w:rsidP="00EA2C38">
      <w:pPr>
        <w:pStyle w:val="a5"/>
        <w:ind w:left="840" w:firstLineChars="0" w:firstLine="0"/>
        <w:rPr>
          <w:color w:val="000000"/>
        </w:rPr>
      </w:pPr>
    </w:p>
    <w:p w:rsidR="00D678B7" w:rsidRDefault="00D678B7" w:rsidP="00D678B7">
      <w:pPr>
        <w:pStyle w:val="a5"/>
        <w:ind w:left="840" w:firstLineChars="0"/>
        <w:rPr>
          <w:color w:val="000000"/>
        </w:rPr>
      </w:pPr>
      <w:r>
        <w:rPr>
          <w:color w:val="000000"/>
        </w:rPr>
        <w:t>2</w:t>
      </w:r>
      <w:r>
        <w:rPr>
          <w:rFonts w:hint="eastAsia"/>
          <w:color w:val="000000"/>
        </w:rPr>
        <w:t>、泰国有深厚的佛教文化</w:t>
      </w:r>
    </w:p>
    <w:p w:rsidR="00D678B7" w:rsidRDefault="00D678B7" w:rsidP="00D678B7">
      <w:pPr>
        <w:pStyle w:val="a5"/>
        <w:ind w:left="840"/>
        <w:rPr>
          <w:color w:val="000000"/>
        </w:rPr>
      </w:pPr>
      <w:r>
        <w:rPr>
          <w:rFonts w:hint="eastAsia"/>
          <w:color w:val="000000"/>
        </w:rPr>
        <w:t>泰国素有“黄袍佛国”之称，到处佛寺林立，仅首都曼谷就有</w:t>
      </w:r>
      <w:r>
        <w:rPr>
          <w:color w:val="000000"/>
        </w:rPr>
        <w:t>400</w:t>
      </w:r>
      <w:r>
        <w:rPr>
          <w:rFonts w:hint="eastAsia"/>
          <w:color w:val="000000"/>
        </w:rPr>
        <w:t>多座，全国共有</w:t>
      </w:r>
      <w:r>
        <w:rPr>
          <w:color w:val="000000"/>
        </w:rPr>
        <w:t>32000</w:t>
      </w:r>
      <w:r>
        <w:rPr>
          <w:rFonts w:hint="eastAsia"/>
          <w:color w:val="000000"/>
        </w:rPr>
        <w:t>多座，还有</w:t>
      </w:r>
      <w:r>
        <w:rPr>
          <w:color w:val="000000"/>
        </w:rPr>
        <w:t xml:space="preserve"> 30</w:t>
      </w:r>
      <w:r>
        <w:rPr>
          <w:rFonts w:hint="eastAsia"/>
          <w:color w:val="000000"/>
        </w:rPr>
        <w:t>万僧侣，其中许多人终身为僧。在这个小乘佛教的国度里，千姿百态的佛寺、佛塔林立其间，身披袈裟，手托钵盂的僧侣随处可见，浓郁的宗教氛围无所不在。普通的泰国人对佛也十分虔诚，每家都供奉有小佛龛，每人胸前都挂有小佛像。</w:t>
      </w:r>
    </w:p>
    <w:p w:rsidR="00D678B7" w:rsidRDefault="00D678B7" w:rsidP="00D678B7">
      <w:pPr>
        <w:pStyle w:val="a5"/>
        <w:ind w:left="840"/>
        <w:rPr>
          <w:color w:val="000000"/>
        </w:rPr>
      </w:pPr>
      <w:r>
        <w:rPr>
          <w:rFonts w:hint="eastAsia"/>
          <w:color w:val="000000"/>
        </w:rPr>
        <w:t>在广大农村，寺庙不仅是宗教活动场所，也是村落的文化活动中心。许多农家子弟通过入寺诵经而学习文化知识，佛寺另一方面也起到了教育的作用。泰国宪法规定，国王必须是佛教徒，每个泰国男子成年后均须剃度出家</w:t>
      </w:r>
      <w:r>
        <w:rPr>
          <w:color w:val="000000"/>
        </w:rPr>
        <w:t>1</w:t>
      </w:r>
      <w:r>
        <w:rPr>
          <w:rFonts w:hint="eastAsia"/>
          <w:color w:val="000000"/>
        </w:rPr>
        <w:t>次，时间少则</w:t>
      </w:r>
      <w:r>
        <w:rPr>
          <w:color w:val="000000"/>
        </w:rPr>
        <w:t>7</w:t>
      </w:r>
      <w:r>
        <w:rPr>
          <w:rFonts w:hint="eastAsia"/>
          <w:color w:val="000000"/>
        </w:rPr>
        <w:t>天，一般为</w:t>
      </w:r>
      <w:r>
        <w:rPr>
          <w:color w:val="000000"/>
        </w:rPr>
        <w:t>3</w:t>
      </w:r>
      <w:r>
        <w:rPr>
          <w:rFonts w:hint="eastAsia"/>
          <w:color w:val="000000"/>
        </w:rPr>
        <w:t>个月，完成佛门的修行后才算成熟。</w:t>
      </w:r>
    </w:p>
    <w:p w:rsidR="00D678B7" w:rsidRDefault="00D678B7" w:rsidP="00D678B7">
      <w:pPr>
        <w:pStyle w:val="a5"/>
        <w:ind w:left="840"/>
        <w:rPr>
          <w:color w:val="000000"/>
        </w:rPr>
      </w:pPr>
    </w:p>
    <w:p w:rsidR="00D678B7" w:rsidRDefault="00D678B7" w:rsidP="00D678B7">
      <w:pPr>
        <w:pStyle w:val="a5"/>
        <w:ind w:left="420" w:firstLineChars="400" w:firstLine="840"/>
        <w:rPr>
          <w:color w:val="000000"/>
        </w:rPr>
      </w:pPr>
      <w:r>
        <w:rPr>
          <w:color w:val="000000"/>
        </w:rPr>
        <w:t>3</w:t>
      </w:r>
      <w:r>
        <w:rPr>
          <w:rFonts w:hint="eastAsia"/>
          <w:color w:val="000000"/>
        </w:rPr>
        <w:t>、泰国有优秀的建筑文化</w:t>
      </w:r>
    </w:p>
    <w:p w:rsidR="00D678B7" w:rsidRDefault="00D678B7" w:rsidP="00D678B7">
      <w:pPr>
        <w:pStyle w:val="a5"/>
        <w:ind w:left="840"/>
        <w:rPr>
          <w:color w:val="000000"/>
        </w:rPr>
      </w:pPr>
      <w:r>
        <w:rPr>
          <w:rFonts w:hint="eastAsia"/>
          <w:color w:val="000000"/>
        </w:rPr>
        <w:t>泰国传统建筑发展在大城王朝时期达到</w:t>
      </w:r>
      <w:proofErr w:type="gramStart"/>
      <w:r>
        <w:rPr>
          <w:rFonts w:hint="eastAsia"/>
          <w:color w:val="000000"/>
        </w:rPr>
        <w:t>颠峰</w:t>
      </w:r>
      <w:proofErr w:type="gramEnd"/>
      <w:r>
        <w:rPr>
          <w:rFonts w:hint="eastAsia"/>
          <w:color w:val="000000"/>
        </w:rPr>
        <w:t>，可惜多数的寺庙及皇宫已被摧毁。如今所能看到的大多是古城遭破坏后的重新建造。其中最值得一看的是大王宫，大王宫的设计蓝图，包括与</w:t>
      </w:r>
    </w:p>
    <w:p w:rsidR="00D678B7" w:rsidRDefault="00D678B7" w:rsidP="00D678B7">
      <w:pPr>
        <w:pStyle w:val="a5"/>
        <w:ind w:left="840"/>
        <w:rPr>
          <w:color w:val="000000"/>
        </w:rPr>
      </w:pPr>
      <w:proofErr w:type="gramStart"/>
      <w:r>
        <w:rPr>
          <w:rFonts w:hint="eastAsia"/>
          <w:color w:val="000000"/>
        </w:rPr>
        <w:t>湄</w:t>
      </w:r>
      <w:proofErr w:type="gramEnd"/>
      <w:r>
        <w:rPr>
          <w:rFonts w:hint="eastAsia"/>
          <w:color w:val="000000"/>
        </w:rPr>
        <w:t>南河对齐以及庭院中不同建筑的位置及建造，几乎每一个细节都与大城王朝的皇宫相同。玉佛寺是另一个最佳典范，从佛教的宇宙论到墙后的佛像等皆遵照传统的手法构造。</w:t>
      </w:r>
    </w:p>
    <w:p w:rsidR="00D678B7" w:rsidRPr="00D678B7" w:rsidRDefault="00D678B7" w:rsidP="00EA2C38">
      <w:pPr>
        <w:pStyle w:val="a5"/>
        <w:ind w:left="840" w:firstLineChars="0" w:firstLine="0"/>
        <w:rPr>
          <w:color w:val="000000"/>
        </w:rPr>
      </w:pPr>
    </w:p>
    <w:p w:rsidR="00EA2C38" w:rsidRPr="00272069" w:rsidRDefault="00EA2C38" w:rsidP="00EA2C38">
      <w:pPr>
        <w:pStyle w:val="a5"/>
        <w:ind w:left="720" w:firstLineChars="0" w:firstLine="0"/>
        <w:rPr>
          <w:rFonts w:ascii="黑体" w:eastAsia="黑体" w:hAnsi="黑体"/>
          <w:sz w:val="24"/>
          <w:szCs w:val="24"/>
        </w:rPr>
      </w:pPr>
    </w:p>
    <w:p w:rsidR="00456F02" w:rsidRDefault="00456F02" w:rsidP="003F78E6">
      <w:pPr>
        <w:pStyle w:val="a5"/>
        <w:numPr>
          <w:ilvl w:val="2"/>
          <w:numId w:val="7"/>
        </w:numPr>
        <w:ind w:firstLineChars="0"/>
        <w:outlineLvl w:val="2"/>
        <w:rPr>
          <w:rFonts w:ascii="黑体" w:eastAsia="黑体" w:hAnsi="黑体"/>
          <w:sz w:val="24"/>
          <w:szCs w:val="24"/>
        </w:rPr>
      </w:pPr>
      <w:bookmarkStart w:id="20" w:name="_Toc320654557"/>
      <w:r>
        <w:rPr>
          <w:rFonts w:ascii="黑体" w:eastAsia="黑体" w:hAnsi="黑体" w:hint="eastAsia"/>
          <w:sz w:val="24"/>
          <w:szCs w:val="24"/>
        </w:rPr>
        <w:t>主要旅游资源</w:t>
      </w:r>
      <w:bookmarkEnd w:id="20"/>
    </w:p>
    <w:p w:rsidR="00456F02" w:rsidRDefault="0029461B" w:rsidP="0029461B">
      <w:pPr>
        <w:pStyle w:val="a5"/>
        <w:ind w:left="840" w:firstLineChars="0"/>
        <w:rPr>
          <w:color w:val="000000"/>
        </w:rPr>
      </w:pPr>
      <w:r w:rsidRPr="0029461B">
        <w:rPr>
          <w:rFonts w:hint="eastAsia"/>
          <w:color w:val="000000"/>
        </w:rPr>
        <w:t>泰国不仅有优越的自然条件，也有鲜明的民族文化传统</w:t>
      </w:r>
      <w:r w:rsidR="00A86D54">
        <w:rPr>
          <w:rFonts w:hint="eastAsia"/>
          <w:color w:val="000000"/>
        </w:rPr>
        <w:t>，因此旅游资源极其丰富，人民信奉佛教，历来以“微笑国度”闻名于世，共有</w:t>
      </w:r>
      <w:r w:rsidR="00A86D54">
        <w:rPr>
          <w:rFonts w:hint="eastAsia"/>
          <w:color w:val="000000"/>
        </w:rPr>
        <w:t>500</w:t>
      </w:r>
      <w:r w:rsidR="00A86D54">
        <w:rPr>
          <w:rFonts w:hint="eastAsia"/>
          <w:color w:val="000000"/>
        </w:rPr>
        <w:t>多个景点，</w:t>
      </w:r>
      <w:r w:rsidR="00AD47EC">
        <w:rPr>
          <w:rFonts w:hint="eastAsia"/>
          <w:color w:val="000000"/>
        </w:rPr>
        <w:t>主要分为以下几种</w:t>
      </w:r>
      <w:r>
        <w:rPr>
          <w:rFonts w:hint="eastAsia"/>
          <w:color w:val="000000"/>
        </w:rPr>
        <w:t>：</w:t>
      </w:r>
    </w:p>
    <w:p w:rsidR="0029461B" w:rsidRDefault="00AD47EC" w:rsidP="0029461B">
      <w:pPr>
        <w:pStyle w:val="a5"/>
        <w:ind w:left="840"/>
        <w:rPr>
          <w:color w:val="000000"/>
        </w:rPr>
      </w:pPr>
      <w:r>
        <w:rPr>
          <w:rFonts w:hint="eastAsia"/>
          <w:szCs w:val="21"/>
        </w:rPr>
        <w:t>海岛海滩类型</w:t>
      </w:r>
      <w:r>
        <w:rPr>
          <w:rFonts w:hint="eastAsia"/>
          <w:szCs w:val="21"/>
        </w:rPr>
        <w:t xml:space="preserve">, </w:t>
      </w:r>
      <w:r>
        <w:rPr>
          <w:rFonts w:hint="eastAsia"/>
          <w:szCs w:val="21"/>
        </w:rPr>
        <w:t>典型代表为</w:t>
      </w:r>
      <w:r w:rsidR="0029461B" w:rsidRPr="007E2762">
        <w:rPr>
          <w:rFonts w:hint="eastAsia"/>
          <w:szCs w:val="21"/>
        </w:rPr>
        <w:t>普吉岛</w:t>
      </w:r>
      <w:r w:rsidR="007E2762">
        <w:rPr>
          <w:rFonts w:hint="eastAsia"/>
          <w:szCs w:val="21"/>
        </w:rPr>
        <w:t>（</w:t>
      </w:r>
      <w:r w:rsidR="0029461B" w:rsidRPr="007E2762">
        <w:rPr>
          <w:rFonts w:hint="eastAsia"/>
          <w:szCs w:val="21"/>
        </w:rPr>
        <w:t>Phuket Island</w:t>
      </w:r>
      <w:r w:rsidR="007E2762">
        <w:rPr>
          <w:rFonts w:hint="eastAsia"/>
          <w:szCs w:val="21"/>
        </w:rPr>
        <w:t>）</w:t>
      </w:r>
      <w:r w:rsidR="0029461B" w:rsidRPr="007E2762">
        <w:rPr>
          <w:rFonts w:hint="eastAsia"/>
          <w:szCs w:val="21"/>
        </w:rPr>
        <w:t>，</w:t>
      </w:r>
      <w:r w:rsidR="0029461B" w:rsidRPr="0029461B">
        <w:rPr>
          <w:rFonts w:hint="eastAsia"/>
          <w:color w:val="000000"/>
        </w:rPr>
        <w:t>位于泰国南部马来半岛西海岸外的安达曼海</w:t>
      </w:r>
      <w:r w:rsidR="0029461B" w:rsidRPr="0029461B">
        <w:rPr>
          <w:rFonts w:hint="eastAsia"/>
          <w:color w:val="000000"/>
        </w:rPr>
        <w:t>(Andaman Sea)</w:t>
      </w:r>
      <w:r w:rsidR="0029461B" w:rsidRPr="0029461B">
        <w:rPr>
          <w:rFonts w:hint="eastAsia"/>
          <w:color w:val="000000"/>
        </w:rPr>
        <w:t>，是泰国最大的海岛，也是泰国最小的一个府。</w:t>
      </w:r>
      <w:r w:rsidR="0029461B">
        <w:rPr>
          <w:rFonts w:hint="eastAsia"/>
          <w:color w:val="000000"/>
        </w:rPr>
        <w:t>作为印度洋安达曼海上的明珠，普吉岛无可挑剔，普吉岛包括两个中心，</w:t>
      </w:r>
      <w:proofErr w:type="gramStart"/>
      <w:r w:rsidR="0029461B" w:rsidRPr="0029461B">
        <w:rPr>
          <w:color w:val="000000"/>
        </w:rPr>
        <w:t>芭</w:t>
      </w:r>
      <w:proofErr w:type="gramEnd"/>
      <w:r w:rsidR="0029461B" w:rsidRPr="0029461B">
        <w:rPr>
          <w:color w:val="000000"/>
        </w:rPr>
        <w:t>东海滩</w:t>
      </w:r>
      <w:r w:rsidR="0029461B">
        <w:rPr>
          <w:rFonts w:hint="eastAsia"/>
          <w:color w:val="000000"/>
        </w:rPr>
        <w:t>可以饱览海岛风光，</w:t>
      </w:r>
      <w:r w:rsidR="00F76E97">
        <w:rPr>
          <w:rFonts w:hint="eastAsia"/>
          <w:color w:val="000000"/>
        </w:rPr>
        <w:t>有着</w:t>
      </w:r>
      <w:r w:rsidR="0029461B">
        <w:rPr>
          <w:rFonts w:hint="eastAsia"/>
          <w:color w:val="000000"/>
        </w:rPr>
        <w:t>白色的海滩，奇形怪状的石灰礁岩，丛林遍布的山丘</w:t>
      </w:r>
      <w:r w:rsidR="00F76E97">
        <w:rPr>
          <w:rFonts w:hint="eastAsia"/>
          <w:color w:val="000000"/>
        </w:rPr>
        <w:t>；</w:t>
      </w:r>
      <w:r w:rsidR="0029461B">
        <w:rPr>
          <w:rFonts w:hint="eastAsia"/>
          <w:color w:val="000000"/>
        </w:rPr>
        <w:t>普吉镇上有着古老的建筑和完善的各项服务，都得到游客们的极力欢迎。</w:t>
      </w:r>
      <w:r w:rsidR="00A86D54">
        <w:rPr>
          <w:rFonts w:hint="eastAsia"/>
          <w:color w:val="000000"/>
        </w:rPr>
        <w:t>除普吉岛</w:t>
      </w:r>
      <w:r>
        <w:rPr>
          <w:rFonts w:hint="eastAsia"/>
          <w:color w:val="000000"/>
        </w:rPr>
        <w:t>之外，苏梅，芭提雅，皮皮岛也是各有特色。</w:t>
      </w:r>
    </w:p>
    <w:p w:rsidR="00F76E97" w:rsidRDefault="00AD47EC" w:rsidP="00F76E97">
      <w:pPr>
        <w:ind w:left="840" w:firstLine="420"/>
        <w:rPr>
          <w:szCs w:val="21"/>
        </w:rPr>
      </w:pPr>
      <w:r>
        <w:rPr>
          <w:rFonts w:hint="eastAsia"/>
          <w:szCs w:val="21"/>
        </w:rPr>
        <w:t>城市类型，典型代表为</w:t>
      </w:r>
      <w:r w:rsidR="00F76E97">
        <w:rPr>
          <w:rFonts w:hint="eastAsia"/>
          <w:szCs w:val="21"/>
        </w:rPr>
        <w:t>曼谷</w:t>
      </w:r>
      <w:r w:rsidR="007E2762">
        <w:rPr>
          <w:rFonts w:hint="eastAsia"/>
          <w:szCs w:val="21"/>
        </w:rPr>
        <w:t>（</w:t>
      </w:r>
      <w:r w:rsidR="00F76E97" w:rsidRPr="00F76E97">
        <w:rPr>
          <w:szCs w:val="21"/>
        </w:rPr>
        <w:t>Bangkok</w:t>
      </w:r>
      <w:r w:rsidR="007E2762">
        <w:rPr>
          <w:rFonts w:hint="eastAsia"/>
          <w:szCs w:val="21"/>
        </w:rPr>
        <w:t>）</w:t>
      </w:r>
      <w:r w:rsidR="00F76E97">
        <w:rPr>
          <w:rFonts w:hint="eastAsia"/>
          <w:szCs w:val="21"/>
        </w:rPr>
        <w:t>，位于泰国中部，首都，东南亚第二大城市。主要港口，享有“东方威尼斯”的美誉。也是主要的政治经济中心。是曼谷王朝的都城，有许多宏伟壮观的历史建筑，著名的金山寺和卧佛</w:t>
      </w:r>
      <w:proofErr w:type="gramStart"/>
      <w:r w:rsidR="00F76E97">
        <w:rPr>
          <w:rFonts w:hint="eastAsia"/>
          <w:szCs w:val="21"/>
        </w:rPr>
        <w:t>寺都是</w:t>
      </w:r>
      <w:proofErr w:type="gramEnd"/>
      <w:r w:rsidR="00F76E97">
        <w:rPr>
          <w:rFonts w:hint="eastAsia"/>
          <w:szCs w:val="21"/>
        </w:rPr>
        <w:t>世界闻名的佛教圣地</w:t>
      </w:r>
      <w:r w:rsidR="00A86D54">
        <w:rPr>
          <w:rFonts w:hint="eastAsia"/>
          <w:szCs w:val="21"/>
        </w:rPr>
        <w:t>，还有富丽堂皇的大皇宫和五</w:t>
      </w:r>
      <w:proofErr w:type="gramStart"/>
      <w:r w:rsidR="00A86D54">
        <w:rPr>
          <w:rFonts w:hint="eastAsia"/>
          <w:szCs w:val="21"/>
        </w:rPr>
        <w:t>世</w:t>
      </w:r>
      <w:proofErr w:type="gramEnd"/>
      <w:r w:rsidR="00A86D54">
        <w:rPr>
          <w:rFonts w:hint="eastAsia"/>
          <w:szCs w:val="21"/>
        </w:rPr>
        <w:t>王金柚木行宫</w:t>
      </w:r>
      <w:r w:rsidR="00F76E97">
        <w:rPr>
          <w:rFonts w:hint="eastAsia"/>
          <w:szCs w:val="21"/>
        </w:rPr>
        <w:t>。城区摩天大厦</w:t>
      </w:r>
      <w:r w:rsidR="007E2762">
        <w:rPr>
          <w:rFonts w:hint="eastAsia"/>
          <w:szCs w:val="21"/>
        </w:rPr>
        <w:t>和购物中心</w:t>
      </w:r>
      <w:r w:rsidR="007E2762">
        <w:rPr>
          <w:rFonts w:hint="eastAsia"/>
          <w:szCs w:val="21"/>
        </w:rPr>
        <w:lastRenderedPageBreak/>
        <w:t>随处可见，也有许多高档酒店和国际会议中心，是理想的购物休闲场所。</w:t>
      </w:r>
    </w:p>
    <w:p w:rsidR="00456F02" w:rsidRDefault="00AD47EC" w:rsidP="00AD47EC">
      <w:pPr>
        <w:ind w:left="840" w:firstLine="420"/>
        <w:rPr>
          <w:szCs w:val="21"/>
        </w:rPr>
      </w:pPr>
      <w:r>
        <w:rPr>
          <w:rFonts w:hint="eastAsia"/>
          <w:szCs w:val="21"/>
        </w:rPr>
        <w:t>文化遗址类型，典型代表</w:t>
      </w:r>
      <w:r w:rsidR="007E2762">
        <w:rPr>
          <w:rFonts w:hint="eastAsia"/>
          <w:szCs w:val="21"/>
        </w:rPr>
        <w:t>清迈（</w:t>
      </w:r>
      <w:r w:rsidR="007E2762" w:rsidRPr="007E2762">
        <w:rPr>
          <w:szCs w:val="21"/>
        </w:rPr>
        <w:t>Chiang Mai</w:t>
      </w:r>
      <w:r w:rsidR="007E2762">
        <w:rPr>
          <w:rFonts w:hint="eastAsia"/>
          <w:szCs w:val="21"/>
        </w:rPr>
        <w:t>），是清迈省的首府，位于泰国北部，是泰国第二大城市。作为兰纳王国的古都，清迈更有一种</w:t>
      </w:r>
      <w:r w:rsidR="00804A54">
        <w:rPr>
          <w:rFonts w:hint="eastAsia"/>
          <w:szCs w:val="21"/>
        </w:rPr>
        <w:t>宁静清</w:t>
      </w:r>
      <w:r w:rsidR="007E2762">
        <w:rPr>
          <w:rFonts w:hint="eastAsia"/>
          <w:szCs w:val="21"/>
        </w:rPr>
        <w:t>雅的气质。这座城市地处高原，气候凉爽，是著名的避暑胜地。市内风光秀丽，有着北国玫瑰的美称。清迈城内遍布古色古香的寺庙宫殿，居民和僧侣们和善友好，佛教文化</w:t>
      </w:r>
      <w:r>
        <w:rPr>
          <w:rFonts w:hint="eastAsia"/>
          <w:szCs w:val="21"/>
        </w:rPr>
        <w:t>底蕴深厚。</w:t>
      </w:r>
      <w:r w:rsidR="00A86D54">
        <w:rPr>
          <w:rFonts w:hint="eastAsia"/>
          <w:szCs w:val="21"/>
        </w:rPr>
        <w:t>同为文化类型</w:t>
      </w:r>
      <w:r>
        <w:rPr>
          <w:rFonts w:hint="eastAsia"/>
          <w:szCs w:val="21"/>
        </w:rPr>
        <w:t>的旅游目的地有董里，乌汶等，每个城市都是</w:t>
      </w:r>
      <w:r w:rsidR="00804A54">
        <w:rPr>
          <w:rFonts w:hint="eastAsia"/>
          <w:szCs w:val="21"/>
        </w:rPr>
        <w:t>代表着过往的</w:t>
      </w:r>
      <w:r>
        <w:rPr>
          <w:rFonts w:hint="eastAsia"/>
          <w:szCs w:val="21"/>
        </w:rPr>
        <w:t>一段历史</w:t>
      </w:r>
      <w:r w:rsidR="00804A54">
        <w:rPr>
          <w:rFonts w:hint="eastAsia"/>
          <w:szCs w:val="21"/>
        </w:rPr>
        <w:t>，具有深厚的文化内涵</w:t>
      </w:r>
      <w:r>
        <w:rPr>
          <w:rFonts w:hint="eastAsia"/>
          <w:szCs w:val="21"/>
        </w:rPr>
        <w:t>。</w:t>
      </w:r>
    </w:p>
    <w:p w:rsidR="003857BE" w:rsidRDefault="003857BE" w:rsidP="00AD47EC">
      <w:pPr>
        <w:ind w:left="840" w:firstLine="420"/>
        <w:rPr>
          <w:szCs w:val="21"/>
        </w:rPr>
      </w:pPr>
      <w:r>
        <w:rPr>
          <w:rFonts w:hint="eastAsia"/>
          <w:szCs w:val="21"/>
        </w:rPr>
        <w:t>特色表演类型，典型代表清迈“大象学校”，曼谷北揽“鳄鱼潭”，人妖表演等。泰国是一个物种丰富，自然环境保护较好的国家，因而有许多独特的野生动物存在。位于曼谷以东</w:t>
      </w:r>
      <w:r>
        <w:rPr>
          <w:rFonts w:hint="eastAsia"/>
          <w:szCs w:val="21"/>
        </w:rPr>
        <w:t>30</w:t>
      </w:r>
      <w:r>
        <w:rPr>
          <w:rFonts w:hint="eastAsia"/>
          <w:szCs w:val="21"/>
        </w:rPr>
        <w:t>公里的北揽鳄鱼潭，是世界上最大的鳄鱼养殖场，在这里你能管看到惊心动魄的“人</w:t>
      </w:r>
      <w:proofErr w:type="gramStart"/>
      <w:r>
        <w:rPr>
          <w:rFonts w:hint="eastAsia"/>
          <w:szCs w:val="21"/>
        </w:rPr>
        <w:t>鳄</w:t>
      </w:r>
      <w:proofErr w:type="gramEnd"/>
      <w:r>
        <w:rPr>
          <w:rFonts w:hint="eastAsia"/>
          <w:szCs w:val="21"/>
        </w:rPr>
        <w:t>相斗”的表演，驯</w:t>
      </w:r>
      <w:proofErr w:type="gramStart"/>
      <w:r>
        <w:rPr>
          <w:rFonts w:hint="eastAsia"/>
          <w:szCs w:val="21"/>
        </w:rPr>
        <w:t>鳄</w:t>
      </w:r>
      <w:proofErr w:type="gramEnd"/>
      <w:r>
        <w:rPr>
          <w:rFonts w:hint="eastAsia"/>
          <w:szCs w:val="21"/>
        </w:rPr>
        <w:t>人将头伸入鳄鱼的大嘴之中的惊险场面令人窒息，带给人</w:t>
      </w:r>
      <w:r w:rsidR="009A056C">
        <w:rPr>
          <w:rFonts w:hint="eastAsia"/>
          <w:szCs w:val="21"/>
        </w:rPr>
        <w:t>一种刺激的快感。</w:t>
      </w:r>
      <w:r>
        <w:rPr>
          <w:rFonts w:hint="eastAsia"/>
          <w:szCs w:val="21"/>
        </w:rPr>
        <w:t>在清迈的“大象学校”，你可以坐着大象翻山越岭，也可以观看大象的精彩表演，表演过后还会伸着长长的鼻子想你讨要奖品：芭蕉，十分有趣。</w:t>
      </w:r>
      <w:r>
        <w:rPr>
          <w:rFonts w:hint="eastAsia"/>
          <w:szCs w:val="21"/>
        </w:rPr>
        <w:t xml:space="preserve"> </w:t>
      </w:r>
      <w:r w:rsidR="009A056C">
        <w:rPr>
          <w:rFonts w:hint="eastAsia"/>
          <w:szCs w:val="21"/>
        </w:rPr>
        <w:t>而泰国的人妖表演更是非常有名，他们表演的节目，既有欢快的戏剧，也有迷人的泰国民族舞蹈，还有哑剧，民谣，流行歌曲等，极富娱乐性。作为旅游项目，泰国各</w:t>
      </w:r>
      <w:proofErr w:type="gramStart"/>
      <w:r w:rsidR="009A056C">
        <w:rPr>
          <w:rFonts w:hint="eastAsia"/>
          <w:szCs w:val="21"/>
        </w:rPr>
        <w:t>类表演</w:t>
      </w:r>
      <w:proofErr w:type="gramEnd"/>
      <w:r w:rsidR="009A056C">
        <w:rPr>
          <w:rFonts w:hint="eastAsia"/>
          <w:szCs w:val="21"/>
        </w:rPr>
        <w:t>都欢迎观众的参与，只要你不吝惜消费，无论是美丽的人妖还是凶猛的鳄鱼，可爱的大象，都可以安心揽在身旁，留下一张亲密接触的合影。</w:t>
      </w:r>
    </w:p>
    <w:p w:rsidR="00804A54" w:rsidRPr="00804A54" w:rsidRDefault="00A86D54" w:rsidP="00804A54">
      <w:pPr>
        <w:ind w:left="840" w:firstLine="420"/>
        <w:rPr>
          <w:szCs w:val="21"/>
        </w:rPr>
      </w:pPr>
      <w:r>
        <w:rPr>
          <w:rFonts w:hint="eastAsia"/>
          <w:szCs w:val="21"/>
        </w:rPr>
        <w:t>以上划分只是粗浅的按照主要特征划分，并不十分准确，比如清迈在作为文化古都的同时，本身经济也相当发达，因此也算兼有第二种特性。</w:t>
      </w:r>
    </w:p>
    <w:p w:rsidR="00804A54" w:rsidRDefault="00804A54" w:rsidP="00456F02">
      <w:pPr>
        <w:pStyle w:val="a5"/>
        <w:ind w:left="720" w:firstLineChars="0" w:firstLine="0"/>
        <w:rPr>
          <w:rFonts w:ascii="黑体" w:eastAsia="黑体" w:hAnsi="黑体"/>
          <w:sz w:val="24"/>
          <w:szCs w:val="24"/>
        </w:rPr>
      </w:pPr>
    </w:p>
    <w:p w:rsidR="009B1C95" w:rsidRPr="00456F02" w:rsidRDefault="009B1C95" w:rsidP="00456F02">
      <w:pPr>
        <w:pStyle w:val="a5"/>
        <w:ind w:left="720" w:firstLineChars="0" w:firstLine="0"/>
        <w:rPr>
          <w:rFonts w:ascii="黑体" w:eastAsia="黑体" w:hAnsi="黑体"/>
          <w:sz w:val="24"/>
          <w:szCs w:val="24"/>
        </w:rPr>
      </w:pPr>
    </w:p>
    <w:p w:rsidR="00AF1A30" w:rsidRPr="00B11028" w:rsidRDefault="00456F02" w:rsidP="003F78E6">
      <w:pPr>
        <w:pStyle w:val="a5"/>
        <w:numPr>
          <w:ilvl w:val="1"/>
          <w:numId w:val="7"/>
        </w:numPr>
        <w:ind w:firstLineChars="0"/>
        <w:outlineLvl w:val="1"/>
        <w:rPr>
          <w:rFonts w:ascii="黑体" w:eastAsia="黑体" w:hAnsi="黑体"/>
          <w:sz w:val="28"/>
          <w:szCs w:val="28"/>
        </w:rPr>
      </w:pPr>
      <w:bookmarkStart w:id="21" w:name="_Toc320654558"/>
      <w:r w:rsidRPr="00456F02">
        <w:rPr>
          <w:rFonts w:ascii="黑体" w:eastAsia="黑体" w:hAnsi="黑体" w:hint="eastAsia"/>
          <w:sz w:val="28"/>
          <w:szCs w:val="28"/>
        </w:rPr>
        <w:t>泰国旅游业市场现状</w:t>
      </w:r>
      <w:bookmarkEnd w:id="21"/>
    </w:p>
    <w:p w:rsidR="00AF1A30" w:rsidRDefault="00AF1A30" w:rsidP="003F78E6">
      <w:pPr>
        <w:pStyle w:val="a5"/>
        <w:numPr>
          <w:ilvl w:val="2"/>
          <w:numId w:val="7"/>
        </w:numPr>
        <w:ind w:firstLineChars="0"/>
        <w:outlineLvl w:val="2"/>
        <w:rPr>
          <w:rFonts w:ascii="黑体" w:eastAsia="黑体" w:hAnsi="黑体"/>
          <w:sz w:val="24"/>
          <w:szCs w:val="24"/>
        </w:rPr>
      </w:pPr>
      <w:bookmarkStart w:id="22" w:name="_Toc320654559"/>
      <w:r>
        <w:rPr>
          <w:rFonts w:ascii="黑体" w:eastAsia="黑体" w:hAnsi="黑体" w:hint="eastAsia"/>
          <w:sz w:val="24"/>
          <w:szCs w:val="24"/>
        </w:rPr>
        <w:t>泰国旅游业的规模和在国民经济中的地位</w:t>
      </w:r>
      <w:bookmarkEnd w:id="22"/>
    </w:p>
    <w:p w:rsidR="009A056C" w:rsidRPr="009A056C" w:rsidRDefault="009A056C" w:rsidP="009A056C">
      <w:pPr>
        <w:pStyle w:val="a5"/>
        <w:ind w:leftChars="264" w:left="554" w:firstLineChars="277" w:firstLine="582"/>
        <w:rPr>
          <w:szCs w:val="21"/>
        </w:rPr>
      </w:pPr>
      <w:r w:rsidRPr="009A056C">
        <w:rPr>
          <w:szCs w:val="21"/>
        </w:rPr>
        <w:t>1</w:t>
      </w:r>
      <w:r w:rsidRPr="009A056C">
        <w:rPr>
          <w:rFonts w:hint="eastAsia"/>
          <w:szCs w:val="21"/>
        </w:rPr>
        <w:t>、旅游业是泰国的支柱产业</w:t>
      </w:r>
    </w:p>
    <w:p w:rsidR="00804A54" w:rsidRDefault="00804A54" w:rsidP="009B1C95">
      <w:pPr>
        <w:ind w:leftChars="342" w:left="718" w:firstLineChars="200" w:firstLine="420"/>
        <w:jc w:val="left"/>
        <w:rPr>
          <w:szCs w:val="21"/>
        </w:rPr>
      </w:pPr>
      <w:r>
        <w:rPr>
          <w:rFonts w:hint="eastAsia"/>
          <w:szCs w:val="21"/>
        </w:rPr>
        <w:t>二战前的泰国是个典型的农业国，主要以稻谷种植为主。二战之后，泰国政府制定了连续的国民经济和社会发展计划，由此经济结构发生了巨大的变化。上世纪</w:t>
      </w:r>
      <w:r>
        <w:rPr>
          <w:rFonts w:hint="eastAsia"/>
          <w:szCs w:val="21"/>
        </w:rPr>
        <w:t>80</w:t>
      </w:r>
      <w:r>
        <w:rPr>
          <w:rFonts w:hint="eastAsia"/>
          <w:szCs w:val="21"/>
        </w:rPr>
        <w:t>年代后期，泰国经济开始起飞，</w:t>
      </w:r>
      <w:r>
        <w:rPr>
          <w:rFonts w:hint="eastAsia"/>
          <w:szCs w:val="21"/>
        </w:rPr>
        <w:t>1988-1990</w:t>
      </w:r>
      <w:r>
        <w:rPr>
          <w:rFonts w:hint="eastAsia"/>
          <w:szCs w:val="21"/>
        </w:rPr>
        <w:t>年，年均国民生产总值增长率达到</w:t>
      </w:r>
      <w:r>
        <w:rPr>
          <w:rFonts w:hint="eastAsia"/>
          <w:szCs w:val="21"/>
        </w:rPr>
        <w:t>11.7%</w:t>
      </w:r>
      <w:r>
        <w:rPr>
          <w:rFonts w:hint="eastAsia"/>
          <w:szCs w:val="21"/>
        </w:rPr>
        <w:t>，</w:t>
      </w:r>
      <w:r>
        <w:rPr>
          <w:rFonts w:hint="eastAsia"/>
          <w:szCs w:val="21"/>
        </w:rPr>
        <w:t>1995</w:t>
      </w:r>
      <w:r>
        <w:rPr>
          <w:rFonts w:hint="eastAsia"/>
          <w:szCs w:val="21"/>
        </w:rPr>
        <w:t>年达到</w:t>
      </w:r>
      <w:r>
        <w:rPr>
          <w:rFonts w:hint="eastAsia"/>
          <w:szCs w:val="21"/>
        </w:rPr>
        <w:t>2400</w:t>
      </w:r>
      <w:r>
        <w:rPr>
          <w:rFonts w:hint="eastAsia"/>
          <w:szCs w:val="21"/>
        </w:rPr>
        <w:t>美元，成为新的亚洲四小龙之一。</w:t>
      </w:r>
      <w:r>
        <w:rPr>
          <w:rFonts w:hint="eastAsia"/>
          <w:szCs w:val="21"/>
        </w:rPr>
        <w:t>1997</w:t>
      </w:r>
      <w:r>
        <w:rPr>
          <w:rFonts w:hint="eastAsia"/>
          <w:szCs w:val="21"/>
        </w:rPr>
        <w:t>年金融危机使得泰国经济遭受重创，现在已经逐渐好转。</w:t>
      </w:r>
      <w:r>
        <w:rPr>
          <w:rFonts w:hint="eastAsia"/>
          <w:szCs w:val="21"/>
        </w:rPr>
        <w:t>2010</w:t>
      </w:r>
      <w:r>
        <w:rPr>
          <w:rFonts w:hint="eastAsia"/>
          <w:szCs w:val="21"/>
        </w:rPr>
        <w:t>年经济增长率已经达到</w:t>
      </w:r>
      <w:r>
        <w:rPr>
          <w:rFonts w:hint="eastAsia"/>
          <w:szCs w:val="21"/>
        </w:rPr>
        <w:t xml:space="preserve">7.8%, </w:t>
      </w:r>
      <w:r>
        <w:rPr>
          <w:rFonts w:hint="eastAsia"/>
          <w:szCs w:val="21"/>
        </w:rPr>
        <w:t>这其中，旅游业的复苏起到了重要的作用。根据世界经济论坛数据，</w:t>
      </w:r>
      <w:r>
        <w:rPr>
          <w:rFonts w:hint="eastAsia"/>
          <w:szCs w:val="21"/>
        </w:rPr>
        <w:t>2010</w:t>
      </w:r>
      <w:r>
        <w:rPr>
          <w:rFonts w:hint="eastAsia"/>
          <w:szCs w:val="21"/>
        </w:rPr>
        <w:t>年泰国旅游业竞争力指数在全世界</w:t>
      </w:r>
      <w:r>
        <w:rPr>
          <w:rFonts w:hint="eastAsia"/>
          <w:szCs w:val="21"/>
        </w:rPr>
        <w:t>139</w:t>
      </w:r>
      <w:r>
        <w:rPr>
          <w:rFonts w:hint="eastAsia"/>
          <w:szCs w:val="21"/>
        </w:rPr>
        <w:t>个国家中排名第</w:t>
      </w:r>
      <w:r>
        <w:rPr>
          <w:rFonts w:hint="eastAsia"/>
          <w:szCs w:val="21"/>
        </w:rPr>
        <w:t>41</w:t>
      </w:r>
      <w:r>
        <w:rPr>
          <w:rFonts w:hint="eastAsia"/>
          <w:szCs w:val="21"/>
        </w:rPr>
        <w:t>位。目前，</w:t>
      </w:r>
      <w:r w:rsidRPr="00804A54">
        <w:rPr>
          <w:rFonts w:hint="eastAsia"/>
          <w:szCs w:val="21"/>
        </w:rPr>
        <w:t>泰国人口只有</w:t>
      </w:r>
      <w:r w:rsidRPr="00804A54">
        <w:rPr>
          <w:rFonts w:hint="eastAsia"/>
          <w:szCs w:val="21"/>
        </w:rPr>
        <w:t>6200</w:t>
      </w:r>
      <w:r w:rsidR="009B1C95">
        <w:rPr>
          <w:rFonts w:hint="eastAsia"/>
          <w:szCs w:val="21"/>
        </w:rPr>
        <w:t>万，但是每年却吸引了约</w:t>
      </w:r>
      <w:r w:rsidRPr="00804A54">
        <w:rPr>
          <w:rFonts w:hint="eastAsia"/>
          <w:szCs w:val="21"/>
        </w:rPr>
        <w:t>2500</w:t>
      </w:r>
      <w:r w:rsidRPr="00804A54">
        <w:rPr>
          <w:rFonts w:hint="eastAsia"/>
          <w:szCs w:val="21"/>
        </w:rPr>
        <w:t>万的游客来泰国旅游。</w:t>
      </w:r>
      <w:r>
        <w:rPr>
          <w:rFonts w:hint="eastAsia"/>
          <w:szCs w:val="21"/>
        </w:rPr>
        <w:t>旅游业已经成为泰国支柱产业，多年来旅游业一直保持着创汇第一产业的位置，</w:t>
      </w:r>
      <w:r>
        <w:rPr>
          <w:rFonts w:hint="eastAsia"/>
          <w:szCs w:val="21"/>
        </w:rPr>
        <w:t>2010</w:t>
      </w:r>
      <w:r>
        <w:rPr>
          <w:rFonts w:hint="eastAsia"/>
          <w:szCs w:val="21"/>
        </w:rPr>
        <w:t>年产值占到国民生产总值的</w:t>
      </w:r>
      <w:r>
        <w:rPr>
          <w:rFonts w:hint="eastAsia"/>
          <w:szCs w:val="21"/>
        </w:rPr>
        <w:t>6%</w:t>
      </w:r>
      <w:r>
        <w:rPr>
          <w:rFonts w:hint="eastAsia"/>
          <w:szCs w:val="21"/>
        </w:rPr>
        <w:t>，赴泰旅游人数从</w:t>
      </w:r>
      <w:r>
        <w:rPr>
          <w:rFonts w:hint="eastAsia"/>
          <w:szCs w:val="21"/>
        </w:rPr>
        <w:t>1960</w:t>
      </w:r>
      <w:r>
        <w:rPr>
          <w:rFonts w:hint="eastAsia"/>
          <w:szCs w:val="21"/>
        </w:rPr>
        <w:t>年的</w:t>
      </w:r>
      <w:r>
        <w:rPr>
          <w:rFonts w:hint="eastAsia"/>
          <w:szCs w:val="21"/>
        </w:rPr>
        <w:t>8</w:t>
      </w:r>
      <w:r>
        <w:rPr>
          <w:rFonts w:hint="eastAsia"/>
          <w:szCs w:val="21"/>
        </w:rPr>
        <w:t>万人，上升到</w:t>
      </w:r>
      <w:r>
        <w:rPr>
          <w:rFonts w:hint="eastAsia"/>
          <w:szCs w:val="21"/>
        </w:rPr>
        <w:t>2000</w:t>
      </w:r>
      <w:r>
        <w:rPr>
          <w:rFonts w:hint="eastAsia"/>
          <w:szCs w:val="21"/>
        </w:rPr>
        <w:t>年的</w:t>
      </w:r>
      <w:r w:rsidR="009B1C95">
        <w:rPr>
          <w:rFonts w:hint="eastAsia"/>
          <w:szCs w:val="21"/>
        </w:rPr>
        <w:t>九百多</w:t>
      </w:r>
      <w:r>
        <w:rPr>
          <w:rFonts w:hint="eastAsia"/>
          <w:szCs w:val="21"/>
        </w:rPr>
        <w:t>万，</w:t>
      </w:r>
      <w:r>
        <w:rPr>
          <w:rFonts w:hint="eastAsia"/>
          <w:szCs w:val="21"/>
        </w:rPr>
        <w:t>2001</w:t>
      </w:r>
      <w:r>
        <w:rPr>
          <w:rFonts w:hint="eastAsia"/>
          <w:szCs w:val="21"/>
        </w:rPr>
        <w:t>年更是突破一千万，</w:t>
      </w:r>
      <w:r>
        <w:rPr>
          <w:rFonts w:hint="eastAsia"/>
          <w:szCs w:val="21"/>
        </w:rPr>
        <w:t>2010</w:t>
      </w:r>
      <w:r>
        <w:rPr>
          <w:rFonts w:hint="eastAsia"/>
          <w:szCs w:val="21"/>
        </w:rPr>
        <w:t>年入境泰国游客为</w:t>
      </w:r>
      <w:r>
        <w:rPr>
          <w:rFonts w:hint="eastAsia"/>
          <w:szCs w:val="21"/>
        </w:rPr>
        <w:t>1409</w:t>
      </w:r>
      <w:r>
        <w:rPr>
          <w:rFonts w:hint="eastAsia"/>
          <w:szCs w:val="21"/>
        </w:rPr>
        <w:t>万人次，旅游收入达</w:t>
      </w:r>
      <w:r>
        <w:rPr>
          <w:rFonts w:hint="eastAsia"/>
          <w:szCs w:val="21"/>
        </w:rPr>
        <w:t>5270</w:t>
      </w:r>
      <w:r>
        <w:rPr>
          <w:rFonts w:hint="eastAsia"/>
          <w:szCs w:val="21"/>
        </w:rPr>
        <w:t>亿泰铢。而尽管</w:t>
      </w:r>
      <w:r>
        <w:rPr>
          <w:rFonts w:hint="eastAsia"/>
          <w:szCs w:val="21"/>
        </w:rPr>
        <w:t>2011</w:t>
      </w:r>
      <w:r>
        <w:rPr>
          <w:rFonts w:hint="eastAsia"/>
          <w:szCs w:val="21"/>
        </w:rPr>
        <w:t>年泰国遭受特大洪灾，泰国旅游业收入依然达到</w:t>
      </w:r>
      <w:r>
        <w:rPr>
          <w:rFonts w:hint="eastAsia"/>
          <w:szCs w:val="21"/>
        </w:rPr>
        <w:t>7345</w:t>
      </w:r>
      <w:r>
        <w:rPr>
          <w:rFonts w:hint="eastAsia"/>
          <w:szCs w:val="21"/>
        </w:rPr>
        <w:t>泰铢（约合</w:t>
      </w:r>
      <w:r>
        <w:rPr>
          <w:rFonts w:hint="eastAsia"/>
          <w:szCs w:val="21"/>
        </w:rPr>
        <w:t>230.8</w:t>
      </w:r>
      <w:r>
        <w:rPr>
          <w:rFonts w:hint="eastAsia"/>
          <w:szCs w:val="21"/>
        </w:rPr>
        <w:t>亿美元），同比增长</w:t>
      </w:r>
      <w:r>
        <w:rPr>
          <w:rFonts w:hint="eastAsia"/>
          <w:szCs w:val="21"/>
        </w:rPr>
        <w:t>23.92%</w:t>
      </w:r>
      <w:r>
        <w:rPr>
          <w:rFonts w:hint="eastAsia"/>
          <w:szCs w:val="21"/>
        </w:rPr>
        <w:t>，创历史新高。</w:t>
      </w:r>
      <w:r>
        <w:rPr>
          <w:rFonts w:hint="eastAsia"/>
          <w:szCs w:val="21"/>
        </w:rPr>
        <w:t>2011</w:t>
      </w:r>
      <w:r>
        <w:rPr>
          <w:rFonts w:hint="eastAsia"/>
          <w:szCs w:val="21"/>
        </w:rPr>
        <w:t>年泰国总接待游客</w:t>
      </w:r>
      <w:r>
        <w:rPr>
          <w:rFonts w:hint="eastAsia"/>
          <w:szCs w:val="21"/>
        </w:rPr>
        <w:t>1909</w:t>
      </w:r>
      <w:r>
        <w:rPr>
          <w:rFonts w:hint="eastAsia"/>
          <w:szCs w:val="21"/>
        </w:rPr>
        <w:t>万人次，增长</w:t>
      </w:r>
      <w:r>
        <w:rPr>
          <w:rFonts w:hint="eastAsia"/>
          <w:szCs w:val="21"/>
        </w:rPr>
        <w:t>19.8%</w:t>
      </w:r>
      <w:r>
        <w:rPr>
          <w:rFonts w:hint="eastAsia"/>
          <w:szCs w:val="21"/>
        </w:rPr>
        <w:t>，其中最多来自马来西亚，其次为中国，日本和俄罗斯。预计</w:t>
      </w:r>
      <w:r>
        <w:rPr>
          <w:rFonts w:hint="eastAsia"/>
          <w:szCs w:val="21"/>
        </w:rPr>
        <w:t>2012</w:t>
      </w:r>
      <w:r>
        <w:rPr>
          <w:rFonts w:hint="eastAsia"/>
          <w:szCs w:val="21"/>
        </w:rPr>
        <w:t>年来泰旅游人数将超过</w:t>
      </w:r>
      <w:r>
        <w:rPr>
          <w:rFonts w:hint="eastAsia"/>
          <w:szCs w:val="21"/>
        </w:rPr>
        <w:t>2100</w:t>
      </w:r>
      <w:r>
        <w:rPr>
          <w:rFonts w:hint="eastAsia"/>
          <w:szCs w:val="21"/>
        </w:rPr>
        <w:t>万人次，增加</w:t>
      </w:r>
      <w:r>
        <w:rPr>
          <w:rFonts w:hint="eastAsia"/>
          <w:szCs w:val="21"/>
        </w:rPr>
        <w:t>8%</w:t>
      </w:r>
      <w:r>
        <w:rPr>
          <w:rFonts w:hint="eastAsia"/>
          <w:szCs w:val="21"/>
        </w:rPr>
        <w:t>到</w:t>
      </w:r>
      <w:r>
        <w:rPr>
          <w:rFonts w:hint="eastAsia"/>
          <w:szCs w:val="21"/>
        </w:rPr>
        <w:t>10%</w:t>
      </w:r>
      <w:r>
        <w:rPr>
          <w:rFonts w:hint="eastAsia"/>
          <w:szCs w:val="21"/>
        </w:rPr>
        <w:t>。</w:t>
      </w:r>
      <w:r>
        <w:rPr>
          <w:rStyle w:val="aa"/>
          <w:szCs w:val="21"/>
        </w:rPr>
        <w:footnoteReference w:id="5"/>
      </w:r>
    </w:p>
    <w:p w:rsidR="009B1C95" w:rsidRDefault="009B1C95" w:rsidP="009B1C95">
      <w:pPr>
        <w:ind w:leftChars="342" w:left="718" w:firstLineChars="200" w:firstLine="420"/>
        <w:jc w:val="left"/>
        <w:rPr>
          <w:szCs w:val="21"/>
        </w:rPr>
      </w:pPr>
    </w:p>
    <w:p w:rsidR="009B1C95" w:rsidRDefault="009B1C95" w:rsidP="009B1C95">
      <w:pPr>
        <w:ind w:leftChars="342" w:left="718" w:firstLineChars="200" w:firstLine="420"/>
        <w:jc w:val="left"/>
        <w:rPr>
          <w:szCs w:val="21"/>
        </w:rPr>
      </w:pPr>
    </w:p>
    <w:p w:rsidR="009B1C95" w:rsidRDefault="009B1C95" w:rsidP="009B1C95">
      <w:pPr>
        <w:pStyle w:val="a5"/>
        <w:ind w:left="720" w:firstLineChars="0" w:firstLine="0"/>
        <w:rPr>
          <w:rFonts w:ascii="黑体" w:eastAsia="黑体" w:hAnsi="黑体"/>
          <w:sz w:val="24"/>
          <w:szCs w:val="24"/>
        </w:rPr>
      </w:pPr>
      <w:r>
        <w:rPr>
          <w:rFonts w:ascii="黑体" w:eastAsia="黑体" w:hAnsi="黑体" w:hint="eastAsia"/>
          <w:sz w:val="24"/>
          <w:szCs w:val="24"/>
        </w:rPr>
        <w:lastRenderedPageBreak/>
        <w:t>表</w:t>
      </w:r>
      <w:proofErr w:type="gramStart"/>
      <w:r>
        <w:rPr>
          <w:rFonts w:ascii="黑体" w:eastAsia="黑体" w:hAnsi="黑体" w:hint="eastAsia"/>
          <w:sz w:val="24"/>
          <w:szCs w:val="24"/>
        </w:rPr>
        <w:t>一</w:t>
      </w:r>
      <w:proofErr w:type="gramEnd"/>
      <w:r>
        <w:rPr>
          <w:rFonts w:ascii="黑体" w:eastAsia="黑体" w:hAnsi="黑体" w:hint="eastAsia"/>
          <w:sz w:val="24"/>
          <w:szCs w:val="24"/>
        </w:rPr>
        <w:t>：近年来赴泰旅行数据统计</w:t>
      </w:r>
      <w:r>
        <w:rPr>
          <w:rStyle w:val="aa"/>
          <w:rFonts w:ascii="黑体" w:eastAsia="黑体" w:hAnsi="黑体"/>
          <w:sz w:val="24"/>
          <w:szCs w:val="24"/>
        </w:rPr>
        <w:footnoteReference w:id="6"/>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810"/>
        <w:gridCol w:w="930"/>
        <w:gridCol w:w="1067"/>
        <w:gridCol w:w="1290"/>
        <w:gridCol w:w="810"/>
        <w:gridCol w:w="1170"/>
        <w:gridCol w:w="945"/>
      </w:tblGrid>
      <w:tr w:rsidR="009B1C95" w:rsidRPr="008F247B" w:rsidTr="00B24A40">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center"/>
              <w:rPr>
                <w:rFonts w:ascii="黑体" w:eastAsia="黑体" w:hAnsi="黑体"/>
                <w:sz w:val="24"/>
                <w:szCs w:val="24"/>
              </w:rPr>
            </w:pPr>
            <w:r w:rsidRPr="00644EBC">
              <w:rPr>
                <w:rFonts w:ascii="黑体" w:eastAsia="黑体" w:hAnsi="黑体" w:hint="eastAsia"/>
                <w:sz w:val="24"/>
                <w:szCs w:val="24"/>
              </w:rPr>
              <w:t>年份</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644EBC">
              <w:rPr>
                <w:rFonts w:ascii="黑体" w:eastAsia="黑体" w:hAnsi="黑体" w:hint="eastAsia"/>
                <w:sz w:val="24"/>
                <w:szCs w:val="24"/>
              </w:rPr>
              <w:t xml:space="preserve">国际旅行数据 </w:t>
            </w:r>
          </w:p>
        </w:tc>
      </w:tr>
      <w:tr w:rsidR="009B1C95" w:rsidRPr="008F247B" w:rsidTr="00B24A4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left"/>
              <w:rPr>
                <w:rFonts w:ascii="黑体" w:eastAsia="黑体" w:hAnsi="黑体"/>
                <w:sz w:val="24"/>
                <w:szCs w:val="24"/>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center"/>
              <w:rPr>
                <w:rFonts w:ascii="黑体" w:eastAsia="黑体" w:hAnsi="黑体"/>
                <w:sz w:val="24"/>
                <w:szCs w:val="24"/>
              </w:rPr>
            </w:pPr>
            <w:r w:rsidRPr="00644EBC">
              <w:rPr>
                <w:rFonts w:ascii="黑体" w:eastAsia="黑体" w:hAnsi="黑体" w:hint="eastAsia"/>
                <w:sz w:val="24"/>
                <w:szCs w:val="24"/>
              </w:rPr>
              <w:t>旅行者</w:t>
            </w:r>
          </w:p>
        </w:tc>
        <w:tc>
          <w:tcPr>
            <w:tcW w:w="10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center"/>
              <w:rPr>
                <w:rFonts w:ascii="黑体" w:eastAsia="黑体" w:hAnsi="黑体"/>
                <w:sz w:val="24"/>
                <w:szCs w:val="24"/>
              </w:rPr>
            </w:pPr>
            <w:r w:rsidRPr="00644EBC">
              <w:rPr>
                <w:rFonts w:ascii="黑体" w:eastAsia="黑体" w:hAnsi="黑体" w:hint="eastAsia"/>
                <w:sz w:val="24"/>
                <w:szCs w:val="24"/>
              </w:rPr>
              <w:t>平均</w:t>
            </w:r>
            <w:r w:rsidRPr="008F247B">
              <w:rPr>
                <w:rFonts w:ascii="黑体" w:eastAsia="黑体" w:hAnsi="黑体"/>
                <w:sz w:val="24"/>
                <w:szCs w:val="24"/>
              </w:rPr>
              <w:t xml:space="preserve"> </w:t>
            </w:r>
          </w:p>
        </w:tc>
        <w:tc>
          <w:tcPr>
            <w:tcW w:w="16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center"/>
              <w:rPr>
                <w:rFonts w:ascii="黑体" w:eastAsia="黑体" w:hAnsi="黑体"/>
                <w:sz w:val="24"/>
                <w:szCs w:val="24"/>
              </w:rPr>
            </w:pPr>
            <w:r w:rsidRPr="00644EBC">
              <w:rPr>
                <w:rFonts w:ascii="黑体" w:eastAsia="黑体" w:hAnsi="黑体" w:hint="eastAsia"/>
                <w:sz w:val="24"/>
                <w:szCs w:val="24"/>
              </w:rPr>
              <w:t>平均花费</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center"/>
              <w:rPr>
                <w:rFonts w:ascii="黑体" w:eastAsia="黑体" w:hAnsi="黑体"/>
                <w:sz w:val="24"/>
                <w:szCs w:val="24"/>
              </w:rPr>
            </w:pPr>
            <w:r w:rsidRPr="00644EBC">
              <w:rPr>
                <w:rFonts w:ascii="黑体" w:eastAsia="黑体" w:hAnsi="黑体" w:hint="eastAsia"/>
                <w:sz w:val="24"/>
                <w:szCs w:val="24"/>
              </w:rPr>
              <w:t>收入</w:t>
            </w:r>
          </w:p>
        </w:tc>
      </w:tr>
      <w:tr w:rsidR="009B1C95" w:rsidRPr="008F247B" w:rsidTr="00B24A4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left"/>
              <w:rPr>
                <w:rFonts w:ascii="黑体" w:eastAsia="黑体" w:hAnsi="黑体"/>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644EBC">
              <w:rPr>
                <w:rFonts w:ascii="黑体" w:eastAsia="黑体" w:hAnsi="黑体" w:hint="eastAsia"/>
                <w:sz w:val="24"/>
                <w:szCs w:val="24"/>
              </w:rPr>
              <w:t>数量</w:t>
            </w:r>
            <w:r w:rsidRPr="008F247B">
              <w:rPr>
                <w:rFonts w:ascii="黑体" w:eastAsia="黑体" w:hAnsi="黑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644EBC">
              <w:rPr>
                <w:rFonts w:ascii="黑体" w:eastAsia="黑体" w:hAnsi="黑体" w:hint="eastAsia"/>
                <w:sz w:val="24"/>
                <w:szCs w:val="24"/>
              </w:rPr>
              <w:t>变化率</w:t>
            </w:r>
          </w:p>
        </w:tc>
        <w:tc>
          <w:tcPr>
            <w:tcW w:w="10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center"/>
              <w:rPr>
                <w:rFonts w:ascii="黑体" w:eastAsia="黑体" w:hAnsi="黑体"/>
                <w:sz w:val="24"/>
                <w:szCs w:val="24"/>
              </w:rPr>
            </w:pPr>
            <w:r w:rsidRPr="00644EBC">
              <w:rPr>
                <w:rFonts w:ascii="黑体" w:eastAsia="黑体" w:hAnsi="黑体" w:hint="eastAsia"/>
                <w:sz w:val="24"/>
                <w:szCs w:val="24"/>
              </w:rPr>
              <w:t>停留天数</w:t>
            </w:r>
            <w:r w:rsidRPr="008F247B">
              <w:rPr>
                <w:rFonts w:ascii="黑体" w:eastAsia="黑体" w:hAnsi="黑体"/>
                <w:sz w:val="24"/>
                <w:szCs w:val="24"/>
              </w:rPr>
              <w:t xml:space="preserve"> </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w:t>
            </w:r>
            <w:r w:rsidRPr="00644EBC">
              <w:rPr>
                <w:rFonts w:ascii="黑体" w:eastAsia="黑体" w:hAnsi="黑体" w:hint="eastAsia"/>
                <w:sz w:val="24"/>
                <w:szCs w:val="24"/>
              </w:rPr>
              <w:t>人</w:t>
            </w:r>
            <w:r w:rsidRPr="00644EBC">
              <w:rPr>
                <w:rFonts w:ascii="黑体" w:eastAsia="黑体" w:hAnsi="黑体"/>
                <w:sz w:val="24"/>
                <w:szCs w:val="24"/>
              </w:rPr>
              <w:t>/</w:t>
            </w:r>
            <w:r w:rsidRPr="00644EBC">
              <w:rPr>
                <w:rFonts w:ascii="黑体" w:eastAsia="黑体" w:hAnsi="黑体" w:hint="eastAsia"/>
                <w:sz w:val="24"/>
                <w:szCs w:val="24"/>
              </w:rPr>
              <w:t>天</w:t>
            </w:r>
            <w:r w:rsidRPr="008F247B">
              <w:rPr>
                <w:rFonts w:ascii="黑体" w:eastAsia="黑体" w:hAnsi="黑体"/>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644EBC">
              <w:rPr>
                <w:rFonts w:ascii="黑体" w:eastAsia="黑体" w:hAnsi="黑体" w:hint="eastAsia"/>
                <w:sz w:val="24"/>
                <w:szCs w:val="24"/>
              </w:rPr>
              <w:t>变化率</w:t>
            </w:r>
          </w:p>
        </w:tc>
        <w:tc>
          <w:tcPr>
            <w:tcW w:w="900"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spacing w:before="100" w:beforeAutospacing="1" w:after="100" w:afterAutospacing="1"/>
              <w:jc w:val="right"/>
              <w:rPr>
                <w:rFonts w:ascii="黑体" w:eastAsia="黑体" w:hAnsi="黑体"/>
                <w:sz w:val="24"/>
                <w:szCs w:val="24"/>
              </w:rPr>
            </w:pPr>
            <w:r w:rsidRPr="00644EBC">
              <w:rPr>
                <w:rFonts w:ascii="黑体" w:eastAsia="黑体" w:hAnsi="黑体" w:hint="eastAsia"/>
                <w:sz w:val="24"/>
                <w:szCs w:val="24"/>
              </w:rPr>
              <w:t>百万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644EBC">
              <w:rPr>
                <w:rFonts w:ascii="黑体" w:eastAsia="黑体" w:hAnsi="黑体" w:hint="eastAsia"/>
                <w:sz w:val="24"/>
                <w:szCs w:val="24"/>
              </w:rPr>
              <w:t>变化率</w:t>
            </w:r>
          </w:p>
        </w:tc>
      </w:tr>
      <w:tr w:rsidR="009B1C95" w:rsidRPr="008F247B" w:rsidTr="00B24A40">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left"/>
              <w:rPr>
                <w:rFonts w:ascii="黑体" w:eastAsia="黑体" w:hAnsi="黑体"/>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w:t>
            </w:r>
            <w:r w:rsidRPr="00644EBC">
              <w:rPr>
                <w:rFonts w:ascii="黑体" w:eastAsia="黑体" w:hAnsi="黑体" w:hint="eastAsia"/>
                <w:sz w:val="24"/>
                <w:szCs w:val="24"/>
              </w:rPr>
              <w:t>百万</w:t>
            </w:r>
            <w:r w:rsidRPr="008F247B">
              <w:rPr>
                <w:rFonts w:ascii="黑体" w:eastAsia="黑体" w:hAnsi="黑体"/>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w:t>
            </w:r>
          </w:p>
        </w:tc>
        <w:tc>
          <w:tcPr>
            <w:tcW w:w="10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w:t>
            </w:r>
            <w:r w:rsidRPr="00644EBC">
              <w:rPr>
                <w:rFonts w:ascii="黑体" w:eastAsia="黑体" w:hAnsi="黑体" w:hint="eastAsia"/>
                <w:sz w:val="24"/>
                <w:szCs w:val="24"/>
              </w:rPr>
              <w:t>天</w:t>
            </w:r>
            <w:r w:rsidRPr="008F247B">
              <w:rPr>
                <w:rFonts w:ascii="黑体" w:eastAsia="黑体" w:hAnsi="黑体"/>
                <w:sz w:val="24"/>
                <w:szCs w:val="24"/>
              </w:rPr>
              <w:t>)</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w:t>
            </w:r>
            <w:r w:rsidRPr="00644EBC">
              <w:rPr>
                <w:rFonts w:ascii="黑体" w:eastAsia="黑体" w:hAnsi="黑体" w:hint="eastAsia"/>
                <w:sz w:val="24"/>
                <w:szCs w:val="24"/>
              </w:rPr>
              <w:t>泰铢</w:t>
            </w:r>
            <w:r w:rsidRPr="008F247B">
              <w:rPr>
                <w:rFonts w:ascii="黑体" w:eastAsia="黑体" w:hAnsi="黑体"/>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w:t>
            </w:r>
            <w:r w:rsidRPr="00644EBC">
              <w:rPr>
                <w:rFonts w:ascii="黑体" w:eastAsia="黑体" w:hAnsi="黑体" w:hint="eastAsia"/>
                <w:sz w:val="24"/>
                <w:szCs w:val="24"/>
              </w:rPr>
              <w:t>泰铢</w:t>
            </w:r>
            <w:r w:rsidRPr="008F247B">
              <w:rPr>
                <w:rFonts w:ascii="黑体" w:eastAsia="黑体" w:hAnsi="黑体"/>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 xml:space="preserve">1998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7.76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+ 7.53</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8.40</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3,712.93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242,177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+ 9.70</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8.58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+ 10.50</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7.96</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3,704.54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- 0.23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253,018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+ 4.48</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9.51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+ 10.82</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7.77</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3,861.19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285,272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+ 12.75</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10.06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+ 5.82</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7.93</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3,748.00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- 2.93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299,047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+ 4.83</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10.80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+ 7.33</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7.98</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3,753.74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+ 0.15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323,484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+ 8.17</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- 7.36</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8.19</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3,774.50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+ 0.55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309,269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- 4.39</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11.65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+ 16.46</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8.13</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4,057.85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+ 7.51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384,360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+ 24.28</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11.52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- 1.51</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spacing w:before="100" w:beforeAutospacing="1" w:after="100" w:afterAutospacing="1"/>
              <w:jc w:val="center"/>
              <w:rPr>
                <w:rFonts w:ascii="黑体" w:eastAsia="黑体" w:hAnsi="黑体"/>
                <w:sz w:val="24"/>
                <w:szCs w:val="24"/>
              </w:rPr>
            </w:pPr>
            <w:r w:rsidRPr="008F247B">
              <w:rPr>
                <w:rFonts w:ascii="黑体" w:eastAsia="黑体" w:hAnsi="黑体"/>
                <w:sz w:val="24"/>
                <w:szCs w:val="24"/>
              </w:rPr>
              <w:t>8.20</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3,890.13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367,380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- 4.42</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13.82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+ 20.01</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8.62</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4,048.22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482,319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+ 31.29</w:t>
            </w:r>
          </w:p>
        </w:tc>
      </w:tr>
      <w:tr w:rsidR="009B1C95" w:rsidRPr="008F247B" w:rsidTr="00B24A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14.46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+ 4.65</w:t>
            </w:r>
          </w:p>
        </w:tc>
        <w:tc>
          <w:tcPr>
            <w:tcW w:w="1037"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spacing w:before="100" w:beforeAutospacing="1" w:after="100" w:afterAutospacing="1"/>
              <w:jc w:val="center"/>
              <w:rPr>
                <w:rFonts w:ascii="黑体" w:eastAsia="黑体" w:hAnsi="黑体"/>
                <w:sz w:val="24"/>
                <w:szCs w:val="24"/>
              </w:rPr>
            </w:pPr>
            <w:r w:rsidRPr="008F247B">
              <w:rPr>
                <w:rFonts w:ascii="黑体" w:eastAsia="黑体" w:hAnsi="黑体"/>
                <w:sz w:val="24"/>
                <w:szCs w:val="24"/>
              </w:rPr>
              <w:t>9.19/P</w:t>
            </w:r>
          </w:p>
        </w:tc>
        <w:tc>
          <w:tcPr>
            <w:tcW w:w="978" w:type="dxa"/>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center"/>
              <w:rPr>
                <w:rFonts w:ascii="黑体" w:eastAsia="黑体" w:hAnsi="黑体"/>
                <w:sz w:val="24"/>
                <w:szCs w:val="24"/>
              </w:rPr>
            </w:pPr>
            <w:r w:rsidRPr="008F247B">
              <w:rPr>
                <w:rFonts w:ascii="黑体" w:eastAsia="黑体" w:hAnsi="黑体"/>
                <w:sz w:val="24"/>
                <w:szCs w:val="24"/>
              </w:rPr>
              <w:t>4,120.95/P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547,782/P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B1C95" w:rsidRPr="008F247B" w:rsidRDefault="009B1C95" w:rsidP="00B24A40">
            <w:pPr>
              <w:widowControl/>
              <w:jc w:val="right"/>
              <w:rPr>
                <w:rFonts w:ascii="黑体" w:eastAsia="黑体" w:hAnsi="黑体"/>
                <w:sz w:val="24"/>
                <w:szCs w:val="24"/>
              </w:rPr>
            </w:pPr>
            <w:r w:rsidRPr="008F247B">
              <w:rPr>
                <w:rFonts w:ascii="黑体" w:eastAsia="黑体" w:hAnsi="黑体"/>
                <w:sz w:val="24"/>
                <w:szCs w:val="24"/>
              </w:rPr>
              <w:t>+ 13.57</w:t>
            </w:r>
          </w:p>
        </w:tc>
      </w:tr>
    </w:tbl>
    <w:p w:rsidR="009B1C95" w:rsidRDefault="009B1C95" w:rsidP="00804A54">
      <w:pPr>
        <w:ind w:leftChars="342" w:left="718" w:firstLineChars="200" w:firstLine="420"/>
        <w:rPr>
          <w:szCs w:val="21"/>
        </w:rPr>
      </w:pPr>
      <w:r>
        <w:rPr>
          <w:rFonts w:hint="eastAsia"/>
          <w:szCs w:val="21"/>
        </w:rPr>
        <w:t>从上表中我们可以看出，不仅仅是入境旅行者数量在不断增长，而</w:t>
      </w:r>
      <w:r w:rsidR="00E125E0">
        <w:rPr>
          <w:rFonts w:hint="eastAsia"/>
          <w:szCs w:val="21"/>
        </w:rPr>
        <w:t>且平均停留天数，平均消费金额，都有稳步的提高，说明随着泰国旅游业</w:t>
      </w:r>
      <w:r>
        <w:rPr>
          <w:rFonts w:hint="eastAsia"/>
          <w:szCs w:val="21"/>
        </w:rPr>
        <w:t>的发展，</w:t>
      </w:r>
      <w:r w:rsidR="00E125E0">
        <w:rPr>
          <w:rFonts w:hint="eastAsia"/>
          <w:szCs w:val="21"/>
        </w:rPr>
        <w:t>旅游服务质量不断提升，游客不仅愿意停留更多的时间，同时也消费更多的金额，而这些有对旅游业的发展提供了更强的动力，进而形成良性的循环。</w:t>
      </w:r>
    </w:p>
    <w:p w:rsidR="009B1C95" w:rsidRDefault="009B1C95" w:rsidP="00E125E0">
      <w:pPr>
        <w:rPr>
          <w:szCs w:val="21"/>
        </w:rPr>
      </w:pPr>
    </w:p>
    <w:p w:rsidR="009A056C" w:rsidRPr="009A056C" w:rsidRDefault="009A056C" w:rsidP="009A056C">
      <w:pPr>
        <w:ind w:leftChars="342" w:left="718" w:firstLineChars="200" w:firstLine="420"/>
        <w:rPr>
          <w:szCs w:val="21"/>
        </w:rPr>
      </w:pPr>
      <w:r>
        <w:rPr>
          <w:szCs w:val="21"/>
        </w:rPr>
        <w:t>2</w:t>
      </w:r>
      <w:r>
        <w:rPr>
          <w:rFonts w:hint="eastAsia"/>
          <w:szCs w:val="21"/>
        </w:rPr>
        <w:t>、旅游业全面推进了泰国的发展</w:t>
      </w:r>
    </w:p>
    <w:p w:rsidR="00B11028" w:rsidRDefault="00804A54" w:rsidP="00804A54">
      <w:pPr>
        <w:ind w:leftChars="342" w:left="718" w:firstLineChars="200" w:firstLine="420"/>
        <w:rPr>
          <w:szCs w:val="21"/>
        </w:rPr>
      </w:pPr>
      <w:r>
        <w:rPr>
          <w:rFonts w:hint="eastAsia"/>
          <w:szCs w:val="21"/>
        </w:rPr>
        <w:t>旅游业是一个综合性产业，对国民经济的贡献不仅仅是带来了巨额的外汇收入，对社会发展也有重要的作用。第一，旅游业赚取了大量外汇，为工业化的发展积累了资本，缓解了像泰国这样的后工业化国家的资金不足的</w:t>
      </w:r>
      <w:proofErr w:type="gramStart"/>
      <w:r>
        <w:rPr>
          <w:rFonts w:hint="eastAsia"/>
          <w:szCs w:val="21"/>
        </w:rPr>
        <w:t>的</w:t>
      </w:r>
      <w:proofErr w:type="gramEnd"/>
      <w:r>
        <w:rPr>
          <w:rFonts w:hint="eastAsia"/>
          <w:szCs w:val="21"/>
        </w:rPr>
        <w:t>压力。第二，带动相关产业发展，解决了大批富余劳动力的就业问题。旅游者从踏上泰国的第一天起，就需要解决住宿，吃饭，旅行等各种问题，这就带动了与之相关的交通，能源，食品，酒店业等等的发展。而所有这些行业的发展都能够帮助缓解泰国现代化过程中产生的农业和城镇富余劳动力的就业问题。</w:t>
      </w:r>
      <w:r>
        <w:rPr>
          <w:szCs w:val="21"/>
        </w:rPr>
        <w:t>据统计</w:t>
      </w:r>
      <w:r>
        <w:rPr>
          <w:szCs w:val="21"/>
        </w:rPr>
        <w:t>,</w:t>
      </w:r>
      <w:r>
        <w:rPr>
          <w:szCs w:val="21"/>
        </w:rPr>
        <w:t>泰国每接待境外游客九个人次，就能为国内提供</w:t>
      </w:r>
      <w:r>
        <w:rPr>
          <w:szCs w:val="21"/>
        </w:rPr>
        <w:t>1</w:t>
      </w:r>
      <w:r>
        <w:rPr>
          <w:szCs w:val="21"/>
        </w:rPr>
        <w:t>个就业机会，目前从事与旅游业直接相关职业的人员达到</w:t>
      </w:r>
      <w:r>
        <w:rPr>
          <w:szCs w:val="21"/>
        </w:rPr>
        <w:t>160</w:t>
      </w:r>
      <w:r>
        <w:rPr>
          <w:szCs w:val="21"/>
        </w:rPr>
        <w:t>万人</w:t>
      </w:r>
      <w:r>
        <w:rPr>
          <w:rFonts w:hint="eastAsia"/>
          <w:szCs w:val="21"/>
        </w:rPr>
        <w:t>，间接的则更多。第三，促进了泰国与国际上的交流，不仅使得泰国学到了先进的科学文化，同时也改善了泰国的国际形象，众多国际游客的到来，使得泰国“微笑国度”的美名传播开来，改变了过去人们对泰国贫穷落后的看法，为引进外资提供了一个很好的考察，交流和洽谈的平台。第四，旅游也带动了落后地区的发展，许多落后地区地处偏远，不适合开展工业化，但是通过开展旅游业，由此摆脱了贫穷。</w:t>
      </w:r>
    </w:p>
    <w:p w:rsidR="00804A54" w:rsidRPr="00804A54" w:rsidRDefault="00804A54" w:rsidP="00804A54">
      <w:pPr>
        <w:ind w:leftChars="342" w:left="718" w:firstLineChars="200" w:firstLine="480"/>
        <w:rPr>
          <w:rFonts w:ascii="黑体" w:eastAsia="黑体" w:hAnsi="黑体"/>
          <w:sz w:val="24"/>
          <w:szCs w:val="24"/>
        </w:rPr>
      </w:pPr>
    </w:p>
    <w:p w:rsidR="00804A54" w:rsidRDefault="00B11028" w:rsidP="003F78E6">
      <w:pPr>
        <w:pStyle w:val="a5"/>
        <w:numPr>
          <w:ilvl w:val="2"/>
          <w:numId w:val="7"/>
        </w:numPr>
        <w:ind w:firstLineChars="0"/>
        <w:outlineLvl w:val="2"/>
        <w:rPr>
          <w:rFonts w:ascii="黑体" w:eastAsia="黑体" w:hAnsi="黑体"/>
          <w:sz w:val="24"/>
          <w:szCs w:val="24"/>
        </w:rPr>
      </w:pPr>
      <w:bookmarkStart w:id="23" w:name="_Toc320654560"/>
      <w:r>
        <w:rPr>
          <w:rFonts w:ascii="黑体" w:eastAsia="黑体" w:hAnsi="黑体" w:hint="eastAsia"/>
          <w:sz w:val="24"/>
          <w:szCs w:val="24"/>
        </w:rPr>
        <w:t>泰国旅游业的特点</w:t>
      </w:r>
      <w:bookmarkEnd w:id="23"/>
    </w:p>
    <w:p w:rsidR="00804A54" w:rsidRDefault="00804A54" w:rsidP="00804A54">
      <w:pPr>
        <w:pStyle w:val="a5"/>
        <w:ind w:leftChars="343" w:left="720"/>
        <w:rPr>
          <w:szCs w:val="21"/>
        </w:rPr>
      </w:pPr>
      <w:r w:rsidRPr="00804A54">
        <w:rPr>
          <w:rFonts w:hint="eastAsia"/>
          <w:szCs w:val="21"/>
        </w:rPr>
        <w:t>泰国</w:t>
      </w:r>
      <w:r>
        <w:rPr>
          <w:rFonts w:hint="eastAsia"/>
          <w:szCs w:val="21"/>
        </w:rPr>
        <w:t>是一个美丽的国家，也是一个古老的国度，同时还有着现代化都市的一面，首都曼谷更是以创意之都闻名世界。</w:t>
      </w:r>
    </w:p>
    <w:p w:rsidR="00804A54" w:rsidRDefault="00804A54" w:rsidP="00804A54">
      <w:pPr>
        <w:pStyle w:val="a5"/>
        <w:ind w:leftChars="343" w:left="720"/>
        <w:rPr>
          <w:szCs w:val="21"/>
        </w:rPr>
      </w:pPr>
      <w:r>
        <w:rPr>
          <w:rFonts w:hint="eastAsia"/>
          <w:szCs w:val="21"/>
        </w:rPr>
        <w:lastRenderedPageBreak/>
        <w:t>在气候环境方面，泰国属于热带季风气候，平均气温</w:t>
      </w:r>
      <w:r>
        <w:rPr>
          <w:rFonts w:hint="eastAsia"/>
          <w:szCs w:val="21"/>
        </w:rPr>
        <w:t>24-30</w:t>
      </w:r>
      <w:r>
        <w:rPr>
          <w:rFonts w:hint="eastAsia"/>
          <w:szCs w:val="21"/>
        </w:rPr>
        <w:t>度，北部及东北部山谷纵横，适合越野，漂流，山村等旅游项目，各种野生动物众多，特别是大象，能观看大象表演，或者骑行都非常受旅行者欢迎。东部和南部阳光充足，而且海滩众多，岛屿密布，非常适合冲浪，日光浴，特别受到来自阴冷潮湿的欧洲游客的欢迎。</w:t>
      </w:r>
    </w:p>
    <w:p w:rsidR="00804A54" w:rsidRDefault="00804A54" w:rsidP="00804A54">
      <w:pPr>
        <w:pStyle w:val="a5"/>
        <w:ind w:leftChars="343" w:left="720"/>
        <w:rPr>
          <w:szCs w:val="21"/>
        </w:rPr>
      </w:pPr>
      <w:r>
        <w:rPr>
          <w:rFonts w:hint="eastAsia"/>
          <w:szCs w:val="21"/>
        </w:rPr>
        <w:t>在人文方面，泰国也颇为独特。泰国是一个佛教国家，</w:t>
      </w:r>
      <w:r>
        <w:rPr>
          <w:rFonts w:hint="eastAsia"/>
          <w:szCs w:val="21"/>
        </w:rPr>
        <w:t>95%</w:t>
      </w:r>
      <w:r>
        <w:rPr>
          <w:rFonts w:hint="eastAsia"/>
          <w:szCs w:val="21"/>
        </w:rPr>
        <w:t>的民众皆虔诚信奉佛教，甚至泰国的国徽上也是极具神秘宗教色彩的图腾</w:t>
      </w:r>
      <w:r>
        <w:rPr>
          <w:rFonts w:hint="eastAsia"/>
          <w:szCs w:val="21"/>
        </w:rPr>
        <w:t>-</w:t>
      </w:r>
      <w:r>
        <w:rPr>
          <w:rFonts w:hint="eastAsia"/>
          <w:szCs w:val="21"/>
        </w:rPr>
        <w:t>佛教传说</w:t>
      </w:r>
      <w:proofErr w:type="gramStart"/>
      <w:r>
        <w:rPr>
          <w:rFonts w:hint="eastAsia"/>
          <w:szCs w:val="21"/>
        </w:rPr>
        <w:t>中鹰身人</w:t>
      </w:r>
      <w:proofErr w:type="gramEnd"/>
      <w:r>
        <w:rPr>
          <w:rFonts w:hint="eastAsia"/>
          <w:szCs w:val="21"/>
        </w:rPr>
        <w:t>面的大鹏。佛教对日常生活产生强烈的影响，长老非常受人尊敬，无论城市或者乡村，寺庙都是人们宗教和社会活动的中心。由于宗教的影响，普通泰国人都很友善，充满魅力的笑容处处可见，旅游者都会有个好心情。泰国的民族文化也深受佛教影响，处处都是金碧辉煌的庙宇，佛塔，各种精致美观的佛像，石雕和绘画，都是游人的好去处。</w:t>
      </w:r>
    </w:p>
    <w:p w:rsidR="00804A54" w:rsidRDefault="00804A54" w:rsidP="00804A54">
      <w:pPr>
        <w:pStyle w:val="a5"/>
        <w:ind w:leftChars="343" w:left="720"/>
        <w:rPr>
          <w:szCs w:val="21"/>
        </w:rPr>
      </w:pPr>
      <w:r>
        <w:rPr>
          <w:rFonts w:hint="eastAsia"/>
          <w:szCs w:val="21"/>
        </w:rPr>
        <w:t>目前依然保有王室的泰国，普通民众都对王室非常尊重，而王室表现的也非常亲民，比如泰国大王宫，是泰国目前</w:t>
      </w:r>
      <w:r w:rsidRPr="00804A54">
        <w:rPr>
          <w:szCs w:val="21"/>
        </w:rPr>
        <w:t>规模最大</w:t>
      </w:r>
      <w:r>
        <w:rPr>
          <w:szCs w:val="21"/>
        </w:rPr>
        <w:t>最壮观</w:t>
      </w:r>
      <w:r>
        <w:rPr>
          <w:rFonts w:hint="eastAsia"/>
          <w:szCs w:val="21"/>
        </w:rPr>
        <w:t>，</w:t>
      </w:r>
      <w:r w:rsidRPr="00804A54">
        <w:rPr>
          <w:szCs w:val="21"/>
        </w:rPr>
        <w:t>保存最完美</w:t>
      </w:r>
      <w:r>
        <w:rPr>
          <w:rFonts w:hint="eastAsia"/>
          <w:szCs w:val="21"/>
        </w:rPr>
        <w:t>，</w:t>
      </w:r>
      <w:r w:rsidRPr="00804A54">
        <w:rPr>
          <w:szCs w:val="21"/>
        </w:rPr>
        <w:t>最有民族特色的王宫</w:t>
      </w:r>
      <w:r>
        <w:rPr>
          <w:color w:val="333333"/>
          <w:sz w:val="18"/>
          <w:szCs w:val="18"/>
        </w:rPr>
        <w:t>。</w:t>
      </w:r>
      <w:r>
        <w:rPr>
          <w:rFonts w:hint="eastAsia"/>
          <w:szCs w:val="21"/>
        </w:rPr>
        <w:t>每年春耕节和泰国新年，国王都会亲临此处，来主持庆祝仪式，也是当地旅游的一大特色。而北部的清迈，作为王室成员夏宫的蒲萍王宫，在平时也对游人开放。</w:t>
      </w:r>
    </w:p>
    <w:p w:rsidR="00804A54" w:rsidRDefault="00804A54" w:rsidP="00804A54">
      <w:pPr>
        <w:pStyle w:val="a5"/>
        <w:ind w:leftChars="343" w:left="720"/>
        <w:rPr>
          <w:szCs w:val="21"/>
        </w:rPr>
      </w:pPr>
      <w:r>
        <w:rPr>
          <w:rFonts w:hint="eastAsia"/>
          <w:szCs w:val="21"/>
        </w:rPr>
        <w:t>泰国的美食也很有特点，泰国虽然一直保持着独立，但是周边国家都曾经是西方殖民地，因此饮食习惯同时受东方和西方的影响，泰式烹调强调食物的调和，形成了独特的泰国饮食。泰国传统的饮食习惯是煮，</w:t>
      </w:r>
      <w:proofErr w:type="gramStart"/>
      <w:r>
        <w:rPr>
          <w:rFonts w:hint="eastAsia"/>
          <w:szCs w:val="21"/>
        </w:rPr>
        <w:t>炖和烧烤</w:t>
      </w:r>
      <w:proofErr w:type="gramEnd"/>
      <w:r>
        <w:rPr>
          <w:rFonts w:hint="eastAsia"/>
          <w:szCs w:val="21"/>
        </w:rPr>
        <w:t>，受印度影响，菜肴中经常使用浓烈的香料，后从中国又逐渐引进了炸，</w:t>
      </w:r>
      <w:proofErr w:type="gramStart"/>
      <w:r>
        <w:rPr>
          <w:rFonts w:hint="eastAsia"/>
          <w:szCs w:val="21"/>
        </w:rPr>
        <w:t>煎和炒</w:t>
      </w:r>
      <w:proofErr w:type="gramEnd"/>
      <w:r>
        <w:rPr>
          <w:rFonts w:hint="eastAsia"/>
          <w:szCs w:val="21"/>
        </w:rPr>
        <w:t>的做法；</w:t>
      </w:r>
      <w:r>
        <w:rPr>
          <w:rFonts w:hint="eastAsia"/>
          <w:szCs w:val="21"/>
        </w:rPr>
        <w:t>17</w:t>
      </w:r>
      <w:r>
        <w:rPr>
          <w:rFonts w:hint="eastAsia"/>
          <w:szCs w:val="21"/>
        </w:rPr>
        <w:t>世纪以来，受葡萄牙传教士的影响，泰国菜中引入了红辣椒。因此，来泰国旅游的人们可以品尝到似曾相似但又独具特色的美味菜肴。而且，泰国盛产热带水果，榴莲，山竹，桂圆等都广受欢迎。</w:t>
      </w:r>
    </w:p>
    <w:p w:rsidR="00804A54" w:rsidRDefault="00804A54" w:rsidP="00804A54">
      <w:pPr>
        <w:pStyle w:val="a5"/>
        <w:ind w:leftChars="343" w:left="720"/>
        <w:rPr>
          <w:szCs w:val="21"/>
        </w:rPr>
      </w:pPr>
      <w:r>
        <w:rPr>
          <w:rFonts w:hint="eastAsia"/>
          <w:szCs w:val="21"/>
        </w:rPr>
        <w:t>最后，最具争议的，也是最有泰国特色的就属“人妖”</w:t>
      </w:r>
      <w:r>
        <w:rPr>
          <w:spacing w:val="8"/>
        </w:rPr>
        <w:t>（泰语叫：</w:t>
      </w:r>
      <w:r>
        <w:rPr>
          <w:spacing w:val="8"/>
        </w:rPr>
        <w:t>GRATEAI</w:t>
      </w:r>
      <w:r>
        <w:rPr>
          <w:spacing w:val="8"/>
        </w:rPr>
        <w:t>。英语：</w:t>
      </w:r>
      <w:r>
        <w:rPr>
          <w:spacing w:val="8"/>
        </w:rPr>
        <w:t>SHEMALE</w:t>
      </w:r>
      <w:r>
        <w:rPr>
          <w:spacing w:val="8"/>
        </w:rPr>
        <w:t>）</w:t>
      </w:r>
      <w:r>
        <w:rPr>
          <w:rFonts w:hint="eastAsia"/>
          <w:spacing w:val="8"/>
        </w:rPr>
        <w:t>，人妖是从小服用雌性激素而发育的男性，大多数都很漂亮。主要集中在芭提雅和普吉岛，从事娱乐表演。对许多游客而言，不看人妖就等于没来泰国，但是在泰国，对人妖现象争议很大，政府已经于</w:t>
      </w:r>
      <w:r>
        <w:rPr>
          <w:rFonts w:hint="eastAsia"/>
          <w:spacing w:val="8"/>
        </w:rPr>
        <w:t>2008</w:t>
      </w:r>
      <w:r>
        <w:rPr>
          <w:rFonts w:hint="eastAsia"/>
          <w:spacing w:val="8"/>
        </w:rPr>
        <w:t>年宣布禁止医院和诊所进行人妖手术。</w:t>
      </w:r>
    </w:p>
    <w:p w:rsidR="00804A54" w:rsidRPr="00804A54" w:rsidRDefault="00804A54" w:rsidP="00804A54">
      <w:pPr>
        <w:pStyle w:val="a5"/>
        <w:ind w:leftChars="343" w:left="720"/>
        <w:rPr>
          <w:szCs w:val="21"/>
        </w:rPr>
      </w:pPr>
    </w:p>
    <w:p w:rsidR="00804A54" w:rsidRDefault="00804A54" w:rsidP="00804A54">
      <w:pPr>
        <w:pStyle w:val="a5"/>
        <w:ind w:leftChars="343" w:left="720"/>
        <w:rPr>
          <w:szCs w:val="21"/>
        </w:rPr>
      </w:pPr>
    </w:p>
    <w:p w:rsidR="00804A54" w:rsidRPr="00804A54" w:rsidRDefault="00804A54" w:rsidP="00804A54">
      <w:pPr>
        <w:pStyle w:val="a5"/>
        <w:ind w:leftChars="343" w:left="720"/>
        <w:rPr>
          <w:szCs w:val="21"/>
        </w:rPr>
      </w:pPr>
    </w:p>
    <w:p w:rsidR="00AF1A30" w:rsidRDefault="00AF1A30" w:rsidP="003F78E6">
      <w:pPr>
        <w:pStyle w:val="a5"/>
        <w:numPr>
          <w:ilvl w:val="2"/>
          <w:numId w:val="7"/>
        </w:numPr>
        <w:ind w:firstLineChars="0"/>
        <w:outlineLvl w:val="2"/>
        <w:rPr>
          <w:rFonts w:ascii="黑体" w:eastAsia="黑体" w:hAnsi="黑体"/>
          <w:sz w:val="24"/>
          <w:szCs w:val="24"/>
        </w:rPr>
      </w:pPr>
      <w:bookmarkStart w:id="24" w:name="_Toc320654561"/>
      <w:r>
        <w:rPr>
          <w:rFonts w:ascii="黑体" w:eastAsia="黑体" w:hAnsi="黑体" w:hint="eastAsia"/>
          <w:sz w:val="24"/>
          <w:szCs w:val="24"/>
        </w:rPr>
        <w:t>泰国旅游业的游客来源</w:t>
      </w:r>
      <w:bookmarkEnd w:id="24"/>
    </w:p>
    <w:p w:rsidR="009B1C95" w:rsidRDefault="00E125E0" w:rsidP="000A4011">
      <w:pPr>
        <w:pStyle w:val="a5"/>
        <w:ind w:leftChars="343" w:left="720"/>
        <w:rPr>
          <w:szCs w:val="21"/>
        </w:rPr>
      </w:pPr>
      <w:r w:rsidRPr="00E125E0">
        <w:rPr>
          <w:rFonts w:hint="eastAsia"/>
          <w:szCs w:val="21"/>
        </w:rPr>
        <w:t>泰国</w:t>
      </w:r>
      <w:r>
        <w:rPr>
          <w:rFonts w:hint="eastAsia"/>
          <w:szCs w:val="21"/>
        </w:rPr>
        <w:t>位于亚洲东南部，</w:t>
      </w:r>
      <w:r w:rsidRPr="00E125E0">
        <w:rPr>
          <w:rFonts w:hint="eastAsia"/>
          <w:szCs w:val="21"/>
        </w:rPr>
        <w:t>是一个东盟国家</w:t>
      </w:r>
      <w:r>
        <w:rPr>
          <w:rFonts w:hint="eastAsia"/>
          <w:szCs w:val="21"/>
        </w:rPr>
        <w:t>，与周边国家都保持着友好关系，往来都十分密切，因此，泰国旅游业的主要客源地基本都位于亚洲。</w:t>
      </w:r>
      <w:r w:rsidR="00893148">
        <w:rPr>
          <w:rFonts w:hint="eastAsia"/>
          <w:szCs w:val="21"/>
        </w:rPr>
        <w:t>其中来自马来西亚的入境人数始终保持在首位，其中最主要原因是马来西亚与泰国接壤，并且同为东盟成员，贸易往来频繁，工作生活交流密切，许多马来西亚入境者来</w:t>
      </w:r>
      <w:proofErr w:type="gramStart"/>
      <w:r w:rsidR="00893148">
        <w:rPr>
          <w:rFonts w:hint="eastAsia"/>
          <w:szCs w:val="21"/>
        </w:rPr>
        <w:t>泰目的</w:t>
      </w:r>
      <w:proofErr w:type="gramEnd"/>
      <w:r w:rsidR="00893148">
        <w:rPr>
          <w:rFonts w:hint="eastAsia"/>
          <w:szCs w:val="21"/>
        </w:rPr>
        <w:t>不仅是旅游游玩，更主要的是工作</w:t>
      </w:r>
      <w:r w:rsidR="000A4011">
        <w:rPr>
          <w:rFonts w:hint="eastAsia"/>
          <w:szCs w:val="21"/>
        </w:rPr>
        <w:t>交流。而随着中国经济的不断发展，越来越多的中国游客选择来泰国游玩度假，到</w:t>
      </w:r>
      <w:r w:rsidR="000A4011">
        <w:rPr>
          <w:rFonts w:hint="eastAsia"/>
          <w:szCs w:val="21"/>
        </w:rPr>
        <w:t>2011</w:t>
      </w:r>
      <w:r w:rsidR="000A4011">
        <w:rPr>
          <w:rFonts w:hint="eastAsia"/>
          <w:szCs w:val="21"/>
        </w:rPr>
        <w:t>年为止，中国已经超越日本，成为赴泰国旅行总人数第二多的国家。以目前的趋势来看，中国超越马来西亚，成为赴泰旅游人数最多的国家，只是时间问题。而且除了中国以外，亚洲新兴国家如韩国，印度等，由于国民经济的成长，赴泰旅行人数的排名也在不断提升。</w:t>
      </w:r>
    </w:p>
    <w:p w:rsidR="00E91DE4" w:rsidRPr="00893148" w:rsidRDefault="00E91DE4" w:rsidP="009A056C">
      <w:pPr>
        <w:pStyle w:val="a5"/>
        <w:ind w:left="720" w:firstLineChars="0" w:firstLine="0"/>
        <w:rPr>
          <w:szCs w:val="21"/>
        </w:rPr>
      </w:pPr>
    </w:p>
    <w:p w:rsidR="00E91DE4" w:rsidRPr="000A4011" w:rsidRDefault="00E91DE4" w:rsidP="000A4011">
      <w:pPr>
        <w:rPr>
          <w:szCs w:val="21"/>
        </w:rPr>
      </w:pPr>
    </w:p>
    <w:p w:rsidR="00E91DE4" w:rsidRDefault="00E91DE4" w:rsidP="009A056C">
      <w:pPr>
        <w:pStyle w:val="a5"/>
        <w:ind w:left="720" w:firstLineChars="0" w:firstLine="0"/>
        <w:rPr>
          <w:szCs w:val="21"/>
        </w:rPr>
      </w:pPr>
      <w:r>
        <w:rPr>
          <w:rFonts w:hint="eastAsia"/>
          <w:szCs w:val="21"/>
        </w:rPr>
        <w:lastRenderedPageBreak/>
        <w:t>表二：泰国旅游业客源分布</w:t>
      </w:r>
      <w:r w:rsidR="000A4011">
        <w:rPr>
          <w:rFonts w:hint="eastAsia"/>
          <w:szCs w:val="21"/>
        </w:rPr>
        <w:t>（前十名）</w:t>
      </w:r>
      <w:r>
        <w:rPr>
          <w:rStyle w:val="aa"/>
          <w:szCs w:val="21"/>
        </w:rPr>
        <w:footnoteReference w:id="7"/>
      </w:r>
    </w:p>
    <w:p w:rsidR="00E91DE4" w:rsidRPr="00E91DE4" w:rsidRDefault="00E91DE4" w:rsidP="00E91DE4">
      <w:pPr>
        <w:rPr>
          <w:szCs w:val="21"/>
        </w:rPr>
      </w:pPr>
    </w:p>
    <w:tbl>
      <w:tblPr>
        <w:tblW w:w="4538" w:type="pct"/>
        <w:tblCellSpacing w:w="15" w:type="dxa"/>
        <w:tblInd w:w="52" w:type="dxa"/>
        <w:tblCellMar>
          <w:top w:w="15" w:type="dxa"/>
          <w:left w:w="15" w:type="dxa"/>
          <w:bottom w:w="15" w:type="dxa"/>
          <w:right w:w="15" w:type="dxa"/>
        </w:tblCellMar>
        <w:tblLook w:val="04A0" w:firstRow="1" w:lastRow="0" w:firstColumn="1" w:lastColumn="0" w:noHBand="0" w:noVBand="1"/>
      </w:tblPr>
      <w:tblGrid>
        <w:gridCol w:w="84"/>
        <w:gridCol w:w="2784"/>
        <w:gridCol w:w="2235"/>
        <w:gridCol w:w="1124"/>
        <w:gridCol w:w="761"/>
        <w:gridCol w:w="632"/>
      </w:tblGrid>
      <w:tr w:rsidR="00457805" w:rsidTr="00893148">
        <w:trPr>
          <w:tblHeader/>
          <w:tblCellSpacing w:w="15" w:type="dxa"/>
        </w:trPr>
        <w:tc>
          <w:tcPr>
            <w:tcW w:w="4961" w:type="pct"/>
            <w:gridSpan w:val="6"/>
            <w:vAlign w:val="center"/>
            <w:hideMark/>
          </w:tcPr>
          <w:p w:rsidR="00457805" w:rsidRDefault="00457805" w:rsidP="00893148">
            <w:pPr>
              <w:ind w:firstLineChars="1652" w:firstLine="3483"/>
              <w:rPr>
                <w:rFonts w:ascii="宋体" w:hAnsi="宋体" w:cs="宋体"/>
                <w:b/>
                <w:bCs/>
                <w:sz w:val="24"/>
                <w:szCs w:val="24"/>
              </w:rPr>
            </w:pPr>
            <w:r>
              <w:rPr>
                <w:b/>
                <w:bCs/>
              </w:rPr>
              <w:t>2009</w:t>
            </w:r>
          </w:p>
        </w:tc>
      </w:tr>
      <w:tr w:rsidR="00893148" w:rsidTr="00893148">
        <w:trPr>
          <w:tblHeader/>
          <w:tblCellSpacing w:w="15" w:type="dxa"/>
        </w:trPr>
        <w:tc>
          <w:tcPr>
            <w:tcW w:w="1871" w:type="pct"/>
            <w:gridSpan w:val="2"/>
            <w:vAlign w:val="center"/>
            <w:hideMark/>
          </w:tcPr>
          <w:p w:rsidR="00457805" w:rsidRDefault="00457805" w:rsidP="00B24A40">
            <w:pPr>
              <w:jc w:val="center"/>
              <w:rPr>
                <w:rFonts w:ascii="宋体" w:hAnsi="宋体" w:cs="宋体"/>
                <w:b/>
                <w:bCs/>
                <w:sz w:val="24"/>
                <w:szCs w:val="24"/>
              </w:rPr>
            </w:pPr>
            <w:r>
              <w:rPr>
                <w:b/>
                <w:bCs/>
              </w:rPr>
              <w:t>nationals</w:t>
            </w:r>
          </w:p>
        </w:tc>
        <w:tc>
          <w:tcPr>
            <w:tcW w:w="1476" w:type="pct"/>
            <w:vAlign w:val="center"/>
            <w:hideMark/>
          </w:tcPr>
          <w:p w:rsidR="00457805" w:rsidRDefault="00457805" w:rsidP="00E91DE4">
            <w:pPr>
              <w:rPr>
                <w:rFonts w:ascii="宋体" w:hAnsi="宋体" w:cs="宋体"/>
                <w:b/>
                <w:bCs/>
                <w:sz w:val="24"/>
                <w:szCs w:val="24"/>
              </w:rPr>
            </w:pPr>
            <w:r>
              <w:rPr>
                <w:b/>
                <w:bCs/>
                <w:sz w:val="20"/>
                <w:szCs w:val="20"/>
              </w:rPr>
              <w:t>amount (people)</w:t>
            </w:r>
          </w:p>
        </w:tc>
        <w:tc>
          <w:tcPr>
            <w:tcW w:w="1573" w:type="pct"/>
            <w:gridSpan w:val="3"/>
            <w:vAlign w:val="center"/>
            <w:hideMark/>
          </w:tcPr>
          <w:p w:rsidR="00457805" w:rsidRDefault="00457805" w:rsidP="00893148">
            <w:pPr>
              <w:rPr>
                <w:rFonts w:ascii="宋体" w:hAnsi="宋体" w:cs="宋体"/>
                <w:b/>
                <w:bCs/>
                <w:sz w:val="24"/>
                <w:szCs w:val="24"/>
              </w:rPr>
            </w:pPr>
            <w:r>
              <w:rPr>
                <w:b/>
                <w:bCs/>
                <w:sz w:val="20"/>
                <w:szCs w:val="20"/>
              </w:rPr>
              <w:t>percent</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767079AE" wp14:editId="53F90A5C">
                  <wp:extent cx="209550" cy="104775"/>
                  <wp:effectExtent l="0" t="0" r="0" b="9525"/>
                  <wp:docPr id="300" name="图片 300" descr="http://upload.wikimedia.org/wikipedia/commons/thumb/6/66/Flag_of_Malaysia.svg/22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upload.wikimedia.org/wikipedia/commons/thumb/6/66/Flag_of_Malaysia.svg/22px-Flag_of_Malaysia.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12" w:tooltip="Malaysia" w:history="1">
              <w:r>
                <w:rPr>
                  <w:rStyle w:val="ab"/>
                </w:rPr>
                <w:t>Malaysia</w:t>
              </w:r>
            </w:hyperlink>
          </w:p>
        </w:tc>
        <w:tc>
          <w:tcPr>
            <w:tcW w:w="2208" w:type="pct"/>
            <w:gridSpan w:val="2"/>
            <w:vAlign w:val="center"/>
            <w:hideMark/>
          </w:tcPr>
          <w:p w:rsidR="00457805" w:rsidRDefault="00457805" w:rsidP="00B24A40">
            <w:pPr>
              <w:rPr>
                <w:rFonts w:ascii="宋体" w:hAnsi="宋体" w:cs="宋体"/>
                <w:sz w:val="24"/>
                <w:szCs w:val="24"/>
              </w:rPr>
            </w:pPr>
            <w:r>
              <w:t>1,757,813</w:t>
            </w:r>
          </w:p>
        </w:tc>
        <w:tc>
          <w:tcPr>
            <w:tcW w:w="842" w:type="pct"/>
            <w:gridSpan w:val="2"/>
            <w:vAlign w:val="center"/>
            <w:hideMark/>
          </w:tcPr>
          <w:p w:rsidR="00457805" w:rsidRDefault="00457805" w:rsidP="00B24A40">
            <w:pPr>
              <w:rPr>
                <w:rFonts w:ascii="宋体" w:hAnsi="宋体" w:cs="宋体"/>
                <w:sz w:val="24"/>
                <w:szCs w:val="24"/>
              </w:rPr>
            </w:pPr>
            <w:r>
              <w:t>12.42</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00263A14" wp14:editId="558EC185">
                  <wp:extent cx="209550" cy="142875"/>
                  <wp:effectExtent l="0" t="0" r="0" b="9525"/>
                  <wp:docPr id="295" name="图片 295" descr="http://upload.wikimedia.org/wikipedia/en/thumb/9/9e/Flag_of_Japan.svg/22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upload.wikimedia.org/wikipedia/en/thumb/9/9e/Flag_of_Japan.svg/22px-Flag_of_Japa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14" w:tooltip="Japan" w:history="1">
              <w:r>
                <w:rPr>
                  <w:rStyle w:val="ab"/>
                </w:rPr>
                <w:t>Japan</w:t>
              </w:r>
            </w:hyperlink>
          </w:p>
        </w:tc>
        <w:tc>
          <w:tcPr>
            <w:tcW w:w="2208" w:type="pct"/>
            <w:gridSpan w:val="2"/>
            <w:vAlign w:val="center"/>
            <w:hideMark/>
          </w:tcPr>
          <w:p w:rsidR="00457805" w:rsidRDefault="00457805" w:rsidP="00B24A40">
            <w:pPr>
              <w:rPr>
                <w:rFonts w:ascii="宋体" w:hAnsi="宋体" w:cs="宋体"/>
                <w:sz w:val="24"/>
                <w:szCs w:val="24"/>
              </w:rPr>
            </w:pPr>
            <w:r>
              <w:t>1,004,453</w:t>
            </w:r>
          </w:p>
        </w:tc>
        <w:tc>
          <w:tcPr>
            <w:tcW w:w="842" w:type="pct"/>
            <w:gridSpan w:val="2"/>
            <w:vAlign w:val="center"/>
            <w:hideMark/>
          </w:tcPr>
          <w:p w:rsidR="00457805" w:rsidRDefault="00457805" w:rsidP="00B24A40">
            <w:pPr>
              <w:rPr>
                <w:rFonts w:ascii="宋体" w:hAnsi="宋体" w:cs="宋体"/>
                <w:sz w:val="24"/>
                <w:szCs w:val="24"/>
              </w:rPr>
            </w:pPr>
            <w:r>
              <w:t>7.10</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32368ADC" wp14:editId="7179DF01">
                  <wp:extent cx="209550" cy="104775"/>
                  <wp:effectExtent l="0" t="0" r="0" b="9525"/>
                  <wp:docPr id="290" name="图片 290" descr="http://upload.wikimedia.org/wikipedia/en/thumb/a/ae/Flag_of_the_United_Kingdom.svg/22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upload.wikimedia.org/wikipedia/en/thumb/a/ae/Flag_of_the_United_Kingdom.svg/22px-Flag_of_the_United_Kingdom.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16" w:tooltip="United Kingdom" w:history="1">
              <w:r>
                <w:rPr>
                  <w:rStyle w:val="ab"/>
                </w:rPr>
                <w:t>United Kingdom</w:t>
              </w:r>
            </w:hyperlink>
          </w:p>
        </w:tc>
        <w:tc>
          <w:tcPr>
            <w:tcW w:w="2208" w:type="pct"/>
            <w:gridSpan w:val="2"/>
            <w:vAlign w:val="center"/>
            <w:hideMark/>
          </w:tcPr>
          <w:p w:rsidR="00457805" w:rsidRDefault="00457805" w:rsidP="00B24A40">
            <w:pPr>
              <w:rPr>
                <w:rFonts w:ascii="宋体" w:hAnsi="宋体" w:cs="宋体"/>
                <w:sz w:val="24"/>
                <w:szCs w:val="24"/>
              </w:rPr>
            </w:pPr>
            <w:r>
              <w:t>841,425</w:t>
            </w:r>
          </w:p>
        </w:tc>
        <w:tc>
          <w:tcPr>
            <w:tcW w:w="842" w:type="pct"/>
            <w:gridSpan w:val="2"/>
            <w:vAlign w:val="center"/>
            <w:hideMark/>
          </w:tcPr>
          <w:p w:rsidR="00457805" w:rsidRDefault="00457805" w:rsidP="00B24A40">
            <w:pPr>
              <w:rPr>
                <w:rFonts w:ascii="宋体" w:hAnsi="宋体" w:cs="宋体"/>
                <w:sz w:val="24"/>
                <w:szCs w:val="24"/>
              </w:rPr>
            </w:pPr>
            <w:r>
              <w:t>5.95</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46BC298B" wp14:editId="3B928314">
                  <wp:extent cx="209550" cy="142875"/>
                  <wp:effectExtent l="0" t="0" r="0" b="9525"/>
                  <wp:docPr id="285" name="图片 285" descr="http://upload.wikimedia.org/wikipedia/commons/thumb/f/fa/Flag_of_the_People%27s_Republic_of_China.svg/22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upload.wikimedia.org/wikipedia/commons/thumb/f/fa/Flag_of_the_People%27s_Republic_of_China.svg/22px-Flag_of_the_People%27s_Republic_of_China.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18" w:tooltip="China" w:history="1">
              <w:r>
                <w:rPr>
                  <w:rStyle w:val="ab"/>
                </w:rPr>
                <w:t>China</w:t>
              </w:r>
            </w:hyperlink>
          </w:p>
        </w:tc>
        <w:tc>
          <w:tcPr>
            <w:tcW w:w="2208" w:type="pct"/>
            <w:gridSpan w:val="2"/>
            <w:vAlign w:val="center"/>
            <w:hideMark/>
          </w:tcPr>
          <w:p w:rsidR="00457805" w:rsidRDefault="00457805" w:rsidP="00B24A40">
            <w:pPr>
              <w:rPr>
                <w:rFonts w:ascii="宋体" w:hAnsi="宋体" w:cs="宋体"/>
                <w:sz w:val="24"/>
                <w:szCs w:val="24"/>
              </w:rPr>
            </w:pPr>
            <w:r>
              <w:t>777,508</w:t>
            </w:r>
          </w:p>
        </w:tc>
        <w:tc>
          <w:tcPr>
            <w:tcW w:w="842" w:type="pct"/>
            <w:gridSpan w:val="2"/>
            <w:vAlign w:val="center"/>
            <w:hideMark/>
          </w:tcPr>
          <w:p w:rsidR="00457805" w:rsidRDefault="00457805" w:rsidP="00B24A40">
            <w:pPr>
              <w:rPr>
                <w:rFonts w:ascii="宋体" w:hAnsi="宋体" w:cs="宋体"/>
                <w:sz w:val="24"/>
                <w:szCs w:val="24"/>
              </w:rPr>
            </w:pPr>
            <w:r>
              <w:t>5.49</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4409ACCC" wp14:editId="4236D405">
                  <wp:extent cx="209550" cy="142875"/>
                  <wp:effectExtent l="0" t="0" r="0" b="9525"/>
                  <wp:docPr id="280" name="图片 280" descr="http://upload.wikimedia.org/wikipedia/commons/thumb/5/56/Flag_of_Laos.svg/22px-Flag_of_La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upload.wikimedia.org/wikipedia/commons/thumb/5/56/Flag_of_Laos.svg/22px-Flag_of_Laos.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20" w:tooltip="Laos" w:history="1">
              <w:r>
                <w:rPr>
                  <w:rStyle w:val="ab"/>
                </w:rPr>
                <w:t>Laos</w:t>
              </w:r>
            </w:hyperlink>
          </w:p>
        </w:tc>
        <w:tc>
          <w:tcPr>
            <w:tcW w:w="2208" w:type="pct"/>
            <w:gridSpan w:val="2"/>
            <w:vAlign w:val="center"/>
            <w:hideMark/>
          </w:tcPr>
          <w:p w:rsidR="00457805" w:rsidRDefault="00457805" w:rsidP="00B24A40">
            <w:pPr>
              <w:rPr>
                <w:rFonts w:ascii="宋体" w:hAnsi="宋体" w:cs="宋体"/>
                <w:sz w:val="24"/>
                <w:szCs w:val="24"/>
              </w:rPr>
            </w:pPr>
            <w:r>
              <w:t>655,034</w:t>
            </w:r>
          </w:p>
        </w:tc>
        <w:tc>
          <w:tcPr>
            <w:tcW w:w="842" w:type="pct"/>
            <w:gridSpan w:val="2"/>
            <w:vAlign w:val="center"/>
            <w:hideMark/>
          </w:tcPr>
          <w:p w:rsidR="00457805" w:rsidRDefault="00457805" w:rsidP="00B24A40">
            <w:pPr>
              <w:rPr>
                <w:rFonts w:ascii="宋体" w:hAnsi="宋体" w:cs="宋体"/>
                <w:sz w:val="24"/>
                <w:szCs w:val="24"/>
              </w:rPr>
            </w:pPr>
            <w:r>
              <w:t>4.63</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1C6F9FDC" wp14:editId="015475E5">
                  <wp:extent cx="209550" cy="104775"/>
                  <wp:effectExtent l="0" t="0" r="0" b="9525"/>
                  <wp:docPr id="275" name="图片 275" descr="http://upload.wikimedia.org/wikipedia/en/thumb/b/b9/Flag_of_Australia.svg/22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upload.wikimedia.org/wikipedia/en/thumb/b/b9/Flag_of_Australia.svg/22px-Flag_of_Australia.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22" w:tooltip="Australia" w:history="1">
              <w:r>
                <w:rPr>
                  <w:rStyle w:val="ab"/>
                </w:rPr>
                <w:t>Australia</w:t>
              </w:r>
            </w:hyperlink>
          </w:p>
        </w:tc>
        <w:tc>
          <w:tcPr>
            <w:tcW w:w="2208" w:type="pct"/>
            <w:gridSpan w:val="2"/>
            <w:vAlign w:val="center"/>
            <w:hideMark/>
          </w:tcPr>
          <w:p w:rsidR="00457805" w:rsidRDefault="00457805" w:rsidP="00B24A40">
            <w:pPr>
              <w:rPr>
                <w:rFonts w:ascii="宋体" w:hAnsi="宋体" w:cs="宋体"/>
                <w:sz w:val="24"/>
                <w:szCs w:val="24"/>
              </w:rPr>
            </w:pPr>
            <w:r>
              <w:t>646,705</w:t>
            </w:r>
          </w:p>
        </w:tc>
        <w:tc>
          <w:tcPr>
            <w:tcW w:w="842" w:type="pct"/>
            <w:gridSpan w:val="2"/>
            <w:vAlign w:val="center"/>
            <w:hideMark/>
          </w:tcPr>
          <w:p w:rsidR="00457805" w:rsidRDefault="00457805" w:rsidP="00B24A40">
            <w:pPr>
              <w:rPr>
                <w:rFonts w:ascii="宋体" w:hAnsi="宋体" w:cs="宋体"/>
                <w:sz w:val="24"/>
                <w:szCs w:val="24"/>
              </w:rPr>
            </w:pPr>
            <w:r>
              <w:t>4.57</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7017B254" wp14:editId="582146B6">
                  <wp:extent cx="209550" cy="114300"/>
                  <wp:effectExtent l="0" t="0" r="0" b="0"/>
                  <wp:docPr id="270" name="图片 270" descr="http://upload.wikimedia.org/wikipedia/en/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upload.wikimedia.org/wikipedia/en/thumb/a/a4/Flag_of_the_United_States.svg/22px-Flag_of_the_United_States.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hyperlink r:id="rId24" w:tooltip="United States" w:history="1">
              <w:r>
                <w:rPr>
                  <w:rStyle w:val="ab"/>
                </w:rPr>
                <w:t>United States</w:t>
              </w:r>
            </w:hyperlink>
          </w:p>
        </w:tc>
        <w:tc>
          <w:tcPr>
            <w:tcW w:w="2208" w:type="pct"/>
            <w:gridSpan w:val="2"/>
            <w:vAlign w:val="center"/>
            <w:hideMark/>
          </w:tcPr>
          <w:p w:rsidR="00457805" w:rsidRDefault="00457805" w:rsidP="00B24A40">
            <w:pPr>
              <w:rPr>
                <w:rFonts w:ascii="宋体" w:hAnsi="宋体" w:cs="宋体"/>
                <w:sz w:val="24"/>
                <w:szCs w:val="24"/>
              </w:rPr>
            </w:pPr>
            <w:r>
              <w:t>627,074</w:t>
            </w:r>
          </w:p>
        </w:tc>
        <w:tc>
          <w:tcPr>
            <w:tcW w:w="842" w:type="pct"/>
            <w:gridSpan w:val="2"/>
            <w:vAlign w:val="center"/>
            <w:hideMark/>
          </w:tcPr>
          <w:p w:rsidR="00457805" w:rsidRDefault="00457805" w:rsidP="00B24A40">
            <w:pPr>
              <w:rPr>
                <w:rFonts w:ascii="宋体" w:hAnsi="宋体" w:cs="宋体"/>
                <w:sz w:val="24"/>
                <w:szCs w:val="24"/>
              </w:rPr>
            </w:pPr>
            <w:r>
              <w:t>4.43</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3B549F2E" wp14:editId="386B733D">
                  <wp:extent cx="209550" cy="142875"/>
                  <wp:effectExtent l="0" t="0" r="0" b="9525"/>
                  <wp:docPr id="265" name="图片 265" descr="http://upload.wikimedia.org/wikipedia/commons/thumb/0/09/Flag_of_South_Korea.svg/22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upload.wikimedia.org/wikipedia/commons/thumb/0/09/Flag_of_South_Korea.svg/22px-Flag_of_South_Korea.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26" w:tooltip="South Korea" w:history="1">
              <w:r>
                <w:rPr>
                  <w:rStyle w:val="ab"/>
                </w:rPr>
                <w:t>South Korea</w:t>
              </w:r>
            </w:hyperlink>
          </w:p>
        </w:tc>
        <w:tc>
          <w:tcPr>
            <w:tcW w:w="2208" w:type="pct"/>
            <w:gridSpan w:val="2"/>
            <w:vAlign w:val="center"/>
            <w:hideMark/>
          </w:tcPr>
          <w:p w:rsidR="00457805" w:rsidRDefault="00457805" w:rsidP="00B24A40">
            <w:pPr>
              <w:rPr>
                <w:rFonts w:ascii="宋体" w:hAnsi="宋体" w:cs="宋体"/>
                <w:sz w:val="24"/>
                <w:szCs w:val="24"/>
              </w:rPr>
            </w:pPr>
            <w:r>
              <w:t>618,227</w:t>
            </w:r>
          </w:p>
        </w:tc>
        <w:tc>
          <w:tcPr>
            <w:tcW w:w="842" w:type="pct"/>
            <w:gridSpan w:val="2"/>
            <w:vAlign w:val="center"/>
            <w:hideMark/>
          </w:tcPr>
          <w:p w:rsidR="00457805" w:rsidRDefault="00457805" w:rsidP="00B24A40">
            <w:pPr>
              <w:rPr>
                <w:rFonts w:ascii="宋体" w:hAnsi="宋体" w:cs="宋体"/>
                <w:sz w:val="24"/>
                <w:szCs w:val="24"/>
              </w:rPr>
            </w:pPr>
            <w:r>
              <w:t>4.37</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62908568" wp14:editId="5D5AE183">
                  <wp:extent cx="209550" cy="142875"/>
                  <wp:effectExtent l="0" t="0" r="0" b="9525"/>
                  <wp:docPr id="260" name="图片 260" descr="http://upload.wikimedia.org/wikipedia/en/thumb/4/41/Flag_of_India.svg/22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upload.wikimedia.org/wikipedia/en/thumb/4/41/Flag_of_India.svg/22px-Flag_of_India.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28" w:tooltip="India" w:history="1">
              <w:r>
                <w:rPr>
                  <w:rStyle w:val="ab"/>
                </w:rPr>
                <w:t>India</w:t>
              </w:r>
            </w:hyperlink>
          </w:p>
        </w:tc>
        <w:tc>
          <w:tcPr>
            <w:tcW w:w="2208" w:type="pct"/>
            <w:gridSpan w:val="2"/>
            <w:vAlign w:val="center"/>
            <w:hideMark/>
          </w:tcPr>
          <w:p w:rsidR="00457805" w:rsidRDefault="00457805" w:rsidP="00B24A40">
            <w:pPr>
              <w:rPr>
                <w:rFonts w:ascii="宋体" w:hAnsi="宋体" w:cs="宋体"/>
                <w:sz w:val="24"/>
                <w:szCs w:val="24"/>
              </w:rPr>
            </w:pPr>
            <w:r>
              <w:t>614,566</w:t>
            </w:r>
          </w:p>
        </w:tc>
        <w:tc>
          <w:tcPr>
            <w:tcW w:w="842" w:type="pct"/>
            <w:gridSpan w:val="2"/>
            <w:vAlign w:val="center"/>
            <w:hideMark/>
          </w:tcPr>
          <w:p w:rsidR="00457805" w:rsidRDefault="00457805" w:rsidP="00B24A40">
            <w:pPr>
              <w:rPr>
                <w:rFonts w:ascii="宋体" w:hAnsi="宋体" w:cs="宋体"/>
                <w:sz w:val="24"/>
                <w:szCs w:val="24"/>
              </w:rPr>
            </w:pPr>
            <w:r>
              <w:t>4.34</w:t>
            </w:r>
          </w:p>
        </w:tc>
      </w:tr>
      <w:tr w:rsidR="00893148" w:rsidTr="00893148">
        <w:trPr>
          <w:tblCellSpacing w:w="15" w:type="dxa"/>
        </w:trPr>
        <w:tc>
          <w:tcPr>
            <w:tcW w:w="1871" w:type="pct"/>
            <w:gridSpan w:val="2"/>
            <w:vAlign w:val="center"/>
            <w:hideMark/>
          </w:tcPr>
          <w:p w:rsidR="00457805" w:rsidRDefault="00457805" w:rsidP="00B24A40">
            <w:pPr>
              <w:rPr>
                <w:rFonts w:ascii="宋体" w:hAnsi="宋体" w:cs="宋体"/>
                <w:sz w:val="24"/>
                <w:szCs w:val="24"/>
              </w:rPr>
            </w:pPr>
            <w:r>
              <w:rPr>
                <w:noProof/>
              </w:rPr>
              <w:drawing>
                <wp:inline distT="0" distB="0" distL="0" distR="0" wp14:anchorId="65B64080" wp14:editId="1BD567E3">
                  <wp:extent cx="209550" cy="123825"/>
                  <wp:effectExtent l="0" t="0" r="0" b="9525"/>
                  <wp:docPr id="255" name="图片 255" descr="http://upload.wikimedia.org/wikipedia/en/thumb/b/ba/Flag_of_Germany.svg/22px-Flag_of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upload.wikimedia.org/wikipedia/en/thumb/b/ba/Flag_of_Germany.svg/22px-Flag_of_Germany.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hyperlink r:id="rId30" w:tooltip="Germany" w:history="1">
              <w:r>
                <w:rPr>
                  <w:rStyle w:val="ab"/>
                </w:rPr>
                <w:t>Germany</w:t>
              </w:r>
            </w:hyperlink>
          </w:p>
        </w:tc>
        <w:tc>
          <w:tcPr>
            <w:tcW w:w="2208" w:type="pct"/>
            <w:gridSpan w:val="2"/>
            <w:vAlign w:val="center"/>
            <w:hideMark/>
          </w:tcPr>
          <w:p w:rsidR="00457805" w:rsidRDefault="00457805" w:rsidP="00B24A40">
            <w:pPr>
              <w:rPr>
                <w:rFonts w:ascii="宋体" w:hAnsi="宋体" w:cs="宋体"/>
                <w:sz w:val="24"/>
                <w:szCs w:val="24"/>
              </w:rPr>
            </w:pPr>
            <w:r>
              <w:t>573,473</w:t>
            </w:r>
          </w:p>
        </w:tc>
        <w:tc>
          <w:tcPr>
            <w:tcW w:w="842" w:type="pct"/>
            <w:gridSpan w:val="2"/>
            <w:vAlign w:val="center"/>
            <w:hideMark/>
          </w:tcPr>
          <w:p w:rsidR="00457805" w:rsidRDefault="00457805" w:rsidP="00B24A40">
            <w:pPr>
              <w:rPr>
                <w:rFonts w:ascii="宋体" w:hAnsi="宋体" w:cs="宋体"/>
                <w:sz w:val="24"/>
                <w:szCs w:val="24"/>
              </w:rPr>
            </w:pPr>
            <w:r>
              <w:t>4.05</w:t>
            </w:r>
          </w:p>
        </w:tc>
      </w:tr>
      <w:tr w:rsidR="00E91DE4" w:rsidTr="00893148">
        <w:trPr>
          <w:gridAfter w:val="1"/>
          <w:wAfter w:w="373" w:type="pct"/>
          <w:tblHeader/>
          <w:tblCellSpacing w:w="15" w:type="dxa"/>
        </w:trPr>
        <w:tc>
          <w:tcPr>
            <w:tcW w:w="4568" w:type="pct"/>
            <w:gridSpan w:val="5"/>
            <w:vAlign w:val="center"/>
            <w:hideMark/>
          </w:tcPr>
          <w:p w:rsidR="000A4011" w:rsidRDefault="000A4011" w:rsidP="00B24A40">
            <w:pPr>
              <w:jc w:val="center"/>
              <w:rPr>
                <w:b/>
                <w:bCs/>
              </w:rPr>
            </w:pPr>
          </w:p>
          <w:p w:rsidR="00E91DE4" w:rsidRDefault="00E91DE4" w:rsidP="00B24A40">
            <w:pPr>
              <w:jc w:val="center"/>
              <w:rPr>
                <w:rFonts w:ascii="宋体" w:hAnsi="宋体" w:cs="宋体"/>
                <w:b/>
                <w:bCs/>
                <w:sz w:val="24"/>
                <w:szCs w:val="24"/>
              </w:rPr>
            </w:pPr>
            <w:r>
              <w:rPr>
                <w:b/>
                <w:bCs/>
              </w:rPr>
              <w:t>2010</w:t>
            </w:r>
          </w:p>
        </w:tc>
      </w:tr>
      <w:tr w:rsidR="00893148" w:rsidTr="00893148">
        <w:trPr>
          <w:tblHeader/>
          <w:tblCellSpacing w:w="15" w:type="dxa"/>
        </w:trPr>
        <w:tc>
          <w:tcPr>
            <w:tcW w:w="27" w:type="pct"/>
            <w:vAlign w:val="center"/>
          </w:tcPr>
          <w:p w:rsidR="00E91DE4" w:rsidRDefault="00E91DE4" w:rsidP="00B24A40">
            <w:pPr>
              <w:jc w:val="center"/>
              <w:rPr>
                <w:rFonts w:ascii="宋体" w:hAnsi="宋体" w:cs="宋体"/>
                <w:b/>
                <w:bCs/>
                <w:sz w:val="24"/>
                <w:szCs w:val="24"/>
              </w:rPr>
            </w:pPr>
          </w:p>
        </w:tc>
        <w:tc>
          <w:tcPr>
            <w:tcW w:w="1825" w:type="pct"/>
            <w:vAlign w:val="center"/>
            <w:hideMark/>
          </w:tcPr>
          <w:p w:rsidR="00E91DE4" w:rsidRDefault="00E91DE4" w:rsidP="00B24A40">
            <w:pPr>
              <w:jc w:val="center"/>
              <w:rPr>
                <w:rFonts w:ascii="宋体" w:hAnsi="宋体" w:cs="宋体"/>
                <w:b/>
                <w:bCs/>
                <w:sz w:val="24"/>
                <w:szCs w:val="24"/>
              </w:rPr>
            </w:pPr>
            <w:r>
              <w:rPr>
                <w:b/>
                <w:bCs/>
              </w:rPr>
              <w:t>nationals</w:t>
            </w:r>
          </w:p>
        </w:tc>
        <w:tc>
          <w:tcPr>
            <w:tcW w:w="2208" w:type="pct"/>
            <w:gridSpan w:val="2"/>
            <w:vAlign w:val="center"/>
            <w:hideMark/>
          </w:tcPr>
          <w:p w:rsidR="00E91DE4" w:rsidRDefault="00E91DE4" w:rsidP="00893148">
            <w:pPr>
              <w:rPr>
                <w:rFonts w:ascii="宋体" w:hAnsi="宋体" w:cs="宋体"/>
                <w:b/>
                <w:bCs/>
                <w:sz w:val="24"/>
                <w:szCs w:val="24"/>
              </w:rPr>
            </w:pPr>
            <w:r>
              <w:rPr>
                <w:b/>
                <w:bCs/>
                <w:sz w:val="20"/>
                <w:szCs w:val="20"/>
              </w:rPr>
              <w:t>amount (people)</w:t>
            </w:r>
          </w:p>
        </w:tc>
        <w:tc>
          <w:tcPr>
            <w:tcW w:w="842" w:type="pct"/>
            <w:gridSpan w:val="2"/>
            <w:vAlign w:val="center"/>
            <w:hideMark/>
          </w:tcPr>
          <w:p w:rsidR="00E91DE4" w:rsidRDefault="00E91DE4" w:rsidP="00E91DE4">
            <w:pPr>
              <w:rPr>
                <w:rFonts w:ascii="宋体" w:hAnsi="宋体" w:cs="宋体"/>
                <w:b/>
                <w:bCs/>
                <w:sz w:val="24"/>
                <w:szCs w:val="24"/>
              </w:rPr>
            </w:pPr>
            <w:r>
              <w:rPr>
                <w:b/>
                <w:bCs/>
                <w:sz w:val="20"/>
                <w:szCs w:val="20"/>
              </w:rPr>
              <w:t>Percen</w:t>
            </w:r>
            <w:r>
              <w:rPr>
                <w:rFonts w:hint="eastAsia"/>
                <w:b/>
                <w:bCs/>
                <w:sz w:val="20"/>
                <w:szCs w:val="20"/>
              </w:rPr>
              <w:t>t</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281EDABC" wp14:editId="42BA1DD6">
                  <wp:extent cx="209550" cy="104775"/>
                  <wp:effectExtent l="0" t="0" r="0" b="9525"/>
                  <wp:docPr id="402" name="图片 402" descr="http://upload.wikimedia.org/wikipedia/commons/thumb/6/66/Flag_of_Malaysia.svg/22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upload.wikimedia.org/wikipedia/commons/thumb/6/66/Flag_of_Malaysia.svg/22px-Flag_of_Malaysia.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31" w:tooltip="Malaysia" w:history="1">
              <w:r>
                <w:rPr>
                  <w:rStyle w:val="ab"/>
                </w:rPr>
                <w:t>Malaysia</w:t>
              </w:r>
            </w:hyperlink>
          </w:p>
        </w:tc>
        <w:tc>
          <w:tcPr>
            <w:tcW w:w="2208" w:type="pct"/>
            <w:gridSpan w:val="2"/>
            <w:vAlign w:val="center"/>
            <w:hideMark/>
          </w:tcPr>
          <w:p w:rsidR="00E91DE4" w:rsidRDefault="00E91DE4" w:rsidP="00B24A40">
            <w:pPr>
              <w:rPr>
                <w:rFonts w:ascii="宋体" w:hAnsi="宋体" w:cs="宋体"/>
                <w:sz w:val="24"/>
                <w:szCs w:val="24"/>
              </w:rPr>
            </w:pPr>
            <w:r>
              <w:t>2,058,956</w:t>
            </w:r>
          </w:p>
        </w:tc>
        <w:tc>
          <w:tcPr>
            <w:tcW w:w="842" w:type="pct"/>
            <w:gridSpan w:val="2"/>
            <w:vAlign w:val="center"/>
            <w:hideMark/>
          </w:tcPr>
          <w:p w:rsidR="00E91DE4" w:rsidRDefault="00E91DE4" w:rsidP="00B24A40">
            <w:pPr>
              <w:rPr>
                <w:rFonts w:ascii="宋体" w:hAnsi="宋体" w:cs="宋体"/>
                <w:sz w:val="24"/>
                <w:szCs w:val="24"/>
              </w:rPr>
            </w:pPr>
            <w:r>
              <w:t>12.92</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791775C7" wp14:editId="140E47BC">
                  <wp:extent cx="209550" cy="142875"/>
                  <wp:effectExtent l="0" t="0" r="0" b="9525"/>
                  <wp:docPr id="397" name="图片 397" descr="http://upload.wikimedia.org/wikipedia/commons/thumb/f/fa/Flag_of_the_People%27s_Republic_of_China.svg/22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upload.wikimedia.org/wikipedia/commons/thumb/f/fa/Flag_of_the_People%27s_Republic_of_China.svg/22px-Flag_of_the_People%27s_Republic_of_China.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32" w:tooltip="China" w:history="1">
              <w:r>
                <w:rPr>
                  <w:rStyle w:val="ab"/>
                </w:rPr>
                <w:t>China</w:t>
              </w:r>
            </w:hyperlink>
          </w:p>
        </w:tc>
        <w:tc>
          <w:tcPr>
            <w:tcW w:w="2208" w:type="pct"/>
            <w:gridSpan w:val="2"/>
            <w:vAlign w:val="center"/>
            <w:hideMark/>
          </w:tcPr>
          <w:p w:rsidR="00E91DE4" w:rsidRDefault="00E91DE4" w:rsidP="00B24A40">
            <w:pPr>
              <w:rPr>
                <w:rFonts w:ascii="宋体" w:hAnsi="宋体" w:cs="宋体"/>
                <w:sz w:val="24"/>
                <w:szCs w:val="24"/>
              </w:rPr>
            </w:pPr>
            <w:r>
              <w:t>1,122,219</w:t>
            </w:r>
          </w:p>
        </w:tc>
        <w:tc>
          <w:tcPr>
            <w:tcW w:w="842" w:type="pct"/>
            <w:gridSpan w:val="2"/>
            <w:vAlign w:val="center"/>
            <w:hideMark/>
          </w:tcPr>
          <w:p w:rsidR="00E91DE4" w:rsidRDefault="00E91DE4" w:rsidP="00B24A40">
            <w:pPr>
              <w:rPr>
                <w:rFonts w:ascii="宋体" w:hAnsi="宋体" w:cs="宋体"/>
                <w:sz w:val="24"/>
                <w:szCs w:val="24"/>
              </w:rPr>
            </w:pPr>
            <w:r>
              <w:t>7.04</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02E2B51E" wp14:editId="4E4AEDC1">
                  <wp:extent cx="209550" cy="142875"/>
                  <wp:effectExtent l="0" t="0" r="0" b="9525"/>
                  <wp:docPr id="392" name="图片 392" descr="http://upload.wikimedia.org/wikipedia/en/thumb/9/9e/Flag_of_Japan.svg/22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upload.wikimedia.org/wikipedia/en/thumb/9/9e/Flag_of_Japan.svg/22px-Flag_of_Japa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33" w:tooltip="Japan" w:history="1">
              <w:r>
                <w:rPr>
                  <w:rStyle w:val="ab"/>
                </w:rPr>
                <w:t>Japan</w:t>
              </w:r>
            </w:hyperlink>
          </w:p>
        </w:tc>
        <w:tc>
          <w:tcPr>
            <w:tcW w:w="2208" w:type="pct"/>
            <w:gridSpan w:val="2"/>
            <w:vAlign w:val="center"/>
            <w:hideMark/>
          </w:tcPr>
          <w:p w:rsidR="00E91DE4" w:rsidRDefault="00E91DE4" w:rsidP="00B24A40">
            <w:pPr>
              <w:rPr>
                <w:rFonts w:ascii="宋体" w:hAnsi="宋体" w:cs="宋体"/>
                <w:sz w:val="24"/>
                <w:szCs w:val="24"/>
              </w:rPr>
            </w:pPr>
            <w:r>
              <w:t>993,674</w:t>
            </w:r>
          </w:p>
        </w:tc>
        <w:tc>
          <w:tcPr>
            <w:tcW w:w="842" w:type="pct"/>
            <w:gridSpan w:val="2"/>
            <w:vAlign w:val="center"/>
            <w:hideMark/>
          </w:tcPr>
          <w:p w:rsidR="00E91DE4" w:rsidRDefault="00E91DE4" w:rsidP="00B24A40">
            <w:pPr>
              <w:rPr>
                <w:rFonts w:ascii="宋体" w:hAnsi="宋体" w:cs="宋体"/>
                <w:sz w:val="24"/>
                <w:szCs w:val="24"/>
              </w:rPr>
            </w:pPr>
            <w:r>
              <w:t>6.24</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2B8FE540" wp14:editId="4A5A9474">
                  <wp:extent cx="209550" cy="104775"/>
                  <wp:effectExtent l="0" t="0" r="0" b="9525"/>
                  <wp:docPr id="387" name="图片 387" descr="http://upload.wikimedia.org/wikipedia/en/thumb/a/ae/Flag_of_the_United_Kingdom.svg/22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upload.wikimedia.org/wikipedia/en/thumb/a/ae/Flag_of_the_United_Kingdom.svg/22px-Flag_of_the_United_Kingdom.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34" w:tooltip="United Kingdom" w:history="1">
              <w:r>
                <w:rPr>
                  <w:rStyle w:val="ab"/>
                </w:rPr>
                <w:t>United Kingdom</w:t>
              </w:r>
            </w:hyperlink>
          </w:p>
        </w:tc>
        <w:tc>
          <w:tcPr>
            <w:tcW w:w="2208" w:type="pct"/>
            <w:gridSpan w:val="2"/>
            <w:vAlign w:val="center"/>
            <w:hideMark/>
          </w:tcPr>
          <w:p w:rsidR="00E91DE4" w:rsidRDefault="00E91DE4" w:rsidP="00B24A40">
            <w:pPr>
              <w:rPr>
                <w:rFonts w:ascii="宋体" w:hAnsi="宋体" w:cs="宋体"/>
                <w:sz w:val="24"/>
                <w:szCs w:val="24"/>
              </w:rPr>
            </w:pPr>
            <w:r>
              <w:t>810,727</w:t>
            </w:r>
          </w:p>
        </w:tc>
        <w:tc>
          <w:tcPr>
            <w:tcW w:w="842" w:type="pct"/>
            <w:gridSpan w:val="2"/>
            <w:vAlign w:val="center"/>
            <w:hideMark/>
          </w:tcPr>
          <w:p w:rsidR="00E91DE4" w:rsidRDefault="00E91DE4" w:rsidP="00B24A40">
            <w:pPr>
              <w:rPr>
                <w:rFonts w:ascii="宋体" w:hAnsi="宋体" w:cs="宋体"/>
                <w:sz w:val="24"/>
                <w:szCs w:val="24"/>
              </w:rPr>
            </w:pPr>
            <w:r>
              <w:t>5.09</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0FFDF591" wp14:editId="1CC283D6">
                  <wp:extent cx="209550" cy="142875"/>
                  <wp:effectExtent l="0" t="0" r="0" b="9525"/>
                  <wp:docPr id="382" name="图片 382" descr="http://upload.wikimedia.org/wikipedia/commons/thumb/0/09/Flag_of_South_Korea.svg/22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http://upload.wikimedia.org/wikipedia/commons/thumb/0/09/Flag_of_South_Korea.svg/22px-Flag_of_South_Korea.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35" w:tooltip="South Korea" w:history="1">
              <w:r>
                <w:rPr>
                  <w:rStyle w:val="ab"/>
                </w:rPr>
                <w:t>South Korea</w:t>
              </w:r>
            </w:hyperlink>
          </w:p>
        </w:tc>
        <w:tc>
          <w:tcPr>
            <w:tcW w:w="2208" w:type="pct"/>
            <w:gridSpan w:val="2"/>
            <w:vAlign w:val="center"/>
            <w:hideMark/>
          </w:tcPr>
          <w:p w:rsidR="00E91DE4" w:rsidRDefault="00E91DE4" w:rsidP="00B24A40">
            <w:pPr>
              <w:rPr>
                <w:rFonts w:ascii="宋体" w:hAnsi="宋体" w:cs="宋体"/>
                <w:sz w:val="24"/>
                <w:szCs w:val="24"/>
              </w:rPr>
            </w:pPr>
            <w:r>
              <w:t>805,445</w:t>
            </w:r>
          </w:p>
        </w:tc>
        <w:tc>
          <w:tcPr>
            <w:tcW w:w="842" w:type="pct"/>
            <w:gridSpan w:val="2"/>
            <w:vAlign w:val="center"/>
            <w:hideMark/>
          </w:tcPr>
          <w:p w:rsidR="00E91DE4" w:rsidRDefault="00E91DE4" w:rsidP="00B24A40">
            <w:pPr>
              <w:rPr>
                <w:rFonts w:ascii="宋体" w:hAnsi="宋体" w:cs="宋体"/>
                <w:sz w:val="24"/>
                <w:szCs w:val="24"/>
              </w:rPr>
            </w:pPr>
            <w:r>
              <w:t>5.05</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6D485925" wp14:editId="0B90C752">
                  <wp:extent cx="209550" cy="142875"/>
                  <wp:effectExtent l="0" t="0" r="0" b="9525"/>
                  <wp:docPr id="377" name="图片 377" descr="http://upload.wikimedia.org/wikipedia/en/thumb/4/41/Flag_of_India.svg/22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upload.wikimedia.org/wikipedia/en/thumb/4/41/Flag_of_India.svg/22px-Flag_of_India.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36" w:tooltip="India" w:history="1">
              <w:r>
                <w:rPr>
                  <w:rStyle w:val="ab"/>
                </w:rPr>
                <w:t>India</w:t>
              </w:r>
            </w:hyperlink>
          </w:p>
        </w:tc>
        <w:tc>
          <w:tcPr>
            <w:tcW w:w="2208" w:type="pct"/>
            <w:gridSpan w:val="2"/>
            <w:vAlign w:val="center"/>
            <w:hideMark/>
          </w:tcPr>
          <w:p w:rsidR="00E91DE4" w:rsidRDefault="00E91DE4" w:rsidP="00B24A40">
            <w:pPr>
              <w:rPr>
                <w:rFonts w:ascii="宋体" w:hAnsi="宋体" w:cs="宋体"/>
                <w:sz w:val="24"/>
                <w:szCs w:val="24"/>
              </w:rPr>
            </w:pPr>
            <w:r>
              <w:t>760,371</w:t>
            </w:r>
          </w:p>
        </w:tc>
        <w:tc>
          <w:tcPr>
            <w:tcW w:w="842" w:type="pct"/>
            <w:gridSpan w:val="2"/>
            <w:vAlign w:val="center"/>
            <w:hideMark/>
          </w:tcPr>
          <w:p w:rsidR="00E91DE4" w:rsidRDefault="00E91DE4" w:rsidP="00B24A40">
            <w:pPr>
              <w:rPr>
                <w:rFonts w:ascii="宋体" w:hAnsi="宋体" w:cs="宋体"/>
                <w:sz w:val="24"/>
                <w:szCs w:val="24"/>
              </w:rPr>
            </w:pPr>
            <w:r>
              <w:t>4.77</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4C3B5766" wp14:editId="1B94D041">
                  <wp:extent cx="209550" cy="142875"/>
                  <wp:effectExtent l="0" t="0" r="0" b="9525"/>
                  <wp:docPr id="372" name="图片 372" descr="http://upload.wikimedia.org/wikipedia/commons/thumb/5/56/Flag_of_Laos.svg/22px-Flag_of_La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http://upload.wikimedia.org/wikipedia/commons/thumb/5/56/Flag_of_Laos.svg/22px-Flag_of_Laos.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37" w:tooltip="Laos" w:history="1">
              <w:r>
                <w:rPr>
                  <w:rStyle w:val="ab"/>
                </w:rPr>
                <w:t>Laos</w:t>
              </w:r>
            </w:hyperlink>
          </w:p>
        </w:tc>
        <w:tc>
          <w:tcPr>
            <w:tcW w:w="2208" w:type="pct"/>
            <w:gridSpan w:val="2"/>
            <w:vAlign w:val="center"/>
            <w:hideMark/>
          </w:tcPr>
          <w:p w:rsidR="00E91DE4" w:rsidRDefault="00E91DE4" w:rsidP="00B24A40">
            <w:pPr>
              <w:rPr>
                <w:rFonts w:ascii="宋体" w:hAnsi="宋体" w:cs="宋体"/>
                <w:sz w:val="24"/>
                <w:szCs w:val="24"/>
              </w:rPr>
            </w:pPr>
            <w:r>
              <w:t>715,345</w:t>
            </w:r>
          </w:p>
        </w:tc>
        <w:tc>
          <w:tcPr>
            <w:tcW w:w="842" w:type="pct"/>
            <w:gridSpan w:val="2"/>
            <w:vAlign w:val="center"/>
            <w:hideMark/>
          </w:tcPr>
          <w:p w:rsidR="00E91DE4" w:rsidRDefault="00E91DE4" w:rsidP="00B24A40">
            <w:pPr>
              <w:rPr>
                <w:rFonts w:ascii="宋体" w:hAnsi="宋体" w:cs="宋体"/>
                <w:sz w:val="24"/>
                <w:szCs w:val="24"/>
              </w:rPr>
            </w:pPr>
            <w:r>
              <w:t>4.49</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37060C2E" wp14:editId="7E0E0DE2">
                  <wp:extent cx="209550" cy="104775"/>
                  <wp:effectExtent l="0" t="0" r="0" b="9525"/>
                  <wp:docPr id="367" name="图片 367" descr="http://upload.wikimedia.org/wikipedia/en/thumb/b/b9/Flag_of_Australia.svg/22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upload.wikimedia.org/wikipedia/en/thumb/b/b9/Flag_of_Australia.svg/22px-Flag_of_Australia.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38" w:tooltip="Australia" w:history="1">
              <w:r>
                <w:rPr>
                  <w:rStyle w:val="ab"/>
                </w:rPr>
                <w:t>Australia</w:t>
              </w:r>
            </w:hyperlink>
          </w:p>
        </w:tc>
        <w:tc>
          <w:tcPr>
            <w:tcW w:w="2208" w:type="pct"/>
            <w:gridSpan w:val="2"/>
            <w:vAlign w:val="center"/>
            <w:hideMark/>
          </w:tcPr>
          <w:p w:rsidR="00E91DE4" w:rsidRDefault="00E91DE4" w:rsidP="00B24A40">
            <w:pPr>
              <w:rPr>
                <w:rFonts w:ascii="宋体" w:hAnsi="宋体" w:cs="宋体"/>
                <w:sz w:val="24"/>
                <w:szCs w:val="24"/>
              </w:rPr>
            </w:pPr>
            <w:r>
              <w:t>698,046</w:t>
            </w:r>
          </w:p>
        </w:tc>
        <w:tc>
          <w:tcPr>
            <w:tcW w:w="842" w:type="pct"/>
            <w:gridSpan w:val="2"/>
            <w:vAlign w:val="center"/>
            <w:hideMark/>
          </w:tcPr>
          <w:p w:rsidR="00E91DE4" w:rsidRDefault="00E91DE4" w:rsidP="00B24A40">
            <w:pPr>
              <w:rPr>
                <w:rFonts w:ascii="宋体" w:hAnsi="宋体" w:cs="宋体"/>
                <w:sz w:val="24"/>
                <w:szCs w:val="24"/>
              </w:rPr>
            </w:pPr>
            <w:r>
              <w:t>4.38</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7C379ABF" wp14:editId="7C389721">
                  <wp:extent cx="209550" cy="142875"/>
                  <wp:effectExtent l="0" t="0" r="0" b="9525"/>
                  <wp:docPr id="362" name="图片 362" descr="http://upload.wikimedia.org/wikipedia/en/thumb/f/f3/Flag_of_Russia.svg/22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upload.wikimedia.org/wikipedia/en/thumb/f/f3/Flag_of_Russia.svg/22px-Flag_of_Russia.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40" w:tooltip="Russia" w:history="1">
              <w:r>
                <w:rPr>
                  <w:rStyle w:val="ab"/>
                </w:rPr>
                <w:t>Russia</w:t>
              </w:r>
            </w:hyperlink>
          </w:p>
        </w:tc>
        <w:tc>
          <w:tcPr>
            <w:tcW w:w="2208" w:type="pct"/>
            <w:gridSpan w:val="2"/>
            <w:vAlign w:val="center"/>
            <w:hideMark/>
          </w:tcPr>
          <w:p w:rsidR="00E91DE4" w:rsidRDefault="00E91DE4" w:rsidP="00B24A40">
            <w:pPr>
              <w:rPr>
                <w:rFonts w:ascii="宋体" w:hAnsi="宋体" w:cs="宋体"/>
                <w:sz w:val="24"/>
                <w:szCs w:val="24"/>
              </w:rPr>
            </w:pPr>
            <w:r>
              <w:t>644,678</w:t>
            </w:r>
          </w:p>
        </w:tc>
        <w:tc>
          <w:tcPr>
            <w:tcW w:w="842" w:type="pct"/>
            <w:gridSpan w:val="2"/>
            <w:vAlign w:val="center"/>
            <w:hideMark/>
          </w:tcPr>
          <w:p w:rsidR="00E91DE4" w:rsidRDefault="00E91DE4" w:rsidP="00B24A40">
            <w:pPr>
              <w:rPr>
                <w:rFonts w:ascii="宋体" w:hAnsi="宋体" w:cs="宋体"/>
                <w:sz w:val="24"/>
                <w:szCs w:val="24"/>
              </w:rPr>
            </w:pPr>
            <w:r>
              <w:t>4.05</w:t>
            </w:r>
          </w:p>
        </w:tc>
      </w:tr>
      <w:tr w:rsidR="00893148" w:rsidTr="00893148">
        <w:trPr>
          <w:tblCellSpacing w:w="15" w:type="dxa"/>
        </w:trPr>
        <w:tc>
          <w:tcPr>
            <w:tcW w:w="27" w:type="pct"/>
            <w:vAlign w:val="center"/>
          </w:tcPr>
          <w:p w:rsidR="00E91DE4" w:rsidRDefault="00E91DE4" w:rsidP="00B24A40">
            <w:pPr>
              <w:rPr>
                <w:rFonts w:ascii="宋体" w:hAnsi="宋体" w:cs="宋体"/>
                <w:sz w:val="24"/>
                <w:szCs w:val="24"/>
              </w:rPr>
            </w:pPr>
          </w:p>
        </w:tc>
        <w:tc>
          <w:tcPr>
            <w:tcW w:w="1825" w:type="pct"/>
            <w:vAlign w:val="center"/>
            <w:hideMark/>
          </w:tcPr>
          <w:p w:rsidR="00E91DE4" w:rsidRDefault="00E91DE4" w:rsidP="00B24A40">
            <w:pPr>
              <w:rPr>
                <w:rFonts w:ascii="宋体" w:hAnsi="宋体" w:cs="宋体"/>
                <w:sz w:val="24"/>
                <w:szCs w:val="24"/>
              </w:rPr>
            </w:pPr>
            <w:r>
              <w:rPr>
                <w:noProof/>
              </w:rPr>
              <w:drawing>
                <wp:inline distT="0" distB="0" distL="0" distR="0" wp14:anchorId="220AD609" wp14:editId="14C1D34A">
                  <wp:extent cx="209550" cy="114300"/>
                  <wp:effectExtent l="0" t="0" r="0" b="0"/>
                  <wp:docPr id="357" name="图片 357" descr="http://upload.wikimedia.org/wikipedia/en/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upload.wikimedia.org/wikipedia/en/thumb/a/a4/Flag_of_the_United_States.svg/22px-Flag_of_the_United_States.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hyperlink r:id="rId41" w:tooltip="United States" w:history="1">
              <w:r>
                <w:rPr>
                  <w:rStyle w:val="ab"/>
                </w:rPr>
                <w:t>United States</w:t>
              </w:r>
            </w:hyperlink>
          </w:p>
        </w:tc>
        <w:tc>
          <w:tcPr>
            <w:tcW w:w="2208" w:type="pct"/>
            <w:gridSpan w:val="2"/>
            <w:vAlign w:val="center"/>
            <w:hideMark/>
          </w:tcPr>
          <w:p w:rsidR="00E91DE4" w:rsidRDefault="00E91DE4" w:rsidP="00B24A40">
            <w:pPr>
              <w:rPr>
                <w:rFonts w:ascii="宋体" w:hAnsi="宋体" w:cs="宋体"/>
                <w:sz w:val="24"/>
                <w:szCs w:val="24"/>
              </w:rPr>
            </w:pPr>
            <w:r>
              <w:t>611,792</w:t>
            </w:r>
          </w:p>
        </w:tc>
        <w:tc>
          <w:tcPr>
            <w:tcW w:w="842" w:type="pct"/>
            <w:gridSpan w:val="2"/>
            <w:vAlign w:val="center"/>
            <w:hideMark/>
          </w:tcPr>
          <w:p w:rsidR="00E91DE4" w:rsidRDefault="00E91DE4" w:rsidP="00B24A40">
            <w:pPr>
              <w:rPr>
                <w:rFonts w:ascii="宋体" w:hAnsi="宋体" w:cs="宋体"/>
                <w:sz w:val="24"/>
                <w:szCs w:val="24"/>
              </w:rPr>
            </w:pPr>
            <w:r>
              <w:t>3.84</w:t>
            </w:r>
          </w:p>
        </w:tc>
      </w:tr>
    </w:tbl>
    <w:p w:rsidR="00E125E0" w:rsidRDefault="00E125E0" w:rsidP="00E91DE4">
      <w:pPr>
        <w:rPr>
          <w:szCs w:val="21"/>
        </w:rPr>
      </w:pPr>
    </w:p>
    <w:p w:rsidR="00893148" w:rsidRPr="00E91DE4" w:rsidRDefault="00893148" w:rsidP="00E91DE4">
      <w:pPr>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b/>
          <w:bCs/>
        </w:rPr>
        <w:t>201</w:t>
      </w:r>
      <w:r>
        <w:rPr>
          <w:rFonts w:hint="eastAsia"/>
          <w:b/>
          <w:bCs/>
        </w:rPr>
        <w:t>1</w:t>
      </w:r>
    </w:p>
    <w:tbl>
      <w:tblPr>
        <w:tblW w:w="7923" w:type="dxa"/>
        <w:tblCellSpacing w:w="15" w:type="dxa"/>
        <w:tblInd w:w="187" w:type="dxa"/>
        <w:tblCellMar>
          <w:top w:w="15" w:type="dxa"/>
          <w:left w:w="15" w:type="dxa"/>
          <w:bottom w:w="15" w:type="dxa"/>
          <w:right w:w="15" w:type="dxa"/>
        </w:tblCellMar>
        <w:tblLook w:val="04A0" w:firstRow="1" w:lastRow="0" w:firstColumn="1" w:lastColumn="0" w:noHBand="0" w:noVBand="1"/>
      </w:tblPr>
      <w:tblGrid>
        <w:gridCol w:w="2835"/>
        <w:gridCol w:w="3260"/>
        <w:gridCol w:w="1828"/>
      </w:tblGrid>
      <w:tr w:rsidR="00893148" w:rsidTr="00893148">
        <w:trPr>
          <w:trHeight w:val="651"/>
          <w:tblHeader/>
          <w:tblCellSpacing w:w="15" w:type="dxa"/>
        </w:trPr>
        <w:tc>
          <w:tcPr>
            <w:tcW w:w="2790" w:type="dxa"/>
            <w:vAlign w:val="center"/>
            <w:hideMark/>
          </w:tcPr>
          <w:p w:rsidR="00893148" w:rsidRDefault="00893148" w:rsidP="00893148">
            <w:pPr>
              <w:ind w:firstLineChars="539" w:firstLine="1136"/>
              <w:rPr>
                <w:rFonts w:ascii="宋体" w:hAnsi="宋体" w:cs="宋体"/>
                <w:b/>
                <w:bCs/>
                <w:sz w:val="24"/>
                <w:szCs w:val="24"/>
              </w:rPr>
            </w:pPr>
            <w:r>
              <w:rPr>
                <w:b/>
                <w:bCs/>
              </w:rPr>
              <w:t>nationals</w:t>
            </w:r>
          </w:p>
        </w:tc>
        <w:tc>
          <w:tcPr>
            <w:tcW w:w="3230" w:type="dxa"/>
            <w:vAlign w:val="center"/>
            <w:hideMark/>
          </w:tcPr>
          <w:p w:rsidR="00893148" w:rsidRDefault="00893148" w:rsidP="00893148">
            <w:pPr>
              <w:rPr>
                <w:rFonts w:ascii="宋体" w:hAnsi="宋体" w:cs="宋体"/>
                <w:b/>
                <w:bCs/>
                <w:sz w:val="24"/>
                <w:szCs w:val="24"/>
              </w:rPr>
            </w:pPr>
            <w:r>
              <w:rPr>
                <w:b/>
                <w:bCs/>
                <w:sz w:val="20"/>
                <w:szCs w:val="20"/>
              </w:rPr>
              <w:t>amount (people)</w:t>
            </w:r>
          </w:p>
        </w:tc>
        <w:tc>
          <w:tcPr>
            <w:tcW w:w="1783" w:type="dxa"/>
            <w:vAlign w:val="center"/>
            <w:hideMark/>
          </w:tcPr>
          <w:p w:rsidR="00893148" w:rsidRDefault="00893148" w:rsidP="00893148">
            <w:pPr>
              <w:rPr>
                <w:rFonts w:ascii="宋体" w:hAnsi="宋体" w:cs="宋体"/>
                <w:b/>
                <w:bCs/>
                <w:sz w:val="24"/>
                <w:szCs w:val="24"/>
              </w:rPr>
            </w:pPr>
            <w:r>
              <w:rPr>
                <w:b/>
                <w:bCs/>
                <w:sz w:val="20"/>
                <w:szCs w:val="20"/>
              </w:rPr>
              <w:t>percent</w:t>
            </w:r>
          </w:p>
        </w:tc>
      </w:tr>
      <w:tr w:rsidR="00893148" w:rsidTr="00893148">
        <w:trPr>
          <w:trHeight w:val="334"/>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2C70BDBC" wp14:editId="7C2BAED5">
                  <wp:extent cx="209550" cy="104775"/>
                  <wp:effectExtent l="0" t="0" r="0" b="9525"/>
                  <wp:docPr id="303" name="图片 303" descr="http://upload.wikimedia.org/wikipedia/commons/thumb/6/66/Flag_of_Malaysia.svg/22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upload.wikimedia.org/wikipedia/commons/thumb/6/66/Flag_of_Malaysia.svg/22px-Flag_of_Malaysia.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42" w:tooltip="Malaysia" w:history="1">
              <w:r>
                <w:rPr>
                  <w:rStyle w:val="ab"/>
                </w:rPr>
                <w:t>Malaysia</w:t>
              </w:r>
            </w:hyperlink>
          </w:p>
        </w:tc>
        <w:tc>
          <w:tcPr>
            <w:tcW w:w="3230" w:type="dxa"/>
            <w:vAlign w:val="center"/>
            <w:hideMark/>
          </w:tcPr>
          <w:p w:rsidR="00893148" w:rsidRDefault="00893148">
            <w:pPr>
              <w:rPr>
                <w:rFonts w:ascii="宋体" w:hAnsi="宋体" w:cs="宋体"/>
                <w:sz w:val="24"/>
                <w:szCs w:val="24"/>
              </w:rPr>
            </w:pPr>
            <w:r>
              <w:t>2,470,686</w:t>
            </w:r>
          </w:p>
        </w:tc>
        <w:tc>
          <w:tcPr>
            <w:tcW w:w="1783" w:type="dxa"/>
            <w:vAlign w:val="center"/>
            <w:hideMark/>
          </w:tcPr>
          <w:p w:rsidR="00893148" w:rsidRDefault="00893148">
            <w:pPr>
              <w:rPr>
                <w:rFonts w:ascii="宋体" w:hAnsi="宋体" w:cs="宋体"/>
                <w:sz w:val="24"/>
                <w:szCs w:val="24"/>
              </w:rPr>
            </w:pPr>
            <w:r>
              <w:t>12.94</w:t>
            </w:r>
          </w:p>
        </w:tc>
      </w:tr>
      <w:tr w:rsidR="00893148" w:rsidTr="00893148">
        <w:trPr>
          <w:trHeight w:val="334"/>
          <w:tblCellSpacing w:w="15" w:type="dxa"/>
        </w:trPr>
        <w:tc>
          <w:tcPr>
            <w:tcW w:w="2790" w:type="dxa"/>
            <w:vAlign w:val="center"/>
            <w:hideMark/>
          </w:tcPr>
          <w:p w:rsidR="00893148" w:rsidRDefault="00893148" w:rsidP="00893148">
            <w:pPr>
              <w:rPr>
                <w:rFonts w:ascii="宋体" w:hAnsi="宋体" w:cs="宋体"/>
                <w:sz w:val="24"/>
                <w:szCs w:val="24"/>
              </w:rPr>
            </w:pPr>
            <w:r>
              <w:rPr>
                <w:noProof/>
              </w:rPr>
              <w:drawing>
                <wp:inline distT="0" distB="0" distL="0" distR="0" wp14:anchorId="319BC0C8" wp14:editId="3F3F920C">
                  <wp:extent cx="209550" cy="142875"/>
                  <wp:effectExtent l="0" t="0" r="0" b="9525"/>
                  <wp:docPr id="298" name="图片 298" descr="http://upload.wikimedia.org/wikipedia/commons/thumb/f/fa/Flag_of_the_People%27s_Republic_of_China.svg/22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upload.wikimedia.org/wikipedia/commons/thumb/f/fa/Flag_of_the_People%27s_Republic_of_China.svg/22px-Flag_of_the_People%27s_Republic_of_China.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43" w:tooltip="China" w:history="1">
              <w:r>
                <w:rPr>
                  <w:rStyle w:val="ab"/>
                </w:rPr>
                <w:t>China</w:t>
              </w:r>
            </w:hyperlink>
          </w:p>
        </w:tc>
        <w:tc>
          <w:tcPr>
            <w:tcW w:w="3230" w:type="dxa"/>
            <w:vAlign w:val="center"/>
            <w:hideMark/>
          </w:tcPr>
          <w:p w:rsidR="00893148" w:rsidRDefault="00893148">
            <w:pPr>
              <w:rPr>
                <w:rFonts w:ascii="宋体" w:hAnsi="宋体" w:cs="宋体"/>
                <w:sz w:val="24"/>
                <w:szCs w:val="24"/>
              </w:rPr>
            </w:pPr>
            <w:r>
              <w:t>1,760,564</w:t>
            </w:r>
          </w:p>
        </w:tc>
        <w:tc>
          <w:tcPr>
            <w:tcW w:w="1783" w:type="dxa"/>
            <w:vAlign w:val="center"/>
            <w:hideMark/>
          </w:tcPr>
          <w:p w:rsidR="00893148" w:rsidRDefault="00893148">
            <w:pPr>
              <w:rPr>
                <w:rFonts w:ascii="宋体" w:hAnsi="宋体" w:cs="宋体"/>
                <w:sz w:val="24"/>
                <w:szCs w:val="24"/>
              </w:rPr>
            </w:pPr>
            <w:r>
              <w:t>9.22</w:t>
            </w:r>
          </w:p>
        </w:tc>
      </w:tr>
      <w:tr w:rsidR="00893148" w:rsidTr="00893148">
        <w:trPr>
          <w:trHeight w:val="334"/>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39B84724" wp14:editId="6D8E05B8">
                  <wp:extent cx="209550" cy="142875"/>
                  <wp:effectExtent l="0" t="0" r="0" b="9525"/>
                  <wp:docPr id="293" name="图片 293" descr="http://upload.wikimedia.org/wikipedia/en/thumb/9/9e/Flag_of_Japan.svg/22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upload.wikimedia.org/wikipedia/en/thumb/9/9e/Flag_of_Japan.svg/22px-Flag_of_Japa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44" w:tooltip="Japan" w:history="1">
              <w:r>
                <w:rPr>
                  <w:rStyle w:val="ab"/>
                </w:rPr>
                <w:t>Japan</w:t>
              </w:r>
            </w:hyperlink>
          </w:p>
        </w:tc>
        <w:tc>
          <w:tcPr>
            <w:tcW w:w="3230" w:type="dxa"/>
            <w:vAlign w:val="center"/>
            <w:hideMark/>
          </w:tcPr>
          <w:p w:rsidR="00893148" w:rsidRDefault="00893148">
            <w:pPr>
              <w:rPr>
                <w:rFonts w:ascii="宋体" w:hAnsi="宋体" w:cs="宋体"/>
                <w:sz w:val="24"/>
                <w:szCs w:val="24"/>
              </w:rPr>
            </w:pPr>
            <w:r>
              <w:t>1,126,221</w:t>
            </w:r>
          </w:p>
        </w:tc>
        <w:tc>
          <w:tcPr>
            <w:tcW w:w="1783" w:type="dxa"/>
            <w:vAlign w:val="center"/>
            <w:hideMark/>
          </w:tcPr>
          <w:p w:rsidR="00893148" w:rsidRDefault="00893148">
            <w:pPr>
              <w:rPr>
                <w:rFonts w:ascii="宋体" w:hAnsi="宋体" w:cs="宋体"/>
                <w:sz w:val="24"/>
                <w:szCs w:val="24"/>
              </w:rPr>
            </w:pPr>
            <w:r>
              <w:t>5.90</w:t>
            </w:r>
          </w:p>
        </w:tc>
      </w:tr>
      <w:tr w:rsidR="00893148" w:rsidTr="00893148">
        <w:trPr>
          <w:trHeight w:val="318"/>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19C57EB2" wp14:editId="489A37D3">
                  <wp:extent cx="209550" cy="142875"/>
                  <wp:effectExtent l="0" t="0" r="0" b="9525"/>
                  <wp:docPr id="288" name="图片 288" descr="http://upload.wikimedia.org/wikipedia/en/thumb/f/f3/Flag_of_Russia.svg/22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upload.wikimedia.org/wikipedia/en/thumb/f/f3/Flag_of_Russia.svg/22px-Flag_of_Russia.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45" w:tooltip="Russia" w:history="1">
              <w:r>
                <w:rPr>
                  <w:rStyle w:val="ab"/>
                </w:rPr>
                <w:t>Russia</w:t>
              </w:r>
            </w:hyperlink>
          </w:p>
        </w:tc>
        <w:tc>
          <w:tcPr>
            <w:tcW w:w="3230" w:type="dxa"/>
            <w:vAlign w:val="center"/>
            <w:hideMark/>
          </w:tcPr>
          <w:p w:rsidR="00893148" w:rsidRDefault="00893148">
            <w:pPr>
              <w:rPr>
                <w:rFonts w:ascii="宋体" w:hAnsi="宋体" w:cs="宋体"/>
                <w:sz w:val="24"/>
                <w:szCs w:val="24"/>
              </w:rPr>
            </w:pPr>
            <w:r>
              <w:t>1,014,493</w:t>
            </w:r>
          </w:p>
        </w:tc>
        <w:tc>
          <w:tcPr>
            <w:tcW w:w="1783" w:type="dxa"/>
            <w:vAlign w:val="center"/>
            <w:hideMark/>
          </w:tcPr>
          <w:p w:rsidR="00893148" w:rsidRDefault="00893148">
            <w:pPr>
              <w:rPr>
                <w:rFonts w:ascii="宋体" w:hAnsi="宋体" w:cs="宋体"/>
                <w:sz w:val="24"/>
                <w:szCs w:val="24"/>
              </w:rPr>
            </w:pPr>
            <w:r>
              <w:t>5.31</w:t>
            </w:r>
          </w:p>
        </w:tc>
      </w:tr>
      <w:tr w:rsidR="00893148" w:rsidTr="00893148">
        <w:trPr>
          <w:trHeight w:val="334"/>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16D16241" wp14:editId="79B32636">
                  <wp:extent cx="209550" cy="142875"/>
                  <wp:effectExtent l="0" t="0" r="0" b="9525"/>
                  <wp:docPr id="283" name="图片 283" descr="http://upload.wikimedia.org/wikipedia/commons/thumb/0/09/Flag_of_South_Korea.svg/22px-Flag_of_South_Kor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upload.wikimedia.org/wikipedia/commons/thumb/0/09/Flag_of_South_Korea.svg/22px-Flag_of_South_Korea.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46" w:tooltip="South Korea" w:history="1">
              <w:r>
                <w:rPr>
                  <w:rStyle w:val="ab"/>
                </w:rPr>
                <w:t>South Korea</w:t>
              </w:r>
            </w:hyperlink>
          </w:p>
        </w:tc>
        <w:tc>
          <w:tcPr>
            <w:tcW w:w="3230" w:type="dxa"/>
            <w:vAlign w:val="center"/>
            <w:hideMark/>
          </w:tcPr>
          <w:p w:rsidR="00893148" w:rsidRDefault="00893148">
            <w:pPr>
              <w:rPr>
                <w:rFonts w:ascii="宋体" w:hAnsi="宋体" w:cs="宋体"/>
                <w:sz w:val="24"/>
                <w:szCs w:val="24"/>
              </w:rPr>
            </w:pPr>
            <w:r>
              <w:t>1,014,292</w:t>
            </w:r>
          </w:p>
        </w:tc>
        <w:tc>
          <w:tcPr>
            <w:tcW w:w="1783" w:type="dxa"/>
            <w:vAlign w:val="center"/>
            <w:hideMark/>
          </w:tcPr>
          <w:p w:rsidR="00893148" w:rsidRDefault="00893148">
            <w:pPr>
              <w:rPr>
                <w:rFonts w:ascii="宋体" w:hAnsi="宋体" w:cs="宋体"/>
                <w:sz w:val="24"/>
                <w:szCs w:val="24"/>
              </w:rPr>
            </w:pPr>
            <w:r>
              <w:t>5.31</w:t>
            </w:r>
          </w:p>
        </w:tc>
      </w:tr>
      <w:tr w:rsidR="00893148" w:rsidTr="00893148">
        <w:trPr>
          <w:trHeight w:val="334"/>
          <w:tblCellSpacing w:w="15" w:type="dxa"/>
        </w:trPr>
        <w:tc>
          <w:tcPr>
            <w:tcW w:w="2790" w:type="dxa"/>
            <w:vAlign w:val="center"/>
            <w:hideMark/>
          </w:tcPr>
          <w:p w:rsidR="00893148" w:rsidRDefault="00893148">
            <w:pPr>
              <w:rPr>
                <w:rFonts w:ascii="宋体" w:hAnsi="宋体" w:cs="宋体"/>
                <w:sz w:val="24"/>
                <w:szCs w:val="24"/>
              </w:rPr>
            </w:pPr>
            <w:r>
              <w:rPr>
                <w:noProof/>
              </w:rPr>
              <w:lastRenderedPageBreak/>
              <w:drawing>
                <wp:inline distT="0" distB="0" distL="0" distR="0" wp14:anchorId="457EB981" wp14:editId="299F655A">
                  <wp:extent cx="209550" cy="142875"/>
                  <wp:effectExtent l="0" t="0" r="0" b="9525"/>
                  <wp:docPr id="278" name="图片 278" descr="http://upload.wikimedia.org/wikipedia/en/thumb/4/41/Flag_of_India.svg/22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upload.wikimedia.org/wikipedia/en/thumb/4/41/Flag_of_India.svg/22px-Flag_of_India.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47" w:tooltip="India" w:history="1">
              <w:r>
                <w:rPr>
                  <w:rStyle w:val="ab"/>
                </w:rPr>
                <w:t>India</w:t>
              </w:r>
            </w:hyperlink>
          </w:p>
        </w:tc>
        <w:tc>
          <w:tcPr>
            <w:tcW w:w="3230" w:type="dxa"/>
            <w:vAlign w:val="center"/>
            <w:hideMark/>
          </w:tcPr>
          <w:p w:rsidR="00893148" w:rsidRDefault="00893148">
            <w:pPr>
              <w:rPr>
                <w:rFonts w:ascii="宋体" w:hAnsi="宋体" w:cs="宋体"/>
                <w:sz w:val="24"/>
                <w:szCs w:val="24"/>
              </w:rPr>
            </w:pPr>
            <w:r>
              <w:t>916,787</w:t>
            </w:r>
          </w:p>
        </w:tc>
        <w:tc>
          <w:tcPr>
            <w:tcW w:w="1783" w:type="dxa"/>
            <w:vAlign w:val="center"/>
            <w:hideMark/>
          </w:tcPr>
          <w:p w:rsidR="00893148" w:rsidRDefault="00893148">
            <w:pPr>
              <w:rPr>
                <w:rFonts w:ascii="宋体" w:hAnsi="宋体" w:cs="宋体"/>
                <w:sz w:val="24"/>
                <w:szCs w:val="24"/>
              </w:rPr>
            </w:pPr>
            <w:r>
              <w:t>4.80</w:t>
            </w:r>
          </w:p>
        </w:tc>
      </w:tr>
      <w:tr w:rsidR="00893148" w:rsidTr="00893148">
        <w:trPr>
          <w:trHeight w:val="334"/>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24453297" wp14:editId="0DB2883A">
                  <wp:extent cx="209550" cy="142875"/>
                  <wp:effectExtent l="0" t="0" r="0" b="9525"/>
                  <wp:docPr id="273" name="图片 273" descr="http://upload.wikimedia.org/wikipedia/commons/thumb/5/56/Flag_of_Laos.svg/22px-Flag_of_La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upload.wikimedia.org/wikipedia/commons/thumb/5/56/Flag_of_Laos.svg/22px-Flag_of_Laos.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hyperlink r:id="rId48" w:tooltip="Laos" w:history="1">
              <w:r>
                <w:rPr>
                  <w:rStyle w:val="ab"/>
                </w:rPr>
                <w:t>Laos</w:t>
              </w:r>
            </w:hyperlink>
          </w:p>
        </w:tc>
        <w:tc>
          <w:tcPr>
            <w:tcW w:w="3230" w:type="dxa"/>
            <w:vAlign w:val="center"/>
            <w:hideMark/>
          </w:tcPr>
          <w:p w:rsidR="00893148" w:rsidRDefault="00893148">
            <w:pPr>
              <w:rPr>
                <w:rFonts w:ascii="宋体" w:hAnsi="宋体" w:cs="宋体"/>
                <w:sz w:val="24"/>
                <w:szCs w:val="24"/>
              </w:rPr>
            </w:pPr>
            <w:r>
              <w:t>887,677</w:t>
            </w:r>
          </w:p>
        </w:tc>
        <w:tc>
          <w:tcPr>
            <w:tcW w:w="1783" w:type="dxa"/>
            <w:vAlign w:val="center"/>
            <w:hideMark/>
          </w:tcPr>
          <w:p w:rsidR="00893148" w:rsidRDefault="00893148">
            <w:pPr>
              <w:rPr>
                <w:rFonts w:ascii="宋体" w:hAnsi="宋体" w:cs="宋体"/>
                <w:sz w:val="24"/>
                <w:szCs w:val="24"/>
              </w:rPr>
            </w:pPr>
            <w:r>
              <w:t>4.65</w:t>
            </w:r>
          </w:p>
        </w:tc>
      </w:tr>
      <w:tr w:rsidR="00893148" w:rsidTr="00893148">
        <w:trPr>
          <w:trHeight w:val="153"/>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67E1D558" wp14:editId="5DC282EF">
                  <wp:extent cx="209550" cy="104775"/>
                  <wp:effectExtent l="0" t="0" r="0" b="9525"/>
                  <wp:docPr id="268" name="图片 268" descr="http://upload.wikimedia.org/wikipedia/en/thumb/b/b9/Flag_of_Australia.svg/22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upload.wikimedia.org/wikipedia/en/thumb/b/b9/Flag_of_Australia.svg/22px-Flag_of_Australia.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49" w:tooltip="Australia" w:history="1">
              <w:r>
                <w:rPr>
                  <w:rStyle w:val="ab"/>
                </w:rPr>
                <w:t>Australia</w:t>
              </w:r>
            </w:hyperlink>
          </w:p>
        </w:tc>
        <w:tc>
          <w:tcPr>
            <w:tcW w:w="3230" w:type="dxa"/>
            <w:vAlign w:val="center"/>
            <w:hideMark/>
          </w:tcPr>
          <w:p w:rsidR="00893148" w:rsidRDefault="00893148">
            <w:pPr>
              <w:rPr>
                <w:rFonts w:ascii="宋体" w:hAnsi="宋体" w:cs="宋体"/>
                <w:sz w:val="24"/>
                <w:szCs w:val="24"/>
              </w:rPr>
            </w:pPr>
            <w:r>
              <w:t>854,064</w:t>
            </w:r>
          </w:p>
        </w:tc>
        <w:tc>
          <w:tcPr>
            <w:tcW w:w="1783" w:type="dxa"/>
            <w:vAlign w:val="center"/>
            <w:hideMark/>
          </w:tcPr>
          <w:p w:rsidR="00893148" w:rsidRDefault="00893148">
            <w:pPr>
              <w:rPr>
                <w:rFonts w:ascii="宋体" w:hAnsi="宋体" w:cs="宋体"/>
                <w:sz w:val="24"/>
                <w:szCs w:val="24"/>
              </w:rPr>
            </w:pPr>
            <w:r>
              <w:t>4.47</w:t>
            </w:r>
          </w:p>
        </w:tc>
      </w:tr>
      <w:tr w:rsidR="00893148" w:rsidTr="00893148">
        <w:trPr>
          <w:trHeight w:val="153"/>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291B0298" wp14:editId="0C3F3812">
                  <wp:extent cx="209550" cy="104775"/>
                  <wp:effectExtent l="0" t="0" r="0" b="9525"/>
                  <wp:docPr id="263" name="图片 263" descr="http://upload.wikimedia.org/wikipedia/en/thumb/a/ae/Flag_of_the_United_Kingdom.svg/22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http://upload.wikimedia.org/wikipedia/en/thumb/a/ae/Flag_of_the_United_Kingdom.svg/22px-Flag_of_the_United_Kingdom.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hyperlink r:id="rId50" w:tooltip="United Kingdom" w:history="1">
              <w:r>
                <w:rPr>
                  <w:rStyle w:val="ab"/>
                </w:rPr>
                <w:t>United Kingdom</w:t>
              </w:r>
            </w:hyperlink>
          </w:p>
        </w:tc>
        <w:tc>
          <w:tcPr>
            <w:tcW w:w="3230" w:type="dxa"/>
            <w:vAlign w:val="center"/>
            <w:hideMark/>
          </w:tcPr>
          <w:p w:rsidR="00893148" w:rsidRDefault="00893148">
            <w:pPr>
              <w:rPr>
                <w:rFonts w:ascii="宋体" w:hAnsi="宋体" w:cs="宋体"/>
                <w:sz w:val="24"/>
                <w:szCs w:val="24"/>
              </w:rPr>
            </w:pPr>
            <w:r>
              <w:t>844,224</w:t>
            </w:r>
          </w:p>
        </w:tc>
        <w:tc>
          <w:tcPr>
            <w:tcW w:w="1783" w:type="dxa"/>
            <w:vAlign w:val="center"/>
            <w:hideMark/>
          </w:tcPr>
          <w:p w:rsidR="00893148" w:rsidRDefault="00893148">
            <w:pPr>
              <w:rPr>
                <w:rFonts w:ascii="宋体" w:hAnsi="宋体" w:cs="宋体"/>
                <w:sz w:val="24"/>
                <w:szCs w:val="24"/>
              </w:rPr>
            </w:pPr>
            <w:r>
              <w:t>4.42</w:t>
            </w:r>
          </w:p>
        </w:tc>
      </w:tr>
      <w:tr w:rsidR="00893148" w:rsidTr="00893148">
        <w:trPr>
          <w:trHeight w:val="153"/>
          <w:tblCellSpacing w:w="15" w:type="dxa"/>
        </w:trPr>
        <w:tc>
          <w:tcPr>
            <w:tcW w:w="2790" w:type="dxa"/>
            <w:vAlign w:val="center"/>
            <w:hideMark/>
          </w:tcPr>
          <w:p w:rsidR="00893148" w:rsidRDefault="00893148">
            <w:pPr>
              <w:rPr>
                <w:rFonts w:ascii="宋体" w:hAnsi="宋体" w:cs="宋体"/>
                <w:sz w:val="24"/>
                <w:szCs w:val="24"/>
              </w:rPr>
            </w:pPr>
            <w:r>
              <w:rPr>
                <w:noProof/>
              </w:rPr>
              <w:drawing>
                <wp:inline distT="0" distB="0" distL="0" distR="0" wp14:anchorId="5B883895" wp14:editId="13EF9495">
                  <wp:extent cx="209550" cy="114300"/>
                  <wp:effectExtent l="0" t="0" r="0" b="0"/>
                  <wp:docPr id="258" name="图片 258" descr="http://upload.wikimedia.org/wikipedia/en/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upload.wikimedia.org/wikipedia/en/thumb/a/a4/Flag_of_the_United_States.svg/22px-Flag_of_the_United_States.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hyperlink r:id="rId51" w:tooltip="United States" w:history="1">
              <w:r>
                <w:rPr>
                  <w:rStyle w:val="ab"/>
                </w:rPr>
                <w:t>United States</w:t>
              </w:r>
            </w:hyperlink>
          </w:p>
        </w:tc>
        <w:tc>
          <w:tcPr>
            <w:tcW w:w="3230" w:type="dxa"/>
            <w:vAlign w:val="center"/>
            <w:hideMark/>
          </w:tcPr>
          <w:p w:rsidR="00893148" w:rsidRDefault="00893148">
            <w:pPr>
              <w:rPr>
                <w:rFonts w:ascii="宋体" w:hAnsi="宋体" w:cs="宋体"/>
                <w:sz w:val="24"/>
                <w:szCs w:val="24"/>
              </w:rPr>
            </w:pPr>
            <w:r>
              <w:t>684,073</w:t>
            </w:r>
          </w:p>
        </w:tc>
        <w:tc>
          <w:tcPr>
            <w:tcW w:w="1783" w:type="dxa"/>
            <w:vAlign w:val="center"/>
            <w:hideMark/>
          </w:tcPr>
          <w:p w:rsidR="00893148" w:rsidRDefault="00893148">
            <w:pPr>
              <w:rPr>
                <w:rFonts w:ascii="宋体" w:hAnsi="宋体" w:cs="宋体"/>
                <w:sz w:val="24"/>
                <w:szCs w:val="24"/>
              </w:rPr>
            </w:pPr>
            <w:r>
              <w:t>3.58</w:t>
            </w:r>
          </w:p>
        </w:tc>
      </w:tr>
    </w:tbl>
    <w:p w:rsidR="000A4011" w:rsidRDefault="000A4011" w:rsidP="009A056C">
      <w:pPr>
        <w:pStyle w:val="a5"/>
        <w:ind w:left="720" w:firstLineChars="0" w:firstLine="0"/>
        <w:rPr>
          <w:rFonts w:ascii="黑体" w:eastAsia="黑体" w:hAnsi="黑体"/>
          <w:sz w:val="24"/>
          <w:szCs w:val="24"/>
        </w:rPr>
      </w:pPr>
      <w:r>
        <w:rPr>
          <w:rFonts w:ascii="黑体" w:eastAsia="黑体" w:hAnsi="黑体" w:hint="eastAsia"/>
          <w:sz w:val="24"/>
          <w:szCs w:val="24"/>
        </w:rPr>
        <w:tab/>
      </w:r>
    </w:p>
    <w:p w:rsidR="009A056C" w:rsidRPr="000A4011" w:rsidRDefault="000A4011" w:rsidP="000A4011">
      <w:pPr>
        <w:pStyle w:val="a5"/>
        <w:ind w:leftChars="343" w:left="720"/>
        <w:rPr>
          <w:szCs w:val="21"/>
        </w:rPr>
      </w:pPr>
      <w:r w:rsidRPr="000A4011">
        <w:rPr>
          <w:rFonts w:hint="eastAsia"/>
          <w:szCs w:val="21"/>
        </w:rPr>
        <w:t>中国</w:t>
      </w:r>
      <w:proofErr w:type="gramStart"/>
      <w:r>
        <w:rPr>
          <w:rFonts w:hint="eastAsia"/>
          <w:szCs w:val="21"/>
        </w:rPr>
        <w:t>作为作为</w:t>
      </w:r>
      <w:proofErr w:type="gramEnd"/>
      <w:r>
        <w:rPr>
          <w:rFonts w:hint="eastAsia"/>
          <w:szCs w:val="21"/>
        </w:rPr>
        <w:t>泰国旅游业最有发展潜力，也是发展最快的客源国，近年来赴泰旅游人数增长十分可观。</w:t>
      </w:r>
      <w:r w:rsidR="0020644E">
        <w:rPr>
          <w:rFonts w:hint="eastAsia"/>
          <w:szCs w:val="21"/>
        </w:rPr>
        <w:t>其中摆脱了</w:t>
      </w:r>
      <w:r w:rsidR="0020644E">
        <w:rPr>
          <w:rFonts w:hint="eastAsia"/>
          <w:szCs w:val="21"/>
        </w:rPr>
        <w:t>2006</w:t>
      </w:r>
      <w:r w:rsidR="0020644E">
        <w:rPr>
          <w:rFonts w:hint="eastAsia"/>
          <w:szCs w:val="21"/>
        </w:rPr>
        <w:t>年以来的政治动荡阴影之后的</w:t>
      </w:r>
      <w:r w:rsidR="0020644E">
        <w:rPr>
          <w:rFonts w:hint="eastAsia"/>
          <w:szCs w:val="21"/>
        </w:rPr>
        <w:t>2011</w:t>
      </w:r>
      <w:r w:rsidR="0020644E">
        <w:rPr>
          <w:rFonts w:hint="eastAsia"/>
          <w:szCs w:val="21"/>
        </w:rPr>
        <w:t>年，赴泰人数更是有了狂飙突进式的增长，达到</w:t>
      </w:r>
      <w:r w:rsidR="0020644E">
        <w:rPr>
          <w:rFonts w:hint="eastAsia"/>
          <w:szCs w:val="21"/>
        </w:rPr>
        <w:t>59.8%</w:t>
      </w:r>
      <w:r w:rsidR="0020644E">
        <w:rPr>
          <w:rFonts w:hint="eastAsia"/>
          <w:szCs w:val="21"/>
        </w:rPr>
        <w:t>。而即便在赴泰人数减少的</w:t>
      </w:r>
      <w:r w:rsidR="0020644E">
        <w:rPr>
          <w:rFonts w:hint="eastAsia"/>
          <w:szCs w:val="21"/>
        </w:rPr>
        <w:t>2007</w:t>
      </w:r>
      <w:r w:rsidR="0020644E">
        <w:rPr>
          <w:rFonts w:hint="eastAsia"/>
          <w:szCs w:val="21"/>
        </w:rPr>
        <w:t>，</w:t>
      </w:r>
      <w:r w:rsidR="0020644E">
        <w:rPr>
          <w:rFonts w:hint="eastAsia"/>
          <w:szCs w:val="21"/>
        </w:rPr>
        <w:t>2008</w:t>
      </w:r>
      <w:r w:rsidR="0020644E">
        <w:rPr>
          <w:rFonts w:hint="eastAsia"/>
          <w:szCs w:val="21"/>
        </w:rPr>
        <w:t>，</w:t>
      </w:r>
      <w:r w:rsidR="0020644E">
        <w:rPr>
          <w:rFonts w:hint="eastAsia"/>
          <w:szCs w:val="21"/>
        </w:rPr>
        <w:t>2009</w:t>
      </w:r>
      <w:r w:rsidR="0020644E">
        <w:rPr>
          <w:rFonts w:hint="eastAsia"/>
          <w:szCs w:val="21"/>
        </w:rPr>
        <w:t>这几个年份，中国旅行者带来的收入却基本没有减少，反而还有少量增加。</w:t>
      </w:r>
      <w:r>
        <w:rPr>
          <w:rFonts w:hint="eastAsia"/>
          <w:szCs w:val="21"/>
        </w:rPr>
        <w:t>从</w:t>
      </w:r>
      <w:r>
        <w:rPr>
          <w:rFonts w:hint="eastAsia"/>
          <w:szCs w:val="21"/>
        </w:rPr>
        <w:t>2006</w:t>
      </w:r>
      <w:r>
        <w:rPr>
          <w:rFonts w:hint="eastAsia"/>
          <w:szCs w:val="21"/>
        </w:rPr>
        <w:t>年的</w:t>
      </w:r>
      <w:r>
        <w:rPr>
          <w:rFonts w:hint="eastAsia"/>
          <w:szCs w:val="21"/>
        </w:rPr>
        <w:t>1000</w:t>
      </w:r>
      <w:r>
        <w:rPr>
          <w:rFonts w:hint="eastAsia"/>
          <w:szCs w:val="21"/>
        </w:rPr>
        <w:t>万到</w:t>
      </w:r>
      <w:r w:rsidR="0020644E">
        <w:rPr>
          <w:rFonts w:hint="eastAsia"/>
          <w:szCs w:val="21"/>
        </w:rPr>
        <w:t>2012</w:t>
      </w:r>
      <w:r w:rsidR="0020644E">
        <w:rPr>
          <w:rFonts w:hint="eastAsia"/>
          <w:szCs w:val="21"/>
        </w:rPr>
        <w:t>预计的</w:t>
      </w:r>
      <w:r w:rsidR="0020644E">
        <w:rPr>
          <w:rFonts w:hint="eastAsia"/>
          <w:szCs w:val="21"/>
        </w:rPr>
        <w:t>2000</w:t>
      </w:r>
      <w:r w:rsidR="0020644E">
        <w:rPr>
          <w:rFonts w:hint="eastAsia"/>
          <w:szCs w:val="21"/>
        </w:rPr>
        <w:t>万，短短</w:t>
      </w:r>
      <w:r w:rsidR="0020644E">
        <w:rPr>
          <w:rFonts w:hint="eastAsia"/>
          <w:szCs w:val="21"/>
        </w:rPr>
        <w:t>7</w:t>
      </w:r>
      <w:r w:rsidR="0020644E">
        <w:rPr>
          <w:rFonts w:hint="eastAsia"/>
          <w:szCs w:val="21"/>
        </w:rPr>
        <w:t>年内，人数便翻了一倍，而收入更是增长了一倍以上。考虑到中国</w:t>
      </w:r>
      <w:r w:rsidR="0020644E">
        <w:rPr>
          <w:rFonts w:hint="eastAsia"/>
          <w:szCs w:val="21"/>
        </w:rPr>
        <w:t>-</w:t>
      </w:r>
      <w:r w:rsidR="0020644E">
        <w:rPr>
          <w:rFonts w:hint="eastAsia"/>
          <w:szCs w:val="21"/>
        </w:rPr>
        <w:t>庞大的人口基数，强劲的经济增长势头，可以断言，这样的增长还仅仅是一个开始。只要紧紧抓住中国市场，泰国旅游业的发展就打下了坚实的基础。</w:t>
      </w:r>
    </w:p>
    <w:p w:rsidR="00804A54" w:rsidRPr="00804A54" w:rsidRDefault="00804A54" w:rsidP="00804A54">
      <w:pPr>
        <w:pStyle w:val="a5"/>
        <w:ind w:left="720" w:firstLineChars="0" w:firstLine="0"/>
        <w:rPr>
          <w:spacing w:val="8"/>
        </w:rPr>
      </w:pPr>
      <w:r>
        <w:rPr>
          <w:rFonts w:hint="eastAsia"/>
          <w:spacing w:val="8"/>
        </w:rPr>
        <w:t>表</w:t>
      </w:r>
      <w:r w:rsidR="0020644E">
        <w:rPr>
          <w:rFonts w:hint="eastAsia"/>
          <w:spacing w:val="8"/>
        </w:rPr>
        <w:t>三</w:t>
      </w:r>
      <w:r>
        <w:rPr>
          <w:rFonts w:hint="eastAsia"/>
          <w:spacing w:val="8"/>
        </w:rPr>
        <w:t>：</w:t>
      </w:r>
      <w:r w:rsidRPr="00804A54">
        <w:rPr>
          <w:rFonts w:hint="eastAsia"/>
          <w:spacing w:val="8"/>
        </w:rPr>
        <w:t>中国游客入泰旅游统计</w:t>
      </w:r>
      <w:r w:rsidR="00644EBC">
        <w:rPr>
          <w:rStyle w:val="aa"/>
          <w:spacing w:val="8"/>
        </w:rPr>
        <w:footnoteReference w:id="8"/>
      </w:r>
    </w:p>
    <w:tbl>
      <w:tblPr>
        <w:tblStyle w:val="ad"/>
        <w:tblW w:w="0" w:type="auto"/>
        <w:tblInd w:w="1260" w:type="dxa"/>
        <w:tblLook w:val="04A0" w:firstRow="1" w:lastRow="0" w:firstColumn="1" w:lastColumn="0" w:noHBand="0" w:noVBand="1"/>
      </w:tblPr>
      <w:tblGrid>
        <w:gridCol w:w="1440"/>
        <w:gridCol w:w="1471"/>
        <w:gridCol w:w="1471"/>
        <w:gridCol w:w="1440"/>
        <w:gridCol w:w="1440"/>
      </w:tblGrid>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年份</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中国游客人数</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增长率</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收入（百万泰铢）</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 xml:space="preserve">收入增长率 </w:t>
            </w:r>
          </w:p>
        </w:tc>
      </w:tr>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2006</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1，033，305</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35.6</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26，890</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31.6</w:t>
            </w:r>
          </w:p>
        </w:tc>
      </w:tr>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2007</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1，033，141</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-2.9</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28，497</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6.0</w:t>
            </w:r>
          </w:p>
        </w:tc>
      </w:tr>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2008</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93，7358</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-6.6</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28，475</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-0.1</w:t>
            </w:r>
          </w:p>
        </w:tc>
      </w:tr>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2009</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815，708</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-13.0</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23，148</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18.7</w:t>
            </w:r>
          </w:p>
        </w:tc>
      </w:tr>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2010</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1，132，267</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38.8</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34，367</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48.5</w:t>
            </w:r>
          </w:p>
        </w:tc>
      </w:tr>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2011</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1，800，000</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59.8</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52，000</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51.3</w:t>
            </w:r>
          </w:p>
        </w:tc>
      </w:tr>
      <w:tr w:rsidR="00804A54" w:rsidTr="00EC5CC7">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2012（预计）</w:t>
            </w:r>
          </w:p>
        </w:tc>
        <w:tc>
          <w:tcPr>
            <w:tcW w:w="1704" w:type="dxa"/>
          </w:tcPr>
          <w:p w:rsidR="00804A54" w:rsidRDefault="00804A54" w:rsidP="00EC5CC7">
            <w:pPr>
              <w:pStyle w:val="a5"/>
              <w:ind w:firstLineChars="0" w:firstLine="0"/>
              <w:jc w:val="center"/>
              <w:rPr>
                <w:rFonts w:ascii="黑体" w:eastAsia="黑体" w:hAnsi="黑体"/>
                <w:sz w:val="24"/>
                <w:szCs w:val="24"/>
              </w:rPr>
            </w:pPr>
            <w:r>
              <w:rPr>
                <w:rFonts w:ascii="黑体" w:eastAsia="黑体" w:hAnsi="黑体" w:hint="eastAsia"/>
                <w:sz w:val="24"/>
                <w:szCs w:val="24"/>
              </w:rPr>
              <w:t>2，000，000</w:t>
            </w:r>
          </w:p>
        </w:tc>
        <w:tc>
          <w:tcPr>
            <w:tcW w:w="1704"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11.1</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60，000</w:t>
            </w:r>
          </w:p>
        </w:tc>
        <w:tc>
          <w:tcPr>
            <w:tcW w:w="1705" w:type="dxa"/>
          </w:tcPr>
          <w:p w:rsidR="00804A54" w:rsidRDefault="00804A54" w:rsidP="00EC5CC7">
            <w:pPr>
              <w:pStyle w:val="a5"/>
              <w:ind w:firstLineChars="0" w:firstLine="0"/>
              <w:rPr>
                <w:rFonts w:ascii="黑体" w:eastAsia="黑体" w:hAnsi="黑体"/>
                <w:sz w:val="24"/>
                <w:szCs w:val="24"/>
              </w:rPr>
            </w:pPr>
            <w:r>
              <w:rPr>
                <w:rFonts w:ascii="黑体" w:eastAsia="黑体" w:hAnsi="黑体" w:hint="eastAsia"/>
                <w:sz w:val="24"/>
                <w:szCs w:val="24"/>
              </w:rPr>
              <w:t>15.4</w:t>
            </w:r>
          </w:p>
        </w:tc>
      </w:tr>
    </w:tbl>
    <w:p w:rsidR="00804A54" w:rsidRPr="00456F02" w:rsidRDefault="00804A54" w:rsidP="00804A54">
      <w:pPr>
        <w:spacing w:line="360" w:lineRule="auto"/>
        <w:rPr>
          <w:rFonts w:ascii="Arial" w:hAnsi="Arial" w:cs="Arial"/>
          <w:color w:val="000000"/>
          <w:kern w:val="0"/>
          <w:szCs w:val="21"/>
        </w:rPr>
      </w:pPr>
    </w:p>
    <w:p w:rsidR="00804A54" w:rsidRPr="00804A54" w:rsidRDefault="00804A54" w:rsidP="00804A54">
      <w:pPr>
        <w:pStyle w:val="a5"/>
        <w:ind w:leftChars="343" w:left="720"/>
        <w:rPr>
          <w:szCs w:val="21"/>
        </w:rPr>
      </w:pPr>
    </w:p>
    <w:p w:rsidR="00AF1A30" w:rsidRDefault="00AF1A30" w:rsidP="00AF1A30">
      <w:pPr>
        <w:pStyle w:val="a5"/>
        <w:ind w:left="720" w:firstLineChars="0" w:firstLine="0"/>
        <w:rPr>
          <w:rFonts w:ascii="黑体" w:eastAsia="黑体" w:hAnsi="黑体"/>
          <w:sz w:val="24"/>
          <w:szCs w:val="24"/>
        </w:rPr>
      </w:pPr>
    </w:p>
    <w:p w:rsidR="00804A54" w:rsidRDefault="00AF1A30" w:rsidP="003F78E6">
      <w:pPr>
        <w:pStyle w:val="a5"/>
        <w:numPr>
          <w:ilvl w:val="1"/>
          <w:numId w:val="7"/>
        </w:numPr>
        <w:ind w:firstLineChars="0"/>
        <w:outlineLvl w:val="1"/>
        <w:rPr>
          <w:rFonts w:ascii="黑体" w:eastAsia="黑体" w:hAnsi="黑体"/>
          <w:sz w:val="28"/>
          <w:szCs w:val="28"/>
        </w:rPr>
      </w:pPr>
      <w:bookmarkStart w:id="25" w:name="_Toc320654562"/>
      <w:r w:rsidRPr="00456F02">
        <w:rPr>
          <w:rFonts w:ascii="黑体" w:eastAsia="黑体" w:hAnsi="黑体" w:hint="eastAsia"/>
          <w:sz w:val="28"/>
          <w:szCs w:val="28"/>
        </w:rPr>
        <w:t>泰国</w:t>
      </w:r>
      <w:r>
        <w:rPr>
          <w:rFonts w:ascii="黑体" w:eastAsia="黑体" w:hAnsi="黑体" w:hint="eastAsia"/>
          <w:sz w:val="28"/>
          <w:szCs w:val="28"/>
        </w:rPr>
        <w:t>政府对</w:t>
      </w:r>
      <w:r w:rsidRPr="00456F02">
        <w:rPr>
          <w:rFonts w:ascii="黑体" w:eastAsia="黑体" w:hAnsi="黑体" w:hint="eastAsia"/>
          <w:sz w:val="28"/>
          <w:szCs w:val="28"/>
        </w:rPr>
        <w:t>旅游业</w:t>
      </w:r>
      <w:r>
        <w:rPr>
          <w:rFonts w:ascii="黑体" w:eastAsia="黑体" w:hAnsi="黑体" w:hint="eastAsia"/>
          <w:sz w:val="28"/>
          <w:szCs w:val="28"/>
        </w:rPr>
        <w:t>的政策</w:t>
      </w:r>
      <w:bookmarkEnd w:id="25"/>
    </w:p>
    <w:p w:rsidR="00804A54" w:rsidRDefault="00804A54" w:rsidP="00804A54">
      <w:pPr>
        <w:pStyle w:val="a5"/>
        <w:ind w:leftChars="343" w:left="720" w:firstLine="452"/>
        <w:rPr>
          <w:spacing w:val="8"/>
        </w:rPr>
      </w:pPr>
      <w:r>
        <w:rPr>
          <w:rFonts w:hint="eastAsia"/>
          <w:spacing w:val="8"/>
        </w:rPr>
        <w:t>泰国旅游业能够如此快速健康的发展，其中最重要的一个因素，就是泰国政府能够充分利用本国的资源优先发展，并在政策上予以鼓励和导向。早在</w:t>
      </w:r>
      <w:r>
        <w:rPr>
          <w:rFonts w:hint="eastAsia"/>
          <w:spacing w:val="8"/>
        </w:rPr>
        <w:t>1960</w:t>
      </w:r>
      <w:r>
        <w:rPr>
          <w:rFonts w:hint="eastAsia"/>
          <w:spacing w:val="8"/>
        </w:rPr>
        <w:t>年泰国就成立了旅游促进机构（即现泰国旅游局），并制定计划进行旅游产业的开发，主要着手于以下方面：</w:t>
      </w:r>
    </w:p>
    <w:p w:rsidR="0020644E" w:rsidRPr="0020644E" w:rsidRDefault="0020644E" w:rsidP="0020644E">
      <w:pPr>
        <w:pStyle w:val="a5"/>
        <w:ind w:leftChars="343" w:left="720" w:firstLine="452"/>
        <w:rPr>
          <w:spacing w:val="8"/>
        </w:rPr>
      </w:pPr>
      <w:r>
        <w:rPr>
          <w:spacing w:val="8"/>
        </w:rPr>
        <w:t>1</w:t>
      </w:r>
      <w:r>
        <w:rPr>
          <w:rFonts w:hint="eastAsia"/>
          <w:spacing w:val="8"/>
        </w:rPr>
        <w:t>、政府统一规划，加强政府组织建设</w:t>
      </w:r>
    </w:p>
    <w:p w:rsidR="00804A54" w:rsidRDefault="00804A54" w:rsidP="00804A54">
      <w:pPr>
        <w:pStyle w:val="a5"/>
        <w:ind w:leftChars="343" w:left="720" w:firstLine="452"/>
        <w:rPr>
          <w:spacing w:val="8"/>
        </w:rPr>
      </w:pPr>
      <w:r>
        <w:rPr>
          <w:rFonts w:hint="eastAsia"/>
          <w:spacing w:val="8"/>
        </w:rPr>
        <w:t>泰国政府要求每个省都建立一个省级旅游开发促进会。二十世纪</w:t>
      </w:r>
      <w:r>
        <w:rPr>
          <w:rFonts w:hint="eastAsia"/>
          <w:spacing w:val="8"/>
        </w:rPr>
        <w:t>80</w:t>
      </w:r>
      <w:r>
        <w:rPr>
          <w:rFonts w:hint="eastAsia"/>
          <w:spacing w:val="8"/>
        </w:rPr>
        <w:t>年代，泰国开始实施第五个五年计划，正式把旅游业放入计划项目，并在中央成立旅游委员会，由政府一名常务副部长担任委员会主席，各个相关部门如旅游局，</w:t>
      </w:r>
      <w:r>
        <w:rPr>
          <w:rFonts w:hint="eastAsia"/>
          <w:spacing w:val="8"/>
        </w:rPr>
        <w:lastRenderedPageBreak/>
        <w:t>交通局，航空总署，艺术厅，旅行协会等都派代表参加，每月召开一次会议，专门指导规划旅游产业的发展。</w:t>
      </w:r>
    </w:p>
    <w:p w:rsidR="0020644E" w:rsidRPr="0020644E" w:rsidRDefault="0020644E" w:rsidP="0020644E">
      <w:pPr>
        <w:pStyle w:val="a5"/>
        <w:ind w:leftChars="343" w:left="720" w:firstLine="452"/>
        <w:rPr>
          <w:spacing w:val="8"/>
        </w:rPr>
      </w:pPr>
      <w:r>
        <w:rPr>
          <w:spacing w:val="8"/>
        </w:rPr>
        <w:t>2</w:t>
      </w:r>
      <w:r>
        <w:rPr>
          <w:rFonts w:hint="eastAsia"/>
          <w:spacing w:val="8"/>
        </w:rPr>
        <w:t>、加强基础设施建设</w:t>
      </w:r>
    </w:p>
    <w:p w:rsidR="00804A54" w:rsidRDefault="0020644E" w:rsidP="00804A54">
      <w:pPr>
        <w:pStyle w:val="a5"/>
        <w:ind w:leftChars="343" w:left="720" w:firstLine="452"/>
        <w:rPr>
          <w:spacing w:val="8"/>
        </w:rPr>
      </w:pPr>
      <w:r>
        <w:rPr>
          <w:rFonts w:hint="eastAsia"/>
          <w:spacing w:val="8"/>
        </w:rPr>
        <w:t>泰国政府在过去的几年里</w:t>
      </w:r>
      <w:r w:rsidR="00804A54">
        <w:rPr>
          <w:rFonts w:hint="eastAsia"/>
          <w:spacing w:val="8"/>
        </w:rPr>
        <w:t>大力投入资金建设基础设施，目前泰国投入运营的机场有</w:t>
      </w:r>
      <w:r w:rsidR="00804A54">
        <w:rPr>
          <w:rFonts w:hint="eastAsia"/>
          <w:spacing w:val="8"/>
        </w:rPr>
        <w:t>37</w:t>
      </w:r>
      <w:r w:rsidR="00804A54">
        <w:rPr>
          <w:rFonts w:hint="eastAsia"/>
          <w:spacing w:val="8"/>
        </w:rPr>
        <w:t>个，其中国际机场就有</w:t>
      </w:r>
      <w:r w:rsidR="00804A54">
        <w:rPr>
          <w:rFonts w:hint="eastAsia"/>
          <w:spacing w:val="8"/>
        </w:rPr>
        <w:t>8</w:t>
      </w:r>
      <w:r w:rsidR="00804A54">
        <w:rPr>
          <w:rFonts w:hint="eastAsia"/>
          <w:spacing w:val="8"/>
        </w:rPr>
        <w:t>个，共有</w:t>
      </w:r>
      <w:r w:rsidR="00804A54">
        <w:rPr>
          <w:rFonts w:hint="eastAsia"/>
          <w:spacing w:val="8"/>
        </w:rPr>
        <w:t>53</w:t>
      </w:r>
      <w:r w:rsidR="00804A54">
        <w:rPr>
          <w:rFonts w:hint="eastAsia"/>
          <w:spacing w:val="8"/>
        </w:rPr>
        <w:t>个国家</w:t>
      </w:r>
      <w:r w:rsidR="00804A54">
        <w:rPr>
          <w:rFonts w:hint="eastAsia"/>
          <w:spacing w:val="8"/>
        </w:rPr>
        <w:t>80</w:t>
      </w:r>
      <w:r w:rsidR="00804A54">
        <w:rPr>
          <w:rFonts w:hint="eastAsia"/>
          <w:spacing w:val="8"/>
        </w:rPr>
        <w:t>家航空公司在泰国设有固定航线，</w:t>
      </w:r>
      <w:r w:rsidR="00804A54">
        <w:rPr>
          <w:rFonts w:hint="eastAsia"/>
          <w:spacing w:val="8"/>
        </w:rPr>
        <w:t>89</w:t>
      </w:r>
      <w:r w:rsidR="00804A54">
        <w:rPr>
          <w:rFonts w:hint="eastAsia"/>
          <w:spacing w:val="8"/>
        </w:rPr>
        <w:t>条国际航线可达全球</w:t>
      </w:r>
      <w:r w:rsidR="00804A54">
        <w:rPr>
          <w:rFonts w:hint="eastAsia"/>
          <w:spacing w:val="8"/>
        </w:rPr>
        <w:t>40</w:t>
      </w:r>
      <w:r w:rsidR="00804A54">
        <w:rPr>
          <w:rFonts w:hint="eastAsia"/>
          <w:spacing w:val="8"/>
        </w:rPr>
        <w:t>多个城市。国内交通以公路为主，目前全国公路全场近</w:t>
      </w:r>
      <w:r w:rsidR="00804A54">
        <w:rPr>
          <w:rFonts w:hint="eastAsia"/>
          <w:spacing w:val="8"/>
        </w:rPr>
        <w:t>10</w:t>
      </w:r>
      <w:r w:rsidR="00804A54">
        <w:rPr>
          <w:rFonts w:hint="eastAsia"/>
          <w:spacing w:val="8"/>
        </w:rPr>
        <w:t>万公里，出行顺畅。泰国有</w:t>
      </w:r>
      <w:r w:rsidR="00804A54">
        <w:rPr>
          <w:rFonts w:hint="eastAsia"/>
          <w:spacing w:val="8"/>
        </w:rPr>
        <w:t>4</w:t>
      </w:r>
      <w:r w:rsidR="00804A54">
        <w:rPr>
          <w:rFonts w:hint="eastAsia"/>
          <w:spacing w:val="8"/>
        </w:rPr>
        <w:t>条国立铁路，均为主干线，以曼谷为中心，呈发散状向四方延伸。多样的出行方式非常方便游客赴泰旅行，在不同景点中切换也很方便。同时，泰国每个景点都设有医疗中心，购物中心，旅客服务中心为游客提供服务，各个景点都有专门的投诉电话，并设置有专门的旅游警察，保障了游客的安全和利益。</w:t>
      </w:r>
    </w:p>
    <w:p w:rsidR="0020644E" w:rsidRPr="0020644E" w:rsidRDefault="0020644E" w:rsidP="0020644E">
      <w:pPr>
        <w:pStyle w:val="a5"/>
        <w:ind w:leftChars="343" w:left="720" w:firstLine="452"/>
        <w:rPr>
          <w:spacing w:val="8"/>
        </w:rPr>
      </w:pPr>
      <w:r>
        <w:rPr>
          <w:spacing w:val="8"/>
        </w:rPr>
        <w:t>3</w:t>
      </w:r>
      <w:r>
        <w:rPr>
          <w:rFonts w:hint="eastAsia"/>
          <w:spacing w:val="8"/>
        </w:rPr>
        <w:t>、加大宣传力度</w:t>
      </w:r>
    </w:p>
    <w:p w:rsidR="00804A54" w:rsidRDefault="0020644E" w:rsidP="00804A54">
      <w:pPr>
        <w:pStyle w:val="a5"/>
        <w:ind w:leftChars="343" w:left="720" w:firstLine="452"/>
        <w:rPr>
          <w:spacing w:val="8"/>
        </w:rPr>
      </w:pPr>
      <w:r>
        <w:rPr>
          <w:rFonts w:hint="eastAsia"/>
          <w:spacing w:val="8"/>
        </w:rPr>
        <w:t>泰国政府致力于</w:t>
      </w:r>
      <w:r w:rsidR="00804A54">
        <w:rPr>
          <w:rFonts w:hint="eastAsia"/>
          <w:spacing w:val="8"/>
        </w:rPr>
        <w:t>加强与周边国家交流往来，宣传泰国的旅行形象。泰国政府每年都投入</w:t>
      </w:r>
      <w:r w:rsidR="00804A54">
        <w:rPr>
          <w:rFonts w:hint="eastAsia"/>
          <w:spacing w:val="8"/>
        </w:rPr>
        <w:t>500</w:t>
      </w:r>
      <w:r w:rsidR="00804A54">
        <w:rPr>
          <w:rFonts w:hint="eastAsia"/>
          <w:spacing w:val="8"/>
        </w:rPr>
        <w:t>多万美元，进行旅游宣传。除了广告，杂志，报刊，宣传电影等传统方式以外，泰国还每年出版</w:t>
      </w:r>
      <w:r w:rsidR="00804A54">
        <w:rPr>
          <w:rFonts w:hint="eastAsia"/>
          <w:spacing w:val="8"/>
        </w:rPr>
        <w:t>300</w:t>
      </w:r>
      <w:r w:rsidR="00804A54">
        <w:rPr>
          <w:rFonts w:hint="eastAsia"/>
          <w:spacing w:val="8"/>
        </w:rPr>
        <w:t>多万册精美的旅行手册，发行</w:t>
      </w:r>
      <w:r w:rsidR="00804A54">
        <w:rPr>
          <w:rFonts w:hint="eastAsia"/>
          <w:spacing w:val="8"/>
        </w:rPr>
        <w:t>100</w:t>
      </w:r>
      <w:r w:rsidR="00804A54">
        <w:rPr>
          <w:rFonts w:hint="eastAsia"/>
          <w:spacing w:val="8"/>
        </w:rPr>
        <w:t>多种录像和幻灯片，</w:t>
      </w:r>
      <w:r w:rsidR="00804A54">
        <w:rPr>
          <w:rFonts w:hint="eastAsia"/>
          <w:spacing w:val="8"/>
        </w:rPr>
        <w:t>100</w:t>
      </w:r>
      <w:r w:rsidR="00804A54">
        <w:rPr>
          <w:rFonts w:hint="eastAsia"/>
          <w:spacing w:val="8"/>
        </w:rPr>
        <w:t>多万张招贴画。并且在世界各地设置专门的旅游宣传机构。为了加大宣传力度，泰国政府把</w:t>
      </w:r>
      <w:r w:rsidR="00804A54">
        <w:rPr>
          <w:rFonts w:hint="eastAsia"/>
          <w:spacing w:val="8"/>
        </w:rPr>
        <w:t>1987</w:t>
      </w:r>
      <w:r w:rsidR="00804A54">
        <w:rPr>
          <w:rFonts w:hint="eastAsia"/>
          <w:spacing w:val="8"/>
        </w:rPr>
        <w:t>年定为“泰国旅游年”，</w:t>
      </w:r>
      <w:r w:rsidR="00804A54">
        <w:rPr>
          <w:rFonts w:hint="eastAsia"/>
          <w:spacing w:val="8"/>
        </w:rPr>
        <w:t>1988</w:t>
      </w:r>
      <w:r w:rsidR="00804A54">
        <w:rPr>
          <w:rFonts w:hint="eastAsia"/>
          <w:spacing w:val="8"/>
        </w:rPr>
        <w:t>年</w:t>
      </w:r>
      <w:r w:rsidR="00804A54">
        <w:rPr>
          <w:rFonts w:hint="eastAsia"/>
          <w:spacing w:val="8"/>
        </w:rPr>
        <w:tab/>
      </w:r>
      <w:r w:rsidR="00804A54">
        <w:rPr>
          <w:rFonts w:hint="eastAsia"/>
          <w:spacing w:val="8"/>
        </w:rPr>
        <w:t>举办“泰国手工业年”，</w:t>
      </w:r>
      <w:r w:rsidR="00804A54">
        <w:rPr>
          <w:rFonts w:hint="eastAsia"/>
          <w:spacing w:val="8"/>
        </w:rPr>
        <w:t>1992</w:t>
      </w:r>
      <w:r w:rsidR="00804A54">
        <w:rPr>
          <w:rFonts w:hint="eastAsia"/>
          <w:spacing w:val="8"/>
        </w:rPr>
        <w:t>年借王后</w:t>
      </w:r>
      <w:r w:rsidR="00804A54">
        <w:rPr>
          <w:rFonts w:hint="eastAsia"/>
          <w:spacing w:val="8"/>
        </w:rPr>
        <w:t>60</w:t>
      </w:r>
      <w:r w:rsidR="00804A54">
        <w:rPr>
          <w:rFonts w:hint="eastAsia"/>
          <w:spacing w:val="8"/>
        </w:rPr>
        <w:t>诞辰的机会举办“泰国妇女观光节”等都起到很好的宣传作用。</w:t>
      </w:r>
    </w:p>
    <w:p w:rsidR="0020644E" w:rsidRPr="0020644E" w:rsidRDefault="0020644E" w:rsidP="0020644E">
      <w:pPr>
        <w:pStyle w:val="a5"/>
        <w:ind w:leftChars="343" w:left="720" w:firstLine="452"/>
        <w:rPr>
          <w:spacing w:val="8"/>
        </w:rPr>
      </w:pPr>
      <w:r>
        <w:rPr>
          <w:spacing w:val="8"/>
        </w:rPr>
        <w:t>4</w:t>
      </w:r>
      <w:r>
        <w:rPr>
          <w:rFonts w:hint="eastAsia"/>
          <w:spacing w:val="8"/>
        </w:rPr>
        <w:t>、提升国民旅游意识</w:t>
      </w:r>
    </w:p>
    <w:p w:rsidR="00804A54" w:rsidRDefault="00804A54" w:rsidP="00804A54">
      <w:pPr>
        <w:pStyle w:val="a5"/>
        <w:ind w:leftChars="343" w:left="720" w:firstLine="452"/>
        <w:rPr>
          <w:spacing w:val="8"/>
        </w:rPr>
      </w:pPr>
      <w:r>
        <w:rPr>
          <w:rFonts w:hint="eastAsia"/>
          <w:spacing w:val="8"/>
        </w:rPr>
        <w:t>泰国政府为提高国民素质，在中小学课本中都增设旅游服务，环境保护，文物保护的教学。日常生活中，如果有游客过马路，开车的泰国人会先等候游人先过。在景区购物，也大多是明码标价，而且环境保护意识很强，在细节上体现出泰国国民旅游意识较高的一面。</w:t>
      </w:r>
    </w:p>
    <w:p w:rsidR="0020644E" w:rsidRPr="0020644E" w:rsidRDefault="0020644E" w:rsidP="0020644E">
      <w:pPr>
        <w:pStyle w:val="a5"/>
        <w:ind w:leftChars="343" w:left="720" w:firstLine="452"/>
        <w:rPr>
          <w:spacing w:val="8"/>
        </w:rPr>
      </w:pPr>
      <w:r>
        <w:rPr>
          <w:spacing w:val="8"/>
        </w:rPr>
        <w:t>5</w:t>
      </w:r>
      <w:r>
        <w:rPr>
          <w:rFonts w:hint="eastAsia"/>
          <w:spacing w:val="8"/>
        </w:rPr>
        <w:t>、创新旅游项目</w:t>
      </w:r>
    </w:p>
    <w:p w:rsidR="00804A54" w:rsidRPr="00804A54" w:rsidRDefault="0020644E" w:rsidP="00804A54">
      <w:pPr>
        <w:pStyle w:val="a5"/>
        <w:ind w:leftChars="343" w:left="720" w:firstLine="452"/>
        <w:rPr>
          <w:spacing w:val="8"/>
        </w:rPr>
      </w:pPr>
      <w:r>
        <w:rPr>
          <w:rFonts w:hint="eastAsia"/>
          <w:spacing w:val="8"/>
        </w:rPr>
        <w:t>在保持原有旅游项目的基础上，泰国政府</w:t>
      </w:r>
      <w:r w:rsidR="00804A54">
        <w:rPr>
          <w:rFonts w:hint="eastAsia"/>
          <w:spacing w:val="8"/>
        </w:rPr>
        <w:t>积极创新，发展特色旅游项目。近年来，越来越多的国际商务会议展览选择到泰国召开，</w:t>
      </w:r>
      <w:r w:rsidR="00804A54">
        <w:rPr>
          <w:rFonts w:hint="eastAsia"/>
          <w:spacing w:val="8"/>
        </w:rPr>
        <w:t>2011</w:t>
      </w:r>
      <w:r w:rsidR="00804A54">
        <w:rPr>
          <w:rFonts w:hint="eastAsia"/>
          <w:spacing w:val="8"/>
        </w:rPr>
        <w:t>年泰国会议展览局计划通过“豪华</w:t>
      </w:r>
      <w:r w:rsidR="00804A54">
        <w:rPr>
          <w:rFonts w:hint="eastAsia"/>
          <w:spacing w:val="8"/>
        </w:rPr>
        <w:t>MICE</w:t>
      </w:r>
      <w:r w:rsidR="00804A54">
        <w:rPr>
          <w:rFonts w:hint="eastAsia"/>
          <w:spacing w:val="8"/>
        </w:rPr>
        <w:t>战略”，将其高端业务打入中国市场。</w:t>
      </w:r>
      <w:r w:rsidR="00804A54">
        <w:rPr>
          <w:rFonts w:hint="eastAsia"/>
          <w:spacing w:val="8"/>
        </w:rPr>
        <w:t>MICE</w:t>
      </w:r>
      <w:r w:rsidR="00804A54">
        <w:rPr>
          <w:rFonts w:hint="eastAsia"/>
          <w:spacing w:val="8"/>
        </w:rPr>
        <w:t>，即</w:t>
      </w:r>
      <w:proofErr w:type="gramStart"/>
      <w:r w:rsidR="00804A54">
        <w:rPr>
          <w:rFonts w:hint="eastAsia"/>
          <w:color w:val="000000"/>
          <w:szCs w:val="21"/>
        </w:rPr>
        <w:t>即</w:t>
      </w:r>
      <w:proofErr w:type="gramEnd"/>
      <w:r w:rsidR="00804A54">
        <w:rPr>
          <w:rFonts w:hint="eastAsia"/>
          <w:color w:val="000000"/>
          <w:szCs w:val="21"/>
        </w:rPr>
        <w:t>Meeting</w:t>
      </w:r>
      <w:r w:rsidR="00804A54">
        <w:rPr>
          <w:rFonts w:hint="eastAsia"/>
          <w:color w:val="000000"/>
          <w:szCs w:val="21"/>
        </w:rPr>
        <w:t>（会议）、</w:t>
      </w:r>
      <w:r w:rsidR="00804A54">
        <w:rPr>
          <w:rFonts w:hint="eastAsia"/>
          <w:color w:val="000000"/>
          <w:szCs w:val="21"/>
        </w:rPr>
        <w:t>Incentive</w:t>
      </w:r>
      <w:r w:rsidR="00804A54">
        <w:rPr>
          <w:rFonts w:hint="eastAsia"/>
          <w:color w:val="000000"/>
          <w:szCs w:val="21"/>
        </w:rPr>
        <w:t>（奖励旅游）、</w:t>
      </w:r>
      <w:r w:rsidR="00804A54">
        <w:rPr>
          <w:rFonts w:hint="eastAsia"/>
          <w:color w:val="000000"/>
          <w:szCs w:val="21"/>
        </w:rPr>
        <w:t>Conference</w:t>
      </w:r>
      <w:r w:rsidR="00804A54">
        <w:rPr>
          <w:rFonts w:hint="eastAsia"/>
          <w:color w:val="000000"/>
          <w:szCs w:val="21"/>
        </w:rPr>
        <w:t>（大型企业会议）、</w:t>
      </w:r>
      <w:r w:rsidR="00804A54">
        <w:rPr>
          <w:rFonts w:hint="eastAsia"/>
          <w:color w:val="000000"/>
          <w:szCs w:val="21"/>
        </w:rPr>
        <w:t>Exhibition</w:t>
      </w:r>
      <w:r w:rsidR="00804A54">
        <w:rPr>
          <w:rFonts w:hint="eastAsia"/>
          <w:color w:val="000000"/>
          <w:szCs w:val="21"/>
        </w:rPr>
        <w:t>（活动展览），是目前比较流行的商务会展旅游。</w:t>
      </w:r>
      <w:r w:rsidR="00804A54">
        <w:rPr>
          <w:rFonts w:hint="eastAsia"/>
          <w:color w:val="000000"/>
          <w:szCs w:val="21"/>
        </w:rPr>
        <w:tab/>
      </w:r>
      <w:r w:rsidR="00804A54">
        <w:rPr>
          <w:rFonts w:hint="eastAsia"/>
          <w:color w:val="000000"/>
          <w:szCs w:val="21"/>
        </w:rPr>
        <w:t>泰国会展局局长阿卡朋·素</w:t>
      </w:r>
      <w:proofErr w:type="gramStart"/>
      <w:r w:rsidR="00804A54">
        <w:rPr>
          <w:rFonts w:hint="eastAsia"/>
          <w:color w:val="000000"/>
          <w:szCs w:val="21"/>
        </w:rPr>
        <w:t>拉苏察表示</w:t>
      </w:r>
      <w:proofErr w:type="gramEnd"/>
      <w:r w:rsidR="00804A54">
        <w:rPr>
          <w:rFonts w:hint="eastAsia"/>
          <w:color w:val="000000"/>
          <w:szCs w:val="21"/>
        </w:rPr>
        <w:t>，“到今年年底，来自中国的</w:t>
      </w:r>
      <w:r w:rsidR="00804A54">
        <w:rPr>
          <w:rFonts w:hint="eastAsia"/>
          <w:color w:val="000000"/>
          <w:szCs w:val="21"/>
        </w:rPr>
        <w:t xml:space="preserve">MICE </w:t>
      </w:r>
      <w:r w:rsidR="00804A54">
        <w:rPr>
          <w:rFonts w:hint="eastAsia"/>
          <w:color w:val="000000"/>
          <w:szCs w:val="21"/>
        </w:rPr>
        <w:t>活动参访者数量将增加</w:t>
      </w:r>
      <w:r w:rsidR="00804A54">
        <w:rPr>
          <w:rFonts w:hint="eastAsia"/>
          <w:color w:val="000000"/>
          <w:szCs w:val="21"/>
        </w:rPr>
        <w:t>18%</w:t>
      </w:r>
      <w:r w:rsidR="00804A54">
        <w:rPr>
          <w:rFonts w:hint="eastAsia"/>
          <w:color w:val="000000"/>
          <w:szCs w:val="21"/>
        </w:rPr>
        <w:t>。”，主要的会展旅行来自中国最大的城市北京，上海和广州。“去年普通</w:t>
      </w:r>
      <w:r w:rsidR="00804A54">
        <w:rPr>
          <w:rFonts w:hint="eastAsia"/>
          <w:color w:val="000000"/>
          <w:szCs w:val="21"/>
        </w:rPr>
        <w:t>MICE</w:t>
      </w:r>
      <w:r w:rsidR="00804A54">
        <w:rPr>
          <w:rFonts w:hint="eastAsia"/>
          <w:color w:val="000000"/>
          <w:szCs w:val="21"/>
        </w:rPr>
        <w:t>访客</w:t>
      </w:r>
      <w:r w:rsidR="00804A54">
        <w:rPr>
          <w:rFonts w:hint="eastAsia"/>
          <w:color w:val="000000"/>
          <w:szCs w:val="21"/>
        </w:rPr>
        <w:t>5.3</w:t>
      </w:r>
      <w:r w:rsidR="00804A54">
        <w:rPr>
          <w:rFonts w:hint="eastAsia"/>
          <w:color w:val="000000"/>
          <w:szCs w:val="21"/>
        </w:rPr>
        <w:t>万左右，每人花费大概</w:t>
      </w:r>
      <w:r w:rsidR="00804A54">
        <w:rPr>
          <w:rFonts w:hint="eastAsia"/>
          <w:color w:val="000000"/>
          <w:szCs w:val="21"/>
        </w:rPr>
        <w:t>6.25</w:t>
      </w:r>
      <w:r w:rsidR="00804A54">
        <w:rPr>
          <w:rFonts w:hint="eastAsia"/>
          <w:color w:val="000000"/>
          <w:szCs w:val="21"/>
        </w:rPr>
        <w:t>万泰铢，总共收入</w:t>
      </w:r>
      <w:r w:rsidR="00804A54">
        <w:rPr>
          <w:rFonts w:hint="eastAsia"/>
          <w:color w:val="000000"/>
          <w:szCs w:val="21"/>
        </w:rPr>
        <w:t>33.21</w:t>
      </w:r>
      <w:r w:rsidR="00804A54">
        <w:rPr>
          <w:rFonts w:hint="eastAsia"/>
          <w:color w:val="000000"/>
          <w:szCs w:val="21"/>
        </w:rPr>
        <w:t>亿泰铢；而豪华</w:t>
      </w:r>
      <w:r w:rsidR="00804A54">
        <w:rPr>
          <w:rFonts w:hint="eastAsia"/>
          <w:color w:val="000000"/>
          <w:szCs w:val="21"/>
        </w:rPr>
        <w:t>MICE</w:t>
      </w:r>
      <w:r w:rsidR="00804A54">
        <w:rPr>
          <w:rFonts w:hint="eastAsia"/>
          <w:color w:val="000000"/>
          <w:szCs w:val="21"/>
        </w:rPr>
        <w:t>访客只有</w:t>
      </w:r>
      <w:r w:rsidR="00804A54">
        <w:rPr>
          <w:rFonts w:hint="eastAsia"/>
          <w:color w:val="000000"/>
          <w:szCs w:val="21"/>
        </w:rPr>
        <w:t>1.06</w:t>
      </w:r>
      <w:r w:rsidR="00804A54">
        <w:rPr>
          <w:rFonts w:hint="eastAsia"/>
          <w:color w:val="000000"/>
          <w:szCs w:val="21"/>
        </w:rPr>
        <w:t>万人次，每人却消费</w:t>
      </w:r>
      <w:r w:rsidR="00804A54">
        <w:rPr>
          <w:rFonts w:hint="eastAsia"/>
          <w:color w:val="000000"/>
          <w:szCs w:val="21"/>
        </w:rPr>
        <w:t>8</w:t>
      </w:r>
      <w:r w:rsidR="00804A54">
        <w:rPr>
          <w:rFonts w:hint="eastAsia"/>
          <w:color w:val="000000"/>
          <w:szCs w:val="21"/>
        </w:rPr>
        <w:t>万泰铢，共有</w:t>
      </w:r>
      <w:r w:rsidR="00804A54">
        <w:rPr>
          <w:rFonts w:hint="eastAsia"/>
          <w:color w:val="000000"/>
          <w:szCs w:val="21"/>
        </w:rPr>
        <w:t>8.46</w:t>
      </w:r>
      <w:r w:rsidR="00804A54">
        <w:rPr>
          <w:rFonts w:hint="eastAsia"/>
          <w:color w:val="000000"/>
          <w:szCs w:val="21"/>
        </w:rPr>
        <w:t>亿泰铢营收。”近期泰国已经宣布，把曼谷以北的大成府作为</w:t>
      </w:r>
      <w:r w:rsidR="00804A54">
        <w:rPr>
          <w:rFonts w:hint="eastAsia"/>
          <w:color w:val="000000"/>
          <w:szCs w:val="21"/>
        </w:rPr>
        <w:t>2020</w:t>
      </w:r>
      <w:r w:rsidR="00804A54">
        <w:rPr>
          <w:rFonts w:hint="eastAsia"/>
          <w:color w:val="000000"/>
          <w:szCs w:val="21"/>
        </w:rPr>
        <w:t>年世界博览会的候选地，届时将吸引</w:t>
      </w:r>
      <w:r w:rsidR="00804A54">
        <w:rPr>
          <w:rFonts w:hint="eastAsia"/>
          <w:color w:val="000000"/>
          <w:szCs w:val="21"/>
        </w:rPr>
        <w:t>3500</w:t>
      </w:r>
      <w:r w:rsidR="00804A54">
        <w:rPr>
          <w:rFonts w:hint="eastAsia"/>
          <w:color w:val="000000"/>
          <w:szCs w:val="21"/>
        </w:rPr>
        <w:t>万到</w:t>
      </w:r>
      <w:r w:rsidR="00804A54">
        <w:rPr>
          <w:rFonts w:hint="eastAsia"/>
          <w:color w:val="000000"/>
          <w:szCs w:val="21"/>
        </w:rPr>
        <w:t>4000</w:t>
      </w:r>
      <w:r w:rsidR="00804A54">
        <w:rPr>
          <w:rFonts w:hint="eastAsia"/>
          <w:color w:val="000000"/>
          <w:szCs w:val="21"/>
        </w:rPr>
        <w:t>万的游客，带来巨大的旅游收益。通过不断开辟新的旅游项目，促进旅游业的多样化发展。</w:t>
      </w:r>
    </w:p>
    <w:p w:rsidR="00AF1A30" w:rsidRDefault="00AF1A30" w:rsidP="00AF1A30">
      <w:pPr>
        <w:pStyle w:val="a5"/>
        <w:ind w:left="720" w:firstLineChars="0" w:firstLine="0"/>
        <w:rPr>
          <w:rFonts w:ascii="黑体" w:eastAsia="黑体" w:hAnsi="黑体"/>
          <w:sz w:val="28"/>
          <w:szCs w:val="28"/>
        </w:rPr>
      </w:pPr>
    </w:p>
    <w:p w:rsidR="00804A54" w:rsidRDefault="00804A54" w:rsidP="00AF1A30">
      <w:pPr>
        <w:pStyle w:val="a5"/>
        <w:ind w:left="720" w:firstLineChars="0" w:firstLine="0"/>
        <w:rPr>
          <w:rFonts w:ascii="黑体" w:eastAsia="黑体" w:hAnsi="黑体"/>
          <w:sz w:val="28"/>
          <w:szCs w:val="28"/>
        </w:rPr>
      </w:pPr>
    </w:p>
    <w:p w:rsidR="00804A54" w:rsidRDefault="00804A54" w:rsidP="003F78E6">
      <w:pPr>
        <w:pStyle w:val="a5"/>
        <w:numPr>
          <w:ilvl w:val="1"/>
          <w:numId w:val="7"/>
        </w:numPr>
        <w:ind w:firstLineChars="0"/>
        <w:outlineLvl w:val="1"/>
        <w:rPr>
          <w:rFonts w:ascii="黑体" w:eastAsia="黑体" w:hAnsi="黑体"/>
          <w:sz w:val="28"/>
          <w:szCs w:val="28"/>
        </w:rPr>
      </w:pPr>
      <w:bookmarkStart w:id="26" w:name="_Toc320654563"/>
      <w:r>
        <w:rPr>
          <w:rFonts w:ascii="黑体" w:eastAsia="黑体" w:hAnsi="黑体" w:hint="eastAsia"/>
          <w:sz w:val="28"/>
          <w:szCs w:val="28"/>
        </w:rPr>
        <w:t>关于最近政治动乱及洪灾对旅游业的影响</w:t>
      </w:r>
      <w:bookmarkEnd w:id="26"/>
    </w:p>
    <w:p w:rsidR="00804A54" w:rsidRDefault="00804A54" w:rsidP="003F78E6">
      <w:pPr>
        <w:pStyle w:val="a5"/>
        <w:numPr>
          <w:ilvl w:val="2"/>
          <w:numId w:val="7"/>
        </w:numPr>
        <w:ind w:firstLineChars="0"/>
        <w:outlineLvl w:val="2"/>
        <w:rPr>
          <w:rFonts w:ascii="黑体" w:eastAsia="黑体" w:hAnsi="黑体"/>
          <w:sz w:val="24"/>
          <w:szCs w:val="24"/>
        </w:rPr>
      </w:pPr>
      <w:bookmarkStart w:id="27" w:name="_Toc320654564"/>
      <w:r>
        <w:rPr>
          <w:rFonts w:ascii="黑体" w:eastAsia="黑体" w:hAnsi="黑体" w:hint="eastAsia"/>
          <w:sz w:val="24"/>
          <w:szCs w:val="24"/>
        </w:rPr>
        <w:t>政治动乱</w:t>
      </w:r>
      <w:bookmarkEnd w:id="27"/>
    </w:p>
    <w:p w:rsidR="00804A54" w:rsidRDefault="00804A54" w:rsidP="00804A54">
      <w:pPr>
        <w:pStyle w:val="a5"/>
        <w:ind w:leftChars="343" w:left="720" w:firstLineChars="150" w:firstLine="315"/>
        <w:rPr>
          <w:color w:val="000000"/>
          <w:szCs w:val="21"/>
        </w:rPr>
      </w:pPr>
      <w:r w:rsidRPr="00804A54">
        <w:rPr>
          <w:rFonts w:hint="eastAsia"/>
          <w:color w:val="000000"/>
          <w:szCs w:val="21"/>
        </w:rPr>
        <w:t>泰国目前经济发展迅速，但是贫富差距也逐渐扩大</w:t>
      </w:r>
      <w:r>
        <w:rPr>
          <w:rFonts w:hint="eastAsia"/>
          <w:color w:val="000000"/>
          <w:szCs w:val="21"/>
        </w:rPr>
        <w:t>，滋生了不少反对情绪。</w:t>
      </w:r>
      <w:r>
        <w:rPr>
          <w:rFonts w:hint="eastAsia"/>
          <w:color w:val="000000"/>
          <w:szCs w:val="21"/>
        </w:rPr>
        <w:t>2006</w:t>
      </w:r>
      <w:r>
        <w:rPr>
          <w:rFonts w:hint="eastAsia"/>
          <w:color w:val="000000"/>
          <w:szCs w:val="21"/>
        </w:rPr>
        <w:lastRenderedPageBreak/>
        <w:t>年</w:t>
      </w:r>
      <w:r>
        <w:rPr>
          <w:rFonts w:hint="eastAsia"/>
          <w:color w:val="000000"/>
          <w:szCs w:val="21"/>
        </w:rPr>
        <w:t>9</w:t>
      </w:r>
      <w:r>
        <w:rPr>
          <w:rFonts w:hint="eastAsia"/>
          <w:color w:val="000000"/>
          <w:szCs w:val="21"/>
        </w:rPr>
        <w:t>月，他</w:t>
      </w:r>
      <w:proofErr w:type="gramStart"/>
      <w:r>
        <w:rPr>
          <w:rFonts w:hint="eastAsia"/>
          <w:color w:val="000000"/>
          <w:szCs w:val="21"/>
        </w:rPr>
        <w:t>信政府</w:t>
      </w:r>
      <w:proofErr w:type="gramEnd"/>
      <w:r>
        <w:rPr>
          <w:rFonts w:hint="eastAsia"/>
          <w:color w:val="000000"/>
          <w:szCs w:val="21"/>
        </w:rPr>
        <w:t>被军事政变推翻。</w:t>
      </w:r>
      <w:r>
        <w:rPr>
          <w:rFonts w:hint="eastAsia"/>
          <w:color w:val="000000"/>
          <w:szCs w:val="21"/>
        </w:rPr>
        <w:t>2008</w:t>
      </w:r>
      <w:r>
        <w:rPr>
          <w:rFonts w:hint="eastAsia"/>
          <w:color w:val="000000"/>
          <w:szCs w:val="21"/>
        </w:rPr>
        <w:t>年</w:t>
      </w:r>
      <w:r>
        <w:rPr>
          <w:rFonts w:hint="eastAsia"/>
          <w:color w:val="000000"/>
          <w:szCs w:val="21"/>
        </w:rPr>
        <w:t>10</w:t>
      </w:r>
      <w:r>
        <w:rPr>
          <w:rFonts w:hint="eastAsia"/>
          <w:color w:val="000000"/>
          <w:szCs w:val="21"/>
        </w:rPr>
        <w:t>月，最高法院因他信涉嫌非法购地而判处有期徒刑</w:t>
      </w:r>
      <w:r>
        <w:rPr>
          <w:rFonts w:hint="eastAsia"/>
          <w:color w:val="000000"/>
          <w:szCs w:val="21"/>
        </w:rPr>
        <w:t>2</w:t>
      </w:r>
      <w:r>
        <w:rPr>
          <w:rFonts w:hint="eastAsia"/>
          <w:color w:val="000000"/>
          <w:szCs w:val="21"/>
        </w:rPr>
        <w:t>年，此外还面临其他几项涉嫌腐败的指控。支持他信的政治势力及被发动起来的“红衫军”一直与政府对抗。</w:t>
      </w:r>
      <w:r>
        <w:rPr>
          <w:rFonts w:hint="eastAsia"/>
          <w:color w:val="000000"/>
          <w:szCs w:val="21"/>
        </w:rPr>
        <w:tab/>
      </w:r>
      <w:r>
        <w:rPr>
          <w:rFonts w:hint="eastAsia"/>
          <w:color w:val="000000"/>
          <w:szCs w:val="21"/>
        </w:rPr>
        <w:t>不安的政治局势也严重影响到了旅游业的发展，</w:t>
      </w:r>
      <w:r>
        <w:t>不少国家对本国公民赴泰旅游发出警告</w:t>
      </w:r>
      <w:r>
        <w:t>,</w:t>
      </w:r>
      <w:r>
        <w:rPr>
          <w:rFonts w:hint="eastAsia"/>
        </w:rPr>
        <w:t>从而使泰国旅游业面临重大考验，许多</w:t>
      </w:r>
      <w:r>
        <w:rPr>
          <w:rFonts w:hint="eastAsia"/>
          <w:color w:val="000000"/>
          <w:szCs w:val="21"/>
        </w:rPr>
        <w:t>游客因此取消了预定中的赴泰之旅。</w:t>
      </w:r>
      <w:r>
        <w:rPr>
          <w:rFonts w:hint="eastAsia"/>
          <w:color w:val="000000"/>
          <w:szCs w:val="21"/>
        </w:rPr>
        <w:t>2008</w:t>
      </w:r>
      <w:r>
        <w:rPr>
          <w:rFonts w:hint="eastAsia"/>
          <w:color w:val="000000"/>
          <w:szCs w:val="21"/>
        </w:rPr>
        <w:t>年</w:t>
      </w:r>
      <w:r>
        <w:rPr>
          <w:rFonts w:hint="eastAsia"/>
          <w:color w:val="000000"/>
          <w:szCs w:val="21"/>
        </w:rPr>
        <w:t>11</w:t>
      </w:r>
      <w:r>
        <w:rPr>
          <w:rFonts w:hint="eastAsia"/>
          <w:color w:val="000000"/>
          <w:szCs w:val="21"/>
        </w:rPr>
        <w:t>月</w:t>
      </w:r>
      <w:r>
        <w:rPr>
          <w:rFonts w:hint="eastAsia"/>
          <w:color w:val="000000"/>
          <w:szCs w:val="21"/>
        </w:rPr>
        <w:t>26</w:t>
      </w:r>
      <w:r>
        <w:rPr>
          <w:rFonts w:hint="eastAsia"/>
          <w:color w:val="000000"/>
          <w:szCs w:val="21"/>
        </w:rPr>
        <w:t>日，由于泰国反政府人民民主联盟示威集会而关闭素</w:t>
      </w:r>
      <w:proofErr w:type="gramStart"/>
      <w:r>
        <w:rPr>
          <w:rFonts w:hint="eastAsia"/>
          <w:color w:val="000000"/>
          <w:szCs w:val="21"/>
        </w:rPr>
        <w:t>万那普国际</w:t>
      </w:r>
      <w:proofErr w:type="gramEnd"/>
      <w:r>
        <w:rPr>
          <w:rFonts w:hint="eastAsia"/>
          <w:color w:val="000000"/>
          <w:szCs w:val="21"/>
        </w:rPr>
        <w:t>机场，至少千名中国游客滞留机场，给中国游客带来恶劣的印象，</w:t>
      </w:r>
      <w:r>
        <w:rPr>
          <w:rFonts w:hint="eastAsia"/>
          <w:color w:val="000000"/>
          <w:szCs w:val="21"/>
        </w:rPr>
        <w:t>2009</w:t>
      </w:r>
      <w:r>
        <w:rPr>
          <w:rFonts w:hint="eastAsia"/>
          <w:color w:val="000000"/>
          <w:szCs w:val="21"/>
        </w:rPr>
        <w:t>年春节之后，市场刚刚略有转机，随着芭提雅冲击泰国领导会场及宋干岛示威事件的发生，部分国家对有意进入泰国旅游的本国公民发出警告，最终导致旅客数量的锐减。据泰国旅游局说，本来包租了超过</w:t>
      </w:r>
      <w:r>
        <w:rPr>
          <w:rFonts w:hint="eastAsia"/>
          <w:color w:val="000000"/>
          <w:szCs w:val="21"/>
        </w:rPr>
        <w:t>100</w:t>
      </w:r>
      <w:r>
        <w:rPr>
          <w:rFonts w:hint="eastAsia"/>
          <w:color w:val="000000"/>
          <w:szCs w:val="21"/>
        </w:rPr>
        <w:t>趟航班，运载来参加</w:t>
      </w:r>
      <w:r>
        <w:rPr>
          <w:rFonts w:hint="eastAsia"/>
          <w:color w:val="000000"/>
          <w:szCs w:val="21"/>
        </w:rPr>
        <w:t>4</w:t>
      </w:r>
      <w:r>
        <w:rPr>
          <w:rFonts w:hint="eastAsia"/>
          <w:color w:val="000000"/>
          <w:szCs w:val="21"/>
        </w:rPr>
        <w:t>月</w:t>
      </w:r>
      <w:r>
        <w:rPr>
          <w:rFonts w:hint="eastAsia"/>
          <w:color w:val="000000"/>
          <w:szCs w:val="21"/>
        </w:rPr>
        <w:t>13</w:t>
      </w:r>
      <w:r>
        <w:rPr>
          <w:rFonts w:hint="eastAsia"/>
          <w:color w:val="000000"/>
          <w:szCs w:val="21"/>
        </w:rPr>
        <w:t>日至</w:t>
      </w:r>
      <w:r>
        <w:rPr>
          <w:rFonts w:hint="eastAsia"/>
          <w:color w:val="000000"/>
          <w:szCs w:val="21"/>
        </w:rPr>
        <w:t>15</w:t>
      </w:r>
      <w:r>
        <w:rPr>
          <w:rFonts w:hint="eastAsia"/>
          <w:color w:val="000000"/>
          <w:szCs w:val="21"/>
        </w:rPr>
        <w:t>日泼水节的中国游客，最后减至</w:t>
      </w:r>
      <w:r>
        <w:rPr>
          <w:rFonts w:hint="eastAsia"/>
          <w:color w:val="000000"/>
          <w:szCs w:val="21"/>
        </w:rPr>
        <w:t>30</w:t>
      </w:r>
      <w:r>
        <w:rPr>
          <w:rFonts w:hint="eastAsia"/>
          <w:color w:val="000000"/>
          <w:szCs w:val="21"/>
        </w:rPr>
        <w:t>趟。</w:t>
      </w:r>
      <w:r>
        <w:rPr>
          <w:rFonts w:hint="eastAsia"/>
          <w:color w:val="000000"/>
          <w:szCs w:val="21"/>
        </w:rPr>
        <w:t>2010</w:t>
      </w:r>
      <w:r>
        <w:rPr>
          <w:rFonts w:hint="eastAsia"/>
          <w:color w:val="000000"/>
          <w:szCs w:val="21"/>
        </w:rPr>
        <w:t>年</w:t>
      </w:r>
      <w:r>
        <w:rPr>
          <w:rFonts w:hint="eastAsia"/>
          <w:color w:val="000000"/>
          <w:szCs w:val="21"/>
        </w:rPr>
        <w:t>6</w:t>
      </w:r>
      <w:r>
        <w:rPr>
          <w:rFonts w:hint="eastAsia"/>
          <w:color w:val="000000"/>
          <w:szCs w:val="21"/>
        </w:rPr>
        <w:t>月，正值旅游旺季，可是曼谷多数旅馆的入住率却不足</w:t>
      </w:r>
      <w:r>
        <w:rPr>
          <w:rFonts w:hint="eastAsia"/>
          <w:color w:val="000000"/>
          <w:szCs w:val="21"/>
        </w:rPr>
        <w:t>20%</w:t>
      </w:r>
      <w:r>
        <w:rPr>
          <w:rFonts w:hint="eastAsia"/>
          <w:color w:val="000000"/>
          <w:szCs w:val="21"/>
        </w:rPr>
        <w:t>。</w:t>
      </w:r>
      <w:r>
        <w:rPr>
          <w:rFonts w:hint="eastAsia"/>
          <w:color w:val="000000"/>
          <w:szCs w:val="21"/>
        </w:rPr>
        <w:t>2010</w:t>
      </w:r>
      <w:r>
        <w:rPr>
          <w:rFonts w:hint="eastAsia"/>
          <w:color w:val="000000"/>
          <w:szCs w:val="21"/>
        </w:rPr>
        <w:t>年</w:t>
      </w:r>
      <w:r>
        <w:rPr>
          <w:rFonts w:hint="eastAsia"/>
          <w:color w:val="000000"/>
          <w:szCs w:val="21"/>
        </w:rPr>
        <w:t>8</w:t>
      </w:r>
      <w:r>
        <w:rPr>
          <w:rFonts w:hint="eastAsia"/>
          <w:color w:val="000000"/>
          <w:szCs w:val="21"/>
        </w:rPr>
        <w:t>月</w:t>
      </w:r>
      <w:r>
        <w:rPr>
          <w:rFonts w:hint="eastAsia"/>
          <w:color w:val="000000"/>
          <w:szCs w:val="21"/>
        </w:rPr>
        <w:t>26</w:t>
      </w:r>
      <w:r>
        <w:rPr>
          <w:rFonts w:hint="eastAsia"/>
          <w:color w:val="000000"/>
          <w:szCs w:val="21"/>
        </w:rPr>
        <w:t>日泰国反政府民间组织占领总理府之后，引发包括曼谷在内多个地区实施戒严，泰国旅游，航空，餐饮等相关行业</w:t>
      </w:r>
      <w:proofErr w:type="gramStart"/>
      <w:r>
        <w:rPr>
          <w:rFonts w:hint="eastAsia"/>
          <w:color w:val="000000"/>
          <w:szCs w:val="21"/>
        </w:rPr>
        <w:t>皆收到</w:t>
      </w:r>
      <w:proofErr w:type="gramEnd"/>
      <w:r>
        <w:rPr>
          <w:rFonts w:hint="eastAsia"/>
          <w:color w:val="000000"/>
          <w:szCs w:val="21"/>
        </w:rPr>
        <w:t>不同程度的影响。</w:t>
      </w:r>
      <w:r>
        <w:rPr>
          <w:rFonts w:hint="eastAsia"/>
          <w:color w:val="000000"/>
          <w:szCs w:val="21"/>
        </w:rPr>
        <w:t>2011</w:t>
      </w:r>
      <w:r>
        <w:rPr>
          <w:rFonts w:hint="eastAsia"/>
          <w:color w:val="000000"/>
          <w:szCs w:val="21"/>
        </w:rPr>
        <w:t>年以来，泰国政局逐渐平稳，</w:t>
      </w:r>
      <w:proofErr w:type="gramStart"/>
      <w:r>
        <w:rPr>
          <w:rFonts w:hint="eastAsia"/>
          <w:color w:val="000000"/>
          <w:szCs w:val="21"/>
        </w:rPr>
        <w:t>英拉上台</w:t>
      </w:r>
      <w:proofErr w:type="gramEnd"/>
      <w:r>
        <w:rPr>
          <w:rFonts w:hint="eastAsia"/>
          <w:color w:val="000000"/>
          <w:szCs w:val="21"/>
        </w:rPr>
        <w:t>之后致力于弥补泰国国内巨大的政治鸿沟。</w:t>
      </w:r>
    </w:p>
    <w:p w:rsidR="00804A54" w:rsidRDefault="00804A54" w:rsidP="003F78E6">
      <w:pPr>
        <w:pStyle w:val="a5"/>
        <w:numPr>
          <w:ilvl w:val="2"/>
          <w:numId w:val="7"/>
        </w:numPr>
        <w:ind w:firstLineChars="0"/>
        <w:outlineLvl w:val="2"/>
        <w:rPr>
          <w:rFonts w:ascii="黑体" w:eastAsia="黑体" w:hAnsi="黑体"/>
          <w:sz w:val="24"/>
          <w:szCs w:val="24"/>
        </w:rPr>
      </w:pPr>
      <w:bookmarkStart w:id="28" w:name="_Toc320654565"/>
      <w:r>
        <w:rPr>
          <w:rFonts w:ascii="黑体" w:eastAsia="黑体" w:hAnsi="黑体" w:hint="eastAsia"/>
          <w:sz w:val="24"/>
          <w:szCs w:val="24"/>
        </w:rPr>
        <w:t>特大洪灾</w:t>
      </w:r>
      <w:bookmarkEnd w:id="28"/>
    </w:p>
    <w:p w:rsidR="00804A54" w:rsidRDefault="00804A54" w:rsidP="00804A54">
      <w:pPr>
        <w:pStyle w:val="a5"/>
        <w:ind w:leftChars="343" w:left="720" w:firstLineChars="150" w:firstLine="315"/>
        <w:rPr>
          <w:color w:val="000000"/>
          <w:szCs w:val="21"/>
        </w:rPr>
      </w:pPr>
      <w:r>
        <w:rPr>
          <w:rFonts w:hint="eastAsia"/>
          <w:color w:val="000000"/>
          <w:szCs w:val="21"/>
        </w:rPr>
        <w:t>2011</w:t>
      </w:r>
      <w:r>
        <w:rPr>
          <w:rFonts w:hint="eastAsia"/>
          <w:color w:val="000000"/>
          <w:szCs w:val="21"/>
        </w:rPr>
        <w:t>年</w:t>
      </w:r>
      <w:r>
        <w:rPr>
          <w:rFonts w:hint="eastAsia"/>
          <w:color w:val="000000"/>
          <w:szCs w:val="21"/>
        </w:rPr>
        <w:t>7</w:t>
      </w:r>
      <w:r>
        <w:rPr>
          <w:rFonts w:hint="eastAsia"/>
          <w:color w:val="000000"/>
          <w:szCs w:val="21"/>
        </w:rPr>
        <w:t>月，泰国爆发了持续</w:t>
      </w:r>
      <w:r>
        <w:rPr>
          <w:rFonts w:hint="eastAsia"/>
          <w:color w:val="000000"/>
          <w:szCs w:val="21"/>
        </w:rPr>
        <w:t>3</w:t>
      </w:r>
      <w:r>
        <w:rPr>
          <w:rFonts w:hint="eastAsia"/>
          <w:color w:val="000000"/>
          <w:szCs w:val="21"/>
        </w:rPr>
        <w:t>个月的特大洪灾。为</w:t>
      </w:r>
      <w:r>
        <w:rPr>
          <w:rFonts w:hint="eastAsia"/>
          <w:color w:val="000000"/>
          <w:szCs w:val="21"/>
        </w:rPr>
        <w:t>60</w:t>
      </w:r>
      <w:r>
        <w:rPr>
          <w:rFonts w:hint="eastAsia"/>
          <w:color w:val="000000"/>
          <w:szCs w:val="21"/>
        </w:rPr>
        <w:t>年来最严重的一次。洪灾造成的全国九百万人受灾，</w:t>
      </w:r>
      <w:r>
        <w:rPr>
          <w:rFonts w:hint="eastAsia"/>
          <w:color w:val="000000"/>
          <w:szCs w:val="21"/>
        </w:rPr>
        <w:t>700</w:t>
      </w:r>
      <w:r>
        <w:rPr>
          <w:rFonts w:hint="eastAsia"/>
          <w:color w:val="000000"/>
          <w:szCs w:val="21"/>
        </w:rPr>
        <w:t>多人死亡，三分之一的省份被淹，许多工厂停产，造成经济损失估计高达三十三亿美元</w:t>
      </w:r>
      <w:r w:rsidRPr="00804A54">
        <w:rPr>
          <w:rFonts w:hint="eastAsia"/>
          <w:color w:val="000000"/>
          <w:szCs w:val="21"/>
        </w:rPr>
        <w:t>。</w:t>
      </w:r>
      <w:r>
        <w:rPr>
          <w:rFonts w:hint="eastAsia"/>
          <w:color w:val="000000"/>
          <w:szCs w:val="21"/>
        </w:rPr>
        <w:t>同时</w:t>
      </w:r>
      <w:r w:rsidRPr="00804A54">
        <w:rPr>
          <w:rFonts w:hint="eastAsia"/>
          <w:color w:val="000000"/>
          <w:szCs w:val="21"/>
        </w:rPr>
        <w:t>由于洪灾的影响，</w:t>
      </w:r>
      <w:r>
        <w:rPr>
          <w:rFonts w:hint="eastAsia"/>
          <w:color w:val="000000"/>
          <w:szCs w:val="21"/>
        </w:rPr>
        <w:t>泰中部地区包括曼谷的旅游活动被迫停止，</w:t>
      </w:r>
      <w:r w:rsidRPr="00804A54">
        <w:rPr>
          <w:rFonts w:hint="eastAsia"/>
          <w:color w:val="000000"/>
          <w:szCs w:val="21"/>
        </w:rPr>
        <w:t>赴泰游客减少估计</w:t>
      </w:r>
      <w:r w:rsidRPr="00804A54">
        <w:rPr>
          <w:rFonts w:hint="eastAsia"/>
          <w:color w:val="000000"/>
          <w:szCs w:val="21"/>
        </w:rPr>
        <w:t>30</w:t>
      </w:r>
      <w:r w:rsidRPr="00804A54">
        <w:rPr>
          <w:rFonts w:hint="eastAsia"/>
          <w:color w:val="000000"/>
          <w:szCs w:val="21"/>
        </w:rPr>
        <w:t>万，</w:t>
      </w:r>
      <w:r>
        <w:rPr>
          <w:rFonts w:hint="eastAsia"/>
          <w:color w:val="000000"/>
          <w:szCs w:val="21"/>
        </w:rPr>
        <w:t>旅游业直接经济收入损失约</w:t>
      </w:r>
      <w:r>
        <w:rPr>
          <w:rFonts w:hint="eastAsia"/>
          <w:color w:val="000000"/>
          <w:szCs w:val="21"/>
        </w:rPr>
        <w:t>8</w:t>
      </w:r>
      <w:r>
        <w:rPr>
          <w:rFonts w:hint="eastAsia"/>
          <w:color w:val="000000"/>
          <w:szCs w:val="21"/>
        </w:rPr>
        <w:t>亿美元。</w:t>
      </w:r>
      <w:r>
        <w:rPr>
          <w:rFonts w:hint="eastAsia"/>
          <w:color w:val="000000"/>
          <w:szCs w:val="21"/>
        </w:rPr>
        <w:tab/>
      </w:r>
      <w:r>
        <w:rPr>
          <w:rFonts w:hint="eastAsia"/>
          <w:color w:val="000000"/>
          <w:szCs w:val="21"/>
        </w:rPr>
        <w:t>泰方将制定吸引中日等国的游客来泰的措施以尽快恢复受灾地区旅游业。泰国政府</w:t>
      </w:r>
      <w:r>
        <w:rPr>
          <w:rFonts w:hint="eastAsia"/>
          <w:color w:val="000000"/>
          <w:szCs w:val="21"/>
        </w:rPr>
        <w:t>2012</w:t>
      </w:r>
      <w:r>
        <w:rPr>
          <w:rFonts w:hint="eastAsia"/>
          <w:color w:val="000000"/>
          <w:szCs w:val="21"/>
        </w:rPr>
        <w:t>年</w:t>
      </w:r>
      <w:r>
        <w:rPr>
          <w:rFonts w:hint="eastAsia"/>
          <w:color w:val="000000"/>
          <w:szCs w:val="21"/>
        </w:rPr>
        <w:t>3</w:t>
      </w:r>
      <w:r>
        <w:rPr>
          <w:rFonts w:hint="eastAsia"/>
          <w:color w:val="000000"/>
          <w:szCs w:val="21"/>
        </w:rPr>
        <w:t>月</w:t>
      </w:r>
      <w:r>
        <w:rPr>
          <w:rFonts w:hint="eastAsia"/>
          <w:color w:val="000000"/>
          <w:szCs w:val="21"/>
        </w:rPr>
        <w:t>24</w:t>
      </w:r>
      <w:r>
        <w:rPr>
          <w:rFonts w:hint="eastAsia"/>
          <w:color w:val="000000"/>
          <w:szCs w:val="21"/>
        </w:rPr>
        <w:t>日宣布，今后</w:t>
      </w:r>
      <w:r>
        <w:rPr>
          <w:rFonts w:hint="eastAsia"/>
          <w:color w:val="000000"/>
          <w:szCs w:val="21"/>
        </w:rPr>
        <w:t>5</w:t>
      </w:r>
      <w:r>
        <w:rPr>
          <w:rFonts w:hint="eastAsia"/>
          <w:color w:val="000000"/>
          <w:szCs w:val="21"/>
        </w:rPr>
        <w:t>年将投入</w:t>
      </w:r>
      <w:r>
        <w:rPr>
          <w:rFonts w:hint="eastAsia"/>
          <w:color w:val="000000"/>
          <w:szCs w:val="21"/>
        </w:rPr>
        <w:tab/>
        <w:t>720</w:t>
      </w:r>
      <w:r>
        <w:rPr>
          <w:rFonts w:hint="eastAsia"/>
          <w:color w:val="000000"/>
          <w:szCs w:val="21"/>
        </w:rPr>
        <w:t>亿美元用于基础建设方面恢复受创的泰国经济，修补受伤的泰国旅游行业。</w:t>
      </w:r>
    </w:p>
    <w:p w:rsidR="00804A54" w:rsidRPr="00804A54" w:rsidRDefault="00804A54" w:rsidP="00804A54">
      <w:pPr>
        <w:rPr>
          <w:color w:val="000000"/>
          <w:szCs w:val="21"/>
        </w:rPr>
      </w:pPr>
    </w:p>
    <w:p w:rsidR="00804A54" w:rsidRDefault="00804A54" w:rsidP="003F78E6">
      <w:pPr>
        <w:pStyle w:val="a3"/>
        <w:numPr>
          <w:ilvl w:val="0"/>
          <w:numId w:val="1"/>
        </w:numPr>
      </w:pPr>
      <w:bookmarkStart w:id="29" w:name="_Toc320654566"/>
      <w:r>
        <w:rPr>
          <w:rFonts w:hint="eastAsia"/>
        </w:rPr>
        <w:t>中国出境旅游发展现状</w:t>
      </w:r>
      <w:bookmarkEnd w:id="29"/>
    </w:p>
    <w:p w:rsidR="00804A54" w:rsidRPr="00804A54" w:rsidRDefault="00804A54" w:rsidP="00804A54">
      <w:pPr>
        <w:pStyle w:val="a5"/>
        <w:numPr>
          <w:ilvl w:val="0"/>
          <w:numId w:val="7"/>
        </w:numPr>
        <w:ind w:firstLineChars="0"/>
        <w:rPr>
          <w:rFonts w:ascii="黑体" w:eastAsia="黑体" w:hAnsi="黑体"/>
          <w:vanish/>
          <w:sz w:val="28"/>
          <w:szCs w:val="28"/>
        </w:rPr>
      </w:pPr>
    </w:p>
    <w:p w:rsidR="00804A54" w:rsidRDefault="00804A54" w:rsidP="003F78E6">
      <w:pPr>
        <w:pStyle w:val="a5"/>
        <w:numPr>
          <w:ilvl w:val="1"/>
          <w:numId w:val="7"/>
        </w:numPr>
        <w:ind w:firstLineChars="0"/>
        <w:outlineLvl w:val="1"/>
        <w:rPr>
          <w:rFonts w:ascii="黑体" w:eastAsia="黑体" w:hAnsi="黑体"/>
          <w:sz w:val="28"/>
          <w:szCs w:val="28"/>
        </w:rPr>
      </w:pPr>
      <w:bookmarkStart w:id="30" w:name="_Toc320654567"/>
      <w:r>
        <w:rPr>
          <w:rFonts w:ascii="黑体" w:eastAsia="黑体" w:hAnsi="黑体" w:hint="eastAsia"/>
          <w:sz w:val="28"/>
          <w:szCs w:val="28"/>
        </w:rPr>
        <w:t>中国出境游现状简介</w:t>
      </w:r>
      <w:bookmarkEnd w:id="30"/>
    </w:p>
    <w:p w:rsidR="00804A54" w:rsidRPr="00804A54" w:rsidRDefault="00804A54" w:rsidP="003F78E6">
      <w:pPr>
        <w:pStyle w:val="a5"/>
        <w:numPr>
          <w:ilvl w:val="2"/>
          <w:numId w:val="7"/>
        </w:numPr>
        <w:ind w:firstLineChars="0"/>
        <w:outlineLvl w:val="2"/>
        <w:rPr>
          <w:rFonts w:ascii="黑体" w:eastAsia="黑体" w:hAnsi="黑体"/>
          <w:sz w:val="24"/>
          <w:szCs w:val="24"/>
        </w:rPr>
      </w:pPr>
      <w:bookmarkStart w:id="31" w:name="_Toc320654568"/>
      <w:r>
        <w:rPr>
          <w:rFonts w:ascii="黑体" w:eastAsia="黑体" w:hAnsi="黑体" w:hint="eastAsia"/>
          <w:sz w:val="24"/>
          <w:szCs w:val="24"/>
        </w:rPr>
        <w:t>发展状况和规模</w:t>
      </w:r>
      <w:bookmarkEnd w:id="31"/>
    </w:p>
    <w:p w:rsidR="00804A54" w:rsidRDefault="00804A54" w:rsidP="00804A54">
      <w:pPr>
        <w:pStyle w:val="a5"/>
        <w:ind w:leftChars="343" w:left="720"/>
        <w:rPr>
          <w:color w:val="000000"/>
          <w:szCs w:val="21"/>
        </w:rPr>
      </w:pPr>
      <w:r>
        <w:rPr>
          <w:rFonts w:hint="eastAsia"/>
          <w:color w:val="000000"/>
          <w:szCs w:val="21"/>
        </w:rPr>
        <w:t>1997</w:t>
      </w:r>
      <w:r>
        <w:rPr>
          <w:rFonts w:hint="eastAsia"/>
          <w:color w:val="000000"/>
          <w:szCs w:val="21"/>
        </w:rPr>
        <w:t>年，</w:t>
      </w:r>
      <w:r>
        <w:rPr>
          <w:rFonts w:hint="eastAsia"/>
          <w:color w:val="000000"/>
          <w:szCs w:val="21"/>
        </w:rPr>
        <w:tab/>
      </w:r>
      <w:r>
        <w:rPr>
          <w:rFonts w:hint="eastAsia"/>
          <w:color w:val="000000"/>
          <w:szCs w:val="21"/>
        </w:rPr>
        <w:t>由中国国务院批准，中国国家旅游局和公安部联合发布的《中国公民自费出国管理暂行办法》正式实施，中国公民自费出国旅游正式开始。</w:t>
      </w:r>
      <w:r w:rsidRPr="00804A54">
        <w:rPr>
          <w:rFonts w:hint="eastAsia"/>
          <w:color w:val="000000"/>
          <w:szCs w:val="21"/>
        </w:rPr>
        <w:t>进入</w:t>
      </w:r>
      <w:r w:rsidRPr="00804A54">
        <w:rPr>
          <w:rFonts w:hint="eastAsia"/>
          <w:color w:val="000000"/>
          <w:szCs w:val="21"/>
        </w:rPr>
        <w:t>21</w:t>
      </w:r>
      <w:r w:rsidRPr="00804A54">
        <w:rPr>
          <w:rFonts w:hint="eastAsia"/>
          <w:color w:val="000000"/>
          <w:szCs w:val="21"/>
        </w:rPr>
        <w:t>世纪以来</w:t>
      </w:r>
      <w:r>
        <w:rPr>
          <w:rFonts w:hint="eastAsia"/>
          <w:color w:val="000000"/>
          <w:szCs w:val="21"/>
        </w:rPr>
        <w:t>，随着中国国民经济的高速发展和人民生活水平的不断提高，中国出境旅游呈现出旺盛的需求。中国已经成为世界上最大的客源国和世界旅游最活跃，发展最快的市场。期间经历了从无到有，从小到大的发展过程。“纵观过去</w:t>
      </w:r>
      <w:r>
        <w:rPr>
          <w:rFonts w:hint="eastAsia"/>
          <w:color w:val="000000"/>
          <w:szCs w:val="21"/>
        </w:rPr>
        <w:t>20</w:t>
      </w:r>
      <w:r>
        <w:rPr>
          <w:rFonts w:hint="eastAsia"/>
          <w:color w:val="000000"/>
          <w:szCs w:val="21"/>
        </w:rPr>
        <w:t>年来的时间，中国公民出境旅游的发展，从活动的形式来看，大体上是压着‘港澳游’，‘边境游’和‘出国旅游’的顺序逐渐发展起来的；从活动目的来看，先从走亲访友，商贸活动，逐渐发展到观光和度假；从国家政策和管理的角度来看，经历了实验，放松到逐渐放开的过程”</w:t>
      </w:r>
      <w:r>
        <w:rPr>
          <w:rStyle w:val="aa"/>
          <w:color w:val="000000"/>
          <w:szCs w:val="21"/>
        </w:rPr>
        <w:footnoteReference w:id="9"/>
      </w:r>
    </w:p>
    <w:p w:rsidR="00804A54" w:rsidRPr="00804A54" w:rsidRDefault="00804A54" w:rsidP="00804A54">
      <w:pPr>
        <w:pStyle w:val="a5"/>
        <w:ind w:leftChars="343" w:left="720"/>
        <w:rPr>
          <w:color w:val="000000"/>
          <w:szCs w:val="21"/>
        </w:rPr>
      </w:pPr>
      <w:r>
        <w:rPr>
          <w:rFonts w:hint="eastAsia"/>
          <w:color w:val="000000"/>
          <w:szCs w:val="21"/>
        </w:rPr>
        <w:t>2001</w:t>
      </w:r>
      <w:r>
        <w:rPr>
          <w:rFonts w:hint="eastAsia"/>
          <w:color w:val="000000"/>
          <w:szCs w:val="21"/>
        </w:rPr>
        <w:t>年，中国出境人数才</w:t>
      </w:r>
      <w:r>
        <w:rPr>
          <w:rFonts w:hint="eastAsia"/>
          <w:color w:val="000000"/>
          <w:szCs w:val="21"/>
        </w:rPr>
        <w:t>1212.31</w:t>
      </w:r>
      <w:r>
        <w:rPr>
          <w:rFonts w:hint="eastAsia"/>
          <w:color w:val="000000"/>
          <w:szCs w:val="21"/>
        </w:rPr>
        <w:t>万人，其中因私出境</w:t>
      </w:r>
      <w:r>
        <w:rPr>
          <w:rFonts w:hint="eastAsia"/>
          <w:color w:val="000000"/>
          <w:szCs w:val="21"/>
        </w:rPr>
        <w:t>694.54</w:t>
      </w:r>
      <w:r>
        <w:rPr>
          <w:rFonts w:hint="eastAsia"/>
          <w:color w:val="000000"/>
          <w:szCs w:val="21"/>
        </w:rPr>
        <w:t>万人，而仅仅过了</w:t>
      </w:r>
      <w:r>
        <w:rPr>
          <w:rFonts w:hint="eastAsia"/>
          <w:color w:val="000000"/>
          <w:szCs w:val="21"/>
        </w:rPr>
        <w:t>3</w:t>
      </w:r>
      <w:r>
        <w:rPr>
          <w:rFonts w:hint="eastAsia"/>
          <w:color w:val="000000"/>
          <w:szCs w:val="21"/>
        </w:rPr>
        <w:t>年，</w:t>
      </w:r>
      <w:r>
        <w:rPr>
          <w:rFonts w:hint="eastAsia"/>
          <w:color w:val="000000"/>
          <w:szCs w:val="21"/>
        </w:rPr>
        <w:t>2004</w:t>
      </w:r>
      <w:r>
        <w:rPr>
          <w:rFonts w:hint="eastAsia"/>
          <w:color w:val="000000"/>
          <w:szCs w:val="21"/>
        </w:rPr>
        <w:t>年中国出境公民总人数已经达到</w:t>
      </w:r>
      <w:r>
        <w:rPr>
          <w:rFonts w:hint="eastAsia"/>
          <w:color w:val="000000"/>
          <w:szCs w:val="21"/>
        </w:rPr>
        <w:t>2885</w:t>
      </w:r>
      <w:r>
        <w:rPr>
          <w:rFonts w:hint="eastAsia"/>
          <w:color w:val="000000"/>
          <w:szCs w:val="21"/>
        </w:rPr>
        <w:t>万人，因私出境人数</w:t>
      </w:r>
      <w:r>
        <w:rPr>
          <w:rFonts w:hint="eastAsia"/>
          <w:color w:val="000000"/>
          <w:szCs w:val="21"/>
        </w:rPr>
        <w:t>2298</w:t>
      </w:r>
      <w:r>
        <w:rPr>
          <w:rFonts w:hint="eastAsia"/>
          <w:color w:val="000000"/>
          <w:szCs w:val="21"/>
        </w:rPr>
        <w:t>万人，相比增长了</w:t>
      </w:r>
      <w:r>
        <w:rPr>
          <w:rFonts w:hint="eastAsia"/>
          <w:color w:val="000000"/>
          <w:szCs w:val="21"/>
        </w:rPr>
        <w:t>137.98%</w:t>
      </w:r>
      <w:r>
        <w:rPr>
          <w:rFonts w:hint="eastAsia"/>
          <w:color w:val="000000"/>
          <w:szCs w:val="21"/>
        </w:rPr>
        <w:t>和</w:t>
      </w:r>
      <w:r>
        <w:rPr>
          <w:rFonts w:hint="eastAsia"/>
          <w:color w:val="000000"/>
          <w:szCs w:val="21"/>
        </w:rPr>
        <w:t>230.87%</w:t>
      </w:r>
      <w:r>
        <w:rPr>
          <w:rFonts w:hint="eastAsia"/>
          <w:color w:val="000000"/>
          <w:szCs w:val="21"/>
        </w:rPr>
        <w:t>。同期国内旅游，出境游，</w:t>
      </w:r>
      <w:proofErr w:type="gramStart"/>
      <w:r>
        <w:rPr>
          <w:rFonts w:hint="eastAsia"/>
          <w:color w:val="000000"/>
          <w:szCs w:val="21"/>
        </w:rPr>
        <w:t>入境游三大</w:t>
      </w:r>
      <w:proofErr w:type="gramEnd"/>
      <w:r>
        <w:rPr>
          <w:rFonts w:hint="eastAsia"/>
          <w:color w:val="000000"/>
          <w:szCs w:val="21"/>
        </w:rPr>
        <w:t>市场的年均增长率为</w:t>
      </w:r>
      <w:r>
        <w:rPr>
          <w:rFonts w:hint="eastAsia"/>
          <w:color w:val="000000"/>
          <w:szCs w:val="21"/>
        </w:rPr>
        <w:t>10.8%,29.3%</w:t>
      </w:r>
      <w:r>
        <w:rPr>
          <w:rFonts w:hint="eastAsia"/>
          <w:color w:val="000000"/>
          <w:szCs w:val="21"/>
        </w:rPr>
        <w:t>和</w:t>
      </w:r>
      <w:r>
        <w:rPr>
          <w:rFonts w:hint="eastAsia"/>
          <w:color w:val="000000"/>
          <w:szCs w:val="21"/>
        </w:rPr>
        <w:t>7.3%</w:t>
      </w:r>
      <w:r>
        <w:rPr>
          <w:rFonts w:hint="eastAsia"/>
          <w:color w:val="000000"/>
          <w:szCs w:val="21"/>
        </w:rPr>
        <w:t>，由此可见，出境游市场的增长率远远超过了入境游和</w:t>
      </w:r>
      <w:r>
        <w:rPr>
          <w:rFonts w:hint="eastAsia"/>
          <w:color w:val="000000"/>
          <w:szCs w:val="21"/>
        </w:rPr>
        <w:lastRenderedPageBreak/>
        <w:t>国内游，成为增长最迅猛的旅游市场。</w:t>
      </w:r>
      <w:r>
        <w:rPr>
          <w:rFonts w:hint="eastAsia"/>
          <w:color w:val="000000"/>
          <w:szCs w:val="21"/>
        </w:rPr>
        <w:t>2009</w:t>
      </w:r>
      <w:r>
        <w:rPr>
          <w:rFonts w:hint="eastAsia"/>
          <w:color w:val="000000"/>
          <w:szCs w:val="21"/>
        </w:rPr>
        <w:t>年出境目的地列前十位的国家和地区依次为：</w:t>
      </w:r>
      <w:r>
        <w:rPr>
          <w:color w:val="000000"/>
          <w:szCs w:val="21"/>
        </w:rPr>
        <w:t>香港、澳门、日本、韩国、越南、台湾、美国、俄罗斯、新加坡和泰国。</w:t>
      </w:r>
      <w:r>
        <w:rPr>
          <w:rStyle w:val="aa"/>
          <w:color w:val="000000"/>
          <w:szCs w:val="21"/>
        </w:rPr>
        <w:footnoteReference w:id="10"/>
      </w:r>
      <w:r>
        <w:rPr>
          <w:rFonts w:hint="eastAsia"/>
          <w:color w:val="000000"/>
          <w:szCs w:val="21"/>
        </w:rPr>
        <w:t>而截至到</w:t>
      </w:r>
      <w:r>
        <w:rPr>
          <w:rFonts w:hint="eastAsia"/>
          <w:color w:val="000000"/>
          <w:szCs w:val="21"/>
        </w:rPr>
        <w:t>2011</w:t>
      </w:r>
      <w:r>
        <w:rPr>
          <w:rFonts w:hint="eastAsia"/>
          <w:color w:val="000000"/>
          <w:szCs w:val="21"/>
        </w:rPr>
        <w:t>年第三季度，泰国已经超过台湾，俄罗斯，新加坡，在</w:t>
      </w:r>
      <w:r>
        <w:rPr>
          <w:rFonts w:hint="eastAsia"/>
          <w:color w:val="000000"/>
          <w:szCs w:val="21"/>
        </w:rPr>
        <w:t>10</w:t>
      </w:r>
      <w:r>
        <w:rPr>
          <w:rFonts w:hint="eastAsia"/>
          <w:color w:val="000000"/>
          <w:szCs w:val="21"/>
        </w:rPr>
        <w:t>大出境目的地排名中排列第七。</w:t>
      </w:r>
      <w:r>
        <w:rPr>
          <w:rStyle w:val="aa"/>
          <w:color w:val="000000"/>
          <w:szCs w:val="21"/>
        </w:rPr>
        <w:footnoteReference w:id="11"/>
      </w:r>
      <w:r w:rsidRPr="00804A54">
        <w:rPr>
          <w:rFonts w:hint="eastAsia"/>
          <w:color w:val="000000"/>
          <w:szCs w:val="21"/>
        </w:rPr>
        <w:t>根据国家旅游局的预计，</w:t>
      </w:r>
      <w:r w:rsidRPr="00804A54">
        <w:rPr>
          <w:rFonts w:hint="eastAsia"/>
          <w:color w:val="000000"/>
          <w:szCs w:val="21"/>
        </w:rPr>
        <w:t>2012</w:t>
      </w:r>
      <w:r w:rsidRPr="00804A54">
        <w:rPr>
          <w:rFonts w:hint="eastAsia"/>
          <w:color w:val="000000"/>
          <w:szCs w:val="21"/>
        </w:rPr>
        <w:t>年我国出境旅游人数将达到</w:t>
      </w:r>
      <w:r w:rsidRPr="00804A54">
        <w:rPr>
          <w:rFonts w:hint="eastAsia"/>
          <w:color w:val="000000"/>
          <w:szCs w:val="21"/>
        </w:rPr>
        <w:t>7700</w:t>
      </w:r>
      <w:r w:rsidRPr="00804A54">
        <w:rPr>
          <w:rFonts w:hint="eastAsia"/>
          <w:color w:val="000000"/>
          <w:szCs w:val="21"/>
        </w:rPr>
        <w:t>万人次，同比增长</w:t>
      </w:r>
      <w:r w:rsidRPr="00804A54">
        <w:rPr>
          <w:rFonts w:hint="eastAsia"/>
          <w:color w:val="000000"/>
          <w:szCs w:val="21"/>
        </w:rPr>
        <w:t>12%</w:t>
      </w:r>
      <w:r w:rsidRPr="00804A54">
        <w:rPr>
          <w:rFonts w:hint="eastAsia"/>
          <w:color w:val="000000"/>
          <w:szCs w:val="21"/>
        </w:rPr>
        <w:t>。</w:t>
      </w:r>
      <w:r>
        <w:rPr>
          <w:rStyle w:val="aa"/>
          <w:color w:val="000000"/>
          <w:szCs w:val="21"/>
        </w:rPr>
        <w:footnoteReference w:id="12"/>
      </w:r>
    </w:p>
    <w:p w:rsidR="00804A54" w:rsidRPr="00804A54" w:rsidRDefault="00804A54" w:rsidP="00804A54">
      <w:pPr>
        <w:ind w:left="300" w:firstLine="420"/>
        <w:rPr>
          <w:color w:val="000000"/>
          <w:szCs w:val="21"/>
        </w:rPr>
      </w:pPr>
      <w:r>
        <w:rPr>
          <w:rFonts w:hint="eastAsia"/>
          <w:color w:val="000000"/>
          <w:szCs w:val="21"/>
        </w:rPr>
        <w:t>表</w:t>
      </w:r>
      <w:r w:rsidR="0020644E">
        <w:rPr>
          <w:rFonts w:hint="eastAsia"/>
          <w:color w:val="000000"/>
          <w:szCs w:val="21"/>
        </w:rPr>
        <w:t>四</w:t>
      </w:r>
      <w:r>
        <w:rPr>
          <w:rFonts w:hint="eastAsia"/>
          <w:color w:val="000000"/>
          <w:szCs w:val="21"/>
        </w:rPr>
        <w:t>：中国历年出境游统计</w:t>
      </w:r>
    </w:p>
    <w:tbl>
      <w:tblPr>
        <w:tblStyle w:val="ad"/>
        <w:tblW w:w="0" w:type="auto"/>
        <w:tblInd w:w="720" w:type="dxa"/>
        <w:tblLook w:val="04A0" w:firstRow="1" w:lastRow="0" w:firstColumn="1" w:lastColumn="0" w:noHBand="0" w:noVBand="1"/>
      </w:tblPr>
      <w:tblGrid>
        <w:gridCol w:w="1083"/>
        <w:gridCol w:w="1145"/>
        <w:gridCol w:w="1106"/>
        <w:gridCol w:w="1120"/>
        <w:gridCol w:w="1096"/>
        <w:gridCol w:w="1146"/>
        <w:gridCol w:w="1106"/>
      </w:tblGrid>
      <w:tr w:rsidR="00804A54" w:rsidTr="00804A54">
        <w:tc>
          <w:tcPr>
            <w:tcW w:w="1083" w:type="dxa"/>
          </w:tcPr>
          <w:p w:rsidR="00804A54" w:rsidRDefault="00804A54" w:rsidP="00804A54">
            <w:pPr>
              <w:pStyle w:val="a5"/>
              <w:ind w:firstLineChars="0" w:firstLine="0"/>
              <w:rPr>
                <w:color w:val="000000"/>
                <w:szCs w:val="21"/>
              </w:rPr>
            </w:pPr>
            <w:r>
              <w:rPr>
                <w:rFonts w:hint="eastAsia"/>
                <w:color w:val="000000"/>
                <w:szCs w:val="21"/>
              </w:rPr>
              <w:t>年份</w:t>
            </w:r>
          </w:p>
        </w:tc>
        <w:tc>
          <w:tcPr>
            <w:tcW w:w="1145" w:type="dxa"/>
          </w:tcPr>
          <w:p w:rsidR="00804A54" w:rsidRDefault="00804A54" w:rsidP="00804A54">
            <w:pPr>
              <w:pStyle w:val="a5"/>
              <w:ind w:firstLineChars="0" w:firstLine="0"/>
              <w:rPr>
                <w:color w:val="000000"/>
                <w:szCs w:val="21"/>
              </w:rPr>
            </w:pPr>
            <w:r>
              <w:rPr>
                <w:rFonts w:hint="eastAsia"/>
                <w:color w:val="000000"/>
                <w:szCs w:val="21"/>
              </w:rPr>
              <w:t>出境人数（万人）</w:t>
            </w:r>
          </w:p>
        </w:tc>
        <w:tc>
          <w:tcPr>
            <w:tcW w:w="1106" w:type="dxa"/>
          </w:tcPr>
          <w:p w:rsidR="00804A54" w:rsidRDefault="00804A54" w:rsidP="00804A54">
            <w:pPr>
              <w:pStyle w:val="a5"/>
              <w:ind w:firstLineChars="0" w:firstLine="0"/>
              <w:rPr>
                <w:color w:val="000000"/>
                <w:szCs w:val="21"/>
              </w:rPr>
            </w:pPr>
            <w:r>
              <w:rPr>
                <w:rFonts w:hint="eastAsia"/>
                <w:color w:val="000000"/>
                <w:szCs w:val="21"/>
              </w:rPr>
              <w:t>增长率</w:t>
            </w:r>
          </w:p>
        </w:tc>
        <w:tc>
          <w:tcPr>
            <w:tcW w:w="1120" w:type="dxa"/>
          </w:tcPr>
          <w:p w:rsidR="00804A54" w:rsidRDefault="00804A54" w:rsidP="00804A54">
            <w:pPr>
              <w:pStyle w:val="a5"/>
              <w:ind w:firstLineChars="0" w:firstLine="0"/>
              <w:rPr>
                <w:color w:val="000000"/>
                <w:szCs w:val="21"/>
              </w:rPr>
            </w:pPr>
            <w:r>
              <w:rPr>
                <w:rFonts w:hint="eastAsia"/>
                <w:color w:val="000000"/>
                <w:szCs w:val="21"/>
              </w:rPr>
              <w:t>因公出境（万人）</w:t>
            </w:r>
          </w:p>
        </w:tc>
        <w:tc>
          <w:tcPr>
            <w:tcW w:w="1096" w:type="dxa"/>
          </w:tcPr>
          <w:p w:rsidR="00804A54" w:rsidRDefault="00804A54" w:rsidP="00804A54">
            <w:pPr>
              <w:pStyle w:val="a5"/>
              <w:ind w:firstLineChars="0" w:firstLine="0"/>
              <w:rPr>
                <w:color w:val="000000"/>
                <w:szCs w:val="21"/>
              </w:rPr>
            </w:pPr>
            <w:r>
              <w:rPr>
                <w:rFonts w:hint="eastAsia"/>
                <w:color w:val="000000"/>
                <w:szCs w:val="21"/>
              </w:rPr>
              <w:t>增长率</w:t>
            </w:r>
          </w:p>
        </w:tc>
        <w:tc>
          <w:tcPr>
            <w:tcW w:w="1146" w:type="dxa"/>
          </w:tcPr>
          <w:p w:rsidR="00804A54" w:rsidRDefault="00804A54" w:rsidP="00804A54">
            <w:pPr>
              <w:pStyle w:val="a5"/>
              <w:ind w:firstLineChars="0" w:firstLine="0"/>
              <w:rPr>
                <w:color w:val="000000"/>
                <w:szCs w:val="21"/>
              </w:rPr>
            </w:pPr>
            <w:r>
              <w:rPr>
                <w:rFonts w:hint="eastAsia"/>
                <w:color w:val="000000"/>
                <w:szCs w:val="21"/>
              </w:rPr>
              <w:t>因私出境（万人）</w:t>
            </w:r>
          </w:p>
        </w:tc>
        <w:tc>
          <w:tcPr>
            <w:tcW w:w="1106" w:type="dxa"/>
          </w:tcPr>
          <w:p w:rsidR="00804A54" w:rsidRDefault="00804A54" w:rsidP="00804A54">
            <w:pPr>
              <w:pStyle w:val="a5"/>
              <w:ind w:firstLineChars="0" w:firstLine="0"/>
              <w:rPr>
                <w:color w:val="000000"/>
                <w:szCs w:val="21"/>
              </w:rPr>
            </w:pPr>
            <w:r>
              <w:rPr>
                <w:rFonts w:hint="eastAsia"/>
                <w:color w:val="000000"/>
                <w:szCs w:val="21"/>
              </w:rPr>
              <w:t>增长率</w:t>
            </w:r>
          </w:p>
        </w:tc>
      </w:tr>
      <w:tr w:rsidR="00804A54" w:rsidTr="00804A54">
        <w:tc>
          <w:tcPr>
            <w:tcW w:w="1083" w:type="dxa"/>
          </w:tcPr>
          <w:p w:rsidR="00804A54" w:rsidRDefault="00804A54" w:rsidP="00804A54">
            <w:pPr>
              <w:pStyle w:val="a5"/>
              <w:ind w:firstLineChars="0" w:firstLine="0"/>
              <w:rPr>
                <w:color w:val="000000"/>
                <w:szCs w:val="21"/>
              </w:rPr>
            </w:pPr>
            <w:r>
              <w:rPr>
                <w:rFonts w:hint="eastAsia"/>
                <w:color w:val="000000"/>
                <w:szCs w:val="21"/>
              </w:rPr>
              <w:t>2005</w:t>
            </w:r>
          </w:p>
        </w:tc>
        <w:tc>
          <w:tcPr>
            <w:tcW w:w="1145" w:type="dxa"/>
          </w:tcPr>
          <w:p w:rsidR="00804A54" w:rsidRDefault="00804A54" w:rsidP="00804A54">
            <w:pPr>
              <w:pStyle w:val="a5"/>
              <w:ind w:firstLineChars="0" w:firstLine="0"/>
              <w:rPr>
                <w:color w:val="000000"/>
                <w:szCs w:val="21"/>
              </w:rPr>
            </w:pPr>
            <w:r>
              <w:rPr>
                <w:rFonts w:hint="eastAsia"/>
                <w:color w:val="000000"/>
                <w:szCs w:val="21"/>
              </w:rPr>
              <w:t>3102.63</w:t>
            </w:r>
          </w:p>
        </w:tc>
        <w:tc>
          <w:tcPr>
            <w:tcW w:w="1106" w:type="dxa"/>
          </w:tcPr>
          <w:p w:rsidR="00804A54" w:rsidRDefault="00804A54" w:rsidP="00804A54">
            <w:pPr>
              <w:pStyle w:val="a5"/>
              <w:ind w:firstLineChars="0" w:firstLine="0"/>
              <w:rPr>
                <w:color w:val="000000"/>
                <w:szCs w:val="21"/>
              </w:rPr>
            </w:pPr>
            <w:r>
              <w:rPr>
                <w:rFonts w:hint="eastAsia"/>
                <w:color w:val="000000"/>
                <w:szCs w:val="21"/>
              </w:rPr>
              <w:t>7.5%</w:t>
            </w:r>
          </w:p>
        </w:tc>
        <w:tc>
          <w:tcPr>
            <w:tcW w:w="1120" w:type="dxa"/>
          </w:tcPr>
          <w:p w:rsidR="00804A54" w:rsidRDefault="00804A54" w:rsidP="00804A54">
            <w:pPr>
              <w:pStyle w:val="a5"/>
              <w:ind w:firstLineChars="0" w:firstLine="0"/>
              <w:rPr>
                <w:color w:val="000000"/>
                <w:szCs w:val="21"/>
              </w:rPr>
            </w:pPr>
            <w:r>
              <w:rPr>
                <w:rFonts w:hint="eastAsia"/>
                <w:color w:val="000000"/>
                <w:szCs w:val="21"/>
              </w:rPr>
              <w:t>588.63</w:t>
            </w:r>
          </w:p>
        </w:tc>
        <w:tc>
          <w:tcPr>
            <w:tcW w:w="1096" w:type="dxa"/>
          </w:tcPr>
          <w:p w:rsidR="00804A54" w:rsidRDefault="00804A54" w:rsidP="00804A54">
            <w:pPr>
              <w:pStyle w:val="a5"/>
              <w:ind w:firstLineChars="0" w:firstLine="0"/>
              <w:rPr>
                <w:color w:val="000000"/>
                <w:szCs w:val="21"/>
              </w:rPr>
            </w:pPr>
            <w:r>
              <w:rPr>
                <w:rFonts w:hint="eastAsia"/>
                <w:color w:val="000000"/>
                <w:szCs w:val="21"/>
              </w:rPr>
              <w:t>0.2%</w:t>
            </w:r>
          </w:p>
        </w:tc>
        <w:tc>
          <w:tcPr>
            <w:tcW w:w="1146" w:type="dxa"/>
          </w:tcPr>
          <w:p w:rsidR="00804A54" w:rsidRDefault="00804A54" w:rsidP="00804A54">
            <w:pPr>
              <w:pStyle w:val="a5"/>
              <w:ind w:firstLineChars="0" w:firstLine="0"/>
              <w:rPr>
                <w:color w:val="000000"/>
                <w:szCs w:val="21"/>
              </w:rPr>
            </w:pPr>
            <w:r>
              <w:rPr>
                <w:rFonts w:hint="eastAsia"/>
                <w:color w:val="000000"/>
                <w:szCs w:val="21"/>
              </w:rPr>
              <w:t>2514.00</w:t>
            </w:r>
          </w:p>
        </w:tc>
        <w:tc>
          <w:tcPr>
            <w:tcW w:w="1106" w:type="dxa"/>
          </w:tcPr>
          <w:p w:rsidR="00804A54" w:rsidRDefault="00804A54" w:rsidP="00804A54">
            <w:pPr>
              <w:pStyle w:val="a5"/>
              <w:ind w:firstLineChars="0" w:firstLine="0"/>
              <w:rPr>
                <w:color w:val="000000"/>
                <w:szCs w:val="21"/>
              </w:rPr>
            </w:pPr>
            <w:r>
              <w:rPr>
                <w:rFonts w:hint="eastAsia"/>
                <w:color w:val="000000"/>
                <w:szCs w:val="21"/>
              </w:rPr>
              <w:t>9.4%</w:t>
            </w:r>
          </w:p>
        </w:tc>
      </w:tr>
      <w:tr w:rsidR="00804A54" w:rsidTr="00804A54">
        <w:tc>
          <w:tcPr>
            <w:tcW w:w="1083" w:type="dxa"/>
          </w:tcPr>
          <w:p w:rsidR="00804A54" w:rsidRDefault="00804A54" w:rsidP="00804A54">
            <w:pPr>
              <w:pStyle w:val="a5"/>
              <w:ind w:firstLineChars="0" w:firstLine="0"/>
              <w:rPr>
                <w:color w:val="000000"/>
                <w:szCs w:val="21"/>
              </w:rPr>
            </w:pPr>
            <w:r>
              <w:rPr>
                <w:rFonts w:hint="eastAsia"/>
                <w:color w:val="000000"/>
                <w:szCs w:val="21"/>
              </w:rPr>
              <w:t>2006</w:t>
            </w:r>
          </w:p>
        </w:tc>
        <w:tc>
          <w:tcPr>
            <w:tcW w:w="1145" w:type="dxa"/>
          </w:tcPr>
          <w:p w:rsidR="00804A54" w:rsidRDefault="00804A54" w:rsidP="00804A54">
            <w:pPr>
              <w:pStyle w:val="a5"/>
              <w:ind w:firstLineChars="0" w:firstLine="0"/>
              <w:rPr>
                <w:color w:val="000000"/>
                <w:szCs w:val="21"/>
              </w:rPr>
            </w:pPr>
            <w:r>
              <w:rPr>
                <w:rFonts w:hint="eastAsia"/>
                <w:color w:val="000000"/>
                <w:szCs w:val="21"/>
              </w:rPr>
              <w:t>3452.36</w:t>
            </w:r>
          </w:p>
        </w:tc>
        <w:tc>
          <w:tcPr>
            <w:tcW w:w="1106" w:type="dxa"/>
          </w:tcPr>
          <w:p w:rsidR="00804A54" w:rsidRDefault="00804A54" w:rsidP="00804A54">
            <w:pPr>
              <w:pStyle w:val="a5"/>
              <w:ind w:firstLineChars="0" w:firstLine="0"/>
              <w:rPr>
                <w:color w:val="000000"/>
                <w:szCs w:val="21"/>
              </w:rPr>
            </w:pPr>
            <w:r>
              <w:rPr>
                <w:rFonts w:hint="eastAsia"/>
                <w:color w:val="000000"/>
                <w:szCs w:val="21"/>
              </w:rPr>
              <w:t>11.3%</w:t>
            </w:r>
          </w:p>
        </w:tc>
        <w:tc>
          <w:tcPr>
            <w:tcW w:w="1120" w:type="dxa"/>
          </w:tcPr>
          <w:p w:rsidR="00804A54" w:rsidRDefault="00804A54" w:rsidP="00804A54">
            <w:pPr>
              <w:pStyle w:val="a5"/>
              <w:ind w:firstLineChars="0" w:firstLine="0"/>
              <w:rPr>
                <w:color w:val="000000"/>
                <w:szCs w:val="21"/>
              </w:rPr>
            </w:pPr>
            <w:r>
              <w:rPr>
                <w:rFonts w:hint="eastAsia"/>
                <w:color w:val="000000"/>
                <w:szCs w:val="21"/>
              </w:rPr>
              <w:t>572.44</w:t>
            </w:r>
          </w:p>
        </w:tc>
        <w:tc>
          <w:tcPr>
            <w:tcW w:w="1096" w:type="dxa"/>
          </w:tcPr>
          <w:p w:rsidR="00804A54" w:rsidRDefault="00804A54" w:rsidP="00804A54">
            <w:pPr>
              <w:pStyle w:val="a5"/>
              <w:ind w:firstLineChars="0" w:firstLine="0"/>
              <w:rPr>
                <w:color w:val="000000"/>
                <w:szCs w:val="21"/>
              </w:rPr>
            </w:pPr>
            <w:r>
              <w:rPr>
                <w:rFonts w:hint="eastAsia"/>
                <w:color w:val="000000"/>
                <w:szCs w:val="21"/>
              </w:rPr>
              <w:t>-2.8%</w:t>
            </w:r>
          </w:p>
        </w:tc>
        <w:tc>
          <w:tcPr>
            <w:tcW w:w="1146" w:type="dxa"/>
          </w:tcPr>
          <w:p w:rsidR="00804A54" w:rsidRDefault="00804A54" w:rsidP="00804A54">
            <w:pPr>
              <w:pStyle w:val="a5"/>
              <w:ind w:firstLineChars="0" w:firstLine="0"/>
              <w:rPr>
                <w:color w:val="000000"/>
                <w:szCs w:val="21"/>
              </w:rPr>
            </w:pPr>
            <w:r>
              <w:rPr>
                <w:rFonts w:hint="eastAsia"/>
                <w:color w:val="000000"/>
                <w:szCs w:val="21"/>
              </w:rPr>
              <w:t>2879.91</w:t>
            </w:r>
          </w:p>
        </w:tc>
        <w:tc>
          <w:tcPr>
            <w:tcW w:w="1106" w:type="dxa"/>
          </w:tcPr>
          <w:p w:rsidR="00804A54" w:rsidRDefault="00804A54" w:rsidP="00804A54">
            <w:pPr>
              <w:pStyle w:val="a5"/>
              <w:ind w:firstLineChars="0" w:firstLine="0"/>
              <w:rPr>
                <w:color w:val="000000"/>
                <w:szCs w:val="21"/>
              </w:rPr>
            </w:pPr>
            <w:r>
              <w:rPr>
                <w:rFonts w:hint="eastAsia"/>
                <w:color w:val="000000"/>
                <w:szCs w:val="21"/>
              </w:rPr>
              <w:t>14.6%</w:t>
            </w:r>
          </w:p>
        </w:tc>
      </w:tr>
      <w:tr w:rsidR="00804A54" w:rsidTr="00804A54">
        <w:tc>
          <w:tcPr>
            <w:tcW w:w="1083" w:type="dxa"/>
          </w:tcPr>
          <w:p w:rsidR="00804A54" w:rsidRDefault="00804A54" w:rsidP="00804A54">
            <w:pPr>
              <w:pStyle w:val="a5"/>
              <w:ind w:firstLineChars="0" w:firstLine="0"/>
              <w:rPr>
                <w:color w:val="000000"/>
                <w:szCs w:val="21"/>
              </w:rPr>
            </w:pPr>
            <w:r>
              <w:rPr>
                <w:rFonts w:hint="eastAsia"/>
                <w:color w:val="000000"/>
                <w:szCs w:val="21"/>
              </w:rPr>
              <w:t>2007</w:t>
            </w:r>
          </w:p>
        </w:tc>
        <w:tc>
          <w:tcPr>
            <w:tcW w:w="1145" w:type="dxa"/>
          </w:tcPr>
          <w:p w:rsidR="00804A54" w:rsidRDefault="00804A54" w:rsidP="00804A54">
            <w:pPr>
              <w:pStyle w:val="a5"/>
              <w:ind w:firstLineChars="0" w:firstLine="0"/>
              <w:rPr>
                <w:color w:val="000000"/>
                <w:szCs w:val="21"/>
              </w:rPr>
            </w:pPr>
            <w:r>
              <w:rPr>
                <w:rFonts w:hint="eastAsia"/>
                <w:color w:val="000000"/>
                <w:szCs w:val="21"/>
              </w:rPr>
              <w:t>4095.40</w:t>
            </w:r>
          </w:p>
        </w:tc>
        <w:tc>
          <w:tcPr>
            <w:tcW w:w="1106" w:type="dxa"/>
          </w:tcPr>
          <w:p w:rsidR="00804A54" w:rsidRDefault="00804A54" w:rsidP="00804A54">
            <w:pPr>
              <w:pStyle w:val="a5"/>
              <w:ind w:firstLineChars="0" w:firstLine="0"/>
              <w:rPr>
                <w:color w:val="000000"/>
                <w:szCs w:val="21"/>
              </w:rPr>
            </w:pPr>
            <w:r>
              <w:rPr>
                <w:rFonts w:hint="eastAsia"/>
                <w:color w:val="000000"/>
                <w:szCs w:val="21"/>
              </w:rPr>
              <w:t>18.6%</w:t>
            </w:r>
          </w:p>
        </w:tc>
        <w:tc>
          <w:tcPr>
            <w:tcW w:w="1120" w:type="dxa"/>
          </w:tcPr>
          <w:p w:rsidR="00804A54" w:rsidRDefault="00804A54" w:rsidP="00804A54">
            <w:pPr>
              <w:pStyle w:val="a5"/>
              <w:ind w:firstLineChars="0" w:firstLine="0"/>
              <w:rPr>
                <w:color w:val="000000"/>
                <w:szCs w:val="21"/>
              </w:rPr>
            </w:pPr>
            <w:r>
              <w:rPr>
                <w:rFonts w:hint="eastAsia"/>
                <w:color w:val="000000"/>
                <w:szCs w:val="21"/>
              </w:rPr>
              <w:t>603.00</w:t>
            </w:r>
          </w:p>
        </w:tc>
        <w:tc>
          <w:tcPr>
            <w:tcW w:w="1096" w:type="dxa"/>
          </w:tcPr>
          <w:p w:rsidR="00804A54" w:rsidRDefault="00804A54" w:rsidP="00804A54">
            <w:pPr>
              <w:pStyle w:val="a5"/>
              <w:ind w:firstLineChars="0" w:firstLine="0"/>
              <w:rPr>
                <w:color w:val="000000"/>
                <w:szCs w:val="21"/>
              </w:rPr>
            </w:pPr>
            <w:r>
              <w:rPr>
                <w:rFonts w:hint="eastAsia"/>
                <w:color w:val="000000"/>
                <w:szCs w:val="21"/>
              </w:rPr>
              <w:t>5.3%</w:t>
            </w:r>
          </w:p>
        </w:tc>
        <w:tc>
          <w:tcPr>
            <w:tcW w:w="1146" w:type="dxa"/>
          </w:tcPr>
          <w:p w:rsidR="00804A54" w:rsidRDefault="00804A54" w:rsidP="00804A54">
            <w:pPr>
              <w:pStyle w:val="a5"/>
              <w:ind w:firstLineChars="0" w:firstLine="0"/>
              <w:rPr>
                <w:color w:val="000000"/>
                <w:szCs w:val="21"/>
              </w:rPr>
            </w:pPr>
            <w:r>
              <w:rPr>
                <w:rFonts w:hint="eastAsia"/>
                <w:color w:val="000000"/>
                <w:szCs w:val="21"/>
              </w:rPr>
              <w:t>3492.40</w:t>
            </w:r>
          </w:p>
        </w:tc>
        <w:tc>
          <w:tcPr>
            <w:tcW w:w="1106" w:type="dxa"/>
          </w:tcPr>
          <w:p w:rsidR="00804A54" w:rsidRDefault="00804A54" w:rsidP="00804A54">
            <w:pPr>
              <w:pStyle w:val="a5"/>
              <w:ind w:firstLineChars="0" w:firstLine="0"/>
              <w:rPr>
                <w:color w:val="000000"/>
                <w:szCs w:val="21"/>
              </w:rPr>
            </w:pPr>
            <w:r>
              <w:rPr>
                <w:rFonts w:hint="eastAsia"/>
                <w:color w:val="000000"/>
                <w:szCs w:val="21"/>
              </w:rPr>
              <w:t>21.3%</w:t>
            </w:r>
          </w:p>
        </w:tc>
      </w:tr>
      <w:tr w:rsidR="00804A54" w:rsidTr="00804A54">
        <w:tc>
          <w:tcPr>
            <w:tcW w:w="1083" w:type="dxa"/>
          </w:tcPr>
          <w:p w:rsidR="00804A54" w:rsidRDefault="00804A54" w:rsidP="00804A54">
            <w:pPr>
              <w:pStyle w:val="a5"/>
              <w:ind w:firstLineChars="0" w:firstLine="0"/>
              <w:rPr>
                <w:color w:val="000000"/>
                <w:szCs w:val="21"/>
              </w:rPr>
            </w:pPr>
            <w:r>
              <w:rPr>
                <w:rFonts w:hint="eastAsia"/>
                <w:color w:val="000000"/>
                <w:szCs w:val="21"/>
              </w:rPr>
              <w:t>2008</w:t>
            </w:r>
          </w:p>
        </w:tc>
        <w:tc>
          <w:tcPr>
            <w:tcW w:w="1145" w:type="dxa"/>
          </w:tcPr>
          <w:p w:rsidR="00804A54" w:rsidRDefault="00804A54" w:rsidP="00804A54">
            <w:pPr>
              <w:pStyle w:val="a5"/>
              <w:ind w:firstLineChars="0" w:firstLine="0"/>
              <w:rPr>
                <w:color w:val="000000"/>
                <w:szCs w:val="21"/>
              </w:rPr>
            </w:pPr>
            <w:r>
              <w:rPr>
                <w:rFonts w:hint="eastAsia"/>
                <w:color w:val="000000"/>
                <w:szCs w:val="21"/>
              </w:rPr>
              <w:t>4584.44</w:t>
            </w:r>
          </w:p>
        </w:tc>
        <w:tc>
          <w:tcPr>
            <w:tcW w:w="1106" w:type="dxa"/>
          </w:tcPr>
          <w:p w:rsidR="00804A54" w:rsidRDefault="00804A54" w:rsidP="00804A54">
            <w:pPr>
              <w:pStyle w:val="a5"/>
              <w:ind w:firstLineChars="0" w:firstLine="0"/>
              <w:rPr>
                <w:color w:val="000000"/>
                <w:szCs w:val="21"/>
              </w:rPr>
            </w:pPr>
            <w:r>
              <w:rPr>
                <w:rFonts w:hint="eastAsia"/>
                <w:color w:val="000000"/>
                <w:szCs w:val="21"/>
              </w:rPr>
              <w:t>11.9%</w:t>
            </w:r>
          </w:p>
        </w:tc>
        <w:tc>
          <w:tcPr>
            <w:tcW w:w="1120" w:type="dxa"/>
          </w:tcPr>
          <w:p w:rsidR="00804A54" w:rsidRDefault="00804A54" w:rsidP="00804A54">
            <w:pPr>
              <w:pStyle w:val="a5"/>
              <w:ind w:firstLineChars="0" w:firstLine="0"/>
              <w:rPr>
                <w:color w:val="000000"/>
                <w:szCs w:val="21"/>
              </w:rPr>
            </w:pPr>
            <w:r>
              <w:rPr>
                <w:rFonts w:hint="eastAsia"/>
                <w:color w:val="000000"/>
                <w:szCs w:val="21"/>
              </w:rPr>
              <w:t>571.31</w:t>
            </w:r>
          </w:p>
        </w:tc>
        <w:tc>
          <w:tcPr>
            <w:tcW w:w="1096" w:type="dxa"/>
          </w:tcPr>
          <w:p w:rsidR="00804A54" w:rsidRDefault="00804A54" w:rsidP="00804A54">
            <w:pPr>
              <w:pStyle w:val="a5"/>
              <w:ind w:firstLineChars="0" w:firstLine="0"/>
              <w:rPr>
                <w:color w:val="000000"/>
                <w:szCs w:val="21"/>
              </w:rPr>
            </w:pPr>
            <w:r>
              <w:rPr>
                <w:rFonts w:hint="eastAsia"/>
                <w:color w:val="000000"/>
                <w:szCs w:val="21"/>
              </w:rPr>
              <w:t>-5.3%</w:t>
            </w:r>
          </w:p>
        </w:tc>
        <w:tc>
          <w:tcPr>
            <w:tcW w:w="1146" w:type="dxa"/>
          </w:tcPr>
          <w:p w:rsidR="00804A54" w:rsidRDefault="00804A54" w:rsidP="00804A54">
            <w:pPr>
              <w:pStyle w:val="a5"/>
              <w:ind w:firstLineChars="0" w:firstLine="0"/>
              <w:rPr>
                <w:color w:val="000000"/>
                <w:szCs w:val="21"/>
              </w:rPr>
            </w:pPr>
            <w:r>
              <w:rPr>
                <w:rFonts w:hint="eastAsia"/>
                <w:color w:val="000000"/>
                <w:szCs w:val="21"/>
              </w:rPr>
              <w:t>4013.12</w:t>
            </w:r>
          </w:p>
        </w:tc>
        <w:tc>
          <w:tcPr>
            <w:tcW w:w="1106" w:type="dxa"/>
          </w:tcPr>
          <w:p w:rsidR="00804A54" w:rsidRDefault="00804A54" w:rsidP="00804A54">
            <w:pPr>
              <w:pStyle w:val="a5"/>
              <w:ind w:firstLineChars="0" w:firstLine="0"/>
              <w:rPr>
                <w:color w:val="000000"/>
                <w:szCs w:val="21"/>
              </w:rPr>
            </w:pPr>
            <w:r>
              <w:rPr>
                <w:rFonts w:hint="eastAsia"/>
                <w:color w:val="000000"/>
                <w:szCs w:val="21"/>
              </w:rPr>
              <w:t>14.9%</w:t>
            </w:r>
          </w:p>
        </w:tc>
      </w:tr>
      <w:tr w:rsidR="00804A54" w:rsidTr="00804A54">
        <w:tc>
          <w:tcPr>
            <w:tcW w:w="1083" w:type="dxa"/>
          </w:tcPr>
          <w:p w:rsidR="00804A54" w:rsidRDefault="00804A54" w:rsidP="00804A54">
            <w:pPr>
              <w:pStyle w:val="a5"/>
              <w:ind w:firstLineChars="0" w:firstLine="0"/>
              <w:rPr>
                <w:color w:val="000000"/>
                <w:szCs w:val="21"/>
              </w:rPr>
            </w:pPr>
            <w:r>
              <w:rPr>
                <w:rFonts w:hint="eastAsia"/>
                <w:color w:val="000000"/>
                <w:szCs w:val="21"/>
              </w:rPr>
              <w:t>2009</w:t>
            </w:r>
          </w:p>
        </w:tc>
        <w:tc>
          <w:tcPr>
            <w:tcW w:w="1145" w:type="dxa"/>
          </w:tcPr>
          <w:p w:rsidR="00804A54" w:rsidRDefault="00804A54" w:rsidP="00804A54">
            <w:pPr>
              <w:pStyle w:val="a5"/>
              <w:ind w:firstLineChars="0" w:firstLine="0"/>
              <w:rPr>
                <w:color w:val="000000"/>
                <w:szCs w:val="21"/>
              </w:rPr>
            </w:pPr>
            <w:r>
              <w:rPr>
                <w:rFonts w:hint="eastAsia"/>
                <w:color w:val="000000"/>
                <w:szCs w:val="21"/>
              </w:rPr>
              <w:t>4765.63</w:t>
            </w:r>
          </w:p>
        </w:tc>
        <w:tc>
          <w:tcPr>
            <w:tcW w:w="1106" w:type="dxa"/>
          </w:tcPr>
          <w:p w:rsidR="00804A54" w:rsidRDefault="00804A54" w:rsidP="00804A54">
            <w:pPr>
              <w:pStyle w:val="a5"/>
              <w:ind w:firstLineChars="0" w:firstLine="0"/>
              <w:rPr>
                <w:color w:val="000000"/>
                <w:szCs w:val="21"/>
              </w:rPr>
            </w:pPr>
            <w:r>
              <w:rPr>
                <w:rFonts w:hint="eastAsia"/>
                <w:color w:val="000000"/>
                <w:szCs w:val="21"/>
              </w:rPr>
              <w:t>4.0%</w:t>
            </w:r>
          </w:p>
        </w:tc>
        <w:tc>
          <w:tcPr>
            <w:tcW w:w="1120" w:type="dxa"/>
          </w:tcPr>
          <w:p w:rsidR="00804A54" w:rsidRDefault="00804A54" w:rsidP="00804A54">
            <w:pPr>
              <w:pStyle w:val="a5"/>
              <w:ind w:firstLineChars="0" w:firstLine="0"/>
              <w:rPr>
                <w:color w:val="000000"/>
                <w:szCs w:val="21"/>
              </w:rPr>
            </w:pPr>
            <w:r>
              <w:rPr>
                <w:rFonts w:hint="eastAsia"/>
                <w:color w:val="000000"/>
                <w:szCs w:val="21"/>
              </w:rPr>
              <w:t>544.66</w:t>
            </w:r>
          </w:p>
        </w:tc>
        <w:tc>
          <w:tcPr>
            <w:tcW w:w="1096" w:type="dxa"/>
          </w:tcPr>
          <w:p w:rsidR="00804A54" w:rsidRDefault="00804A54" w:rsidP="00804A54">
            <w:pPr>
              <w:pStyle w:val="a5"/>
              <w:ind w:firstLineChars="0" w:firstLine="0"/>
              <w:rPr>
                <w:color w:val="000000"/>
                <w:szCs w:val="21"/>
              </w:rPr>
            </w:pPr>
            <w:r>
              <w:rPr>
                <w:rFonts w:hint="eastAsia"/>
                <w:color w:val="000000"/>
                <w:szCs w:val="21"/>
              </w:rPr>
              <w:t>-4.7%</w:t>
            </w:r>
          </w:p>
        </w:tc>
        <w:tc>
          <w:tcPr>
            <w:tcW w:w="1146" w:type="dxa"/>
          </w:tcPr>
          <w:p w:rsidR="00804A54" w:rsidRDefault="00804A54" w:rsidP="00804A54">
            <w:pPr>
              <w:pStyle w:val="a5"/>
              <w:ind w:firstLineChars="0" w:firstLine="0"/>
              <w:rPr>
                <w:color w:val="000000"/>
                <w:szCs w:val="21"/>
              </w:rPr>
            </w:pPr>
            <w:r>
              <w:rPr>
                <w:rFonts w:hint="eastAsia"/>
                <w:color w:val="000000"/>
                <w:szCs w:val="21"/>
              </w:rPr>
              <w:t>4220.97</w:t>
            </w:r>
          </w:p>
        </w:tc>
        <w:tc>
          <w:tcPr>
            <w:tcW w:w="1106" w:type="dxa"/>
          </w:tcPr>
          <w:p w:rsidR="00804A54" w:rsidRDefault="00804A54" w:rsidP="00804A54">
            <w:pPr>
              <w:pStyle w:val="a5"/>
              <w:ind w:firstLineChars="0" w:firstLine="0"/>
              <w:rPr>
                <w:color w:val="000000"/>
                <w:szCs w:val="21"/>
              </w:rPr>
            </w:pPr>
            <w:r>
              <w:rPr>
                <w:rFonts w:hint="eastAsia"/>
                <w:color w:val="000000"/>
                <w:szCs w:val="21"/>
              </w:rPr>
              <w:t>5.2%</w:t>
            </w:r>
          </w:p>
        </w:tc>
      </w:tr>
    </w:tbl>
    <w:p w:rsidR="00804A54" w:rsidRDefault="00804A54" w:rsidP="00804A54">
      <w:pPr>
        <w:pStyle w:val="a5"/>
        <w:ind w:left="720" w:firstLineChars="0" w:firstLine="0"/>
        <w:rPr>
          <w:rFonts w:ascii="黑体" w:eastAsia="黑体" w:hAnsi="黑体"/>
          <w:sz w:val="24"/>
          <w:szCs w:val="24"/>
        </w:rPr>
      </w:pPr>
    </w:p>
    <w:p w:rsidR="00804A54" w:rsidRDefault="00804A54" w:rsidP="003F78E6">
      <w:pPr>
        <w:pStyle w:val="a5"/>
        <w:numPr>
          <w:ilvl w:val="2"/>
          <w:numId w:val="7"/>
        </w:numPr>
        <w:ind w:firstLineChars="0"/>
        <w:outlineLvl w:val="2"/>
        <w:rPr>
          <w:rFonts w:ascii="黑体" w:eastAsia="黑体" w:hAnsi="黑体"/>
          <w:sz w:val="24"/>
          <w:szCs w:val="24"/>
        </w:rPr>
      </w:pPr>
      <w:bookmarkStart w:id="32" w:name="_Toc320654569"/>
      <w:r>
        <w:rPr>
          <w:rFonts w:ascii="黑体" w:eastAsia="黑体" w:hAnsi="黑体" w:hint="eastAsia"/>
          <w:sz w:val="24"/>
          <w:szCs w:val="24"/>
        </w:rPr>
        <w:t>主要特点</w:t>
      </w:r>
      <w:bookmarkEnd w:id="32"/>
    </w:p>
    <w:p w:rsidR="00804A54" w:rsidRDefault="00804A54" w:rsidP="00804A54">
      <w:pPr>
        <w:pStyle w:val="a5"/>
        <w:ind w:left="720" w:firstLineChars="0" w:firstLine="480"/>
        <w:rPr>
          <w:color w:val="000000"/>
          <w:szCs w:val="21"/>
        </w:rPr>
      </w:pPr>
      <w:r w:rsidRPr="00804A54">
        <w:rPr>
          <w:rFonts w:hint="eastAsia"/>
          <w:color w:val="000000"/>
          <w:szCs w:val="21"/>
        </w:rPr>
        <w:t>中国出境游</w:t>
      </w:r>
      <w:r>
        <w:rPr>
          <w:rFonts w:hint="eastAsia"/>
          <w:color w:val="000000"/>
          <w:szCs w:val="21"/>
        </w:rPr>
        <w:t>客源地相对集中，这是由中国目前各地经济发展</w:t>
      </w:r>
      <w:proofErr w:type="gramStart"/>
      <w:r>
        <w:rPr>
          <w:rFonts w:hint="eastAsia"/>
          <w:color w:val="000000"/>
          <w:szCs w:val="21"/>
        </w:rPr>
        <w:t>不</w:t>
      </w:r>
      <w:proofErr w:type="gramEnd"/>
      <w:r>
        <w:rPr>
          <w:rFonts w:hint="eastAsia"/>
          <w:color w:val="000000"/>
          <w:szCs w:val="21"/>
        </w:rPr>
        <w:t>均衡的局面造成的，主要来自东部发达地区和大城市。</w:t>
      </w:r>
      <w:r>
        <w:rPr>
          <w:rFonts w:hint="eastAsia"/>
          <w:color w:val="000000"/>
          <w:szCs w:val="21"/>
        </w:rPr>
        <w:t>2004</w:t>
      </w:r>
      <w:r>
        <w:rPr>
          <w:rFonts w:hint="eastAsia"/>
          <w:color w:val="000000"/>
          <w:szCs w:val="21"/>
        </w:rPr>
        <w:t>年，北京，广东省，上海，浙江和江苏等五个省市旅行社组织的</w:t>
      </w:r>
      <w:proofErr w:type="gramStart"/>
      <w:r>
        <w:rPr>
          <w:rFonts w:hint="eastAsia"/>
          <w:color w:val="000000"/>
          <w:szCs w:val="21"/>
        </w:rPr>
        <w:t>的出境游占到</w:t>
      </w:r>
      <w:proofErr w:type="gramEnd"/>
      <w:r>
        <w:rPr>
          <w:rFonts w:hint="eastAsia"/>
          <w:color w:val="000000"/>
          <w:szCs w:val="21"/>
        </w:rPr>
        <w:t>全国出境游客总人数的</w:t>
      </w:r>
      <w:r>
        <w:rPr>
          <w:rFonts w:hint="eastAsia"/>
          <w:color w:val="000000"/>
          <w:szCs w:val="21"/>
        </w:rPr>
        <w:t>72.16%</w:t>
      </w:r>
      <w:r>
        <w:rPr>
          <w:rFonts w:hint="eastAsia"/>
          <w:color w:val="000000"/>
          <w:szCs w:val="21"/>
        </w:rPr>
        <w:t>，其中，北京市是第一大客源来源地。旅行社组织的出境旅游人数占全国总人数的</w:t>
      </w:r>
      <w:r>
        <w:rPr>
          <w:rFonts w:hint="eastAsia"/>
          <w:color w:val="000000"/>
          <w:szCs w:val="21"/>
        </w:rPr>
        <w:t>29.93%</w:t>
      </w:r>
      <w:r>
        <w:rPr>
          <w:rFonts w:hint="eastAsia"/>
          <w:color w:val="000000"/>
          <w:szCs w:val="21"/>
        </w:rPr>
        <w:t>，紧随其后的是广东省，占到</w:t>
      </w:r>
      <w:r>
        <w:rPr>
          <w:rFonts w:hint="eastAsia"/>
          <w:color w:val="000000"/>
          <w:szCs w:val="21"/>
        </w:rPr>
        <w:t>21.9%</w:t>
      </w:r>
      <w:r>
        <w:rPr>
          <w:rFonts w:hint="eastAsia"/>
          <w:color w:val="000000"/>
          <w:szCs w:val="21"/>
        </w:rPr>
        <w:t>，上海，浙江，江苏分别位居第</w:t>
      </w:r>
      <w:r>
        <w:rPr>
          <w:rFonts w:hint="eastAsia"/>
          <w:color w:val="000000"/>
          <w:szCs w:val="21"/>
        </w:rPr>
        <w:t>3</w:t>
      </w:r>
      <w:r>
        <w:rPr>
          <w:rFonts w:hint="eastAsia"/>
          <w:color w:val="000000"/>
          <w:szCs w:val="21"/>
        </w:rPr>
        <w:t>，</w:t>
      </w:r>
      <w:r>
        <w:rPr>
          <w:rFonts w:hint="eastAsia"/>
          <w:color w:val="000000"/>
          <w:szCs w:val="21"/>
        </w:rPr>
        <w:t>4</w:t>
      </w:r>
      <w:r>
        <w:rPr>
          <w:rFonts w:hint="eastAsia"/>
          <w:color w:val="000000"/>
          <w:szCs w:val="21"/>
        </w:rPr>
        <w:t>，</w:t>
      </w:r>
      <w:r>
        <w:rPr>
          <w:rFonts w:hint="eastAsia"/>
          <w:color w:val="000000"/>
          <w:szCs w:val="21"/>
        </w:rPr>
        <w:t>5</w:t>
      </w:r>
      <w:r>
        <w:rPr>
          <w:rFonts w:hint="eastAsia"/>
          <w:color w:val="000000"/>
          <w:szCs w:val="21"/>
        </w:rPr>
        <w:t>位，分别为</w:t>
      </w:r>
      <w:r>
        <w:rPr>
          <w:rFonts w:hint="eastAsia"/>
          <w:color w:val="000000"/>
          <w:szCs w:val="21"/>
        </w:rPr>
        <w:t>11.70%</w:t>
      </w:r>
      <w:r>
        <w:rPr>
          <w:rFonts w:hint="eastAsia"/>
          <w:color w:val="000000"/>
          <w:szCs w:val="21"/>
        </w:rPr>
        <w:t>，</w:t>
      </w:r>
      <w:r>
        <w:rPr>
          <w:rFonts w:hint="eastAsia"/>
          <w:color w:val="000000"/>
          <w:szCs w:val="21"/>
        </w:rPr>
        <w:t>4.31%</w:t>
      </w:r>
      <w:r>
        <w:rPr>
          <w:rFonts w:hint="eastAsia"/>
          <w:color w:val="000000"/>
          <w:szCs w:val="21"/>
        </w:rPr>
        <w:t>和</w:t>
      </w:r>
      <w:r>
        <w:rPr>
          <w:rFonts w:hint="eastAsia"/>
          <w:color w:val="000000"/>
          <w:szCs w:val="21"/>
        </w:rPr>
        <w:t>4.25%</w:t>
      </w:r>
      <w:r>
        <w:rPr>
          <w:rFonts w:hint="eastAsia"/>
          <w:color w:val="000000"/>
          <w:szCs w:val="21"/>
        </w:rPr>
        <w:t>。</w:t>
      </w:r>
      <w:r>
        <w:rPr>
          <w:rStyle w:val="aa"/>
          <w:color w:val="000000"/>
          <w:szCs w:val="21"/>
        </w:rPr>
        <w:footnoteReference w:id="13"/>
      </w:r>
    </w:p>
    <w:p w:rsidR="00804A54" w:rsidRDefault="00804A54" w:rsidP="00804A54">
      <w:pPr>
        <w:pStyle w:val="a5"/>
        <w:ind w:left="720" w:firstLineChars="0" w:firstLine="480"/>
        <w:rPr>
          <w:color w:val="000000"/>
          <w:szCs w:val="21"/>
        </w:rPr>
      </w:pPr>
      <w:r>
        <w:rPr>
          <w:rFonts w:hint="eastAsia"/>
          <w:color w:val="000000"/>
          <w:szCs w:val="21"/>
        </w:rPr>
        <w:t>因私比例增大。在出境游市场发展的同时，市场结构也在剧烈变化，从上文表二中可以看出，因私出游的人数激增，成为我国出境旅游的绝对主体。</w:t>
      </w:r>
      <w:r>
        <w:rPr>
          <w:rFonts w:hint="eastAsia"/>
          <w:color w:val="000000"/>
          <w:szCs w:val="21"/>
        </w:rPr>
        <w:t>1997</w:t>
      </w:r>
      <w:r>
        <w:rPr>
          <w:rFonts w:hint="eastAsia"/>
          <w:color w:val="000000"/>
          <w:szCs w:val="21"/>
        </w:rPr>
        <w:t>年之前，因公出境与因私出境人数大体相等，而</w:t>
      </w:r>
      <w:r>
        <w:rPr>
          <w:rFonts w:hint="eastAsia"/>
          <w:color w:val="000000"/>
          <w:szCs w:val="21"/>
        </w:rPr>
        <w:t>97</w:t>
      </w:r>
      <w:r>
        <w:rPr>
          <w:rFonts w:hint="eastAsia"/>
          <w:color w:val="000000"/>
          <w:szCs w:val="21"/>
        </w:rPr>
        <w:t>年之后，国家对出境旅游限制的放开，使得因私出境人数在</w:t>
      </w:r>
      <w:r>
        <w:rPr>
          <w:rFonts w:hint="eastAsia"/>
          <w:color w:val="000000"/>
          <w:szCs w:val="21"/>
        </w:rPr>
        <w:t>2000</w:t>
      </w:r>
      <w:r>
        <w:rPr>
          <w:rFonts w:hint="eastAsia"/>
          <w:color w:val="000000"/>
          <w:szCs w:val="21"/>
        </w:rPr>
        <w:t>年首次超越因公出境人数，达到</w:t>
      </w:r>
      <w:r>
        <w:rPr>
          <w:rFonts w:hint="eastAsia"/>
          <w:color w:val="000000"/>
          <w:szCs w:val="21"/>
        </w:rPr>
        <w:t>54%,</w:t>
      </w:r>
      <w:r>
        <w:rPr>
          <w:rFonts w:hint="eastAsia"/>
          <w:color w:val="000000"/>
          <w:szCs w:val="21"/>
        </w:rPr>
        <w:t>至</w:t>
      </w:r>
      <w:r>
        <w:rPr>
          <w:rFonts w:hint="eastAsia"/>
          <w:color w:val="000000"/>
          <w:szCs w:val="21"/>
        </w:rPr>
        <w:t>2009</w:t>
      </w:r>
      <w:r>
        <w:rPr>
          <w:rFonts w:hint="eastAsia"/>
          <w:color w:val="000000"/>
          <w:szCs w:val="21"/>
        </w:rPr>
        <w:t>年，因私出境人数已经占到总人数的</w:t>
      </w:r>
      <w:r>
        <w:rPr>
          <w:rFonts w:hint="eastAsia"/>
          <w:color w:val="000000"/>
          <w:szCs w:val="21"/>
        </w:rPr>
        <w:t>88.6%</w:t>
      </w:r>
      <w:r>
        <w:rPr>
          <w:rFonts w:hint="eastAsia"/>
          <w:color w:val="000000"/>
          <w:szCs w:val="21"/>
        </w:rPr>
        <w:t>。</w:t>
      </w:r>
    </w:p>
    <w:p w:rsidR="00804A54" w:rsidRDefault="00804A54" w:rsidP="00804A54">
      <w:pPr>
        <w:pStyle w:val="a5"/>
        <w:ind w:left="720" w:firstLineChars="0" w:firstLine="480"/>
        <w:rPr>
          <w:color w:val="000000"/>
          <w:szCs w:val="21"/>
        </w:rPr>
      </w:pPr>
      <w:r>
        <w:rPr>
          <w:rFonts w:hint="eastAsia"/>
          <w:color w:val="000000"/>
          <w:szCs w:val="21"/>
        </w:rPr>
        <w:t>消费规模大幅增长，旅游服务贸易首次出现逆差。</w:t>
      </w:r>
      <w:r>
        <w:rPr>
          <w:rFonts w:hint="eastAsia"/>
          <w:color w:val="000000"/>
          <w:szCs w:val="21"/>
        </w:rPr>
        <w:t>2009</w:t>
      </w:r>
      <w:r>
        <w:rPr>
          <w:rFonts w:hint="eastAsia"/>
          <w:color w:val="000000"/>
          <w:szCs w:val="21"/>
        </w:rPr>
        <w:t>年出境旅游消费总额约为</w:t>
      </w:r>
      <w:r>
        <w:rPr>
          <w:rFonts w:hint="eastAsia"/>
          <w:color w:val="000000"/>
          <w:szCs w:val="21"/>
        </w:rPr>
        <w:t>437</w:t>
      </w:r>
      <w:r>
        <w:rPr>
          <w:rFonts w:hint="eastAsia"/>
          <w:color w:val="000000"/>
          <w:szCs w:val="21"/>
        </w:rPr>
        <w:t>亿美元，人均</w:t>
      </w:r>
      <w:r>
        <w:rPr>
          <w:rFonts w:hint="eastAsia"/>
          <w:color w:val="000000"/>
          <w:szCs w:val="21"/>
        </w:rPr>
        <w:t>900</w:t>
      </w:r>
      <w:r>
        <w:rPr>
          <w:rFonts w:hint="eastAsia"/>
          <w:color w:val="000000"/>
          <w:szCs w:val="21"/>
        </w:rPr>
        <w:t>美元，比</w:t>
      </w:r>
      <w:r>
        <w:rPr>
          <w:rFonts w:hint="eastAsia"/>
          <w:color w:val="000000"/>
          <w:szCs w:val="21"/>
        </w:rPr>
        <w:t>2008</w:t>
      </w:r>
      <w:r>
        <w:rPr>
          <w:rFonts w:hint="eastAsia"/>
          <w:color w:val="000000"/>
          <w:szCs w:val="21"/>
        </w:rPr>
        <w:t>年增长</w:t>
      </w:r>
      <w:r>
        <w:rPr>
          <w:rFonts w:hint="eastAsia"/>
          <w:color w:val="000000"/>
          <w:szCs w:val="21"/>
        </w:rPr>
        <w:t>21%</w:t>
      </w:r>
      <w:r>
        <w:rPr>
          <w:rFonts w:hint="eastAsia"/>
          <w:color w:val="000000"/>
          <w:szCs w:val="21"/>
        </w:rPr>
        <w:t>。旅游服务贸易出现自</w:t>
      </w:r>
      <w:r>
        <w:rPr>
          <w:rFonts w:hint="eastAsia"/>
          <w:color w:val="000000"/>
          <w:szCs w:val="21"/>
        </w:rPr>
        <w:t>1982</w:t>
      </w:r>
      <w:r>
        <w:rPr>
          <w:rFonts w:hint="eastAsia"/>
          <w:color w:val="000000"/>
          <w:szCs w:val="21"/>
        </w:rPr>
        <w:t>年以来的首次逆差。逆差规模约</w:t>
      </w:r>
      <w:r>
        <w:rPr>
          <w:rFonts w:hint="eastAsia"/>
          <w:color w:val="000000"/>
          <w:szCs w:val="21"/>
        </w:rPr>
        <w:t>40</w:t>
      </w:r>
      <w:r>
        <w:rPr>
          <w:rFonts w:hint="eastAsia"/>
          <w:color w:val="000000"/>
          <w:szCs w:val="21"/>
        </w:rPr>
        <w:t>亿美元。其中有一半的出境游客表示，花费最高的项目是购物，出国购物成为推动消费规模增长的最大因素。</w:t>
      </w:r>
    </w:p>
    <w:p w:rsidR="00804A54" w:rsidRPr="00804A54" w:rsidRDefault="00804A54" w:rsidP="00804A54">
      <w:pPr>
        <w:pStyle w:val="a5"/>
        <w:ind w:left="720" w:firstLineChars="0" w:firstLine="480"/>
        <w:rPr>
          <w:rFonts w:ascii="黑体" w:eastAsia="黑体" w:hAnsi="黑体"/>
          <w:sz w:val="24"/>
          <w:szCs w:val="24"/>
        </w:rPr>
      </w:pPr>
    </w:p>
    <w:p w:rsidR="00804A54" w:rsidRDefault="00804A54" w:rsidP="00804A54">
      <w:pPr>
        <w:pStyle w:val="a5"/>
        <w:ind w:leftChars="343" w:left="720"/>
        <w:rPr>
          <w:color w:val="000000"/>
          <w:szCs w:val="21"/>
        </w:rPr>
      </w:pPr>
    </w:p>
    <w:p w:rsidR="00804A54" w:rsidRPr="00804A54" w:rsidRDefault="00804A54" w:rsidP="00804A54">
      <w:pPr>
        <w:pStyle w:val="a5"/>
        <w:ind w:leftChars="343" w:left="720"/>
        <w:rPr>
          <w:color w:val="000000"/>
          <w:szCs w:val="21"/>
        </w:rPr>
      </w:pPr>
    </w:p>
    <w:p w:rsidR="00804A54" w:rsidRDefault="00804A54" w:rsidP="003F78E6">
      <w:pPr>
        <w:pStyle w:val="a5"/>
        <w:numPr>
          <w:ilvl w:val="1"/>
          <w:numId w:val="7"/>
        </w:numPr>
        <w:ind w:firstLineChars="0"/>
        <w:outlineLvl w:val="1"/>
        <w:rPr>
          <w:rFonts w:ascii="黑体" w:eastAsia="黑体" w:hAnsi="黑体"/>
          <w:sz w:val="28"/>
          <w:szCs w:val="28"/>
        </w:rPr>
      </w:pPr>
      <w:bookmarkStart w:id="33" w:name="_Toc320654570"/>
      <w:r>
        <w:rPr>
          <w:rFonts w:ascii="黑体" w:eastAsia="黑体" w:hAnsi="黑体" w:hint="eastAsia"/>
          <w:sz w:val="28"/>
          <w:szCs w:val="28"/>
        </w:rPr>
        <w:t>中国出境旅游的旅行者行为现状分析</w:t>
      </w:r>
      <w:bookmarkEnd w:id="33"/>
    </w:p>
    <w:p w:rsidR="00804A54" w:rsidRDefault="00804A54" w:rsidP="00804A54">
      <w:pPr>
        <w:pStyle w:val="a5"/>
        <w:ind w:leftChars="343" w:left="720"/>
        <w:rPr>
          <w:color w:val="000000"/>
          <w:szCs w:val="21"/>
        </w:rPr>
      </w:pPr>
      <w:r w:rsidRPr="00804A54">
        <w:rPr>
          <w:rFonts w:hint="eastAsia"/>
          <w:color w:val="000000"/>
          <w:szCs w:val="21"/>
        </w:rPr>
        <w:t>旅游者行为，主要是指旅游者在收集有关产品的信息进行决策和在购买、消费评估、处理旅游产品时的行为表现。</w:t>
      </w:r>
      <w:r>
        <w:rPr>
          <w:rStyle w:val="aa"/>
          <w:color w:val="000000"/>
          <w:szCs w:val="21"/>
        </w:rPr>
        <w:footnoteReference w:id="14"/>
      </w:r>
      <w:r>
        <w:rPr>
          <w:rFonts w:hint="eastAsia"/>
          <w:color w:val="000000"/>
          <w:szCs w:val="21"/>
        </w:rPr>
        <w:t>当今</w:t>
      </w:r>
      <w:r w:rsidRPr="00804A54">
        <w:rPr>
          <w:rFonts w:hint="eastAsia"/>
          <w:color w:val="000000"/>
          <w:szCs w:val="21"/>
        </w:rPr>
        <w:t>的社会是</w:t>
      </w:r>
      <w:r>
        <w:rPr>
          <w:rFonts w:hint="eastAsia"/>
          <w:color w:val="000000"/>
          <w:szCs w:val="21"/>
        </w:rPr>
        <w:t>多元</w:t>
      </w:r>
      <w:r w:rsidRPr="00804A54">
        <w:rPr>
          <w:rFonts w:hint="eastAsia"/>
          <w:color w:val="000000"/>
          <w:szCs w:val="21"/>
        </w:rPr>
        <w:t>化的社会，</w:t>
      </w:r>
      <w:r>
        <w:rPr>
          <w:rFonts w:hint="eastAsia"/>
          <w:color w:val="000000"/>
          <w:szCs w:val="21"/>
        </w:rPr>
        <w:t>不同生活地区</w:t>
      </w:r>
      <w:r w:rsidRPr="00804A54">
        <w:rPr>
          <w:rFonts w:hint="eastAsia"/>
          <w:color w:val="000000"/>
          <w:szCs w:val="21"/>
        </w:rPr>
        <w:t>、地位、性别、职业、教育、生活等方面的差别使得其在行为、兴趣、喜好、观念上有着不同之处。这些方面同样体现在旅游行为上，影响着人们的旅游行为</w:t>
      </w:r>
      <w:r>
        <w:rPr>
          <w:rFonts w:hint="eastAsia"/>
          <w:color w:val="000000"/>
          <w:szCs w:val="21"/>
        </w:rPr>
        <w:t>，使得人们在对旅游目的地、旅游形式等</w:t>
      </w:r>
      <w:proofErr w:type="gramStart"/>
      <w:r>
        <w:rPr>
          <w:rFonts w:hint="eastAsia"/>
          <w:color w:val="000000"/>
          <w:szCs w:val="21"/>
        </w:rPr>
        <w:t>作出</w:t>
      </w:r>
      <w:proofErr w:type="gramEnd"/>
      <w:r>
        <w:rPr>
          <w:rFonts w:hint="eastAsia"/>
          <w:color w:val="000000"/>
          <w:szCs w:val="21"/>
        </w:rPr>
        <w:t>决策时表现出极大的不同。旅游者在出游的过</w:t>
      </w:r>
      <w:r>
        <w:rPr>
          <w:rFonts w:hint="eastAsia"/>
          <w:color w:val="000000"/>
          <w:szCs w:val="21"/>
        </w:rPr>
        <w:lastRenderedPageBreak/>
        <w:t>程中总是追求最大效益原则，因此对目的地的选择又表现出一定的一致性。</w:t>
      </w:r>
    </w:p>
    <w:p w:rsidR="00804A54" w:rsidRPr="00804A54" w:rsidRDefault="00804A54" w:rsidP="003F78E6">
      <w:pPr>
        <w:pStyle w:val="a5"/>
        <w:numPr>
          <w:ilvl w:val="2"/>
          <w:numId w:val="7"/>
        </w:numPr>
        <w:ind w:firstLineChars="0"/>
        <w:outlineLvl w:val="2"/>
        <w:rPr>
          <w:rFonts w:ascii="黑体" w:eastAsia="黑体" w:hAnsi="黑体"/>
          <w:sz w:val="24"/>
          <w:szCs w:val="24"/>
        </w:rPr>
      </w:pPr>
      <w:bookmarkStart w:id="34" w:name="_Toc320654571"/>
      <w:r>
        <w:rPr>
          <w:rFonts w:ascii="黑体" w:eastAsia="黑体" w:hAnsi="黑体" w:hint="eastAsia"/>
          <w:sz w:val="24"/>
          <w:szCs w:val="24"/>
        </w:rPr>
        <w:t>目的地选择</w:t>
      </w:r>
      <w:bookmarkEnd w:id="34"/>
    </w:p>
    <w:p w:rsidR="00804A54" w:rsidRDefault="00804A54" w:rsidP="00804A54">
      <w:pPr>
        <w:pStyle w:val="a5"/>
        <w:ind w:leftChars="343" w:left="720"/>
        <w:rPr>
          <w:color w:val="000000"/>
          <w:szCs w:val="21"/>
        </w:rPr>
      </w:pPr>
      <w:r w:rsidRPr="00804A54">
        <w:rPr>
          <w:rFonts w:hint="eastAsia"/>
          <w:color w:val="000000"/>
          <w:szCs w:val="21"/>
        </w:rPr>
        <w:t>从</w:t>
      </w:r>
      <w:r>
        <w:rPr>
          <w:rFonts w:hint="eastAsia"/>
          <w:color w:val="000000"/>
          <w:szCs w:val="21"/>
        </w:rPr>
        <w:t>出境游目的地前十位的排名来看，有</w:t>
      </w:r>
      <w:r>
        <w:rPr>
          <w:rFonts w:hint="eastAsia"/>
          <w:color w:val="000000"/>
          <w:szCs w:val="21"/>
        </w:rPr>
        <w:t>8</w:t>
      </w:r>
      <w:r>
        <w:rPr>
          <w:rFonts w:hint="eastAsia"/>
          <w:color w:val="000000"/>
          <w:szCs w:val="21"/>
        </w:rPr>
        <w:t>个位于亚洲，从中我们不难看出，中国绝大多数出境旅游集中在中国周边国家和地区。</w:t>
      </w:r>
      <w:r>
        <w:rPr>
          <w:rFonts w:hint="eastAsia"/>
          <w:color w:val="000000"/>
          <w:szCs w:val="21"/>
        </w:rPr>
        <w:t>2005</w:t>
      </w:r>
      <w:r>
        <w:rPr>
          <w:rFonts w:hint="eastAsia"/>
          <w:color w:val="000000"/>
          <w:szCs w:val="21"/>
        </w:rPr>
        <w:t>年上半年中国公民赴亚洲旅行人数为</w:t>
      </w:r>
      <w:r>
        <w:rPr>
          <w:rFonts w:hint="eastAsia"/>
          <w:color w:val="000000"/>
          <w:szCs w:val="21"/>
        </w:rPr>
        <w:t>1310.4</w:t>
      </w:r>
      <w:r>
        <w:rPr>
          <w:rFonts w:hint="eastAsia"/>
          <w:color w:val="000000"/>
          <w:szCs w:val="21"/>
        </w:rPr>
        <w:t>万人次，赴美洲旅行人数为</w:t>
      </w:r>
      <w:r>
        <w:rPr>
          <w:rFonts w:hint="eastAsia"/>
          <w:color w:val="000000"/>
          <w:szCs w:val="21"/>
        </w:rPr>
        <w:t>36.27</w:t>
      </w:r>
      <w:r>
        <w:rPr>
          <w:rFonts w:hint="eastAsia"/>
          <w:color w:val="000000"/>
          <w:szCs w:val="21"/>
        </w:rPr>
        <w:t>万人次，赴欧洲旅行人数为</w:t>
      </w:r>
      <w:r>
        <w:rPr>
          <w:rFonts w:hint="eastAsia"/>
          <w:color w:val="000000"/>
          <w:szCs w:val="21"/>
        </w:rPr>
        <w:t>82.04</w:t>
      </w:r>
      <w:r>
        <w:rPr>
          <w:rFonts w:hint="eastAsia"/>
          <w:color w:val="000000"/>
          <w:szCs w:val="21"/>
        </w:rPr>
        <w:t>万人次，赴大洋洲旅游人数为</w:t>
      </w:r>
      <w:r>
        <w:rPr>
          <w:rFonts w:hint="eastAsia"/>
          <w:color w:val="000000"/>
          <w:szCs w:val="21"/>
        </w:rPr>
        <w:t>21.55</w:t>
      </w:r>
      <w:r>
        <w:rPr>
          <w:rFonts w:hint="eastAsia"/>
          <w:color w:val="000000"/>
          <w:szCs w:val="21"/>
        </w:rPr>
        <w:t>万人次。从接待人数上看亚洲是最主要的旅游目的地。其主要因素有地理上的接近，也有文化上同属于一个文化圈的亲近感。同时，价格因素也在考虑范围之内。</w:t>
      </w:r>
    </w:p>
    <w:p w:rsidR="00804A54" w:rsidRDefault="00804A54" w:rsidP="00804A54">
      <w:pPr>
        <w:pStyle w:val="a5"/>
        <w:ind w:leftChars="343" w:left="720"/>
        <w:rPr>
          <w:color w:val="000000"/>
          <w:szCs w:val="21"/>
        </w:rPr>
      </w:pPr>
      <w:r>
        <w:rPr>
          <w:rFonts w:hint="eastAsia"/>
          <w:color w:val="000000"/>
          <w:szCs w:val="21"/>
        </w:rPr>
        <w:t>表</w:t>
      </w:r>
      <w:r w:rsidR="0020644E">
        <w:rPr>
          <w:rFonts w:hint="eastAsia"/>
          <w:color w:val="000000"/>
          <w:szCs w:val="21"/>
        </w:rPr>
        <w:t>五</w:t>
      </w:r>
      <w:r>
        <w:rPr>
          <w:rFonts w:hint="eastAsia"/>
          <w:color w:val="000000"/>
          <w:szCs w:val="21"/>
        </w:rPr>
        <w:t>：出境</w:t>
      </w:r>
      <w:proofErr w:type="gramStart"/>
      <w:r>
        <w:rPr>
          <w:rFonts w:hint="eastAsia"/>
          <w:color w:val="000000"/>
          <w:szCs w:val="21"/>
        </w:rPr>
        <w:t>游选择</w:t>
      </w:r>
      <w:proofErr w:type="gramEnd"/>
      <w:r>
        <w:rPr>
          <w:rFonts w:hint="eastAsia"/>
          <w:color w:val="000000"/>
          <w:szCs w:val="21"/>
        </w:rPr>
        <w:t>因素调查</w:t>
      </w:r>
      <w:r>
        <w:rPr>
          <w:rStyle w:val="aa"/>
          <w:color w:val="000000"/>
          <w:szCs w:val="21"/>
        </w:rPr>
        <w:footnoteReference w:id="15"/>
      </w:r>
    </w:p>
    <w:p w:rsidR="00804A54" w:rsidRDefault="00804A54" w:rsidP="00804A54">
      <w:pPr>
        <w:pStyle w:val="a5"/>
        <w:ind w:leftChars="343" w:left="720"/>
        <w:rPr>
          <w:color w:val="000000"/>
          <w:szCs w:val="21"/>
        </w:rPr>
      </w:pPr>
      <w:r>
        <w:rPr>
          <w:rFonts w:hint="eastAsia"/>
          <w:noProof/>
          <w:color w:val="000000"/>
          <w:szCs w:val="21"/>
        </w:rPr>
        <w:drawing>
          <wp:inline distT="0" distB="0" distL="0" distR="0">
            <wp:extent cx="5274310" cy="3076575"/>
            <wp:effectExtent l="0" t="0" r="2159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804A54" w:rsidRPr="007E3E68" w:rsidRDefault="00804A54" w:rsidP="007E3E68">
      <w:pPr>
        <w:rPr>
          <w:color w:val="000000"/>
          <w:szCs w:val="21"/>
        </w:rPr>
      </w:pPr>
    </w:p>
    <w:p w:rsidR="00804A54" w:rsidRPr="00804A54" w:rsidRDefault="00804A54" w:rsidP="003F78E6">
      <w:pPr>
        <w:pStyle w:val="a5"/>
        <w:numPr>
          <w:ilvl w:val="2"/>
          <w:numId w:val="7"/>
        </w:numPr>
        <w:ind w:firstLineChars="0"/>
        <w:outlineLvl w:val="2"/>
        <w:rPr>
          <w:rFonts w:ascii="黑体" w:eastAsia="黑体" w:hAnsi="黑体"/>
          <w:sz w:val="24"/>
          <w:szCs w:val="24"/>
        </w:rPr>
      </w:pPr>
      <w:bookmarkStart w:id="35" w:name="_Toc320654572"/>
      <w:r w:rsidRPr="00804A54">
        <w:rPr>
          <w:rFonts w:ascii="黑体" w:eastAsia="黑体" w:hAnsi="黑体" w:hint="eastAsia"/>
          <w:sz w:val="24"/>
          <w:szCs w:val="24"/>
        </w:rPr>
        <w:t>信息获取渠道</w:t>
      </w:r>
      <w:bookmarkEnd w:id="35"/>
    </w:p>
    <w:p w:rsidR="00804A54" w:rsidRDefault="00804A54" w:rsidP="00804A54">
      <w:pPr>
        <w:pStyle w:val="a5"/>
        <w:ind w:left="720" w:firstLineChars="0" w:firstLine="480"/>
        <w:rPr>
          <w:color w:val="000000"/>
          <w:szCs w:val="21"/>
        </w:rPr>
      </w:pPr>
      <w:r w:rsidRPr="00804A54">
        <w:rPr>
          <w:rFonts w:hint="eastAsia"/>
          <w:color w:val="000000"/>
          <w:szCs w:val="21"/>
        </w:rPr>
        <w:t>在中国</w:t>
      </w:r>
      <w:r>
        <w:rPr>
          <w:rFonts w:hint="eastAsia"/>
          <w:color w:val="000000"/>
          <w:szCs w:val="21"/>
        </w:rPr>
        <w:t>，传统的旅游宣传渠道报纸和杂志，以及亲朋好友的介绍是获取出境旅游信息的主要获取通道，但是随着信息化的普及，互联网也成为了旅游者获取信息的主要来源。旅行者有更多的资讯来对比旅行目的地，选取符合自己的理想旅游地点。</w:t>
      </w:r>
    </w:p>
    <w:p w:rsidR="007E3E68" w:rsidRDefault="00CB30FB" w:rsidP="007E3E68">
      <w:pPr>
        <w:pStyle w:val="a5"/>
        <w:ind w:left="720" w:firstLineChars="0" w:firstLine="480"/>
        <w:rPr>
          <w:color w:val="000000"/>
          <w:szCs w:val="21"/>
        </w:rPr>
      </w:pPr>
      <w:r>
        <w:rPr>
          <w:rFonts w:hint="eastAsia"/>
          <w:color w:val="000000"/>
          <w:szCs w:val="21"/>
        </w:rPr>
        <w:t>表六：旅游信息获取途径</w:t>
      </w:r>
      <w:r>
        <w:rPr>
          <w:rStyle w:val="aa"/>
          <w:color w:val="000000"/>
          <w:szCs w:val="21"/>
        </w:rPr>
        <w:footnoteReference w:id="16"/>
      </w:r>
    </w:p>
    <w:p w:rsidR="007E3E68" w:rsidRPr="007E3E68" w:rsidRDefault="007E3E68" w:rsidP="007E3E68">
      <w:pPr>
        <w:pStyle w:val="a5"/>
        <w:ind w:left="720" w:firstLineChars="0" w:firstLine="480"/>
        <w:rPr>
          <w:color w:val="000000"/>
          <w:szCs w:val="21"/>
        </w:rPr>
      </w:pPr>
      <w:r>
        <w:rPr>
          <w:noProof/>
          <w:color w:val="000000"/>
          <w:szCs w:val="21"/>
        </w:rPr>
        <w:lastRenderedPageBreak/>
        <w:drawing>
          <wp:inline distT="0" distB="0" distL="0" distR="0">
            <wp:extent cx="3257550" cy="1943100"/>
            <wp:effectExtent l="0" t="0" r="19050" b="19050"/>
            <wp:docPr id="407" name="图表 40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04A54" w:rsidRDefault="00804A54" w:rsidP="00804A54">
      <w:pPr>
        <w:pStyle w:val="a5"/>
        <w:ind w:left="720" w:firstLineChars="0" w:firstLine="480"/>
        <w:rPr>
          <w:rFonts w:ascii="黑体" w:eastAsia="黑体" w:hAnsi="黑体"/>
          <w:sz w:val="24"/>
          <w:szCs w:val="24"/>
        </w:rPr>
      </w:pPr>
    </w:p>
    <w:p w:rsidR="00804A54" w:rsidRDefault="00804A54" w:rsidP="003F78E6">
      <w:pPr>
        <w:pStyle w:val="a5"/>
        <w:numPr>
          <w:ilvl w:val="2"/>
          <w:numId w:val="7"/>
        </w:numPr>
        <w:ind w:firstLineChars="0"/>
        <w:outlineLvl w:val="2"/>
        <w:rPr>
          <w:rFonts w:ascii="黑体" w:eastAsia="黑体" w:hAnsi="黑体"/>
          <w:sz w:val="24"/>
          <w:szCs w:val="24"/>
        </w:rPr>
      </w:pPr>
      <w:bookmarkStart w:id="36" w:name="_Toc320654573"/>
      <w:r>
        <w:rPr>
          <w:rFonts w:ascii="黑体" w:eastAsia="黑体" w:hAnsi="黑体" w:hint="eastAsia"/>
          <w:sz w:val="24"/>
          <w:szCs w:val="24"/>
        </w:rPr>
        <w:t>现实消费特征</w:t>
      </w:r>
      <w:bookmarkEnd w:id="36"/>
    </w:p>
    <w:p w:rsidR="007E3E68" w:rsidRDefault="00804A54" w:rsidP="00804A54">
      <w:pPr>
        <w:pStyle w:val="a5"/>
        <w:ind w:left="840" w:firstLineChars="0" w:firstLine="0"/>
        <w:rPr>
          <w:color w:val="000000"/>
          <w:szCs w:val="21"/>
        </w:rPr>
      </w:pPr>
      <w:r>
        <w:rPr>
          <w:rFonts w:ascii="黑体" w:eastAsia="黑体" w:hAnsi="黑体" w:hint="eastAsia"/>
          <w:sz w:val="24"/>
          <w:szCs w:val="24"/>
        </w:rPr>
        <w:t xml:space="preserve">   </w:t>
      </w:r>
      <w:r>
        <w:rPr>
          <w:rFonts w:ascii="黑体" w:eastAsia="黑体" w:hAnsi="黑体" w:hint="eastAsia"/>
          <w:sz w:val="24"/>
          <w:szCs w:val="24"/>
        </w:rPr>
        <w:tab/>
      </w:r>
      <w:r w:rsidRPr="00804A54">
        <w:rPr>
          <w:rFonts w:hint="eastAsia"/>
          <w:color w:val="000000"/>
          <w:szCs w:val="21"/>
        </w:rPr>
        <w:t>除了交通，住宿</w:t>
      </w:r>
      <w:r>
        <w:rPr>
          <w:rFonts w:hint="eastAsia"/>
          <w:color w:val="000000"/>
          <w:szCs w:val="21"/>
        </w:rPr>
        <w:t>，餐饮等基本消费项目以外，购物是中国出境游</w:t>
      </w:r>
      <w:r w:rsidRPr="00804A54">
        <w:rPr>
          <w:rFonts w:hint="eastAsia"/>
          <w:color w:val="000000"/>
          <w:szCs w:val="21"/>
        </w:rPr>
        <w:t>游客</w:t>
      </w:r>
      <w:r>
        <w:rPr>
          <w:rFonts w:hint="eastAsia"/>
          <w:color w:val="000000"/>
          <w:szCs w:val="21"/>
        </w:rPr>
        <w:t>消费的主要构成部分。</w:t>
      </w:r>
      <w:r>
        <w:rPr>
          <w:rFonts w:hint="eastAsia"/>
          <w:color w:val="000000"/>
          <w:szCs w:val="21"/>
        </w:rPr>
        <w:t>1997</w:t>
      </w:r>
      <w:r>
        <w:rPr>
          <w:rFonts w:hint="eastAsia"/>
          <w:color w:val="000000"/>
          <w:szCs w:val="21"/>
        </w:rPr>
        <w:t>年开放之初，中国公民出境旅游的高购物支出就引起了世人的关注。而</w:t>
      </w:r>
      <w:r>
        <w:rPr>
          <w:rFonts w:hint="eastAsia"/>
          <w:color w:val="000000"/>
          <w:szCs w:val="21"/>
        </w:rPr>
        <w:t>2000</w:t>
      </w:r>
      <w:r>
        <w:rPr>
          <w:rFonts w:hint="eastAsia"/>
          <w:color w:val="000000"/>
          <w:szCs w:val="21"/>
        </w:rPr>
        <w:t>年之后，中国公民出境旅游消费开支更是一路攀升，目前中国已经成为世界上出境旅游消费最高的国家之一，即便是许多欧美日</w:t>
      </w:r>
      <w:proofErr w:type="gramStart"/>
      <w:r>
        <w:rPr>
          <w:rFonts w:hint="eastAsia"/>
          <w:color w:val="000000"/>
          <w:szCs w:val="21"/>
        </w:rPr>
        <w:t>韩游客</w:t>
      </w:r>
      <w:proofErr w:type="gramEnd"/>
      <w:r>
        <w:rPr>
          <w:rFonts w:hint="eastAsia"/>
          <w:color w:val="000000"/>
          <w:szCs w:val="21"/>
        </w:rPr>
        <w:t>也惊讶于中国游客在购物上的奢侈和疯狂，感叹中国发展的巨大成就。</w:t>
      </w:r>
      <w:r w:rsidR="00CB30FB" w:rsidRPr="00CB30FB">
        <w:rPr>
          <w:color w:val="000000"/>
          <w:szCs w:val="21"/>
        </w:rPr>
        <w:t>由国家旅游局监督管理司和中国旅游研究院针对今年第二季度进行的这一调查表明，中国出境游客呈现</w:t>
      </w:r>
      <w:r w:rsidR="00CB30FB" w:rsidRPr="00CB30FB">
        <w:rPr>
          <w:color w:val="000000"/>
          <w:szCs w:val="21"/>
        </w:rPr>
        <w:t>“</w:t>
      </w:r>
      <w:r w:rsidR="00CB30FB" w:rsidRPr="00CB30FB">
        <w:rPr>
          <w:color w:val="000000"/>
          <w:szCs w:val="21"/>
        </w:rPr>
        <w:t>三高</w:t>
      </w:r>
      <w:r w:rsidR="00CB30FB" w:rsidRPr="00CB30FB">
        <w:rPr>
          <w:color w:val="000000"/>
          <w:szCs w:val="21"/>
        </w:rPr>
        <w:t>”</w:t>
      </w:r>
      <w:r w:rsidR="00CB30FB" w:rsidRPr="00CB30FB">
        <w:rPr>
          <w:color w:val="000000"/>
          <w:szCs w:val="21"/>
        </w:rPr>
        <w:t>特征，即高学历、高收入和高消费。在出境游客中，</w:t>
      </w:r>
      <w:r w:rsidR="00CB30FB" w:rsidRPr="00CB30FB">
        <w:rPr>
          <w:color w:val="000000"/>
          <w:szCs w:val="21"/>
        </w:rPr>
        <w:t>25</w:t>
      </w:r>
      <w:r w:rsidR="00CB30FB" w:rsidRPr="00CB30FB">
        <w:rPr>
          <w:color w:val="000000"/>
          <w:szCs w:val="21"/>
        </w:rPr>
        <w:t>岁至</w:t>
      </w:r>
      <w:r w:rsidR="00CB30FB" w:rsidRPr="00CB30FB">
        <w:rPr>
          <w:color w:val="000000"/>
          <w:szCs w:val="21"/>
        </w:rPr>
        <w:t>44</w:t>
      </w:r>
      <w:r w:rsidR="00CB30FB" w:rsidRPr="00CB30FB">
        <w:rPr>
          <w:color w:val="000000"/>
          <w:szCs w:val="21"/>
        </w:rPr>
        <w:t>岁的游客占</w:t>
      </w:r>
      <w:r w:rsidR="00CB30FB" w:rsidRPr="00CB30FB">
        <w:rPr>
          <w:color w:val="000000"/>
          <w:szCs w:val="21"/>
        </w:rPr>
        <w:t>64.9%</w:t>
      </w:r>
      <w:r w:rsidR="00CB30FB" w:rsidRPr="00CB30FB">
        <w:rPr>
          <w:color w:val="000000"/>
          <w:szCs w:val="21"/>
        </w:rPr>
        <w:t>，大学专科及以上学历的占</w:t>
      </w:r>
      <w:r w:rsidR="00CB30FB" w:rsidRPr="00CB30FB">
        <w:rPr>
          <w:color w:val="000000"/>
          <w:szCs w:val="21"/>
        </w:rPr>
        <w:t>91.1%</w:t>
      </w:r>
      <w:r w:rsidR="00CB30FB" w:rsidRPr="00CB30FB">
        <w:rPr>
          <w:color w:val="000000"/>
          <w:szCs w:val="21"/>
        </w:rPr>
        <w:t>，月收入在</w:t>
      </w:r>
      <w:r w:rsidR="00CB30FB" w:rsidRPr="00CB30FB">
        <w:rPr>
          <w:color w:val="000000"/>
          <w:szCs w:val="21"/>
        </w:rPr>
        <w:t>3000</w:t>
      </w:r>
      <w:r w:rsidR="00CB30FB" w:rsidRPr="00CB30FB">
        <w:rPr>
          <w:color w:val="000000"/>
          <w:szCs w:val="21"/>
        </w:rPr>
        <w:t>元以上的占</w:t>
      </w:r>
      <w:r w:rsidR="00CB30FB" w:rsidRPr="00CB30FB">
        <w:rPr>
          <w:color w:val="000000"/>
          <w:szCs w:val="21"/>
        </w:rPr>
        <w:t>67.1%</w:t>
      </w:r>
      <w:r w:rsidR="00CB30FB" w:rsidRPr="00CB30FB">
        <w:rPr>
          <w:color w:val="000000"/>
          <w:szCs w:val="21"/>
        </w:rPr>
        <w:t>，人均旅游花费在</w:t>
      </w:r>
      <w:r w:rsidR="00CB30FB" w:rsidRPr="00CB30FB">
        <w:rPr>
          <w:color w:val="000000"/>
          <w:szCs w:val="21"/>
        </w:rPr>
        <w:t>1000</w:t>
      </w:r>
      <w:r w:rsidR="00CB30FB" w:rsidRPr="00CB30FB">
        <w:rPr>
          <w:color w:val="000000"/>
          <w:szCs w:val="21"/>
        </w:rPr>
        <w:t>美元以上的占</w:t>
      </w:r>
      <w:r w:rsidR="00CB30FB" w:rsidRPr="00CB30FB">
        <w:rPr>
          <w:color w:val="000000"/>
          <w:szCs w:val="21"/>
        </w:rPr>
        <w:t>91.0%</w:t>
      </w:r>
      <w:r w:rsidR="00CB30FB" w:rsidRPr="00CB30FB">
        <w:rPr>
          <w:color w:val="000000"/>
          <w:szCs w:val="21"/>
        </w:rPr>
        <w:t>。其中花费</w:t>
      </w:r>
      <w:r w:rsidR="00CB30FB" w:rsidRPr="00CB30FB">
        <w:rPr>
          <w:color w:val="000000"/>
          <w:szCs w:val="21"/>
        </w:rPr>
        <w:t>3000</w:t>
      </w:r>
      <w:r w:rsidR="00CB30FB" w:rsidRPr="00CB30FB">
        <w:rPr>
          <w:color w:val="000000"/>
          <w:szCs w:val="21"/>
        </w:rPr>
        <w:t>至</w:t>
      </w:r>
      <w:r w:rsidR="00CB30FB" w:rsidRPr="00CB30FB">
        <w:rPr>
          <w:color w:val="000000"/>
          <w:szCs w:val="21"/>
        </w:rPr>
        <w:t>5000</w:t>
      </w:r>
      <w:r w:rsidR="00CB30FB" w:rsidRPr="00CB30FB">
        <w:rPr>
          <w:color w:val="000000"/>
          <w:szCs w:val="21"/>
        </w:rPr>
        <w:t>美元的游客比例最多，占</w:t>
      </w:r>
      <w:r w:rsidR="00CB30FB" w:rsidRPr="00CB30FB">
        <w:rPr>
          <w:color w:val="000000"/>
          <w:szCs w:val="21"/>
        </w:rPr>
        <w:t>29.2%</w:t>
      </w:r>
      <w:r w:rsidR="00CB30FB" w:rsidRPr="00CB30FB">
        <w:rPr>
          <w:color w:val="000000"/>
          <w:szCs w:val="21"/>
        </w:rPr>
        <w:t>。购物是出境游花费最多的项目，</w:t>
      </w:r>
      <w:r w:rsidR="00CB30FB" w:rsidRPr="00CB30FB">
        <w:rPr>
          <w:color w:val="000000"/>
          <w:szCs w:val="21"/>
        </w:rPr>
        <w:t>58.5%</w:t>
      </w:r>
      <w:r w:rsidR="00CB30FB" w:rsidRPr="00CB30FB">
        <w:rPr>
          <w:color w:val="000000"/>
          <w:szCs w:val="21"/>
        </w:rPr>
        <w:t>的游客将旅资花费于此。</w:t>
      </w:r>
      <w:r w:rsidR="00CB30FB" w:rsidRPr="00CB30FB">
        <w:rPr>
          <w:color w:val="000000"/>
          <w:szCs w:val="21"/>
        </w:rPr>
        <w:t>43.22%</w:t>
      </w:r>
      <w:r w:rsidR="00CB30FB" w:rsidRPr="00CB30FB">
        <w:rPr>
          <w:color w:val="000000"/>
          <w:szCs w:val="21"/>
        </w:rPr>
        <w:t>的出境游客选择与家人同行，出游时间</w:t>
      </w:r>
      <w:r w:rsidR="00CB30FB" w:rsidRPr="00CB30FB">
        <w:rPr>
          <w:color w:val="000000"/>
          <w:szCs w:val="21"/>
        </w:rPr>
        <w:t>1</w:t>
      </w:r>
      <w:r w:rsidR="00CB30FB" w:rsidRPr="00CB30FB">
        <w:rPr>
          <w:color w:val="000000"/>
          <w:szCs w:val="21"/>
        </w:rPr>
        <w:t>至</w:t>
      </w:r>
      <w:r w:rsidR="00CB30FB" w:rsidRPr="00CB30FB">
        <w:rPr>
          <w:color w:val="000000"/>
          <w:szCs w:val="21"/>
        </w:rPr>
        <w:t>2</w:t>
      </w:r>
      <w:r w:rsidR="00CB30FB" w:rsidRPr="00CB30FB">
        <w:rPr>
          <w:color w:val="000000"/>
          <w:szCs w:val="21"/>
        </w:rPr>
        <w:t>周的游客占</w:t>
      </w:r>
      <w:r w:rsidR="00CB30FB" w:rsidRPr="00CB30FB">
        <w:rPr>
          <w:color w:val="000000"/>
          <w:szCs w:val="21"/>
        </w:rPr>
        <w:t>79.1%</w:t>
      </w:r>
      <w:r w:rsidR="00CB30FB" w:rsidRPr="00CB30FB">
        <w:rPr>
          <w:color w:val="000000"/>
          <w:szCs w:val="21"/>
        </w:rPr>
        <w:t>；影响其出游的最大因素是景点吸引力和旅游地吸引力，</w:t>
      </w:r>
      <w:r w:rsidR="00CB30FB" w:rsidRPr="00CB30FB">
        <w:rPr>
          <w:color w:val="000000"/>
          <w:szCs w:val="21"/>
        </w:rPr>
        <w:t>67.1%</w:t>
      </w:r>
      <w:r w:rsidR="00CB30FB" w:rsidRPr="00CB30FB">
        <w:rPr>
          <w:color w:val="000000"/>
          <w:szCs w:val="21"/>
        </w:rPr>
        <w:t>的游客通过网站或论坛搜索旅游信息。</w:t>
      </w:r>
      <w:r w:rsidR="00CB30FB">
        <w:rPr>
          <w:rStyle w:val="aa"/>
          <w:rFonts w:ascii="ˎ̥" w:hAnsi="ˎ̥" w:hint="eastAsia"/>
          <w:color w:val="666666"/>
          <w:sz w:val="18"/>
          <w:szCs w:val="18"/>
        </w:rPr>
        <w:footnoteReference w:id="17"/>
      </w:r>
    </w:p>
    <w:p w:rsidR="00804A54" w:rsidRDefault="00804A54" w:rsidP="007E3E68">
      <w:pPr>
        <w:pStyle w:val="a5"/>
        <w:ind w:left="840" w:firstLineChars="0"/>
        <w:rPr>
          <w:color w:val="000000"/>
          <w:szCs w:val="21"/>
        </w:rPr>
      </w:pPr>
      <w:r>
        <w:rPr>
          <w:rFonts w:hint="eastAsia"/>
          <w:color w:val="000000"/>
          <w:szCs w:val="21"/>
        </w:rPr>
        <w:t>实际上，虽然国民收入逐渐增长，中国在人均水平上依然算不上富裕国家，在某种程度上，许多出境旅游消费已经超出了中国公民的实际收入水平，成为一种身份和地位的符号，因而带有炫耀消费的特质。在另一个方面，中国受传统文化影响很深，出国旅游一般不是仅仅是个人的事情，出境旅游者往往是家庭甚至家族的代表，其购物也常常是代在国内的亲戚朋友而买，因此体现出密集式，积累式的特点。这在出境游的发展初期尤为明显。</w:t>
      </w:r>
    </w:p>
    <w:p w:rsidR="00CB30FB" w:rsidRPr="00804A54" w:rsidRDefault="00CB30FB" w:rsidP="00804A54">
      <w:pPr>
        <w:pStyle w:val="a5"/>
        <w:ind w:left="840" w:firstLineChars="0" w:firstLine="0"/>
        <w:rPr>
          <w:rFonts w:ascii="黑体" w:eastAsia="黑体" w:hAnsi="黑体"/>
          <w:sz w:val="24"/>
          <w:szCs w:val="24"/>
        </w:rPr>
      </w:pPr>
    </w:p>
    <w:p w:rsidR="00804A54" w:rsidRDefault="00804A54" w:rsidP="003F78E6">
      <w:pPr>
        <w:pStyle w:val="a5"/>
        <w:numPr>
          <w:ilvl w:val="2"/>
          <w:numId w:val="7"/>
        </w:numPr>
        <w:ind w:firstLineChars="0"/>
        <w:outlineLvl w:val="2"/>
        <w:rPr>
          <w:rFonts w:ascii="黑体" w:eastAsia="黑体" w:hAnsi="黑体"/>
          <w:sz w:val="24"/>
          <w:szCs w:val="24"/>
        </w:rPr>
      </w:pPr>
      <w:bookmarkStart w:id="37" w:name="_Toc320654574"/>
      <w:r>
        <w:rPr>
          <w:rFonts w:ascii="黑体" w:eastAsia="黑体" w:hAnsi="黑体" w:hint="eastAsia"/>
          <w:sz w:val="24"/>
          <w:szCs w:val="24"/>
        </w:rPr>
        <w:t>出行方式选择</w:t>
      </w:r>
      <w:bookmarkEnd w:id="37"/>
    </w:p>
    <w:p w:rsidR="00804A54" w:rsidRDefault="00804A54" w:rsidP="00804A54">
      <w:pPr>
        <w:pStyle w:val="a5"/>
        <w:ind w:leftChars="364" w:left="764"/>
        <w:rPr>
          <w:rFonts w:ascii="黑体" w:eastAsia="黑体" w:hAnsi="黑体"/>
          <w:sz w:val="24"/>
          <w:szCs w:val="24"/>
        </w:rPr>
      </w:pPr>
      <w:r>
        <w:rPr>
          <w:rFonts w:hint="eastAsia"/>
          <w:color w:val="000000"/>
          <w:szCs w:val="21"/>
        </w:rPr>
        <w:t>由于中国出境</w:t>
      </w:r>
      <w:proofErr w:type="gramStart"/>
      <w:r>
        <w:rPr>
          <w:rFonts w:hint="eastAsia"/>
          <w:color w:val="000000"/>
          <w:szCs w:val="21"/>
        </w:rPr>
        <w:t>游发展</w:t>
      </w:r>
      <w:proofErr w:type="gramEnd"/>
      <w:r>
        <w:rPr>
          <w:rFonts w:hint="eastAsia"/>
          <w:color w:val="000000"/>
          <w:szCs w:val="21"/>
        </w:rPr>
        <w:t>较晚，多数旅行者对境外情况不熟悉，旅行经验较少，外语水皮低，因此主要选择团体旅游为出境游的主要出游方式。然而随着旅游经验的增加，自助</w:t>
      </w:r>
      <w:proofErr w:type="gramStart"/>
      <w:r>
        <w:rPr>
          <w:rFonts w:hint="eastAsia"/>
          <w:color w:val="000000"/>
          <w:szCs w:val="21"/>
        </w:rPr>
        <w:t>游由于</w:t>
      </w:r>
      <w:proofErr w:type="gramEnd"/>
      <w:r>
        <w:rPr>
          <w:rFonts w:hint="eastAsia"/>
          <w:color w:val="000000"/>
          <w:szCs w:val="21"/>
        </w:rPr>
        <w:t>行动自由，时间可长可短，价格较为低廉等原因逐渐受到人们青睐，</w:t>
      </w:r>
      <w:r w:rsidR="00A80B39">
        <w:rPr>
          <w:rFonts w:hint="eastAsia"/>
          <w:color w:val="000000"/>
          <w:szCs w:val="21"/>
        </w:rPr>
        <w:t>在</w:t>
      </w:r>
      <w:proofErr w:type="gramStart"/>
      <w:r w:rsidR="00A80B39">
        <w:rPr>
          <w:rFonts w:hint="eastAsia"/>
          <w:color w:val="000000"/>
          <w:szCs w:val="21"/>
        </w:rPr>
        <w:t>携程网</w:t>
      </w:r>
      <w:proofErr w:type="gramEnd"/>
      <w:r w:rsidR="00A80B39">
        <w:rPr>
          <w:rFonts w:hint="eastAsia"/>
          <w:color w:val="000000"/>
          <w:szCs w:val="21"/>
        </w:rPr>
        <w:t>的</w:t>
      </w:r>
      <w:r w:rsidR="00A80B39">
        <w:rPr>
          <w:rFonts w:hint="eastAsia"/>
          <w:color w:val="000000"/>
          <w:szCs w:val="21"/>
        </w:rPr>
        <w:t>2005</w:t>
      </w:r>
      <w:r w:rsidR="00A80B39">
        <w:rPr>
          <w:rFonts w:hint="eastAsia"/>
          <w:color w:val="000000"/>
          <w:szCs w:val="21"/>
        </w:rPr>
        <w:t>年调查数据显示：“肯定不会跟团游”和“基本不会选择跟团游”的人数找到被调查人数的</w:t>
      </w:r>
      <w:r w:rsidR="00A80B39">
        <w:rPr>
          <w:rFonts w:hint="eastAsia"/>
          <w:color w:val="000000"/>
          <w:szCs w:val="21"/>
        </w:rPr>
        <w:t>47.2%</w:t>
      </w:r>
      <w:r w:rsidR="00A80B39">
        <w:rPr>
          <w:rFonts w:hint="eastAsia"/>
          <w:color w:val="000000"/>
          <w:szCs w:val="21"/>
        </w:rPr>
        <w:t>，这个数据相比</w:t>
      </w:r>
      <w:r w:rsidR="00A80B39">
        <w:rPr>
          <w:rFonts w:hint="eastAsia"/>
          <w:color w:val="000000"/>
          <w:szCs w:val="21"/>
        </w:rPr>
        <w:t>2004</w:t>
      </w:r>
      <w:r w:rsidR="00A80B39">
        <w:rPr>
          <w:rFonts w:hint="eastAsia"/>
          <w:color w:val="000000"/>
          <w:szCs w:val="21"/>
        </w:rPr>
        <w:t>年同期的</w:t>
      </w:r>
      <w:r w:rsidR="00A80B39">
        <w:rPr>
          <w:rFonts w:hint="eastAsia"/>
          <w:color w:val="000000"/>
          <w:szCs w:val="21"/>
        </w:rPr>
        <w:t>37.33%</w:t>
      </w:r>
      <w:r w:rsidR="00A80B39">
        <w:rPr>
          <w:rFonts w:hint="eastAsia"/>
          <w:color w:val="000000"/>
          <w:szCs w:val="21"/>
        </w:rPr>
        <w:t>提高了近</w:t>
      </w:r>
      <w:r w:rsidR="00A80B39">
        <w:rPr>
          <w:rFonts w:hint="eastAsia"/>
          <w:color w:val="000000"/>
          <w:szCs w:val="21"/>
        </w:rPr>
        <w:t>10</w:t>
      </w:r>
      <w:r w:rsidR="00A80B39">
        <w:rPr>
          <w:rFonts w:hint="eastAsia"/>
          <w:color w:val="000000"/>
          <w:szCs w:val="21"/>
        </w:rPr>
        <w:t>个百分点，同时</w:t>
      </w:r>
      <w:r w:rsidR="00A80B39">
        <w:rPr>
          <w:rFonts w:hint="eastAsia"/>
          <w:color w:val="000000"/>
          <w:szCs w:val="21"/>
        </w:rPr>
        <w:t>2006</w:t>
      </w:r>
      <w:r w:rsidR="00A80B39">
        <w:rPr>
          <w:rFonts w:hint="eastAsia"/>
          <w:color w:val="000000"/>
          <w:szCs w:val="21"/>
        </w:rPr>
        <w:t>年五一</w:t>
      </w:r>
      <w:proofErr w:type="gramStart"/>
      <w:r w:rsidR="00A80B39">
        <w:rPr>
          <w:rFonts w:hint="eastAsia"/>
          <w:color w:val="000000"/>
          <w:szCs w:val="21"/>
        </w:rPr>
        <w:t>黄金周旅游</w:t>
      </w:r>
      <w:proofErr w:type="gramEnd"/>
      <w:r w:rsidR="00A80B39">
        <w:rPr>
          <w:rFonts w:hint="eastAsia"/>
          <w:color w:val="000000"/>
          <w:szCs w:val="21"/>
        </w:rPr>
        <w:t>的调查问卷中，选择自助游的北京市民已占</w:t>
      </w:r>
      <w:r w:rsidR="00A80B39">
        <w:rPr>
          <w:rFonts w:hint="eastAsia"/>
          <w:color w:val="000000"/>
          <w:szCs w:val="21"/>
        </w:rPr>
        <w:t>7</w:t>
      </w:r>
      <w:r w:rsidR="00A80B39">
        <w:rPr>
          <w:rFonts w:hint="eastAsia"/>
          <w:color w:val="000000"/>
          <w:szCs w:val="21"/>
        </w:rPr>
        <w:t>成以上，选择参团的不到两成。</w:t>
      </w:r>
      <w:r w:rsidR="00A80B39">
        <w:rPr>
          <w:rStyle w:val="aa"/>
          <w:color w:val="000000"/>
          <w:szCs w:val="21"/>
        </w:rPr>
        <w:footnoteReference w:id="18"/>
      </w:r>
      <w:r>
        <w:rPr>
          <w:rFonts w:hint="eastAsia"/>
          <w:color w:val="000000"/>
          <w:szCs w:val="21"/>
        </w:rPr>
        <w:t>可以预见将来自助旅行</w:t>
      </w:r>
      <w:r w:rsidR="00A80B39">
        <w:rPr>
          <w:rFonts w:hint="eastAsia"/>
          <w:color w:val="000000"/>
          <w:szCs w:val="21"/>
        </w:rPr>
        <w:t>在境外旅行中</w:t>
      </w:r>
      <w:r>
        <w:rPr>
          <w:rFonts w:hint="eastAsia"/>
          <w:color w:val="000000"/>
          <w:szCs w:val="21"/>
        </w:rPr>
        <w:t>也会占到相当比例。</w:t>
      </w:r>
      <w:r w:rsidRPr="00804A54">
        <w:rPr>
          <w:rFonts w:ascii="黑体" w:eastAsia="黑体" w:hAnsi="黑体" w:hint="eastAsia"/>
          <w:sz w:val="24"/>
          <w:szCs w:val="24"/>
        </w:rPr>
        <w:t xml:space="preserve"> </w:t>
      </w:r>
    </w:p>
    <w:p w:rsidR="00804A54" w:rsidRPr="00804A54" w:rsidRDefault="00804A54" w:rsidP="00804A54">
      <w:pPr>
        <w:pStyle w:val="a5"/>
        <w:ind w:left="720" w:firstLineChars="0" w:firstLine="0"/>
        <w:rPr>
          <w:rFonts w:ascii="黑体" w:eastAsia="黑体" w:hAnsi="黑体"/>
          <w:sz w:val="24"/>
          <w:szCs w:val="24"/>
        </w:rPr>
      </w:pPr>
    </w:p>
    <w:p w:rsidR="00A86D54" w:rsidRDefault="00804A54" w:rsidP="003F78E6">
      <w:pPr>
        <w:pStyle w:val="a3"/>
        <w:numPr>
          <w:ilvl w:val="0"/>
          <w:numId w:val="1"/>
        </w:numPr>
      </w:pPr>
      <w:bookmarkStart w:id="38" w:name="_Toc320654575"/>
      <w:r>
        <w:rPr>
          <w:rFonts w:hint="eastAsia"/>
        </w:rPr>
        <w:lastRenderedPageBreak/>
        <w:t>泰国对华旅游业的优势与劣势</w:t>
      </w:r>
      <w:bookmarkEnd w:id="38"/>
    </w:p>
    <w:p w:rsidR="00804A54" w:rsidRPr="00804A54" w:rsidRDefault="00804A54" w:rsidP="00804A54">
      <w:pPr>
        <w:pStyle w:val="a5"/>
        <w:numPr>
          <w:ilvl w:val="0"/>
          <w:numId w:val="7"/>
        </w:numPr>
        <w:ind w:firstLineChars="0"/>
        <w:rPr>
          <w:rFonts w:ascii="黑体" w:eastAsia="黑体" w:hAnsi="黑体"/>
          <w:vanish/>
          <w:sz w:val="28"/>
          <w:szCs w:val="28"/>
        </w:rPr>
      </w:pPr>
    </w:p>
    <w:p w:rsidR="00804A54" w:rsidRDefault="00804A54" w:rsidP="003F78E6">
      <w:pPr>
        <w:pStyle w:val="a5"/>
        <w:numPr>
          <w:ilvl w:val="1"/>
          <w:numId w:val="7"/>
        </w:numPr>
        <w:ind w:firstLineChars="0"/>
        <w:outlineLvl w:val="1"/>
        <w:rPr>
          <w:rFonts w:ascii="黑体" w:eastAsia="黑体" w:hAnsi="黑体"/>
          <w:sz w:val="28"/>
          <w:szCs w:val="28"/>
        </w:rPr>
      </w:pPr>
      <w:bookmarkStart w:id="39" w:name="_Toc320654576"/>
      <w:r>
        <w:rPr>
          <w:rFonts w:ascii="黑体" w:eastAsia="黑体" w:hAnsi="黑体" w:hint="eastAsia"/>
          <w:sz w:val="28"/>
          <w:szCs w:val="28"/>
        </w:rPr>
        <w:t>泰国对华发展旅游业的优势</w:t>
      </w:r>
      <w:bookmarkEnd w:id="39"/>
      <w:r>
        <w:rPr>
          <w:rFonts w:ascii="黑体" w:eastAsia="黑体" w:hAnsi="黑体" w:hint="eastAsia"/>
          <w:sz w:val="28"/>
          <w:szCs w:val="28"/>
        </w:rPr>
        <w:t xml:space="preserve"> </w:t>
      </w:r>
    </w:p>
    <w:p w:rsidR="00804A54" w:rsidRDefault="00804A54" w:rsidP="003F78E6">
      <w:pPr>
        <w:pStyle w:val="a5"/>
        <w:numPr>
          <w:ilvl w:val="2"/>
          <w:numId w:val="7"/>
        </w:numPr>
        <w:ind w:firstLineChars="0"/>
        <w:outlineLvl w:val="2"/>
        <w:rPr>
          <w:rFonts w:ascii="黑体" w:eastAsia="黑体" w:hAnsi="黑体"/>
          <w:sz w:val="24"/>
          <w:szCs w:val="24"/>
        </w:rPr>
      </w:pPr>
      <w:bookmarkStart w:id="40" w:name="_Toc320654577"/>
      <w:r>
        <w:rPr>
          <w:rFonts w:ascii="黑体" w:eastAsia="黑体" w:hAnsi="黑体" w:hint="eastAsia"/>
          <w:sz w:val="24"/>
          <w:szCs w:val="24"/>
        </w:rPr>
        <w:t>适合发展旅游业的自然和人文环境</w:t>
      </w:r>
      <w:bookmarkEnd w:id="40"/>
    </w:p>
    <w:p w:rsidR="00804A54" w:rsidRPr="00804A54" w:rsidRDefault="00804A54" w:rsidP="00804A54">
      <w:pPr>
        <w:pStyle w:val="a5"/>
        <w:ind w:left="720" w:firstLineChars="0" w:firstLine="0"/>
        <w:rPr>
          <w:rFonts w:ascii="黑体" w:eastAsia="黑体" w:hAnsi="黑体"/>
          <w:sz w:val="24"/>
          <w:szCs w:val="24"/>
        </w:rPr>
      </w:pPr>
      <w:r>
        <w:rPr>
          <w:rFonts w:ascii="黑体" w:eastAsia="黑体" w:hAnsi="黑体" w:hint="eastAsia"/>
          <w:sz w:val="24"/>
          <w:szCs w:val="24"/>
        </w:rPr>
        <w:t xml:space="preserve">    </w:t>
      </w:r>
      <w:r w:rsidRPr="00804A54">
        <w:rPr>
          <w:rFonts w:hint="eastAsia"/>
          <w:color w:val="000000"/>
          <w:szCs w:val="21"/>
        </w:rPr>
        <w:t>泰国海岸线绵长，岛屿众多；维度跨度大，气候变化明显，因此自然旅游资源丰富。</w:t>
      </w:r>
      <w:r>
        <w:rPr>
          <w:rFonts w:hint="eastAsia"/>
          <w:color w:val="000000"/>
          <w:szCs w:val="21"/>
        </w:rPr>
        <w:t>同时历史悠久，有许多的历史遗迹和古建筑，文化底蕴深厚，适合发展人文旅游。</w:t>
      </w:r>
      <w:r w:rsidR="00B24A40">
        <w:rPr>
          <w:rFonts w:hint="eastAsia"/>
          <w:color w:val="000000"/>
          <w:szCs w:val="21"/>
        </w:rPr>
        <w:t>而且，泰国是一个多民族的国家，除了主体民族泰人，</w:t>
      </w:r>
      <w:proofErr w:type="gramStart"/>
      <w:r w:rsidR="00B24A40">
        <w:rPr>
          <w:rFonts w:hint="eastAsia"/>
          <w:color w:val="000000"/>
          <w:szCs w:val="21"/>
        </w:rPr>
        <w:t>掸人以外</w:t>
      </w:r>
      <w:proofErr w:type="gramEnd"/>
      <w:r w:rsidR="00B24A40">
        <w:rPr>
          <w:rFonts w:hint="eastAsia"/>
          <w:color w:val="000000"/>
          <w:szCs w:val="21"/>
        </w:rPr>
        <w:t>，还有华人，马来人，苗人，瑶人等，后面这些民族与中国本土的少数民族有着源远流长的族</w:t>
      </w:r>
      <w:proofErr w:type="gramStart"/>
      <w:r w:rsidR="00B24A40">
        <w:rPr>
          <w:rFonts w:hint="eastAsia"/>
          <w:color w:val="000000"/>
          <w:szCs w:val="21"/>
        </w:rPr>
        <w:t>源关系</w:t>
      </w:r>
      <w:proofErr w:type="gramEnd"/>
      <w:r w:rsidR="00B24A40">
        <w:rPr>
          <w:rFonts w:hint="eastAsia"/>
          <w:color w:val="000000"/>
          <w:szCs w:val="21"/>
        </w:rPr>
        <w:t>和亲缘关系，这些民族独有的民族文化对中国游客而言，即是新奇，又有</w:t>
      </w:r>
      <w:r w:rsidR="00710C40">
        <w:rPr>
          <w:rFonts w:hint="eastAsia"/>
          <w:color w:val="000000"/>
          <w:szCs w:val="21"/>
        </w:rPr>
        <w:t>种熟悉感。</w:t>
      </w:r>
      <w:r w:rsidR="001045E9">
        <w:rPr>
          <w:rFonts w:hint="eastAsia"/>
          <w:color w:val="000000"/>
          <w:szCs w:val="21"/>
        </w:rPr>
        <w:t>泰国还有丰富多彩的节日舞蹈，哑剧和</w:t>
      </w:r>
      <w:proofErr w:type="gramStart"/>
      <w:r w:rsidR="001045E9">
        <w:rPr>
          <w:rFonts w:hint="eastAsia"/>
          <w:color w:val="000000"/>
          <w:szCs w:val="21"/>
        </w:rPr>
        <w:t>洛</w:t>
      </w:r>
      <w:proofErr w:type="gramEnd"/>
      <w:r w:rsidR="001045E9">
        <w:rPr>
          <w:rFonts w:hint="eastAsia"/>
          <w:color w:val="000000"/>
          <w:szCs w:val="21"/>
        </w:rPr>
        <w:t>坤剧，别有特点的泰拳，赛</w:t>
      </w:r>
      <w:proofErr w:type="gramStart"/>
      <w:r w:rsidR="001045E9">
        <w:rPr>
          <w:rFonts w:hint="eastAsia"/>
          <w:color w:val="000000"/>
          <w:szCs w:val="21"/>
        </w:rPr>
        <w:t>象</w:t>
      </w:r>
      <w:proofErr w:type="gramEnd"/>
      <w:r w:rsidR="001045E9">
        <w:rPr>
          <w:rFonts w:hint="eastAsia"/>
          <w:color w:val="000000"/>
          <w:szCs w:val="21"/>
        </w:rPr>
        <w:t>，斗鸡等等，都会使游人流连忘返。</w:t>
      </w:r>
    </w:p>
    <w:p w:rsidR="00804A54" w:rsidRDefault="00804A54" w:rsidP="003F78E6">
      <w:pPr>
        <w:pStyle w:val="a5"/>
        <w:numPr>
          <w:ilvl w:val="2"/>
          <w:numId w:val="7"/>
        </w:numPr>
        <w:ind w:firstLineChars="0"/>
        <w:outlineLvl w:val="2"/>
        <w:rPr>
          <w:rFonts w:ascii="黑体" w:eastAsia="黑体" w:hAnsi="黑体"/>
          <w:sz w:val="24"/>
          <w:szCs w:val="24"/>
        </w:rPr>
      </w:pPr>
      <w:bookmarkStart w:id="41" w:name="_Toc320654578"/>
      <w:r>
        <w:rPr>
          <w:rFonts w:ascii="黑体" w:eastAsia="黑体" w:hAnsi="黑体" w:hint="eastAsia"/>
          <w:sz w:val="24"/>
          <w:szCs w:val="24"/>
        </w:rPr>
        <w:t>政府的大力支持</w:t>
      </w:r>
      <w:bookmarkEnd w:id="41"/>
    </w:p>
    <w:p w:rsidR="00804A54" w:rsidRPr="00BC5A5D" w:rsidRDefault="00804A54" w:rsidP="00BC5A5D">
      <w:pPr>
        <w:pStyle w:val="a5"/>
        <w:ind w:leftChars="343" w:left="720"/>
        <w:rPr>
          <w:color w:val="000000"/>
          <w:szCs w:val="21"/>
        </w:rPr>
      </w:pPr>
      <w:r w:rsidRPr="00804A54">
        <w:rPr>
          <w:rFonts w:hint="eastAsia"/>
          <w:color w:val="000000"/>
          <w:szCs w:val="21"/>
        </w:rPr>
        <w:t>泰国旅游业是泰国的支柱产业，政府对旅游业的扶植不遗余力。</w:t>
      </w:r>
      <w:r w:rsidR="001045E9">
        <w:rPr>
          <w:rFonts w:hint="eastAsia"/>
          <w:color w:val="000000"/>
          <w:szCs w:val="21"/>
        </w:rPr>
        <w:t>在组织上，泰国政府设置专属旅游机构</w:t>
      </w:r>
      <w:r w:rsidR="00800393">
        <w:rPr>
          <w:rFonts w:hint="eastAsia"/>
          <w:color w:val="000000"/>
          <w:szCs w:val="21"/>
        </w:rPr>
        <w:t>旅游委员会指导旅游也的发展规划；在金融</w:t>
      </w:r>
      <w:r w:rsidR="001045E9" w:rsidRPr="00BC5A5D">
        <w:rPr>
          <w:rFonts w:hint="eastAsia"/>
          <w:color w:val="000000"/>
          <w:szCs w:val="21"/>
        </w:rPr>
        <w:t>方面，</w:t>
      </w:r>
      <w:r w:rsidR="00BC5A5D">
        <w:rPr>
          <w:rFonts w:hint="eastAsia"/>
          <w:color w:val="000000"/>
          <w:szCs w:val="21"/>
        </w:rPr>
        <w:t>在贷款上对观光旅游中小业主申请贷款提供信用保证以承担风险，并在税收方面，采取降低外籍游客手续费，减收全国国家公园等的入场费等手段鼓励旅游从业者</w:t>
      </w:r>
      <w:r w:rsidR="00BC5A5D">
        <w:rPr>
          <w:rStyle w:val="aa"/>
          <w:color w:val="000000"/>
          <w:szCs w:val="21"/>
        </w:rPr>
        <w:footnoteReference w:id="19"/>
      </w:r>
      <w:r w:rsidR="00BC5A5D">
        <w:rPr>
          <w:rFonts w:hint="eastAsia"/>
          <w:color w:val="000000"/>
          <w:szCs w:val="21"/>
        </w:rPr>
        <w:t>；在基础建设方面投入大量资金，使旅行者的泰国之行通畅便捷。</w:t>
      </w:r>
    </w:p>
    <w:p w:rsidR="00804A54" w:rsidRDefault="00804A54" w:rsidP="003F78E6">
      <w:pPr>
        <w:pStyle w:val="a5"/>
        <w:numPr>
          <w:ilvl w:val="2"/>
          <w:numId w:val="7"/>
        </w:numPr>
        <w:ind w:firstLineChars="0"/>
        <w:outlineLvl w:val="2"/>
        <w:rPr>
          <w:rFonts w:ascii="黑体" w:eastAsia="黑体" w:hAnsi="黑体"/>
          <w:sz w:val="24"/>
          <w:szCs w:val="24"/>
        </w:rPr>
      </w:pPr>
      <w:bookmarkStart w:id="42" w:name="_Toc320654579"/>
      <w:r>
        <w:rPr>
          <w:rFonts w:ascii="黑体" w:eastAsia="黑体" w:hAnsi="黑体" w:hint="eastAsia"/>
          <w:sz w:val="24"/>
          <w:szCs w:val="24"/>
        </w:rPr>
        <w:t>中华文明圈的天然亲近感</w:t>
      </w:r>
      <w:bookmarkEnd w:id="42"/>
    </w:p>
    <w:p w:rsidR="00804A54" w:rsidRDefault="00804A54" w:rsidP="00804A54">
      <w:pPr>
        <w:pStyle w:val="a5"/>
        <w:ind w:leftChars="343" w:left="720"/>
        <w:rPr>
          <w:color w:val="000000"/>
          <w:szCs w:val="21"/>
        </w:rPr>
      </w:pPr>
      <w:r w:rsidRPr="00804A54">
        <w:rPr>
          <w:rFonts w:hint="eastAsia"/>
          <w:color w:val="000000"/>
          <w:szCs w:val="21"/>
        </w:rPr>
        <w:t>泰国属于中华文明圈的</w:t>
      </w:r>
      <w:r>
        <w:rPr>
          <w:rFonts w:hint="eastAsia"/>
          <w:color w:val="000000"/>
          <w:szCs w:val="21"/>
        </w:rPr>
        <w:t>较</w:t>
      </w:r>
      <w:r w:rsidRPr="00804A54">
        <w:rPr>
          <w:rFonts w:hint="eastAsia"/>
          <w:color w:val="000000"/>
          <w:szCs w:val="21"/>
        </w:rPr>
        <w:t>外围，自古以来就深受中华文明的影响，自古以来福建广东的中国人就有下南洋的习惯，东南亚各国均有相当数量的华人及其后裔</w:t>
      </w:r>
      <w:r>
        <w:rPr>
          <w:rFonts w:hint="eastAsia"/>
          <w:color w:val="000000"/>
          <w:szCs w:val="21"/>
        </w:rPr>
        <w:t>。</w:t>
      </w:r>
      <w:r w:rsidRPr="00804A54">
        <w:rPr>
          <w:rFonts w:hint="eastAsia"/>
          <w:color w:val="000000"/>
          <w:szCs w:val="21"/>
        </w:rPr>
        <w:t>华人在泰国是一个重要的族群</w:t>
      </w:r>
      <w:r>
        <w:rPr>
          <w:rFonts w:hint="eastAsia"/>
          <w:color w:val="000000"/>
          <w:szCs w:val="21"/>
        </w:rPr>
        <w:t>，主要来自潮汕地区。华商也是泰国的经济支柱。这些华商不仅用他们的辛勤劳动发展了当地的经济，也带来了丰富的中国文化，促进了中泰两国文化的交流。</w:t>
      </w:r>
      <w:r w:rsidRPr="00804A54">
        <w:rPr>
          <w:rFonts w:hint="eastAsia"/>
          <w:color w:val="000000"/>
          <w:szCs w:val="21"/>
        </w:rPr>
        <w:t>泰国第</w:t>
      </w:r>
      <w:r w:rsidRPr="00804A54">
        <w:rPr>
          <w:rFonts w:hint="eastAsia"/>
          <w:color w:val="000000"/>
          <w:szCs w:val="21"/>
        </w:rPr>
        <w:t>20</w:t>
      </w:r>
      <w:r w:rsidRPr="00804A54">
        <w:rPr>
          <w:rFonts w:hint="eastAsia"/>
          <w:color w:val="000000"/>
          <w:szCs w:val="21"/>
        </w:rPr>
        <w:t>任首相</w:t>
      </w:r>
      <w:hyperlink r:id="rId54" w:tooltip="川·立派" w:history="1">
        <w:r>
          <w:rPr>
            <w:rFonts w:hint="eastAsia"/>
            <w:color w:val="000000"/>
            <w:szCs w:val="21"/>
          </w:rPr>
          <w:t>川</w:t>
        </w:r>
        <w:r w:rsidRPr="00804A54">
          <w:rPr>
            <w:rFonts w:hint="eastAsia"/>
            <w:color w:val="000000"/>
            <w:szCs w:val="21"/>
          </w:rPr>
          <w:t>立派</w:t>
        </w:r>
      </w:hyperlink>
      <w:r>
        <w:rPr>
          <w:rFonts w:hint="eastAsia"/>
          <w:color w:val="000000"/>
          <w:szCs w:val="21"/>
        </w:rPr>
        <w:t>、第</w:t>
      </w:r>
      <w:r>
        <w:rPr>
          <w:rFonts w:hint="eastAsia"/>
          <w:color w:val="000000"/>
          <w:szCs w:val="21"/>
        </w:rPr>
        <w:t>2</w:t>
      </w:r>
      <w:r w:rsidRPr="00804A54">
        <w:rPr>
          <w:rFonts w:hint="eastAsia"/>
          <w:color w:val="000000"/>
          <w:szCs w:val="21"/>
        </w:rPr>
        <w:t>3</w:t>
      </w:r>
      <w:r w:rsidRPr="00804A54">
        <w:rPr>
          <w:rFonts w:hint="eastAsia"/>
          <w:color w:val="000000"/>
          <w:szCs w:val="21"/>
        </w:rPr>
        <w:t>任首相</w:t>
      </w:r>
      <w:hyperlink r:id="rId55" w:tooltip="他信" w:history="1">
        <w:r w:rsidRPr="00804A54">
          <w:rPr>
            <w:rFonts w:hint="eastAsia"/>
            <w:color w:val="000000"/>
            <w:szCs w:val="21"/>
          </w:rPr>
          <w:t>他信</w:t>
        </w:r>
      </w:hyperlink>
      <w:r w:rsidRPr="00804A54">
        <w:rPr>
          <w:rFonts w:hint="eastAsia"/>
          <w:color w:val="000000"/>
          <w:szCs w:val="21"/>
        </w:rPr>
        <w:t>和第</w:t>
      </w:r>
      <w:r w:rsidRPr="00804A54">
        <w:rPr>
          <w:rFonts w:hint="eastAsia"/>
          <w:color w:val="000000"/>
          <w:szCs w:val="21"/>
        </w:rPr>
        <w:t>25</w:t>
      </w:r>
      <w:r w:rsidRPr="00804A54">
        <w:rPr>
          <w:rFonts w:hint="eastAsia"/>
          <w:color w:val="000000"/>
          <w:szCs w:val="21"/>
        </w:rPr>
        <w:t>任首相</w:t>
      </w:r>
      <w:hyperlink r:id="rId56" w:tooltip="沙马" w:history="1">
        <w:r w:rsidRPr="00804A54">
          <w:rPr>
            <w:rFonts w:hint="eastAsia"/>
            <w:color w:val="000000"/>
            <w:szCs w:val="21"/>
          </w:rPr>
          <w:t>沙马</w:t>
        </w:r>
      </w:hyperlink>
      <w:r>
        <w:rPr>
          <w:rFonts w:hint="eastAsia"/>
          <w:color w:val="000000"/>
          <w:szCs w:val="21"/>
        </w:rPr>
        <w:t>，他们都是泰国华人。目前泰国华人已经占泰国总人口的</w:t>
      </w:r>
      <w:r>
        <w:rPr>
          <w:rFonts w:hint="eastAsia"/>
          <w:color w:val="000000"/>
          <w:szCs w:val="21"/>
        </w:rPr>
        <w:t>14%</w:t>
      </w:r>
      <w:r>
        <w:rPr>
          <w:rFonts w:hint="eastAsia"/>
          <w:color w:val="000000"/>
          <w:szCs w:val="21"/>
        </w:rPr>
        <w:t>。在曼谷，华人与拥有华裔血统的泰人几乎占一半人口，目前泰国</w:t>
      </w:r>
      <w:r>
        <w:rPr>
          <w:rFonts w:hint="eastAsia"/>
          <w:color w:val="000000"/>
          <w:szCs w:val="21"/>
        </w:rPr>
        <w:t>60%</w:t>
      </w:r>
      <w:r>
        <w:rPr>
          <w:rFonts w:hint="eastAsia"/>
          <w:color w:val="000000"/>
          <w:szCs w:val="21"/>
        </w:rPr>
        <w:t>的大机构和银行皆由华裔控制。与马来西亚和印尼不同，泰国很少出现极端的排华行为。因此泰国国民对中国游客</w:t>
      </w:r>
      <w:proofErr w:type="gramStart"/>
      <w:r>
        <w:rPr>
          <w:rFonts w:hint="eastAsia"/>
          <w:color w:val="000000"/>
          <w:szCs w:val="21"/>
        </w:rPr>
        <w:t>普遍友好</w:t>
      </w:r>
      <w:proofErr w:type="gramEnd"/>
      <w:r>
        <w:rPr>
          <w:rFonts w:hint="eastAsia"/>
          <w:color w:val="000000"/>
          <w:szCs w:val="21"/>
        </w:rPr>
        <w:t>亲切，使人有宾至如归的感觉。每年农历春节，曼谷华人街都上演精彩的“欢乐春节”活动，为泰国华人送上新年祝福。随处可见的中文招牌，比比皆是的精品商店，出售的都是来自中国大陆的知名产品，如贵州的茅台，北京的王致和臭豆腐，重庆的天麻等重要，五花八门，应有尽有。而许多泰国人，虽然已经完全融入了泰国社会，甚至不会说汉语，但是他们依然记得自己祖先来自中国。熟悉的面孔，不同的语言，令人唏嘘不已。</w:t>
      </w:r>
    </w:p>
    <w:p w:rsidR="00514365" w:rsidRPr="00514365" w:rsidRDefault="00514365" w:rsidP="003F78E6">
      <w:pPr>
        <w:pStyle w:val="a5"/>
        <w:numPr>
          <w:ilvl w:val="2"/>
          <w:numId w:val="7"/>
        </w:numPr>
        <w:ind w:firstLineChars="0"/>
        <w:outlineLvl w:val="2"/>
        <w:rPr>
          <w:color w:val="000000"/>
          <w:szCs w:val="21"/>
        </w:rPr>
      </w:pPr>
      <w:bookmarkStart w:id="43" w:name="_Toc320654580"/>
      <w:r>
        <w:rPr>
          <w:rFonts w:ascii="黑体" w:eastAsia="黑体" w:hAnsi="黑体" w:hint="eastAsia"/>
          <w:sz w:val="24"/>
          <w:szCs w:val="24"/>
        </w:rPr>
        <w:t>较为低廉的服务价格和有竞争力的兑换比例</w:t>
      </w:r>
      <w:bookmarkEnd w:id="43"/>
    </w:p>
    <w:p w:rsidR="00514365" w:rsidRPr="00587579" w:rsidRDefault="00514365" w:rsidP="00587579">
      <w:pPr>
        <w:pStyle w:val="a5"/>
        <w:ind w:leftChars="343" w:left="720"/>
      </w:pPr>
      <w:r>
        <w:rPr>
          <w:rFonts w:hint="eastAsia"/>
          <w:color w:val="000000"/>
          <w:szCs w:val="21"/>
        </w:rPr>
        <w:t>目前人民币对泰铢兑换比例为</w:t>
      </w:r>
      <w:r w:rsidRPr="00514365">
        <w:t xml:space="preserve">1 </w:t>
      </w:r>
      <w:r w:rsidRPr="00514365">
        <w:t>人民币</w:t>
      </w:r>
      <w:r w:rsidRPr="00514365">
        <w:t xml:space="preserve">(CNY) = 4.8591 </w:t>
      </w:r>
      <w:r w:rsidRPr="00514365">
        <w:t>泰铢</w:t>
      </w:r>
      <w:r w:rsidRPr="00514365">
        <w:t>(THB)</w:t>
      </w:r>
      <w:r>
        <w:rPr>
          <w:rFonts w:hint="eastAsia"/>
        </w:rPr>
        <w:t>，对于中国游客而言，泰国的物价水平并不高，一般食物和旅游纪念品比中国国内还低，游客在花钱的过程中会不知不觉的发生心理满足感，进而对泰国旅游之行抱有好感。同时各种服务齐全，</w:t>
      </w:r>
      <w:r w:rsidR="00587579">
        <w:rPr>
          <w:rFonts w:hint="eastAsia"/>
        </w:rPr>
        <w:t>费用也极低廉，有游客评价，</w:t>
      </w:r>
      <w:r w:rsidR="00587579" w:rsidRPr="00587579">
        <w:t>“</w:t>
      </w:r>
      <w:r w:rsidR="00587579" w:rsidRPr="00587579">
        <w:t>泰国的病院真好。专门有中文导</w:t>
      </w:r>
      <w:proofErr w:type="gramStart"/>
      <w:r w:rsidR="00587579" w:rsidRPr="00587579">
        <w:t>医</w:t>
      </w:r>
      <w:proofErr w:type="gramEnd"/>
      <w:r w:rsidR="00587579" w:rsidRPr="00587579">
        <w:t>人员，搜检说是食物中毒，年夜夫打了针马上转好，只花了</w:t>
      </w:r>
      <w:r w:rsidR="00587579" w:rsidRPr="00587579">
        <w:t>30</w:t>
      </w:r>
      <w:r w:rsidR="00587579" w:rsidRPr="00587579">
        <w:t>泰铢（合人</w:t>
      </w:r>
      <w:r w:rsidR="00587579">
        <w:rPr>
          <w:rFonts w:hint="eastAsia"/>
        </w:rPr>
        <w:t>民</w:t>
      </w:r>
      <w:r w:rsidR="00587579" w:rsidRPr="00587579">
        <w:t>币</w:t>
      </w:r>
      <w:r w:rsidR="00587579" w:rsidRPr="00587579">
        <w:t>6</w:t>
      </w:r>
      <w:r w:rsidR="00587579" w:rsidRPr="00587579">
        <w:t>元）</w:t>
      </w:r>
      <w:r w:rsidR="00587579" w:rsidRPr="00587579">
        <w:t>”</w:t>
      </w:r>
      <w:r w:rsidR="00587579" w:rsidRPr="00587579">
        <w:t>。</w:t>
      </w:r>
      <w:r w:rsidR="00587579">
        <w:rPr>
          <w:rStyle w:val="aa"/>
        </w:rPr>
        <w:footnoteReference w:id="20"/>
      </w:r>
    </w:p>
    <w:p w:rsidR="00EC5CC7" w:rsidRDefault="00EC5CC7" w:rsidP="003F78E6">
      <w:pPr>
        <w:pStyle w:val="a5"/>
        <w:numPr>
          <w:ilvl w:val="1"/>
          <w:numId w:val="7"/>
        </w:numPr>
        <w:ind w:firstLineChars="0"/>
        <w:outlineLvl w:val="1"/>
        <w:rPr>
          <w:rFonts w:ascii="黑体" w:eastAsia="黑体" w:hAnsi="黑体"/>
          <w:sz w:val="28"/>
          <w:szCs w:val="28"/>
        </w:rPr>
      </w:pPr>
      <w:bookmarkStart w:id="44" w:name="_Toc320654581"/>
      <w:r>
        <w:rPr>
          <w:rFonts w:ascii="黑体" w:eastAsia="黑体" w:hAnsi="黑体" w:hint="eastAsia"/>
          <w:sz w:val="28"/>
          <w:szCs w:val="28"/>
        </w:rPr>
        <w:lastRenderedPageBreak/>
        <w:t>泰国对华发展旅游业的劣势</w:t>
      </w:r>
      <w:bookmarkEnd w:id="44"/>
    </w:p>
    <w:p w:rsidR="00EC5CC7" w:rsidRDefault="00B4683C" w:rsidP="003F78E6">
      <w:pPr>
        <w:pStyle w:val="a5"/>
        <w:numPr>
          <w:ilvl w:val="2"/>
          <w:numId w:val="7"/>
        </w:numPr>
        <w:ind w:firstLineChars="0"/>
        <w:outlineLvl w:val="2"/>
        <w:rPr>
          <w:rFonts w:ascii="黑体" w:eastAsia="黑体" w:hAnsi="黑体"/>
          <w:sz w:val="24"/>
          <w:szCs w:val="24"/>
        </w:rPr>
      </w:pPr>
      <w:bookmarkStart w:id="45" w:name="_Toc320654582"/>
      <w:r>
        <w:rPr>
          <w:rFonts w:ascii="黑体" w:eastAsia="黑体" w:hAnsi="黑体" w:hint="eastAsia"/>
          <w:sz w:val="24"/>
          <w:szCs w:val="24"/>
        </w:rPr>
        <w:t>目前</w:t>
      </w:r>
      <w:r w:rsidR="00EC5CC7">
        <w:rPr>
          <w:rFonts w:ascii="黑体" w:eastAsia="黑体" w:hAnsi="黑体" w:hint="eastAsia"/>
          <w:sz w:val="24"/>
          <w:szCs w:val="24"/>
        </w:rPr>
        <w:t>政治局面不稳定</w:t>
      </w:r>
      <w:r>
        <w:rPr>
          <w:rFonts w:ascii="黑体" w:eastAsia="黑体" w:hAnsi="黑体" w:hint="eastAsia"/>
          <w:sz w:val="24"/>
          <w:szCs w:val="24"/>
        </w:rPr>
        <w:t>和洪灾的影响</w:t>
      </w:r>
      <w:bookmarkEnd w:id="45"/>
    </w:p>
    <w:p w:rsidR="00B4683C" w:rsidRDefault="0030351F" w:rsidP="00B135F2">
      <w:pPr>
        <w:pStyle w:val="a5"/>
        <w:ind w:leftChars="343" w:left="720"/>
        <w:rPr>
          <w:color w:val="000000"/>
          <w:szCs w:val="21"/>
        </w:rPr>
      </w:pPr>
      <w:r w:rsidRPr="0030351F">
        <w:rPr>
          <w:rFonts w:hint="eastAsia"/>
          <w:color w:val="000000"/>
          <w:szCs w:val="21"/>
        </w:rPr>
        <w:t>近几年</w:t>
      </w:r>
      <w:r>
        <w:rPr>
          <w:rFonts w:hint="eastAsia"/>
          <w:color w:val="000000"/>
          <w:szCs w:val="21"/>
        </w:rPr>
        <w:t>泰国政治动荡，</w:t>
      </w:r>
      <w:r w:rsidR="00BC5A5D">
        <w:rPr>
          <w:rFonts w:hint="eastAsia"/>
          <w:color w:val="000000"/>
          <w:szCs w:val="21"/>
        </w:rPr>
        <w:t>从</w:t>
      </w:r>
      <w:r w:rsidR="00BC5A5D">
        <w:rPr>
          <w:rFonts w:hint="eastAsia"/>
          <w:color w:val="000000"/>
          <w:szCs w:val="21"/>
        </w:rPr>
        <w:t>2006</w:t>
      </w:r>
      <w:r w:rsidR="00BC5A5D">
        <w:rPr>
          <w:rFonts w:hint="eastAsia"/>
          <w:color w:val="000000"/>
          <w:szCs w:val="21"/>
        </w:rPr>
        <w:t>年他信下台到</w:t>
      </w:r>
      <w:proofErr w:type="gramStart"/>
      <w:r w:rsidR="00BC5A5D">
        <w:rPr>
          <w:rFonts w:hint="eastAsia"/>
          <w:color w:val="000000"/>
          <w:szCs w:val="21"/>
        </w:rPr>
        <w:t>20011</w:t>
      </w:r>
      <w:r w:rsidR="00BC5A5D">
        <w:rPr>
          <w:rFonts w:hint="eastAsia"/>
          <w:color w:val="000000"/>
          <w:szCs w:val="21"/>
        </w:rPr>
        <w:t>年英拉上台</w:t>
      </w:r>
      <w:proofErr w:type="gramEnd"/>
      <w:r w:rsidR="00BC5A5D">
        <w:rPr>
          <w:rFonts w:hint="eastAsia"/>
          <w:color w:val="000000"/>
          <w:szCs w:val="21"/>
        </w:rPr>
        <w:t>，泰国</w:t>
      </w:r>
      <w:r w:rsidR="00F11C60">
        <w:rPr>
          <w:rFonts w:hint="eastAsia"/>
          <w:color w:val="000000"/>
          <w:szCs w:val="21"/>
        </w:rPr>
        <w:t>曼谷</w:t>
      </w:r>
      <w:r w:rsidR="00BC5A5D">
        <w:rPr>
          <w:rFonts w:hint="eastAsia"/>
          <w:color w:val="000000"/>
          <w:szCs w:val="21"/>
        </w:rPr>
        <w:t>屡次爆发</w:t>
      </w:r>
      <w:r w:rsidR="00F11C60">
        <w:rPr>
          <w:rFonts w:hint="eastAsia"/>
          <w:color w:val="000000"/>
          <w:szCs w:val="21"/>
        </w:rPr>
        <w:t>支持他信的</w:t>
      </w:r>
      <w:r w:rsidR="00BC5A5D">
        <w:rPr>
          <w:rFonts w:hint="eastAsia"/>
          <w:color w:val="000000"/>
          <w:szCs w:val="21"/>
        </w:rPr>
        <w:t>红衫军</w:t>
      </w:r>
      <w:r w:rsidR="00F11C60">
        <w:rPr>
          <w:rFonts w:hint="eastAsia"/>
          <w:color w:val="000000"/>
          <w:szCs w:val="21"/>
        </w:rPr>
        <w:t>和反对他信的黄衫军的抗议示威活动，政府更迭频繁</w:t>
      </w:r>
      <w:r w:rsidR="00BC5A5D">
        <w:rPr>
          <w:rFonts w:hint="eastAsia"/>
          <w:color w:val="000000"/>
          <w:szCs w:val="21"/>
        </w:rPr>
        <w:t>，</w:t>
      </w:r>
      <w:r w:rsidR="00F11C60">
        <w:rPr>
          <w:rFonts w:hint="eastAsia"/>
          <w:color w:val="000000"/>
          <w:szCs w:val="21"/>
        </w:rPr>
        <w:t>短短</w:t>
      </w:r>
      <w:r w:rsidR="00F11C60">
        <w:rPr>
          <w:rFonts w:hint="eastAsia"/>
          <w:color w:val="000000"/>
          <w:szCs w:val="21"/>
        </w:rPr>
        <w:t>4</w:t>
      </w:r>
      <w:r w:rsidR="00F11C60">
        <w:rPr>
          <w:rFonts w:hint="eastAsia"/>
          <w:color w:val="000000"/>
          <w:szCs w:val="21"/>
        </w:rPr>
        <w:t>年内还了三届短命政府，</w:t>
      </w:r>
      <w:r w:rsidR="005670E1">
        <w:rPr>
          <w:rFonts w:hint="eastAsia"/>
          <w:color w:val="000000"/>
          <w:szCs w:val="21"/>
        </w:rPr>
        <w:t>严重扰乱了人们的生活，给泰国经济，尤其是泰国旅游业造成重创，</w:t>
      </w:r>
      <w:r w:rsidR="005670E1">
        <w:rPr>
          <w:color w:val="000000"/>
          <w:szCs w:val="21"/>
        </w:rPr>
        <w:t>据泰国旅游协会联盟统计，</w:t>
      </w:r>
      <w:r w:rsidR="005670E1">
        <w:rPr>
          <w:color w:val="000000"/>
          <w:szCs w:val="21"/>
        </w:rPr>
        <w:t>“</w:t>
      </w:r>
      <w:r w:rsidR="005670E1">
        <w:rPr>
          <w:color w:val="000000"/>
          <w:szCs w:val="21"/>
        </w:rPr>
        <w:t>红衫军</w:t>
      </w:r>
      <w:r w:rsidR="005670E1">
        <w:rPr>
          <w:color w:val="000000"/>
          <w:szCs w:val="21"/>
        </w:rPr>
        <w:t>”</w:t>
      </w:r>
      <w:r w:rsidR="005670E1">
        <w:rPr>
          <w:color w:val="000000"/>
          <w:szCs w:val="21"/>
        </w:rPr>
        <w:t>示威以来，到泰国旅游的人数减少约</w:t>
      </w:r>
      <w:r w:rsidR="005670E1">
        <w:rPr>
          <w:color w:val="000000"/>
          <w:szCs w:val="21"/>
        </w:rPr>
        <w:t>10%</w:t>
      </w:r>
      <w:r w:rsidR="005670E1">
        <w:rPr>
          <w:color w:val="000000"/>
          <w:szCs w:val="21"/>
        </w:rPr>
        <w:t>，损失超过</w:t>
      </w:r>
      <w:r w:rsidR="005670E1">
        <w:rPr>
          <w:color w:val="000000"/>
          <w:szCs w:val="21"/>
        </w:rPr>
        <w:t>11</w:t>
      </w:r>
      <w:r w:rsidR="005670E1">
        <w:rPr>
          <w:color w:val="000000"/>
          <w:szCs w:val="21"/>
        </w:rPr>
        <w:t>亿美元。</w:t>
      </w:r>
      <w:r w:rsidR="005670E1">
        <w:rPr>
          <w:rStyle w:val="aa"/>
          <w:color w:val="000000"/>
          <w:szCs w:val="21"/>
        </w:rPr>
        <w:footnoteReference w:id="21"/>
      </w:r>
      <w:r>
        <w:rPr>
          <w:rFonts w:hint="eastAsia"/>
          <w:color w:val="000000"/>
          <w:szCs w:val="21"/>
        </w:rPr>
        <w:t>2011</w:t>
      </w:r>
      <w:r>
        <w:rPr>
          <w:rFonts w:hint="eastAsia"/>
          <w:color w:val="000000"/>
          <w:szCs w:val="21"/>
        </w:rPr>
        <w:t>年又发生了罕见的特大洪灾，受其影响，中国政府多次警告并暂停对泰旅游，许多航班被取消，给泰国旅游业发展带来巨大的损失。</w:t>
      </w:r>
    </w:p>
    <w:p w:rsidR="00B135F2" w:rsidRDefault="00B135F2" w:rsidP="003F78E6">
      <w:pPr>
        <w:pStyle w:val="a5"/>
        <w:numPr>
          <w:ilvl w:val="2"/>
          <w:numId w:val="7"/>
        </w:numPr>
        <w:ind w:firstLineChars="0"/>
        <w:outlineLvl w:val="2"/>
        <w:rPr>
          <w:rFonts w:ascii="黑体" w:eastAsia="黑体" w:hAnsi="黑体"/>
          <w:sz w:val="24"/>
          <w:szCs w:val="24"/>
        </w:rPr>
      </w:pPr>
      <w:bookmarkStart w:id="46" w:name="_Toc320654583"/>
      <w:r>
        <w:rPr>
          <w:rFonts w:ascii="黑体" w:eastAsia="黑体" w:hAnsi="黑体" w:hint="eastAsia"/>
          <w:sz w:val="24"/>
          <w:szCs w:val="24"/>
        </w:rPr>
        <w:t>城市交通有待完善</w:t>
      </w:r>
      <w:bookmarkEnd w:id="46"/>
    </w:p>
    <w:p w:rsidR="009C58C2" w:rsidRDefault="00B135F2" w:rsidP="009C58C2">
      <w:pPr>
        <w:pStyle w:val="a5"/>
        <w:ind w:leftChars="343" w:left="720"/>
        <w:rPr>
          <w:color w:val="000000"/>
          <w:szCs w:val="21"/>
        </w:rPr>
      </w:pPr>
      <w:r w:rsidRPr="00B135F2">
        <w:rPr>
          <w:rFonts w:hint="eastAsia"/>
          <w:color w:val="000000"/>
          <w:szCs w:val="21"/>
        </w:rPr>
        <w:t>曼谷是世界上塞车</w:t>
      </w:r>
      <w:r>
        <w:rPr>
          <w:rFonts w:hint="eastAsia"/>
          <w:color w:val="000000"/>
          <w:szCs w:val="21"/>
        </w:rPr>
        <w:t>最严重的城市。曼谷汽车的行驶速度大约为</w:t>
      </w:r>
      <w:r>
        <w:rPr>
          <w:rFonts w:hint="eastAsia"/>
          <w:color w:val="000000"/>
          <w:szCs w:val="21"/>
        </w:rPr>
        <w:t>8-12</w:t>
      </w:r>
      <w:r>
        <w:rPr>
          <w:rFonts w:hint="eastAsia"/>
          <w:color w:val="000000"/>
          <w:szCs w:val="21"/>
        </w:rPr>
        <w:t>公里每小时，过一个路口平均要停</w:t>
      </w:r>
      <w:r>
        <w:rPr>
          <w:rFonts w:hint="eastAsia"/>
          <w:color w:val="000000"/>
          <w:szCs w:val="21"/>
        </w:rPr>
        <w:t>10</w:t>
      </w:r>
      <w:r>
        <w:rPr>
          <w:rFonts w:hint="eastAsia"/>
          <w:color w:val="000000"/>
          <w:szCs w:val="21"/>
        </w:rPr>
        <w:t>分钟，与自行车速度相当。究其主要原因，是泰国政府鼓励私家车，而城市公共交通发展较为缓慢。</w:t>
      </w:r>
      <w:r w:rsidR="009C58C2">
        <w:rPr>
          <w:rFonts w:hint="eastAsia"/>
          <w:color w:val="000000"/>
          <w:szCs w:val="21"/>
        </w:rPr>
        <w:t>交通堵塞会严重影响旅游者的心情，其旅游体验和对泰国的印象随之也会大打折扣。更加严重的是，大量汽车尾气的排放污染了城市大气环境，在曼谷的街头，许多执行公务的警察都带一个白口罩防污，这样的情形，想必是所有旅行者不愿意看到的。</w:t>
      </w:r>
    </w:p>
    <w:p w:rsidR="009C58C2" w:rsidRDefault="009C58C2" w:rsidP="003F78E6">
      <w:pPr>
        <w:pStyle w:val="a5"/>
        <w:numPr>
          <w:ilvl w:val="2"/>
          <w:numId w:val="7"/>
        </w:numPr>
        <w:ind w:firstLineChars="0"/>
        <w:outlineLvl w:val="2"/>
        <w:rPr>
          <w:rFonts w:ascii="黑体" w:eastAsia="黑体" w:hAnsi="黑体"/>
          <w:sz w:val="24"/>
          <w:szCs w:val="24"/>
        </w:rPr>
      </w:pPr>
      <w:bookmarkStart w:id="47" w:name="_Toc320654584"/>
      <w:r>
        <w:rPr>
          <w:rFonts w:ascii="黑体" w:eastAsia="黑体" w:hAnsi="黑体" w:hint="eastAsia"/>
          <w:sz w:val="24"/>
          <w:szCs w:val="24"/>
        </w:rPr>
        <w:t>色情产业，吸毒和艾滋病的泛滥</w:t>
      </w:r>
      <w:bookmarkEnd w:id="47"/>
    </w:p>
    <w:p w:rsidR="009C58C2" w:rsidRDefault="009C58C2" w:rsidP="009C58C2">
      <w:pPr>
        <w:pStyle w:val="a5"/>
        <w:ind w:left="720" w:firstLineChars="0" w:firstLine="0"/>
        <w:rPr>
          <w:rFonts w:ascii="黑体" w:eastAsia="黑体" w:hAnsi="黑体"/>
          <w:sz w:val="24"/>
          <w:szCs w:val="24"/>
        </w:rPr>
      </w:pPr>
      <w:r>
        <w:rPr>
          <w:rFonts w:ascii="黑体" w:eastAsia="黑体" w:hAnsi="黑体" w:hint="eastAsia"/>
          <w:sz w:val="24"/>
          <w:szCs w:val="24"/>
        </w:rPr>
        <w:t xml:space="preserve">    </w:t>
      </w:r>
      <w:r w:rsidRPr="009C58C2">
        <w:rPr>
          <w:rFonts w:hint="eastAsia"/>
          <w:color w:val="000000"/>
          <w:szCs w:val="21"/>
        </w:rPr>
        <w:t>泰国作为</w:t>
      </w:r>
      <w:r>
        <w:rPr>
          <w:rFonts w:hint="eastAsia"/>
          <w:color w:val="000000"/>
          <w:szCs w:val="21"/>
        </w:rPr>
        <w:t>世界级的旅游胜地，娱乐也非常发达，但是伴生而来的色情娱乐业，发展也同样异乎寻常。上世纪</w:t>
      </w:r>
      <w:r>
        <w:rPr>
          <w:rFonts w:hint="eastAsia"/>
          <w:color w:val="000000"/>
          <w:szCs w:val="21"/>
        </w:rPr>
        <w:t>80</w:t>
      </w:r>
      <w:r>
        <w:rPr>
          <w:rFonts w:hint="eastAsia"/>
          <w:color w:val="000000"/>
          <w:szCs w:val="21"/>
        </w:rPr>
        <w:t>年代初期，为了促进旅游产业的发展，泰国政府放宽了对外国游客的限制，而一些不法商家和唯利是图的旅游公司也借机建立了许多色情按摩院</w:t>
      </w:r>
      <w:r w:rsidR="004B05DD">
        <w:rPr>
          <w:rFonts w:hint="eastAsia"/>
          <w:color w:val="000000"/>
          <w:szCs w:val="21"/>
        </w:rPr>
        <w:t>等</w:t>
      </w:r>
      <w:r>
        <w:rPr>
          <w:rFonts w:hint="eastAsia"/>
          <w:color w:val="000000"/>
          <w:szCs w:val="21"/>
        </w:rPr>
        <w:t>，从事色情交易活动。</w:t>
      </w:r>
      <w:r w:rsidR="004B05DD">
        <w:rPr>
          <w:rFonts w:hint="eastAsia"/>
          <w:color w:val="000000"/>
          <w:szCs w:val="21"/>
        </w:rPr>
        <w:t>而造成的一个苦果就是带来了吸毒，艾滋病流行的社会灾难，据估计泰国艾滋病感染人数占总人口的</w:t>
      </w:r>
      <w:r w:rsidR="004B05DD">
        <w:rPr>
          <w:rFonts w:hint="eastAsia"/>
          <w:color w:val="000000"/>
          <w:szCs w:val="21"/>
        </w:rPr>
        <w:t>1.6%</w:t>
      </w:r>
      <w:r w:rsidR="004B05DD">
        <w:rPr>
          <w:rFonts w:hint="eastAsia"/>
          <w:color w:val="000000"/>
          <w:szCs w:val="21"/>
        </w:rPr>
        <w:t>，</w:t>
      </w:r>
      <w:r w:rsidR="004B05DD">
        <w:rPr>
          <w:rFonts w:hint="eastAsia"/>
          <w:color w:val="000000"/>
          <w:szCs w:val="21"/>
        </w:rPr>
        <w:t>90%</w:t>
      </w:r>
      <w:r w:rsidR="004B05DD">
        <w:rPr>
          <w:rFonts w:hint="eastAsia"/>
          <w:color w:val="000000"/>
          <w:szCs w:val="21"/>
        </w:rPr>
        <w:t>以上感染者集中在</w:t>
      </w:r>
      <w:r w:rsidR="004B05DD">
        <w:rPr>
          <w:rFonts w:hint="eastAsia"/>
          <w:color w:val="000000"/>
          <w:szCs w:val="21"/>
        </w:rPr>
        <w:t>20-49</w:t>
      </w:r>
      <w:r w:rsidR="004B05DD">
        <w:rPr>
          <w:rFonts w:hint="eastAsia"/>
          <w:color w:val="000000"/>
          <w:szCs w:val="21"/>
        </w:rPr>
        <w:t>岁之间，吞噬了大量的青壮年劳动力，给泰国的旅游形象造成负面影响，艾滋病的肆虐，使得许多旅游者出于自身健康考虑对泰国望而却步，由于</w:t>
      </w:r>
      <w:r w:rsidR="004B05DD">
        <w:rPr>
          <w:rFonts w:hint="eastAsia"/>
          <w:color w:val="000000"/>
          <w:szCs w:val="21"/>
        </w:rPr>
        <w:tab/>
      </w:r>
      <w:r w:rsidR="004B05DD">
        <w:rPr>
          <w:rFonts w:hint="eastAsia"/>
          <w:color w:val="000000"/>
          <w:szCs w:val="21"/>
        </w:rPr>
        <w:t>普吉岛艾滋病人数大幅度飙升，岛上很多酒店，按摩院生意一落千丈，也给泰国旅游业的发展带来巨大的打击。</w:t>
      </w:r>
    </w:p>
    <w:p w:rsidR="004B05DD" w:rsidRDefault="004B05DD" w:rsidP="003F78E6">
      <w:pPr>
        <w:pStyle w:val="a5"/>
        <w:numPr>
          <w:ilvl w:val="2"/>
          <w:numId w:val="7"/>
        </w:numPr>
        <w:ind w:firstLineChars="0"/>
        <w:outlineLvl w:val="2"/>
        <w:rPr>
          <w:rFonts w:ascii="黑体" w:eastAsia="黑体" w:hAnsi="黑体"/>
          <w:sz w:val="24"/>
          <w:szCs w:val="24"/>
        </w:rPr>
      </w:pPr>
      <w:bookmarkStart w:id="48" w:name="_Toc320654585"/>
      <w:r>
        <w:rPr>
          <w:rFonts w:ascii="黑体" w:eastAsia="黑体" w:hAnsi="黑体" w:hint="eastAsia"/>
          <w:sz w:val="24"/>
          <w:szCs w:val="24"/>
        </w:rPr>
        <w:t>旅游业过度发展</w:t>
      </w:r>
      <w:bookmarkEnd w:id="48"/>
    </w:p>
    <w:p w:rsidR="009C58C2" w:rsidRPr="00664B48" w:rsidRDefault="00664B48" w:rsidP="009C58C2">
      <w:pPr>
        <w:pStyle w:val="a5"/>
        <w:ind w:left="720" w:firstLineChars="0" w:firstLine="0"/>
        <w:rPr>
          <w:color w:val="000000"/>
          <w:szCs w:val="21"/>
        </w:rPr>
      </w:pPr>
      <w:r>
        <w:rPr>
          <w:rFonts w:ascii="黑体" w:eastAsia="黑体" w:hAnsi="黑体" w:hint="eastAsia"/>
          <w:sz w:val="24"/>
          <w:szCs w:val="24"/>
        </w:rPr>
        <w:t xml:space="preserve">    </w:t>
      </w:r>
      <w:r w:rsidRPr="00664B48">
        <w:rPr>
          <w:rFonts w:hint="eastAsia"/>
          <w:color w:val="000000"/>
          <w:szCs w:val="21"/>
        </w:rPr>
        <w:t>某些景点由于无限制发展，给当地自然生态造成了不小的破坏。同时一些不法旅行社和导游</w:t>
      </w:r>
      <w:r>
        <w:rPr>
          <w:rFonts w:hint="eastAsia"/>
          <w:color w:val="000000"/>
          <w:szCs w:val="21"/>
        </w:rPr>
        <w:t>为了牟取超额利润，破坏了泰国在中国旅行者心目中的形象。旅游欺诈行为时常发生。《中国青年报》报道，</w:t>
      </w:r>
      <w:r>
        <w:rPr>
          <w:rFonts w:hint="eastAsia"/>
          <w:color w:val="000000"/>
          <w:szCs w:val="21"/>
        </w:rPr>
        <w:t>2003</w:t>
      </w:r>
      <w:r>
        <w:rPr>
          <w:rFonts w:hint="eastAsia"/>
          <w:color w:val="000000"/>
          <w:szCs w:val="21"/>
        </w:rPr>
        <w:t>年中国公民出境游投诉目的地主要集中在东南亚地区，而泰国则很尴尬的居于首位。</w:t>
      </w:r>
    </w:p>
    <w:p w:rsidR="00EC5CC7" w:rsidRPr="009958A9" w:rsidRDefault="00EC5CC7" w:rsidP="009958A9">
      <w:pPr>
        <w:rPr>
          <w:rFonts w:ascii="黑体" w:eastAsia="黑体" w:hAnsi="黑体"/>
          <w:sz w:val="28"/>
          <w:szCs w:val="28"/>
        </w:rPr>
      </w:pPr>
    </w:p>
    <w:p w:rsidR="0030351F" w:rsidRDefault="0030351F" w:rsidP="0030351F">
      <w:pPr>
        <w:pStyle w:val="a3"/>
        <w:numPr>
          <w:ilvl w:val="0"/>
          <w:numId w:val="1"/>
        </w:numPr>
      </w:pPr>
      <w:bookmarkStart w:id="49" w:name="_Toc320654586"/>
      <w:r>
        <w:rPr>
          <w:rFonts w:hint="eastAsia"/>
        </w:rPr>
        <w:t>对泰国发展对华旅游业的建议</w:t>
      </w:r>
      <w:bookmarkEnd w:id="49"/>
    </w:p>
    <w:p w:rsidR="00B135F2" w:rsidRPr="00B135F2" w:rsidRDefault="00B135F2" w:rsidP="00B135F2">
      <w:pPr>
        <w:pStyle w:val="a5"/>
        <w:numPr>
          <w:ilvl w:val="0"/>
          <w:numId w:val="7"/>
        </w:numPr>
        <w:ind w:firstLineChars="0"/>
        <w:rPr>
          <w:rFonts w:ascii="黑体" w:eastAsia="黑体" w:hAnsi="黑体"/>
          <w:vanish/>
          <w:sz w:val="28"/>
          <w:szCs w:val="28"/>
        </w:rPr>
      </w:pPr>
    </w:p>
    <w:p w:rsidR="00B135F2" w:rsidRDefault="00B135F2" w:rsidP="003F78E6">
      <w:pPr>
        <w:pStyle w:val="a5"/>
        <w:numPr>
          <w:ilvl w:val="1"/>
          <w:numId w:val="7"/>
        </w:numPr>
        <w:ind w:firstLineChars="0"/>
        <w:outlineLvl w:val="1"/>
        <w:rPr>
          <w:rFonts w:ascii="黑体" w:eastAsia="黑体" w:hAnsi="黑体"/>
          <w:sz w:val="28"/>
          <w:szCs w:val="28"/>
        </w:rPr>
      </w:pPr>
      <w:bookmarkStart w:id="50" w:name="_Toc320654587"/>
      <w:r>
        <w:rPr>
          <w:rFonts w:ascii="黑体" w:eastAsia="黑体" w:hAnsi="黑体" w:hint="eastAsia"/>
          <w:sz w:val="28"/>
          <w:szCs w:val="28"/>
        </w:rPr>
        <w:t>迎合中国游客的旅行需求</w:t>
      </w:r>
      <w:bookmarkEnd w:id="50"/>
    </w:p>
    <w:p w:rsidR="00514365" w:rsidRPr="00514365" w:rsidRDefault="00514365" w:rsidP="00514365">
      <w:pPr>
        <w:pStyle w:val="a5"/>
        <w:ind w:leftChars="343" w:left="720" w:firstLineChars="207" w:firstLine="435"/>
        <w:rPr>
          <w:color w:val="000000"/>
          <w:szCs w:val="21"/>
        </w:rPr>
      </w:pPr>
      <w:r w:rsidRPr="00514365">
        <w:rPr>
          <w:rFonts w:hint="eastAsia"/>
          <w:color w:val="000000"/>
          <w:szCs w:val="21"/>
        </w:rPr>
        <w:t>泰国与中国同属一个文明圈，在民族和文化上有着密切的联系。</w:t>
      </w:r>
      <w:r w:rsidR="00587579">
        <w:rPr>
          <w:rFonts w:hint="eastAsia"/>
          <w:color w:val="000000"/>
          <w:szCs w:val="21"/>
        </w:rPr>
        <w:t>泰国有许多华人后裔，有着明显的潮汕文化传承。因此</w:t>
      </w:r>
      <w:r w:rsidRPr="00514365">
        <w:rPr>
          <w:rFonts w:hint="eastAsia"/>
          <w:color w:val="000000"/>
          <w:szCs w:val="21"/>
        </w:rPr>
        <w:t>泰国</w:t>
      </w:r>
      <w:r>
        <w:rPr>
          <w:rFonts w:hint="eastAsia"/>
          <w:color w:val="000000"/>
          <w:szCs w:val="21"/>
        </w:rPr>
        <w:t>可以在提升中国游客亲近感上</w:t>
      </w:r>
      <w:r w:rsidR="00587579">
        <w:rPr>
          <w:rFonts w:hint="eastAsia"/>
          <w:color w:val="000000"/>
          <w:szCs w:val="21"/>
        </w:rPr>
        <w:t>采取措施，使得中国游客感受到泰国人民的友好</w:t>
      </w:r>
      <w:r>
        <w:rPr>
          <w:rFonts w:hint="eastAsia"/>
          <w:color w:val="000000"/>
          <w:szCs w:val="21"/>
        </w:rPr>
        <w:t>，产生</w:t>
      </w:r>
      <w:r w:rsidR="00587579">
        <w:rPr>
          <w:rFonts w:hint="eastAsia"/>
          <w:color w:val="000000"/>
          <w:szCs w:val="21"/>
        </w:rPr>
        <w:t>文化上的亲近感和归属感</w:t>
      </w:r>
      <w:r>
        <w:rPr>
          <w:rFonts w:hint="eastAsia"/>
          <w:color w:val="000000"/>
          <w:szCs w:val="21"/>
        </w:rPr>
        <w:t>。</w:t>
      </w:r>
      <w:r w:rsidR="00587579">
        <w:rPr>
          <w:rFonts w:hint="eastAsia"/>
          <w:color w:val="000000"/>
          <w:szCs w:val="21"/>
        </w:rPr>
        <w:t>例如重</w:t>
      </w:r>
      <w:r w:rsidR="00587579">
        <w:rPr>
          <w:rFonts w:hint="eastAsia"/>
          <w:color w:val="000000"/>
          <w:szCs w:val="21"/>
        </w:rPr>
        <w:lastRenderedPageBreak/>
        <w:t>点宣传泰国曼谷华人街的民俗文化，举办华人民俗文化节等等。</w:t>
      </w:r>
    </w:p>
    <w:p w:rsidR="00B135F2" w:rsidRDefault="00B135F2" w:rsidP="003F78E6">
      <w:pPr>
        <w:pStyle w:val="a5"/>
        <w:numPr>
          <w:ilvl w:val="1"/>
          <w:numId w:val="7"/>
        </w:numPr>
        <w:ind w:firstLineChars="0"/>
        <w:outlineLvl w:val="1"/>
        <w:rPr>
          <w:rFonts w:ascii="黑体" w:eastAsia="黑体" w:hAnsi="黑体"/>
          <w:sz w:val="28"/>
          <w:szCs w:val="28"/>
        </w:rPr>
      </w:pPr>
      <w:bookmarkStart w:id="51" w:name="_Toc320654588"/>
      <w:r>
        <w:rPr>
          <w:rFonts w:ascii="黑体" w:eastAsia="黑体" w:hAnsi="黑体" w:hint="eastAsia"/>
          <w:sz w:val="28"/>
          <w:szCs w:val="28"/>
        </w:rPr>
        <w:t>加强泰国旅游形象塑造</w:t>
      </w:r>
      <w:bookmarkEnd w:id="51"/>
    </w:p>
    <w:p w:rsidR="00587579" w:rsidRPr="00794C38" w:rsidRDefault="00794C38" w:rsidP="00794C38">
      <w:pPr>
        <w:pStyle w:val="a5"/>
        <w:ind w:leftChars="343" w:left="720"/>
        <w:rPr>
          <w:color w:val="000000"/>
          <w:szCs w:val="21"/>
        </w:rPr>
      </w:pPr>
      <w:r w:rsidRPr="00794C38">
        <w:rPr>
          <w:rFonts w:hint="eastAsia"/>
          <w:color w:val="000000"/>
          <w:szCs w:val="21"/>
        </w:rPr>
        <w:t>过去</w:t>
      </w:r>
      <w:r w:rsidRPr="00794C38">
        <w:rPr>
          <w:rFonts w:hint="eastAsia"/>
          <w:color w:val="000000"/>
          <w:szCs w:val="21"/>
        </w:rPr>
        <w:t>10</w:t>
      </w:r>
      <w:r w:rsidRPr="00794C38">
        <w:rPr>
          <w:rFonts w:hint="eastAsia"/>
          <w:color w:val="000000"/>
          <w:szCs w:val="21"/>
        </w:rPr>
        <w:t>年来中国出境游呈现井喷式发展，数量的巨大发展，使得泰国许多旅行社为了争取客源，盲目追求数量，导致服务质量的下降</w:t>
      </w:r>
      <w:r>
        <w:rPr>
          <w:rFonts w:hint="eastAsia"/>
          <w:color w:val="000000"/>
          <w:szCs w:val="21"/>
        </w:rPr>
        <w:t>，投诉增多</w:t>
      </w:r>
      <w:r w:rsidR="00794452">
        <w:rPr>
          <w:rFonts w:hint="eastAsia"/>
          <w:color w:val="000000"/>
          <w:szCs w:val="21"/>
        </w:rPr>
        <w:t>，旅游项目同质化严重</w:t>
      </w:r>
      <w:r>
        <w:rPr>
          <w:rFonts w:hint="eastAsia"/>
          <w:color w:val="000000"/>
          <w:szCs w:val="21"/>
        </w:rPr>
        <w:t>。现在中国游客获取信息的方式多样化，负面的评价很容易通过网络，朋友交流中传播开来，对泰国的旅游形象造成不可逆转的破坏。因此，应该一方面</w:t>
      </w:r>
      <w:r w:rsidR="00794452">
        <w:rPr>
          <w:rFonts w:hint="eastAsia"/>
          <w:color w:val="000000"/>
          <w:szCs w:val="21"/>
        </w:rPr>
        <w:t>要规范旅游市场，另一方面要发掘新的旅游品种，提升现有的旅游项目的品味，把泰国打造成一个旅游种类多元化，旅游品味高雅，且具有性价比的旅游国度。</w:t>
      </w:r>
    </w:p>
    <w:p w:rsidR="00B135F2" w:rsidRDefault="00B135F2" w:rsidP="003F78E6">
      <w:pPr>
        <w:pStyle w:val="a5"/>
        <w:numPr>
          <w:ilvl w:val="1"/>
          <w:numId w:val="7"/>
        </w:numPr>
        <w:ind w:firstLineChars="0"/>
        <w:outlineLvl w:val="1"/>
        <w:rPr>
          <w:rFonts w:ascii="黑体" w:eastAsia="黑体" w:hAnsi="黑体"/>
          <w:sz w:val="28"/>
          <w:szCs w:val="28"/>
        </w:rPr>
      </w:pPr>
      <w:bookmarkStart w:id="52" w:name="_Toc320654589"/>
      <w:r>
        <w:rPr>
          <w:rFonts w:ascii="黑体" w:eastAsia="黑体" w:hAnsi="黑体" w:hint="eastAsia"/>
          <w:sz w:val="28"/>
          <w:szCs w:val="28"/>
        </w:rPr>
        <w:t>注重宣传泰国旅游产品和经典</w:t>
      </w:r>
      <w:bookmarkEnd w:id="52"/>
    </w:p>
    <w:p w:rsidR="00794452" w:rsidRPr="00794452" w:rsidRDefault="00794452" w:rsidP="00533BE7">
      <w:pPr>
        <w:pStyle w:val="a5"/>
        <w:ind w:leftChars="400" w:left="840"/>
        <w:rPr>
          <w:color w:val="000000"/>
          <w:szCs w:val="21"/>
        </w:rPr>
      </w:pPr>
      <w:r w:rsidRPr="00794452">
        <w:rPr>
          <w:rFonts w:hint="eastAsia"/>
          <w:color w:val="000000"/>
          <w:szCs w:val="21"/>
        </w:rPr>
        <w:t>泰国有许多独特的自然资源和文化景观，普吉岛的海滩风光</w:t>
      </w:r>
      <w:r>
        <w:rPr>
          <w:rFonts w:hint="eastAsia"/>
          <w:color w:val="000000"/>
          <w:szCs w:val="21"/>
        </w:rPr>
        <w:t>，是泰国旅游业的标志之一，作为最具影响力和竞争力的泰国形象标签，应当在所有泰国国家宣传品中加以体现，以提升泰国在</w:t>
      </w:r>
      <w:r w:rsidR="00533BE7">
        <w:rPr>
          <w:rFonts w:hint="eastAsia"/>
          <w:color w:val="000000"/>
          <w:szCs w:val="21"/>
        </w:rPr>
        <w:t>人们心中的形象，造成一想到泰国，就联想到洁白的海滩，蔚蓝的天空的效果；泰国独有的野生</w:t>
      </w:r>
      <w:proofErr w:type="gramStart"/>
      <w:r w:rsidR="00533BE7">
        <w:rPr>
          <w:rFonts w:hint="eastAsia"/>
          <w:color w:val="000000"/>
          <w:szCs w:val="21"/>
        </w:rPr>
        <w:t>象</w:t>
      </w:r>
      <w:proofErr w:type="gramEnd"/>
      <w:r w:rsidR="00533BE7">
        <w:rPr>
          <w:rFonts w:hint="eastAsia"/>
          <w:color w:val="000000"/>
          <w:szCs w:val="21"/>
        </w:rPr>
        <w:t>表演，也应该成为旅游宣传的重点，</w:t>
      </w:r>
      <w:proofErr w:type="gramStart"/>
      <w:r w:rsidR="00533BE7">
        <w:rPr>
          <w:rFonts w:hint="eastAsia"/>
          <w:color w:val="000000"/>
          <w:szCs w:val="21"/>
        </w:rPr>
        <w:t>吸中国</w:t>
      </w:r>
      <w:proofErr w:type="gramEnd"/>
      <w:r w:rsidR="00533BE7">
        <w:rPr>
          <w:rFonts w:hint="eastAsia"/>
          <w:color w:val="000000"/>
          <w:szCs w:val="21"/>
        </w:rPr>
        <w:t>游客的好奇，尤其是把能够与之亲密接触加以强调，更能激发起游玩的兴趣。泰国是佛教之国，而中国佛教徒虽然不多，但是佛教对中华文化的影响深远，每逢节假日，不少中国人不辞路途遥远，上山进庙烧香拜佛，祈求平安，泰国旅游业也应当在这点上采取措施，譬如针对性的宣传泰国佛教胜地的历史悠久，泰国民众对佛教的虔诚，以达到吸引信奉佛祖的中国游客来泰国旅游的目的。</w:t>
      </w:r>
    </w:p>
    <w:p w:rsidR="00B135F2" w:rsidRDefault="00B135F2" w:rsidP="003F78E6">
      <w:pPr>
        <w:pStyle w:val="a5"/>
        <w:numPr>
          <w:ilvl w:val="1"/>
          <w:numId w:val="7"/>
        </w:numPr>
        <w:ind w:firstLineChars="0"/>
        <w:outlineLvl w:val="1"/>
        <w:rPr>
          <w:rFonts w:ascii="黑体" w:eastAsia="黑体" w:hAnsi="黑体"/>
          <w:sz w:val="28"/>
          <w:szCs w:val="28"/>
        </w:rPr>
      </w:pPr>
      <w:bookmarkStart w:id="53" w:name="_Toc320654590"/>
      <w:r>
        <w:rPr>
          <w:rFonts w:ascii="黑体" w:eastAsia="黑体" w:hAnsi="黑体" w:hint="eastAsia"/>
          <w:sz w:val="28"/>
          <w:szCs w:val="28"/>
        </w:rPr>
        <w:t>简化入境手续</w:t>
      </w:r>
      <w:bookmarkEnd w:id="53"/>
    </w:p>
    <w:p w:rsidR="00533BE7" w:rsidRDefault="00533BE7" w:rsidP="00533BE7">
      <w:pPr>
        <w:pStyle w:val="a5"/>
        <w:ind w:left="720" w:firstLineChars="0" w:firstLine="0"/>
        <w:rPr>
          <w:rFonts w:ascii="黑体" w:eastAsia="黑体" w:hAnsi="黑体"/>
          <w:sz w:val="28"/>
          <w:szCs w:val="28"/>
        </w:rPr>
      </w:pPr>
      <w:r>
        <w:rPr>
          <w:rFonts w:ascii="黑体" w:eastAsia="黑体" w:hAnsi="黑体" w:hint="eastAsia"/>
          <w:sz w:val="28"/>
          <w:szCs w:val="28"/>
        </w:rPr>
        <w:t xml:space="preserve">    </w:t>
      </w:r>
      <w:r w:rsidR="006724D9" w:rsidRPr="006724D9">
        <w:rPr>
          <w:rFonts w:hint="eastAsia"/>
          <w:color w:val="000000"/>
          <w:szCs w:val="21"/>
        </w:rPr>
        <w:t>泰国</w:t>
      </w:r>
      <w:r w:rsidR="006724D9">
        <w:rPr>
          <w:rFonts w:hint="eastAsia"/>
          <w:color w:val="000000"/>
          <w:szCs w:val="21"/>
        </w:rPr>
        <w:t>在</w:t>
      </w:r>
      <w:r w:rsidR="006724D9">
        <w:rPr>
          <w:rFonts w:hint="eastAsia"/>
          <w:color w:val="000000"/>
          <w:szCs w:val="21"/>
        </w:rPr>
        <w:t>2011</w:t>
      </w:r>
      <w:r w:rsidR="006724D9">
        <w:rPr>
          <w:rFonts w:hint="eastAsia"/>
          <w:color w:val="000000"/>
          <w:szCs w:val="21"/>
        </w:rPr>
        <w:t>年以前由于政治局面动荡，旅游人数减少，因此免收签证费，而且对中国团体游客采取落地签的政策，来鼓励中国游客来泰国旅游。目前由于局面渐渐得到控制，已经恢复收费，收取费用</w:t>
      </w:r>
      <w:r w:rsidR="006724D9">
        <w:rPr>
          <w:rFonts w:hint="eastAsia"/>
          <w:color w:val="000000"/>
          <w:szCs w:val="21"/>
        </w:rPr>
        <w:t>1000</w:t>
      </w:r>
      <w:r w:rsidR="006724D9">
        <w:rPr>
          <w:rFonts w:hint="eastAsia"/>
          <w:color w:val="000000"/>
          <w:szCs w:val="21"/>
        </w:rPr>
        <w:t>泰铢。签证一般办理时间约</w:t>
      </w:r>
      <w:r w:rsidR="006724D9">
        <w:rPr>
          <w:rFonts w:hint="eastAsia"/>
          <w:color w:val="000000"/>
          <w:szCs w:val="21"/>
        </w:rPr>
        <w:t>3</w:t>
      </w:r>
      <w:r w:rsidR="006724D9">
        <w:rPr>
          <w:rFonts w:hint="eastAsia"/>
          <w:color w:val="000000"/>
          <w:szCs w:val="21"/>
        </w:rPr>
        <w:t>个工作日。旅游签证有效期为</w:t>
      </w:r>
      <w:r w:rsidR="006724D9">
        <w:rPr>
          <w:rFonts w:hint="eastAsia"/>
          <w:color w:val="000000"/>
          <w:szCs w:val="21"/>
        </w:rPr>
        <w:t>3</w:t>
      </w:r>
      <w:r w:rsidR="006724D9">
        <w:rPr>
          <w:rFonts w:hint="eastAsia"/>
          <w:color w:val="000000"/>
          <w:szCs w:val="21"/>
        </w:rPr>
        <w:t>个月，停留期</w:t>
      </w:r>
      <w:r w:rsidR="006724D9">
        <w:rPr>
          <w:rFonts w:hint="eastAsia"/>
          <w:color w:val="000000"/>
          <w:szCs w:val="21"/>
        </w:rPr>
        <w:t>30</w:t>
      </w:r>
      <w:r w:rsidR="006724D9">
        <w:rPr>
          <w:rFonts w:hint="eastAsia"/>
          <w:color w:val="000000"/>
          <w:szCs w:val="21"/>
        </w:rPr>
        <w:t>天。为了鼓励更多中国游客赴泰旅游，泰国政府可以采取措施，减免签证费用，缩短签证办理时间，延长停留时间，来方便中国游客的入境。</w:t>
      </w:r>
    </w:p>
    <w:p w:rsidR="001569E4" w:rsidRDefault="00B135F2" w:rsidP="003F78E6">
      <w:pPr>
        <w:pStyle w:val="a5"/>
        <w:numPr>
          <w:ilvl w:val="1"/>
          <w:numId w:val="7"/>
        </w:numPr>
        <w:ind w:firstLineChars="0"/>
        <w:outlineLvl w:val="1"/>
        <w:rPr>
          <w:rFonts w:ascii="黑体" w:eastAsia="黑体" w:hAnsi="黑体"/>
          <w:sz w:val="28"/>
          <w:szCs w:val="28"/>
        </w:rPr>
      </w:pPr>
      <w:bookmarkStart w:id="54" w:name="_Toc320654591"/>
      <w:r>
        <w:rPr>
          <w:rFonts w:ascii="黑体" w:eastAsia="黑体" w:hAnsi="黑体" w:hint="eastAsia"/>
          <w:sz w:val="28"/>
          <w:szCs w:val="28"/>
        </w:rPr>
        <w:t>方便货币兑换</w:t>
      </w:r>
      <w:bookmarkEnd w:id="54"/>
    </w:p>
    <w:p w:rsidR="001569E4" w:rsidRPr="001569E4" w:rsidRDefault="001569E4" w:rsidP="001569E4">
      <w:pPr>
        <w:pStyle w:val="a5"/>
        <w:ind w:left="720" w:firstLineChars="0" w:firstLine="120"/>
        <w:rPr>
          <w:color w:val="000000"/>
          <w:szCs w:val="21"/>
        </w:rPr>
      </w:pPr>
      <w:r>
        <w:rPr>
          <w:rFonts w:hint="eastAsia"/>
          <w:color w:val="000000"/>
          <w:szCs w:val="21"/>
        </w:rPr>
        <w:t>到泰国的游客有时候会发现，在曼谷等繁华都市进行货币兑换很方便，但是到比较冷门的旅游景点，货币兑换常常要依靠导游或者私人兑换，造成不必要的损失</w:t>
      </w:r>
      <w:r w:rsidR="00A5479D">
        <w:rPr>
          <w:rFonts w:hint="eastAsia"/>
          <w:color w:val="000000"/>
          <w:szCs w:val="21"/>
        </w:rPr>
        <w:t>。泰国政府可以考虑多设货币兑换点方便游客。目前在泰国，已经有</w:t>
      </w:r>
      <w:r w:rsidR="00A5479D">
        <w:rPr>
          <w:rFonts w:hint="eastAsia"/>
          <w:color w:val="000000"/>
          <w:szCs w:val="21"/>
        </w:rPr>
        <w:t>9</w:t>
      </w:r>
      <w:r w:rsidR="00A5479D">
        <w:rPr>
          <w:rFonts w:hint="eastAsia"/>
          <w:color w:val="000000"/>
          <w:szCs w:val="21"/>
        </w:rPr>
        <w:t>成提款机和半数商户可以接受</w:t>
      </w:r>
      <w:proofErr w:type="gramStart"/>
      <w:r w:rsidR="00A5479D">
        <w:rPr>
          <w:rFonts w:hint="eastAsia"/>
          <w:color w:val="000000"/>
          <w:szCs w:val="21"/>
        </w:rPr>
        <w:t>银联卡消费</w:t>
      </w:r>
      <w:proofErr w:type="gramEnd"/>
      <w:r w:rsidR="00A5479D">
        <w:rPr>
          <w:rFonts w:hint="eastAsia"/>
          <w:color w:val="000000"/>
          <w:szCs w:val="21"/>
        </w:rPr>
        <w:t>，这种做法应该进一步推广，中国游客消费起来会更顺畅。</w:t>
      </w:r>
    </w:p>
    <w:p w:rsidR="00B135F2" w:rsidRDefault="00B135F2" w:rsidP="003F78E6">
      <w:pPr>
        <w:pStyle w:val="a5"/>
        <w:numPr>
          <w:ilvl w:val="1"/>
          <w:numId w:val="7"/>
        </w:numPr>
        <w:ind w:firstLineChars="0"/>
        <w:outlineLvl w:val="1"/>
        <w:rPr>
          <w:rFonts w:ascii="黑体" w:eastAsia="黑体" w:hAnsi="黑体"/>
          <w:sz w:val="28"/>
          <w:szCs w:val="28"/>
        </w:rPr>
      </w:pPr>
      <w:bookmarkStart w:id="55" w:name="_Toc320654592"/>
      <w:r>
        <w:rPr>
          <w:rFonts w:ascii="黑体" w:eastAsia="黑体" w:hAnsi="黑体" w:hint="eastAsia"/>
          <w:sz w:val="28"/>
          <w:szCs w:val="28"/>
        </w:rPr>
        <w:t>规范旅游市场</w:t>
      </w:r>
      <w:bookmarkEnd w:id="55"/>
    </w:p>
    <w:p w:rsidR="002F1523" w:rsidRPr="002F1523" w:rsidRDefault="00A5479D" w:rsidP="002F1523">
      <w:pPr>
        <w:pStyle w:val="a5"/>
        <w:ind w:leftChars="343" w:left="720"/>
        <w:rPr>
          <w:color w:val="000000"/>
          <w:szCs w:val="21"/>
        </w:rPr>
      </w:pPr>
      <w:r w:rsidRPr="00A5479D">
        <w:rPr>
          <w:rFonts w:hint="eastAsia"/>
          <w:color w:val="000000"/>
          <w:szCs w:val="21"/>
        </w:rPr>
        <w:t>泰国旅游市场由于近几年的持续快速发展，各种旅游服务质量问题也产生出来，许多游客投诉价格欺诈，强制消费等</w:t>
      </w:r>
      <w:r>
        <w:rPr>
          <w:rFonts w:hint="eastAsia"/>
          <w:color w:val="000000"/>
          <w:szCs w:val="21"/>
        </w:rPr>
        <w:t>，为了争夺中国游客，有些旅行社不惜打出极低的团费吸引注意，而到了</w:t>
      </w:r>
      <w:proofErr w:type="gramStart"/>
      <w:r>
        <w:rPr>
          <w:rFonts w:hint="eastAsia"/>
          <w:color w:val="000000"/>
          <w:szCs w:val="21"/>
        </w:rPr>
        <w:t>旅行景点</w:t>
      </w:r>
      <w:proofErr w:type="gramEnd"/>
      <w:r>
        <w:rPr>
          <w:rFonts w:hint="eastAsia"/>
          <w:color w:val="000000"/>
          <w:szCs w:val="21"/>
        </w:rPr>
        <w:t>强制游客进行消费，或者把同一个景点活动拆分成多个，引发消</w:t>
      </w:r>
      <w:r w:rsidR="002F1523">
        <w:rPr>
          <w:rFonts w:hint="eastAsia"/>
          <w:color w:val="000000"/>
          <w:szCs w:val="21"/>
        </w:rPr>
        <w:t>费者的不满，旅游纠纷增多，投诉不断，这样竭泽而渔的行为，虽然短期获得较大的经济效益，但是泰国旅游也的形象也遭到破坏，这样对泰国旅游也整体的发展造成巨大的破坏，泰国政府应当出台有力措施，纠正旅游从业者急功近利的行为，断绝不当营销行为，提高从业者的素质。同时，对色情营业场所进行打击，控制艾滋病和吸毒行为的泛滥，为泰国旅游也塑造一个健康，积极的旅游</w:t>
      </w:r>
      <w:r w:rsidR="002F1523">
        <w:rPr>
          <w:rFonts w:hint="eastAsia"/>
          <w:color w:val="000000"/>
          <w:szCs w:val="21"/>
        </w:rPr>
        <w:lastRenderedPageBreak/>
        <w:t>形象。</w:t>
      </w:r>
    </w:p>
    <w:p w:rsidR="00B135F2" w:rsidRDefault="00B135F2" w:rsidP="003F78E6">
      <w:pPr>
        <w:pStyle w:val="a5"/>
        <w:numPr>
          <w:ilvl w:val="1"/>
          <w:numId w:val="7"/>
        </w:numPr>
        <w:ind w:firstLineChars="0"/>
        <w:outlineLvl w:val="1"/>
        <w:rPr>
          <w:rFonts w:ascii="黑体" w:eastAsia="黑体" w:hAnsi="黑体"/>
          <w:sz w:val="28"/>
          <w:szCs w:val="28"/>
        </w:rPr>
      </w:pPr>
      <w:bookmarkStart w:id="56" w:name="_Toc320654593"/>
      <w:r>
        <w:rPr>
          <w:rFonts w:ascii="黑体" w:eastAsia="黑体" w:hAnsi="黑体" w:hint="eastAsia"/>
          <w:sz w:val="28"/>
          <w:szCs w:val="28"/>
        </w:rPr>
        <w:t>开发多样化的旅游产品，满足游客需求</w:t>
      </w:r>
      <w:bookmarkEnd w:id="56"/>
    </w:p>
    <w:p w:rsidR="002F1523" w:rsidRDefault="002F1523" w:rsidP="00A3535B">
      <w:pPr>
        <w:pStyle w:val="a5"/>
        <w:ind w:leftChars="343" w:left="720"/>
        <w:rPr>
          <w:color w:val="000000"/>
          <w:szCs w:val="21"/>
        </w:rPr>
      </w:pPr>
      <w:r w:rsidRPr="002F1523">
        <w:rPr>
          <w:rFonts w:hint="eastAsia"/>
          <w:color w:val="000000"/>
          <w:szCs w:val="21"/>
        </w:rPr>
        <w:t>目前泰国旅游也主要集中在东部和南部沿海，和泰国中部大曼谷地区，这些地区发展旅游业较早，开发比较充分，而北部和东北部由于</w:t>
      </w:r>
      <w:r>
        <w:rPr>
          <w:rFonts w:hint="eastAsia"/>
          <w:color w:val="000000"/>
          <w:szCs w:val="21"/>
        </w:rPr>
        <w:t>地理条件和基础设施因素，旅游产业发展较为滞后。其实这些地区自然环境很适合开展生态旅游项目</w:t>
      </w:r>
      <w:r w:rsidR="00A3535B">
        <w:rPr>
          <w:rFonts w:hint="eastAsia"/>
          <w:color w:val="000000"/>
          <w:szCs w:val="21"/>
        </w:rPr>
        <w:t>，丛林游，登山游等等，在符合条件的地区开辟新的旅游景点，加强交通设施的建设，通过旅游来带动当地经济的发展。</w:t>
      </w:r>
    </w:p>
    <w:p w:rsidR="00A3535B" w:rsidRPr="00A3535B" w:rsidRDefault="00A3535B" w:rsidP="000849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firstLineChars="200" w:firstLine="420"/>
        <w:jc w:val="left"/>
        <w:rPr>
          <w:color w:val="000000"/>
          <w:szCs w:val="21"/>
        </w:rPr>
      </w:pPr>
      <w:r>
        <w:rPr>
          <w:rFonts w:hint="eastAsia"/>
          <w:color w:val="000000"/>
          <w:szCs w:val="21"/>
        </w:rPr>
        <w:t>在已经高度开发的旅游景区，则应当深度挖掘旅游潜力，发展有针对性的旅游类型，比如：</w:t>
      </w:r>
      <w:r w:rsidR="00084919" w:rsidRPr="00084919">
        <w:rPr>
          <w:color w:val="000000"/>
          <w:szCs w:val="21"/>
        </w:rPr>
        <w:t>会展旅游、高尔夫球旅游、家庭健康旅游、原始森林探险游和海上漂流</w:t>
      </w:r>
      <w:r>
        <w:rPr>
          <w:rFonts w:hint="eastAsia"/>
          <w:color w:val="000000"/>
          <w:szCs w:val="21"/>
        </w:rPr>
        <w:t>等等。保持对泰国旅游也的新鲜感。</w:t>
      </w:r>
    </w:p>
    <w:p w:rsidR="00B135F2" w:rsidRDefault="00B135F2" w:rsidP="003F78E6">
      <w:pPr>
        <w:pStyle w:val="a5"/>
        <w:numPr>
          <w:ilvl w:val="1"/>
          <w:numId w:val="7"/>
        </w:numPr>
        <w:ind w:firstLineChars="0"/>
        <w:outlineLvl w:val="1"/>
        <w:rPr>
          <w:rFonts w:ascii="黑体" w:eastAsia="黑体" w:hAnsi="黑体"/>
          <w:sz w:val="28"/>
          <w:szCs w:val="28"/>
        </w:rPr>
      </w:pPr>
      <w:bookmarkStart w:id="57" w:name="_Toc320654594"/>
      <w:r>
        <w:rPr>
          <w:rFonts w:ascii="黑体" w:eastAsia="黑体" w:hAnsi="黑体" w:hint="eastAsia"/>
          <w:sz w:val="28"/>
          <w:szCs w:val="28"/>
        </w:rPr>
        <w:t>加强城市公共交通</w:t>
      </w:r>
      <w:bookmarkEnd w:id="57"/>
    </w:p>
    <w:p w:rsidR="00A3535B" w:rsidRPr="00A3535B" w:rsidRDefault="00A3535B" w:rsidP="00A3535B">
      <w:pPr>
        <w:pStyle w:val="a5"/>
        <w:ind w:leftChars="343" w:left="720"/>
        <w:rPr>
          <w:color w:val="000000"/>
          <w:szCs w:val="21"/>
        </w:rPr>
      </w:pPr>
      <w:r w:rsidRPr="00A3535B">
        <w:rPr>
          <w:rFonts w:hint="eastAsia"/>
          <w:color w:val="000000"/>
          <w:szCs w:val="21"/>
        </w:rPr>
        <w:t>在泰国曼谷</w:t>
      </w:r>
      <w:r>
        <w:rPr>
          <w:rFonts w:hint="eastAsia"/>
          <w:color w:val="000000"/>
          <w:szCs w:val="21"/>
        </w:rPr>
        <w:t>，堵车现象十分严重，是世界上堵车最厉害的城市。曼谷是大多数中国游客到泰国的第一站，对曼谷的印象会</w:t>
      </w:r>
      <w:r w:rsidR="00756811">
        <w:rPr>
          <w:rFonts w:hint="eastAsia"/>
          <w:color w:val="000000"/>
          <w:szCs w:val="21"/>
        </w:rPr>
        <w:t>影响到对泰国整体的观感。因此，泰国政府应当控制私家车的数量，投入资金完善市内公共交通，加强公共交通规划</w:t>
      </w:r>
      <w:r>
        <w:rPr>
          <w:rFonts w:hint="eastAsia"/>
          <w:color w:val="000000"/>
          <w:szCs w:val="21"/>
        </w:rPr>
        <w:t>，提倡公交，地铁出行，</w:t>
      </w:r>
      <w:r w:rsidR="00756811">
        <w:rPr>
          <w:rFonts w:hint="eastAsia"/>
          <w:color w:val="000000"/>
          <w:szCs w:val="21"/>
        </w:rPr>
        <w:t>争取缓解目前的堵车状况。</w:t>
      </w:r>
    </w:p>
    <w:p w:rsidR="00B135F2" w:rsidRDefault="00B135F2" w:rsidP="003F78E6">
      <w:pPr>
        <w:pStyle w:val="a5"/>
        <w:numPr>
          <w:ilvl w:val="1"/>
          <w:numId w:val="7"/>
        </w:numPr>
        <w:ind w:firstLineChars="0"/>
        <w:outlineLvl w:val="1"/>
        <w:rPr>
          <w:rFonts w:ascii="黑体" w:eastAsia="黑体" w:hAnsi="黑体"/>
          <w:sz w:val="28"/>
          <w:szCs w:val="28"/>
        </w:rPr>
      </w:pPr>
      <w:bookmarkStart w:id="58" w:name="_Toc320654595"/>
      <w:r>
        <w:rPr>
          <w:rFonts w:ascii="黑体" w:eastAsia="黑体" w:hAnsi="黑体" w:hint="eastAsia"/>
          <w:sz w:val="28"/>
          <w:szCs w:val="28"/>
        </w:rPr>
        <w:t>加强防范自然灾害的应对措施</w:t>
      </w:r>
      <w:bookmarkEnd w:id="58"/>
    </w:p>
    <w:p w:rsidR="00756811" w:rsidRPr="00756811" w:rsidRDefault="00756811" w:rsidP="00756811">
      <w:pPr>
        <w:pStyle w:val="a5"/>
        <w:ind w:leftChars="343" w:left="720"/>
        <w:rPr>
          <w:color w:val="000000"/>
          <w:szCs w:val="21"/>
        </w:rPr>
      </w:pPr>
      <w:r w:rsidRPr="00756811">
        <w:rPr>
          <w:rFonts w:hint="eastAsia"/>
          <w:color w:val="000000"/>
          <w:szCs w:val="21"/>
        </w:rPr>
        <w:t>2011</w:t>
      </w:r>
      <w:r w:rsidRPr="00756811">
        <w:rPr>
          <w:rFonts w:hint="eastAsia"/>
          <w:color w:val="000000"/>
          <w:szCs w:val="21"/>
        </w:rPr>
        <w:t>年的洪灾给泰国旅游业造成巨大损害，至今未完全消去。泰国应当加强灾害防范措施，灾后，泰国国王提议修建水道，以保护曼谷及其郊区免受洪灾威胁。泰国国王曾经在</w:t>
      </w:r>
      <w:r w:rsidRPr="00756811">
        <w:rPr>
          <w:rFonts w:hint="eastAsia"/>
          <w:color w:val="000000"/>
          <w:szCs w:val="21"/>
        </w:rPr>
        <w:t>1980</w:t>
      </w:r>
      <w:r w:rsidRPr="00756811">
        <w:rPr>
          <w:rFonts w:hint="eastAsia"/>
          <w:color w:val="000000"/>
          <w:szCs w:val="21"/>
        </w:rPr>
        <w:t>和</w:t>
      </w:r>
      <w:r w:rsidRPr="00756811">
        <w:rPr>
          <w:rFonts w:hint="eastAsia"/>
          <w:color w:val="000000"/>
          <w:szCs w:val="21"/>
        </w:rPr>
        <w:t>1995</w:t>
      </w:r>
      <w:r>
        <w:rPr>
          <w:rFonts w:hint="eastAsia"/>
          <w:color w:val="000000"/>
          <w:szCs w:val="21"/>
        </w:rPr>
        <w:t>年泰国遭遇洪灾后提出此建议，然而始终未获解决。泰国政府不应当只顾眼前利益，应当着眼未来，做好防灾准备，一旦洪水来袭，能够将损失控制到最小。</w:t>
      </w:r>
    </w:p>
    <w:p w:rsidR="00B135F2" w:rsidRDefault="00B135F2" w:rsidP="003F78E6">
      <w:pPr>
        <w:pStyle w:val="a5"/>
        <w:numPr>
          <w:ilvl w:val="1"/>
          <w:numId w:val="7"/>
        </w:numPr>
        <w:ind w:firstLineChars="0"/>
        <w:outlineLvl w:val="1"/>
        <w:rPr>
          <w:rFonts w:ascii="黑体" w:eastAsia="黑体" w:hAnsi="黑体"/>
          <w:sz w:val="28"/>
          <w:szCs w:val="28"/>
        </w:rPr>
      </w:pPr>
      <w:bookmarkStart w:id="59" w:name="_Toc320654596"/>
      <w:r>
        <w:rPr>
          <w:rFonts w:ascii="黑体" w:eastAsia="黑体" w:hAnsi="黑体" w:hint="eastAsia"/>
          <w:sz w:val="28"/>
          <w:szCs w:val="28"/>
        </w:rPr>
        <w:t>合理开发利用和保护现有资源</w:t>
      </w:r>
      <w:bookmarkEnd w:id="59"/>
    </w:p>
    <w:p w:rsidR="00B135F2" w:rsidRPr="00B135F2" w:rsidRDefault="00084919" w:rsidP="00084919">
      <w:pPr>
        <w:ind w:leftChars="343" w:left="720" w:firstLineChars="200" w:firstLine="420"/>
      </w:pPr>
      <w:r>
        <w:rPr>
          <w:rFonts w:hint="eastAsia"/>
        </w:rPr>
        <w:t>目前，在一些主要旅游景区，如苏梅和</w:t>
      </w:r>
      <w:proofErr w:type="gramStart"/>
      <w:r>
        <w:rPr>
          <w:rFonts w:hint="eastAsia"/>
        </w:rPr>
        <w:t>阁昌</w:t>
      </w:r>
      <w:proofErr w:type="gramEnd"/>
      <w:r>
        <w:rPr>
          <w:rFonts w:hint="eastAsia"/>
        </w:rPr>
        <w:t>的旅游开发已经超出这些地区的承载力。有些旅游活动对自然环境和人文环境造成了不利的影响，这样的行为危害着泰国旅游业的未来，因此应当通过各种经济手段包括转让开发权等措施控制环境质量，通过对蒙受商业损失者进行补偿来控制过载的游客数量。并且向旅游者，民众宣传旅游中正确行为的知识，鼓励他们保护旅游环境。并且开发新的旅游景点来转移已经饱和的原有景点游客。</w:t>
      </w:r>
    </w:p>
    <w:p w:rsidR="00EC5CC7" w:rsidRPr="0030351F" w:rsidRDefault="00EC5CC7" w:rsidP="00EC5CC7">
      <w:pPr>
        <w:rPr>
          <w:color w:val="000000"/>
          <w:szCs w:val="21"/>
        </w:rPr>
      </w:pPr>
    </w:p>
    <w:p w:rsidR="00B135F2" w:rsidRDefault="009958A9" w:rsidP="003F78E6">
      <w:pPr>
        <w:pStyle w:val="a3"/>
        <w:numPr>
          <w:ilvl w:val="0"/>
          <w:numId w:val="1"/>
        </w:numPr>
      </w:pPr>
      <w:bookmarkStart w:id="60" w:name="_Toc320654597"/>
      <w:r>
        <w:rPr>
          <w:rFonts w:hint="eastAsia"/>
        </w:rPr>
        <w:t>结束语</w:t>
      </w:r>
      <w:bookmarkEnd w:id="60"/>
    </w:p>
    <w:p w:rsidR="00804A54" w:rsidRPr="00B135F2" w:rsidRDefault="00005902" w:rsidP="00005902">
      <w:pPr>
        <w:pStyle w:val="a5"/>
        <w:ind w:leftChars="343" w:left="720" w:firstLine="480"/>
        <w:rPr>
          <w:rFonts w:ascii="黑体" w:eastAsia="黑体" w:hAnsi="黑体"/>
          <w:sz w:val="24"/>
          <w:szCs w:val="24"/>
        </w:rPr>
      </w:pPr>
      <w:r>
        <w:rPr>
          <w:rFonts w:ascii="黑体" w:eastAsia="黑体" w:hAnsi="黑体" w:hint="eastAsia"/>
          <w:sz w:val="24"/>
          <w:szCs w:val="24"/>
        </w:rPr>
        <w:t>旅游业是泰国国民经济的支柱产业，而中国游客又是泰国旅游业发展的主要动力。随着中国经济的发展，中国游客数量的巨大增长和消费能力的极大提高，给泰国旅游也带来了前所未有的挑战，也是潜力巨大的机遇。展望未来，中国旅游者</w:t>
      </w:r>
      <w:proofErr w:type="gramStart"/>
      <w:r>
        <w:rPr>
          <w:rFonts w:ascii="黑体" w:eastAsia="黑体" w:hAnsi="黑体" w:hint="eastAsia"/>
          <w:sz w:val="24"/>
          <w:szCs w:val="24"/>
        </w:rPr>
        <w:t>必将占</w:t>
      </w:r>
      <w:proofErr w:type="gramEnd"/>
      <w:r>
        <w:rPr>
          <w:rFonts w:ascii="黑体" w:eastAsia="黑体" w:hAnsi="黑体" w:hint="eastAsia"/>
          <w:sz w:val="24"/>
          <w:szCs w:val="24"/>
        </w:rPr>
        <w:t>到泰国旅游业的最大份额，成为泰国人民生活收入的重要来源。因此研究中国旅行者的旅游行为，探讨如何鼓励更多的中国游客赴泰旅行，如何促进泰国旅游业更健康有序的发展，具有重要的意义。</w:t>
      </w:r>
    </w:p>
    <w:p w:rsidR="00804A54" w:rsidRPr="00804A54" w:rsidRDefault="00804A54" w:rsidP="00804A54"/>
    <w:p w:rsidR="007D7071" w:rsidRPr="00F715B3" w:rsidRDefault="007D7071" w:rsidP="00300F77">
      <w:pPr>
        <w:pStyle w:val="1"/>
        <w:rPr>
          <w:rFonts w:ascii="宋体" w:hAnsi="宋体"/>
          <w:sz w:val="24"/>
          <w:szCs w:val="24"/>
        </w:rPr>
      </w:pPr>
      <w:bookmarkStart w:id="61" w:name="_Toc319014531"/>
      <w:bookmarkStart w:id="62" w:name="_Toc320654598"/>
      <w:r w:rsidRPr="00EF53B8">
        <w:rPr>
          <w:rFonts w:ascii="黑体" w:eastAsia="黑体" w:hAnsi="黑体" w:hint="eastAsia"/>
          <w:b w:val="0"/>
          <w:sz w:val="32"/>
          <w:szCs w:val="32"/>
        </w:rPr>
        <w:lastRenderedPageBreak/>
        <w:t>参考文献</w:t>
      </w:r>
      <w:bookmarkEnd w:id="61"/>
      <w:bookmarkEnd w:id="62"/>
    </w:p>
    <w:p w:rsidR="007D7071" w:rsidRDefault="007D7071" w:rsidP="007D7071">
      <w:pPr>
        <w:spacing w:line="360" w:lineRule="auto"/>
        <w:rPr>
          <w:rFonts w:ascii="Arial" w:hAnsi="Arial" w:cs="Arial"/>
          <w:color w:val="000000"/>
          <w:kern w:val="0"/>
          <w:szCs w:val="21"/>
        </w:rPr>
      </w:pPr>
      <w:r>
        <w:rPr>
          <w:rFonts w:ascii="Arial" w:hAnsi="Arial" w:cs="Arial"/>
          <w:color w:val="000000"/>
          <w:kern w:val="0"/>
          <w:szCs w:val="21"/>
        </w:rPr>
        <w:t>[1]</w:t>
      </w:r>
      <w:r>
        <w:t xml:space="preserve"> </w:t>
      </w:r>
      <w:r>
        <w:rPr>
          <w:rFonts w:hint="eastAsia"/>
        </w:rPr>
        <w:t>（</w:t>
      </w:r>
      <w:r>
        <w:rPr>
          <w:rFonts w:ascii="Arial" w:hAnsi="Arial" w:cs="Arial" w:hint="eastAsia"/>
          <w:color w:val="000000"/>
          <w:kern w:val="0"/>
          <w:szCs w:val="21"/>
        </w:rPr>
        <w:t>澳）特纳，（英）维持、王向宁（译），《亚洲太平洋地区：旅游业发展预测》，中国旅游出版社，</w:t>
      </w:r>
      <w:r>
        <w:rPr>
          <w:rFonts w:ascii="Arial" w:hAnsi="Arial" w:cs="Arial"/>
          <w:color w:val="000000"/>
          <w:kern w:val="0"/>
          <w:szCs w:val="21"/>
        </w:rPr>
        <w:t>2006</w:t>
      </w:r>
      <w:r>
        <w:rPr>
          <w:rFonts w:ascii="Arial" w:hAnsi="Arial" w:cs="Arial" w:hint="eastAsia"/>
          <w:color w:val="000000"/>
          <w:kern w:val="0"/>
          <w:szCs w:val="21"/>
        </w:rPr>
        <w:t>年版。</w:t>
      </w:r>
    </w:p>
    <w:p w:rsidR="007D7071" w:rsidRDefault="007D7071" w:rsidP="007D7071">
      <w:pPr>
        <w:spacing w:line="360" w:lineRule="auto"/>
        <w:rPr>
          <w:rFonts w:ascii="Arial" w:hAnsi="Arial" w:cs="Arial"/>
          <w:color w:val="000000"/>
          <w:kern w:val="0"/>
          <w:szCs w:val="21"/>
        </w:rPr>
      </w:pPr>
      <w:r>
        <w:rPr>
          <w:rFonts w:ascii="Arial" w:hAnsi="Arial" w:cs="Arial"/>
          <w:color w:val="000000"/>
          <w:kern w:val="0"/>
          <w:szCs w:val="21"/>
        </w:rPr>
        <w:t xml:space="preserve">[2] </w:t>
      </w:r>
      <w:r>
        <w:rPr>
          <w:rFonts w:ascii="Arial" w:hAnsi="Arial" w:cs="Arial" w:hint="eastAsia"/>
          <w:color w:val="000000"/>
          <w:kern w:val="0"/>
          <w:szCs w:val="21"/>
        </w:rPr>
        <w:t>凌朔，《新闻旧事：非你所想的泰国》，新华出版社，</w:t>
      </w:r>
      <w:r>
        <w:rPr>
          <w:rFonts w:ascii="Arial" w:hAnsi="Arial" w:cs="Arial"/>
          <w:color w:val="000000"/>
          <w:kern w:val="0"/>
          <w:szCs w:val="21"/>
        </w:rPr>
        <w:t>2011</w:t>
      </w:r>
      <w:r>
        <w:rPr>
          <w:rFonts w:ascii="Arial" w:hAnsi="Arial" w:cs="Arial" w:hint="eastAsia"/>
          <w:color w:val="000000"/>
          <w:kern w:val="0"/>
          <w:szCs w:val="21"/>
        </w:rPr>
        <w:t>年版。</w:t>
      </w:r>
    </w:p>
    <w:p w:rsidR="007D7071" w:rsidRDefault="007D7071" w:rsidP="007D7071">
      <w:pPr>
        <w:spacing w:line="360" w:lineRule="auto"/>
        <w:rPr>
          <w:rFonts w:ascii="Arial" w:hAnsi="Arial" w:cs="Arial"/>
          <w:color w:val="000000"/>
          <w:kern w:val="0"/>
          <w:szCs w:val="21"/>
        </w:rPr>
      </w:pPr>
      <w:r>
        <w:rPr>
          <w:rFonts w:ascii="Arial" w:hAnsi="Arial" w:cs="Arial"/>
          <w:color w:val="000000"/>
          <w:kern w:val="0"/>
          <w:szCs w:val="21"/>
        </w:rPr>
        <w:t xml:space="preserve">[3] </w:t>
      </w:r>
      <w:r>
        <w:rPr>
          <w:rFonts w:ascii="Arial" w:hAnsi="Arial" w:cs="Arial" w:hint="eastAsia"/>
          <w:color w:val="000000"/>
          <w:kern w:val="0"/>
          <w:szCs w:val="21"/>
        </w:rPr>
        <w:t>罗卫建，“泰国旅华市场分析和预测”，中国旅游报，</w:t>
      </w:r>
      <w:r>
        <w:rPr>
          <w:rFonts w:ascii="Arial" w:hAnsi="Arial" w:cs="Arial"/>
          <w:color w:val="000000"/>
          <w:kern w:val="0"/>
          <w:szCs w:val="21"/>
        </w:rPr>
        <w:t>2005</w:t>
      </w:r>
      <w:r>
        <w:rPr>
          <w:rFonts w:ascii="Arial" w:hAnsi="Arial" w:cs="Arial" w:hint="eastAsia"/>
          <w:color w:val="000000"/>
          <w:kern w:val="0"/>
          <w:szCs w:val="21"/>
        </w:rPr>
        <w:t>年</w:t>
      </w:r>
      <w:r>
        <w:rPr>
          <w:rFonts w:ascii="Arial" w:hAnsi="Arial" w:cs="Arial"/>
          <w:color w:val="000000"/>
          <w:kern w:val="0"/>
          <w:szCs w:val="21"/>
        </w:rPr>
        <w:t>06</w:t>
      </w:r>
      <w:r>
        <w:rPr>
          <w:rFonts w:ascii="Arial" w:hAnsi="Arial" w:cs="Arial" w:hint="eastAsia"/>
          <w:color w:val="000000"/>
          <w:kern w:val="0"/>
          <w:szCs w:val="21"/>
        </w:rPr>
        <w:t>月。</w:t>
      </w:r>
    </w:p>
    <w:p w:rsidR="007D7071" w:rsidRDefault="007D7071" w:rsidP="007D7071">
      <w:pPr>
        <w:spacing w:line="360" w:lineRule="auto"/>
        <w:rPr>
          <w:rFonts w:ascii="Arial" w:hAnsi="Arial" w:cs="Arial"/>
          <w:color w:val="000000"/>
          <w:kern w:val="0"/>
          <w:szCs w:val="21"/>
        </w:rPr>
      </w:pPr>
      <w:r>
        <w:rPr>
          <w:rFonts w:ascii="Arial" w:hAnsi="Arial" w:cs="Arial"/>
          <w:color w:val="000000"/>
          <w:kern w:val="0"/>
          <w:szCs w:val="21"/>
        </w:rPr>
        <w:t xml:space="preserve">[4] </w:t>
      </w:r>
      <w:r>
        <w:rPr>
          <w:rFonts w:ascii="Arial" w:hAnsi="Arial" w:cs="Arial" w:hint="eastAsia"/>
          <w:color w:val="000000"/>
          <w:kern w:val="0"/>
          <w:szCs w:val="21"/>
        </w:rPr>
        <w:t>陈玮琪，“泰国客源分析报告”，百度文库。</w:t>
      </w:r>
    </w:p>
    <w:p w:rsidR="007D7071" w:rsidRDefault="007D7071" w:rsidP="007D7071">
      <w:pPr>
        <w:spacing w:line="360" w:lineRule="auto"/>
        <w:rPr>
          <w:rFonts w:ascii="Arial" w:hAnsi="Arial" w:cs="Arial"/>
          <w:color w:val="000000"/>
          <w:kern w:val="0"/>
          <w:szCs w:val="21"/>
        </w:rPr>
      </w:pPr>
      <w:r>
        <w:rPr>
          <w:rFonts w:ascii="Arial" w:hAnsi="Arial" w:cs="Arial"/>
          <w:color w:val="000000"/>
          <w:kern w:val="0"/>
          <w:szCs w:val="21"/>
        </w:rPr>
        <w:t xml:space="preserve">[5] </w:t>
      </w:r>
      <w:r>
        <w:rPr>
          <w:rFonts w:ascii="Arial" w:hAnsi="Arial" w:cs="Arial" w:hint="eastAsia"/>
          <w:color w:val="000000"/>
          <w:kern w:val="0"/>
          <w:szCs w:val="21"/>
        </w:rPr>
        <w:t>王玮琳，“泰国旅游业可持续发展的管理措施研究”，昆明理工大学，</w:t>
      </w:r>
      <w:r>
        <w:rPr>
          <w:rFonts w:ascii="Arial" w:hAnsi="Arial" w:cs="Arial"/>
          <w:color w:val="000000"/>
          <w:kern w:val="0"/>
          <w:szCs w:val="21"/>
        </w:rPr>
        <w:t>2009</w:t>
      </w:r>
      <w:r>
        <w:rPr>
          <w:rFonts w:ascii="Arial" w:hAnsi="Arial" w:cs="Arial" w:hint="eastAsia"/>
          <w:color w:val="000000"/>
          <w:kern w:val="0"/>
          <w:szCs w:val="21"/>
        </w:rPr>
        <w:t>年</w:t>
      </w:r>
      <w:r>
        <w:rPr>
          <w:rFonts w:ascii="Arial" w:hAnsi="Arial" w:cs="Arial"/>
          <w:color w:val="000000"/>
          <w:kern w:val="0"/>
          <w:szCs w:val="21"/>
        </w:rPr>
        <w:t>11</w:t>
      </w:r>
      <w:r>
        <w:rPr>
          <w:rFonts w:ascii="Arial" w:hAnsi="Arial" w:cs="Arial" w:hint="eastAsia"/>
          <w:color w:val="000000"/>
          <w:kern w:val="0"/>
          <w:szCs w:val="21"/>
        </w:rPr>
        <w:t>月。</w:t>
      </w:r>
    </w:p>
    <w:p w:rsidR="007D7071" w:rsidRDefault="007D7071" w:rsidP="007D7071">
      <w:pPr>
        <w:spacing w:line="360" w:lineRule="auto"/>
        <w:rPr>
          <w:rFonts w:ascii="Arial" w:hAnsi="Arial" w:cs="Arial"/>
          <w:color w:val="000000"/>
          <w:kern w:val="0"/>
          <w:szCs w:val="21"/>
        </w:rPr>
      </w:pPr>
      <w:r>
        <w:rPr>
          <w:rFonts w:ascii="Arial" w:hAnsi="Arial" w:cs="Arial"/>
          <w:color w:val="000000"/>
          <w:kern w:val="0"/>
          <w:szCs w:val="21"/>
        </w:rPr>
        <w:t xml:space="preserve">[6] </w:t>
      </w:r>
      <w:r>
        <w:rPr>
          <w:rFonts w:ascii="Arial" w:hAnsi="Arial" w:cs="Arial" w:hint="eastAsia"/>
          <w:color w:val="000000"/>
          <w:kern w:val="0"/>
          <w:szCs w:val="21"/>
        </w:rPr>
        <w:t>伍百军，“海啸与泰国旅游业”，《甘肃科技纵横》，</w:t>
      </w:r>
      <w:r>
        <w:rPr>
          <w:rFonts w:ascii="Arial" w:hAnsi="Arial" w:cs="Arial"/>
          <w:color w:val="000000"/>
          <w:kern w:val="0"/>
          <w:szCs w:val="21"/>
        </w:rPr>
        <w:t>2007</w:t>
      </w:r>
      <w:r>
        <w:rPr>
          <w:rFonts w:ascii="Arial" w:hAnsi="Arial" w:cs="Arial" w:hint="eastAsia"/>
          <w:color w:val="000000"/>
          <w:kern w:val="0"/>
          <w:szCs w:val="21"/>
        </w:rPr>
        <w:t>年</w:t>
      </w:r>
      <w:r>
        <w:rPr>
          <w:rFonts w:ascii="Arial" w:hAnsi="Arial" w:cs="Arial"/>
          <w:color w:val="000000"/>
          <w:kern w:val="0"/>
          <w:szCs w:val="21"/>
        </w:rPr>
        <w:t>02</w:t>
      </w:r>
      <w:r>
        <w:rPr>
          <w:rFonts w:ascii="Arial" w:hAnsi="Arial" w:cs="Arial" w:hint="eastAsia"/>
          <w:color w:val="000000"/>
          <w:kern w:val="0"/>
          <w:szCs w:val="21"/>
        </w:rPr>
        <w:t>月。</w:t>
      </w:r>
    </w:p>
    <w:p w:rsidR="007D7071" w:rsidRDefault="007D7071" w:rsidP="007D7071">
      <w:pPr>
        <w:spacing w:line="360" w:lineRule="auto"/>
        <w:rPr>
          <w:rFonts w:ascii="Arial" w:hAnsi="Arial" w:cs="Arial"/>
          <w:color w:val="000000"/>
          <w:kern w:val="0"/>
          <w:szCs w:val="21"/>
        </w:rPr>
      </w:pPr>
      <w:r>
        <w:rPr>
          <w:rFonts w:ascii="Arial" w:hAnsi="Arial" w:cs="Arial"/>
          <w:color w:val="000000"/>
          <w:kern w:val="0"/>
          <w:szCs w:val="21"/>
        </w:rPr>
        <w:t xml:space="preserve">[7] </w:t>
      </w:r>
      <w:r>
        <w:rPr>
          <w:rFonts w:hint="eastAsia"/>
        </w:rPr>
        <w:t>中国日报网，“泰国旅游业遭重创</w:t>
      </w:r>
      <w:r>
        <w:t xml:space="preserve"> </w:t>
      </w:r>
      <w:r>
        <w:rPr>
          <w:rFonts w:hint="eastAsia"/>
        </w:rPr>
        <w:t>面临最大危机”，</w:t>
      </w:r>
      <w:r>
        <w:t>2010</w:t>
      </w:r>
      <w:r>
        <w:rPr>
          <w:rFonts w:hint="eastAsia"/>
        </w:rPr>
        <w:t>年</w:t>
      </w:r>
      <w:r>
        <w:t>5</w:t>
      </w:r>
      <w:r>
        <w:rPr>
          <w:rFonts w:hint="eastAsia"/>
        </w:rPr>
        <w:t>月</w:t>
      </w:r>
      <w:r>
        <w:t>20</w:t>
      </w:r>
      <w:r>
        <w:rPr>
          <w:rFonts w:hint="eastAsia"/>
        </w:rPr>
        <w:t>日。</w:t>
      </w:r>
    </w:p>
    <w:p w:rsidR="007D7071" w:rsidRDefault="007D7071" w:rsidP="007D7071">
      <w:pPr>
        <w:pStyle w:val="a9"/>
        <w:spacing w:line="360" w:lineRule="auto"/>
        <w:rPr>
          <w:rFonts w:ascii="Times New Roman" w:hAnsi="Times New Roman"/>
          <w:sz w:val="21"/>
        </w:rPr>
      </w:pPr>
      <w:r>
        <w:rPr>
          <w:sz w:val="21"/>
        </w:rPr>
        <w:t>http://www.chinadaily.com.cn/hqgj/2010-05/20/content_9871011.htm</w:t>
      </w:r>
    </w:p>
    <w:p w:rsidR="007D7071" w:rsidRDefault="007D7071" w:rsidP="007D7071">
      <w:pPr>
        <w:pStyle w:val="a9"/>
        <w:spacing w:line="360" w:lineRule="auto"/>
        <w:rPr>
          <w:sz w:val="21"/>
          <w:szCs w:val="24"/>
        </w:rPr>
      </w:pPr>
      <w:r>
        <w:rPr>
          <w:sz w:val="21"/>
          <w:szCs w:val="24"/>
        </w:rPr>
        <w:t xml:space="preserve">[8] </w:t>
      </w:r>
      <w:r>
        <w:rPr>
          <w:rFonts w:hint="eastAsia"/>
          <w:sz w:val="21"/>
          <w:szCs w:val="24"/>
        </w:rPr>
        <w:t>旅交汇，</w:t>
      </w:r>
      <w:r>
        <w:rPr>
          <w:sz w:val="21"/>
          <w:szCs w:val="24"/>
        </w:rPr>
        <w:t>“</w:t>
      </w:r>
      <w:r>
        <w:rPr>
          <w:rFonts w:hint="eastAsia"/>
          <w:sz w:val="21"/>
          <w:szCs w:val="24"/>
        </w:rPr>
        <w:t>泰国旅游业为何连年获得长久发展</w:t>
      </w:r>
      <w:r>
        <w:rPr>
          <w:sz w:val="21"/>
          <w:szCs w:val="24"/>
        </w:rPr>
        <w:t>”</w:t>
      </w:r>
      <w:r>
        <w:rPr>
          <w:rFonts w:hint="eastAsia"/>
          <w:sz w:val="21"/>
          <w:szCs w:val="24"/>
        </w:rPr>
        <w:t>，</w:t>
      </w:r>
      <w:r>
        <w:rPr>
          <w:sz w:val="21"/>
          <w:szCs w:val="24"/>
        </w:rPr>
        <w:t>http://www.17u.net/bbs/show_12_788457.html</w:t>
      </w:r>
    </w:p>
    <w:p w:rsidR="007D7071" w:rsidRDefault="007D7071" w:rsidP="007D7071">
      <w:pPr>
        <w:pStyle w:val="a9"/>
        <w:spacing w:line="360" w:lineRule="auto"/>
        <w:rPr>
          <w:sz w:val="21"/>
          <w:szCs w:val="24"/>
        </w:rPr>
      </w:pPr>
      <w:r>
        <w:rPr>
          <w:sz w:val="21"/>
          <w:szCs w:val="24"/>
        </w:rPr>
        <w:t xml:space="preserve">[9] </w:t>
      </w:r>
      <w:r>
        <w:rPr>
          <w:rFonts w:hint="eastAsia"/>
          <w:sz w:val="21"/>
          <w:szCs w:val="24"/>
        </w:rPr>
        <w:t>人民网，</w:t>
      </w:r>
      <w:r>
        <w:rPr>
          <w:sz w:val="21"/>
          <w:szCs w:val="24"/>
        </w:rPr>
        <w:t>“</w:t>
      </w:r>
      <w:r>
        <w:rPr>
          <w:rFonts w:hint="eastAsia"/>
          <w:sz w:val="21"/>
          <w:szCs w:val="24"/>
        </w:rPr>
        <w:t>泰国旅游业持续向好</w:t>
      </w:r>
      <w:r>
        <w:rPr>
          <w:sz w:val="21"/>
          <w:szCs w:val="24"/>
        </w:rPr>
        <w:t xml:space="preserve"> </w:t>
      </w:r>
      <w:r>
        <w:rPr>
          <w:rFonts w:hint="eastAsia"/>
          <w:sz w:val="21"/>
          <w:szCs w:val="24"/>
        </w:rPr>
        <w:t>中国成主要客源国</w:t>
      </w:r>
      <w:r>
        <w:rPr>
          <w:sz w:val="21"/>
          <w:szCs w:val="24"/>
        </w:rPr>
        <w:t>”</w:t>
      </w:r>
      <w:r>
        <w:rPr>
          <w:rFonts w:hint="eastAsia"/>
          <w:sz w:val="21"/>
          <w:szCs w:val="24"/>
        </w:rPr>
        <w:t>，</w:t>
      </w:r>
      <w:r>
        <w:rPr>
          <w:sz w:val="21"/>
          <w:szCs w:val="24"/>
        </w:rPr>
        <w:t>2011</w:t>
      </w:r>
      <w:r>
        <w:rPr>
          <w:rFonts w:hint="eastAsia"/>
          <w:sz w:val="21"/>
          <w:szCs w:val="24"/>
        </w:rPr>
        <w:t>年</w:t>
      </w:r>
      <w:r>
        <w:rPr>
          <w:sz w:val="21"/>
          <w:szCs w:val="24"/>
        </w:rPr>
        <w:t>9</w:t>
      </w:r>
      <w:r>
        <w:rPr>
          <w:rFonts w:hint="eastAsia"/>
          <w:sz w:val="21"/>
          <w:szCs w:val="24"/>
        </w:rPr>
        <w:t>月</w:t>
      </w:r>
      <w:r>
        <w:rPr>
          <w:sz w:val="21"/>
          <w:szCs w:val="24"/>
        </w:rPr>
        <w:t>6</w:t>
      </w:r>
      <w:r>
        <w:rPr>
          <w:rFonts w:hint="eastAsia"/>
          <w:sz w:val="21"/>
          <w:szCs w:val="24"/>
        </w:rPr>
        <w:t>日。</w:t>
      </w:r>
    </w:p>
    <w:p w:rsidR="007D7071" w:rsidRDefault="0034214A" w:rsidP="007D7071">
      <w:pPr>
        <w:spacing w:line="360" w:lineRule="auto"/>
        <w:rPr>
          <w:szCs w:val="24"/>
        </w:rPr>
      </w:pPr>
      <w:hyperlink r:id="rId57" w:history="1">
        <w:r w:rsidR="007D7071" w:rsidRPr="007D7071">
          <w:rPr>
            <w:szCs w:val="24"/>
          </w:rPr>
          <w:t>http://www.022net.com/2011/9-6/425146163015640.html</w:t>
        </w:r>
      </w:hyperlink>
    </w:p>
    <w:p w:rsidR="007D7071" w:rsidRDefault="007D7071" w:rsidP="007D7071">
      <w:pPr>
        <w:pStyle w:val="a9"/>
        <w:spacing w:line="360" w:lineRule="auto"/>
        <w:rPr>
          <w:sz w:val="21"/>
          <w:szCs w:val="24"/>
        </w:rPr>
      </w:pPr>
      <w:r>
        <w:rPr>
          <w:sz w:val="21"/>
          <w:szCs w:val="24"/>
        </w:rPr>
        <w:t xml:space="preserve">[10] </w:t>
      </w:r>
      <w:r>
        <w:rPr>
          <w:rFonts w:hint="eastAsia"/>
          <w:sz w:val="21"/>
          <w:szCs w:val="24"/>
        </w:rPr>
        <w:t>驻泰使馆经商参处，</w:t>
      </w:r>
      <w:r>
        <w:rPr>
          <w:sz w:val="21"/>
          <w:szCs w:val="24"/>
        </w:rPr>
        <w:t>“2010</w:t>
      </w:r>
      <w:r>
        <w:rPr>
          <w:rFonts w:hint="eastAsia"/>
          <w:sz w:val="21"/>
          <w:szCs w:val="24"/>
        </w:rPr>
        <w:t>年度中泰双边贸易简析及</w:t>
      </w:r>
      <w:r>
        <w:rPr>
          <w:sz w:val="21"/>
          <w:szCs w:val="24"/>
        </w:rPr>
        <w:t>2011</w:t>
      </w:r>
      <w:r>
        <w:rPr>
          <w:rFonts w:hint="eastAsia"/>
          <w:sz w:val="21"/>
          <w:szCs w:val="24"/>
        </w:rPr>
        <w:t>年度预测展望</w:t>
      </w:r>
      <w:r>
        <w:rPr>
          <w:sz w:val="21"/>
          <w:szCs w:val="24"/>
        </w:rPr>
        <w:t>”</w:t>
      </w:r>
      <w:r>
        <w:rPr>
          <w:rFonts w:hint="eastAsia"/>
          <w:sz w:val="21"/>
          <w:szCs w:val="24"/>
        </w:rPr>
        <w:t>，</w:t>
      </w:r>
      <w:r>
        <w:rPr>
          <w:sz w:val="21"/>
          <w:szCs w:val="24"/>
        </w:rPr>
        <w:t>2011</w:t>
      </w:r>
      <w:r>
        <w:rPr>
          <w:rFonts w:hint="eastAsia"/>
          <w:sz w:val="21"/>
          <w:szCs w:val="24"/>
        </w:rPr>
        <w:t>年</w:t>
      </w:r>
      <w:r>
        <w:rPr>
          <w:sz w:val="21"/>
          <w:szCs w:val="24"/>
        </w:rPr>
        <w:t>05</w:t>
      </w:r>
      <w:r>
        <w:rPr>
          <w:rFonts w:hint="eastAsia"/>
          <w:sz w:val="21"/>
          <w:szCs w:val="24"/>
        </w:rPr>
        <w:t>月</w:t>
      </w:r>
      <w:r>
        <w:rPr>
          <w:sz w:val="21"/>
          <w:szCs w:val="24"/>
        </w:rPr>
        <w:t>18</w:t>
      </w:r>
      <w:r>
        <w:rPr>
          <w:rFonts w:hint="eastAsia"/>
          <w:sz w:val="21"/>
          <w:szCs w:val="24"/>
        </w:rPr>
        <w:t>日。</w:t>
      </w:r>
      <w:r>
        <w:rPr>
          <w:sz w:val="21"/>
          <w:szCs w:val="24"/>
        </w:rPr>
        <w:t>http://th.mofcom.gov.cn/aarticle/ztdy/201105/20110507556587.html</w:t>
      </w:r>
    </w:p>
    <w:p w:rsidR="007D7071" w:rsidRPr="00F017AA" w:rsidRDefault="007D7071" w:rsidP="00F017AA">
      <w:pPr>
        <w:spacing w:line="360" w:lineRule="auto"/>
      </w:pPr>
      <w:r>
        <w:rPr>
          <w:szCs w:val="24"/>
        </w:rPr>
        <w:t xml:space="preserve">[11] </w:t>
      </w:r>
      <w:r w:rsidRPr="00F017AA">
        <w:rPr>
          <w:rFonts w:hint="eastAsia"/>
        </w:rPr>
        <w:t>中国贸易报，</w:t>
      </w:r>
      <w:r w:rsidRPr="00F017AA">
        <w:t>“</w:t>
      </w:r>
      <w:r w:rsidRPr="00F017AA">
        <w:rPr>
          <w:rFonts w:hint="eastAsia"/>
        </w:rPr>
        <w:t>泰国旅游业蓬勃发展</w:t>
      </w:r>
      <w:r w:rsidRPr="00F017AA">
        <w:t xml:space="preserve"> </w:t>
      </w:r>
      <w:r w:rsidRPr="00F017AA">
        <w:rPr>
          <w:rFonts w:hint="eastAsia"/>
        </w:rPr>
        <w:t>中国游客年增</w:t>
      </w:r>
      <w:r w:rsidRPr="00F017AA">
        <w:t>88%”</w:t>
      </w:r>
      <w:r w:rsidRPr="00F017AA">
        <w:rPr>
          <w:rFonts w:hint="eastAsia"/>
        </w:rPr>
        <w:t>，</w:t>
      </w:r>
      <w:r w:rsidRPr="00F017AA">
        <w:t>2010</w:t>
      </w:r>
      <w:r w:rsidRPr="00F017AA">
        <w:rPr>
          <w:rFonts w:hint="eastAsia"/>
        </w:rPr>
        <w:t>年</w:t>
      </w:r>
      <w:r w:rsidRPr="00F017AA">
        <w:t>08</w:t>
      </w:r>
      <w:r w:rsidRPr="00F017AA">
        <w:rPr>
          <w:rFonts w:hint="eastAsia"/>
        </w:rPr>
        <w:t>月</w:t>
      </w:r>
      <w:r w:rsidRPr="00F017AA">
        <w:t>19</w:t>
      </w:r>
      <w:r w:rsidRPr="00F017AA">
        <w:rPr>
          <w:rFonts w:hint="eastAsia"/>
        </w:rPr>
        <w:t>日。</w:t>
      </w:r>
    </w:p>
    <w:p w:rsidR="00F017AA" w:rsidRPr="00F017AA" w:rsidRDefault="00F017AA" w:rsidP="00F017AA">
      <w:pPr>
        <w:spacing w:line="360" w:lineRule="auto"/>
      </w:pPr>
      <w:r w:rsidRPr="00F017AA">
        <w:rPr>
          <w:rFonts w:hint="eastAsia"/>
        </w:rPr>
        <w:t xml:space="preserve">[12] </w:t>
      </w:r>
      <w:proofErr w:type="gramStart"/>
      <w:r w:rsidRPr="00F017AA">
        <w:rPr>
          <w:rFonts w:hint="eastAsia"/>
        </w:rPr>
        <w:t>腾讯网，大渝网</w:t>
      </w:r>
      <w:proofErr w:type="gramEnd"/>
      <w:r w:rsidRPr="00F017AA">
        <w:rPr>
          <w:rFonts w:hint="eastAsia"/>
        </w:rPr>
        <w:t>：“中国旅游者支持全球旅游增长，出境游出现四大趋势”，</w:t>
      </w:r>
      <w:r w:rsidRPr="00F017AA">
        <w:rPr>
          <w:rFonts w:hint="eastAsia"/>
        </w:rPr>
        <w:t>2012</w:t>
      </w:r>
      <w:r w:rsidRPr="00F017AA">
        <w:rPr>
          <w:rFonts w:hint="eastAsia"/>
        </w:rPr>
        <w:t>年</w:t>
      </w:r>
      <w:r w:rsidRPr="00F017AA">
        <w:rPr>
          <w:rFonts w:hint="eastAsia"/>
        </w:rPr>
        <w:t>3</w:t>
      </w:r>
      <w:r w:rsidRPr="00F017AA">
        <w:rPr>
          <w:rFonts w:hint="eastAsia"/>
        </w:rPr>
        <w:t>月</w:t>
      </w:r>
      <w:r w:rsidRPr="00F017AA">
        <w:rPr>
          <w:rFonts w:hint="eastAsia"/>
        </w:rPr>
        <w:t>26</w:t>
      </w:r>
      <w:r w:rsidRPr="00F017AA">
        <w:rPr>
          <w:rFonts w:hint="eastAsia"/>
        </w:rPr>
        <w:t>日</w:t>
      </w:r>
      <w:r w:rsidRPr="00F017AA">
        <w:t>http://cq.qq.com/a/20120326/000503.htm</w:t>
      </w:r>
    </w:p>
    <w:p w:rsidR="00F017AA" w:rsidRPr="00F017AA" w:rsidRDefault="00F017AA" w:rsidP="00F017AA">
      <w:pPr>
        <w:spacing w:line="360" w:lineRule="auto"/>
      </w:pPr>
      <w:r w:rsidRPr="00F017AA">
        <w:rPr>
          <w:rFonts w:hint="eastAsia"/>
        </w:rPr>
        <w:t xml:space="preserve">[13] </w:t>
      </w:r>
      <w:r w:rsidRPr="00F017AA">
        <w:t>Wikipedia</w:t>
      </w:r>
      <w:r w:rsidRPr="00F017AA">
        <w:rPr>
          <w:rFonts w:hint="eastAsia"/>
        </w:rPr>
        <w:t>:</w:t>
      </w:r>
      <w:r w:rsidRPr="00F017AA">
        <w:rPr>
          <w:rFonts w:hint="eastAsia"/>
        </w:rPr>
        <w:t>“</w:t>
      </w:r>
      <w:r w:rsidRPr="00F017AA">
        <w:t>Tourism in Thailand</w:t>
      </w:r>
      <w:r w:rsidRPr="00F017AA">
        <w:rPr>
          <w:rFonts w:hint="eastAsia"/>
        </w:rPr>
        <w:t>”，</w:t>
      </w:r>
      <w:hyperlink r:id="rId58" w:history="1">
        <w:r w:rsidRPr="00F017AA">
          <w:t>http://en.wikipedia.org/wiki/Tourism_in_Thailand</w:t>
        </w:r>
      </w:hyperlink>
    </w:p>
    <w:p w:rsidR="00F017AA" w:rsidRPr="00F017AA" w:rsidRDefault="00F017AA" w:rsidP="00F017AA">
      <w:pPr>
        <w:spacing w:line="360" w:lineRule="auto"/>
      </w:pPr>
      <w:r w:rsidRPr="00F017AA">
        <w:rPr>
          <w:rFonts w:hint="eastAsia"/>
        </w:rPr>
        <w:t xml:space="preserve">[14] </w:t>
      </w:r>
      <w:r w:rsidRPr="00F017AA">
        <w:rPr>
          <w:rFonts w:hint="eastAsia"/>
        </w:rPr>
        <w:t>白银亮：“我眼中的泰国旅游业”，</w:t>
      </w:r>
      <w:r w:rsidRPr="00F017AA">
        <w:rPr>
          <w:rFonts w:hint="eastAsia"/>
        </w:rPr>
        <w:t xml:space="preserve"> </w:t>
      </w:r>
      <w:r w:rsidRPr="00F017AA">
        <w:rPr>
          <w:rFonts w:hint="eastAsia"/>
        </w:rPr>
        <w:t>《信息科技》</w:t>
      </w:r>
      <w:r w:rsidRPr="00F017AA">
        <w:rPr>
          <w:rFonts w:hint="eastAsia"/>
        </w:rPr>
        <w:t>03</w:t>
      </w:r>
      <w:r w:rsidRPr="00F017AA">
        <w:rPr>
          <w:rFonts w:hint="eastAsia"/>
        </w:rPr>
        <w:t>期，</w:t>
      </w:r>
    </w:p>
    <w:p w:rsidR="00F017AA" w:rsidRPr="00F017AA" w:rsidRDefault="00F017AA" w:rsidP="00F017AA">
      <w:pPr>
        <w:spacing w:line="360" w:lineRule="auto"/>
      </w:pPr>
      <w:r w:rsidRPr="00F017AA">
        <w:rPr>
          <w:rFonts w:hint="eastAsia"/>
        </w:rPr>
        <w:t xml:space="preserve">[15] </w:t>
      </w:r>
      <w:r w:rsidRPr="00F017AA">
        <w:rPr>
          <w:rFonts w:hint="eastAsia"/>
        </w:rPr>
        <w:t>李盈慧，王宏仁主编：《东南亚概论：台湾的视角》台北市：五南。</w:t>
      </w:r>
      <w:r w:rsidRPr="00F017AA">
        <w:rPr>
          <w:rFonts w:hint="eastAsia"/>
        </w:rPr>
        <w:t>2008</w:t>
      </w:r>
      <w:r w:rsidRPr="00F017AA">
        <w:rPr>
          <w:rFonts w:hint="eastAsia"/>
        </w:rPr>
        <w:t>年。</w:t>
      </w:r>
    </w:p>
    <w:p w:rsidR="00F017AA" w:rsidRPr="00F017AA" w:rsidRDefault="00F017AA" w:rsidP="00F017AA">
      <w:pPr>
        <w:spacing w:line="360" w:lineRule="auto"/>
      </w:pPr>
      <w:r w:rsidRPr="00F017AA">
        <w:rPr>
          <w:rFonts w:hint="eastAsia"/>
        </w:rPr>
        <w:t xml:space="preserve">[16] </w:t>
      </w:r>
      <w:r w:rsidRPr="00F017AA">
        <w:rPr>
          <w:rFonts w:hint="eastAsia"/>
        </w:rPr>
        <w:t>新华社：“</w:t>
      </w:r>
      <w:r w:rsidRPr="00F017AA">
        <w:rPr>
          <w:rFonts w:hint="eastAsia"/>
        </w:rPr>
        <w:t>2011</w:t>
      </w:r>
      <w:r w:rsidRPr="00F017AA">
        <w:rPr>
          <w:rFonts w:hint="eastAsia"/>
        </w:rPr>
        <w:t>年泰国旅游业收入达到</w:t>
      </w:r>
      <w:r w:rsidRPr="00F017AA">
        <w:rPr>
          <w:rFonts w:hint="eastAsia"/>
        </w:rPr>
        <w:t>230.8</w:t>
      </w:r>
      <w:r w:rsidRPr="00F017AA">
        <w:rPr>
          <w:rFonts w:hint="eastAsia"/>
        </w:rPr>
        <w:t>亿美元，同比增长</w:t>
      </w:r>
      <w:r w:rsidRPr="00F017AA">
        <w:rPr>
          <w:rFonts w:hint="eastAsia"/>
        </w:rPr>
        <w:t>23.92%</w:t>
      </w:r>
      <w:r w:rsidRPr="00F017AA">
        <w:rPr>
          <w:rFonts w:hint="eastAsia"/>
        </w:rPr>
        <w:t>”</w:t>
      </w:r>
      <w:r w:rsidRPr="00F017AA">
        <w:rPr>
          <w:rFonts w:hint="eastAsia"/>
        </w:rPr>
        <w:t xml:space="preserve"> 2012</w:t>
      </w:r>
      <w:r w:rsidRPr="00F017AA">
        <w:rPr>
          <w:rFonts w:hint="eastAsia"/>
        </w:rPr>
        <w:t>年</w:t>
      </w:r>
      <w:r w:rsidRPr="00F017AA">
        <w:rPr>
          <w:rFonts w:hint="eastAsia"/>
        </w:rPr>
        <w:t>1</w:t>
      </w:r>
      <w:r w:rsidRPr="00F017AA">
        <w:rPr>
          <w:rFonts w:hint="eastAsia"/>
        </w:rPr>
        <w:t>月</w:t>
      </w:r>
      <w:r w:rsidRPr="00F017AA">
        <w:rPr>
          <w:rFonts w:hint="eastAsia"/>
        </w:rPr>
        <w:t>13</w:t>
      </w:r>
      <w:r w:rsidRPr="00F017AA">
        <w:rPr>
          <w:rFonts w:hint="eastAsia"/>
        </w:rPr>
        <w:t>日</w:t>
      </w:r>
    </w:p>
    <w:p w:rsidR="00F017AA" w:rsidRPr="00F017AA" w:rsidRDefault="00F017AA" w:rsidP="00F017AA">
      <w:pPr>
        <w:spacing w:line="360" w:lineRule="auto"/>
      </w:pPr>
      <w:r w:rsidRPr="00F017AA">
        <w:rPr>
          <w:rFonts w:hint="eastAsia"/>
        </w:rPr>
        <w:t>[17] Tourism Statistics</w:t>
      </w:r>
      <w:r w:rsidRPr="00F017AA">
        <w:rPr>
          <w:rFonts w:hint="eastAsia"/>
        </w:rPr>
        <w:t>：</w:t>
      </w:r>
      <w:r w:rsidRPr="00F017AA">
        <w:rPr>
          <w:rFonts w:hint="eastAsia"/>
        </w:rPr>
        <w:t xml:space="preserve"> </w:t>
      </w:r>
      <w:hyperlink r:id="rId59" w:history="1">
        <w:r w:rsidRPr="00F017AA">
          <w:t>TOURISM STATISTICS IN THAILAND1998-2007</w:t>
        </w:r>
      </w:hyperlink>
      <w:r w:rsidRPr="00F017AA">
        <w:rPr>
          <w:rFonts w:hint="eastAsia"/>
        </w:rPr>
        <w:t>,</w:t>
      </w:r>
      <w:r w:rsidRPr="00F017AA">
        <w:t xml:space="preserve"> http://www2.tat.or.th/stat/web/static_index.php</w:t>
      </w:r>
    </w:p>
    <w:p w:rsidR="00F017AA" w:rsidRPr="00F017AA" w:rsidRDefault="00F017AA" w:rsidP="00F017AA">
      <w:pPr>
        <w:spacing w:line="360" w:lineRule="auto"/>
      </w:pPr>
      <w:r w:rsidRPr="00F017AA">
        <w:rPr>
          <w:rFonts w:hint="eastAsia"/>
        </w:rPr>
        <w:t xml:space="preserve">[18] </w:t>
      </w:r>
      <w:r w:rsidRPr="00F017AA">
        <w:t>Tourism in Thailand</w:t>
      </w:r>
      <w:r w:rsidRPr="00F017AA">
        <w:rPr>
          <w:rFonts w:hint="eastAsia"/>
        </w:rPr>
        <w:t>：</w:t>
      </w:r>
      <w:hyperlink r:id="rId60" w:anchor="cite_note-17" w:history="1">
        <w:r w:rsidRPr="00F017AA">
          <w:t>http://en.wikipedia.org/wiki/Tourism_in_Thailand#cite_note-17</w:t>
        </w:r>
      </w:hyperlink>
    </w:p>
    <w:p w:rsidR="00F017AA" w:rsidRPr="00F017AA" w:rsidRDefault="00F017AA" w:rsidP="00F017AA">
      <w:pPr>
        <w:spacing w:line="360" w:lineRule="auto"/>
      </w:pPr>
      <w:r w:rsidRPr="00F017AA">
        <w:rPr>
          <w:rFonts w:hint="eastAsia"/>
        </w:rPr>
        <w:t xml:space="preserve">[19] </w:t>
      </w:r>
      <w:r w:rsidRPr="00F017AA">
        <w:rPr>
          <w:rFonts w:hint="eastAsia"/>
        </w:rPr>
        <w:t>张广瑞：《旅游绿皮书》：</w:t>
      </w:r>
      <w:r w:rsidRPr="00F017AA">
        <w:rPr>
          <w:rFonts w:hint="eastAsia"/>
        </w:rPr>
        <w:t>2000-2002</w:t>
      </w:r>
      <w:r w:rsidRPr="00F017AA">
        <w:rPr>
          <w:rFonts w:hint="eastAsia"/>
        </w:rPr>
        <w:t>年中国旅游发展：分析与预测中国旅游发展的形式分析与近期预测，科学文献出版社，</w:t>
      </w:r>
      <w:r w:rsidRPr="00F017AA">
        <w:rPr>
          <w:rFonts w:hint="eastAsia"/>
        </w:rPr>
        <w:t>2002</w:t>
      </w:r>
    </w:p>
    <w:p w:rsidR="00F017AA" w:rsidRPr="00F017AA" w:rsidRDefault="00F017AA" w:rsidP="00F017AA">
      <w:pPr>
        <w:spacing w:line="360" w:lineRule="auto"/>
      </w:pPr>
      <w:r w:rsidRPr="00F017AA">
        <w:rPr>
          <w:rFonts w:hint="eastAsia"/>
        </w:rPr>
        <w:lastRenderedPageBreak/>
        <w:t xml:space="preserve">[20] </w:t>
      </w:r>
      <w:r w:rsidRPr="00F017AA">
        <w:rPr>
          <w:rFonts w:hint="eastAsia"/>
        </w:rPr>
        <w:t>中国国家旅游局：“</w:t>
      </w:r>
      <w:r w:rsidRPr="00F017AA">
        <w:t>2009</w:t>
      </w:r>
      <w:r w:rsidRPr="00F017AA">
        <w:t>年中国旅游业统计公报</w:t>
      </w:r>
      <w:r w:rsidRPr="00F017AA">
        <w:rPr>
          <w:rFonts w:hint="eastAsia"/>
        </w:rPr>
        <w:t>”，</w:t>
      </w:r>
      <w:r w:rsidRPr="00F017AA">
        <w:rPr>
          <w:rFonts w:hint="eastAsia"/>
        </w:rPr>
        <w:t>2010</w:t>
      </w:r>
      <w:r w:rsidRPr="00F017AA">
        <w:rPr>
          <w:rFonts w:hint="eastAsia"/>
        </w:rPr>
        <w:t>年</w:t>
      </w:r>
      <w:r w:rsidRPr="00F017AA">
        <w:rPr>
          <w:rFonts w:hint="eastAsia"/>
        </w:rPr>
        <w:t>10</w:t>
      </w:r>
      <w:r w:rsidRPr="00F017AA">
        <w:rPr>
          <w:rFonts w:hint="eastAsia"/>
        </w:rPr>
        <w:t>月</w:t>
      </w:r>
      <w:r w:rsidRPr="00F017AA">
        <w:rPr>
          <w:rFonts w:hint="eastAsia"/>
        </w:rPr>
        <w:t>20</w:t>
      </w:r>
      <w:r w:rsidRPr="00F017AA">
        <w:rPr>
          <w:rFonts w:hint="eastAsia"/>
        </w:rPr>
        <w:t>日。</w:t>
      </w:r>
    </w:p>
    <w:p w:rsidR="00F017AA" w:rsidRPr="00804A54" w:rsidRDefault="00F017AA" w:rsidP="00F017AA">
      <w:pPr>
        <w:spacing w:line="360" w:lineRule="auto"/>
      </w:pPr>
      <w:r w:rsidRPr="00F017AA">
        <w:rPr>
          <w:rFonts w:hint="eastAsia"/>
        </w:rPr>
        <w:t xml:space="preserve">[21] </w:t>
      </w:r>
      <w:r w:rsidRPr="00F017AA">
        <w:rPr>
          <w:rFonts w:hint="eastAsia"/>
        </w:rPr>
        <w:t>中国旅游网，</w:t>
      </w:r>
      <w:proofErr w:type="gramStart"/>
      <w:r w:rsidRPr="00F017AA">
        <w:rPr>
          <w:rFonts w:hint="eastAsia"/>
        </w:rPr>
        <w:t>携程旅行</w:t>
      </w:r>
      <w:proofErr w:type="gramEnd"/>
      <w:r w:rsidRPr="00F017AA">
        <w:rPr>
          <w:rFonts w:hint="eastAsia"/>
        </w:rPr>
        <w:t>网：“</w:t>
      </w:r>
      <w:r w:rsidRPr="00F017AA">
        <w:rPr>
          <w:rFonts w:hint="eastAsia"/>
        </w:rPr>
        <w:t>2011</w:t>
      </w:r>
      <w:r w:rsidRPr="00F017AA">
        <w:rPr>
          <w:rFonts w:hint="eastAsia"/>
        </w:rPr>
        <w:t>年第三季度出境游市场总结”，</w:t>
      </w:r>
      <w:r w:rsidRPr="00F017AA">
        <w:rPr>
          <w:rFonts w:hint="eastAsia"/>
        </w:rPr>
        <w:t>2011</w:t>
      </w:r>
      <w:r>
        <w:rPr>
          <w:rFonts w:hint="eastAsia"/>
        </w:rPr>
        <w:t>年</w:t>
      </w:r>
      <w:r>
        <w:rPr>
          <w:rFonts w:hint="eastAsia"/>
        </w:rPr>
        <w:t>12</w:t>
      </w:r>
      <w:r>
        <w:rPr>
          <w:rFonts w:hint="eastAsia"/>
        </w:rPr>
        <w:t>月</w:t>
      </w:r>
      <w:r>
        <w:rPr>
          <w:rFonts w:hint="eastAsia"/>
        </w:rPr>
        <w:t>1</w:t>
      </w:r>
      <w:r>
        <w:rPr>
          <w:rFonts w:hint="eastAsia"/>
        </w:rPr>
        <w:t>日。</w:t>
      </w:r>
    </w:p>
    <w:p w:rsidR="00F017AA" w:rsidRPr="00804A54" w:rsidRDefault="00F017AA" w:rsidP="00F017AA">
      <w:pPr>
        <w:spacing w:line="360" w:lineRule="auto"/>
      </w:pPr>
      <w:r>
        <w:rPr>
          <w:rFonts w:hint="eastAsia"/>
        </w:rPr>
        <w:t xml:space="preserve">[22] </w:t>
      </w:r>
      <w:r>
        <w:rPr>
          <w:rFonts w:hint="eastAsia"/>
        </w:rPr>
        <w:t>中国国家旅游局：“</w:t>
      </w:r>
      <w:r>
        <w:rPr>
          <w:rFonts w:hint="eastAsia"/>
        </w:rPr>
        <w:t>2012</w:t>
      </w:r>
      <w:r>
        <w:rPr>
          <w:rFonts w:hint="eastAsia"/>
        </w:rPr>
        <w:t>年我国出境游人数将达到</w:t>
      </w:r>
      <w:r>
        <w:rPr>
          <w:rFonts w:hint="eastAsia"/>
        </w:rPr>
        <w:t>7700</w:t>
      </w:r>
      <w:r>
        <w:rPr>
          <w:rFonts w:hint="eastAsia"/>
        </w:rPr>
        <w:t>万人次”，</w:t>
      </w:r>
      <w:r>
        <w:rPr>
          <w:rFonts w:hint="eastAsia"/>
        </w:rPr>
        <w:t>2012</w:t>
      </w:r>
      <w:r>
        <w:rPr>
          <w:rFonts w:hint="eastAsia"/>
        </w:rPr>
        <w:t>年</w:t>
      </w:r>
      <w:r>
        <w:rPr>
          <w:rFonts w:hint="eastAsia"/>
        </w:rPr>
        <w:t>1</w:t>
      </w:r>
      <w:r>
        <w:rPr>
          <w:rFonts w:hint="eastAsia"/>
        </w:rPr>
        <w:t>月</w:t>
      </w:r>
      <w:r>
        <w:rPr>
          <w:rFonts w:hint="eastAsia"/>
        </w:rPr>
        <w:t>6</w:t>
      </w:r>
      <w:r>
        <w:rPr>
          <w:rFonts w:hint="eastAsia"/>
        </w:rPr>
        <w:t>日。</w:t>
      </w:r>
    </w:p>
    <w:p w:rsidR="00F017AA" w:rsidRDefault="00F017AA" w:rsidP="00F017AA">
      <w:pPr>
        <w:spacing w:line="360" w:lineRule="auto"/>
      </w:pPr>
      <w:r>
        <w:rPr>
          <w:rFonts w:hint="eastAsia"/>
        </w:rPr>
        <w:t xml:space="preserve">[23] </w:t>
      </w:r>
      <w:r>
        <w:rPr>
          <w:rFonts w:hint="eastAsia"/>
        </w:rPr>
        <w:t>百度文库：“中国出境游的发展现状和特点”。</w:t>
      </w:r>
    </w:p>
    <w:p w:rsidR="00F017AA" w:rsidRDefault="00F017AA" w:rsidP="00F017AA">
      <w:pPr>
        <w:spacing w:line="360" w:lineRule="auto"/>
      </w:pPr>
      <w:r>
        <w:rPr>
          <w:rFonts w:hint="eastAsia"/>
        </w:rPr>
        <w:t xml:space="preserve">[24] </w:t>
      </w:r>
      <w:r>
        <w:rPr>
          <w:rFonts w:hint="eastAsia"/>
        </w:rPr>
        <w:t>中环假期：</w:t>
      </w:r>
      <w:r w:rsidRPr="00804A54">
        <w:t>中国旅客出境旅游的旅游动机</w:t>
      </w:r>
      <w:r w:rsidRPr="00804A54">
        <w:rPr>
          <w:rFonts w:hint="eastAsia"/>
        </w:rPr>
        <w:t>，</w:t>
      </w:r>
      <w:r w:rsidRPr="00804A54">
        <w:rPr>
          <w:rFonts w:hint="eastAsia"/>
        </w:rPr>
        <w:t>2010</w:t>
      </w:r>
      <w:r w:rsidRPr="00804A54">
        <w:rPr>
          <w:rFonts w:hint="eastAsia"/>
        </w:rPr>
        <w:t>年</w:t>
      </w:r>
      <w:r w:rsidRPr="00804A54">
        <w:rPr>
          <w:rFonts w:hint="eastAsia"/>
        </w:rPr>
        <w:t>7</w:t>
      </w:r>
      <w:r w:rsidRPr="00804A54">
        <w:rPr>
          <w:rFonts w:hint="eastAsia"/>
        </w:rPr>
        <w:t>月</w:t>
      </w:r>
      <w:r w:rsidRPr="00804A54">
        <w:rPr>
          <w:rFonts w:hint="eastAsia"/>
        </w:rPr>
        <w:t>7</w:t>
      </w:r>
      <w:r w:rsidRPr="00804A54">
        <w:rPr>
          <w:rFonts w:hint="eastAsia"/>
        </w:rPr>
        <w:t>日</w:t>
      </w:r>
    </w:p>
    <w:p w:rsidR="00F017AA" w:rsidRDefault="00F017AA" w:rsidP="00F017AA">
      <w:pPr>
        <w:spacing w:line="360" w:lineRule="auto"/>
      </w:pPr>
      <w:r>
        <w:rPr>
          <w:rFonts w:hint="eastAsia"/>
        </w:rPr>
        <w:t xml:space="preserve">[25] </w:t>
      </w:r>
      <w:r>
        <w:rPr>
          <w:rFonts w:hint="eastAsia"/>
        </w:rPr>
        <w:t>百度文库：中国出境旅游产业</w:t>
      </w:r>
      <w:r>
        <w:rPr>
          <w:rFonts w:hint="eastAsia"/>
        </w:rPr>
        <w:t>-</w:t>
      </w:r>
      <w:r>
        <w:rPr>
          <w:rFonts w:hint="eastAsia"/>
        </w:rPr>
        <w:t>蜜月旅游的开发和对策研究</w:t>
      </w:r>
    </w:p>
    <w:p w:rsidR="00F017AA" w:rsidRPr="00CB30FB" w:rsidRDefault="00F017AA" w:rsidP="00F017AA">
      <w:pPr>
        <w:spacing w:line="360" w:lineRule="auto"/>
      </w:pPr>
      <w:r>
        <w:rPr>
          <w:rFonts w:hint="eastAsia"/>
        </w:rPr>
        <w:t xml:space="preserve">[26] </w:t>
      </w:r>
      <w:r>
        <w:rPr>
          <w:rFonts w:hint="eastAsia"/>
        </w:rPr>
        <w:t>中国游客旅游获取信息途径调查：</w:t>
      </w:r>
      <w:r w:rsidRPr="007E3E68">
        <w:t>http://www.sojump.com/wjx/activitystat/viewstat.aspx?activity=854870&amp;reportid=&amp;</w:t>
      </w:r>
    </w:p>
    <w:p w:rsidR="00F017AA" w:rsidRPr="00F017AA" w:rsidRDefault="00F017AA" w:rsidP="00F017AA">
      <w:pPr>
        <w:spacing w:line="360" w:lineRule="auto"/>
      </w:pPr>
      <w:r>
        <w:rPr>
          <w:rFonts w:hint="eastAsia"/>
        </w:rPr>
        <w:t xml:space="preserve">[27] </w:t>
      </w:r>
      <w:r>
        <w:rPr>
          <w:rFonts w:hint="eastAsia"/>
        </w:rPr>
        <w:t>新华网：“</w:t>
      </w:r>
      <w:r w:rsidRPr="00CB30FB">
        <w:t>国人出境旅游</w:t>
      </w:r>
      <w:r w:rsidRPr="00CB30FB">
        <w:t>9</w:t>
      </w:r>
      <w:r w:rsidRPr="00CB30FB">
        <w:t>成以上消费逾</w:t>
      </w:r>
      <w:r w:rsidRPr="00CB30FB">
        <w:t>1000</w:t>
      </w:r>
      <w:r w:rsidRPr="00CB30FB">
        <w:t>美元购物花费最多</w:t>
      </w:r>
      <w:r w:rsidRPr="00CB30FB">
        <w:rPr>
          <w:rFonts w:hint="eastAsia"/>
        </w:rPr>
        <w:t>”，</w:t>
      </w:r>
      <w:r w:rsidRPr="00CB30FB">
        <w:rPr>
          <w:rFonts w:hint="eastAsia"/>
        </w:rPr>
        <w:t>2009</w:t>
      </w:r>
      <w:r w:rsidRPr="00CB30FB">
        <w:rPr>
          <w:rFonts w:hint="eastAsia"/>
        </w:rPr>
        <w:t>年</w:t>
      </w:r>
      <w:r w:rsidRPr="00CB30FB">
        <w:rPr>
          <w:rFonts w:hint="eastAsia"/>
        </w:rPr>
        <w:t>8</w:t>
      </w:r>
      <w:r w:rsidRPr="00CB30FB">
        <w:rPr>
          <w:rFonts w:hint="eastAsia"/>
        </w:rPr>
        <w:t>月</w:t>
      </w:r>
      <w:r w:rsidRPr="00CB30FB">
        <w:rPr>
          <w:rFonts w:hint="eastAsia"/>
        </w:rPr>
        <w:t>3</w:t>
      </w:r>
      <w:r w:rsidRPr="00CB30FB">
        <w:rPr>
          <w:rFonts w:hint="eastAsia"/>
        </w:rPr>
        <w:t>日。</w:t>
      </w:r>
      <w:r w:rsidRPr="00CB30FB">
        <w:t>http://www.hz-travel.com/zixun/chujing/2009-08-03-1.html</w:t>
      </w:r>
    </w:p>
    <w:p w:rsidR="00F017AA" w:rsidRDefault="00F017AA" w:rsidP="00F017AA">
      <w:pPr>
        <w:spacing w:line="360" w:lineRule="auto"/>
      </w:pPr>
      <w:r>
        <w:rPr>
          <w:rFonts w:hint="eastAsia"/>
        </w:rPr>
        <w:t xml:space="preserve">[28] </w:t>
      </w:r>
      <w:r>
        <w:rPr>
          <w:rFonts w:hint="eastAsia"/>
        </w:rPr>
        <w:t>蒋冰华：“中国自助游的</w:t>
      </w:r>
      <w:r>
        <w:rPr>
          <w:rFonts w:hint="eastAsia"/>
        </w:rPr>
        <w:t>SWOT</w:t>
      </w:r>
      <w:r>
        <w:rPr>
          <w:rFonts w:hint="eastAsia"/>
        </w:rPr>
        <w:t>分析和战略选择”，安阳师范学院报，</w:t>
      </w:r>
      <w:r>
        <w:rPr>
          <w:rFonts w:hint="eastAsia"/>
        </w:rPr>
        <w:t>2007</w:t>
      </w:r>
      <w:r>
        <w:rPr>
          <w:rFonts w:hint="eastAsia"/>
        </w:rPr>
        <w:t>年</w:t>
      </w:r>
    </w:p>
    <w:p w:rsidR="00F017AA" w:rsidRDefault="00F017AA" w:rsidP="00F017AA">
      <w:pPr>
        <w:spacing w:line="360" w:lineRule="auto"/>
      </w:pPr>
      <w:r>
        <w:rPr>
          <w:rFonts w:hint="eastAsia"/>
        </w:rPr>
        <w:t xml:space="preserve">[28] </w:t>
      </w:r>
      <w:proofErr w:type="gramStart"/>
      <w:r>
        <w:rPr>
          <w:rFonts w:hint="eastAsia"/>
        </w:rPr>
        <w:t>米胖旅游</w:t>
      </w:r>
      <w:proofErr w:type="gramEnd"/>
      <w:r>
        <w:rPr>
          <w:rFonts w:hint="eastAsia"/>
        </w:rPr>
        <w:t>网：“</w:t>
      </w:r>
      <w:r w:rsidRPr="00587579">
        <w:t>讲解泰国旅游业为何如此成功</w:t>
      </w:r>
      <w:r w:rsidRPr="00587579">
        <w:rPr>
          <w:rFonts w:hint="eastAsia"/>
        </w:rPr>
        <w:t>”</w:t>
      </w:r>
      <w:r>
        <w:rPr>
          <w:rFonts w:hint="eastAsia"/>
        </w:rPr>
        <w:t>，</w:t>
      </w:r>
      <w:r>
        <w:rPr>
          <w:rFonts w:hint="eastAsia"/>
        </w:rPr>
        <w:t>2011</w:t>
      </w:r>
      <w:r>
        <w:rPr>
          <w:rFonts w:hint="eastAsia"/>
        </w:rPr>
        <w:t>年</w:t>
      </w:r>
      <w:r>
        <w:rPr>
          <w:rFonts w:hint="eastAsia"/>
        </w:rPr>
        <w:t>3</w:t>
      </w:r>
      <w:r>
        <w:rPr>
          <w:rFonts w:hint="eastAsia"/>
        </w:rPr>
        <w:t>月</w:t>
      </w:r>
      <w:r>
        <w:rPr>
          <w:rFonts w:hint="eastAsia"/>
        </w:rPr>
        <w:t>29</w:t>
      </w:r>
      <w:r>
        <w:rPr>
          <w:rFonts w:hint="eastAsia"/>
        </w:rPr>
        <w:t>日，</w:t>
      </w:r>
      <w:r w:rsidRPr="00587579">
        <w:t>http://taiguo.mipang.com/gonglue/1281983.html</w:t>
      </w:r>
    </w:p>
    <w:p w:rsidR="00F017AA" w:rsidRDefault="00F017AA" w:rsidP="00F017AA">
      <w:pPr>
        <w:spacing w:line="360" w:lineRule="auto"/>
      </w:pPr>
      <w:r>
        <w:rPr>
          <w:rFonts w:hint="eastAsia"/>
        </w:rPr>
        <w:t xml:space="preserve">[29] </w:t>
      </w:r>
      <w:r>
        <w:rPr>
          <w:rFonts w:hint="eastAsia"/>
        </w:rPr>
        <w:t>南都网：“红山军曼谷逼宫</w:t>
      </w:r>
      <w:r>
        <w:rPr>
          <w:rFonts w:hint="eastAsia"/>
        </w:rPr>
        <w:t xml:space="preserve"> </w:t>
      </w:r>
      <w:r>
        <w:rPr>
          <w:rFonts w:hint="eastAsia"/>
        </w:rPr>
        <w:t>泰国政坛风云多变”，</w:t>
      </w:r>
      <w:r>
        <w:rPr>
          <w:rFonts w:hint="eastAsia"/>
        </w:rPr>
        <w:t>2010</w:t>
      </w:r>
      <w:r>
        <w:rPr>
          <w:rFonts w:hint="eastAsia"/>
        </w:rPr>
        <w:t>年</w:t>
      </w:r>
      <w:r>
        <w:rPr>
          <w:rFonts w:hint="eastAsia"/>
        </w:rPr>
        <w:t>12</w:t>
      </w:r>
      <w:r>
        <w:rPr>
          <w:rFonts w:hint="eastAsia"/>
        </w:rPr>
        <w:t>月</w:t>
      </w:r>
      <w:r>
        <w:rPr>
          <w:rFonts w:hint="eastAsia"/>
        </w:rPr>
        <w:t>26</w:t>
      </w:r>
      <w:r>
        <w:rPr>
          <w:rFonts w:hint="eastAsia"/>
        </w:rPr>
        <w:t>日，</w:t>
      </w:r>
      <w:r w:rsidRPr="005670E1">
        <w:t>http://epaper.oeeee.com/C/html/2010-12/26/content_1264044.htm</w:t>
      </w:r>
    </w:p>
    <w:p w:rsidR="00456F02" w:rsidRPr="00F017AA" w:rsidRDefault="00456F02" w:rsidP="00F017AA">
      <w:pPr>
        <w:spacing w:line="360" w:lineRule="auto"/>
      </w:pPr>
    </w:p>
    <w:p w:rsidR="00456F02" w:rsidRPr="00F017AA" w:rsidRDefault="00456F02" w:rsidP="00F017AA">
      <w:pPr>
        <w:spacing w:line="360" w:lineRule="auto"/>
      </w:pPr>
    </w:p>
    <w:p w:rsidR="00456F02" w:rsidRPr="00456F02" w:rsidRDefault="00456F02" w:rsidP="00F017AA">
      <w:pPr>
        <w:spacing w:line="360" w:lineRule="auto"/>
      </w:pPr>
    </w:p>
    <w:p w:rsidR="00300F77" w:rsidRDefault="00300F77"/>
    <w:p w:rsidR="00300F77" w:rsidRDefault="00300F77">
      <w:pPr>
        <w:widowControl/>
        <w:jc w:val="left"/>
      </w:pPr>
      <w:r>
        <w:br w:type="page"/>
      </w:r>
    </w:p>
    <w:p w:rsidR="00300F77" w:rsidRDefault="00300F77" w:rsidP="00300F77">
      <w:pPr>
        <w:pStyle w:val="1"/>
        <w:rPr>
          <w:rFonts w:ascii="黑体" w:eastAsia="黑体" w:hAnsi="黑体"/>
          <w:b w:val="0"/>
          <w:sz w:val="32"/>
          <w:szCs w:val="32"/>
        </w:rPr>
      </w:pPr>
      <w:bookmarkStart w:id="63" w:name="_Toc319014532"/>
      <w:bookmarkStart w:id="64" w:name="_Toc320654599"/>
      <w:r w:rsidRPr="0095487B">
        <w:rPr>
          <w:rFonts w:ascii="黑体" w:eastAsia="黑体" w:hAnsi="黑体" w:hint="eastAsia"/>
          <w:b w:val="0"/>
          <w:sz w:val="32"/>
          <w:szCs w:val="32"/>
        </w:rPr>
        <w:lastRenderedPageBreak/>
        <w:t>致献</w:t>
      </w:r>
      <w:bookmarkEnd w:id="63"/>
      <w:bookmarkEnd w:id="64"/>
    </w:p>
    <w:p w:rsidR="00300F77" w:rsidRDefault="00300F77" w:rsidP="00300F77">
      <w:pPr>
        <w:spacing w:line="300" w:lineRule="auto"/>
        <w:ind w:firstLineChars="200" w:firstLine="480"/>
        <w:rPr>
          <w:rFonts w:ascii="宋体" w:hAnsi="宋体" w:cs="宋体"/>
          <w:kern w:val="0"/>
          <w:sz w:val="24"/>
          <w:szCs w:val="24"/>
        </w:rPr>
      </w:pPr>
      <w:r>
        <w:rPr>
          <w:rFonts w:ascii="宋体" w:hAnsi="宋体" w:cs="宋体" w:hint="eastAsia"/>
          <w:kern w:val="0"/>
          <w:sz w:val="24"/>
          <w:szCs w:val="24"/>
        </w:rPr>
        <w:t>本篇论文得以顺利完成首先</w:t>
      </w:r>
      <w:proofErr w:type="gramStart"/>
      <w:r>
        <w:rPr>
          <w:rFonts w:ascii="宋体" w:hAnsi="宋体" w:cs="宋体" w:hint="eastAsia"/>
          <w:kern w:val="0"/>
          <w:sz w:val="24"/>
          <w:szCs w:val="24"/>
        </w:rPr>
        <w:t>要感献我</w:t>
      </w:r>
      <w:proofErr w:type="gramEnd"/>
      <w:r>
        <w:rPr>
          <w:rFonts w:ascii="宋体" w:hAnsi="宋体" w:cs="宋体" w:hint="eastAsia"/>
          <w:kern w:val="0"/>
          <w:sz w:val="24"/>
          <w:szCs w:val="24"/>
        </w:rPr>
        <w:t>的恩师XXX教授的悉心指导。这篇论文倾注了X教授的大量心血，在长达六个月的论文资料收集和写作过程中，X教授给予了我极大的帮助和十分中肯的论文写作意见。同时，X老师严谨的治学态度、坦诚的为人都使我终生受益。两年来的朝夕相处，我深深感受到了X老师对学生无微不至的关怀和爱护，他是一位令学生肃然起敬的教师，成为他的学生，在他的谆谆教诲中受益，是我一生的财富。值此论文完成之际，我再次向X教授致以最崇高的敬意和最诚挚的感谢。</w:t>
      </w:r>
    </w:p>
    <w:p w:rsidR="00300F77" w:rsidRDefault="00300F77" w:rsidP="00300F77">
      <w:pPr>
        <w:spacing w:line="300" w:lineRule="auto"/>
        <w:ind w:firstLineChars="200" w:firstLine="480"/>
        <w:rPr>
          <w:rFonts w:ascii="宋体" w:hAnsi="宋体" w:cs="宋体"/>
          <w:kern w:val="0"/>
          <w:sz w:val="24"/>
          <w:szCs w:val="24"/>
        </w:rPr>
      </w:pPr>
      <w:r>
        <w:rPr>
          <w:rFonts w:ascii="宋体" w:hAnsi="宋体" w:cs="宋体" w:hint="eastAsia"/>
          <w:kern w:val="0"/>
          <w:sz w:val="24"/>
          <w:szCs w:val="24"/>
        </w:rPr>
        <w:t>同时，我还要感谢公共管理学院的每一名老师，正是各位老师孜孜不倦的教诲，使我在研究生的学习期间，理论认知得到了升华，专业知识得到了巩固与提高。最后我要</w:t>
      </w:r>
      <w:proofErr w:type="gramStart"/>
      <w:r>
        <w:rPr>
          <w:rFonts w:ascii="宋体" w:hAnsi="宋体" w:cs="宋体" w:hint="eastAsia"/>
          <w:kern w:val="0"/>
          <w:sz w:val="24"/>
          <w:szCs w:val="24"/>
        </w:rPr>
        <w:t>感献那些</w:t>
      </w:r>
      <w:proofErr w:type="gramEnd"/>
      <w:r>
        <w:rPr>
          <w:rFonts w:ascii="宋体" w:hAnsi="宋体" w:cs="宋体" w:hint="eastAsia"/>
          <w:kern w:val="0"/>
          <w:sz w:val="24"/>
          <w:szCs w:val="24"/>
        </w:rPr>
        <w:t>曾经给予我关怀、鼓励、支持、帮助的朋友们，正是由于你们的存在，才使我的生活增添了色彩。感谢我的家人，因为你们是我求学路上坚强的后盾。</w:t>
      </w:r>
    </w:p>
    <w:p w:rsidR="00300F77" w:rsidRDefault="00300F77" w:rsidP="00300F77">
      <w:pPr>
        <w:spacing w:line="300" w:lineRule="auto"/>
        <w:ind w:firstLineChars="200" w:firstLine="480"/>
        <w:rPr>
          <w:rFonts w:ascii="宋体" w:hAnsi="宋体" w:cs="宋体"/>
          <w:kern w:val="0"/>
          <w:sz w:val="24"/>
          <w:szCs w:val="24"/>
        </w:rPr>
      </w:pPr>
      <w:r>
        <w:rPr>
          <w:rFonts w:ascii="宋体" w:hAnsi="宋体" w:cs="宋体" w:hint="eastAsia"/>
          <w:kern w:val="0"/>
          <w:sz w:val="24"/>
          <w:szCs w:val="24"/>
        </w:rPr>
        <w:t>本篇论文的完稿标志着我在对外经济贸易大学两年的研究生、四年的本科时光就要走向终点线。六年的岁月如梭，我将我人生中最美的年华奉献给了惠园，我的一生都会因为有这一段岁月而精彩。</w:t>
      </w:r>
    </w:p>
    <w:p w:rsidR="00300F77" w:rsidRDefault="00300F77"/>
    <w:p w:rsidR="00300F77" w:rsidRDefault="00300F77">
      <w:pPr>
        <w:widowControl/>
        <w:jc w:val="left"/>
      </w:pPr>
      <w:r>
        <w:br w:type="page"/>
      </w:r>
    </w:p>
    <w:p w:rsidR="00300F77" w:rsidRPr="001A7511" w:rsidRDefault="00300F77" w:rsidP="00300F77">
      <w:pPr>
        <w:pStyle w:val="1"/>
        <w:rPr>
          <w:rFonts w:ascii="黑体" w:eastAsia="黑体"/>
          <w:b w:val="0"/>
          <w:sz w:val="32"/>
          <w:szCs w:val="32"/>
        </w:rPr>
      </w:pPr>
      <w:bookmarkStart w:id="65" w:name="_Toc319014533"/>
      <w:bookmarkStart w:id="66" w:name="_Toc320654600"/>
      <w:r w:rsidRPr="001A7511">
        <w:rPr>
          <w:rFonts w:ascii="黑体" w:eastAsia="黑体" w:hint="eastAsia"/>
          <w:b w:val="0"/>
          <w:sz w:val="32"/>
          <w:szCs w:val="32"/>
        </w:rPr>
        <w:lastRenderedPageBreak/>
        <w:t>个人简历 在读期间发表的学术论文与研究成果</w:t>
      </w:r>
      <w:bookmarkEnd w:id="65"/>
      <w:bookmarkEnd w:id="66"/>
    </w:p>
    <w:p w:rsidR="00300F77" w:rsidRDefault="00300F77" w:rsidP="00300F77">
      <w:pPr>
        <w:spacing w:line="300" w:lineRule="auto"/>
        <w:rPr>
          <w:rFonts w:ascii="宋体" w:hAnsi="宋体" w:cs="宋体"/>
          <w:b/>
          <w:kern w:val="0"/>
          <w:sz w:val="24"/>
          <w:szCs w:val="24"/>
        </w:rPr>
      </w:pPr>
    </w:p>
    <w:p w:rsidR="00300F77" w:rsidRDefault="00300F77" w:rsidP="00300F77">
      <w:pPr>
        <w:spacing w:line="300" w:lineRule="auto"/>
        <w:rPr>
          <w:rFonts w:ascii="宋体" w:hAnsi="宋体" w:cs="宋体"/>
          <w:b/>
          <w:kern w:val="0"/>
          <w:sz w:val="24"/>
          <w:szCs w:val="24"/>
        </w:rPr>
      </w:pPr>
      <w:r w:rsidRPr="00257A40">
        <w:rPr>
          <w:rFonts w:ascii="宋体" w:hAnsi="宋体" w:cs="宋体" w:hint="eastAsia"/>
          <w:b/>
          <w:kern w:val="0"/>
          <w:sz w:val="24"/>
          <w:szCs w:val="24"/>
        </w:rPr>
        <w:t>个人简历</w:t>
      </w:r>
      <w:r>
        <w:rPr>
          <w:rFonts w:ascii="宋体" w:hAnsi="宋体" w:cs="宋体" w:hint="eastAsia"/>
          <w:b/>
          <w:kern w:val="0"/>
          <w:sz w:val="24"/>
          <w:szCs w:val="24"/>
        </w:rPr>
        <w:t>：</w:t>
      </w:r>
    </w:p>
    <w:p w:rsidR="00300F77" w:rsidRPr="00C003FD" w:rsidRDefault="00300F77" w:rsidP="00300F77">
      <w:pPr>
        <w:rPr>
          <w:sz w:val="24"/>
        </w:rPr>
      </w:pPr>
    </w:p>
    <w:p w:rsidR="00E91DE4" w:rsidRPr="00300F77" w:rsidRDefault="00E91DE4"/>
    <w:sectPr w:rsidR="00E91DE4" w:rsidRPr="0030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14A" w:rsidRDefault="0034214A" w:rsidP="009F2534">
      <w:r>
        <w:separator/>
      </w:r>
    </w:p>
  </w:endnote>
  <w:endnote w:type="continuationSeparator" w:id="0">
    <w:p w:rsidR="0034214A" w:rsidRDefault="0034214A" w:rsidP="009F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s Sans Serif">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14A" w:rsidRDefault="0034214A" w:rsidP="009F2534">
      <w:r>
        <w:separator/>
      </w:r>
    </w:p>
  </w:footnote>
  <w:footnote w:type="continuationSeparator" w:id="0">
    <w:p w:rsidR="0034214A" w:rsidRDefault="0034214A" w:rsidP="009F2534">
      <w:r>
        <w:continuationSeparator/>
      </w:r>
    </w:p>
  </w:footnote>
  <w:footnote w:id="1">
    <w:p w:rsidR="003F78E6" w:rsidRPr="006B7BDC" w:rsidRDefault="003F78E6">
      <w:pPr>
        <w:pStyle w:val="a9"/>
      </w:pPr>
      <w:r>
        <w:rPr>
          <w:rStyle w:val="aa"/>
        </w:rPr>
        <w:footnoteRef/>
      </w:r>
      <w:r>
        <w:t xml:space="preserve"> </w:t>
      </w:r>
      <w:proofErr w:type="gramStart"/>
      <w:r>
        <w:rPr>
          <w:rFonts w:hint="eastAsia"/>
        </w:rPr>
        <w:t>腾讯网，大渝网</w:t>
      </w:r>
      <w:proofErr w:type="gramEnd"/>
      <w:r>
        <w:rPr>
          <w:rFonts w:hint="eastAsia"/>
        </w:rPr>
        <w:t>：“中国旅游者支持全球旅游增长，出境游出现四大趋势”，</w:t>
      </w:r>
      <w:r>
        <w:rPr>
          <w:rFonts w:hint="eastAsia"/>
        </w:rPr>
        <w:t>2012</w:t>
      </w:r>
      <w:r>
        <w:rPr>
          <w:rFonts w:hint="eastAsia"/>
        </w:rPr>
        <w:t>年</w:t>
      </w:r>
      <w:r>
        <w:rPr>
          <w:rFonts w:hint="eastAsia"/>
        </w:rPr>
        <w:t>3</w:t>
      </w:r>
      <w:r>
        <w:rPr>
          <w:rFonts w:hint="eastAsia"/>
        </w:rPr>
        <w:t>月</w:t>
      </w:r>
      <w:r>
        <w:rPr>
          <w:rFonts w:hint="eastAsia"/>
        </w:rPr>
        <w:t>26</w:t>
      </w:r>
      <w:r>
        <w:rPr>
          <w:rFonts w:hint="eastAsia"/>
        </w:rPr>
        <w:t>日</w:t>
      </w:r>
      <w:r w:rsidRPr="006B7BDC">
        <w:t>http://cq.qq.com/a/20120326/000503.htm</w:t>
      </w:r>
    </w:p>
  </w:footnote>
  <w:footnote w:id="2">
    <w:p w:rsidR="003F78E6" w:rsidRPr="006B7BDC" w:rsidRDefault="003F78E6">
      <w:pPr>
        <w:pStyle w:val="a9"/>
      </w:pPr>
      <w:r>
        <w:rPr>
          <w:rStyle w:val="aa"/>
        </w:rPr>
        <w:footnoteRef/>
      </w:r>
      <w:r>
        <w:t xml:space="preserve"> Wikipedia</w:t>
      </w:r>
      <w:r>
        <w:rPr>
          <w:rFonts w:hint="eastAsia"/>
        </w:rPr>
        <w:t>:</w:t>
      </w:r>
      <w:r>
        <w:rPr>
          <w:rFonts w:hint="eastAsia"/>
        </w:rPr>
        <w:t>“</w:t>
      </w:r>
      <w:r>
        <w:rPr>
          <w:lang w:val="en"/>
        </w:rPr>
        <w:t>Tourism in Thailand</w:t>
      </w:r>
      <w:r>
        <w:rPr>
          <w:rFonts w:hint="eastAsia"/>
          <w:lang w:val="en"/>
        </w:rPr>
        <w:t>”，</w:t>
      </w:r>
      <w:r w:rsidRPr="006B7BDC">
        <w:rPr>
          <w:lang w:val="en"/>
        </w:rPr>
        <w:t>http://en.wikipedia.org/wiki/Tourism_in_Thailand</w:t>
      </w:r>
    </w:p>
  </w:footnote>
  <w:footnote w:id="3">
    <w:p w:rsidR="003F78E6" w:rsidRDefault="003F78E6" w:rsidP="009F3500">
      <w:pPr>
        <w:pStyle w:val="a9"/>
      </w:pPr>
      <w:r>
        <w:rPr>
          <w:rStyle w:val="aa"/>
        </w:rPr>
        <w:footnoteRef/>
      </w:r>
      <w:r>
        <w:t xml:space="preserve"> </w:t>
      </w:r>
      <w:r>
        <w:rPr>
          <w:rFonts w:hint="eastAsia"/>
        </w:rPr>
        <w:t>白银亮：“我眼中的泰国旅游业”，</w:t>
      </w:r>
      <w:r>
        <w:rPr>
          <w:rFonts w:hint="eastAsia"/>
        </w:rPr>
        <w:t xml:space="preserve"> </w:t>
      </w:r>
      <w:r>
        <w:rPr>
          <w:rFonts w:hint="eastAsia"/>
        </w:rPr>
        <w:t>《信息科技》</w:t>
      </w:r>
      <w:r>
        <w:rPr>
          <w:rFonts w:hint="eastAsia"/>
        </w:rPr>
        <w:t>03</w:t>
      </w:r>
      <w:r>
        <w:rPr>
          <w:rFonts w:hint="eastAsia"/>
        </w:rPr>
        <w:t>期，</w:t>
      </w:r>
    </w:p>
  </w:footnote>
  <w:footnote w:id="4">
    <w:p w:rsidR="003F78E6" w:rsidRDefault="003F78E6">
      <w:pPr>
        <w:pStyle w:val="a9"/>
      </w:pPr>
      <w:r w:rsidRPr="007C42A6">
        <w:footnoteRef/>
      </w:r>
      <w:r>
        <w:t xml:space="preserve"> </w:t>
      </w:r>
      <w:r w:rsidRPr="007C42A6">
        <w:rPr>
          <w:rFonts w:hint="eastAsia"/>
        </w:rPr>
        <w:t>李盈慧，王宏仁主编：《东南亚概论：台湾的视角》台北市：五南。</w:t>
      </w:r>
      <w:r w:rsidRPr="007C42A6">
        <w:rPr>
          <w:rFonts w:hint="eastAsia"/>
        </w:rPr>
        <w:t>2008</w:t>
      </w:r>
      <w:r w:rsidRPr="007C42A6">
        <w:rPr>
          <w:rFonts w:hint="eastAsia"/>
        </w:rPr>
        <w:t>年。</w:t>
      </w:r>
    </w:p>
  </w:footnote>
  <w:footnote w:id="5">
    <w:p w:rsidR="003F78E6" w:rsidRDefault="003F78E6">
      <w:pPr>
        <w:pStyle w:val="a9"/>
      </w:pPr>
      <w:r>
        <w:rPr>
          <w:rStyle w:val="aa"/>
        </w:rPr>
        <w:footnoteRef/>
      </w:r>
      <w:r>
        <w:t xml:space="preserve"> </w:t>
      </w:r>
      <w:r>
        <w:rPr>
          <w:rFonts w:hint="eastAsia"/>
        </w:rPr>
        <w:t>新华社：“</w:t>
      </w:r>
      <w:r>
        <w:rPr>
          <w:rFonts w:hint="eastAsia"/>
        </w:rPr>
        <w:t>2011</w:t>
      </w:r>
      <w:r>
        <w:rPr>
          <w:rFonts w:hint="eastAsia"/>
        </w:rPr>
        <w:t>年泰国旅游业收入达到</w:t>
      </w:r>
      <w:r>
        <w:rPr>
          <w:rFonts w:hint="eastAsia"/>
        </w:rPr>
        <w:t>230.8</w:t>
      </w:r>
      <w:r>
        <w:rPr>
          <w:rFonts w:hint="eastAsia"/>
        </w:rPr>
        <w:t>亿美元，同比增长</w:t>
      </w:r>
      <w:r>
        <w:rPr>
          <w:rFonts w:hint="eastAsia"/>
        </w:rPr>
        <w:t>23.92%</w:t>
      </w:r>
      <w:r>
        <w:rPr>
          <w:rFonts w:hint="eastAsia"/>
        </w:rPr>
        <w:t>”</w:t>
      </w:r>
      <w:r>
        <w:rPr>
          <w:rFonts w:hint="eastAsia"/>
        </w:rPr>
        <w:t xml:space="preserve"> 2012</w:t>
      </w:r>
      <w:r>
        <w:rPr>
          <w:rFonts w:hint="eastAsia"/>
        </w:rPr>
        <w:t>年</w:t>
      </w:r>
      <w:r>
        <w:rPr>
          <w:rFonts w:hint="eastAsia"/>
        </w:rPr>
        <w:t>1</w:t>
      </w:r>
      <w:r>
        <w:rPr>
          <w:rFonts w:hint="eastAsia"/>
        </w:rPr>
        <w:t>月</w:t>
      </w:r>
      <w:r>
        <w:rPr>
          <w:rFonts w:hint="eastAsia"/>
        </w:rPr>
        <w:t>13</w:t>
      </w:r>
      <w:r>
        <w:rPr>
          <w:rFonts w:hint="eastAsia"/>
        </w:rPr>
        <w:t>日</w:t>
      </w:r>
    </w:p>
  </w:footnote>
  <w:footnote w:id="6">
    <w:p w:rsidR="003F78E6" w:rsidRPr="00644EBC" w:rsidRDefault="003F78E6" w:rsidP="009B1C95">
      <w:pPr>
        <w:pStyle w:val="a9"/>
      </w:pPr>
      <w:r>
        <w:rPr>
          <w:rStyle w:val="aa"/>
        </w:rPr>
        <w:footnoteRef/>
      </w:r>
      <w:r>
        <w:t xml:space="preserve"> </w:t>
      </w:r>
      <w:r>
        <w:rPr>
          <w:rFonts w:hint="eastAsia"/>
        </w:rPr>
        <w:t>Tourism Statistics</w:t>
      </w:r>
      <w:r>
        <w:rPr>
          <w:rFonts w:hint="eastAsia"/>
        </w:rPr>
        <w:t>：</w:t>
      </w:r>
      <w:r w:rsidRPr="00644EBC">
        <w:rPr>
          <w:rFonts w:ascii="Ms Sans Serif" w:hAnsi="Ms Sans Serif" w:hint="eastAsia"/>
          <w:b/>
          <w:bCs/>
          <w:color w:val="663300"/>
          <w:sz w:val="21"/>
          <w:szCs w:val="21"/>
        </w:rPr>
        <w:t xml:space="preserve"> </w:t>
      </w:r>
      <w:hyperlink r:id="rId1" w:history="1">
        <w:r w:rsidRPr="00644EBC">
          <w:t>TOURISM STATISTICS IN THAILAND1998-2007</w:t>
        </w:r>
      </w:hyperlink>
      <w:r>
        <w:rPr>
          <w:rFonts w:hint="eastAsia"/>
        </w:rPr>
        <w:t>,</w:t>
      </w:r>
      <w:r w:rsidRPr="00644EBC">
        <w:t xml:space="preserve"> http://www2.tat.or.th/stat/web/static_index.php</w:t>
      </w:r>
    </w:p>
  </w:footnote>
  <w:footnote w:id="7">
    <w:p w:rsidR="003F78E6" w:rsidRPr="00E91DE4" w:rsidRDefault="003F78E6">
      <w:pPr>
        <w:pStyle w:val="a9"/>
      </w:pPr>
      <w:r>
        <w:rPr>
          <w:rStyle w:val="aa"/>
        </w:rPr>
        <w:footnoteRef/>
      </w:r>
      <w:r>
        <w:t xml:space="preserve"> </w:t>
      </w:r>
      <w:r>
        <w:rPr>
          <w:lang w:val="en"/>
        </w:rPr>
        <w:t>Tourism in Thailand</w:t>
      </w:r>
      <w:r>
        <w:rPr>
          <w:rFonts w:hint="eastAsia"/>
          <w:lang w:val="en"/>
        </w:rPr>
        <w:t>：</w:t>
      </w:r>
      <w:r w:rsidRPr="00E91DE4">
        <w:t>http://en.wikipedia.org/wiki/Tourism_in_Thailand#cite_note-17</w:t>
      </w:r>
    </w:p>
  </w:footnote>
  <w:footnote w:id="8">
    <w:p w:rsidR="003F78E6" w:rsidRPr="00644EBC" w:rsidRDefault="003F78E6">
      <w:pPr>
        <w:pStyle w:val="a9"/>
      </w:pPr>
      <w:r>
        <w:rPr>
          <w:rStyle w:val="aa"/>
        </w:rPr>
        <w:footnoteRef/>
      </w:r>
      <w:r>
        <w:t xml:space="preserve"> </w:t>
      </w:r>
      <w:r w:rsidRPr="00644EBC">
        <w:t>http://www.tourisminvest.tat.or.th/index.php?option=com_content&amp;view=article&amp;id=133%3Achaina-tourism-market&amp;catid=33%3Aanalysis&amp;Itemid=177&amp;lang=th</w:t>
      </w:r>
    </w:p>
  </w:footnote>
  <w:footnote w:id="9">
    <w:p w:rsidR="003F78E6" w:rsidRPr="00804A54" w:rsidRDefault="003F78E6">
      <w:pPr>
        <w:pStyle w:val="a9"/>
      </w:pPr>
      <w:r>
        <w:rPr>
          <w:rStyle w:val="aa"/>
        </w:rPr>
        <w:footnoteRef/>
      </w:r>
      <w:r>
        <w:t xml:space="preserve"> </w:t>
      </w:r>
      <w:r>
        <w:rPr>
          <w:rFonts w:hint="eastAsia"/>
        </w:rPr>
        <w:t>张广瑞：《旅游绿皮书》：</w:t>
      </w:r>
      <w:r>
        <w:rPr>
          <w:rFonts w:hint="eastAsia"/>
        </w:rPr>
        <w:t>2000-2002</w:t>
      </w:r>
      <w:r>
        <w:rPr>
          <w:rFonts w:hint="eastAsia"/>
        </w:rPr>
        <w:t>年中国旅游发展：分析与预测中国旅游发展的形式分析与近期预测，科学文献出版社，</w:t>
      </w:r>
      <w:r>
        <w:rPr>
          <w:rFonts w:hint="eastAsia"/>
        </w:rPr>
        <w:t>2002</w:t>
      </w:r>
    </w:p>
  </w:footnote>
  <w:footnote w:id="10">
    <w:p w:rsidR="003F78E6" w:rsidRDefault="003F78E6">
      <w:pPr>
        <w:pStyle w:val="a9"/>
      </w:pPr>
      <w:r>
        <w:rPr>
          <w:rStyle w:val="aa"/>
        </w:rPr>
        <w:footnoteRef/>
      </w:r>
      <w:r>
        <w:t xml:space="preserve"> </w:t>
      </w:r>
      <w:r>
        <w:rPr>
          <w:rFonts w:hint="eastAsia"/>
        </w:rPr>
        <w:t>中国国家旅游局：“</w:t>
      </w:r>
      <w:r w:rsidRPr="00804A54">
        <w:t>2009</w:t>
      </w:r>
      <w:r w:rsidRPr="00804A54">
        <w:t>年中国旅游业统计公报</w:t>
      </w:r>
      <w:r>
        <w:rPr>
          <w:rFonts w:hint="eastAsia"/>
        </w:rPr>
        <w:t>”，</w:t>
      </w:r>
      <w:r>
        <w:rPr>
          <w:rFonts w:hint="eastAsia"/>
        </w:rPr>
        <w:t>2010</w:t>
      </w:r>
      <w:r>
        <w:rPr>
          <w:rFonts w:hint="eastAsia"/>
        </w:rPr>
        <w:t>年</w:t>
      </w:r>
      <w:r>
        <w:rPr>
          <w:rFonts w:hint="eastAsia"/>
        </w:rPr>
        <w:t>10</w:t>
      </w:r>
      <w:r>
        <w:rPr>
          <w:rFonts w:hint="eastAsia"/>
        </w:rPr>
        <w:t>月</w:t>
      </w:r>
      <w:r>
        <w:rPr>
          <w:rFonts w:hint="eastAsia"/>
        </w:rPr>
        <w:t>20</w:t>
      </w:r>
      <w:r>
        <w:rPr>
          <w:rFonts w:hint="eastAsia"/>
        </w:rPr>
        <w:t>日。</w:t>
      </w:r>
    </w:p>
  </w:footnote>
  <w:footnote w:id="11">
    <w:p w:rsidR="003F78E6" w:rsidRPr="00804A54" w:rsidRDefault="003F78E6">
      <w:pPr>
        <w:pStyle w:val="a9"/>
      </w:pPr>
      <w:r>
        <w:rPr>
          <w:rStyle w:val="aa"/>
        </w:rPr>
        <w:footnoteRef/>
      </w:r>
      <w:r>
        <w:t xml:space="preserve"> </w:t>
      </w:r>
      <w:r>
        <w:rPr>
          <w:rFonts w:hint="eastAsia"/>
        </w:rPr>
        <w:t>中国旅游网，</w:t>
      </w:r>
      <w:proofErr w:type="gramStart"/>
      <w:r>
        <w:rPr>
          <w:rFonts w:hint="eastAsia"/>
        </w:rPr>
        <w:t>携程旅行</w:t>
      </w:r>
      <w:proofErr w:type="gramEnd"/>
      <w:r>
        <w:rPr>
          <w:rFonts w:hint="eastAsia"/>
        </w:rPr>
        <w:t>网：“</w:t>
      </w:r>
      <w:r>
        <w:rPr>
          <w:rFonts w:hint="eastAsia"/>
        </w:rPr>
        <w:t>2011</w:t>
      </w:r>
      <w:r>
        <w:rPr>
          <w:rFonts w:hint="eastAsia"/>
        </w:rPr>
        <w:t>年第三季度出境游市场总结”，</w:t>
      </w:r>
      <w:r>
        <w:rPr>
          <w:rFonts w:hint="eastAsia"/>
        </w:rPr>
        <w:t>2011</w:t>
      </w:r>
      <w:r>
        <w:rPr>
          <w:rFonts w:hint="eastAsia"/>
        </w:rPr>
        <w:t>年</w:t>
      </w:r>
      <w:r>
        <w:rPr>
          <w:rFonts w:hint="eastAsia"/>
        </w:rPr>
        <w:t>12</w:t>
      </w:r>
      <w:r>
        <w:rPr>
          <w:rFonts w:hint="eastAsia"/>
        </w:rPr>
        <w:t>月</w:t>
      </w:r>
      <w:r>
        <w:rPr>
          <w:rFonts w:hint="eastAsia"/>
        </w:rPr>
        <w:t>1</w:t>
      </w:r>
      <w:r>
        <w:rPr>
          <w:rFonts w:hint="eastAsia"/>
        </w:rPr>
        <w:t>日。</w:t>
      </w:r>
    </w:p>
  </w:footnote>
  <w:footnote w:id="12">
    <w:p w:rsidR="003F78E6" w:rsidRPr="00804A54" w:rsidRDefault="003F78E6">
      <w:pPr>
        <w:pStyle w:val="a9"/>
      </w:pPr>
      <w:r>
        <w:rPr>
          <w:rStyle w:val="aa"/>
        </w:rPr>
        <w:footnoteRef/>
      </w:r>
      <w:r>
        <w:t xml:space="preserve"> </w:t>
      </w:r>
      <w:r>
        <w:rPr>
          <w:rFonts w:hint="eastAsia"/>
        </w:rPr>
        <w:t>中国国家旅游局：“</w:t>
      </w:r>
      <w:r>
        <w:rPr>
          <w:rFonts w:hint="eastAsia"/>
        </w:rPr>
        <w:t>2012</w:t>
      </w:r>
      <w:r>
        <w:rPr>
          <w:rFonts w:hint="eastAsia"/>
        </w:rPr>
        <w:t>年我国出境游人数将达到</w:t>
      </w:r>
      <w:r>
        <w:rPr>
          <w:rFonts w:hint="eastAsia"/>
        </w:rPr>
        <w:t>7700</w:t>
      </w:r>
      <w:r>
        <w:rPr>
          <w:rFonts w:hint="eastAsia"/>
        </w:rPr>
        <w:t>万人次”，</w:t>
      </w:r>
      <w:r>
        <w:rPr>
          <w:rFonts w:hint="eastAsia"/>
        </w:rPr>
        <w:t>2012</w:t>
      </w:r>
      <w:r>
        <w:rPr>
          <w:rFonts w:hint="eastAsia"/>
        </w:rPr>
        <w:t>年</w:t>
      </w:r>
      <w:r>
        <w:rPr>
          <w:rFonts w:hint="eastAsia"/>
        </w:rPr>
        <w:t>1</w:t>
      </w:r>
      <w:r>
        <w:rPr>
          <w:rFonts w:hint="eastAsia"/>
        </w:rPr>
        <w:t>月</w:t>
      </w:r>
      <w:r>
        <w:rPr>
          <w:rFonts w:hint="eastAsia"/>
        </w:rPr>
        <w:t>6</w:t>
      </w:r>
      <w:r>
        <w:rPr>
          <w:rFonts w:hint="eastAsia"/>
        </w:rPr>
        <w:t>日。</w:t>
      </w:r>
    </w:p>
  </w:footnote>
  <w:footnote w:id="13">
    <w:p w:rsidR="003F78E6" w:rsidRDefault="003F78E6">
      <w:pPr>
        <w:pStyle w:val="a9"/>
      </w:pPr>
      <w:r>
        <w:rPr>
          <w:rStyle w:val="aa"/>
        </w:rPr>
        <w:footnoteRef/>
      </w:r>
      <w:r>
        <w:t xml:space="preserve"> </w:t>
      </w:r>
      <w:r>
        <w:rPr>
          <w:rFonts w:hint="eastAsia"/>
        </w:rPr>
        <w:t>百度文库：“中国出境游的发展现状和特点”。</w:t>
      </w:r>
    </w:p>
  </w:footnote>
  <w:footnote w:id="14">
    <w:p w:rsidR="003F78E6" w:rsidRDefault="003F78E6" w:rsidP="00804A54">
      <w:pPr>
        <w:pStyle w:val="a9"/>
      </w:pPr>
      <w:r>
        <w:rPr>
          <w:rStyle w:val="aa"/>
        </w:rPr>
        <w:footnoteRef/>
      </w:r>
      <w:r>
        <w:t xml:space="preserve"> </w:t>
      </w:r>
      <w:r>
        <w:rPr>
          <w:rFonts w:hint="eastAsia"/>
        </w:rPr>
        <w:t>中环假期：</w:t>
      </w:r>
      <w:r w:rsidRPr="00804A54">
        <w:t>中国旅客出境旅游的旅游动机</w:t>
      </w:r>
      <w:r w:rsidRPr="00804A54">
        <w:rPr>
          <w:rFonts w:hint="eastAsia"/>
        </w:rPr>
        <w:t>，</w:t>
      </w:r>
      <w:r w:rsidRPr="00804A54">
        <w:rPr>
          <w:rFonts w:hint="eastAsia"/>
        </w:rPr>
        <w:t>2010</w:t>
      </w:r>
      <w:r w:rsidRPr="00804A54">
        <w:rPr>
          <w:rFonts w:hint="eastAsia"/>
        </w:rPr>
        <w:t>年</w:t>
      </w:r>
      <w:r w:rsidRPr="00804A54">
        <w:rPr>
          <w:rFonts w:hint="eastAsia"/>
        </w:rPr>
        <w:t>7</w:t>
      </w:r>
      <w:r w:rsidRPr="00804A54">
        <w:rPr>
          <w:rFonts w:hint="eastAsia"/>
        </w:rPr>
        <w:t>月</w:t>
      </w:r>
      <w:r w:rsidRPr="00804A54">
        <w:rPr>
          <w:rFonts w:hint="eastAsia"/>
        </w:rPr>
        <w:t>7</w:t>
      </w:r>
      <w:r w:rsidRPr="00804A54">
        <w:rPr>
          <w:rFonts w:hint="eastAsia"/>
        </w:rPr>
        <w:t>日</w:t>
      </w:r>
    </w:p>
  </w:footnote>
  <w:footnote w:id="15">
    <w:p w:rsidR="003F78E6" w:rsidRDefault="003F78E6">
      <w:pPr>
        <w:pStyle w:val="a9"/>
      </w:pPr>
      <w:r>
        <w:rPr>
          <w:rStyle w:val="aa"/>
        </w:rPr>
        <w:footnoteRef/>
      </w:r>
      <w:r>
        <w:t xml:space="preserve"> </w:t>
      </w:r>
      <w:r>
        <w:rPr>
          <w:rFonts w:hint="eastAsia"/>
        </w:rPr>
        <w:t>百度文库：中国出境旅游产业</w:t>
      </w:r>
      <w:r>
        <w:rPr>
          <w:rFonts w:hint="eastAsia"/>
        </w:rPr>
        <w:t>-</w:t>
      </w:r>
      <w:r>
        <w:rPr>
          <w:rFonts w:hint="eastAsia"/>
        </w:rPr>
        <w:t>蜜月旅游的开发和对策研究</w:t>
      </w:r>
    </w:p>
  </w:footnote>
  <w:footnote w:id="16">
    <w:p w:rsidR="003F78E6" w:rsidRPr="00CB30FB" w:rsidRDefault="003F78E6">
      <w:pPr>
        <w:pStyle w:val="a9"/>
      </w:pPr>
      <w:r>
        <w:rPr>
          <w:rStyle w:val="aa"/>
        </w:rPr>
        <w:footnoteRef/>
      </w:r>
      <w:r>
        <w:t xml:space="preserve"> </w:t>
      </w:r>
      <w:r>
        <w:rPr>
          <w:rFonts w:hint="eastAsia"/>
        </w:rPr>
        <w:t>中国游客旅游获取信息途径调查：</w:t>
      </w:r>
      <w:r w:rsidRPr="007E3E68">
        <w:t>http://www.sojump.com/wjx/activitystat/viewstat.aspx?activity=854870&amp;reportid=&amp;</w:t>
      </w:r>
    </w:p>
  </w:footnote>
  <w:footnote w:id="17">
    <w:p w:rsidR="003F78E6" w:rsidRPr="00CB30FB" w:rsidRDefault="003F78E6">
      <w:pPr>
        <w:pStyle w:val="a9"/>
        <w:rPr>
          <w:rStyle w:val="aa"/>
        </w:rPr>
      </w:pPr>
      <w:r>
        <w:rPr>
          <w:rStyle w:val="aa"/>
        </w:rPr>
        <w:footnoteRef/>
      </w:r>
      <w:r>
        <w:t xml:space="preserve"> </w:t>
      </w:r>
      <w:r>
        <w:rPr>
          <w:rFonts w:hint="eastAsia"/>
        </w:rPr>
        <w:t>新华网：“</w:t>
      </w:r>
      <w:r w:rsidRPr="00CB30FB">
        <w:t>国人出境旅游</w:t>
      </w:r>
      <w:r w:rsidRPr="00CB30FB">
        <w:t>9</w:t>
      </w:r>
      <w:r w:rsidRPr="00CB30FB">
        <w:t>成以上消费逾</w:t>
      </w:r>
      <w:r w:rsidRPr="00CB30FB">
        <w:t>1000</w:t>
      </w:r>
      <w:r w:rsidRPr="00CB30FB">
        <w:t>美元购物花费最多</w:t>
      </w:r>
      <w:r w:rsidRPr="00CB30FB">
        <w:rPr>
          <w:rFonts w:hint="eastAsia"/>
        </w:rPr>
        <w:t>”，</w:t>
      </w:r>
      <w:r w:rsidRPr="00CB30FB">
        <w:rPr>
          <w:rFonts w:hint="eastAsia"/>
        </w:rPr>
        <w:t>2009</w:t>
      </w:r>
      <w:r w:rsidRPr="00CB30FB">
        <w:rPr>
          <w:rFonts w:hint="eastAsia"/>
        </w:rPr>
        <w:t>年</w:t>
      </w:r>
      <w:r w:rsidRPr="00CB30FB">
        <w:rPr>
          <w:rFonts w:hint="eastAsia"/>
        </w:rPr>
        <w:t>8</w:t>
      </w:r>
      <w:r w:rsidRPr="00CB30FB">
        <w:rPr>
          <w:rFonts w:hint="eastAsia"/>
        </w:rPr>
        <w:t>月</w:t>
      </w:r>
      <w:r w:rsidRPr="00CB30FB">
        <w:rPr>
          <w:rFonts w:hint="eastAsia"/>
        </w:rPr>
        <w:t>3</w:t>
      </w:r>
      <w:r w:rsidRPr="00CB30FB">
        <w:rPr>
          <w:rFonts w:hint="eastAsia"/>
        </w:rPr>
        <w:t>日。</w:t>
      </w:r>
      <w:r w:rsidRPr="00CB30FB">
        <w:t>http://www.hz-travel.com/zixun/chujing/2009-08-03-1.html</w:t>
      </w:r>
    </w:p>
  </w:footnote>
  <w:footnote w:id="18">
    <w:p w:rsidR="003F78E6" w:rsidRDefault="003F78E6">
      <w:pPr>
        <w:pStyle w:val="a9"/>
      </w:pPr>
      <w:r>
        <w:rPr>
          <w:rStyle w:val="aa"/>
        </w:rPr>
        <w:footnoteRef/>
      </w:r>
      <w:r>
        <w:t xml:space="preserve"> </w:t>
      </w:r>
      <w:r>
        <w:rPr>
          <w:rFonts w:hint="eastAsia"/>
        </w:rPr>
        <w:t>蒋冰华：“中国自助游的</w:t>
      </w:r>
      <w:r>
        <w:rPr>
          <w:rFonts w:hint="eastAsia"/>
        </w:rPr>
        <w:t>SWOT</w:t>
      </w:r>
      <w:r>
        <w:rPr>
          <w:rFonts w:hint="eastAsia"/>
        </w:rPr>
        <w:t>分析和战略选择”，安阳师范学院报，</w:t>
      </w:r>
      <w:r>
        <w:rPr>
          <w:rFonts w:hint="eastAsia"/>
        </w:rPr>
        <w:t>2007</w:t>
      </w:r>
      <w:r>
        <w:rPr>
          <w:rFonts w:hint="eastAsia"/>
        </w:rPr>
        <w:t>年</w:t>
      </w:r>
    </w:p>
  </w:footnote>
  <w:footnote w:id="19">
    <w:p w:rsidR="003F78E6" w:rsidRPr="00BC5A5D" w:rsidRDefault="003F78E6">
      <w:pPr>
        <w:pStyle w:val="a9"/>
      </w:pPr>
      <w:r>
        <w:rPr>
          <w:rStyle w:val="aa"/>
        </w:rPr>
        <w:footnoteRef/>
      </w:r>
      <w:r>
        <w:t xml:space="preserve"> </w:t>
      </w:r>
      <w:r>
        <w:rPr>
          <w:rFonts w:hint="eastAsia"/>
        </w:rPr>
        <w:t>“泰国政府以金融，税收，促进旅游等措施以重振泰国观光业”</w:t>
      </w:r>
      <w:r w:rsidRPr="00BC5A5D">
        <w:t>http://www.taiwantrade.com.tw/CH/bizsearchdetail/956533/C/</w:t>
      </w:r>
    </w:p>
  </w:footnote>
  <w:footnote w:id="20">
    <w:p w:rsidR="003F78E6" w:rsidRDefault="003F78E6">
      <w:pPr>
        <w:pStyle w:val="a9"/>
      </w:pPr>
      <w:r>
        <w:rPr>
          <w:rStyle w:val="aa"/>
        </w:rPr>
        <w:footnoteRef/>
      </w:r>
      <w:r>
        <w:t xml:space="preserve"> </w:t>
      </w:r>
      <w:proofErr w:type="gramStart"/>
      <w:r>
        <w:rPr>
          <w:rFonts w:hint="eastAsia"/>
        </w:rPr>
        <w:t>米胖旅游</w:t>
      </w:r>
      <w:proofErr w:type="gramEnd"/>
      <w:r>
        <w:rPr>
          <w:rFonts w:hint="eastAsia"/>
        </w:rPr>
        <w:t>网：“</w:t>
      </w:r>
      <w:r w:rsidRPr="00587579">
        <w:t>讲解泰国旅游业为何如此成功</w:t>
      </w:r>
      <w:r w:rsidRPr="00587579">
        <w:rPr>
          <w:rFonts w:hint="eastAsia"/>
        </w:rPr>
        <w:t>”</w:t>
      </w:r>
      <w:r>
        <w:rPr>
          <w:rFonts w:hint="eastAsia"/>
        </w:rPr>
        <w:t>，</w:t>
      </w:r>
      <w:r>
        <w:rPr>
          <w:rFonts w:hint="eastAsia"/>
        </w:rPr>
        <w:t>2011</w:t>
      </w:r>
      <w:r>
        <w:rPr>
          <w:rFonts w:hint="eastAsia"/>
        </w:rPr>
        <w:t>年</w:t>
      </w:r>
      <w:r>
        <w:rPr>
          <w:rFonts w:hint="eastAsia"/>
        </w:rPr>
        <w:t>3</w:t>
      </w:r>
      <w:r>
        <w:rPr>
          <w:rFonts w:hint="eastAsia"/>
        </w:rPr>
        <w:t>月</w:t>
      </w:r>
      <w:r>
        <w:rPr>
          <w:rFonts w:hint="eastAsia"/>
        </w:rPr>
        <w:t>29</w:t>
      </w:r>
      <w:r>
        <w:rPr>
          <w:rFonts w:hint="eastAsia"/>
        </w:rPr>
        <w:t>日，</w:t>
      </w:r>
      <w:r w:rsidRPr="00587579">
        <w:t>http://taiguo.mipang.com/gonglue/1281983.html</w:t>
      </w:r>
    </w:p>
  </w:footnote>
  <w:footnote w:id="21">
    <w:p w:rsidR="003F78E6" w:rsidRDefault="003F78E6">
      <w:pPr>
        <w:pStyle w:val="a9"/>
      </w:pPr>
      <w:r>
        <w:rPr>
          <w:rStyle w:val="aa"/>
        </w:rPr>
        <w:footnoteRef/>
      </w:r>
      <w:r>
        <w:t xml:space="preserve"> </w:t>
      </w:r>
      <w:r>
        <w:rPr>
          <w:rFonts w:hint="eastAsia"/>
        </w:rPr>
        <w:t>南都网：“红山军曼谷逼宫</w:t>
      </w:r>
      <w:r>
        <w:rPr>
          <w:rFonts w:hint="eastAsia"/>
        </w:rPr>
        <w:t xml:space="preserve"> </w:t>
      </w:r>
      <w:r>
        <w:rPr>
          <w:rFonts w:hint="eastAsia"/>
        </w:rPr>
        <w:t>泰国政坛风云多变”，</w:t>
      </w:r>
      <w:r>
        <w:rPr>
          <w:rFonts w:hint="eastAsia"/>
        </w:rPr>
        <w:t>2010</w:t>
      </w:r>
      <w:r>
        <w:rPr>
          <w:rFonts w:hint="eastAsia"/>
        </w:rPr>
        <w:t>年</w:t>
      </w:r>
      <w:r>
        <w:rPr>
          <w:rFonts w:hint="eastAsia"/>
        </w:rPr>
        <w:t>12</w:t>
      </w:r>
      <w:r>
        <w:rPr>
          <w:rFonts w:hint="eastAsia"/>
        </w:rPr>
        <w:t>月</w:t>
      </w:r>
      <w:r>
        <w:rPr>
          <w:rFonts w:hint="eastAsia"/>
        </w:rPr>
        <w:t>26</w:t>
      </w:r>
      <w:r>
        <w:rPr>
          <w:rFonts w:hint="eastAsia"/>
        </w:rPr>
        <w:t>日，</w:t>
      </w:r>
      <w:r w:rsidRPr="005670E1">
        <w:t>http://epaper.oeeee.com/C/html/2010-12/26/content_1264044.htm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735"/>
    <w:multiLevelType w:val="hybridMultilevel"/>
    <w:tmpl w:val="4EF816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B936EF9"/>
    <w:multiLevelType w:val="multilevel"/>
    <w:tmpl w:val="18DC188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36AA63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2EB7B1A"/>
    <w:multiLevelType w:val="multilevel"/>
    <w:tmpl w:val="18DC188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A1B4208"/>
    <w:multiLevelType w:val="hybridMultilevel"/>
    <w:tmpl w:val="C71AB636"/>
    <w:lvl w:ilvl="0" w:tplc="84808E04">
      <w:start w:val="1"/>
      <w:numFmt w:val="decimal"/>
      <w:lvlText w:val="第%1章"/>
      <w:lvlJc w:val="center"/>
      <w:pPr>
        <w:ind w:left="1155" w:hanging="115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5C39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1541617"/>
    <w:multiLevelType w:val="multilevel"/>
    <w:tmpl w:val="18DC188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76"/>
    <w:rsid w:val="00005902"/>
    <w:rsid w:val="00015576"/>
    <w:rsid w:val="00036829"/>
    <w:rsid w:val="00084919"/>
    <w:rsid w:val="000A4011"/>
    <w:rsid w:val="000E44BA"/>
    <w:rsid w:val="001045E9"/>
    <w:rsid w:val="001569E4"/>
    <w:rsid w:val="00186F62"/>
    <w:rsid w:val="001F06C1"/>
    <w:rsid w:val="002014A1"/>
    <w:rsid w:val="0020644E"/>
    <w:rsid w:val="00272069"/>
    <w:rsid w:val="0029461B"/>
    <w:rsid w:val="002D22FD"/>
    <w:rsid w:val="002F1523"/>
    <w:rsid w:val="00300F77"/>
    <w:rsid w:val="0030351F"/>
    <w:rsid w:val="0034214A"/>
    <w:rsid w:val="003857BE"/>
    <w:rsid w:val="003C16AE"/>
    <w:rsid w:val="003E3BF7"/>
    <w:rsid w:val="003F78E6"/>
    <w:rsid w:val="00456F02"/>
    <w:rsid w:val="00457805"/>
    <w:rsid w:val="004902E9"/>
    <w:rsid w:val="004B05DD"/>
    <w:rsid w:val="00514365"/>
    <w:rsid w:val="00533BE7"/>
    <w:rsid w:val="005670E1"/>
    <w:rsid w:val="00587579"/>
    <w:rsid w:val="00625885"/>
    <w:rsid w:val="00625AD2"/>
    <w:rsid w:val="00644EBC"/>
    <w:rsid w:val="00664B48"/>
    <w:rsid w:val="006724D9"/>
    <w:rsid w:val="006B7BDC"/>
    <w:rsid w:val="00710C40"/>
    <w:rsid w:val="0075638F"/>
    <w:rsid w:val="00756811"/>
    <w:rsid w:val="00794452"/>
    <w:rsid w:val="00794C38"/>
    <w:rsid w:val="007B0BF2"/>
    <w:rsid w:val="007C42A6"/>
    <w:rsid w:val="007D7071"/>
    <w:rsid w:val="007E2762"/>
    <w:rsid w:val="007E3E68"/>
    <w:rsid w:val="00800393"/>
    <w:rsid w:val="00804A54"/>
    <w:rsid w:val="00864648"/>
    <w:rsid w:val="00886DC2"/>
    <w:rsid w:val="00893148"/>
    <w:rsid w:val="008F247B"/>
    <w:rsid w:val="009028AB"/>
    <w:rsid w:val="009211D3"/>
    <w:rsid w:val="00984913"/>
    <w:rsid w:val="0099014E"/>
    <w:rsid w:val="009958A9"/>
    <w:rsid w:val="009A056C"/>
    <w:rsid w:val="009B1C95"/>
    <w:rsid w:val="009C58C2"/>
    <w:rsid w:val="009F2534"/>
    <w:rsid w:val="009F3500"/>
    <w:rsid w:val="00A3535B"/>
    <w:rsid w:val="00A5479D"/>
    <w:rsid w:val="00A75F3B"/>
    <w:rsid w:val="00A80B39"/>
    <w:rsid w:val="00A86D54"/>
    <w:rsid w:val="00AD47EC"/>
    <w:rsid w:val="00AF079F"/>
    <w:rsid w:val="00AF1A30"/>
    <w:rsid w:val="00B11028"/>
    <w:rsid w:val="00B135F2"/>
    <w:rsid w:val="00B24529"/>
    <w:rsid w:val="00B24A40"/>
    <w:rsid w:val="00B4683C"/>
    <w:rsid w:val="00BC5A5D"/>
    <w:rsid w:val="00C96BFB"/>
    <w:rsid w:val="00CB30FB"/>
    <w:rsid w:val="00CE4738"/>
    <w:rsid w:val="00CE4B6E"/>
    <w:rsid w:val="00CE6253"/>
    <w:rsid w:val="00D30CB7"/>
    <w:rsid w:val="00D678B7"/>
    <w:rsid w:val="00E047E2"/>
    <w:rsid w:val="00E125E0"/>
    <w:rsid w:val="00E527BC"/>
    <w:rsid w:val="00E832E8"/>
    <w:rsid w:val="00E91DE4"/>
    <w:rsid w:val="00E97D56"/>
    <w:rsid w:val="00EA2C38"/>
    <w:rsid w:val="00EA37F6"/>
    <w:rsid w:val="00EC5CC7"/>
    <w:rsid w:val="00F017AA"/>
    <w:rsid w:val="00F11C60"/>
    <w:rsid w:val="00F21EA9"/>
    <w:rsid w:val="00F34C88"/>
    <w:rsid w:val="00F76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DC2"/>
    <w:pPr>
      <w:widowControl w:val="0"/>
      <w:jc w:val="both"/>
    </w:pPr>
    <w:rPr>
      <w:rFonts w:ascii="Calibri" w:eastAsia="宋体" w:hAnsi="Calibri" w:cs="Times New Roman"/>
    </w:rPr>
  </w:style>
  <w:style w:type="paragraph" w:styleId="1">
    <w:name w:val="heading 1"/>
    <w:basedOn w:val="a"/>
    <w:next w:val="a"/>
    <w:link w:val="1Char"/>
    <w:uiPriority w:val="9"/>
    <w:qFormat/>
    <w:rsid w:val="00D30C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0C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0C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0C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0CB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30C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0CB7"/>
    <w:rPr>
      <w:rFonts w:ascii="Calibri" w:eastAsia="宋体" w:hAnsi="Calibri" w:cs="Times New Roman"/>
      <w:b/>
      <w:bCs/>
      <w:kern w:val="44"/>
      <w:sz w:val="44"/>
      <w:szCs w:val="44"/>
    </w:rPr>
  </w:style>
  <w:style w:type="paragraph" w:styleId="a3">
    <w:name w:val="Title"/>
    <w:basedOn w:val="a"/>
    <w:next w:val="a"/>
    <w:link w:val="Char"/>
    <w:uiPriority w:val="10"/>
    <w:qFormat/>
    <w:rsid w:val="00D30CB7"/>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D30CB7"/>
    <w:rPr>
      <w:rFonts w:asciiTheme="majorHAnsi" w:eastAsia="宋体" w:hAnsiTheme="majorHAnsi" w:cstheme="majorBidi"/>
      <w:b/>
      <w:bCs/>
      <w:sz w:val="32"/>
      <w:szCs w:val="32"/>
    </w:rPr>
  </w:style>
  <w:style w:type="paragraph" w:styleId="a4">
    <w:name w:val="Subtitle"/>
    <w:basedOn w:val="a"/>
    <w:next w:val="a"/>
    <w:link w:val="Char0"/>
    <w:uiPriority w:val="11"/>
    <w:qFormat/>
    <w:rsid w:val="00D30CB7"/>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D30CB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D30C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30CB7"/>
    <w:rPr>
      <w:rFonts w:ascii="Calibri" w:eastAsia="宋体" w:hAnsi="Calibri" w:cs="Times New Roman"/>
      <w:b/>
      <w:bCs/>
      <w:sz w:val="32"/>
      <w:szCs w:val="32"/>
    </w:rPr>
  </w:style>
  <w:style w:type="character" w:customStyle="1" w:styleId="4Char">
    <w:name w:val="标题 4 Char"/>
    <w:basedOn w:val="a0"/>
    <w:link w:val="4"/>
    <w:uiPriority w:val="9"/>
    <w:rsid w:val="00D30CB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30CB7"/>
    <w:rPr>
      <w:rFonts w:ascii="Calibri" w:eastAsia="宋体" w:hAnsi="Calibri" w:cs="Times New Roman"/>
      <w:b/>
      <w:bCs/>
      <w:sz w:val="28"/>
      <w:szCs w:val="28"/>
    </w:rPr>
  </w:style>
  <w:style w:type="character" w:customStyle="1" w:styleId="6Char">
    <w:name w:val="标题 6 Char"/>
    <w:basedOn w:val="a0"/>
    <w:link w:val="6"/>
    <w:uiPriority w:val="9"/>
    <w:rsid w:val="00D30CB7"/>
    <w:rPr>
      <w:rFonts w:asciiTheme="majorHAnsi" w:eastAsiaTheme="majorEastAsia" w:hAnsiTheme="majorHAnsi" w:cstheme="majorBidi"/>
      <w:b/>
      <w:bCs/>
      <w:sz w:val="24"/>
      <w:szCs w:val="24"/>
    </w:rPr>
  </w:style>
  <w:style w:type="paragraph" w:styleId="a5">
    <w:name w:val="List Paragraph"/>
    <w:basedOn w:val="a"/>
    <w:uiPriority w:val="34"/>
    <w:qFormat/>
    <w:rsid w:val="00D30CB7"/>
    <w:pPr>
      <w:ind w:firstLineChars="200" w:firstLine="420"/>
    </w:pPr>
  </w:style>
  <w:style w:type="paragraph" w:styleId="a6">
    <w:name w:val="header"/>
    <w:basedOn w:val="a"/>
    <w:link w:val="Char1"/>
    <w:uiPriority w:val="99"/>
    <w:unhideWhenUsed/>
    <w:rsid w:val="009F25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F2534"/>
    <w:rPr>
      <w:rFonts w:ascii="Calibri" w:eastAsia="宋体" w:hAnsi="Calibri" w:cs="Times New Roman"/>
      <w:sz w:val="18"/>
      <w:szCs w:val="18"/>
    </w:rPr>
  </w:style>
  <w:style w:type="paragraph" w:styleId="a7">
    <w:name w:val="footer"/>
    <w:basedOn w:val="a"/>
    <w:link w:val="Char2"/>
    <w:uiPriority w:val="99"/>
    <w:unhideWhenUsed/>
    <w:rsid w:val="009F2534"/>
    <w:pPr>
      <w:tabs>
        <w:tab w:val="center" w:pos="4153"/>
        <w:tab w:val="right" w:pos="8306"/>
      </w:tabs>
      <w:snapToGrid w:val="0"/>
      <w:jc w:val="left"/>
    </w:pPr>
    <w:rPr>
      <w:sz w:val="18"/>
      <w:szCs w:val="18"/>
    </w:rPr>
  </w:style>
  <w:style w:type="character" w:customStyle="1" w:styleId="Char2">
    <w:name w:val="页脚 Char"/>
    <w:basedOn w:val="a0"/>
    <w:link w:val="a7"/>
    <w:uiPriority w:val="99"/>
    <w:rsid w:val="009F2534"/>
    <w:rPr>
      <w:rFonts w:ascii="Calibri" w:eastAsia="宋体" w:hAnsi="Calibri" w:cs="Times New Roman"/>
      <w:sz w:val="18"/>
      <w:szCs w:val="18"/>
    </w:rPr>
  </w:style>
  <w:style w:type="paragraph" w:styleId="a8">
    <w:name w:val="Balloon Text"/>
    <w:basedOn w:val="a"/>
    <w:link w:val="Char3"/>
    <w:uiPriority w:val="99"/>
    <w:semiHidden/>
    <w:unhideWhenUsed/>
    <w:rsid w:val="009F3500"/>
    <w:rPr>
      <w:sz w:val="18"/>
      <w:szCs w:val="18"/>
    </w:rPr>
  </w:style>
  <w:style w:type="character" w:customStyle="1" w:styleId="Char3">
    <w:name w:val="批注框文本 Char"/>
    <w:basedOn w:val="a0"/>
    <w:link w:val="a8"/>
    <w:uiPriority w:val="99"/>
    <w:semiHidden/>
    <w:rsid w:val="009F3500"/>
    <w:rPr>
      <w:rFonts w:ascii="Calibri" w:eastAsia="宋体" w:hAnsi="Calibri" w:cs="Times New Roman"/>
      <w:sz w:val="18"/>
      <w:szCs w:val="18"/>
    </w:rPr>
  </w:style>
  <w:style w:type="paragraph" w:styleId="a9">
    <w:name w:val="footnote text"/>
    <w:basedOn w:val="a"/>
    <w:link w:val="Char4"/>
    <w:semiHidden/>
    <w:unhideWhenUsed/>
    <w:rsid w:val="009F3500"/>
    <w:pPr>
      <w:snapToGrid w:val="0"/>
      <w:jc w:val="left"/>
    </w:pPr>
    <w:rPr>
      <w:sz w:val="18"/>
      <w:szCs w:val="18"/>
    </w:rPr>
  </w:style>
  <w:style w:type="character" w:customStyle="1" w:styleId="Char4">
    <w:name w:val="脚注文本 Char"/>
    <w:basedOn w:val="a0"/>
    <w:link w:val="a9"/>
    <w:semiHidden/>
    <w:rsid w:val="009F3500"/>
    <w:rPr>
      <w:rFonts w:ascii="Calibri" w:eastAsia="宋体" w:hAnsi="Calibri" w:cs="Times New Roman"/>
      <w:sz w:val="18"/>
      <w:szCs w:val="18"/>
    </w:rPr>
  </w:style>
  <w:style w:type="character" w:styleId="aa">
    <w:name w:val="footnote reference"/>
    <w:basedOn w:val="a0"/>
    <w:uiPriority w:val="99"/>
    <w:semiHidden/>
    <w:unhideWhenUsed/>
    <w:rsid w:val="009F3500"/>
    <w:rPr>
      <w:vertAlign w:val="superscript"/>
    </w:rPr>
  </w:style>
  <w:style w:type="character" w:styleId="ab">
    <w:name w:val="Hyperlink"/>
    <w:basedOn w:val="a0"/>
    <w:uiPriority w:val="99"/>
    <w:unhideWhenUsed/>
    <w:rsid w:val="00272069"/>
    <w:rPr>
      <w:strike w:val="0"/>
      <w:dstrike w:val="0"/>
      <w:color w:val="136EC2"/>
      <w:u w:val="single"/>
      <w:effect w:val="none"/>
    </w:rPr>
  </w:style>
  <w:style w:type="character" w:styleId="ac">
    <w:name w:val="Emphasis"/>
    <w:basedOn w:val="a0"/>
    <w:uiPriority w:val="20"/>
    <w:qFormat/>
    <w:rsid w:val="0075638F"/>
    <w:rPr>
      <w:i/>
      <w:iCs/>
    </w:rPr>
  </w:style>
  <w:style w:type="character" w:customStyle="1" w:styleId="reference-text">
    <w:name w:val="reference-text"/>
    <w:basedOn w:val="a0"/>
    <w:rsid w:val="007C42A6"/>
  </w:style>
  <w:style w:type="table" w:styleId="ad">
    <w:name w:val="Table Grid"/>
    <w:basedOn w:val="a1"/>
    <w:uiPriority w:val="59"/>
    <w:rsid w:val="00804A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rsid w:val="008F247B"/>
    <w:pPr>
      <w:widowControl/>
      <w:spacing w:before="100" w:beforeAutospacing="1" w:after="100" w:afterAutospacing="1"/>
      <w:jc w:val="left"/>
    </w:pPr>
    <w:rPr>
      <w:rFonts w:ascii="宋体" w:hAnsi="宋体" w:cs="宋体"/>
      <w:kern w:val="0"/>
      <w:sz w:val="24"/>
      <w:szCs w:val="24"/>
    </w:rPr>
  </w:style>
  <w:style w:type="character" w:styleId="af">
    <w:name w:val="FollowedHyperlink"/>
    <w:basedOn w:val="a0"/>
    <w:uiPriority w:val="99"/>
    <w:semiHidden/>
    <w:unhideWhenUsed/>
    <w:rsid w:val="00457805"/>
    <w:rPr>
      <w:color w:val="800080"/>
      <w:u w:val="single"/>
    </w:rPr>
  </w:style>
  <w:style w:type="character" w:styleId="HTML">
    <w:name w:val="HTML Cite"/>
    <w:basedOn w:val="a0"/>
    <w:uiPriority w:val="99"/>
    <w:semiHidden/>
    <w:unhideWhenUsed/>
    <w:rsid w:val="00457805"/>
    <w:rPr>
      <w:i/>
      <w:iCs/>
    </w:rPr>
  </w:style>
  <w:style w:type="paragraph" w:styleId="HTML0">
    <w:name w:val="HTML Preformatted"/>
    <w:basedOn w:val="a"/>
    <w:link w:val="HTMLChar"/>
    <w:uiPriority w:val="99"/>
    <w:semiHidden/>
    <w:unhideWhenUsed/>
    <w:rsid w:val="00457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semiHidden/>
    <w:rsid w:val="00457805"/>
    <w:rPr>
      <w:rFonts w:ascii="宋体" w:eastAsia="宋体" w:hAnsi="宋体" w:cs="宋体"/>
      <w:kern w:val="0"/>
      <w:sz w:val="24"/>
      <w:szCs w:val="24"/>
    </w:rPr>
  </w:style>
  <w:style w:type="paragraph" w:customStyle="1" w:styleId="wp-teahouse-question-form">
    <w:name w:val="wp-teahouse-question-form"/>
    <w:basedOn w:val="a"/>
    <w:rsid w:val="00457805"/>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jc w:val="left"/>
    </w:pPr>
    <w:rPr>
      <w:rFonts w:ascii="宋体" w:hAnsi="宋体" w:cs="宋体"/>
      <w:kern w:val="0"/>
      <w:sz w:val="24"/>
      <w:szCs w:val="24"/>
    </w:rPr>
  </w:style>
  <w:style w:type="paragraph" w:customStyle="1" w:styleId="mw-hiero-table">
    <w:name w:val="mw-hiero-tabl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w-hiero-outer">
    <w:name w:val="mw-hiero-out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w-hiero-box">
    <w:name w:val="mw-hiero-box"/>
    <w:basedOn w:val="a"/>
    <w:rsid w:val="00457805"/>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js-messagebox">
    <w:name w:val="js-messagebox"/>
    <w:basedOn w:val="a"/>
    <w:rsid w:val="00457805"/>
    <w:pPr>
      <w:widowControl/>
      <w:pBdr>
        <w:top w:val="single" w:sz="6" w:space="6" w:color="CCCCCC"/>
        <w:left w:val="single" w:sz="6" w:space="15" w:color="CCCCCC"/>
        <w:bottom w:val="single" w:sz="6" w:space="6" w:color="CCCCCC"/>
        <w:right w:val="single" w:sz="6" w:space="15" w:color="CCCCCC"/>
      </w:pBdr>
      <w:shd w:val="clear" w:color="auto" w:fill="FCFCFC"/>
      <w:spacing w:before="240" w:after="240"/>
      <w:ind w:left="612" w:right="612"/>
      <w:jc w:val="left"/>
    </w:pPr>
    <w:rPr>
      <w:rFonts w:ascii="宋体" w:hAnsi="宋体" w:cs="宋体"/>
      <w:kern w:val="0"/>
      <w:sz w:val="19"/>
      <w:szCs w:val="19"/>
    </w:rPr>
  </w:style>
  <w:style w:type="paragraph" w:customStyle="1" w:styleId="suggestions">
    <w:name w:val="suggestions"/>
    <w:basedOn w:val="a"/>
    <w:rsid w:val="00457805"/>
    <w:pPr>
      <w:widowControl/>
      <w:ind w:right="-15"/>
      <w:jc w:val="left"/>
    </w:pPr>
    <w:rPr>
      <w:rFonts w:ascii="宋体" w:hAnsi="宋体" w:cs="宋体"/>
      <w:kern w:val="0"/>
      <w:sz w:val="24"/>
      <w:szCs w:val="24"/>
    </w:rPr>
  </w:style>
  <w:style w:type="paragraph" w:customStyle="1" w:styleId="suggestions-special">
    <w:name w:val="suggestions-special"/>
    <w:basedOn w:val="a"/>
    <w:rsid w:val="00457805"/>
    <w:pPr>
      <w:widowControl/>
      <w:pBdr>
        <w:top w:val="single" w:sz="6" w:space="3" w:color="AAAAAA"/>
        <w:left w:val="single" w:sz="6" w:space="3" w:color="AAAAAA"/>
        <w:bottom w:val="single" w:sz="6" w:space="3" w:color="AAAAAA"/>
        <w:right w:val="single" w:sz="6" w:space="3" w:color="AAAAAA"/>
      </w:pBdr>
      <w:shd w:val="clear" w:color="auto" w:fill="FFFFFF"/>
      <w:spacing w:line="300" w:lineRule="atLeast"/>
      <w:jc w:val="left"/>
    </w:pPr>
    <w:rPr>
      <w:rFonts w:ascii="宋体" w:hAnsi="宋体" w:cs="宋体"/>
      <w:vanish/>
      <w:kern w:val="0"/>
      <w:sz w:val="19"/>
      <w:szCs w:val="19"/>
    </w:rPr>
  </w:style>
  <w:style w:type="paragraph" w:customStyle="1" w:styleId="suggestions-results">
    <w:name w:val="suggestions-results"/>
    <w:basedOn w:val="a"/>
    <w:rsid w:val="00457805"/>
    <w:pPr>
      <w:widowControl/>
      <w:pBdr>
        <w:top w:val="single" w:sz="6" w:space="0" w:color="AAAAAA"/>
        <w:left w:val="single" w:sz="6" w:space="0" w:color="AAAAAA"/>
        <w:bottom w:val="single" w:sz="6" w:space="0" w:color="AAAAAA"/>
        <w:right w:val="single" w:sz="6" w:space="0" w:color="AAAAAA"/>
      </w:pBdr>
      <w:shd w:val="clear" w:color="auto" w:fill="FFFFFF"/>
      <w:jc w:val="left"/>
    </w:pPr>
    <w:rPr>
      <w:rFonts w:ascii="宋体" w:hAnsi="宋体" w:cs="宋体"/>
      <w:kern w:val="0"/>
      <w:sz w:val="19"/>
      <w:szCs w:val="19"/>
    </w:rPr>
  </w:style>
  <w:style w:type="paragraph" w:customStyle="1" w:styleId="suggestions-result">
    <w:name w:val="suggestions-result"/>
    <w:basedOn w:val="a"/>
    <w:rsid w:val="00457805"/>
    <w:pPr>
      <w:widowControl/>
      <w:spacing w:line="360" w:lineRule="atLeast"/>
      <w:jc w:val="left"/>
    </w:pPr>
    <w:rPr>
      <w:rFonts w:ascii="宋体" w:hAnsi="宋体" w:cs="宋体"/>
      <w:color w:val="000000"/>
      <w:kern w:val="0"/>
      <w:sz w:val="24"/>
      <w:szCs w:val="24"/>
    </w:rPr>
  </w:style>
  <w:style w:type="paragraph" w:customStyle="1" w:styleId="suggestions-result-current">
    <w:name w:val="suggestions-result-current"/>
    <w:basedOn w:val="a"/>
    <w:rsid w:val="00457805"/>
    <w:pPr>
      <w:widowControl/>
      <w:shd w:val="clear" w:color="auto" w:fill="4C59A6"/>
      <w:spacing w:before="100" w:beforeAutospacing="1" w:after="100" w:afterAutospacing="1"/>
      <w:jc w:val="left"/>
    </w:pPr>
    <w:rPr>
      <w:rFonts w:ascii="宋体" w:hAnsi="宋体" w:cs="宋体"/>
      <w:color w:val="FFFFFF"/>
      <w:kern w:val="0"/>
      <w:sz w:val="24"/>
      <w:szCs w:val="24"/>
    </w:rPr>
  </w:style>
  <w:style w:type="paragraph" w:customStyle="1" w:styleId="autoellipsis-matched">
    <w:name w:val="autoellipsis-matched"/>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highlight">
    <w:name w:val="highlight"/>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helper-hidden">
    <w:name w:val="ui-helper-hidden"/>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ui-helper-reset">
    <w:name w:val="ui-helper-reset"/>
    <w:basedOn w:val="a"/>
    <w:rsid w:val="00457805"/>
    <w:pPr>
      <w:widowControl/>
      <w:jc w:val="left"/>
    </w:pPr>
    <w:rPr>
      <w:rFonts w:ascii="宋体" w:hAnsi="宋体" w:cs="宋体"/>
      <w:kern w:val="0"/>
      <w:sz w:val="24"/>
      <w:szCs w:val="24"/>
    </w:rPr>
  </w:style>
  <w:style w:type="paragraph" w:customStyle="1" w:styleId="ui-helper-clearfix">
    <w:name w:val="ui-helper-clearfi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helper-zfix">
    <w:name w:val="ui-helper-zfi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
    <w:name w:val="ui-icon"/>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widget-overlay">
    <w:name w:val="ui-widget-overlay"/>
    <w:basedOn w:val="a"/>
    <w:rsid w:val="00457805"/>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i-widget">
    <w:name w:val="ui-widget"/>
    <w:basedOn w:val="a"/>
    <w:rsid w:val="00457805"/>
    <w:pPr>
      <w:widowControl/>
      <w:spacing w:before="100" w:beforeAutospacing="1" w:after="100" w:afterAutospacing="1"/>
      <w:jc w:val="left"/>
    </w:pPr>
    <w:rPr>
      <w:rFonts w:ascii="Arial" w:hAnsi="Arial" w:cs="Arial"/>
      <w:kern w:val="0"/>
      <w:sz w:val="19"/>
      <w:szCs w:val="19"/>
    </w:rPr>
  </w:style>
  <w:style w:type="paragraph" w:customStyle="1" w:styleId="ui-widget-content">
    <w:name w:val="ui-widget-content"/>
    <w:basedOn w:val="a"/>
    <w:rsid w:val="004578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color w:val="362B36"/>
      <w:kern w:val="0"/>
      <w:sz w:val="24"/>
      <w:szCs w:val="24"/>
    </w:rPr>
  </w:style>
  <w:style w:type="paragraph" w:customStyle="1" w:styleId="ui-widget-header">
    <w:name w:val="ui-widget-header"/>
    <w:basedOn w:val="a"/>
    <w:rsid w:val="00457805"/>
    <w:pPr>
      <w:widowControl/>
      <w:pBdr>
        <w:bottom w:val="single" w:sz="6" w:space="0" w:color="BBBBBB"/>
      </w:pBdr>
      <w:shd w:val="clear" w:color="auto" w:fill="FFFFFF"/>
      <w:spacing w:before="100" w:beforeAutospacing="1" w:after="100" w:afterAutospacing="1" w:line="240" w:lineRule="atLeast"/>
      <w:jc w:val="left"/>
    </w:pPr>
    <w:rPr>
      <w:rFonts w:ascii="宋体" w:hAnsi="宋体" w:cs="宋体"/>
      <w:b/>
      <w:bCs/>
      <w:color w:val="222222"/>
      <w:kern w:val="0"/>
      <w:sz w:val="24"/>
      <w:szCs w:val="24"/>
    </w:rPr>
  </w:style>
  <w:style w:type="paragraph" w:customStyle="1" w:styleId="ui-state-default">
    <w:name w:val="ui-state-default"/>
    <w:basedOn w:val="a"/>
    <w:rsid w:val="00457805"/>
    <w:pPr>
      <w:widowControl/>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jc w:val="left"/>
    </w:pPr>
    <w:rPr>
      <w:rFonts w:ascii="宋体" w:hAnsi="宋体" w:cs="宋体"/>
      <w:color w:val="2779AA"/>
      <w:kern w:val="0"/>
      <w:sz w:val="24"/>
      <w:szCs w:val="24"/>
    </w:rPr>
  </w:style>
  <w:style w:type="paragraph" w:customStyle="1" w:styleId="ui-state-hover">
    <w:name w:val="ui-state-hover"/>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focus">
    <w:name w:val="ui-state-focus"/>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active">
    <w:name w:val="ui-state-active"/>
    <w:basedOn w:val="a"/>
    <w:rsid w:val="00457805"/>
    <w:pPr>
      <w:widowControl/>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jc w:val="left"/>
    </w:pPr>
    <w:rPr>
      <w:rFonts w:ascii="宋体" w:hAnsi="宋体" w:cs="宋体"/>
      <w:color w:val="000000"/>
      <w:kern w:val="0"/>
      <w:sz w:val="24"/>
      <w:szCs w:val="24"/>
    </w:rPr>
  </w:style>
  <w:style w:type="paragraph" w:customStyle="1" w:styleId="ui-state-highlight">
    <w:name w:val="ui-state-highlight"/>
    <w:basedOn w:val="a"/>
    <w:rsid w:val="00457805"/>
    <w:pPr>
      <w:widowControl/>
      <w:pBdr>
        <w:top w:val="single" w:sz="6" w:space="0" w:color="F9DD34"/>
        <w:left w:val="single" w:sz="6" w:space="0" w:color="F9DD34"/>
        <w:bottom w:val="single" w:sz="6" w:space="0" w:color="F9DD34"/>
        <w:right w:val="single" w:sz="6" w:space="0" w:color="F9DD34"/>
      </w:pBdr>
      <w:spacing w:before="100" w:beforeAutospacing="1" w:after="100" w:afterAutospacing="1"/>
      <w:jc w:val="left"/>
    </w:pPr>
    <w:rPr>
      <w:rFonts w:ascii="宋体" w:hAnsi="宋体" w:cs="宋体"/>
      <w:color w:val="363636"/>
      <w:kern w:val="0"/>
      <w:sz w:val="24"/>
      <w:szCs w:val="24"/>
    </w:rPr>
  </w:style>
  <w:style w:type="paragraph" w:customStyle="1" w:styleId="ui-state-error">
    <w:name w:val="ui-state-error"/>
    <w:basedOn w:val="a"/>
    <w:rsid w:val="00457805"/>
    <w:pPr>
      <w:widowControl/>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jc w:val="left"/>
    </w:pPr>
    <w:rPr>
      <w:rFonts w:ascii="宋体" w:hAnsi="宋体" w:cs="宋体"/>
      <w:color w:val="FFFFFF"/>
      <w:kern w:val="0"/>
      <w:sz w:val="24"/>
      <w:szCs w:val="24"/>
    </w:rPr>
  </w:style>
  <w:style w:type="paragraph" w:customStyle="1" w:styleId="ui-state-error-text">
    <w:name w:val="ui-state-error-text"/>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priority-primary">
    <w:name w:val="ui-priority-primary"/>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priority-secondary">
    <w:name w:val="ui-priority-secondar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state-disabled">
    <w:name w:val="ui-state-disabled"/>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widget-shadow">
    <w:name w:val="ui-widget-shadow"/>
    <w:basedOn w:val="a"/>
    <w:rsid w:val="00457805"/>
    <w:pPr>
      <w:widowControl/>
      <w:shd w:val="clear" w:color="auto" w:fill="000000"/>
      <w:ind w:left="-105"/>
      <w:jc w:val="left"/>
    </w:pPr>
    <w:rPr>
      <w:rFonts w:ascii="宋体" w:hAnsi="宋体" w:cs="宋体"/>
      <w:kern w:val="0"/>
      <w:sz w:val="24"/>
      <w:szCs w:val="24"/>
    </w:rPr>
  </w:style>
  <w:style w:type="paragraph" w:customStyle="1" w:styleId="ui-button">
    <w:name w:val="ui-button"/>
    <w:basedOn w:val="a"/>
    <w:rsid w:val="00457805"/>
    <w:pPr>
      <w:widowControl/>
      <w:spacing w:before="100" w:beforeAutospacing="1" w:after="100" w:afterAutospacing="1"/>
      <w:ind w:right="24"/>
      <w:jc w:val="center"/>
    </w:pPr>
    <w:rPr>
      <w:rFonts w:ascii="宋体" w:hAnsi="宋体" w:cs="宋体"/>
      <w:kern w:val="0"/>
      <w:sz w:val="24"/>
      <w:szCs w:val="24"/>
    </w:rPr>
  </w:style>
  <w:style w:type="paragraph" w:customStyle="1" w:styleId="ui-button-icon-only">
    <w:name w:val="ui-button-icon-onl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icons-only">
    <w:name w:val="ui-button-icons-onl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set">
    <w:name w:val="ui-buttonset"/>
    <w:basedOn w:val="a"/>
    <w:rsid w:val="00457805"/>
    <w:pPr>
      <w:widowControl/>
      <w:spacing w:before="100" w:beforeAutospacing="1" w:after="100" w:afterAutospacing="1"/>
      <w:ind w:right="105"/>
      <w:jc w:val="left"/>
    </w:pPr>
    <w:rPr>
      <w:rFonts w:ascii="宋体" w:hAnsi="宋体" w:cs="宋体"/>
      <w:kern w:val="0"/>
      <w:sz w:val="24"/>
      <w:szCs w:val="24"/>
    </w:rPr>
  </w:style>
  <w:style w:type="paragraph" w:customStyle="1" w:styleId="tipsy">
    <w:name w:val="tips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ipsy-inner">
    <w:name w:val="tipsy-inner"/>
    <w:basedOn w:val="a"/>
    <w:rsid w:val="00457805"/>
    <w:pPr>
      <w:widowControl/>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tipsy-arrow">
    <w:name w:val="tipsy-arro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handle">
    <w:name w:val="ui-resizable-handle"/>
    <w:basedOn w:val="a"/>
    <w:rsid w:val="00457805"/>
    <w:pPr>
      <w:widowControl/>
      <w:spacing w:before="100" w:beforeAutospacing="1" w:after="100" w:afterAutospacing="1"/>
      <w:jc w:val="left"/>
    </w:pPr>
    <w:rPr>
      <w:rFonts w:ascii="宋体" w:hAnsi="宋体" w:cs="宋体"/>
      <w:kern w:val="0"/>
      <w:sz w:val="2"/>
      <w:szCs w:val="2"/>
    </w:rPr>
  </w:style>
  <w:style w:type="paragraph" w:customStyle="1" w:styleId="ui-resizable-n">
    <w:name w:val="ui-resizable-n"/>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s">
    <w:name w:val="ui-resizable-s"/>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e">
    <w:name w:val="ui-resizable-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w">
    <w:name w:val="ui-resizable-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se">
    <w:name w:val="ui-resizable-s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sw">
    <w:name w:val="ui-resizable-s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nw">
    <w:name w:val="ui-resizable-n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ne">
    <w:name w:val="ui-resizable-n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
    <w:name w:val="ui-dialog"/>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
    <w:name w:val="articlefeedback"/>
    <w:basedOn w:val="a"/>
    <w:rsid w:val="00457805"/>
    <w:pPr>
      <w:widowControl/>
      <w:spacing w:before="240" w:after="100" w:afterAutospacing="1"/>
      <w:jc w:val="left"/>
    </w:pPr>
    <w:rPr>
      <w:rFonts w:ascii="宋体" w:hAnsi="宋体" w:cs="宋体"/>
      <w:kern w:val="0"/>
      <w:sz w:val="24"/>
      <w:szCs w:val="24"/>
    </w:rPr>
  </w:style>
  <w:style w:type="paragraph" w:customStyle="1" w:styleId="articlefeedback-panel">
    <w:name w:val="articlefeedback-panel"/>
    <w:basedOn w:val="a"/>
    <w:rsid w:val="00457805"/>
    <w:pPr>
      <w:widowControl/>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jc w:val="left"/>
    </w:pPr>
    <w:rPr>
      <w:rFonts w:ascii="宋体" w:hAnsi="宋体" w:cs="宋体"/>
      <w:kern w:val="0"/>
      <w:sz w:val="24"/>
      <w:szCs w:val="24"/>
    </w:rPr>
  </w:style>
  <w:style w:type="paragraph" w:customStyle="1" w:styleId="articlefeedback-error-message">
    <w:name w:val="articlefeedback-error-message"/>
    <w:basedOn w:val="a"/>
    <w:rsid w:val="00457805"/>
    <w:pPr>
      <w:widowControl/>
      <w:spacing w:before="100" w:beforeAutospacing="1" w:after="100" w:afterAutospacing="1"/>
      <w:jc w:val="center"/>
    </w:pPr>
    <w:rPr>
      <w:rFonts w:ascii="宋体" w:hAnsi="宋体" w:cs="宋体"/>
      <w:kern w:val="0"/>
      <w:sz w:val="24"/>
      <w:szCs w:val="24"/>
    </w:rPr>
  </w:style>
  <w:style w:type="paragraph" w:customStyle="1" w:styleId="articlefeedback-error">
    <w:name w:val="articlefeedback-error"/>
    <w:basedOn w:val="a"/>
    <w:rsid w:val="00457805"/>
    <w:pPr>
      <w:widowControl/>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jc w:val="left"/>
    </w:pPr>
    <w:rPr>
      <w:rFonts w:ascii="宋体" w:hAnsi="宋体" w:cs="宋体"/>
      <w:vanish/>
      <w:kern w:val="0"/>
      <w:sz w:val="24"/>
      <w:szCs w:val="24"/>
    </w:rPr>
  </w:style>
  <w:style w:type="paragraph" w:customStyle="1" w:styleId="articlefeedback-lock">
    <w:name w:val="articlefeedback-lock"/>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pitches">
    <w:name w:val="articlefeedback-pitches"/>
    <w:basedOn w:val="a"/>
    <w:rsid w:val="00457805"/>
    <w:pPr>
      <w:widowControl/>
      <w:shd w:val="clear" w:color="auto" w:fill="F9F9F9"/>
      <w:spacing w:before="100" w:beforeAutospacing="1" w:after="100" w:afterAutospacing="1"/>
      <w:jc w:val="left"/>
    </w:pPr>
    <w:rPr>
      <w:rFonts w:ascii="宋体" w:hAnsi="宋体" w:cs="宋体"/>
      <w:kern w:val="0"/>
      <w:sz w:val="24"/>
      <w:szCs w:val="24"/>
    </w:rPr>
  </w:style>
  <w:style w:type="paragraph" w:customStyle="1" w:styleId="articlefeedback-pitch">
    <w:name w:val="articlefeedback-pitch"/>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pitch-or">
    <w:name w:val="articlefeedback-pitch-or"/>
    <w:basedOn w:val="a"/>
    <w:rsid w:val="00457805"/>
    <w:pPr>
      <w:widowControl/>
      <w:spacing w:before="100" w:beforeAutospacing="1" w:after="100" w:afterAutospacing="1"/>
      <w:ind w:left="180" w:right="60"/>
      <w:jc w:val="left"/>
    </w:pPr>
    <w:rPr>
      <w:rFonts w:ascii="宋体" w:hAnsi="宋体" w:cs="宋体"/>
      <w:kern w:val="0"/>
      <w:sz w:val="24"/>
      <w:szCs w:val="24"/>
    </w:rPr>
  </w:style>
  <w:style w:type="paragraph" w:customStyle="1" w:styleId="articlefeedback-reject">
    <w:name w:val="articlefeedback-reject"/>
    <w:basedOn w:val="a"/>
    <w:rsid w:val="00457805"/>
    <w:pPr>
      <w:widowControl/>
      <w:spacing w:before="100" w:beforeAutospacing="1" w:after="100" w:afterAutospacing="1" w:line="336" w:lineRule="atLeast"/>
      <w:jc w:val="left"/>
    </w:pPr>
    <w:rPr>
      <w:rFonts w:ascii="宋体" w:hAnsi="宋体" w:cs="宋体"/>
      <w:color w:val="0645AD"/>
      <w:kern w:val="0"/>
      <w:sz w:val="24"/>
      <w:szCs w:val="24"/>
    </w:rPr>
  </w:style>
  <w:style w:type="paragraph" w:customStyle="1" w:styleId="articlefeedback-title">
    <w:name w:val="articlefeedback-title"/>
    <w:basedOn w:val="a"/>
    <w:rsid w:val="00457805"/>
    <w:pPr>
      <w:widowControl/>
      <w:spacing w:before="100" w:beforeAutospacing="1" w:after="100" w:afterAutospacing="1"/>
      <w:jc w:val="left"/>
    </w:pPr>
    <w:rPr>
      <w:rFonts w:ascii="宋体" w:hAnsi="宋体" w:cs="宋体"/>
      <w:kern w:val="0"/>
      <w:sz w:val="34"/>
      <w:szCs w:val="34"/>
    </w:rPr>
  </w:style>
  <w:style w:type="paragraph" w:customStyle="1" w:styleId="articlefeedback-message">
    <w:name w:val="articlefeedback-message"/>
    <w:basedOn w:val="a"/>
    <w:rsid w:val="00457805"/>
    <w:pPr>
      <w:widowControl/>
      <w:spacing w:before="79" w:after="79"/>
      <w:ind w:left="79" w:right="79"/>
      <w:jc w:val="left"/>
    </w:pPr>
    <w:rPr>
      <w:rFonts w:ascii="宋体" w:hAnsi="宋体" w:cs="宋体"/>
      <w:kern w:val="0"/>
      <w:sz w:val="36"/>
      <w:szCs w:val="36"/>
    </w:rPr>
  </w:style>
  <w:style w:type="paragraph" w:customStyle="1" w:styleId="articlefeedback-body">
    <w:name w:val="articlefeedback-body"/>
    <w:basedOn w:val="a"/>
    <w:rsid w:val="00457805"/>
    <w:pPr>
      <w:widowControl/>
      <w:spacing w:before="120" w:after="120"/>
      <w:ind w:left="120" w:right="120"/>
      <w:jc w:val="left"/>
    </w:pPr>
    <w:rPr>
      <w:rFonts w:ascii="宋体" w:hAnsi="宋体" w:cs="宋体"/>
      <w:color w:val="333333"/>
      <w:kern w:val="0"/>
      <w:sz w:val="24"/>
      <w:szCs w:val="24"/>
    </w:rPr>
  </w:style>
  <w:style w:type="paragraph" w:customStyle="1" w:styleId="articlefeedback-switch">
    <w:name w:val="articlefeedback-switch"/>
    <w:basedOn w:val="a"/>
    <w:rsid w:val="00457805"/>
    <w:pPr>
      <w:widowControl/>
      <w:spacing w:before="100" w:beforeAutospacing="1" w:after="100" w:afterAutospacing="1" w:line="336" w:lineRule="atLeast"/>
      <w:jc w:val="left"/>
    </w:pPr>
    <w:rPr>
      <w:rFonts w:ascii="宋体" w:hAnsi="宋体" w:cs="宋体"/>
      <w:color w:val="0645AD"/>
      <w:kern w:val="0"/>
      <w:sz w:val="24"/>
      <w:szCs w:val="24"/>
    </w:rPr>
  </w:style>
  <w:style w:type="paragraph" w:customStyle="1" w:styleId="articlefeedback-switch-form">
    <w:name w:val="articlefeedback-switch-form"/>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switch-report">
    <w:name w:val="articlefeedback-switch-repor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explanation">
    <w:name w:val="articlefeedback-explanation"/>
    <w:basedOn w:val="a"/>
    <w:rsid w:val="00457805"/>
    <w:pPr>
      <w:widowControl/>
      <w:spacing w:before="100" w:beforeAutospacing="1" w:after="180"/>
      <w:jc w:val="left"/>
    </w:pPr>
    <w:rPr>
      <w:rFonts w:ascii="宋体" w:hAnsi="宋体" w:cs="宋体"/>
      <w:b/>
      <w:bCs/>
      <w:kern w:val="0"/>
      <w:sz w:val="24"/>
      <w:szCs w:val="24"/>
    </w:rPr>
  </w:style>
  <w:style w:type="paragraph" w:customStyle="1" w:styleId="articlefeedback-description">
    <w:name w:val="articlefeedback-description"/>
    <w:basedOn w:val="a"/>
    <w:rsid w:val="00457805"/>
    <w:pPr>
      <w:widowControl/>
      <w:spacing w:before="100" w:beforeAutospacing="1" w:after="180"/>
      <w:jc w:val="left"/>
    </w:pPr>
    <w:rPr>
      <w:rFonts w:ascii="宋体" w:hAnsi="宋体" w:cs="宋体"/>
      <w:b/>
      <w:bCs/>
      <w:kern w:val="0"/>
      <w:sz w:val="24"/>
      <w:szCs w:val="24"/>
    </w:rPr>
  </w:style>
  <w:style w:type="paragraph" w:customStyle="1" w:styleId="articlefeedback-rating-labels">
    <w:name w:val="articlefeedback-rating-labels"/>
    <w:basedOn w:val="a"/>
    <w:rsid w:val="00457805"/>
    <w:pPr>
      <w:widowControl/>
      <w:spacing w:before="100" w:beforeAutospacing="1" w:after="100" w:afterAutospacing="1"/>
      <w:ind w:left="150"/>
      <w:jc w:val="left"/>
    </w:pPr>
    <w:rPr>
      <w:rFonts w:ascii="宋体" w:hAnsi="宋体" w:cs="宋体"/>
      <w:kern w:val="0"/>
      <w:sz w:val="24"/>
      <w:szCs w:val="24"/>
    </w:rPr>
  </w:style>
  <w:style w:type="paragraph" w:customStyle="1" w:styleId="articlefeedback-rating-label">
    <w:name w:val="articlefeedback-rating-labe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rating-clear">
    <w:name w:val="articlefeedback-rating-clear"/>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rating-tooltip">
    <w:name w:val="articlefeedback-rating-tooltip"/>
    <w:basedOn w:val="a"/>
    <w:rsid w:val="00457805"/>
    <w:pPr>
      <w:widowControl/>
      <w:spacing w:before="100" w:beforeAutospacing="1" w:after="100" w:afterAutospacing="1"/>
      <w:ind w:left="180"/>
      <w:jc w:val="left"/>
    </w:pPr>
    <w:rPr>
      <w:rFonts w:ascii="宋体" w:hAnsi="宋体" w:cs="宋体"/>
      <w:vanish/>
      <w:color w:val="999999"/>
      <w:kern w:val="0"/>
      <w:sz w:val="22"/>
    </w:rPr>
  </w:style>
  <w:style w:type="paragraph" w:customStyle="1" w:styleId="articlefeedback-rating">
    <w:name w:val="articlefeedback-rating"/>
    <w:basedOn w:val="a"/>
    <w:rsid w:val="00457805"/>
    <w:pPr>
      <w:widowControl/>
      <w:spacing w:before="100" w:beforeAutospacing="1" w:after="120"/>
      <w:jc w:val="left"/>
    </w:pPr>
    <w:rPr>
      <w:rFonts w:ascii="宋体" w:hAnsi="宋体" w:cs="宋体"/>
      <w:kern w:val="0"/>
      <w:sz w:val="24"/>
      <w:szCs w:val="24"/>
    </w:rPr>
  </w:style>
  <w:style w:type="paragraph" w:customStyle="1" w:styleId="articlefeedback-rating-average">
    <w:name w:val="articlefeedback-rating-average"/>
    <w:basedOn w:val="a"/>
    <w:rsid w:val="00457805"/>
    <w:pPr>
      <w:widowControl/>
      <w:spacing w:before="100" w:beforeAutospacing="1" w:after="100" w:afterAutospacing="1" w:line="255" w:lineRule="atLeast"/>
      <w:ind w:right="120"/>
      <w:jc w:val="right"/>
    </w:pPr>
    <w:rPr>
      <w:rFonts w:ascii="宋体" w:hAnsi="宋体" w:cs="宋体"/>
      <w:kern w:val="0"/>
      <w:sz w:val="19"/>
      <w:szCs w:val="19"/>
    </w:rPr>
  </w:style>
  <w:style w:type="paragraph" w:customStyle="1" w:styleId="articlefeedback-rating-meter">
    <w:name w:val="articlefeedback-rating-meter"/>
    <w:basedOn w:val="a"/>
    <w:rsid w:val="004578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articlefeedback-rating-count">
    <w:name w:val="articlefeedback-rating-count"/>
    <w:basedOn w:val="a"/>
    <w:rsid w:val="00457805"/>
    <w:pPr>
      <w:widowControl/>
      <w:spacing w:before="100" w:beforeAutospacing="1" w:after="100" w:afterAutospacing="1"/>
      <w:ind w:right="240"/>
      <w:jc w:val="left"/>
    </w:pPr>
    <w:rPr>
      <w:rFonts w:ascii="宋体" w:hAnsi="宋体" w:cs="宋体"/>
      <w:color w:val="999999"/>
      <w:kern w:val="0"/>
      <w:sz w:val="19"/>
      <w:szCs w:val="19"/>
    </w:rPr>
  </w:style>
  <w:style w:type="paragraph" w:customStyle="1" w:styleId="articlefeedback-label">
    <w:name w:val="articlefeedback-labe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expertise-disabled">
    <w:name w:val="articlefeedback-expertise-disabled"/>
    <w:basedOn w:val="a"/>
    <w:rsid w:val="00457805"/>
    <w:pPr>
      <w:widowControl/>
      <w:spacing w:before="100" w:beforeAutospacing="1" w:after="100" w:afterAutospacing="1"/>
      <w:jc w:val="left"/>
    </w:pPr>
    <w:rPr>
      <w:rFonts w:ascii="宋体" w:hAnsi="宋体" w:cs="宋体"/>
      <w:color w:val="C0C0C0"/>
      <w:kern w:val="0"/>
      <w:sz w:val="24"/>
      <w:szCs w:val="24"/>
    </w:rPr>
  </w:style>
  <w:style w:type="paragraph" w:customStyle="1" w:styleId="articlefeedback-helpimprove-disabled">
    <w:name w:val="articlefeedback-helpimprove-disabled"/>
    <w:basedOn w:val="a"/>
    <w:rsid w:val="00457805"/>
    <w:pPr>
      <w:widowControl/>
      <w:spacing w:before="100" w:beforeAutospacing="1" w:after="100" w:afterAutospacing="1"/>
      <w:jc w:val="left"/>
    </w:pPr>
    <w:rPr>
      <w:rFonts w:ascii="宋体" w:hAnsi="宋体" w:cs="宋体"/>
      <w:color w:val="C0C0C0"/>
      <w:kern w:val="0"/>
      <w:sz w:val="24"/>
      <w:szCs w:val="24"/>
    </w:rPr>
  </w:style>
  <w:style w:type="paragraph" w:customStyle="1" w:styleId="articlefeedback-expertise">
    <w:name w:val="articlefeedback-expertise"/>
    <w:basedOn w:val="a"/>
    <w:rsid w:val="00457805"/>
    <w:pPr>
      <w:widowControl/>
      <w:spacing w:before="180" w:after="120"/>
      <w:jc w:val="left"/>
    </w:pPr>
    <w:rPr>
      <w:rFonts w:ascii="宋体" w:hAnsi="宋体" w:cs="宋体"/>
      <w:kern w:val="0"/>
      <w:sz w:val="24"/>
      <w:szCs w:val="24"/>
    </w:rPr>
  </w:style>
  <w:style w:type="paragraph" w:customStyle="1" w:styleId="articlefeedback-expertise-options">
    <w:name w:val="articlefeedback-expertise-options"/>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helpimprove-note">
    <w:name w:val="articlefeedback-helpimprove-note"/>
    <w:basedOn w:val="a"/>
    <w:rsid w:val="00457805"/>
    <w:pPr>
      <w:widowControl/>
      <w:spacing w:before="100" w:beforeAutospacing="1" w:after="100" w:afterAutospacing="1"/>
      <w:ind w:left="960"/>
      <w:jc w:val="left"/>
    </w:pPr>
    <w:rPr>
      <w:rFonts w:ascii="宋体" w:hAnsi="宋体" w:cs="宋体"/>
      <w:kern w:val="0"/>
      <w:sz w:val="19"/>
      <w:szCs w:val="19"/>
    </w:rPr>
  </w:style>
  <w:style w:type="paragraph" w:customStyle="1" w:styleId="articlefeedback-expiry">
    <w:name w:val="articlefeedback-expiry"/>
    <w:basedOn w:val="a"/>
    <w:rsid w:val="00457805"/>
    <w:pPr>
      <w:widowControl/>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jc w:val="left"/>
    </w:pPr>
    <w:rPr>
      <w:rFonts w:ascii="宋体" w:hAnsi="宋体" w:cs="宋体"/>
      <w:vanish/>
      <w:kern w:val="0"/>
      <w:sz w:val="24"/>
      <w:szCs w:val="24"/>
    </w:rPr>
  </w:style>
  <w:style w:type="paragraph" w:customStyle="1" w:styleId="articlefeedback-expiry-title">
    <w:name w:val="articlefeedback-expiry-title"/>
    <w:basedOn w:val="a"/>
    <w:rsid w:val="00457805"/>
    <w:pPr>
      <w:widowControl/>
      <w:spacing w:before="100" w:beforeAutospacing="1" w:after="100" w:afterAutospacing="1"/>
      <w:jc w:val="left"/>
    </w:pPr>
    <w:rPr>
      <w:rFonts w:ascii="宋体" w:hAnsi="宋体" w:cs="宋体"/>
      <w:kern w:val="0"/>
      <w:sz w:val="29"/>
      <w:szCs w:val="29"/>
    </w:rPr>
  </w:style>
  <w:style w:type="paragraph" w:customStyle="1" w:styleId="articlefeedback-expiry-message">
    <w:name w:val="articlefeedback-expiry-message"/>
    <w:basedOn w:val="a"/>
    <w:rsid w:val="00457805"/>
    <w:pPr>
      <w:widowControl/>
      <w:spacing w:before="100" w:beforeAutospacing="1" w:after="100" w:afterAutospacing="1"/>
      <w:jc w:val="left"/>
    </w:pPr>
    <w:rPr>
      <w:rFonts w:ascii="宋体" w:hAnsi="宋体" w:cs="宋体"/>
      <w:color w:val="777777"/>
      <w:kern w:val="0"/>
      <w:sz w:val="24"/>
      <w:szCs w:val="24"/>
    </w:rPr>
  </w:style>
  <w:style w:type="paragraph" w:customStyle="1" w:styleId="articlefeedback-survey-disclaimer">
    <w:name w:val="articlefeedback-survey-disclaimer"/>
    <w:basedOn w:val="a"/>
    <w:rsid w:val="00457805"/>
    <w:pPr>
      <w:widowControl/>
      <w:spacing w:before="100" w:beforeAutospacing="1" w:after="100" w:afterAutospacing="1"/>
      <w:jc w:val="left"/>
    </w:pPr>
    <w:rPr>
      <w:rFonts w:ascii="宋体" w:hAnsi="宋体" w:cs="宋体"/>
      <w:i/>
      <w:iCs/>
      <w:kern w:val="0"/>
      <w:sz w:val="24"/>
      <w:szCs w:val="24"/>
    </w:rPr>
  </w:style>
  <w:style w:type="paragraph" w:customStyle="1" w:styleId="navbox">
    <w:name w:val="navbox"/>
    <w:basedOn w:val="a"/>
    <w:rsid w:val="00457805"/>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宋体" w:hAnsi="宋体" w:cs="宋体"/>
      <w:kern w:val="0"/>
      <w:szCs w:val="21"/>
    </w:rPr>
  </w:style>
  <w:style w:type="paragraph" w:customStyle="1" w:styleId="navbox-inner">
    <w:name w:val="navbox-inn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ox-subgroup">
    <w:name w:val="navbox-subgroup"/>
    <w:basedOn w:val="a"/>
    <w:rsid w:val="00457805"/>
    <w:pPr>
      <w:widowControl/>
      <w:shd w:val="clear" w:color="auto" w:fill="FDFDFD"/>
      <w:spacing w:before="100" w:beforeAutospacing="1" w:after="100" w:afterAutospacing="1"/>
      <w:jc w:val="left"/>
    </w:pPr>
    <w:rPr>
      <w:rFonts w:ascii="宋体" w:hAnsi="宋体" w:cs="宋体"/>
      <w:kern w:val="0"/>
      <w:sz w:val="24"/>
      <w:szCs w:val="24"/>
    </w:rPr>
  </w:style>
  <w:style w:type="paragraph" w:customStyle="1" w:styleId="navbox-title">
    <w:name w:val="navbox-title"/>
    <w:basedOn w:val="a"/>
    <w:rsid w:val="00457805"/>
    <w:pPr>
      <w:widowControl/>
      <w:shd w:val="clear" w:color="auto" w:fill="CCCCFF"/>
      <w:spacing w:before="100" w:beforeAutospacing="1" w:after="100" w:afterAutospacing="1"/>
      <w:jc w:val="center"/>
    </w:pPr>
    <w:rPr>
      <w:rFonts w:ascii="宋体" w:hAnsi="宋体" w:cs="宋体"/>
      <w:kern w:val="0"/>
      <w:sz w:val="24"/>
      <w:szCs w:val="24"/>
    </w:rPr>
  </w:style>
  <w:style w:type="paragraph" w:customStyle="1" w:styleId="navbox-abovebelow">
    <w:name w:val="navbox-abovebelow"/>
    <w:basedOn w:val="a"/>
    <w:rsid w:val="00457805"/>
    <w:pPr>
      <w:widowControl/>
      <w:shd w:val="clear" w:color="auto" w:fill="DDDDFF"/>
      <w:spacing w:before="100" w:beforeAutospacing="1" w:after="100" w:afterAutospacing="1"/>
      <w:jc w:val="center"/>
    </w:pPr>
    <w:rPr>
      <w:rFonts w:ascii="宋体" w:hAnsi="宋体" w:cs="宋体"/>
      <w:kern w:val="0"/>
      <w:sz w:val="24"/>
      <w:szCs w:val="24"/>
    </w:rPr>
  </w:style>
  <w:style w:type="paragraph" w:customStyle="1" w:styleId="navbox-list">
    <w:name w:val="navbox-lis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ox-even">
    <w:name w:val="navbox-even"/>
    <w:basedOn w:val="a"/>
    <w:rsid w:val="00457805"/>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navbox-odd">
    <w:name w:val="navbox-odd"/>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ar">
    <w:name w:val="navbar"/>
    <w:basedOn w:val="a"/>
    <w:rsid w:val="00457805"/>
    <w:pPr>
      <w:widowControl/>
      <w:spacing w:before="100" w:beforeAutospacing="1" w:after="100" w:afterAutospacing="1"/>
      <w:jc w:val="left"/>
    </w:pPr>
    <w:rPr>
      <w:rFonts w:ascii="宋体" w:hAnsi="宋体" w:cs="宋体"/>
      <w:kern w:val="0"/>
      <w:szCs w:val="21"/>
    </w:rPr>
  </w:style>
  <w:style w:type="paragraph" w:customStyle="1" w:styleId="collapsebutton">
    <w:name w:val="collapsebutton"/>
    <w:basedOn w:val="a"/>
    <w:rsid w:val="00457805"/>
    <w:pPr>
      <w:widowControl/>
      <w:spacing w:before="100" w:beforeAutospacing="1" w:after="100" w:afterAutospacing="1"/>
      <w:ind w:left="120"/>
      <w:jc w:val="right"/>
    </w:pPr>
    <w:rPr>
      <w:rFonts w:ascii="宋体" w:hAnsi="宋体" w:cs="宋体"/>
      <w:kern w:val="0"/>
      <w:sz w:val="24"/>
      <w:szCs w:val="24"/>
    </w:rPr>
  </w:style>
  <w:style w:type="paragraph" w:customStyle="1" w:styleId="mw-collapsible-toggle">
    <w:name w:val="mw-collapsible-toggle"/>
    <w:basedOn w:val="a"/>
    <w:rsid w:val="00457805"/>
    <w:pPr>
      <w:widowControl/>
      <w:spacing w:before="100" w:beforeAutospacing="1" w:after="100" w:afterAutospacing="1"/>
      <w:jc w:val="right"/>
    </w:pPr>
    <w:rPr>
      <w:rFonts w:ascii="宋体" w:hAnsi="宋体" w:cs="宋体"/>
      <w:kern w:val="0"/>
      <w:sz w:val="24"/>
      <w:szCs w:val="24"/>
    </w:rPr>
  </w:style>
  <w:style w:type="paragraph" w:customStyle="1" w:styleId="infobox">
    <w:name w:val="infobox"/>
    <w:basedOn w:val="a"/>
    <w:rsid w:val="00457805"/>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jc w:val="left"/>
    </w:pPr>
    <w:rPr>
      <w:rFonts w:ascii="宋体" w:hAnsi="宋体" w:cs="宋体"/>
      <w:color w:val="000000"/>
      <w:kern w:val="0"/>
      <w:szCs w:val="21"/>
    </w:rPr>
  </w:style>
  <w:style w:type="paragraph" w:customStyle="1" w:styleId="messagebox">
    <w:name w:val="messagebox"/>
    <w:basedOn w:val="a"/>
    <w:rsid w:val="00457805"/>
    <w:pPr>
      <w:widowControl/>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宋体" w:hAnsi="宋体" w:cs="宋体"/>
      <w:kern w:val="0"/>
      <w:sz w:val="24"/>
      <w:szCs w:val="24"/>
    </w:rPr>
  </w:style>
  <w:style w:type="paragraph" w:customStyle="1" w:styleId="hiddenstructure">
    <w:name w:val="hiddenstructure"/>
    <w:basedOn w:val="a"/>
    <w:rsid w:val="00457805"/>
    <w:pPr>
      <w:widowControl/>
      <w:shd w:val="clear" w:color="auto" w:fill="00FF00"/>
      <w:spacing w:before="100" w:beforeAutospacing="1" w:after="100" w:afterAutospacing="1"/>
      <w:jc w:val="left"/>
    </w:pPr>
    <w:rPr>
      <w:rFonts w:ascii="宋体" w:hAnsi="宋体" w:cs="宋体"/>
      <w:color w:val="FF0000"/>
      <w:kern w:val="0"/>
      <w:sz w:val="24"/>
      <w:szCs w:val="24"/>
    </w:rPr>
  </w:style>
  <w:style w:type="paragraph" w:customStyle="1" w:styleId="rellink">
    <w:name w:val="rellink"/>
    <w:basedOn w:val="a"/>
    <w:rsid w:val="00457805"/>
    <w:pPr>
      <w:widowControl/>
      <w:spacing w:before="100" w:beforeAutospacing="1" w:after="120"/>
      <w:jc w:val="left"/>
    </w:pPr>
    <w:rPr>
      <w:rFonts w:ascii="宋体" w:hAnsi="宋体" w:cs="宋体"/>
      <w:i/>
      <w:iCs/>
      <w:kern w:val="0"/>
      <w:sz w:val="24"/>
      <w:szCs w:val="24"/>
    </w:rPr>
  </w:style>
  <w:style w:type="paragraph" w:customStyle="1" w:styleId="dablink">
    <w:name w:val="dablink"/>
    <w:basedOn w:val="a"/>
    <w:rsid w:val="00457805"/>
    <w:pPr>
      <w:widowControl/>
      <w:spacing w:before="100" w:beforeAutospacing="1" w:after="120"/>
      <w:jc w:val="left"/>
    </w:pPr>
    <w:rPr>
      <w:rFonts w:ascii="宋体" w:hAnsi="宋体" w:cs="宋体"/>
      <w:i/>
      <w:iCs/>
      <w:kern w:val="0"/>
      <w:sz w:val="24"/>
      <w:szCs w:val="24"/>
    </w:rPr>
  </w:style>
  <w:style w:type="paragraph" w:customStyle="1" w:styleId="geo-default">
    <w:name w:val="geo-defaul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geo-dms">
    <w:name w:val="geo-dms"/>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geo-dec">
    <w:name w:val="geo-dec"/>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geo-nondefault">
    <w:name w:val="geo-nondefault"/>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geo-multi-punct">
    <w:name w:val="geo-multi-punct"/>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longitude">
    <w:name w:val="longitu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latitude">
    <w:name w:val="latitu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owrap">
    <w:name w:val="nowra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emplate-documentation">
    <w:name w:val="template-documentation"/>
    <w:basedOn w:val="a"/>
    <w:rsid w:val="00457805"/>
    <w:pPr>
      <w:widowControl/>
      <w:pBdr>
        <w:top w:val="single" w:sz="6" w:space="12" w:color="AAAAAA"/>
        <w:left w:val="single" w:sz="6" w:space="12" w:color="AAAAAA"/>
        <w:bottom w:val="single" w:sz="6" w:space="12" w:color="AAAAAA"/>
        <w:right w:val="single" w:sz="6" w:space="12" w:color="AAAAAA"/>
      </w:pBdr>
      <w:shd w:val="clear" w:color="auto" w:fill="ECFCF4"/>
      <w:spacing w:before="240"/>
      <w:jc w:val="left"/>
    </w:pPr>
    <w:rPr>
      <w:rFonts w:ascii="宋体" w:hAnsi="宋体" w:cs="宋体"/>
      <w:kern w:val="0"/>
      <w:sz w:val="24"/>
      <w:szCs w:val="24"/>
    </w:rPr>
  </w:style>
  <w:style w:type="paragraph" w:customStyle="1" w:styleId="categorytreechildren">
    <w:name w:val="categorytreechildren"/>
    <w:basedOn w:val="a"/>
    <w:rsid w:val="00457805"/>
    <w:pPr>
      <w:widowControl/>
      <w:spacing w:before="100" w:beforeAutospacing="1" w:after="100" w:afterAutospacing="1"/>
      <w:ind w:left="300"/>
      <w:jc w:val="left"/>
    </w:pPr>
    <w:rPr>
      <w:rFonts w:ascii="宋体" w:hAnsi="宋体" w:cs="宋体"/>
      <w:kern w:val="0"/>
      <w:sz w:val="24"/>
      <w:szCs w:val="24"/>
    </w:rPr>
  </w:style>
  <w:style w:type="paragraph" w:customStyle="1" w:styleId="mw-tag-markers">
    <w:name w:val="mw-tag-markers"/>
    <w:basedOn w:val="a"/>
    <w:rsid w:val="00457805"/>
    <w:pPr>
      <w:widowControl/>
      <w:spacing w:before="100" w:beforeAutospacing="1" w:after="100" w:afterAutospacing="1"/>
      <w:jc w:val="left"/>
    </w:pPr>
    <w:rPr>
      <w:rFonts w:ascii="Arial" w:hAnsi="Arial" w:cs="Arial"/>
      <w:i/>
      <w:iCs/>
      <w:kern w:val="0"/>
      <w:sz w:val="22"/>
    </w:rPr>
  </w:style>
  <w:style w:type="paragraph" w:customStyle="1" w:styleId="sysop-show">
    <w:name w:val="sysop-show"/>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ccountcreator-show">
    <w:name w:val="accountcreator-show"/>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breadcrumb">
    <w:name w:val="breadcrumb"/>
    <w:basedOn w:val="a"/>
    <w:rsid w:val="00457805"/>
    <w:pPr>
      <w:widowControl/>
      <w:spacing w:before="100" w:beforeAutospacing="1" w:after="100" w:afterAutospacing="1"/>
      <w:jc w:val="left"/>
    </w:pPr>
    <w:rPr>
      <w:rFonts w:ascii="Helvetica" w:hAnsi="Helvetica" w:cs="Helvetica"/>
      <w:kern w:val="0"/>
      <w:szCs w:val="21"/>
    </w:rPr>
  </w:style>
  <w:style w:type="paragraph" w:customStyle="1" w:styleId="portal-column-left">
    <w:name w:val="portal-column-lef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right">
    <w:name w:val="portal-column-righ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left-wide">
    <w:name w:val="portal-column-left-wi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right-narrow">
    <w:name w:val="portal-column-right-narro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left-extra-wide">
    <w:name w:val="portal-column-left-extra-wi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right-extra-narrow">
    <w:name w:val="portal-column-right-extra-narro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v5-close-trigger-link">
    <w:name w:val="articlefeedbackv5-close-trigger-link"/>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redirecttext">
    <w:name w:val="redirecttext"/>
    <w:basedOn w:val="a"/>
    <w:rsid w:val="00457805"/>
    <w:pPr>
      <w:widowControl/>
      <w:spacing w:before="75" w:after="75"/>
      <w:ind w:left="75" w:right="75"/>
      <w:jc w:val="left"/>
    </w:pPr>
    <w:rPr>
      <w:rFonts w:ascii="宋体" w:hAnsi="宋体" w:cs="宋体"/>
      <w:kern w:val="0"/>
      <w:sz w:val="36"/>
      <w:szCs w:val="36"/>
    </w:rPr>
  </w:style>
  <w:style w:type="paragraph" w:customStyle="1" w:styleId="js-messagebox-group">
    <w:name w:val="js-messagebox-grou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state">
    <w:name w:val="mah-helpful-stat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marked-state">
    <w:name w:val="mah-helpful-marked-stat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label">
    <w:name w:val="special-labe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query">
    <w:name w:val="special-quer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hover">
    <w:name w:val="special-hov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
    <w:name w:val="ui-button-tex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bar">
    <w:name w:val="ui-dialog-titleba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
    <w:name w:val="ui-dialog-titl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bar-close">
    <w:name w:val="ui-dialog-titlebar-clos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content">
    <w:name w:val="ui-dialog-conten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buttonpane">
    <w:name w:val="ui-dialog-buttonpan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buffer">
    <w:name w:val="articlefeedback-buff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pop">
    <w:name w:val="articlefeedback-po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helpimprove-email">
    <w:name w:val="articlefeedback-helpimprove-emai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ox-group">
    <w:name w:val="navbox-grou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imbox">
    <w:name w:val="imbo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ocnumber">
    <w:name w:val="tocnumb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elflink">
    <w:name w:val="selflink"/>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header">
    <w:name w:val="wpb-head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outside">
    <w:name w:val="wpb-outsi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mbox">
    <w:name w:val="tmbo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letterhead">
    <w:name w:val="letterhead"/>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closethick">
    <w:name w:val="ui-icon-closethick"/>
    <w:basedOn w:val="a"/>
    <w:rsid w:val="00457805"/>
    <w:pPr>
      <w:widowControl/>
      <w:spacing w:before="100" w:beforeAutospacing="1" w:after="100" w:afterAutospacing="1"/>
      <w:jc w:val="left"/>
    </w:pPr>
    <w:rPr>
      <w:rFonts w:ascii="宋体" w:hAnsi="宋体" w:cs="宋体"/>
      <w:kern w:val="0"/>
      <w:sz w:val="24"/>
      <w:szCs w:val="24"/>
    </w:rPr>
  </w:style>
  <w:style w:type="character" w:customStyle="1" w:styleId="brokenref">
    <w:name w:val="brokenref"/>
    <w:basedOn w:val="a0"/>
    <w:rsid w:val="00457805"/>
    <w:rPr>
      <w:vanish/>
      <w:webHidden w:val="0"/>
      <w:specVanish w:val="0"/>
    </w:rPr>
  </w:style>
  <w:style w:type="character" w:customStyle="1" w:styleId="texhtml">
    <w:name w:val="texhtml"/>
    <w:basedOn w:val="a0"/>
    <w:rsid w:val="00457805"/>
    <w:rPr>
      <w:sz w:val="28"/>
      <w:szCs w:val="28"/>
    </w:rPr>
  </w:style>
  <w:style w:type="character" w:customStyle="1" w:styleId="mw-geshi">
    <w:name w:val="mw-geshi"/>
    <w:basedOn w:val="a0"/>
    <w:rsid w:val="00457805"/>
    <w:rPr>
      <w:rFonts w:ascii="Courier New" w:hAnsi="Courier New" w:cs="Courier New" w:hint="default"/>
    </w:rPr>
  </w:style>
  <w:style w:type="paragraph" w:customStyle="1" w:styleId="js-messagebox-group1">
    <w:name w:val="js-messagebox-group1"/>
    <w:basedOn w:val="a"/>
    <w:rsid w:val="00457805"/>
    <w:pPr>
      <w:widowControl/>
      <w:pBdr>
        <w:bottom w:val="single" w:sz="6" w:space="6" w:color="DDDDDD"/>
      </w:pBdr>
      <w:spacing w:before="15" w:after="15"/>
      <w:ind w:left="15" w:right="15"/>
      <w:jc w:val="left"/>
    </w:pPr>
    <w:rPr>
      <w:rFonts w:ascii="宋体" w:hAnsi="宋体" w:cs="宋体"/>
      <w:kern w:val="0"/>
      <w:sz w:val="24"/>
      <w:szCs w:val="24"/>
    </w:rPr>
  </w:style>
  <w:style w:type="paragraph" w:customStyle="1" w:styleId="mah-helpful-state1">
    <w:name w:val="mah-helpful-state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state2">
    <w:name w:val="mah-helpful-state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marked-state1">
    <w:name w:val="mah-helpful-marked-state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label1">
    <w:name w:val="special-label1"/>
    <w:basedOn w:val="a"/>
    <w:rsid w:val="00457805"/>
    <w:pPr>
      <w:widowControl/>
      <w:spacing w:before="100" w:beforeAutospacing="1" w:after="100" w:afterAutospacing="1"/>
      <w:jc w:val="left"/>
    </w:pPr>
    <w:rPr>
      <w:rFonts w:ascii="宋体" w:hAnsi="宋体" w:cs="宋体"/>
      <w:color w:val="808080"/>
      <w:kern w:val="0"/>
      <w:sz w:val="19"/>
      <w:szCs w:val="19"/>
    </w:rPr>
  </w:style>
  <w:style w:type="paragraph" w:customStyle="1" w:styleId="special-query1">
    <w:name w:val="special-query1"/>
    <w:basedOn w:val="a"/>
    <w:rsid w:val="00457805"/>
    <w:pPr>
      <w:widowControl/>
      <w:spacing w:before="100" w:beforeAutospacing="1" w:after="100" w:afterAutospacing="1"/>
      <w:jc w:val="left"/>
    </w:pPr>
    <w:rPr>
      <w:rFonts w:ascii="宋体" w:hAnsi="宋体" w:cs="宋体"/>
      <w:i/>
      <w:iCs/>
      <w:color w:val="000000"/>
      <w:kern w:val="0"/>
      <w:sz w:val="24"/>
      <w:szCs w:val="24"/>
    </w:rPr>
  </w:style>
  <w:style w:type="paragraph" w:customStyle="1" w:styleId="special-hover1">
    <w:name w:val="special-hover1"/>
    <w:basedOn w:val="a"/>
    <w:rsid w:val="00457805"/>
    <w:pPr>
      <w:widowControl/>
      <w:shd w:val="clear" w:color="auto" w:fill="C0C0C0"/>
      <w:spacing w:before="100" w:beforeAutospacing="1" w:after="100" w:afterAutospacing="1"/>
      <w:jc w:val="left"/>
    </w:pPr>
    <w:rPr>
      <w:rFonts w:ascii="宋体" w:hAnsi="宋体" w:cs="宋体"/>
      <w:kern w:val="0"/>
      <w:sz w:val="24"/>
      <w:szCs w:val="24"/>
    </w:rPr>
  </w:style>
  <w:style w:type="paragraph" w:customStyle="1" w:styleId="special-label2">
    <w:name w:val="special-label2"/>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special-query2">
    <w:name w:val="special-query2"/>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widget1">
    <w:name w:val="ui-widget1"/>
    <w:basedOn w:val="a"/>
    <w:rsid w:val="00457805"/>
    <w:pPr>
      <w:widowControl/>
      <w:spacing w:before="100" w:beforeAutospacing="1" w:after="100" w:afterAutospacing="1"/>
      <w:jc w:val="left"/>
    </w:pPr>
    <w:rPr>
      <w:rFonts w:ascii="Arial" w:hAnsi="Arial" w:cs="Arial"/>
      <w:kern w:val="0"/>
      <w:sz w:val="24"/>
      <w:szCs w:val="24"/>
    </w:rPr>
  </w:style>
  <w:style w:type="paragraph" w:customStyle="1" w:styleId="ui-state-default1">
    <w:name w:val="ui-state-default1"/>
    <w:basedOn w:val="a"/>
    <w:rsid w:val="00457805"/>
    <w:pPr>
      <w:widowControl/>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jc w:val="left"/>
    </w:pPr>
    <w:rPr>
      <w:rFonts w:ascii="宋体" w:hAnsi="宋体" w:cs="宋体"/>
      <w:color w:val="2779AA"/>
      <w:kern w:val="0"/>
      <w:sz w:val="24"/>
      <w:szCs w:val="24"/>
    </w:rPr>
  </w:style>
  <w:style w:type="paragraph" w:customStyle="1" w:styleId="ui-state-default2">
    <w:name w:val="ui-state-default2"/>
    <w:basedOn w:val="a"/>
    <w:rsid w:val="00457805"/>
    <w:pPr>
      <w:widowControl/>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jc w:val="left"/>
    </w:pPr>
    <w:rPr>
      <w:rFonts w:ascii="宋体" w:hAnsi="宋体" w:cs="宋体"/>
      <w:color w:val="2779AA"/>
      <w:kern w:val="0"/>
      <w:sz w:val="24"/>
      <w:szCs w:val="24"/>
    </w:rPr>
  </w:style>
  <w:style w:type="paragraph" w:customStyle="1" w:styleId="ui-state-hover1">
    <w:name w:val="ui-state-hover1"/>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hover2">
    <w:name w:val="ui-state-hover2"/>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focus1">
    <w:name w:val="ui-state-focus1"/>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focus2">
    <w:name w:val="ui-state-focus2"/>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active1">
    <w:name w:val="ui-state-active1"/>
    <w:basedOn w:val="a"/>
    <w:rsid w:val="00457805"/>
    <w:pPr>
      <w:widowControl/>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jc w:val="left"/>
    </w:pPr>
    <w:rPr>
      <w:rFonts w:ascii="宋体" w:hAnsi="宋体" w:cs="宋体"/>
      <w:color w:val="000000"/>
      <w:kern w:val="0"/>
      <w:sz w:val="24"/>
      <w:szCs w:val="24"/>
    </w:rPr>
  </w:style>
  <w:style w:type="paragraph" w:customStyle="1" w:styleId="ui-state-active2">
    <w:name w:val="ui-state-active2"/>
    <w:basedOn w:val="a"/>
    <w:rsid w:val="00457805"/>
    <w:pPr>
      <w:widowControl/>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jc w:val="left"/>
    </w:pPr>
    <w:rPr>
      <w:rFonts w:ascii="宋体" w:hAnsi="宋体" w:cs="宋体"/>
      <w:color w:val="000000"/>
      <w:kern w:val="0"/>
      <w:sz w:val="24"/>
      <w:szCs w:val="24"/>
    </w:rPr>
  </w:style>
  <w:style w:type="paragraph" w:customStyle="1" w:styleId="ui-state-highlight1">
    <w:name w:val="ui-state-highlight1"/>
    <w:basedOn w:val="a"/>
    <w:rsid w:val="00457805"/>
    <w:pPr>
      <w:widowControl/>
      <w:pBdr>
        <w:top w:val="single" w:sz="6" w:space="0" w:color="F9DD34"/>
        <w:left w:val="single" w:sz="6" w:space="0" w:color="F9DD34"/>
        <w:bottom w:val="single" w:sz="6" w:space="0" w:color="F9DD34"/>
        <w:right w:val="single" w:sz="6" w:space="0" w:color="F9DD34"/>
      </w:pBdr>
      <w:spacing w:before="100" w:beforeAutospacing="1" w:after="100" w:afterAutospacing="1"/>
      <w:jc w:val="left"/>
    </w:pPr>
    <w:rPr>
      <w:rFonts w:ascii="宋体" w:hAnsi="宋体" w:cs="宋体"/>
      <w:color w:val="363636"/>
      <w:kern w:val="0"/>
      <w:sz w:val="24"/>
      <w:szCs w:val="24"/>
    </w:rPr>
  </w:style>
  <w:style w:type="paragraph" w:customStyle="1" w:styleId="ui-state-highlight2">
    <w:name w:val="ui-state-highlight2"/>
    <w:basedOn w:val="a"/>
    <w:rsid w:val="00457805"/>
    <w:pPr>
      <w:widowControl/>
      <w:pBdr>
        <w:top w:val="single" w:sz="6" w:space="0" w:color="F9DD34"/>
        <w:left w:val="single" w:sz="6" w:space="0" w:color="F9DD34"/>
        <w:bottom w:val="single" w:sz="6" w:space="0" w:color="F9DD34"/>
        <w:right w:val="single" w:sz="6" w:space="0" w:color="F9DD34"/>
      </w:pBdr>
      <w:spacing w:before="100" w:beforeAutospacing="1" w:after="100" w:afterAutospacing="1"/>
      <w:jc w:val="left"/>
    </w:pPr>
    <w:rPr>
      <w:rFonts w:ascii="宋体" w:hAnsi="宋体" w:cs="宋体"/>
      <w:color w:val="363636"/>
      <w:kern w:val="0"/>
      <w:sz w:val="24"/>
      <w:szCs w:val="24"/>
    </w:rPr>
  </w:style>
  <w:style w:type="paragraph" w:customStyle="1" w:styleId="ui-state-error1">
    <w:name w:val="ui-state-error1"/>
    <w:basedOn w:val="a"/>
    <w:rsid w:val="00457805"/>
    <w:pPr>
      <w:widowControl/>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jc w:val="left"/>
    </w:pPr>
    <w:rPr>
      <w:rFonts w:ascii="宋体" w:hAnsi="宋体" w:cs="宋体"/>
      <w:color w:val="FFFFFF"/>
      <w:kern w:val="0"/>
      <w:sz w:val="24"/>
      <w:szCs w:val="24"/>
    </w:rPr>
  </w:style>
  <w:style w:type="paragraph" w:customStyle="1" w:styleId="ui-state-error2">
    <w:name w:val="ui-state-error2"/>
    <w:basedOn w:val="a"/>
    <w:rsid w:val="00457805"/>
    <w:pPr>
      <w:widowControl/>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jc w:val="left"/>
    </w:pPr>
    <w:rPr>
      <w:rFonts w:ascii="宋体" w:hAnsi="宋体" w:cs="宋体"/>
      <w:color w:val="FFFFFF"/>
      <w:kern w:val="0"/>
      <w:sz w:val="24"/>
      <w:szCs w:val="24"/>
    </w:rPr>
  </w:style>
  <w:style w:type="paragraph" w:customStyle="1" w:styleId="ui-state-error-text1">
    <w:name w:val="ui-state-error-text1"/>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state-error-text2">
    <w:name w:val="ui-state-error-text2"/>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priority-primary1">
    <w:name w:val="ui-priority-primary1"/>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priority-primary2">
    <w:name w:val="ui-priority-primary2"/>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priority-secondary1">
    <w:name w:val="ui-priority-secondary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priority-secondary2">
    <w:name w:val="ui-priority-secondary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state-disabled1">
    <w:name w:val="ui-state-disabled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state-disabled2">
    <w:name w:val="ui-state-disabled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1">
    <w:name w:val="ui-icon1"/>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2">
    <w:name w:val="ui-icon2"/>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3">
    <w:name w:val="ui-icon3"/>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4">
    <w:name w:val="ui-icon4"/>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5">
    <w:name w:val="ui-icon5"/>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6">
    <w:name w:val="ui-icon6"/>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7">
    <w:name w:val="ui-icon7"/>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8">
    <w:name w:val="ui-icon8"/>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9">
    <w:name w:val="ui-icon9"/>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button-text1">
    <w:name w:val="ui-button-text1"/>
    <w:basedOn w:val="a"/>
    <w:rsid w:val="00457805"/>
    <w:pPr>
      <w:widowControl/>
      <w:spacing w:before="100" w:beforeAutospacing="1" w:after="100" w:afterAutospacing="1" w:line="336" w:lineRule="atLeast"/>
      <w:jc w:val="left"/>
    </w:pPr>
    <w:rPr>
      <w:rFonts w:ascii="宋体" w:hAnsi="宋体" w:cs="宋体"/>
      <w:kern w:val="0"/>
      <w:sz w:val="24"/>
      <w:szCs w:val="24"/>
    </w:rPr>
  </w:style>
  <w:style w:type="paragraph" w:customStyle="1" w:styleId="ui-button-text2">
    <w:name w:val="ui-button-text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3">
    <w:name w:val="ui-button-text3"/>
    <w:basedOn w:val="a"/>
    <w:rsid w:val="00457805"/>
    <w:pPr>
      <w:widowControl/>
      <w:spacing w:before="100" w:beforeAutospacing="1" w:after="100" w:afterAutospacing="1"/>
      <w:ind w:firstLine="11919"/>
      <w:jc w:val="left"/>
    </w:pPr>
    <w:rPr>
      <w:rFonts w:ascii="宋体" w:hAnsi="宋体" w:cs="宋体"/>
      <w:kern w:val="0"/>
      <w:sz w:val="24"/>
      <w:szCs w:val="24"/>
    </w:rPr>
  </w:style>
  <w:style w:type="paragraph" w:customStyle="1" w:styleId="ui-button-text4">
    <w:name w:val="ui-button-text4"/>
    <w:basedOn w:val="a"/>
    <w:rsid w:val="00457805"/>
    <w:pPr>
      <w:widowControl/>
      <w:spacing w:before="100" w:beforeAutospacing="1" w:after="100" w:afterAutospacing="1"/>
      <w:ind w:firstLine="11919"/>
      <w:jc w:val="left"/>
    </w:pPr>
    <w:rPr>
      <w:rFonts w:ascii="宋体" w:hAnsi="宋体" w:cs="宋体"/>
      <w:kern w:val="0"/>
      <w:sz w:val="24"/>
      <w:szCs w:val="24"/>
    </w:rPr>
  </w:style>
  <w:style w:type="paragraph" w:customStyle="1" w:styleId="ui-button-text5">
    <w:name w:val="ui-button-text5"/>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6">
    <w:name w:val="ui-button-text6"/>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7">
    <w:name w:val="ui-button-text7"/>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8">
    <w:name w:val="ui-button-text8"/>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10">
    <w:name w:val="ui-icon10"/>
    <w:basedOn w:val="a"/>
    <w:rsid w:val="00457805"/>
    <w:pPr>
      <w:widowControl/>
      <w:spacing w:after="100" w:afterAutospacing="1"/>
      <w:ind w:left="-120" w:firstLine="7343"/>
      <w:jc w:val="left"/>
    </w:pPr>
    <w:rPr>
      <w:rFonts w:ascii="宋体" w:hAnsi="宋体" w:cs="宋体"/>
      <w:kern w:val="0"/>
      <w:sz w:val="24"/>
      <w:szCs w:val="24"/>
    </w:rPr>
  </w:style>
  <w:style w:type="paragraph" w:customStyle="1" w:styleId="ui-icon11">
    <w:name w:val="ui-icon11"/>
    <w:basedOn w:val="a"/>
    <w:rsid w:val="00457805"/>
    <w:pPr>
      <w:widowControl/>
      <w:spacing w:after="100" w:afterAutospacing="1"/>
      <w:ind w:firstLine="7343"/>
      <w:jc w:val="left"/>
    </w:pPr>
    <w:rPr>
      <w:rFonts w:ascii="宋体" w:hAnsi="宋体" w:cs="宋体"/>
      <w:kern w:val="0"/>
      <w:sz w:val="24"/>
      <w:szCs w:val="24"/>
    </w:rPr>
  </w:style>
  <w:style w:type="paragraph" w:customStyle="1" w:styleId="ui-icon12">
    <w:name w:val="ui-icon12"/>
    <w:basedOn w:val="a"/>
    <w:rsid w:val="00457805"/>
    <w:pPr>
      <w:widowControl/>
      <w:spacing w:after="100" w:afterAutospacing="1"/>
      <w:ind w:firstLine="7343"/>
      <w:jc w:val="left"/>
    </w:pPr>
    <w:rPr>
      <w:rFonts w:ascii="宋体" w:hAnsi="宋体" w:cs="宋体"/>
      <w:kern w:val="0"/>
      <w:sz w:val="24"/>
      <w:szCs w:val="24"/>
    </w:rPr>
  </w:style>
  <w:style w:type="paragraph" w:customStyle="1" w:styleId="ui-icon13">
    <w:name w:val="ui-icon13"/>
    <w:basedOn w:val="a"/>
    <w:rsid w:val="00457805"/>
    <w:pPr>
      <w:widowControl/>
      <w:spacing w:after="100" w:afterAutospacing="1"/>
      <w:ind w:firstLine="7343"/>
      <w:jc w:val="left"/>
    </w:pPr>
    <w:rPr>
      <w:rFonts w:ascii="宋体" w:hAnsi="宋体" w:cs="宋体"/>
      <w:kern w:val="0"/>
      <w:sz w:val="24"/>
      <w:szCs w:val="24"/>
    </w:rPr>
  </w:style>
  <w:style w:type="paragraph" w:customStyle="1" w:styleId="ui-icon14">
    <w:name w:val="ui-icon14"/>
    <w:basedOn w:val="a"/>
    <w:rsid w:val="00457805"/>
    <w:pPr>
      <w:widowControl/>
      <w:spacing w:after="100" w:afterAutospacing="1"/>
      <w:ind w:firstLine="7343"/>
      <w:jc w:val="left"/>
    </w:pPr>
    <w:rPr>
      <w:rFonts w:ascii="宋体" w:hAnsi="宋体" w:cs="宋体"/>
      <w:kern w:val="0"/>
      <w:sz w:val="24"/>
      <w:szCs w:val="24"/>
    </w:rPr>
  </w:style>
  <w:style w:type="paragraph" w:customStyle="1" w:styleId="ui-icon15">
    <w:name w:val="ui-icon15"/>
    <w:basedOn w:val="a"/>
    <w:rsid w:val="00457805"/>
    <w:pPr>
      <w:widowControl/>
      <w:spacing w:after="100" w:afterAutospacing="1"/>
      <w:ind w:firstLine="7343"/>
      <w:jc w:val="left"/>
    </w:pPr>
    <w:rPr>
      <w:rFonts w:ascii="宋体" w:hAnsi="宋体" w:cs="宋体"/>
      <w:kern w:val="0"/>
      <w:sz w:val="24"/>
      <w:szCs w:val="24"/>
    </w:rPr>
  </w:style>
  <w:style w:type="paragraph" w:customStyle="1" w:styleId="ui-button1">
    <w:name w:val="ui-button1"/>
    <w:basedOn w:val="a"/>
    <w:rsid w:val="00457805"/>
    <w:pPr>
      <w:widowControl/>
      <w:spacing w:before="100" w:beforeAutospacing="1" w:after="100" w:afterAutospacing="1"/>
      <w:ind w:right="-72"/>
      <w:jc w:val="center"/>
    </w:pPr>
    <w:rPr>
      <w:rFonts w:ascii="宋体" w:hAnsi="宋体" w:cs="宋体"/>
      <w:kern w:val="0"/>
      <w:sz w:val="24"/>
      <w:szCs w:val="24"/>
    </w:rPr>
  </w:style>
  <w:style w:type="paragraph" w:customStyle="1" w:styleId="ui-button2">
    <w:name w:val="ui-button2"/>
    <w:basedOn w:val="a"/>
    <w:rsid w:val="00457805"/>
    <w:pPr>
      <w:widowControl/>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宋体" w:hAnsi="宋体" w:cs="宋体"/>
      <w:kern w:val="0"/>
      <w:sz w:val="24"/>
      <w:szCs w:val="24"/>
    </w:rPr>
  </w:style>
  <w:style w:type="paragraph" w:customStyle="1" w:styleId="ui-button3">
    <w:name w:val="ui-button3"/>
    <w:basedOn w:val="a"/>
    <w:rsid w:val="00457805"/>
    <w:pPr>
      <w:widowControl/>
      <w:pBdr>
        <w:top w:val="single" w:sz="6" w:space="0" w:color="A6A6A6"/>
        <w:left w:val="single" w:sz="6" w:space="0" w:color="A6A6A6"/>
        <w:bottom w:val="single" w:sz="6" w:space="0" w:color="A6A6A6"/>
        <w:right w:val="single" w:sz="6" w:space="0" w:color="A6A6A6"/>
      </w:pBdr>
      <w:shd w:val="clear" w:color="auto" w:fill="E1E1E1"/>
      <w:spacing w:before="120" w:after="120" w:line="336" w:lineRule="atLeast"/>
      <w:ind w:left="96"/>
      <w:jc w:val="center"/>
    </w:pPr>
    <w:rPr>
      <w:rFonts w:ascii="宋体" w:hAnsi="宋体" w:cs="宋体"/>
      <w:kern w:val="0"/>
      <w:sz w:val="24"/>
      <w:szCs w:val="24"/>
    </w:rPr>
  </w:style>
  <w:style w:type="paragraph" w:customStyle="1" w:styleId="tipsy-arrow1">
    <w:name w:val="tipsy-arrow1"/>
    <w:basedOn w:val="a"/>
    <w:rsid w:val="00457805"/>
    <w:pPr>
      <w:widowControl/>
      <w:spacing w:before="100" w:beforeAutospacing="1" w:after="100" w:afterAutospacing="1"/>
      <w:ind w:left="-75"/>
      <w:jc w:val="left"/>
    </w:pPr>
    <w:rPr>
      <w:rFonts w:ascii="宋体" w:hAnsi="宋体" w:cs="宋体"/>
      <w:kern w:val="0"/>
      <w:sz w:val="24"/>
      <w:szCs w:val="24"/>
    </w:rPr>
  </w:style>
  <w:style w:type="paragraph" w:customStyle="1" w:styleId="tipsy-arrow2">
    <w:name w:val="tipsy-arrow2"/>
    <w:basedOn w:val="a"/>
    <w:rsid w:val="00457805"/>
    <w:pPr>
      <w:widowControl/>
      <w:spacing w:before="100" w:beforeAutospacing="1" w:after="100" w:afterAutospacing="1"/>
      <w:ind w:left="-75"/>
      <w:jc w:val="left"/>
    </w:pPr>
    <w:rPr>
      <w:rFonts w:ascii="宋体" w:hAnsi="宋体" w:cs="宋体"/>
      <w:kern w:val="0"/>
      <w:sz w:val="24"/>
      <w:szCs w:val="24"/>
    </w:rPr>
  </w:style>
  <w:style w:type="paragraph" w:customStyle="1" w:styleId="tipsy-arrow3">
    <w:name w:val="tipsy-arrow3"/>
    <w:basedOn w:val="a"/>
    <w:rsid w:val="00457805"/>
    <w:pPr>
      <w:widowControl/>
      <w:spacing w:after="100" w:afterAutospacing="1"/>
      <w:jc w:val="left"/>
    </w:pPr>
    <w:rPr>
      <w:rFonts w:ascii="宋体" w:hAnsi="宋体" w:cs="宋体"/>
      <w:kern w:val="0"/>
      <w:sz w:val="24"/>
      <w:szCs w:val="24"/>
    </w:rPr>
  </w:style>
  <w:style w:type="paragraph" w:customStyle="1" w:styleId="tipsy-arrow4">
    <w:name w:val="tipsy-arrow4"/>
    <w:basedOn w:val="a"/>
    <w:rsid w:val="00457805"/>
    <w:pPr>
      <w:widowControl/>
      <w:spacing w:after="100" w:afterAutospacing="1"/>
      <w:jc w:val="left"/>
    </w:pPr>
    <w:rPr>
      <w:rFonts w:ascii="宋体" w:hAnsi="宋体" w:cs="宋体"/>
      <w:kern w:val="0"/>
      <w:sz w:val="24"/>
      <w:szCs w:val="24"/>
    </w:rPr>
  </w:style>
  <w:style w:type="paragraph" w:customStyle="1" w:styleId="ui-resizable-handle1">
    <w:name w:val="ui-resizable-handle1"/>
    <w:basedOn w:val="a"/>
    <w:rsid w:val="00457805"/>
    <w:pPr>
      <w:widowControl/>
      <w:spacing w:before="100" w:beforeAutospacing="1" w:after="100" w:afterAutospacing="1"/>
      <w:jc w:val="left"/>
    </w:pPr>
    <w:rPr>
      <w:rFonts w:ascii="宋体" w:hAnsi="宋体" w:cs="宋体"/>
      <w:vanish/>
      <w:kern w:val="0"/>
      <w:sz w:val="2"/>
      <w:szCs w:val="2"/>
    </w:rPr>
  </w:style>
  <w:style w:type="paragraph" w:customStyle="1" w:styleId="ui-resizable-handle2">
    <w:name w:val="ui-resizable-handle2"/>
    <w:basedOn w:val="a"/>
    <w:rsid w:val="00457805"/>
    <w:pPr>
      <w:widowControl/>
      <w:spacing w:before="100" w:beforeAutospacing="1" w:after="100" w:afterAutospacing="1"/>
      <w:jc w:val="left"/>
    </w:pPr>
    <w:rPr>
      <w:rFonts w:ascii="宋体" w:hAnsi="宋体" w:cs="宋体"/>
      <w:vanish/>
      <w:kern w:val="0"/>
      <w:sz w:val="2"/>
      <w:szCs w:val="2"/>
    </w:rPr>
  </w:style>
  <w:style w:type="paragraph" w:customStyle="1" w:styleId="ui-dialog-titlebar1">
    <w:name w:val="ui-dialog-titlebar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1">
    <w:name w:val="ui-dialog-title1"/>
    <w:basedOn w:val="a"/>
    <w:rsid w:val="00457805"/>
    <w:pPr>
      <w:widowControl/>
      <w:jc w:val="left"/>
    </w:pPr>
    <w:rPr>
      <w:rFonts w:ascii="宋体" w:hAnsi="宋体" w:cs="宋体"/>
      <w:kern w:val="0"/>
      <w:sz w:val="24"/>
      <w:szCs w:val="24"/>
    </w:rPr>
  </w:style>
  <w:style w:type="paragraph" w:customStyle="1" w:styleId="ui-dialog-titlebar-close1">
    <w:name w:val="ui-dialog-titlebar-close1"/>
    <w:basedOn w:val="a"/>
    <w:rsid w:val="00457805"/>
    <w:pPr>
      <w:widowControl/>
      <w:jc w:val="left"/>
    </w:pPr>
    <w:rPr>
      <w:rFonts w:ascii="宋体" w:hAnsi="宋体" w:cs="宋体"/>
      <w:kern w:val="0"/>
      <w:sz w:val="24"/>
      <w:szCs w:val="24"/>
    </w:rPr>
  </w:style>
  <w:style w:type="paragraph" w:customStyle="1" w:styleId="ui-dialog-content1">
    <w:name w:val="ui-dialog-content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buttonpane1">
    <w:name w:val="ui-dialog-buttonpane1"/>
    <w:basedOn w:val="a"/>
    <w:rsid w:val="00457805"/>
    <w:pPr>
      <w:widowControl/>
      <w:spacing w:before="120"/>
      <w:jc w:val="left"/>
    </w:pPr>
    <w:rPr>
      <w:rFonts w:ascii="宋体" w:hAnsi="宋体" w:cs="宋体"/>
      <w:kern w:val="0"/>
      <w:sz w:val="24"/>
      <w:szCs w:val="24"/>
    </w:rPr>
  </w:style>
  <w:style w:type="paragraph" w:customStyle="1" w:styleId="ui-resizable-se1">
    <w:name w:val="ui-resizable-se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bar-close2">
    <w:name w:val="ui-dialog-titlebar-close2"/>
    <w:basedOn w:val="a"/>
    <w:rsid w:val="00457805"/>
    <w:pPr>
      <w:widowControl/>
      <w:jc w:val="left"/>
    </w:pPr>
    <w:rPr>
      <w:rFonts w:ascii="宋体" w:hAnsi="宋体" w:cs="宋体"/>
      <w:kern w:val="0"/>
      <w:sz w:val="24"/>
      <w:szCs w:val="24"/>
    </w:rPr>
  </w:style>
  <w:style w:type="paragraph" w:customStyle="1" w:styleId="ui-dialog-titlebar2">
    <w:name w:val="ui-dialog-titlebar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widget-header1">
    <w:name w:val="ui-widget-header1"/>
    <w:basedOn w:val="a"/>
    <w:rsid w:val="00457805"/>
    <w:pPr>
      <w:widowControl/>
      <w:pBdr>
        <w:bottom w:val="single" w:sz="6" w:space="0" w:color="BBBBBB"/>
      </w:pBdr>
      <w:shd w:val="clear" w:color="auto" w:fill="F0F0F0"/>
      <w:spacing w:before="100" w:beforeAutospacing="1" w:after="100" w:afterAutospacing="1" w:line="240" w:lineRule="atLeast"/>
      <w:jc w:val="left"/>
    </w:pPr>
    <w:rPr>
      <w:rFonts w:ascii="宋体" w:hAnsi="宋体" w:cs="宋体"/>
      <w:b/>
      <w:bCs/>
      <w:color w:val="222222"/>
      <w:kern w:val="0"/>
      <w:sz w:val="24"/>
      <w:szCs w:val="24"/>
    </w:rPr>
  </w:style>
  <w:style w:type="paragraph" w:customStyle="1" w:styleId="ui-icon-closethick1">
    <w:name w:val="ui-icon-closethick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buttonpane2">
    <w:name w:val="ui-dialog-buttonpane2"/>
    <w:basedOn w:val="a"/>
    <w:rsid w:val="00457805"/>
    <w:pPr>
      <w:widowControl/>
      <w:jc w:val="left"/>
    </w:pPr>
    <w:rPr>
      <w:rFonts w:ascii="宋体" w:hAnsi="宋体" w:cs="宋体"/>
      <w:kern w:val="0"/>
      <w:sz w:val="24"/>
      <w:szCs w:val="24"/>
    </w:rPr>
  </w:style>
  <w:style w:type="paragraph" w:customStyle="1" w:styleId="articlefeedback-buffer1">
    <w:name w:val="articlefeedback-buffer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buffer2">
    <w:name w:val="articlefeedback-buffer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title1">
    <w:name w:val="articlefeedback-title1"/>
    <w:basedOn w:val="a"/>
    <w:rsid w:val="00457805"/>
    <w:pPr>
      <w:widowControl/>
      <w:spacing w:before="100" w:beforeAutospacing="1" w:after="120" w:line="480" w:lineRule="atLeast"/>
      <w:jc w:val="left"/>
    </w:pPr>
    <w:rPr>
      <w:rFonts w:ascii="宋体" w:hAnsi="宋体" w:cs="宋体"/>
      <w:kern w:val="0"/>
      <w:sz w:val="24"/>
      <w:szCs w:val="24"/>
    </w:rPr>
  </w:style>
  <w:style w:type="paragraph" w:customStyle="1" w:styleId="articlefeedback-pop1">
    <w:name w:val="articlefeedback-pop1"/>
    <w:basedOn w:val="a"/>
    <w:rsid w:val="00457805"/>
    <w:pPr>
      <w:widowControl/>
      <w:pBdr>
        <w:top w:val="single" w:sz="6" w:space="12" w:color="C0C0C0"/>
        <w:left w:val="single" w:sz="6" w:space="12" w:color="C0C0C0"/>
        <w:bottom w:val="single" w:sz="6" w:space="12" w:color="C0C0C0"/>
        <w:right w:val="single" w:sz="6" w:space="12" w:color="C0C0C0"/>
      </w:pBdr>
      <w:shd w:val="clear" w:color="auto" w:fill="FFFFFF"/>
      <w:jc w:val="left"/>
    </w:pPr>
    <w:rPr>
      <w:rFonts w:ascii="宋体" w:hAnsi="宋体" w:cs="宋体"/>
      <w:kern w:val="0"/>
      <w:sz w:val="24"/>
      <w:szCs w:val="24"/>
    </w:rPr>
  </w:style>
  <w:style w:type="paragraph" w:customStyle="1" w:styleId="articlefeedback-rating-clear1">
    <w:name w:val="articlefeedback-rating-clear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helpimprove-email1">
    <w:name w:val="articlefeedback-helpimprove-email1"/>
    <w:basedOn w:val="a"/>
    <w:rsid w:val="00457805"/>
    <w:pPr>
      <w:widowControl/>
      <w:spacing w:before="60" w:after="100" w:afterAutospacing="1"/>
      <w:ind w:left="960"/>
      <w:jc w:val="left"/>
    </w:pPr>
    <w:rPr>
      <w:rFonts w:ascii="宋体" w:hAnsi="宋体" w:cs="宋体"/>
      <w:kern w:val="0"/>
      <w:sz w:val="24"/>
      <w:szCs w:val="24"/>
    </w:rPr>
  </w:style>
  <w:style w:type="paragraph" w:customStyle="1" w:styleId="navbox-title1">
    <w:name w:val="navbox-title1"/>
    <w:basedOn w:val="a"/>
    <w:rsid w:val="00457805"/>
    <w:pPr>
      <w:widowControl/>
      <w:shd w:val="clear" w:color="auto" w:fill="DDDDFF"/>
      <w:spacing w:before="100" w:beforeAutospacing="1" w:after="100" w:afterAutospacing="1"/>
      <w:jc w:val="center"/>
    </w:pPr>
    <w:rPr>
      <w:rFonts w:ascii="宋体" w:hAnsi="宋体" w:cs="宋体"/>
      <w:kern w:val="0"/>
      <w:sz w:val="24"/>
      <w:szCs w:val="24"/>
    </w:rPr>
  </w:style>
  <w:style w:type="paragraph" w:customStyle="1" w:styleId="navbox-group1">
    <w:name w:val="navbox-group1"/>
    <w:basedOn w:val="a"/>
    <w:rsid w:val="00457805"/>
    <w:pPr>
      <w:widowControl/>
      <w:shd w:val="clear" w:color="auto" w:fill="E6E6FF"/>
      <w:spacing w:before="100" w:beforeAutospacing="1" w:after="100" w:afterAutospacing="1"/>
      <w:jc w:val="left"/>
    </w:pPr>
    <w:rPr>
      <w:rFonts w:ascii="宋体" w:hAnsi="宋体" w:cs="宋体"/>
      <w:kern w:val="0"/>
      <w:sz w:val="24"/>
      <w:szCs w:val="24"/>
    </w:rPr>
  </w:style>
  <w:style w:type="paragraph" w:customStyle="1" w:styleId="navbox-abovebelow1">
    <w:name w:val="navbox-abovebelow1"/>
    <w:basedOn w:val="a"/>
    <w:rsid w:val="00457805"/>
    <w:pPr>
      <w:widowControl/>
      <w:shd w:val="clear" w:color="auto" w:fill="E6E6FF"/>
      <w:spacing w:before="100" w:beforeAutospacing="1" w:after="100" w:afterAutospacing="1"/>
      <w:jc w:val="center"/>
    </w:pPr>
    <w:rPr>
      <w:rFonts w:ascii="宋体" w:hAnsi="宋体" w:cs="宋体"/>
      <w:kern w:val="0"/>
      <w:sz w:val="24"/>
      <w:szCs w:val="24"/>
    </w:rPr>
  </w:style>
  <w:style w:type="paragraph" w:customStyle="1" w:styleId="navbar1">
    <w:name w:val="navbar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ar2">
    <w:name w:val="navbar2"/>
    <w:basedOn w:val="a"/>
    <w:rsid w:val="00457805"/>
    <w:pPr>
      <w:widowControl/>
      <w:spacing w:before="100" w:beforeAutospacing="1" w:after="100" w:afterAutospacing="1"/>
      <w:ind w:right="120"/>
      <w:jc w:val="left"/>
    </w:pPr>
    <w:rPr>
      <w:rFonts w:ascii="宋体" w:hAnsi="宋体" w:cs="宋体"/>
      <w:kern w:val="0"/>
      <w:szCs w:val="21"/>
    </w:rPr>
  </w:style>
  <w:style w:type="paragraph" w:customStyle="1" w:styleId="collapsebutton1">
    <w:name w:val="collapsebutton1"/>
    <w:basedOn w:val="a"/>
    <w:rsid w:val="00457805"/>
    <w:pPr>
      <w:widowControl/>
      <w:spacing w:before="100" w:beforeAutospacing="1" w:after="100" w:afterAutospacing="1"/>
      <w:ind w:left="120"/>
      <w:jc w:val="right"/>
    </w:pPr>
    <w:rPr>
      <w:rFonts w:ascii="宋体" w:hAnsi="宋体" w:cs="宋体"/>
      <w:kern w:val="0"/>
      <w:sz w:val="24"/>
      <w:szCs w:val="24"/>
    </w:rPr>
  </w:style>
  <w:style w:type="paragraph" w:customStyle="1" w:styleId="mw-collapsible-toggle1">
    <w:name w:val="mw-collapsible-toggle1"/>
    <w:basedOn w:val="a"/>
    <w:rsid w:val="00457805"/>
    <w:pPr>
      <w:widowControl/>
      <w:spacing w:before="100" w:beforeAutospacing="1" w:after="100" w:afterAutospacing="1"/>
      <w:jc w:val="right"/>
    </w:pPr>
    <w:rPr>
      <w:rFonts w:ascii="宋体" w:hAnsi="宋体" w:cs="宋体"/>
      <w:kern w:val="0"/>
      <w:sz w:val="24"/>
      <w:szCs w:val="24"/>
    </w:rPr>
  </w:style>
  <w:style w:type="paragraph" w:customStyle="1" w:styleId="imbox1">
    <w:name w:val="imbox1"/>
    <w:basedOn w:val="a"/>
    <w:rsid w:val="00457805"/>
    <w:pPr>
      <w:widowControl/>
      <w:ind w:left="-120" w:right="-120"/>
      <w:jc w:val="left"/>
    </w:pPr>
    <w:rPr>
      <w:rFonts w:ascii="宋体" w:hAnsi="宋体" w:cs="宋体"/>
      <w:kern w:val="0"/>
      <w:sz w:val="24"/>
      <w:szCs w:val="24"/>
    </w:rPr>
  </w:style>
  <w:style w:type="paragraph" w:customStyle="1" w:styleId="imbox2">
    <w:name w:val="imbox2"/>
    <w:basedOn w:val="a"/>
    <w:rsid w:val="00457805"/>
    <w:pPr>
      <w:widowControl/>
      <w:spacing w:before="60" w:after="60"/>
      <w:ind w:left="60" w:right="60"/>
      <w:jc w:val="left"/>
    </w:pPr>
    <w:rPr>
      <w:rFonts w:ascii="宋体" w:hAnsi="宋体" w:cs="宋体"/>
      <w:kern w:val="0"/>
      <w:sz w:val="24"/>
      <w:szCs w:val="24"/>
    </w:rPr>
  </w:style>
  <w:style w:type="paragraph" w:customStyle="1" w:styleId="tmbox1">
    <w:name w:val="tmbox1"/>
    <w:basedOn w:val="a"/>
    <w:rsid w:val="00457805"/>
    <w:pPr>
      <w:widowControl/>
      <w:spacing w:before="30" w:after="30"/>
      <w:jc w:val="left"/>
    </w:pPr>
    <w:rPr>
      <w:rFonts w:ascii="宋体" w:hAnsi="宋体" w:cs="宋体"/>
      <w:kern w:val="0"/>
      <w:sz w:val="24"/>
      <w:szCs w:val="24"/>
    </w:rPr>
  </w:style>
  <w:style w:type="paragraph" w:customStyle="1" w:styleId="tocnumber1">
    <w:name w:val="tocnumber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selflink1">
    <w:name w:val="selflink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header1">
    <w:name w:val="wpb-header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wpb-header2">
    <w:name w:val="wpb-header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outside1">
    <w:name w:val="wpb-outside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letterhead1">
    <w:name w:val="letterhead1"/>
    <w:basedOn w:val="a"/>
    <w:rsid w:val="00457805"/>
    <w:pPr>
      <w:widowControl/>
      <w:shd w:val="clear" w:color="auto" w:fill="FAF9F2"/>
      <w:spacing w:before="100" w:beforeAutospacing="1" w:after="100" w:afterAutospacing="1"/>
      <w:jc w:val="left"/>
    </w:pPr>
    <w:rPr>
      <w:rFonts w:ascii="宋体" w:hAnsi="宋体" w:cs="宋体"/>
      <w:kern w:val="0"/>
      <w:sz w:val="24"/>
      <w:szCs w:val="24"/>
    </w:rPr>
  </w:style>
  <w:style w:type="character" w:customStyle="1" w:styleId="flagicon">
    <w:name w:val="flagicon"/>
    <w:basedOn w:val="a0"/>
    <w:rsid w:val="00457805"/>
  </w:style>
  <w:style w:type="character" w:customStyle="1" w:styleId="style4">
    <w:name w:val="style4"/>
    <w:basedOn w:val="a0"/>
    <w:rsid w:val="00514365"/>
  </w:style>
  <w:style w:type="paragraph" w:styleId="TOC">
    <w:name w:val="TOC Heading"/>
    <w:basedOn w:val="1"/>
    <w:next w:val="a"/>
    <w:uiPriority w:val="39"/>
    <w:semiHidden/>
    <w:unhideWhenUsed/>
    <w:qFormat/>
    <w:rsid w:val="003F78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F78E6"/>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unhideWhenUsed/>
    <w:qFormat/>
    <w:rsid w:val="003F78E6"/>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3F78E6"/>
    <w:pPr>
      <w:widowControl/>
      <w:spacing w:after="100" w:line="276" w:lineRule="auto"/>
      <w:ind w:left="440"/>
      <w:jc w:val="left"/>
    </w:pPr>
    <w:rPr>
      <w:rFonts w:asciiTheme="minorHAnsi" w:eastAsiaTheme="minorEastAsia" w:hAnsiTheme="minorHAnsi" w:cstheme="minorBidi"/>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DC2"/>
    <w:pPr>
      <w:widowControl w:val="0"/>
      <w:jc w:val="both"/>
    </w:pPr>
    <w:rPr>
      <w:rFonts w:ascii="Calibri" w:eastAsia="宋体" w:hAnsi="Calibri" w:cs="Times New Roman"/>
    </w:rPr>
  </w:style>
  <w:style w:type="paragraph" w:styleId="1">
    <w:name w:val="heading 1"/>
    <w:basedOn w:val="a"/>
    <w:next w:val="a"/>
    <w:link w:val="1Char"/>
    <w:uiPriority w:val="9"/>
    <w:qFormat/>
    <w:rsid w:val="00D30C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0C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0C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0C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0CB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30C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0CB7"/>
    <w:rPr>
      <w:rFonts w:ascii="Calibri" w:eastAsia="宋体" w:hAnsi="Calibri" w:cs="Times New Roman"/>
      <w:b/>
      <w:bCs/>
      <w:kern w:val="44"/>
      <w:sz w:val="44"/>
      <w:szCs w:val="44"/>
    </w:rPr>
  </w:style>
  <w:style w:type="paragraph" w:styleId="a3">
    <w:name w:val="Title"/>
    <w:basedOn w:val="a"/>
    <w:next w:val="a"/>
    <w:link w:val="Char"/>
    <w:uiPriority w:val="10"/>
    <w:qFormat/>
    <w:rsid w:val="00D30CB7"/>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D30CB7"/>
    <w:rPr>
      <w:rFonts w:asciiTheme="majorHAnsi" w:eastAsia="宋体" w:hAnsiTheme="majorHAnsi" w:cstheme="majorBidi"/>
      <w:b/>
      <w:bCs/>
      <w:sz w:val="32"/>
      <w:szCs w:val="32"/>
    </w:rPr>
  </w:style>
  <w:style w:type="paragraph" w:styleId="a4">
    <w:name w:val="Subtitle"/>
    <w:basedOn w:val="a"/>
    <w:next w:val="a"/>
    <w:link w:val="Char0"/>
    <w:uiPriority w:val="11"/>
    <w:qFormat/>
    <w:rsid w:val="00D30CB7"/>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D30CB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D30C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30CB7"/>
    <w:rPr>
      <w:rFonts w:ascii="Calibri" w:eastAsia="宋体" w:hAnsi="Calibri" w:cs="Times New Roman"/>
      <w:b/>
      <w:bCs/>
      <w:sz w:val="32"/>
      <w:szCs w:val="32"/>
    </w:rPr>
  </w:style>
  <w:style w:type="character" w:customStyle="1" w:styleId="4Char">
    <w:name w:val="标题 4 Char"/>
    <w:basedOn w:val="a0"/>
    <w:link w:val="4"/>
    <w:uiPriority w:val="9"/>
    <w:rsid w:val="00D30CB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30CB7"/>
    <w:rPr>
      <w:rFonts w:ascii="Calibri" w:eastAsia="宋体" w:hAnsi="Calibri" w:cs="Times New Roman"/>
      <w:b/>
      <w:bCs/>
      <w:sz w:val="28"/>
      <w:szCs w:val="28"/>
    </w:rPr>
  </w:style>
  <w:style w:type="character" w:customStyle="1" w:styleId="6Char">
    <w:name w:val="标题 6 Char"/>
    <w:basedOn w:val="a0"/>
    <w:link w:val="6"/>
    <w:uiPriority w:val="9"/>
    <w:rsid w:val="00D30CB7"/>
    <w:rPr>
      <w:rFonts w:asciiTheme="majorHAnsi" w:eastAsiaTheme="majorEastAsia" w:hAnsiTheme="majorHAnsi" w:cstheme="majorBidi"/>
      <w:b/>
      <w:bCs/>
      <w:sz w:val="24"/>
      <w:szCs w:val="24"/>
    </w:rPr>
  </w:style>
  <w:style w:type="paragraph" w:styleId="a5">
    <w:name w:val="List Paragraph"/>
    <w:basedOn w:val="a"/>
    <w:uiPriority w:val="34"/>
    <w:qFormat/>
    <w:rsid w:val="00D30CB7"/>
    <w:pPr>
      <w:ind w:firstLineChars="200" w:firstLine="420"/>
    </w:pPr>
  </w:style>
  <w:style w:type="paragraph" w:styleId="a6">
    <w:name w:val="header"/>
    <w:basedOn w:val="a"/>
    <w:link w:val="Char1"/>
    <w:uiPriority w:val="99"/>
    <w:unhideWhenUsed/>
    <w:rsid w:val="009F25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F2534"/>
    <w:rPr>
      <w:rFonts w:ascii="Calibri" w:eastAsia="宋体" w:hAnsi="Calibri" w:cs="Times New Roman"/>
      <w:sz w:val="18"/>
      <w:szCs w:val="18"/>
    </w:rPr>
  </w:style>
  <w:style w:type="paragraph" w:styleId="a7">
    <w:name w:val="footer"/>
    <w:basedOn w:val="a"/>
    <w:link w:val="Char2"/>
    <w:uiPriority w:val="99"/>
    <w:unhideWhenUsed/>
    <w:rsid w:val="009F2534"/>
    <w:pPr>
      <w:tabs>
        <w:tab w:val="center" w:pos="4153"/>
        <w:tab w:val="right" w:pos="8306"/>
      </w:tabs>
      <w:snapToGrid w:val="0"/>
      <w:jc w:val="left"/>
    </w:pPr>
    <w:rPr>
      <w:sz w:val="18"/>
      <w:szCs w:val="18"/>
    </w:rPr>
  </w:style>
  <w:style w:type="character" w:customStyle="1" w:styleId="Char2">
    <w:name w:val="页脚 Char"/>
    <w:basedOn w:val="a0"/>
    <w:link w:val="a7"/>
    <w:uiPriority w:val="99"/>
    <w:rsid w:val="009F2534"/>
    <w:rPr>
      <w:rFonts w:ascii="Calibri" w:eastAsia="宋体" w:hAnsi="Calibri" w:cs="Times New Roman"/>
      <w:sz w:val="18"/>
      <w:szCs w:val="18"/>
    </w:rPr>
  </w:style>
  <w:style w:type="paragraph" w:styleId="a8">
    <w:name w:val="Balloon Text"/>
    <w:basedOn w:val="a"/>
    <w:link w:val="Char3"/>
    <w:uiPriority w:val="99"/>
    <w:semiHidden/>
    <w:unhideWhenUsed/>
    <w:rsid w:val="009F3500"/>
    <w:rPr>
      <w:sz w:val="18"/>
      <w:szCs w:val="18"/>
    </w:rPr>
  </w:style>
  <w:style w:type="character" w:customStyle="1" w:styleId="Char3">
    <w:name w:val="批注框文本 Char"/>
    <w:basedOn w:val="a0"/>
    <w:link w:val="a8"/>
    <w:uiPriority w:val="99"/>
    <w:semiHidden/>
    <w:rsid w:val="009F3500"/>
    <w:rPr>
      <w:rFonts w:ascii="Calibri" w:eastAsia="宋体" w:hAnsi="Calibri" w:cs="Times New Roman"/>
      <w:sz w:val="18"/>
      <w:szCs w:val="18"/>
    </w:rPr>
  </w:style>
  <w:style w:type="paragraph" w:styleId="a9">
    <w:name w:val="footnote text"/>
    <w:basedOn w:val="a"/>
    <w:link w:val="Char4"/>
    <w:semiHidden/>
    <w:unhideWhenUsed/>
    <w:rsid w:val="009F3500"/>
    <w:pPr>
      <w:snapToGrid w:val="0"/>
      <w:jc w:val="left"/>
    </w:pPr>
    <w:rPr>
      <w:sz w:val="18"/>
      <w:szCs w:val="18"/>
    </w:rPr>
  </w:style>
  <w:style w:type="character" w:customStyle="1" w:styleId="Char4">
    <w:name w:val="脚注文本 Char"/>
    <w:basedOn w:val="a0"/>
    <w:link w:val="a9"/>
    <w:semiHidden/>
    <w:rsid w:val="009F3500"/>
    <w:rPr>
      <w:rFonts w:ascii="Calibri" w:eastAsia="宋体" w:hAnsi="Calibri" w:cs="Times New Roman"/>
      <w:sz w:val="18"/>
      <w:szCs w:val="18"/>
    </w:rPr>
  </w:style>
  <w:style w:type="character" w:styleId="aa">
    <w:name w:val="footnote reference"/>
    <w:basedOn w:val="a0"/>
    <w:uiPriority w:val="99"/>
    <w:semiHidden/>
    <w:unhideWhenUsed/>
    <w:rsid w:val="009F3500"/>
    <w:rPr>
      <w:vertAlign w:val="superscript"/>
    </w:rPr>
  </w:style>
  <w:style w:type="character" w:styleId="ab">
    <w:name w:val="Hyperlink"/>
    <w:basedOn w:val="a0"/>
    <w:uiPriority w:val="99"/>
    <w:unhideWhenUsed/>
    <w:rsid w:val="00272069"/>
    <w:rPr>
      <w:strike w:val="0"/>
      <w:dstrike w:val="0"/>
      <w:color w:val="136EC2"/>
      <w:u w:val="single"/>
      <w:effect w:val="none"/>
    </w:rPr>
  </w:style>
  <w:style w:type="character" w:styleId="ac">
    <w:name w:val="Emphasis"/>
    <w:basedOn w:val="a0"/>
    <w:uiPriority w:val="20"/>
    <w:qFormat/>
    <w:rsid w:val="0075638F"/>
    <w:rPr>
      <w:i/>
      <w:iCs/>
    </w:rPr>
  </w:style>
  <w:style w:type="character" w:customStyle="1" w:styleId="reference-text">
    <w:name w:val="reference-text"/>
    <w:basedOn w:val="a0"/>
    <w:rsid w:val="007C42A6"/>
  </w:style>
  <w:style w:type="table" w:styleId="ad">
    <w:name w:val="Table Grid"/>
    <w:basedOn w:val="a1"/>
    <w:uiPriority w:val="59"/>
    <w:rsid w:val="00804A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rsid w:val="008F247B"/>
    <w:pPr>
      <w:widowControl/>
      <w:spacing w:before="100" w:beforeAutospacing="1" w:after="100" w:afterAutospacing="1"/>
      <w:jc w:val="left"/>
    </w:pPr>
    <w:rPr>
      <w:rFonts w:ascii="宋体" w:hAnsi="宋体" w:cs="宋体"/>
      <w:kern w:val="0"/>
      <w:sz w:val="24"/>
      <w:szCs w:val="24"/>
    </w:rPr>
  </w:style>
  <w:style w:type="character" w:styleId="af">
    <w:name w:val="FollowedHyperlink"/>
    <w:basedOn w:val="a0"/>
    <w:uiPriority w:val="99"/>
    <w:semiHidden/>
    <w:unhideWhenUsed/>
    <w:rsid w:val="00457805"/>
    <w:rPr>
      <w:color w:val="800080"/>
      <w:u w:val="single"/>
    </w:rPr>
  </w:style>
  <w:style w:type="character" w:styleId="HTML">
    <w:name w:val="HTML Cite"/>
    <w:basedOn w:val="a0"/>
    <w:uiPriority w:val="99"/>
    <w:semiHidden/>
    <w:unhideWhenUsed/>
    <w:rsid w:val="00457805"/>
    <w:rPr>
      <w:i/>
      <w:iCs/>
    </w:rPr>
  </w:style>
  <w:style w:type="paragraph" w:styleId="HTML0">
    <w:name w:val="HTML Preformatted"/>
    <w:basedOn w:val="a"/>
    <w:link w:val="HTMLChar"/>
    <w:uiPriority w:val="99"/>
    <w:semiHidden/>
    <w:unhideWhenUsed/>
    <w:rsid w:val="00457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semiHidden/>
    <w:rsid w:val="00457805"/>
    <w:rPr>
      <w:rFonts w:ascii="宋体" w:eastAsia="宋体" w:hAnsi="宋体" w:cs="宋体"/>
      <w:kern w:val="0"/>
      <w:sz w:val="24"/>
      <w:szCs w:val="24"/>
    </w:rPr>
  </w:style>
  <w:style w:type="paragraph" w:customStyle="1" w:styleId="wp-teahouse-question-form">
    <w:name w:val="wp-teahouse-question-form"/>
    <w:basedOn w:val="a"/>
    <w:rsid w:val="00457805"/>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jc w:val="left"/>
    </w:pPr>
    <w:rPr>
      <w:rFonts w:ascii="宋体" w:hAnsi="宋体" w:cs="宋体"/>
      <w:kern w:val="0"/>
      <w:sz w:val="24"/>
      <w:szCs w:val="24"/>
    </w:rPr>
  </w:style>
  <w:style w:type="paragraph" w:customStyle="1" w:styleId="mw-hiero-table">
    <w:name w:val="mw-hiero-tabl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w-hiero-outer">
    <w:name w:val="mw-hiero-out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w-hiero-box">
    <w:name w:val="mw-hiero-box"/>
    <w:basedOn w:val="a"/>
    <w:rsid w:val="00457805"/>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js-messagebox">
    <w:name w:val="js-messagebox"/>
    <w:basedOn w:val="a"/>
    <w:rsid w:val="00457805"/>
    <w:pPr>
      <w:widowControl/>
      <w:pBdr>
        <w:top w:val="single" w:sz="6" w:space="6" w:color="CCCCCC"/>
        <w:left w:val="single" w:sz="6" w:space="15" w:color="CCCCCC"/>
        <w:bottom w:val="single" w:sz="6" w:space="6" w:color="CCCCCC"/>
        <w:right w:val="single" w:sz="6" w:space="15" w:color="CCCCCC"/>
      </w:pBdr>
      <w:shd w:val="clear" w:color="auto" w:fill="FCFCFC"/>
      <w:spacing w:before="240" w:after="240"/>
      <w:ind w:left="612" w:right="612"/>
      <w:jc w:val="left"/>
    </w:pPr>
    <w:rPr>
      <w:rFonts w:ascii="宋体" w:hAnsi="宋体" w:cs="宋体"/>
      <w:kern w:val="0"/>
      <w:sz w:val="19"/>
      <w:szCs w:val="19"/>
    </w:rPr>
  </w:style>
  <w:style w:type="paragraph" w:customStyle="1" w:styleId="suggestions">
    <w:name w:val="suggestions"/>
    <w:basedOn w:val="a"/>
    <w:rsid w:val="00457805"/>
    <w:pPr>
      <w:widowControl/>
      <w:ind w:right="-15"/>
      <w:jc w:val="left"/>
    </w:pPr>
    <w:rPr>
      <w:rFonts w:ascii="宋体" w:hAnsi="宋体" w:cs="宋体"/>
      <w:kern w:val="0"/>
      <w:sz w:val="24"/>
      <w:szCs w:val="24"/>
    </w:rPr>
  </w:style>
  <w:style w:type="paragraph" w:customStyle="1" w:styleId="suggestions-special">
    <w:name w:val="suggestions-special"/>
    <w:basedOn w:val="a"/>
    <w:rsid w:val="00457805"/>
    <w:pPr>
      <w:widowControl/>
      <w:pBdr>
        <w:top w:val="single" w:sz="6" w:space="3" w:color="AAAAAA"/>
        <w:left w:val="single" w:sz="6" w:space="3" w:color="AAAAAA"/>
        <w:bottom w:val="single" w:sz="6" w:space="3" w:color="AAAAAA"/>
        <w:right w:val="single" w:sz="6" w:space="3" w:color="AAAAAA"/>
      </w:pBdr>
      <w:shd w:val="clear" w:color="auto" w:fill="FFFFFF"/>
      <w:spacing w:line="300" w:lineRule="atLeast"/>
      <w:jc w:val="left"/>
    </w:pPr>
    <w:rPr>
      <w:rFonts w:ascii="宋体" w:hAnsi="宋体" w:cs="宋体"/>
      <w:vanish/>
      <w:kern w:val="0"/>
      <w:sz w:val="19"/>
      <w:szCs w:val="19"/>
    </w:rPr>
  </w:style>
  <w:style w:type="paragraph" w:customStyle="1" w:styleId="suggestions-results">
    <w:name w:val="suggestions-results"/>
    <w:basedOn w:val="a"/>
    <w:rsid w:val="00457805"/>
    <w:pPr>
      <w:widowControl/>
      <w:pBdr>
        <w:top w:val="single" w:sz="6" w:space="0" w:color="AAAAAA"/>
        <w:left w:val="single" w:sz="6" w:space="0" w:color="AAAAAA"/>
        <w:bottom w:val="single" w:sz="6" w:space="0" w:color="AAAAAA"/>
        <w:right w:val="single" w:sz="6" w:space="0" w:color="AAAAAA"/>
      </w:pBdr>
      <w:shd w:val="clear" w:color="auto" w:fill="FFFFFF"/>
      <w:jc w:val="left"/>
    </w:pPr>
    <w:rPr>
      <w:rFonts w:ascii="宋体" w:hAnsi="宋体" w:cs="宋体"/>
      <w:kern w:val="0"/>
      <w:sz w:val="19"/>
      <w:szCs w:val="19"/>
    </w:rPr>
  </w:style>
  <w:style w:type="paragraph" w:customStyle="1" w:styleId="suggestions-result">
    <w:name w:val="suggestions-result"/>
    <w:basedOn w:val="a"/>
    <w:rsid w:val="00457805"/>
    <w:pPr>
      <w:widowControl/>
      <w:spacing w:line="360" w:lineRule="atLeast"/>
      <w:jc w:val="left"/>
    </w:pPr>
    <w:rPr>
      <w:rFonts w:ascii="宋体" w:hAnsi="宋体" w:cs="宋体"/>
      <w:color w:val="000000"/>
      <w:kern w:val="0"/>
      <w:sz w:val="24"/>
      <w:szCs w:val="24"/>
    </w:rPr>
  </w:style>
  <w:style w:type="paragraph" w:customStyle="1" w:styleId="suggestions-result-current">
    <w:name w:val="suggestions-result-current"/>
    <w:basedOn w:val="a"/>
    <w:rsid w:val="00457805"/>
    <w:pPr>
      <w:widowControl/>
      <w:shd w:val="clear" w:color="auto" w:fill="4C59A6"/>
      <w:spacing w:before="100" w:beforeAutospacing="1" w:after="100" w:afterAutospacing="1"/>
      <w:jc w:val="left"/>
    </w:pPr>
    <w:rPr>
      <w:rFonts w:ascii="宋体" w:hAnsi="宋体" w:cs="宋体"/>
      <w:color w:val="FFFFFF"/>
      <w:kern w:val="0"/>
      <w:sz w:val="24"/>
      <w:szCs w:val="24"/>
    </w:rPr>
  </w:style>
  <w:style w:type="paragraph" w:customStyle="1" w:styleId="autoellipsis-matched">
    <w:name w:val="autoellipsis-matched"/>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highlight">
    <w:name w:val="highlight"/>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helper-hidden">
    <w:name w:val="ui-helper-hidden"/>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ui-helper-reset">
    <w:name w:val="ui-helper-reset"/>
    <w:basedOn w:val="a"/>
    <w:rsid w:val="00457805"/>
    <w:pPr>
      <w:widowControl/>
      <w:jc w:val="left"/>
    </w:pPr>
    <w:rPr>
      <w:rFonts w:ascii="宋体" w:hAnsi="宋体" w:cs="宋体"/>
      <w:kern w:val="0"/>
      <w:sz w:val="24"/>
      <w:szCs w:val="24"/>
    </w:rPr>
  </w:style>
  <w:style w:type="paragraph" w:customStyle="1" w:styleId="ui-helper-clearfix">
    <w:name w:val="ui-helper-clearfi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helper-zfix">
    <w:name w:val="ui-helper-zfi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
    <w:name w:val="ui-icon"/>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widget-overlay">
    <w:name w:val="ui-widget-overlay"/>
    <w:basedOn w:val="a"/>
    <w:rsid w:val="00457805"/>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i-widget">
    <w:name w:val="ui-widget"/>
    <w:basedOn w:val="a"/>
    <w:rsid w:val="00457805"/>
    <w:pPr>
      <w:widowControl/>
      <w:spacing w:before="100" w:beforeAutospacing="1" w:after="100" w:afterAutospacing="1"/>
      <w:jc w:val="left"/>
    </w:pPr>
    <w:rPr>
      <w:rFonts w:ascii="Arial" w:hAnsi="Arial" w:cs="Arial"/>
      <w:kern w:val="0"/>
      <w:sz w:val="19"/>
      <w:szCs w:val="19"/>
    </w:rPr>
  </w:style>
  <w:style w:type="paragraph" w:customStyle="1" w:styleId="ui-widget-content">
    <w:name w:val="ui-widget-content"/>
    <w:basedOn w:val="a"/>
    <w:rsid w:val="004578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color w:val="362B36"/>
      <w:kern w:val="0"/>
      <w:sz w:val="24"/>
      <w:szCs w:val="24"/>
    </w:rPr>
  </w:style>
  <w:style w:type="paragraph" w:customStyle="1" w:styleId="ui-widget-header">
    <w:name w:val="ui-widget-header"/>
    <w:basedOn w:val="a"/>
    <w:rsid w:val="00457805"/>
    <w:pPr>
      <w:widowControl/>
      <w:pBdr>
        <w:bottom w:val="single" w:sz="6" w:space="0" w:color="BBBBBB"/>
      </w:pBdr>
      <w:shd w:val="clear" w:color="auto" w:fill="FFFFFF"/>
      <w:spacing w:before="100" w:beforeAutospacing="1" w:after="100" w:afterAutospacing="1" w:line="240" w:lineRule="atLeast"/>
      <w:jc w:val="left"/>
    </w:pPr>
    <w:rPr>
      <w:rFonts w:ascii="宋体" w:hAnsi="宋体" w:cs="宋体"/>
      <w:b/>
      <w:bCs/>
      <w:color w:val="222222"/>
      <w:kern w:val="0"/>
      <w:sz w:val="24"/>
      <w:szCs w:val="24"/>
    </w:rPr>
  </w:style>
  <w:style w:type="paragraph" w:customStyle="1" w:styleId="ui-state-default">
    <w:name w:val="ui-state-default"/>
    <w:basedOn w:val="a"/>
    <w:rsid w:val="00457805"/>
    <w:pPr>
      <w:widowControl/>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jc w:val="left"/>
    </w:pPr>
    <w:rPr>
      <w:rFonts w:ascii="宋体" w:hAnsi="宋体" w:cs="宋体"/>
      <w:color w:val="2779AA"/>
      <w:kern w:val="0"/>
      <w:sz w:val="24"/>
      <w:szCs w:val="24"/>
    </w:rPr>
  </w:style>
  <w:style w:type="paragraph" w:customStyle="1" w:styleId="ui-state-hover">
    <w:name w:val="ui-state-hover"/>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focus">
    <w:name w:val="ui-state-focus"/>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active">
    <w:name w:val="ui-state-active"/>
    <w:basedOn w:val="a"/>
    <w:rsid w:val="00457805"/>
    <w:pPr>
      <w:widowControl/>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jc w:val="left"/>
    </w:pPr>
    <w:rPr>
      <w:rFonts w:ascii="宋体" w:hAnsi="宋体" w:cs="宋体"/>
      <w:color w:val="000000"/>
      <w:kern w:val="0"/>
      <w:sz w:val="24"/>
      <w:szCs w:val="24"/>
    </w:rPr>
  </w:style>
  <w:style w:type="paragraph" w:customStyle="1" w:styleId="ui-state-highlight">
    <w:name w:val="ui-state-highlight"/>
    <w:basedOn w:val="a"/>
    <w:rsid w:val="00457805"/>
    <w:pPr>
      <w:widowControl/>
      <w:pBdr>
        <w:top w:val="single" w:sz="6" w:space="0" w:color="F9DD34"/>
        <w:left w:val="single" w:sz="6" w:space="0" w:color="F9DD34"/>
        <w:bottom w:val="single" w:sz="6" w:space="0" w:color="F9DD34"/>
        <w:right w:val="single" w:sz="6" w:space="0" w:color="F9DD34"/>
      </w:pBdr>
      <w:spacing w:before="100" w:beforeAutospacing="1" w:after="100" w:afterAutospacing="1"/>
      <w:jc w:val="left"/>
    </w:pPr>
    <w:rPr>
      <w:rFonts w:ascii="宋体" w:hAnsi="宋体" w:cs="宋体"/>
      <w:color w:val="363636"/>
      <w:kern w:val="0"/>
      <w:sz w:val="24"/>
      <w:szCs w:val="24"/>
    </w:rPr>
  </w:style>
  <w:style w:type="paragraph" w:customStyle="1" w:styleId="ui-state-error">
    <w:name w:val="ui-state-error"/>
    <w:basedOn w:val="a"/>
    <w:rsid w:val="00457805"/>
    <w:pPr>
      <w:widowControl/>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jc w:val="left"/>
    </w:pPr>
    <w:rPr>
      <w:rFonts w:ascii="宋体" w:hAnsi="宋体" w:cs="宋体"/>
      <w:color w:val="FFFFFF"/>
      <w:kern w:val="0"/>
      <w:sz w:val="24"/>
      <w:szCs w:val="24"/>
    </w:rPr>
  </w:style>
  <w:style w:type="paragraph" w:customStyle="1" w:styleId="ui-state-error-text">
    <w:name w:val="ui-state-error-text"/>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priority-primary">
    <w:name w:val="ui-priority-primary"/>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priority-secondary">
    <w:name w:val="ui-priority-secondar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state-disabled">
    <w:name w:val="ui-state-disabled"/>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widget-shadow">
    <w:name w:val="ui-widget-shadow"/>
    <w:basedOn w:val="a"/>
    <w:rsid w:val="00457805"/>
    <w:pPr>
      <w:widowControl/>
      <w:shd w:val="clear" w:color="auto" w:fill="000000"/>
      <w:ind w:left="-105"/>
      <w:jc w:val="left"/>
    </w:pPr>
    <w:rPr>
      <w:rFonts w:ascii="宋体" w:hAnsi="宋体" w:cs="宋体"/>
      <w:kern w:val="0"/>
      <w:sz w:val="24"/>
      <w:szCs w:val="24"/>
    </w:rPr>
  </w:style>
  <w:style w:type="paragraph" w:customStyle="1" w:styleId="ui-button">
    <w:name w:val="ui-button"/>
    <w:basedOn w:val="a"/>
    <w:rsid w:val="00457805"/>
    <w:pPr>
      <w:widowControl/>
      <w:spacing w:before="100" w:beforeAutospacing="1" w:after="100" w:afterAutospacing="1"/>
      <w:ind w:right="24"/>
      <w:jc w:val="center"/>
    </w:pPr>
    <w:rPr>
      <w:rFonts w:ascii="宋体" w:hAnsi="宋体" w:cs="宋体"/>
      <w:kern w:val="0"/>
      <w:sz w:val="24"/>
      <w:szCs w:val="24"/>
    </w:rPr>
  </w:style>
  <w:style w:type="paragraph" w:customStyle="1" w:styleId="ui-button-icon-only">
    <w:name w:val="ui-button-icon-onl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icons-only">
    <w:name w:val="ui-button-icons-onl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set">
    <w:name w:val="ui-buttonset"/>
    <w:basedOn w:val="a"/>
    <w:rsid w:val="00457805"/>
    <w:pPr>
      <w:widowControl/>
      <w:spacing w:before="100" w:beforeAutospacing="1" w:after="100" w:afterAutospacing="1"/>
      <w:ind w:right="105"/>
      <w:jc w:val="left"/>
    </w:pPr>
    <w:rPr>
      <w:rFonts w:ascii="宋体" w:hAnsi="宋体" w:cs="宋体"/>
      <w:kern w:val="0"/>
      <w:sz w:val="24"/>
      <w:szCs w:val="24"/>
    </w:rPr>
  </w:style>
  <w:style w:type="paragraph" w:customStyle="1" w:styleId="tipsy">
    <w:name w:val="tips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ipsy-inner">
    <w:name w:val="tipsy-inner"/>
    <w:basedOn w:val="a"/>
    <w:rsid w:val="00457805"/>
    <w:pPr>
      <w:widowControl/>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tipsy-arrow">
    <w:name w:val="tipsy-arro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handle">
    <w:name w:val="ui-resizable-handle"/>
    <w:basedOn w:val="a"/>
    <w:rsid w:val="00457805"/>
    <w:pPr>
      <w:widowControl/>
      <w:spacing w:before="100" w:beforeAutospacing="1" w:after="100" w:afterAutospacing="1"/>
      <w:jc w:val="left"/>
    </w:pPr>
    <w:rPr>
      <w:rFonts w:ascii="宋体" w:hAnsi="宋体" w:cs="宋体"/>
      <w:kern w:val="0"/>
      <w:sz w:val="2"/>
      <w:szCs w:val="2"/>
    </w:rPr>
  </w:style>
  <w:style w:type="paragraph" w:customStyle="1" w:styleId="ui-resizable-n">
    <w:name w:val="ui-resizable-n"/>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s">
    <w:name w:val="ui-resizable-s"/>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e">
    <w:name w:val="ui-resizable-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w">
    <w:name w:val="ui-resizable-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se">
    <w:name w:val="ui-resizable-s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sw">
    <w:name w:val="ui-resizable-s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nw">
    <w:name w:val="ui-resizable-n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resizable-ne">
    <w:name w:val="ui-resizable-n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
    <w:name w:val="ui-dialog"/>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
    <w:name w:val="articlefeedback"/>
    <w:basedOn w:val="a"/>
    <w:rsid w:val="00457805"/>
    <w:pPr>
      <w:widowControl/>
      <w:spacing w:before="240" w:after="100" w:afterAutospacing="1"/>
      <w:jc w:val="left"/>
    </w:pPr>
    <w:rPr>
      <w:rFonts w:ascii="宋体" w:hAnsi="宋体" w:cs="宋体"/>
      <w:kern w:val="0"/>
      <w:sz w:val="24"/>
      <w:szCs w:val="24"/>
    </w:rPr>
  </w:style>
  <w:style w:type="paragraph" w:customStyle="1" w:styleId="articlefeedback-panel">
    <w:name w:val="articlefeedback-panel"/>
    <w:basedOn w:val="a"/>
    <w:rsid w:val="00457805"/>
    <w:pPr>
      <w:widowControl/>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jc w:val="left"/>
    </w:pPr>
    <w:rPr>
      <w:rFonts w:ascii="宋体" w:hAnsi="宋体" w:cs="宋体"/>
      <w:kern w:val="0"/>
      <w:sz w:val="24"/>
      <w:szCs w:val="24"/>
    </w:rPr>
  </w:style>
  <w:style w:type="paragraph" w:customStyle="1" w:styleId="articlefeedback-error-message">
    <w:name w:val="articlefeedback-error-message"/>
    <w:basedOn w:val="a"/>
    <w:rsid w:val="00457805"/>
    <w:pPr>
      <w:widowControl/>
      <w:spacing w:before="100" w:beforeAutospacing="1" w:after="100" w:afterAutospacing="1"/>
      <w:jc w:val="center"/>
    </w:pPr>
    <w:rPr>
      <w:rFonts w:ascii="宋体" w:hAnsi="宋体" w:cs="宋体"/>
      <w:kern w:val="0"/>
      <w:sz w:val="24"/>
      <w:szCs w:val="24"/>
    </w:rPr>
  </w:style>
  <w:style w:type="paragraph" w:customStyle="1" w:styleId="articlefeedback-error">
    <w:name w:val="articlefeedback-error"/>
    <w:basedOn w:val="a"/>
    <w:rsid w:val="00457805"/>
    <w:pPr>
      <w:widowControl/>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jc w:val="left"/>
    </w:pPr>
    <w:rPr>
      <w:rFonts w:ascii="宋体" w:hAnsi="宋体" w:cs="宋体"/>
      <w:vanish/>
      <w:kern w:val="0"/>
      <w:sz w:val="24"/>
      <w:szCs w:val="24"/>
    </w:rPr>
  </w:style>
  <w:style w:type="paragraph" w:customStyle="1" w:styleId="articlefeedback-lock">
    <w:name w:val="articlefeedback-lock"/>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pitches">
    <w:name w:val="articlefeedback-pitches"/>
    <w:basedOn w:val="a"/>
    <w:rsid w:val="00457805"/>
    <w:pPr>
      <w:widowControl/>
      <w:shd w:val="clear" w:color="auto" w:fill="F9F9F9"/>
      <w:spacing w:before="100" w:beforeAutospacing="1" w:after="100" w:afterAutospacing="1"/>
      <w:jc w:val="left"/>
    </w:pPr>
    <w:rPr>
      <w:rFonts w:ascii="宋体" w:hAnsi="宋体" w:cs="宋体"/>
      <w:kern w:val="0"/>
      <w:sz w:val="24"/>
      <w:szCs w:val="24"/>
    </w:rPr>
  </w:style>
  <w:style w:type="paragraph" w:customStyle="1" w:styleId="articlefeedback-pitch">
    <w:name w:val="articlefeedback-pitch"/>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pitch-or">
    <w:name w:val="articlefeedback-pitch-or"/>
    <w:basedOn w:val="a"/>
    <w:rsid w:val="00457805"/>
    <w:pPr>
      <w:widowControl/>
      <w:spacing w:before="100" w:beforeAutospacing="1" w:after="100" w:afterAutospacing="1"/>
      <w:ind w:left="180" w:right="60"/>
      <w:jc w:val="left"/>
    </w:pPr>
    <w:rPr>
      <w:rFonts w:ascii="宋体" w:hAnsi="宋体" w:cs="宋体"/>
      <w:kern w:val="0"/>
      <w:sz w:val="24"/>
      <w:szCs w:val="24"/>
    </w:rPr>
  </w:style>
  <w:style w:type="paragraph" w:customStyle="1" w:styleId="articlefeedback-reject">
    <w:name w:val="articlefeedback-reject"/>
    <w:basedOn w:val="a"/>
    <w:rsid w:val="00457805"/>
    <w:pPr>
      <w:widowControl/>
      <w:spacing w:before="100" w:beforeAutospacing="1" w:after="100" w:afterAutospacing="1" w:line="336" w:lineRule="atLeast"/>
      <w:jc w:val="left"/>
    </w:pPr>
    <w:rPr>
      <w:rFonts w:ascii="宋体" w:hAnsi="宋体" w:cs="宋体"/>
      <w:color w:val="0645AD"/>
      <w:kern w:val="0"/>
      <w:sz w:val="24"/>
      <w:szCs w:val="24"/>
    </w:rPr>
  </w:style>
  <w:style w:type="paragraph" w:customStyle="1" w:styleId="articlefeedback-title">
    <w:name w:val="articlefeedback-title"/>
    <w:basedOn w:val="a"/>
    <w:rsid w:val="00457805"/>
    <w:pPr>
      <w:widowControl/>
      <w:spacing w:before="100" w:beforeAutospacing="1" w:after="100" w:afterAutospacing="1"/>
      <w:jc w:val="left"/>
    </w:pPr>
    <w:rPr>
      <w:rFonts w:ascii="宋体" w:hAnsi="宋体" w:cs="宋体"/>
      <w:kern w:val="0"/>
      <w:sz w:val="34"/>
      <w:szCs w:val="34"/>
    </w:rPr>
  </w:style>
  <w:style w:type="paragraph" w:customStyle="1" w:styleId="articlefeedback-message">
    <w:name w:val="articlefeedback-message"/>
    <w:basedOn w:val="a"/>
    <w:rsid w:val="00457805"/>
    <w:pPr>
      <w:widowControl/>
      <w:spacing w:before="79" w:after="79"/>
      <w:ind w:left="79" w:right="79"/>
      <w:jc w:val="left"/>
    </w:pPr>
    <w:rPr>
      <w:rFonts w:ascii="宋体" w:hAnsi="宋体" w:cs="宋体"/>
      <w:kern w:val="0"/>
      <w:sz w:val="36"/>
      <w:szCs w:val="36"/>
    </w:rPr>
  </w:style>
  <w:style w:type="paragraph" w:customStyle="1" w:styleId="articlefeedback-body">
    <w:name w:val="articlefeedback-body"/>
    <w:basedOn w:val="a"/>
    <w:rsid w:val="00457805"/>
    <w:pPr>
      <w:widowControl/>
      <w:spacing w:before="120" w:after="120"/>
      <w:ind w:left="120" w:right="120"/>
      <w:jc w:val="left"/>
    </w:pPr>
    <w:rPr>
      <w:rFonts w:ascii="宋体" w:hAnsi="宋体" w:cs="宋体"/>
      <w:color w:val="333333"/>
      <w:kern w:val="0"/>
      <w:sz w:val="24"/>
      <w:szCs w:val="24"/>
    </w:rPr>
  </w:style>
  <w:style w:type="paragraph" w:customStyle="1" w:styleId="articlefeedback-switch">
    <w:name w:val="articlefeedback-switch"/>
    <w:basedOn w:val="a"/>
    <w:rsid w:val="00457805"/>
    <w:pPr>
      <w:widowControl/>
      <w:spacing w:before="100" w:beforeAutospacing="1" w:after="100" w:afterAutospacing="1" w:line="336" w:lineRule="atLeast"/>
      <w:jc w:val="left"/>
    </w:pPr>
    <w:rPr>
      <w:rFonts w:ascii="宋体" w:hAnsi="宋体" w:cs="宋体"/>
      <w:color w:val="0645AD"/>
      <w:kern w:val="0"/>
      <w:sz w:val="24"/>
      <w:szCs w:val="24"/>
    </w:rPr>
  </w:style>
  <w:style w:type="paragraph" w:customStyle="1" w:styleId="articlefeedback-switch-form">
    <w:name w:val="articlefeedback-switch-form"/>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switch-report">
    <w:name w:val="articlefeedback-switch-repor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explanation">
    <w:name w:val="articlefeedback-explanation"/>
    <w:basedOn w:val="a"/>
    <w:rsid w:val="00457805"/>
    <w:pPr>
      <w:widowControl/>
      <w:spacing w:before="100" w:beforeAutospacing="1" w:after="180"/>
      <w:jc w:val="left"/>
    </w:pPr>
    <w:rPr>
      <w:rFonts w:ascii="宋体" w:hAnsi="宋体" w:cs="宋体"/>
      <w:b/>
      <w:bCs/>
      <w:kern w:val="0"/>
      <w:sz w:val="24"/>
      <w:szCs w:val="24"/>
    </w:rPr>
  </w:style>
  <w:style w:type="paragraph" w:customStyle="1" w:styleId="articlefeedback-description">
    <w:name w:val="articlefeedback-description"/>
    <w:basedOn w:val="a"/>
    <w:rsid w:val="00457805"/>
    <w:pPr>
      <w:widowControl/>
      <w:spacing w:before="100" w:beforeAutospacing="1" w:after="180"/>
      <w:jc w:val="left"/>
    </w:pPr>
    <w:rPr>
      <w:rFonts w:ascii="宋体" w:hAnsi="宋体" w:cs="宋体"/>
      <w:b/>
      <w:bCs/>
      <w:kern w:val="0"/>
      <w:sz w:val="24"/>
      <w:szCs w:val="24"/>
    </w:rPr>
  </w:style>
  <w:style w:type="paragraph" w:customStyle="1" w:styleId="articlefeedback-rating-labels">
    <w:name w:val="articlefeedback-rating-labels"/>
    <w:basedOn w:val="a"/>
    <w:rsid w:val="00457805"/>
    <w:pPr>
      <w:widowControl/>
      <w:spacing w:before="100" w:beforeAutospacing="1" w:after="100" w:afterAutospacing="1"/>
      <w:ind w:left="150"/>
      <w:jc w:val="left"/>
    </w:pPr>
    <w:rPr>
      <w:rFonts w:ascii="宋体" w:hAnsi="宋体" w:cs="宋体"/>
      <w:kern w:val="0"/>
      <w:sz w:val="24"/>
      <w:szCs w:val="24"/>
    </w:rPr>
  </w:style>
  <w:style w:type="paragraph" w:customStyle="1" w:styleId="articlefeedback-rating-label">
    <w:name w:val="articlefeedback-rating-labe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rating-clear">
    <w:name w:val="articlefeedback-rating-clear"/>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rating-tooltip">
    <w:name w:val="articlefeedback-rating-tooltip"/>
    <w:basedOn w:val="a"/>
    <w:rsid w:val="00457805"/>
    <w:pPr>
      <w:widowControl/>
      <w:spacing w:before="100" w:beforeAutospacing="1" w:after="100" w:afterAutospacing="1"/>
      <w:ind w:left="180"/>
      <w:jc w:val="left"/>
    </w:pPr>
    <w:rPr>
      <w:rFonts w:ascii="宋体" w:hAnsi="宋体" w:cs="宋体"/>
      <w:vanish/>
      <w:color w:val="999999"/>
      <w:kern w:val="0"/>
      <w:sz w:val="22"/>
    </w:rPr>
  </w:style>
  <w:style w:type="paragraph" w:customStyle="1" w:styleId="articlefeedback-rating">
    <w:name w:val="articlefeedback-rating"/>
    <w:basedOn w:val="a"/>
    <w:rsid w:val="00457805"/>
    <w:pPr>
      <w:widowControl/>
      <w:spacing w:before="100" w:beforeAutospacing="1" w:after="120"/>
      <w:jc w:val="left"/>
    </w:pPr>
    <w:rPr>
      <w:rFonts w:ascii="宋体" w:hAnsi="宋体" w:cs="宋体"/>
      <w:kern w:val="0"/>
      <w:sz w:val="24"/>
      <w:szCs w:val="24"/>
    </w:rPr>
  </w:style>
  <w:style w:type="paragraph" w:customStyle="1" w:styleId="articlefeedback-rating-average">
    <w:name w:val="articlefeedback-rating-average"/>
    <w:basedOn w:val="a"/>
    <w:rsid w:val="00457805"/>
    <w:pPr>
      <w:widowControl/>
      <w:spacing w:before="100" w:beforeAutospacing="1" w:after="100" w:afterAutospacing="1" w:line="255" w:lineRule="atLeast"/>
      <w:ind w:right="120"/>
      <w:jc w:val="right"/>
    </w:pPr>
    <w:rPr>
      <w:rFonts w:ascii="宋体" w:hAnsi="宋体" w:cs="宋体"/>
      <w:kern w:val="0"/>
      <w:sz w:val="19"/>
      <w:szCs w:val="19"/>
    </w:rPr>
  </w:style>
  <w:style w:type="paragraph" w:customStyle="1" w:styleId="articlefeedback-rating-meter">
    <w:name w:val="articlefeedback-rating-meter"/>
    <w:basedOn w:val="a"/>
    <w:rsid w:val="00457805"/>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articlefeedback-rating-count">
    <w:name w:val="articlefeedback-rating-count"/>
    <w:basedOn w:val="a"/>
    <w:rsid w:val="00457805"/>
    <w:pPr>
      <w:widowControl/>
      <w:spacing w:before="100" w:beforeAutospacing="1" w:after="100" w:afterAutospacing="1"/>
      <w:ind w:right="240"/>
      <w:jc w:val="left"/>
    </w:pPr>
    <w:rPr>
      <w:rFonts w:ascii="宋体" w:hAnsi="宋体" w:cs="宋体"/>
      <w:color w:val="999999"/>
      <w:kern w:val="0"/>
      <w:sz w:val="19"/>
      <w:szCs w:val="19"/>
    </w:rPr>
  </w:style>
  <w:style w:type="paragraph" w:customStyle="1" w:styleId="articlefeedback-label">
    <w:name w:val="articlefeedback-labe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expertise-disabled">
    <w:name w:val="articlefeedback-expertise-disabled"/>
    <w:basedOn w:val="a"/>
    <w:rsid w:val="00457805"/>
    <w:pPr>
      <w:widowControl/>
      <w:spacing w:before="100" w:beforeAutospacing="1" w:after="100" w:afterAutospacing="1"/>
      <w:jc w:val="left"/>
    </w:pPr>
    <w:rPr>
      <w:rFonts w:ascii="宋体" w:hAnsi="宋体" w:cs="宋体"/>
      <w:color w:val="C0C0C0"/>
      <w:kern w:val="0"/>
      <w:sz w:val="24"/>
      <w:szCs w:val="24"/>
    </w:rPr>
  </w:style>
  <w:style w:type="paragraph" w:customStyle="1" w:styleId="articlefeedback-helpimprove-disabled">
    <w:name w:val="articlefeedback-helpimprove-disabled"/>
    <w:basedOn w:val="a"/>
    <w:rsid w:val="00457805"/>
    <w:pPr>
      <w:widowControl/>
      <w:spacing w:before="100" w:beforeAutospacing="1" w:after="100" w:afterAutospacing="1"/>
      <w:jc w:val="left"/>
    </w:pPr>
    <w:rPr>
      <w:rFonts w:ascii="宋体" w:hAnsi="宋体" w:cs="宋体"/>
      <w:color w:val="C0C0C0"/>
      <w:kern w:val="0"/>
      <w:sz w:val="24"/>
      <w:szCs w:val="24"/>
    </w:rPr>
  </w:style>
  <w:style w:type="paragraph" w:customStyle="1" w:styleId="articlefeedback-expertise">
    <w:name w:val="articlefeedback-expertise"/>
    <w:basedOn w:val="a"/>
    <w:rsid w:val="00457805"/>
    <w:pPr>
      <w:widowControl/>
      <w:spacing w:before="180" w:after="120"/>
      <w:jc w:val="left"/>
    </w:pPr>
    <w:rPr>
      <w:rFonts w:ascii="宋体" w:hAnsi="宋体" w:cs="宋体"/>
      <w:kern w:val="0"/>
      <w:sz w:val="24"/>
      <w:szCs w:val="24"/>
    </w:rPr>
  </w:style>
  <w:style w:type="paragraph" w:customStyle="1" w:styleId="articlefeedback-expertise-options">
    <w:name w:val="articlefeedback-expertise-options"/>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helpimprove-note">
    <w:name w:val="articlefeedback-helpimprove-note"/>
    <w:basedOn w:val="a"/>
    <w:rsid w:val="00457805"/>
    <w:pPr>
      <w:widowControl/>
      <w:spacing w:before="100" w:beforeAutospacing="1" w:after="100" w:afterAutospacing="1"/>
      <w:ind w:left="960"/>
      <w:jc w:val="left"/>
    </w:pPr>
    <w:rPr>
      <w:rFonts w:ascii="宋体" w:hAnsi="宋体" w:cs="宋体"/>
      <w:kern w:val="0"/>
      <w:sz w:val="19"/>
      <w:szCs w:val="19"/>
    </w:rPr>
  </w:style>
  <w:style w:type="paragraph" w:customStyle="1" w:styleId="articlefeedback-expiry">
    <w:name w:val="articlefeedback-expiry"/>
    <w:basedOn w:val="a"/>
    <w:rsid w:val="00457805"/>
    <w:pPr>
      <w:widowControl/>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jc w:val="left"/>
    </w:pPr>
    <w:rPr>
      <w:rFonts w:ascii="宋体" w:hAnsi="宋体" w:cs="宋体"/>
      <w:vanish/>
      <w:kern w:val="0"/>
      <w:sz w:val="24"/>
      <w:szCs w:val="24"/>
    </w:rPr>
  </w:style>
  <w:style w:type="paragraph" w:customStyle="1" w:styleId="articlefeedback-expiry-title">
    <w:name w:val="articlefeedback-expiry-title"/>
    <w:basedOn w:val="a"/>
    <w:rsid w:val="00457805"/>
    <w:pPr>
      <w:widowControl/>
      <w:spacing w:before="100" w:beforeAutospacing="1" w:after="100" w:afterAutospacing="1"/>
      <w:jc w:val="left"/>
    </w:pPr>
    <w:rPr>
      <w:rFonts w:ascii="宋体" w:hAnsi="宋体" w:cs="宋体"/>
      <w:kern w:val="0"/>
      <w:sz w:val="29"/>
      <w:szCs w:val="29"/>
    </w:rPr>
  </w:style>
  <w:style w:type="paragraph" w:customStyle="1" w:styleId="articlefeedback-expiry-message">
    <w:name w:val="articlefeedback-expiry-message"/>
    <w:basedOn w:val="a"/>
    <w:rsid w:val="00457805"/>
    <w:pPr>
      <w:widowControl/>
      <w:spacing w:before="100" w:beforeAutospacing="1" w:after="100" w:afterAutospacing="1"/>
      <w:jc w:val="left"/>
    </w:pPr>
    <w:rPr>
      <w:rFonts w:ascii="宋体" w:hAnsi="宋体" w:cs="宋体"/>
      <w:color w:val="777777"/>
      <w:kern w:val="0"/>
      <w:sz w:val="24"/>
      <w:szCs w:val="24"/>
    </w:rPr>
  </w:style>
  <w:style w:type="paragraph" w:customStyle="1" w:styleId="articlefeedback-survey-disclaimer">
    <w:name w:val="articlefeedback-survey-disclaimer"/>
    <w:basedOn w:val="a"/>
    <w:rsid w:val="00457805"/>
    <w:pPr>
      <w:widowControl/>
      <w:spacing w:before="100" w:beforeAutospacing="1" w:after="100" w:afterAutospacing="1"/>
      <w:jc w:val="left"/>
    </w:pPr>
    <w:rPr>
      <w:rFonts w:ascii="宋体" w:hAnsi="宋体" w:cs="宋体"/>
      <w:i/>
      <w:iCs/>
      <w:kern w:val="0"/>
      <w:sz w:val="24"/>
      <w:szCs w:val="24"/>
    </w:rPr>
  </w:style>
  <w:style w:type="paragraph" w:customStyle="1" w:styleId="navbox">
    <w:name w:val="navbox"/>
    <w:basedOn w:val="a"/>
    <w:rsid w:val="00457805"/>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宋体" w:hAnsi="宋体" w:cs="宋体"/>
      <w:kern w:val="0"/>
      <w:szCs w:val="21"/>
    </w:rPr>
  </w:style>
  <w:style w:type="paragraph" w:customStyle="1" w:styleId="navbox-inner">
    <w:name w:val="navbox-inn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ox-subgroup">
    <w:name w:val="navbox-subgroup"/>
    <w:basedOn w:val="a"/>
    <w:rsid w:val="00457805"/>
    <w:pPr>
      <w:widowControl/>
      <w:shd w:val="clear" w:color="auto" w:fill="FDFDFD"/>
      <w:spacing w:before="100" w:beforeAutospacing="1" w:after="100" w:afterAutospacing="1"/>
      <w:jc w:val="left"/>
    </w:pPr>
    <w:rPr>
      <w:rFonts w:ascii="宋体" w:hAnsi="宋体" w:cs="宋体"/>
      <w:kern w:val="0"/>
      <w:sz w:val="24"/>
      <w:szCs w:val="24"/>
    </w:rPr>
  </w:style>
  <w:style w:type="paragraph" w:customStyle="1" w:styleId="navbox-title">
    <w:name w:val="navbox-title"/>
    <w:basedOn w:val="a"/>
    <w:rsid w:val="00457805"/>
    <w:pPr>
      <w:widowControl/>
      <w:shd w:val="clear" w:color="auto" w:fill="CCCCFF"/>
      <w:spacing w:before="100" w:beforeAutospacing="1" w:after="100" w:afterAutospacing="1"/>
      <w:jc w:val="center"/>
    </w:pPr>
    <w:rPr>
      <w:rFonts w:ascii="宋体" w:hAnsi="宋体" w:cs="宋体"/>
      <w:kern w:val="0"/>
      <w:sz w:val="24"/>
      <w:szCs w:val="24"/>
    </w:rPr>
  </w:style>
  <w:style w:type="paragraph" w:customStyle="1" w:styleId="navbox-abovebelow">
    <w:name w:val="navbox-abovebelow"/>
    <w:basedOn w:val="a"/>
    <w:rsid w:val="00457805"/>
    <w:pPr>
      <w:widowControl/>
      <w:shd w:val="clear" w:color="auto" w:fill="DDDDFF"/>
      <w:spacing w:before="100" w:beforeAutospacing="1" w:after="100" w:afterAutospacing="1"/>
      <w:jc w:val="center"/>
    </w:pPr>
    <w:rPr>
      <w:rFonts w:ascii="宋体" w:hAnsi="宋体" w:cs="宋体"/>
      <w:kern w:val="0"/>
      <w:sz w:val="24"/>
      <w:szCs w:val="24"/>
    </w:rPr>
  </w:style>
  <w:style w:type="paragraph" w:customStyle="1" w:styleId="navbox-list">
    <w:name w:val="navbox-lis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ox-even">
    <w:name w:val="navbox-even"/>
    <w:basedOn w:val="a"/>
    <w:rsid w:val="00457805"/>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navbox-odd">
    <w:name w:val="navbox-odd"/>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ar">
    <w:name w:val="navbar"/>
    <w:basedOn w:val="a"/>
    <w:rsid w:val="00457805"/>
    <w:pPr>
      <w:widowControl/>
      <w:spacing w:before="100" w:beforeAutospacing="1" w:after="100" w:afterAutospacing="1"/>
      <w:jc w:val="left"/>
    </w:pPr>
    <w:rPr>
      <w:rFonts w:ascii="宋体" w:hAnsi="宋体" w:cs="宋体"/>
      <w:kern w:val="0"/>
      <w:szCs w:val="21"/>
    </w:rPr>
  </w:style>
  <w:style w:type="paragraph" w:customStyle="1" w:styleId="collapsebutton">
    <w:name w:val="collapsebutton"/>
    <w:basedOn w:val="a"/>
    <w:rsid w:val="00457805"/>
    <w:pPr>
      <w:widowControl/>
      <w:spacing w:before="100" w:beforeAutospacing="1" w:after="100" w:afterAutospacing="1"/>
      <w:ind w:left="120"/>
      <w:jc w:val="right"/>
    </w:pPr>
    <w:rPr>
      <w:rFonts w:ascii="宋体" w:hAnsi="宋体" w:cs="宋体"/>
      <w:kern w:val="0"/>
      <w:sz w:val="24"/>
      <w:szCs w:val="24"/>
    </w:rPr>
  </w:style>
  <w:style w:type="paragraph" w:customStyle="1" w:styleId="mw-collapsible-toggle">
    <w:name w:val="mw-collapsible-toggle"/>
    <w:basedOn w:val="a"/>
    <w:rsid w:val="00457805"/>
    <w:pPr>
      <w:widowControl/>
      <w:spacing w:before="100" w:beforeAutospacing="1" w:after="100" w:afterAutospacing="1"/>
      <w:jc w:val="right"/>
    </w:pPr>
    <w:rPr>
      <w:rFonts w:ascii="宋体" w:hAnsi="宋体" w:cs="宋体"/>
      <w:kern w:val="0"/>
      <w:sz w:val="24"/>
      <w:szCs w:val="24"/>
    </w:rPr>
  </w:style>
  <w:style w:type="paragraph" w:customStyle="1" w:styleId="infobox">
    <w:name w:val="infobox"/>
    <w:basedOn w:val="a"/>
    <w:rsid w:val="00457805"/>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jc w:val="left"/>
    </w:pPr>
    <w:rPr>
      <w:rFonts w:ascii="宋体" w:hAnsi="宋体" w:cs="宋体"/>
      <w:color w:val="000000"/>
      <w:kern w:val="0"/>
      <w:szCs w:val="21"/>
    </w:rPr>
  </w:style>
  <w:style w:type="paragraph" w:customStyle="1" w:styleId="messagebox">
    <w:name w:val="messagebox"/>
    <w:basedOn w:val="a"/>
    <w:rsid w:val="00457805"/>
    <w:pPr>
      <w:widowControl/>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宋体" w:hAnsi="宋体" w:cs="宋体"/>
      <w:kern w:val="0"/>
      <w:sz w:val="24"/>
      <w:szCs w:val="24"/>
    </w:rPr>
  </w:style>
  <w:style w:type="paragraph" w:customStyle="1" w:styleId="hiddenstructure">
    <w:name w:val="hiddenstructure"/>
    <w:basedOn w:val="a"/>
    <w:rsid w:val="00457805"/>
    <w:pPr>
      <w:widowControl/>
      <w:shd w:val="clear" w:color="auto" w:fill="00FF00"/>
      <w:spacing w:before="100" w:beforeAutospacing="1" w:after="100" w:afterAutospacing="1"/>
      <w:jc w:val="left"/>
    </w:pPr>
    <w:rPr>
      <w:rFonts w:ascii="宋体" w:hAnsi="宋体" w:cs="宋体"/>
      <w:color w:val="FF0000"/>
      <w:kern w:val="0"/>
      <w:sz w:val="24"/>
      <w:szCs w:val="24"/>
    </w:rPr>
  </w:style>
  <w:style w:type="paragraph" w:customStyle="1" w:styleId="rellink">
    <w:name w:val="rellink"/>
    <w:basedOn w:val="a"/>
    <w:rsid w:val="00457805"/>
    <w:pPr>
      <w:widowControl/>
      <w:spacing w:before="100" w:beforeAutospacing="1" w:after="120"/>
      <w:jc w:val="left"/>
    </w:pPr>
    <w:rPr>
      <w:rFonts w:ascii="宋体" w:hAnsi="宋体" w:cs="宋体"/>
      <w:i/>
      <w:iCs/>
      <w:kern w:val="0"/>
      <w:sz w:val="24"/>
      <w:szCs w:val="24"/>
    </w:rPr>
  </w:style>
  <w:style w:type="paragraph" w:customStyle="1" w:styleId="dablink">
    <w:name w:val="dablink"/>
    <w:basedOn w:val="a"/>
    <w:rsid w:val="00457805"/>
    <w:pPr>
      <w:widowControl/>
      <w:spacing w:before="100" w:beforeAutospacing="1" w:after="120"/>
      <w:jc w:val="left"/>
    </w:pPr>
    <w:rPr>
      <w:rFonts w:ascii="宋体" w:hAnsi="宋体" w:cs="宋体"/>
      <w:i/>
      <w:iCs/>
      <w:kern w:val="0"/>
      <w:sz w:val="24"/>
      <w:szCs w:val="24"/>
    </w:rPr>
  </w:style>
  <w:style w:type="paragraph" w:customStyle="1" w:styleId="geo-default">
    <w:name w:val="geo-defaul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geo-dms">
    <w:name w:val="geo-dms"/>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geo-dec">
    <w:name w:val="geo-dec"/>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geo-nondefault">
    <w:name w:val="geo-nondefault"/>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geo-multi-punct">
    <w:name w:val="geo-multi-punct"/>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longitude">
    <w:name w:val="longitu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latitude">
    <w:name w:val="latitu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owrap">
    <w:name w:val="nowra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emplate-documentation">
    <w:name w:val="template-documentation"/>
    <w:basedOn w:val="a"/>
    <w:rsid w:val="00457805"/>
    <w:pPr>
      <w:widowControl/>
      <w:pBdr>
        <w:top w:val="single" w:sz="6" w:space="12" w:color="AAAAAA"/>
        <w:left w:val="single" w:sz="6" w:space="12" w:color="AAAAAA"/>
        <w:bottom w:val="single" w:sz="6" w:space="12" w:color="AAAAAA"/>
        <w:right w:val="single" w:sz="6" w:space="12" w:color="AAAAAA"/>
      </w:pBdr>
      <w:shd w:val="clear" w:color="auto" w:fill="ECFCF4"/>
      <w:spacing w:before="240"/>
      <w:jc w:val="left"/>
    </w:pPr>
    <w:rPr>
      <w:rFonts w:ascii="宋体" w:hAnsi="宋体" w:cs="宋体"/>
      <w:kern w:val="0"/>
      <w:sz w:val="24"/>
      <w:szCs w:val="24"/>
    </w:rPr>
  </w:style>
  <w:style w:type="paragraph" w:customStyle="1" w:styleId="categorytreechildren">
    <w:name w:val="categorytreechildren"/>
    <w:basedOn w:val="a"/>
    <w:rsid w:val="00457805"/>
    <w:pPr>
      <w:widowControl/>
      <w:spacing w:before="100" w:beforeAutospacing="1" w:after="100" w:afterAutospacing="1"/>
      <w:ind w:left="300"/>
      <w:jc w:val="left"/>
    </w:pPr>
    <w:rPr>
      <w:rFonts w:ascii="宋体" w:hAnsi="宋体" w:cs="宋体"/>
      <w:kern w:val="0"/>
      <w:sz w:val="24"/>
      <w:szCs w:val="24"/>
    </w:rPr>
  </w:style>
  <w:style w:type="paragraph" w:customStyle="1" w:styleId="mw-tag-markers">
    <w:name w:val="mw-tag-markers"/>
    <w:basedOn w:val="a"/>
    <w:rsid w:val="00457805"/>
    <w:pPr>
      <w:widowControl/>
      <w:spacing w:before="100" w:beforeAutospacing="1" w:after="100" w:afterAutospacing="1"/>
      <w:jc w:val="left"/>
    </w:pPr>
    <w:rPr>
      <w:rFonts w:ascii="Arial" w:hAnsi="Arial" w:cs="Arial"/>
      <w:i/>
      <w:iCs/>
      <w:kern w:val="0"/>
      <w:sz w:val="22"/>
    </w:rPr>
  </w:style>
  <w:style w:type="paragraph" w:customStyle="1" w:styleId="sysop-show">
    <w:name w:val="sysop-show"/>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ccountcreator-show">
    <w:name w:val="accountcreator-show"/>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breadcrumb">
    <w:name w:val="breadcrumb"/>
    <w:basedOn w:val="a"/>
    <w:rsid w:val="00457805"/>
    <w:pPr>
      <w:widowControl/>
      <w:spacing w:before="100" w:beforeAutospacing="1" w:after="100" w:afterAutospacing="1"/>
      <w:jc w:val="left"/>
    </w:pPr>
    <w:rPr>
      <w:rFonts w:ascii="Helvetica" w:hAnsi="Helvetica" w:cs="Helvetica"/>
      <w:kern w:val="0"/>
      <w:szCs w:val="21"/>
    </w:rPr>
  </w:style>
  <w:style w:type="paragraph" w:customStyle="1" w:styleId="portal-column-left">
    <w:name w:val="portal-column-lef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right">
    <w:name w:val="portal-column-righ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left-wide">
    <w:name w:val="portal-column-left-wi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right-narrow">
    <w:name w:val="portal-column-right-narro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left-extra-wide">
    <w:name w:val="portal-column-left-extra-wi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portal-column-right-extra-narrow">
    <w:name w:val="portal-column-right-extra-narrow"/>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v5-close-trigger-link">
    <w:name w:val="articlefeedbackv5-close-trigger-link"/>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redirecttext">
    <w:name w:val="redirecttext"/>
    <w:basedOn w:val="a"/>
    <w:rsid w:val="00457805"/>
    <w:pPr>
      <w:widowControl/>
      <w:spacing w:before="75" w:after="75"/>
      <w:ind w:left="75" w:right="75"/>
      <w:jc w:val="left"/>
    </w:pPr>
    <w:rPr>
      <w:rFonts w:ascii="宋体" w:hAnsi="宋体" w:cs="宋体"/>
      <w:kern w:val="0"/>
      <w:sz w:val="36"/>
      <w:szCs w:val="36"/>
    </w:rPr>
  </w:style>
  <w:style w:type="paragraph" w:customStyle="1" w:styleId="js-messagebox-group">
    <w:name w:val="js-messagebox-grou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state">
    <w:name w:val="mah-helpful-stat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marked-state">
    <w:name w:val="mah-helpful-marked-stat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label">
    <w:name w:val="special-labe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query">
    <w:name w:val="special-query"/>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hover">
    <w:name w:val="special-hov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
    <w:name w:val="ui-button-tex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bar">
    <w:name w:val="ui-dialog-titleba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
    <w:name w:val="ui-dialog-titl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bar-close">
    <w:name w:val="ui-dialog-titlebar-clos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content">
    <w:name w:val="ui-dialog-content"/>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buttonpane">
    <w:name w:val="ui-dialog-buttonpan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buffer">
    <w:name w:val="articlefeedback-buff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pop">
    <w:name w:val="articlefeedback-po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helpimprove-email">
    <w:name w:val="articlefeedback-helpimprove-email"/>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ox-group">
    <w:name w:val="navbox-group"/>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imbox">
    <w:name w:val="imbo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ocnumber">
    <w:name w:val="tocnumb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elflink">
    <w:name w:val="selflink"/>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header">
    <w:name w:val="wpb-header"/>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outside">
    <w:name w:val="wpb-outside"/>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tmbox">
    <w:name w:val="tmbox"/>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letterhead">
    <w:name w:val="letterhead"/>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closethick">
    <w:name w:val="ui-icon-closethick"/>
    <w:basedOn w:val="a"/>
    <w:rsid w:val="00457805"/>
    <w:pPr>
      <w:widowControl/>
      <w:spacing w:before="100" w:beforeAutospacing="1" w:after="100" w:afterAutospacing="1"/>
      <w:jc w:val="left"/>
    </w:pPr>
    <w:rPr>
      <w:rFonts w:ascii="宋体" w:hAnsi="宋体" w:cs="宋体"/>
      <w:kern w:val="0"/>
      <w:sz w:val="24"/>
      <w:szCs w:val="24"/>
    </w:rPr>
  </w:style>
  <w:style w:type="character" w:customStyle="1" w:styleId="brokenref">
    <w:name w:val="brokenref"/>
    <w:basedOn w:val="a0"/>
    <w:rsid w:val="00457805"/>
    <w:rPr>
      <w:vanish/>
      <w:webHidden w:val="0"/>
      <w:specVanish w:val="0"/>
    </w:rPr>
  </w:style>
  <w:style w:type="character" w:customStyle="1" w:styleId="texhtml">
    <w:name w:val="texhtml"/>
    <w:basedOn w:val="a0"/>
    <w:rsid w:val="00457805"/>
    <w:rPr>
      <w:sz w:val="28"/>
      <w:szCs w:val="28"/>
    </w:rPr>
  </w:style>
  <w:style w:type="character" w:customStyle="1" w:styleId="mw-geshi">
    <w:name w:val="mw-geshi"/>
    <w:basedOn w:val="a0"/>
    <w:rsid w:val="00457805"/>
    <w:rPr>
      <w:rFonts w:ascii="Courier New" w:hAnsi="Courier New" w:cs="Courier New" w:hint="default"/>
    </w:rPr>
  </w:style>
  <w:style w:type="paragraph" w:customStyle="1" w:styleId="js-messagebox-group1">
    <w:name w:val="js-messagebox-group1"/>
    <w:basedOn w:val="a"/>
    <w:rsid w:val="00457805"/>
    <w:pPr>
      <w:widowControl/>
      <w:pBdr>
        <w:bottom w:val="single" w:sz="6" w:space="6" w:color="DDDDDD"/>
      </w:pBdr>
      <w:spacing w:before="15" w:after="15"/>
      <w:ind w:left="15" w:right="15"/>
      <w:jc w:val="left"/>
    </w:pPr>
    <w:rPr>
      <w:rFonts w:ascii="宋体" w:hAnsi="宋体" w:cs="宋体"/>
      <w:kern w:val="0"/>
      <w:sz w:val="24"/>
      <w:szCs w:val="24"/>
    </w:rPr>
  </w:style>
  <w:style w:type="paragraph" w:customStyle="1" w:styleId="mah-helpful-state1">
    <w:name w:val="mah-helpful-state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state2">
    <w:name w:val="mah-helpful-state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mah-helpful-marked-state1">
    <w:name w:val="mah-helpful-marked-state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special-label1">
    <w:name w:val="special-label1"/>
    <w:basedOn w:val="a"/>
    <w:rsid w:val="00457805"/>
    <w:pPr>
      <w:widowControl/>
      <w:spacing w:before="100" w:beforeAutospacing="1" w:after="100" w:afterAutospacing="1"/>
      <w:jc w:val="left"/>
    </w:pPr>
    <w:rPr>
      <w:rFonts w:ascii="宋体" w:hAnsi="宋体" w:cs="宋体"/>
      <w:color w:val="808080"/>
      <w:kern w:val="0"/>
      <w:sz w:val="19"/>
      <w:szCs w:val="19"/>
    </w:rPr>
  </w:style>
  <w:style w:type="paragraph" w:customStyle="1" w:styleId="special-query1">
    <w:name w:val="special-query1"/>
    <w:basedOn w:val="a"/>
    <w:rsid w:val="00457805"/>
    <w:pPr>
      <w:widowControl/>
      <w:spacing w:before="100" w:beforeAutospacing="1" w:after="100" w:afterAutospacing="1"/>
      <w:jc w:val="left"/>
    </w:pPr>
    <w:rPr>
      <w:rFonts w:ascii="宋体" w:hAnsi="宋体" w:cs="宋体"/>
      <w:i/>
      <w:iCs/>
      <w:color w:val="000000"/>
      <w:kern w:val="0"/>
      <w:sz w:val="24"/>
      <w:szCs w:val="24"/>
    </w:rPr>
  </w:style>
  <w:style w:type="paragraph" w:customStyle="1" w:styleId="special-hover1">
    <w:name w:val="special-hover1"/>
    <w:basedOn w:val="a"/>
    <w:rsid w:val="00457805"/>
    <w:pPr>
      <w:widowControl/>
      <w:shd w:val="clear" w:color="auto" w:fill="C0C0C0"/>
      <w:spacing w:before="100" w:beforeAutospacing="1" w:after="100" w:afterAutospacing="1"/>
      <w:jc w:val="left"/>
    </w:pPr>
    <w:rPr>
      <w:rFonts w:ascii="宋体" w:hAnsi="宋体" w:cs="宋体"/>
      <w:kern w:val="0"/>
      <w:sz w:val="24"/>
      <w:szCs w:val="24"/>
    </w:rPr>
  </w:style>
  <w:style w:type="paragraph" w:customStyle="1" w:styleId="special-label2">
    <w:name w:val="special-label2"/>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special-query2">
    <w:name w:val="special-query2"/>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widget1">
    <w:name w:val="ui-widget1"/>
    <w:basedOn w:val="a"/>
    <w:rsid w:val="00457805"/>
    <w:pPr>
      <w:widowControl/>
      <w:spacing w:before="100" w:beforeAutospacing="1" w:after="100" w:afterAutospacing="1"/>
      <w:jc w:val="left"/>
    </w:pPr>
    <w:rPr>
      <w:rFonts w:ascii="Arial" w:hAnsi="Arial" w:cs="Arial"/>
      <w:kern w:val="0"/>
      <w:sz w:val="24"/>
      <w:szCs w:val="24"/>
    </w:rPr>
  </w:style>
  <w:style w:type="paragraph" w:customStyle="1" w:styleId="ui-state-default1">
    <w:name w:val="ui-state-default1"/>
    <w:basedOn w:val="a"/>
    <w:rsid w:val="00457805"/>
    <w:pPr>
      <w:widowControl/>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jc w:val="left"/>
    </w:pPr>
    <w:rPr>
      <w:rFonts w:ascii="宋体" w:hAnsi="宋体" w:cs="宋体"/>
      <w:color w:val="2779AA"/>
      <w:kern w:val="0"/>
      <w:sz w:val="24"/>
      <w:szCs w:val="24"/>
    </w:rPr>
  </w:style>
  <w:style w:type="paragraph" w:customStyle="1" w:styleId="ui-state-default2">
    <w:name w:val="ui-state-default2"/>
    <w:basedOn w:val="a"/>
    <w:rsid w:val="00457805"/>
    <w:pPr>
      <w:widowControl/>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jc w:val="left"/>
    </w:pPr>
    <w:rPr>
      <w:rFonts w:ascii="宋体" w:hAnsi="宋体" w:cs="宋体"/>
      <w:color w:val="2779AA"/>
      <w:kern w:val="0"/>
      <w:sz w:val="24"/>
      <w:szCs w:val="24"/>
    </w:rPr>
  </w:style>
  <w:style w:type="paragraph" w:customStyle="1" w:styleId="ui-state-hover1">
    <w:name w:val="ui-state-hover1"/>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hover2">
    <w:name w:val="ui-state-hover2"/>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focus1">
    <w:name w:val="ui-state-focus1"/>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focus2">
    <w:name w:val="ui-state-focus2"/>
    <w:basedOn w:val="a"/>
    <w:rsid w:val="00457805"/>
    <w:pPr>
      <w:widowControl/>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jc w:val="left"/>
    </w:pPr>
    <w:rPr>
      <w:rFonts w:ascii="宋体" w:hAnsi="宋体" w:cs="宋体"/>
      <w:color w:val="0070A3"/>
      <w:kern w:val="0"/>
      <w:sz w:val="24"/>
      <w:szCs w:val="24"/>
    </w:rPr>
  </w:style>
  <w:style w:type="paragraph" w:customStyle="1" w:styleId="ui-state-active1">
    <w:name w:val="ui-state-active1"/>
    <w:basedOn w:val="a"/>
    <w:rsid w:val="00457805"/>
    <w:pPr>
      <w:widowControl/>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jc w:val="left"/>
    </w:pPr>
    <w:rPr>
      <w:rFonts w:ascii="宋体" w:hAnsi="宋体" w:cs="宋体"/>
      <w:color w:val="000000"/>
      <w:kern w:val="0"/>
      <w:sz w:val="24"/>
      <w:szCs w:val="24"/>
    </w:rPr>
  </w:style>
  <w:style w:type="paragraph" w:customStyle="1" w:styleId="ui-state-active2">
    <w:name w:val="ui-state-active2"/>
    <w:basedOn w:val="a"/>
    <w:rsid w:val="00457805"/>
    <w:pPr>
      <w:widowControl/>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jc w:val="left"/>
    </w:pPr>
    <w:rPr>
      <w:rFonts w:ascii="宋体" w:hAnsi="宋体" w:cs="宋体"/>
      <w:color w:val="000000"/>
      <w:kern w:val="0"/>
      <w:sz w:val="24"/>
      <w:szCs w:val="24"/>
    </w:rPr>
  </w:style>
  <w:style w:type="paragraph" w:customStyle="1" w:styleId="ui-state-highlight1">
    <w:name w:val="ui-state-highlight1"/>
    <w:basedOn w:val="a"/>
    <w:rsid w:val="00457805"/>
    <w:pPr>
      <w:widowControl/>
      <w:pBdr>
        <w:top w:val="single" w:sz="6" w:space="0" w:color="F9DD34"/>
        <w:left w:val="single" w:sz="6" w:space="0" w:color="F9DD34"/>
        <w:bottom w:val="single" w:sz="6" w:space="0" w:color="F9DD34"/>
        <w:right w:val="single" w:sz="6" w:space="0" w:color="F9DD34"/>
      </w:pBdr>
      <w:spacing w:before="100" w:beforeAutospacing="1" w:after="100" w:afterAutospacing="1"/>
      <w:jc w:val="left"/>
    </w:pPr>
    <w:rPr>
      <w:rFonts w:ascii="宋体" w:hAnsi="宋体" w:cs="宋体"/>
      <w:color w:val="363636"/>
      <w:kern w:val="0"/>
      <w:sz w:val="24"/>
      <w:szCs w:val="24"/>
    </w:rPr>
  </w:style>
  <w:style w:type="paragraph" w:customStyle="1" w:styleId="ui-state-highlight2">
    <w:name w:val="ui-state-highlight2"/>
    <w:basedOn w:val="a"/>
    <w:rsid w:val="00457805"/>
    <w:pPr>
      <w:widowControl/>
      <w:pBdr>
        <w:top w:val="single" w:sz="6" w:space="0" w:color="F9DD34"/>
        <w:left w:val="single" w:sz="6" w:space="0" w:color="F9DD34"/>
        <w:bottom w:val="single" w:sz="6" w:space="0" w:color="F9DD34"/>
        <w:right w:val="single" w:sz="6" w:space="0" w:color="F9DD34"/>
      </w:pBdr>
      <w:spacing w:before="100" w:beforeAutospacing="1" w:after="100" w:afterAutospacing="1"/>
      <w:jc w:val="left"/>
    </w:pPr>
    <w:rPr>
      <w:rFonts w:ascii="宋体" w:hAnsi="宋体" w:cs="宋体"/>
      <w:color w:val="363636"/>
      <w:kern w:val="0"/>
      <w:sz w:val="24"/>
      <w:szCs w:val="24"/>
    </w:rPr>
  </w:style>
  <w:style w:type="paragraph" w:customStyle="1" w:styleId="ui-state-error1">
    <w:name w:val="ui-state-error1"/>
    <w:basedOn w:val="a"/>
    <w:rsid w:val="00457805"/>
    <w:pPr>
      <w:widowControl/>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jc w:val="left"/>
    </w:pPr>
    <w:rPr>
      <w:rFonts w:ascii="宋体" w:hAnsi="宋体" w:cs="宋体"/>
      <w:color w:val="FFFFFF"/>
      <w:kern w:val="0"/>
      <w:sz w:val="24"/>
      <w:szCs w:val="24"/>
    </w:rPr>
  </w:style>
  <w:style w:type="paragraph" w:customStyle="1" w:styleId="ui-state-error2">
    <w:name w:val="ui-state-error2"/>
    <w:basedOn w:val="a"/>
    <w:rsid w:val="00457805"/>
    <w:pPr>
      <w:widowControl/>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jc w:val="left"/>
    </w:pPr>
    <w:rPr>
      <w:rFonts w:ascii="宋体" w:hAnsi="宋体" w:cs="宋体"/>
      <w:color w:val="FFFFFF"/>
      <w:kern w:val="0"/>
      <w:sz w:val="24"/>
      <w:szCs w:val="24"/>
    </w:rPr>
  </w:style>
  <w:style w:type="paragraph" w:customStyle="1" w:styleId="ui-state-error-text1">
    <w:name w:val="ui-state-error-text1"/>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state-error-text2">
    <w:name w:val="ui-state-error-text2"/>
    <w:basedOn w:val="a"/>
    <w:rsid w:val="00457805"/>
    <w:pPr>
      <w:widowControl/>
      <w:spacing w:before="100" w:beforeAutospacing="1" w:after="100" w:afterAutospacing="1"/>
      <w:jc w:val="left"/>
    </w:pPr>
    <w:rPr>
      <w:rFonts w:ascii="宋体" w:hAnsi="宋体" w:cs="宋体"/>
      <w:color w:val="FFFFFF"/>
      <w:kern w:val="0"/>
      <w:sz w:val="24"/>
      <w:szCs w:val="24"/>
    </w:rPr>
  </w:style>
  <w:style w:type="paragraph" w:customStyle="1" w:styleId="ui-priority-primary1">
    <w:name w:val="ui-priority-primary1"/>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priority-primary2">
    <w:name w:val="ui-priority-primary2"/>
    <w:basedOn w:val="a"/>
    <w:rsid w:val="00457805"/>
    <w:pPr>
      <w:widowControl/>
      <w:spacing w:before="100" w:beforeAutospacing="1" w:after="100" w:afterAutospacing="1"/>
      <w:jc w:val="left"/>
    </w:pPr>
    <w:rPr>
      <w:rFonts w:ascii="宋体" w:hAnsi="宋体" w:cs="宋体"/>
      <w:b/>
      <w:bCs/>
      <w:kern w:val="0"/>
      <w:sz w:val="24"/>
      <w:szCs w:val="24"/>
    </w:rPr>
  </w:style>
  <w:style w:type="paragraph" w:customStyle="1" w:styleId="ui-priority-secondary1">
    <w:name w:val="ui-priority-secondary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priority-secondary2">
    <w:name w:val="ui-priority-secondary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state-disabled1">
    <w:name w:val="ui-state-disabled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state-disabled2">
    <w:name w:val="ui-state-disabled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1">
    <w:name w:val="ui-icon1"/>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2">
    <w:name w:val="ui-icon2"/>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3">
    <w:name w:val="ui-icon3"/>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4">
    <w:name w:val="ui-icon4"/>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5">
    <w:name w:val="ui-icon5"/>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6">
    <w:name w:val="ui-icon6"/>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7">
    <w:name w:val="ui-icon7"/>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8">
    <w:name w:val="ui-icon8"/>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icon9">
    <w:name w:val="ui-icon9"/>
    <w:basedOn w:val="a"/>
    <w:rsid w:val="00457805"/>
    <w:pPr>
      <w:widowControl/>
      <w:spacing w:before="100" w:beforeAutospacing="1" w:after="100" w:afterAutospacing="1"/>
      <w:ind w:firstLine="7343"/>
      <w:jc w:val="left"/>
    </w:pPr>
    <w:rPr>
      <w:rFonts w:ascii="宋体" w:hAnsi="宋体" w:cs="宋体"/>
      <w:kern w:val="0"/>
      <w:sz w:val="24"/>
      <w:szCs w:val="24"/>
    </w:rPr>
  </w:style>
  <w:style w:type="paragraph" w:customStyle="1" w:styleId="ui-button-text1">
    <w:name w:val="ui-button-text1"/>
    <w:basedOn w:val="a"/>
    <w:rsid w:val="00457805"/>
    <w:pPr>
      <w:widowControl/>
      <w:spacing w:before="100" w:beforeAutospacing="1" w:after="100" w:afterAutospacing="1" w:line="336" w:lineRule="atLeast"/>
      <w:jc w:val="left"/>
    </w:pPr>
    <w:rPr>
      <w:rFonts w:ascii="宋体" w:hAnsi="宋体" w:cs="宋体"/>
      <w:kern w:val="0"/>
      <w:sz w:val="24"/>
      <w:szCs w:val="24"/>
    </w:rPr>
  </w:style>
  <w:style w:type="paragraph" w:customStyle="1" w:styleId="ui-button-text2">
    <w:name w:val="ui-button-text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3">
    <w:name w:val="ui-button-text3"/>
    <w:basedOn w:val="a"/>
    <w:rsid w:val="00457805"/>
    <w:pPr>
      <w:widowControl/>
      <w:spacing w:before="100" w:beforeAutospacing="1" w:after="100" w:afterAutospacing="1"/>
      <w:ind w:firstLine="11919"/>
      <w:jc w:val="left"/>
    </w:pPr>
    <w:rPr>
      <w:rFonts w:ascii="宋体" w:hAnsi="宋体" w:cs="宋体"/>
      <w:kern w:val="0"/>
      <w:sz w:val="24"/>
      <w:szCs w:val="24"/>
    </w:rPr>
  </w:style>
  <w:style w:type="paragraph" w:customStyle="1" w:styleId="ui-button-text4">
    <w:name w:val="ui-button-text4"/>
    <w:basedOn w:val="a"/>
    <w:rsid w:val="00457805"/>
    <w:pPr>
      <w:widowControl/>
      <w:spacing w:before="100" w:beforeAutospacing="1" w:after="100" w:afterAutospacing="1"/>
      <w:ind w:firstLine="11919"/>
      <w:jc w:val="left"/>
    </w:pPr>
    <w:rPr>
      <w:rFonts w:ascii="宋体" w:hAnsi="宋体" w:cs="宋体"/>
      <w:kern w:val="0"/>
      <w:sz w:val="24"/>
      <w:szCs w:val="24"/>
    </w:rPr>
  </w:style>
  <w:style w:type="paragraph" w:customStyle="1" w:styleId="ui-button-text5">
    <w:name w:val="ui-button-text5"/>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6">
    <w:name w:val="ui-button-text6"/>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7">
    <w:name w:val="ui-button-text7"/>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button-text8">
    <w:name w:val="ui-button-text8"/>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icon10">
    <w:name w:val="ui-icon10"/>
    <w:basedOn w:val="a"/>
    <w:rsid w:val="00457805"/>
    <w:pPr>
      <w:widowControl/>
      <w:spacing w:after="100" w:afterAutospacing="1"/>
      <w:ind w:left="-120" w:firstLine="7343"/>
      <w:jc w:val="left"/>
    </w:pPr>
    <w:rPr>
      <w:rFonts w:ascii="宋体" w:hAnsi="宋体" w:cs="宋体"/>
      <w:kern w:val="0"/>
      <w:sz w:val="24"/>
      <w:szCs w:val="24"/>
    </w:rPr>
  </w:style>
  <w:style w:type="paragraph" w:customStyle="1" w:styleId="ui-icon11">
    <w:name w:val="ui-icon11"/>
    <w:basedOn w:val="a"/>
    <w:rsid w:val="00457805"/>
    <w:pPr>
      <w:widowControl/>
      <w:spacing w:after="100" w:afterAutospacing="1"/>
      <w:ind w:firstLine="7343"/>
      <w:jc w:val="left"/>
    </w:pPr>
    <w:rPr>
      <w:rFonts w:ascii="宋体" w:hAnsi="宋体" w:cs="宋体"/>
      <w:kern w:val="0"/>
      <w:sz w:val="24"/>
      <w:szCs w:val="24"/>
    </w:rPr>
  </w:style>
  <w:style w:type="paragraph" w:customStyle="1" w:styleId="ui-icon12">
    <w:name w:val="ui-icon12"/>
    <w:basedOn w:val="a"/>
    <w:rsid w:val="00457805"/>
    <w:pPr>
      <w:widowControl/>
      <w:spacing w:after="100" w:afterAutospacing="1"/>
      <w:ind w:firstLine="7343"/>
      <w:jc w:val="left"/>
    </w:pPr>
    <w:rPr>
      <w:rFonts w:ascii="宋体" w:hAnsi="宋体" w:cs="宋体"/>
      <w:kern w:val="0"/>
      <w:sz w:val="24"/>
      <w:szCs w:val="24"/>
    </w:rPr>
  </w:style>
  <w:style w:type="paragraph" w:customStyle="1" w:styleId="ui-icon13">
    <w:name w:val="ui-icon13"/>
    <w:basedOn w:val="a"/>
    <w:rsid w:val="00457805"/>
    <w:pPr>
      <w:widowControl/>
      <w:spacing w:after="100" w:afterAutospacing="1"/>
      <w:ind w:firstLine="7343"/>
      <w:jc w:val="left"/>
    </w:pPr>
    <w:rPr>
      <w:rFonts w:ascii="宋体" w:hAnsi="宋体" w:cs="宋体"/>
      <w:kern w:val="0"/>
      <w:sz w:val="24"/>
      <w:szCs w:val="24"/>
    </w:rPr>
  </w:style>
  <w:style w:type="paragraph" w:customStyle="1" w:styleId="ui-icon14">
    <w:name w:val="ui-icon14"/>
    <w:basedOn w:val="a"/>
    <w:rsid w:val="00457805"/>
    <w:pPr>
      <w:widowControl/>
      <w:spacing w:after="100" w:afterAutospacing="1"/>
      <w:ind w:firstLine="7343"/>
      <w:jc w:val="left"/>
    </w:pPr>
    <w:rPr>
      <w:rFonts w:ascii="宋体" w:hAnsi="宋体" w:cs="宋体"/>
      <w:kern w:val="0"/>
      <w:sz w:val="24"/>
      <w:szCs w:val="24"/>
    </w:rPr>
  </w:style>
  <w:style w:type="paragraph" w:customStyle="1" w:styleId="ui-icon15">
    <w:name w:val="ui-icon15"/>
    <w:basedOn w:val="a"/>
    <w:rsid w:val="00457805"/>
    <w:pPr>
      <w:widowControl/>
      <w:spacing w:after="100" w:afterAutospacing="1"/>
      <w:ind w:firstLine="7343"/>
      <w:jc w:val="left"/>
    </w:pPr>
    <w:rPr>
      <w:rFonts w:ascii="宋体" w:hAnsi="宋体" w:cs="宋体"/>
      <w:kern w:val="0"/>
      <w:sz w:val="24"/>
      <w:szCs w:val="24"/>
    </w:rPr>
  </w:style>
  <w:style w:type="paragraph" w:customStyle="1" w:styleId="ui-button1">
    <w:name w:val="ui-button1"/>
    <w:basedOn w:val="a"/>
    <w:rsid w:val="00457805"/>
    <w:pPr>
      <w:widowControl/>
      <w:spacing w:before="100" w:beforeAutospacing="1" w:after="100" w:afterAutospacing="1"/>
      <w:ind w:right="-72"/>
      <w:jc w:val="center"/>
    </w:pPr>
    <w:rPr>
      <w:rFonts w:ascii="宋体" w:hAnsi="宋体" w:cs="宋体"/>
      <w:kern w:val="0"/>
      <w:sz w:val="24"/>
      <w:szCs w:val="24"/>
    </w:rPr>
  </w:style>
  <w:style w:type="paragraph" w:customStyle="1" w:styleId="ui-button2">
    <w:name w:val="ui-button2"/>
    <w:basedOn w:val="a"/>
    <w:rsid w:val="00457805"/>
    <w:pPr>
      <w:widowControl/>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宋体" w:hAnsi="宋体" w:cs="宋体"/>
      <w:kern w:val="0"/>
      <w:sz w:val="24"/>
      <w:szCs w:val="24"/>
    </w:rPr>
  </w:style>
  <w:style w:type="paragraph" w:customStyle="1" w:styleId="ui-button3">
    <w:name w:val="ui-button3"/>
    <w:basedOn w:val="a"/>
    <w:rsid w:val="00457805"/>
    <w:pPr>
      <w:widowControl/>
      <w:pBdr>
        <w:top w:val="single" w:sz="6" w:space="0" w:color="A6A6A6"/>
        <w:left w:val="single" w:sz="6" w:space="0" w:color="A6A6A6"/>
        <w:bottom w:val="single" w:sz="6" w:space="0" w:color="A6A6A6"/>
        <w:right w:val="single" w:sz="6" w:space="0" w:color="A6A6A6"/>
      </w:pBdr>
      <w:shd w:val="clear" w:color="auto" w:fill="E1E1E1"/>
      <w:spacing w:before="120" w:after="120" w:line="336" w:lineRule="atLeast"/>
      <w:ind w:left="96"/>
      <w:jc w:val="center"/>
    </w:pPr>
    <w:rPr>
      <w:rFonts w:ascii="宋体" w:hAnsi="宋体" w:cs="宋体"/>
      <w:kern w:val="0"/>
      <w:sz w:val="24"/>
      <w:szCs w:val="24"/>
    </w:rPr>
  </w:style>
  <w:style w:type="paragraph" w:customStyle="1" w:styleId="tipsy-arrow1">
    <w:name w:val="tipsy-arrow1"/>
    <w:basedOn w:val="a"/>
    <w:rsid w:val="00457805"/>
    <w:pPr>
      <w:widowControl/>
      <w:spacing w:before="100" w:beforeAutospacing="1" w:after="100" w:afterAutospacing="1"/>
      <w:ind w:left="-75"/>
      <w:jc w:val="left"/>
    </w:pPr>
    <w:rPr>
      <w:rFonts w:ascii="宋体" w:hAnsi="宋体" w:cs="宋体"/>
      <w:kern w:val="0"/>
      <w:sz w:val="24"/>
      <w:szCs w:val="24"/>
    </w:rPr>
  </w:style>
  <w:style w:type="paragraph" w:customStyle="1" w:styleId="tipsy-arrow2">
    <w:name w:val="tipsy-arrow2"/>
    <w:basedOn w:val="a"/>
    <w:rsid w:val="00457805"/>
    <w:pPr>
      <w:widowControl/>
      <w:spacing w:before="100" w:beforeAutospacing="1" w:after="100" w:afterAutospacing="1"/>
      <w:ind w:left="-75"/>
      <w:jc w:val="left"/>
    </w:pPr>
    <w:rPr>
      <w:rFonts w:ascii="宋体" w:hAnsi="宋体" w:cs="宋体"/>
      <w:kern w:val="0"/>
      <w:sz w:val="24"/>
      <w:szCs w:val="24"/>
    </w:rPr>
  </w:style>
  <w:style w:type="paragraph" w:customStyle="1" w:styleId="tipsy-arrow3">
    <w:name w:val="tipsy-arrow3"/>
    <w:basedOn w:val="a"/>
    <w:rsid w:val="00457805"/>
    <w:pPr>
      <w:widowControl/>
      <w:spacing w:after="100" w:afterAutospacing="1"/>
      <w:jc w:val="left"/>
    </w:pPr>
    <w:rPr>
      <w:rFonts w:ascii="宋体" w:hAnsi="宋体" w:cs="宋体"/>
      <w:kern w:val="0"/>
      <w:sz w:val="24"/>
      <w:szCs w:val="24"/>
    </w:rPr>
  </w:style>
  <w:style w:type="paragraph" w:customStyle="1" w:styleId="tipsy-arrow4">
    <w:name w:val="tipsy-arrow4"/>
    <w:basedOn w:val="a"/>
    <w:rsid w:val="00457805"/>
    <w:pPr>
      <w:widowControl/>
      <w:spacing w:after="100" w:afterAutospacing="1"/>
      <w:jc w:val="left"/>
    </w:pPr>
    <w:rPr>
      <w:rFonts w:ascii="宋体" w:hAnsi="宋体" w:cs="宋体"/>
      <w:kern w:val="0"/>
      <w:sz w:val="24"/>
      <w:szCs w:val="24"/>
    </w:rPr>
  </w:style>
  <w:style w:type="paragraph" w:customStyle="1" w:styleId="ui-resizable-handle1">
    <w:name w:val="ui-resizable-handle1"/>
    <w:basedOn w:val="a"/>
    <w:rsid w:val="00457805"/>
    <w:pPr>
      <w:widowControl/>
      <w:spacing w:before="100" w:beforeAutospacing="1" w:after="100" w:afterAutospacing="1"/>
      <w:jc w:val="left"/>
    </w:pPr>
    <w:rPr>
      <w:rFonts w:ascii="宋体" w:hAnsi="宋体" w:cs="宋体"/>
      <w:vanish/>
      <w:kern w:val="0"/>
      <w:sz w:val="2"/>
      <w:szCs w:val="2"/>
    </w:rPr>
  </w:style>
  <w:style w:type="paragraph" w:customStyle="1" w:styleId="ui-resizable-handle2">
    <w:name w:val="ui-resizable-handle2"/>
    <w:basedOn w:val="a"/>
    <w:rsid w:val="00457805"/>
    <w:pPr>
      <w:widowControl/>
      <w:spacing w:before="100" w:beforeAutospacing="1" w:after="100" w:afterAutospacing="1"/>
      <w:jc w:val="left"/>
    </w:pPr>
    <w:rPr>
      <w:rFonts w:ascii="宋体" w:hAnsi="宋体" w:cs="宋体"/>
      <w:vanish/>
      <w:kern w:val="0"/>
      <w:sz w:val="2"/>
      <w:szCs w:val="2"/>
    </w:rPr>
  </w:style>
  <w:style w:type="paragraph" w:customStyle="1" w:styleId="ui-dialog-titlebar1">
    <w:name w:val="ui-dialog-titlebar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1">
    <w:name w:val="ui-dialog-title1"/>
    <w:basedOn w:val="a"/>
    <w:rsid w:val="00457805"/>
    <w:pPr>
      <w:widowControl/>
      <w:jc w:val="left"/>
    </w:pPr>
    <w:rPr>
      <w:rFonts w:ascii="宋体" w:hAnsi="宋体" w:cs="宋体"/>
      <w:kern w:val="0"/>
      <w:sz w:val="24"/>
      <w:szCs w:val="24"/>
    </w:rPr>
  </w:style>
  <w:style w:type="paragraph" w:customStyle="1" w:styleId="ui-dialog-titlebar-close1">
    <w:name w:val="ui-dialog-titlebar-close1"/>
    <w:basedOn w:val="a"/>
    <w:rsid w:val="00457805"/>
    <w:pPr>
      <w:widowControl/>
      <w:jc w:val="left"/>
    </w:pPr>
    <w:rPr>
      <w:rFonts w:ascii="宋体" w:hAnsi="宋体" w:cs="宋体"/>
      <w:kern w:val="0"/>
      <w:sz w:val="24"/>
      <w:szCs w:val="24"/>
    </w:rPr>
  </w:style>
  <w:style w:type="paragraph" w:customStyle="1" w:styleId="ui-dialog-content1">
    <w:name w:val="ui-dialog-content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buttonpane1">
    <w:name w:val="ui-dialog-buttonpane1"/>
    <w:basedOn w:val="a"/>
    <w:rsid w:val="00457805"/>
    <w:pPr>
      <w:widowControl/>
      <w:spacing w:before="120"/>
      <w:jc w:val="left"/>
    </w:pPr>
    <w:rPr>
      <w:rFonts w:ascii="宋体" w:hAnsi="宋体" w:cs="宋体"/>
      <w:kern w:val="0"/>
      <w:sz w:val="24"/>
      <w:szCs w:val="24"/>
    </w:rPr>
  </w:style>
  <w:style w:type="paragraph" w:customStyle="1" w:styleId="ui-resizable-se1">
    <w:name w:val="ui-resizable-se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titlebar-close2">
    <w:name w:val="ui-dialog-titlebar-close2"/>
    <w:basedOn w:val="a"/>
    <w:rsid w:val="00457805"/>
    <w:pPr>
      <w:widowControl/>
      <w:jc w:val="left"/>
    </w:pPr>
    <w:rPr>
      <w:rFonts w:ascii="宋体" w:hAnsi="宋体" w:cs="宋体"/>
      <w:kern w:val="0"/>
      <w:sz w:val="24"/>
      <w:szCs w:val="24"/>
    </w:rPr>
  </w:style>
  <w:style w:type="paragraph" w:customStyle="1" w:styleId="ui-dialog-titlebar2">
    <w:name w:val="ui-dialog-titlebar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widget-header1">
    <w:name w:val="ui-widget-header1"/>
    <w:basedOn w:val="a"/>
    <w:rsid w:val="00457805"/>
    <w:pPr>
      <w:widowControl/>
      <w:pBdr>
        <w:bottom w:val="single" w:sz="6" w:space="0" w:color="BBBBBB"/>
      </w:pBdr>
      <w:shd w:val="clear" w:color="auto" w:fill="F0F0F0"/>
      <w:spacing w:before="100" w:beforeAutospacing="1" w:after="100" w:afterAutospacing="1" w:line="240" w:lineRule="atLeast"/>
      <w:jc w:val="left"/>
    </w:pPr>
    <w:rPr>
      <w:rFonts w:ascii="宋体" w:hAnsi="宋体" w:cs="宋体"/>
      <w:b/>
      <w:bCs/>
      <w:color w:val="222222"/>
      <w:kern w:val="0"/>
      <w:sz w:val="24"/>
      <w:szCs w:val="24"/>
    </w:rPr>
  </w:style>
  <w:style w:type="paragraph" w:customStyle="1" w:styleId="ui-icon-closethick1">
    <w:name w:val="ui-icon-closethick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ui-dialog-buttonpane2">
    <w:name w:val="ui-dialog-buttonpane2"/>
    <w:basedOn w:val="a"/>
    <w:rsid w:val="00457805"/>
    <w:pPr>
      <w:widowControl/>
      <w:jc w:val="left"/>
    </w:pPr>
    <w:rPr>
      <w:rFonts w:ascii="宋体" w:hAnsi="宋体" w:cs="宋体"/>
      <w:kern w:val="0"/>
      <w:sz w:val="24"/>
      <w:szCs w:val="24"/>
    </w:rPr>
  </w:style>
  <w:style w:type="paragraph" w:customStyle="1" w:styleId="articlefeedback-buffer1">
    <w:name w:val="articlefeedback-buffer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buffer2">
    <w:name w:val="articlefeedback-buffer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articlefeedback-title1">
    <w:name w:val="articlefeedback-title1"/>
    <w:basedOn w:val="a"/>
    <w:rsid w:val="00457805"/>
    <w:pPr>
      <w:widowControl/>
      <w:spacing w:before="100" w:beforeAutospacing="1" w:after="120" w:line="480" w:lineRule="atLeast"/>
      <w:jc w:val="left"/>
    </w:pPr>
    <w:rPr>
      <w:rFonts w:ascii="宋体" w:hAnsi="宋体" w:cs="宋体"/>
      <w:kern w:val="0"/>
      <w:sz w:val="24"/>
      <w:szCs w:val="24"/>
    </w:rPr>
  </w:style>
  <w:style w:type="paragraph" w:customStyle="1" w:styleId="articlefeedback-pop1">
    <w:name w:val="articlefeedback-pop1"/>
    <w:basedOn w:val="a"/>
    <w:rsid w:val="00457805"/>
    <w:pPr>
      <w:widowControl/>
      <w:pBdr>
        <w:top w:val="single" w:sz="6" w:space="12" w:color="C0C0C0"/>
        <w:left w:val="single" w:sz="6" w:space="12" w:color="C0C0C0"/>
        <w:bottom w:val="single" w:sz="6" w:space="12" w:color="C0C0C0"/>
        <w:right w:val="single" w:sz="6" w:space="12" w:color="C0C0C0"/>
      </w:pBdr>
      <w:shd w:val="clear" w:color="auto" w:fill="FFFFFF"/>
      <w:jc w:val="left"/>
    </w:pPr>
    <w:rPr>
      <w:rFonts w:ascii="宋体" w:hAnsi="宋体" w:cs="宋体"/>
      <w:kern w:val="0"/>
      <w:sz w:val="24"/>
      <w:szCs w:val="24"/>
    </w:rPr>
  </w:style>
  <w:style w:type="paragraph" w:customStyle="1" w:styleId="articlefeedback-rating-clear1">
    <w:name w:val="articlefeedback-rating-clear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articlefeedback-helpimprove-email1">
    <w:name w:val="articlefeedback-helpimprove-email1"/>
    <w:basedOn w:val="a"/>
    <w:rsid w:val="00457805"/>
    <w:pPr>
      <w:widowControl/>
      <w:spacing w:before="60" w:after="100" w:afterAutospacing="1"/>
      <w:ind w:left="960"/>
      <w:jc w:val="left"/>
    </w:pPr>
    <w:rPr>
      <w:rFonts w:ascii="宋体" w:hAnsi="宋体" w:cs="宋体"/>
      <w:kern w:val="0"/>
      <w:sz w:val="24"/>
      <w:szCs w:val="24"/>
    </w:rPr>
  </w:style>
  <w:style w:type="paragraph" w:customStyle="1" w:styleId="navbox-title1">
    <w:name w:val="navbox-title1"/>
    <w:basedOn w:val="a"/>
    <w:rsid w:val="00457805"/>
    <w:pPr>
      <w:widowControl/>
      <w:shd w:val="clear" w:color="auto" w:fill="DDDDFF"/>
      <w:spacing w:before="100" w:beforeAutospacing="1" w:after="100" w:afterAutospacing="1"/>
      <w:jc w:val="center"/>
    </w:pPr>
    <w:rPr>
      <w:rFonts w:ascii="宋体" w:hAnsi="宋体" w:cs="宋体"/>
      <w:kern w:val="0"/>
      <w:sz w:val="24"/>
      <w:szCs w:val="24"/>
    </w:rPr>
  </w:style>
  <w:style w:type="paragraph" w:customStyle="1" w:styleId="navbox-group1">
    <w:name w:val="navbox-group1"/>
    <w:basedOn w:val="a"/>
    <w:rsid w:val="00457805"/>
    <w:pPr>
      <w:widowControl/>
      <w:shd w:val="clear" w:color="auto" w:fill="E6E6FF"/>
      <w:spacing w:before="100" w:beforeAutospacing="1" w:after="100" w:afterAutospacing="1"/>
      <w:jc w:val="left"/>
    </w:pPr>
    <w:rPr>
      <w:rFonts w:ascii="宋体" w:hAnsi="宋体" w:cs="宋体"/>
      <w:kern w:val="0"/>
      <w:sz w:val="24"/>
      <w:szCs w:val="24"/>
    </w:rPr>
  </w:style>
  <w:style w:type="paragraph" w:customStyle="1" w:styleId="navbox-abovebelow1">
    <w:name w:val="navbox-abovebelow1"/>
    <w:basedOn w:val="a"/>
    <w:rsid w:val="00457805"/>
    <w:pPr>
      <w:widowControl/>
      <w:shd w:val="clear" w:color="auto" w:fill="E6E6FF"/>
      <w:spacing w:before="100" w:beforeAutospacing="1" w:after="100" w:afterAutospacing="1"/>
      <w:jc w:val="center"/>
    </w:pPr>
    <w:rPr>
      <w:rFonts w:ascii="宋体" w:hAnsi="宋体" w:cs="宋体"/>
      <w:kern w:val="0"/>
      <w:sz w:val="24"/>
      <w:szCs w:val="24"/>
    </w:rPr>
  </w:style>
  <w:style w:type="paragraph" w:customStyle="1" w:styleId="navbar1">
    <w:name w:val="navbar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navbar2">
    <w:name w:val="navbar2"/>
    <w:basedOn w:val="a"/>
    <w:rsid w:val="00457805"/>
    <w:pPr>
      <w:widowControl/>
      <w:spacing w:before="100" w:beforeAutospacing="1" w:after="100" w:afterAutospacing="1"/>
      <w:ind w:right="120"/>
      <w:jc w:val="left"/>
    </w:pPr>
    <w:rPr>
      <w:rFonts w:ascii="宋体" w:hAnsi="宋体" w:cs="宋体"/>
      <w:kern w:val="0"/>
      <w:szCs w:val="21"/>
    </w:rPr>
  </w:style>
  <w:style w:type="paragraph" w:customStyle="1" w:styleId="collapsebutton1">
    <w:name w:val="collapsebutton1"/>
    <w:basedOn w:val="a"/>
    <w:rsid w:val="00457805"/>
    <w:pPr>
      <w:widowControl/>
      <w:spacing w:before="100" w:beforeAutospacing="1" w:after="100" w:afterAutospacing="1"/>
      <w:ind w:left="120"/>
      <w:jc w:val="right"/>
    </w:pPr>
    <w:rPr>
      <w:rFonts w:ascii="宋体" w:hAnsi="宋体" w:cs="宋体"/>
      <w:kern w:val="0"/>
      <w:sz w:val="24"/>
      <w:szCs w:val="24"/>
    </w:rPr>
  </w:style>
  <w:style w:type="paragraph" w:customStyle="1" w:styleId="mw-collapsible-toggle1">
    <w:name w:val="mw-collapsible-toggle1"/>
    <w:basedOn w:val="a"/>
    <w:rsid w:val="00457805"/>
    <w:pPr>
      <w:widowControl/>
      <w:spacing w:before="100" w:beforeAutospacing="1" w:after="100" w:afterAutospacing="1"/>
      <w:jc w:val="right"/>
    </w:pPr>
    <w:rPr>
      <w:rFonts w:ascii="宋体" w:hAnsi="宋体" w:cs="宋体"/>
      <w:kern w:val="0"/>
      <w:sz w:val="24"/>
      <w:szCs w:val="24"/>
    </w:rPr>
  </w:style>
  <w:style w:type="paragraph" w:customStyle="1" w:styleId="imbox1">
    <w:name w:val="imbox1"/>
    <w:basedOn w:val="a"/>
    <w:rsid w:val="00457805"/>
    <w:pPr>
      <w:widowControl/>
      <w:ind w:left="-120" w:right="-120"/>
      <w:jc w:val="left"/>
    </w:pPr>
    <w:rPr>
      <w:rFonts w:ascii="宋体" w:hAnsi="宋体" w:cs="宋体"/>
      <w:kern w:val="0"/>
      <w:sz w:val="24"/>
      <w:szCs w:val="24"/>
    </w:rPr>
  </w:style>
  <w:style w:type="paragraph" w:customStyle="1" w:styleId="imbox2">
    <w:name w:val="imbox2"/>
    <w:basedOn w:val="a"/>
    <w:rsid w:val="00457805"/>
    <w:pPr>
      <w:widowControl/>
      <w:spacing w:before="60" w:after="60"/>
      <w:ind w:left="60" w:right="60"/>
      <w:jc w:val="left"/>
    </w:pPr>
    <w:rPr>
      <w:rFonts w:ascii="宋体" w:hAnsi="宋体" w:cs="宋体"/>
      <w:kern w:val="0"/>
      <w:sz w:val="24"/>
      <w:szCs w:val="24"/>
    </w:rPr>
  </w:style>
  <w:style w:type="paragraph" w:customStyle="1" w:styleId="tmbox1">
    <w:name w:val="tmbox1"/>
    <w:basedOn w:val="a"/>
    <w:rsid w:val="00457805"/>
    <w:pPr>
      <w:widowControl/>
      <w:spacing w:before="30" w:after="30"/>
      <w:jc w:val="left"/>
    </w:pPr>
    <w:rPr>
      <w:rFonts w:ascii="宋体" w:hAnsi="宋体" w:cs="宋体"/>
      <w:kern w:val="0"/>
      <w:sz w:val="24"/>
      <w:szCs w:val="24"/>
    </w:rPr>
  </w:style>
  <w:style w:type="paragraph" w:customStyle="1" w:styleId="tocnumber1">
    <w:name w:val="tocnumber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selflink1">
    <w:name w:val="selflink1"/>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header1">
    <w:name w:val="wpb-header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wpb-header2">
    <w:name w:val="wpb-header2"/>
    <w:basedOn w:val="a"/>
    <w:rsid w:val="00457805"/>
    <w:pPr>
      <w:widowControl/>
      <w:spacing w:before="100" w:beforeAutospacing="1" w:after="100" w:afterAutospacing="1"/>
      <w:jc w:val="left"/>
    </w:pPr>
    <w:rPr>
      <w:rFonts w:ascii="宋体" w:hAnsi="宋体" w:cs="宋体"/>
      <w:kern w:val="0"/>
      <w:sz w:val="24"/>
      <w:szCs w:val="24"/>
    </w:rPr>
  </w:style>
  <w:style w:type="paragraph" w:customStyle="1" w:styleId="wpb-outside1">
    <w:name w:val="wpb-outside1"/>
    <w:basedOn w:val="a"/>
    <w:rsid w:val="00457805"/>
    <w:pPr>
      <w:widowControl/>
      <w:spacing w:before="100" w:beforeAutospacing="1" w:after="100" w:afterAutospacing="1"/>
      <w:jc w:val="left"/>
    </w:pPr>
    <w:rPr>
      <w:rFonts w:ascii="宋体" w:hAnsi="宋体" w:cs="宋体"/>
      <w:vanish/>
      <w:kern w:val="0"/>
      <w:sz w:val="24"/>
      <w:szCs w:val="24"/>
    </w:rPr>
  </w:style>
  <w:style w:type="paragraph" w:customStyle="1" w:styleId="letterhead1">
    <w:name w:val="letterhead1"/>
    <w:basedOn w:val="a"/>
    <w:rsid w:val="00457805"/>
    <w:pPr>
      <w:widowControl/>
      <w:shd w:val="clear" w:color="auto" w:fill="FAF9F2"/>
      <w:spacing w:before="100" w:beforeAutospacing="1" w:after="100" w:afterAutospacing="1"/>
      <w:jc w:val="left"/>
    </w:pPr>
    <w:rPr>
      <w:rFonts w:ascii="宋体" w:hAnsi="宋体" w:cs="宋体"/>
      <w:kern w:val="0"/>
      <w:sz w:val="24"/>
      <w:szCs w:val="24"/>
    </w:rPr>
  </w:style>
  <w:style w:type="character" w:customStyle="1" w:styleId="flagicon">
    <w:name w:val="flagicon"/>
    <w:basedOn w:val="a0"/>
    <w:rsid w:val="00457805"/>
  </w:style>
  <w:style w:type="character" w:customStyle="1" w:styleId="style4">
    <w:name w:val="style4"/>
    <w:basedOn w:val="a0"/>
    <w:rsid w:val="00514365"/>
  </w:style>
  <w:style w:type="paragraph" w:styleId="TOC">
    <w:name w:val="TOC Heading"/>
    <w:basedOn w:val="1"/>
    <w:next w:val="a"/>
    <w:uiPriority w:val="39"/>
    <w:semiHidden/>
    <w:unhideWhenUsed/>
    <w:qFormat/>
    <w:rsid w:val="003F78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F78E6"/>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unhideWhenUsed/>
    <w:qFormat/>
    <w:rsid w:val="003F78E6"/>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3F78E6"/>
    <w:pPr>
      <w:widowControl/>
      <w:spacing w:after="100" w:line="276" w:lineRule="auto"/>
      <w:ind w:left="440"/>
      <w:jc w:val="left"/>
    </w:pPr>
    <w:rPr>
      <w:rFonts w:asciiTheme="minorHAnsi" w:eastAsiaTheme="minorEastAsia" w:hAnsiTheme="minorHAnsi" w:cstheme="minorBid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34591">
      <w:bodyDiv w:val="1"/>
      <w:marLeft w:val="0"/>
      <w:marRight w:val="0"/>
      <w:marTop w:val="0"/>
      <w:marBottom w:val="0"/>
      <w:divBdr>
        <w:top w:val="none" w:sz="0" w:space="0" w:color="auto"/>
        <w:left w:val="none" w:sz="0" w:space="0" w:color="auto"/>
        <w:bottom w:val="none" w:sz="0" w:space="0" w:color="auto"/>
        <w:right w:val="none" w:sz="0" w:space="0" w:color="auto"/>
      </w:divBdr>
    </w:div>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223837566">
      <w:bodyDiv w:val="1"/>
      <w:marLeft w:val="0"/>
      <w:marRight w:val="0"/>
      <w:marTop w:val="0"/>
      <w:marBottom w:val="0"/>
      <w:divBdr>
        <w:top w:val="none" w:sz="0" w:space="0" w:color="auto"/>
        <w:left w:val="none" w:sz="0" w:space="0" w:color="auto"/>
        <w:bottom w:val="none" w:sz="0" w:space="0" w:color="auto"/>
        <w:right w:val="none" w:sz="0" w:space="0" w:color="auto"/>
      </w:divBdr>
    </w:div>
    <w:div w:id="301232108">
      <w:bodyDiv w:val="1"/>
      <w:marLeft w:val="0"/>
      <w:marRight w:val="0"/>
      <w:marTop w:val="0"/>
      <w:marBottom w:val="0"/>
      <w:divBdr>
        <w:top w:val="none" w:sz="0" w:space="0" w:color="auto"/>
        <w:left w:val="none" w:sz="0" w:space="0" w:color="auto"/>
        <w:bottom w:val="none" w:sz="0" w:space="0" w:color="auto"/>
        <w:right w:val="none" w:sz="0" w:space="0" w:color="auto"/>
      </w:divBdr>
    </w:div>
    <w:div w:id="312149665">
      <w:bodyDiv w:val="1"/>
      <w:marLeft w:val="0"/>
      <w:marRight w:val="0"/>
      <w:marTop w:val="0"/>
      <w:marBottom w:val="0"/>
      <w:divBdr>
        <w:top w:val="none" w:sz="0" w:space="0" w:color="auto"/>
        <w:left w:val="none" w:sz="0" w:space="0" w:color="auto"/>
        <w:bottom w:val="none" w:sz="0" w:space="0" w:color="auto"/>
        <w:right w:val="none" w:sz="0" w:space="0" w:color="auto"/>
      </w:divBdr>
    </w:div>
    <w:div w:id="434063436">
      <w:bodyDiv w:val="1"/>
      <w:marLeft w:val="0"/>
      <w:marRight w:val="0"/>
      <w:marTop w:val="0"/>
      <w:marBottom w:val="0"/>
      <w:divBdr>
        <w:top w:val="none" w:sz="0" w:space="0" w:color="auto"/>
        <w:left w:val="none" w:sz="0" w:space="0" w:color="auto"/>
        <w:bottom w:val="none" w:sz="0" w:space="0" w:color="auto"/>
        <w:right w:val="none" w:sz="0" w:space="0" w:color="auto"/>
      </w:divBdr>
      <w:divsChild>
        <w:div w:id="594360291">
          <w:marLeft w:val="0"/>
          <w:marRight w:val="0"/>
          <w:marTop w:val="0"/>
          <w:marBottom w:val="0"/>
          <w:divBdr>
            <w:top w:val="none" w:sz="0" w:space="0" w:color="auto"/>
            <w:left w:val="none" w:sz="0" w:space="0" w:color="auto"/>
            <w:bottom w:val="none" w:sz="0" w:space="0" w:color="auto"/>
            <w:right w:val="none" w:sz="0" w:space="0" w:color="auto"/>
          </w:divBdr>
          <w:divsChild>
            <w:div w:id="703362027">
              <w:marLeft w:val="0"/>
              <w:marRight w:val="0"/>
              <w:marTop w:val="0"/>
              <w:marBottom w:val="0"/>
              <w:divBdr>
                <w:top w:val="none" w:sz="0" w:space="0" w:color="auto"/>
                <w:left w:val="none" w:sz="0" w:space="0" w:color="auto"/>
                <w:bottom w:val="none" w:sz="0" w:space="0" w:color="auto"/>
                <w:right w:val="none" w:sz="0" w:space="0" w:color="auto"/>
              </w:divBdr>
              <w:divsChild>
                <w:div w:id="635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31550">
      <w:bodyDiv w:val="1"/>
      <w:marLeft w:val="0"/>
      <w:marRight w:val="0"/>
      <w:marTop w:val="0"/>
      <w:marBottom w:val="0"/>
      <w:divBdr>
        <w:top w:val="none" w:sz="0" w:space="0" w:color="auto"/>
        <w:left w:val="none" w:sz="0" w:space="0" w:color="auto"/>
        <w:bottom w:val="none" w:sz="0" w:space="0" w:color="auto"/>
        <w:right w:val="none" w:sz="0" w:space="0" w:color="auto"/>
      </w:divBdr>
    </w:div>
    <w:div w:id="540555468">
      <w:bodyDiv w:val="1"/>
      <w:marLeft w:val="0"/>
      <w:marRight w:val="0"/>
      <w:marTop w:val="0"/>
      <w:marBottom w:val="0"/>
      <w:divBdr>
        <w:top w:val="none" w:sz="0" w:space="0" w:color="auto"/>
        <w:left w:val="none" w:sz="0" w:space="0" w:color="auto"/>
        <w:bottom w:val="none" w:sz="0" w:space="0" w:color="auto"/>
        <w:right w:val="none" w:sz="0" w:space="0" w:color="auto"/>
      </w:divBdr>
    </w:div>
    <w:div w:id="566695815">
      <w:bodyDiv w:val="1"/>
      <w:marLeft w:val="0"/>
      <w:marRight w:val="0"/>
      <w:marTop w:val="0"/>
      <w:marBottom w:val="0"/>
      <w:divBdr>
        <w:top w:val="none" w:sz="0" w:space="0" w:color="auto"/>
        <w:left w:val="none" w:sz="0" w:space="0" w:color="auto"/>
        <w:bottom w:val="none" w:sz="0" w:space="0" w:color="auto"/>
        <w:right w:val="none" w:sz="0" w:space="0" w:color="auto"/>
      </w:divBdr>
    </w:div>
    <w:div w:id="591671498">
      <w:bodyDiv w:val="1"/>
      <w:marLeft w:val="0"/>
      <w:marRight w:val="0"/>
      <w:marTop w:val="0"/>
      <w:marBottom w:val="0"/>
      <w:divBdr>
        <w:top w:val="none" w:sz="0" w:space="0" w:color="auto"/>
        <w:left w:val="none" w:sz="0" w:space="0" w:color="auto"/>
        <w:bottom w:val="none" w:sz="0" w:space="0" w:color="auto"/>
        <w:right w:val="none" w:sz="0" w:space="0" w:color="auto"/>
      </w:divBdr>
    </w:div>
    <w:div w:id="740523069">
      <w:bodyDiv w:val="1"/>
      <w:marLeft w:val="0"/>
      <w:marRight w:val="0"/>
      <w:marTop w:val="0"/>
      <w:marBottom w:val="0"/>
      <w:divBdr>
        <w:top w:val="none" w:sz="0" w:space="0" w:color="auto"/>
        <w:left w:val="none" w:sz="0" w:space="0" w:color="auto"/>
        <w:bottom w:val="none" w:sz="0" w:space="0" w:color="auto"/>
        <w:right w:val="none" w:sz="0" w:space="0" w:color="auto"/>
      </w:divBdr>
    </w:div>
    <w:div w:id="822618950">
      <w:bodyDiv w:val="1"/>
      <w:marLeft w:val="0"/>
      <w:marRight w:val="0"/>
      <w:marTop w:val="0"/>
      <w:marBottom w:val="0"/>
      <w:divBdr>
        <w:top w:val="none" w:sz="0" w:space="0" w:color="auto"/>
        <w:left w:val="none" w:sz="0" w:space="0" w:color="auto"/>
        <w:bottom w:val="none" w:sz="0" w:space="0" w:color="auto"/>
        <w:right w:val="none" w:sz="0" w:space="0" w:color="auto"/>
      </w:divBdr>
      <w:divsChild>
        <w:div w:id="1690253430">
          <w:marLeft w:val="0"/>
          <w:marRight w:val="0"/>
          <w:marTop w:val="0"/>
          <w:marBottom w:val="0"/>
          <w:divBdr>
            <w:top w:val="none" w:sz="0" w:space="0" w:color="auto"/>
            <w:left w:val="none" w:sz="0" w:space="0" w:color="auto"/>
            <w:bottom w:val="none" w:sz="0" w:space="0" w:color="auto"/>
            <w:right w:val="none" w:sz="0" w:space="0" w:color="auto"/>
          </w:divBdr>
          <w:divsChild>
            <w:div w:id="948851333">
              <w:marLeft w:val="0"/>
              <w:marRight w:val="0"/>
              <w:marTop w:val="0"/>
              <w:marBottom w:val="0"/>
              <w:divBdr>
                <w:top w:val="none" w:sz="0" w:space="0" w:color="auto"/>
                <w:left w:val="none" w:sz="0" w:space="0" w:color="auto"/>
                <w:bottom w:val="none" w:sz="0" w:space="0" w:color="auto"/>
                <w:right w:val="none" w:sz="0" w:space="0" w:color="auto"/>
              </w:divBdr>
              <w:divsChild>
                <w:div w:id="869299266">
                  <w:marLeft w:val="0"/>
                  <w:marRight w:val="0"/>
                  <w:marTop w:val="0"/>
                  <w:marBottom w:val="0"/>
                  <w:divBdr>
                    <w:top w:val="none" w:sz="0" w:space="0" w:color="auto"/>
                    <w:left w:val="none" w:sz="0" w:space="0" w:color="auto"/>
                    <w:bottom w:val="none" w:sz="0" w:space="0" w:color="auto"/>
                    <w:right w:val="none" w:sz="0" w:space="0" w:color="auto"/>
                  </w:divBdr>
                  <w:divsChild>
                    <w:div w:id="1772504110">
                      <w:marLeft w:val="0"/>
                      <w:marRight w:val="0"/>
                      <w:marTop w:val="0"/>
                      <w:marBottom w:val="0"/>
                      <w:divBdr>
                        <w:top w:val="none" w:sz="0" w:space="0" w:color="auto"/>
                        <w:left w:val="none" w:sz="0" w:space="0" w:color="auto"/>
                        <w:bottom w:val="none" w:sz="0" w:space="0" w:color="auto"/>
                        <w:right w:val="none" w:sz="0" w:space="0" w:color="auto"/>
                      </w:divBdr>
                      <w:divsChild>
                        <w:div w:id="523785411">
                          <w:marLeft w:val="0"/>
                          <w:marRight w:val="0"/>
                          <w:marTop w:val="0"/>
                          <w:marBottom w:val="0"/>
                          <w:divBdr>
                            <w:top w:val="none" w:sz="0" w:space="0" w:color="auto"/>
                            <w:left w:val="none" w:sz="0" w:space="0" w:color="auto"/>
                            <w:bottom w:val="none" w:sz="0" w:space="0" w:color="auto"/>
                            <w:right w:val="none" w:sz="0" w:space="0" w:color="auto"/>
                          </w:divBdr>
                          <w:divsChild>
                            <w:div w:id="1778791098">
                              <w:marLeft w:val="0"/>
                              <w:marRight w:val="0"/>
                              <w:marTop w:val="0"/>
                              <w:marBottom w:val="0"/>
                              <w:divBdr>
                                <w:top w:val="none" w:sz="0" w:space="0" w:color="auto"/>
                                <w:left w:val="none" w:sz="0" w:space="0" w:color="auto"/>
                                <w:bottom w:val="none" w:sz="0" w:space="0" w:color="auto"/>
                                <w:right w:val="none" w:sz="0" w:space="0" w:color="auto"/>
                              </w:divBdr>
                              <w:divsChild>
                                <w:div w:id="1657949088">
                                  <w:marLeft w:val="0"/>
                                  <w:marRight w:val="0"/>
                                  <w:marTop w:val="0"/>
                                  <w:marBottom w:val="0"/>
                                  <w:divBdr>
                                    <w:top w:val="single" w:sz="6" w:space="0" w:color="D6D6D6"/>
                                    <w:left w:val="single" w:sz="6" w:space="0" w:color="D6D6D6"/>
                                    <w:bottom w:val="single" w:sz="6" w:space="0" w:color="D6D6D6"/>
                                    <w:right w:val="single" w:sz="6" w:space="0" w:color="D6D6D6"/>
                                  </w:divBdr>
                                  <w:divsChild>
                                    <w:div w:id="786316715">
                                      <w:marLeft w:val="0"/>
                                      <w:marRight w:val="0"/>
                                      <w:marTop w:val="0"/>
                                      <w:marBottom w:val="0"/>
                                      <w:divBdr>
                                        <w:top w:val="none" w:sz="0" w:space="0" w:color="auto"/>
                                        <w:left w:val="none" w:sz="0" w:space="0" w:color="auto"/>
                                        <w:bottom w:val="none" w:sz="0" w:space="0" w:color="auto"/>
                                        <w:right w:val="none" w:sz="0" w:space="0" w:color="auto"/>
                                      </w:divBdr>
                                      <w:divsChild>
                                        <w:div w:id="457991730">
                                          <w:marLeft w:val="0"/>
                                          <w:marRight w:val="0"/>
                                          <w:marTop w:val="0"/>
                                          <w:marBottom w:val="0"/>
                                          <w:divBdr>
                                            <w:top w:val="none" w:sz="0" w:space="0" w:color="auto"/>
                                            <w:left w:val="none" w:sz="0" w:space="0" w:color="auto"/>
                                            <w:bottom w:val="none" w:sz="0" w:space="0" w:color="auto"/>
                                            <w:right w:val="none" w:sz="0" w:space="0" w:color="auto"/>
                                          </w:divBdr>
                                          <w:divsChild>
                                            <w:div w:id="12239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538789">
      <w:bodyDiv w:val="1"/>
      <w:marLeft w:val="0"/>
      <w:marRight w:val="0"/>
      <w:marTop w:val="0"/>
      <w:marBottom w:val="0"/>
      <w:divBdr>
        <w:top w:val="none" w:sz="0" w:space="0" w:color="auto"/>
        <w:left w:val="none" w:sz="0" w:space="0" w:color="auto"/>
        <w:bottom w:val="none" w:sz="0" w:space="0" w:color="auto"/>
        <w:right w:val="none" w:sz="0" w:space="0" w:color="auto"/>
      </w:divBdr>
      <w:divsChild>
        <w:div w:id="1091513699">
          <w:marLeft w:val="0"/>
          <w:marRight w:val="0"/>
          <w:marTop w:val="0"/>
          <w:marBottom w:val="0"/>
          <w:divBdr>
            <w:top w:val="none" w:sz="0" w:space="0" w:color="auto"/>
            <w:left w:val="none" w:sz="0" w:space="0" w:color="auto"/>
            <w:bottom w:val="none" w:sz="0" w:space="0" w:color="auto"/>
            <w:right w:val="none" w:sz="0" w:space="0" w:color="auto"/>
          </w:divBdr>
          <w:divsChild>
            <w:div w:id="584798889">
              <w:marLeft w:val="0"/>
              <w:marRight w:val="0"/>
              <w:marTop w:val="0"/>
              <w:marBottom w:val="0"/>
              <w:divBdr>
                <w:top w:val="none" w:sz="0" w:space="0" w:color="auto"/>
                <w:left w:val="none" w:sz="0" w:space="0" w:color="auto"/>
                <w:bottom w:val="none" w:sz="0" w:space="0" w:color="auto"/>
                <w:right w:val="none" w:sz="0" w:space="0" w:color="auto"/>
              </w:divBdr>
              <w:divsChild>
                <w:div w:id="12039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6944">
      <w:bodyDiv w:val="1"/>
      <w:marLeft w:val="0"/>
      <w:marRight w:val="0"/>
      <w:marTop w:val="0"/>
      <w:marBottom w:val="0"/>
      <w:divBdr>
        <w:top w:val="none" w:sz="0" w:space="0" w:color="auto"/>
        <w:left w:val="none" w:sz="0" w:space="0" w:color="auto"/>
        <w:bottom w:val="none" w:sz="0" w:space="0" w:color="auto"/>
        <w:right w:val="none" w:sz="0" w:space="0" w:color="auto"/>
      </w:divBdr>
    </w:div>
    <w:div w:id="991447335">
      <w:bodyDiv w:val="1"/>
      <w:marLeft w:val="0"/>
      <w:marRight w:val="0"/>
      <w:marTop w:val="0"/>
      <w:marBottom w:val="0"/>
      <w:divBdr>
        <w:top w:val="none" w:sz="0" w:space="0" w:color="auto"/>
        <w:left w:val="none" w:sz="0" w:space="0" w:color="auto"/>
        <w:bottom w:val="none" w:sz="0" w:space="0" w:color="auto"/>
        <w:right w:val="none" w:sz="0" w:space="0" w:color="auto"/>
      </w:divBdr>
    </w:div>
    <w:div w:id="1025138808">
      <w:bodyDiv w:val="1"/>
      <w:marLeft w:val="0"/>
      <w:marRight w:val="0"/>
      <w:marTop w:val="0"/>
      <w:marBottom w:val="0"/>
      <w:divBdr>
        <w:top w:val="none" w:sz="0" w:space="0" w:color="auto"/>
        <w:left w:val="none" w:sz="0" w:space="0" w:color="auto"/>
        <w:bottom w:val="none" w:sz="0" w:space="0" w:color="auto"/>
        <w:right w:val="none" w:sz="0" w:space="0" w:color="auto"/>
      </w:divBdr>
    </w:div>
    <w:div w:id="1032538574">
      <w:bodyDiv w:val="1"/>
      <w:marLeft w:val="0"/>
      <w:marRight w:val="0"/>
      <w:marTop w:val="0"/>
      <w:marBottom w:val="0"/>
      <w:divBdr>
        <w:top w:val="none" w:sz="0" w:space="0" w:color="auto"/>
        <w:left w:val="none" w:sz="0" w:space="0" w:color="auto"/>
        <w:bottom w:val="none" w:sz="0" w:space="0" w:color="auto"/>
        <w:right w:val="none" w:sz="0" w:space="0" w:color="auto"/>
      </w:divBdr>
    </w:div>
    <w:div w:id="1161387420">
      <w:bodyDiv w:val="1"/>
      <w:marLeft w:val="0"/>
      <w:marRight w:val="0"/>
      <w:marTop w:val="0"/>
      <w:marBottom w:val="0"/>
      <w:divBdr>
        <w:top w:val="none" w:sz="0" w:space="0" w:color="auto"/>
        <w:left w:val="none" w:sz="0" w:space="0" w:color="auto"/>
        <w:bottom w:val="none" w:sz="0" w:space="0" w:color="auto"/>
        <w:right w:val="none" w:sz="0" w:space="0" w:color="auto"/>
      </w:divBdr>
    </w:div>
    <w:div w:id="1178807521">
      <w:bodyDiv w:val="1"/>
      <w:marLeft w:val="0"/>
      <w:marRight w:val="0"/>
      <w:marTop w:val="0"/>
      <w:marBottom w:val="0"/>
      <w:divBdr>
        <w:top w:val="none" w:sz="0" w:space="0" w:color="auto"/>
        <w:left w:val="none" w:sz="0" w:space="0" w:color="auto"/>
        <w:bottom w:val="none" w:sz="0" w:space="0" w:color="auto"/>
        <w:right w:val="none" w:sz="0" w:space="0" w:color="auto"/>
      </w:divBdr>
    </w:div>
    <w:div w:id="1350183536">
      <w:bodyDiv w:val="1"/>
      <w:marLeft w:val="0"/>
      <w:marRight w:val="0"/>
      <w:marTop w:val="0"/>
      <w:marBottom w:val="0"/>
      <w:divBdr>
        <w:top w:val="none" w:sz="0" w:space="0" w:color="auto"/>
        <w:left w:val="none" w:sz="0" w:space="0" w:color="auto"/>
        <w:bottom w:val="none" w:sz="0" w:space="0" w:color="auto"/>
        <w:right w:val="none" w:sz="0" w:space="0" w:color="auto"/>
      </w:divBdr>
    </w:div>
    <w:div w:id="1454788746">
      <w:bodyDiv w:val="1"/>
      <w:marLeft w:val="0"/>
      <w:marRight w:val="0"/>
      <w:marTop w:val="0"/>
      <w:marBottom w:val="0"/>
      <w:divBdr>
        <w:top w:val="none" w:sz="0" w:space="0" w:color="auto"/>
        <w:left w:val="none" w:sz="0" w:space="0" w:color="auto"/>
        <w:bottom w:val="none" w:sz="0" w:space="0" w:color="auto"/>
        <w:right w:val="none" w:sz="0" w:space="0" w:color="auto"/>
      </w:divBdr>
    </w:div>
    <w:div w:id="1468205728">
      <w:bodyDiv w:val="1"/>
      <w:marLeft w:val="0"/>
      <w:marRight w:val="0"/>
      <w:marTop w:val="0"/>
      <w:marBottom w:val="0"/>
      <w:divBdr>
        <w:top w:val="none" w:sz="0" w:space="0" w:color="auto"/>
        <w:left w:val="none" w:sz="0" w:space="0" w:color="auto"/>
        <w:bottom w:val="none" w:sz="0" w:space="0" w:color="auto"/>
        <w:right w:val="none" w:sz="0" w:space="0" w:color="auto"/>
      </w:divBdr>
      <w:divsChild>
        <w:div w:id="1181313110">
          <w:marLeft w:val="0"/>
          <w:marRight w:val="0"/>
          <w:marTop w:val="0"/>
          <w:marBottom w:val="0"/>
          <w:divBdr>
            <w:top w:val="none" w:sz="0" w:space="0" w:color="auto"/>
            <w:left w:val="none" w:sz="0" w:space="0" w:color="auto"/>
            <w:bottom w:val="none" w:sz="0" w:space="0" w:color="auto"/>
            <w:right w:val="none" w:sz="0" w:space="0" w:color="auto"/>
          </w:divBdr>
          <w:divsChild>
            <w:div w:id="239992974">
              <w:marLeft w:val="0"/>
              <w:marRight w:val="0"/>
              <w:marTop w:val="0"/>
              <w:marBottom w:val="0"/>
              <w:divBdr>
                <w:top w:val="none" w:sz="0" w:space="0" w:color="auto"/>
                <w:left w:val="none" w:sz="0" w:space="0" w:color="auto"/>
                <w:bottom w:val="none" w:sz="0" w:space="0" w:color="auto"/>
                <w:right w:val="none" w:sz="0" w:space="0" w:color="auto"/>
              </w:divBdr>
              <w:divsChild>
                <w:div w:id="14505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0328">
      <w:bodyDiv w:val="1"/>
      <w:marLeft w:val="0"/>
      <w:marRight w:val="0"/>
      <w:marTop w:val="0"/>
      <w:marBottom w:val="0"/>
      <w:divBdr>
        <w:top w:val="none" w:sz="0" w:space="0" w:color="auto"/>
        <w:left w:val="none" w:sz="0" w:space="0" w:color="auto"/>
        <w:bottom w:val="none" w:sz="0" w:space="0" w:color="auto"/>
        <w:right w:val="none" w:sz="0" w:space="0" w:color="auto"/>
      </w:divBdr>
      <w:divsChild>
        <w:div w:id="878324224">
          <w:marLeft w:val="0"/>
          <w:marRight w:val="0"/>
          <w:marTop w:val="0"/>
          <w:marBottom w:val="0"/>
          <w:divBdr>
            <w:top w:val="none" w:sz="0" w:space="0" w:color="auto"/>
            <w:left w:val="none" w:sz="0" w:space="0" w:color="auto"/>
            <w:bottom w:val="none" w:sz="0" w:space="0" w:color="auto"/>
            <w:right w:val="none" w:sz="0" w:space="0" w:color="auto"/>
          </w:divBdr>
          <w:divsChild>
            <w:div w:id="1245920792">
              <w:marLeft w:val="0"/>
              <w:marRight w:val="0"/>
              <w:marTop w:val="0"/>
              <w:marBottom w:val="0"/>
              <w:divBdr>
                <w:top w:val="none" w:sz="0" w:space="0" w:color="auto"/>
                <w:left w:val="none" w:sz="0" w:space="0" w:color="auto"/>
                <w:bottom w:val="none" w:sz="0" w:space="0" w:color="auto"/>
                <w:right w:val="none" w:sz="0" w:space="0" w:color="auto"/>
              </w:divBdr>
              <w:divsChild>
                <w:div w:id="189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1949">
      <w:bodyDiv w:val="1"/>
      <w:marLeft w:val="0"/>
      <w:marRight w:val="0"/>
      <w:marTop w:val="0"/>
      <w:marBottom w:val="0"/>
      <w:divBdr>
        <w:top w:val="none" w:sz="0" w:space="0" w:color="auto"/>
        <w:left w:val="none" w:sz="0" w:space="0" w:color="auto"/>
        <w:bottom w:val="none" w:sz="0" w:space="0" w:color="auto"/>
        <w:right w:val="none" w:sz="0" w:space="0" w:color="auto"/>
      </w:divBdr>
    </w:div>
    <w:div w:id="1763447596">
      <w:bodyDiv w:val="1"/>
      <w:marLeft w:val="0"/>
      <w:marRight w:val="0"/>
      <w:marTop w:val="0"/>
      <w:marBottom w:val="0"/>
      <w:divBdr>
        <w:top w:val="none" w:sz="0" w:space="0" w:color="auto"/>
        <w:left w:val="none" w:sz="0" w:space="0" w:color="auto"/>
        <w:bottom w:val="none" w:sz="0" w:space="0" w:color="auto"/>
        <w:right w:val="none" w:sz="0" w:space="0" w:color="auto"/>
      </w:divBdr>
      <w:divsChild>
        <w:div w:id="1894845690">
          <w:marLeft w:val="0"/>
          <w:marRight w:val="0"/>
          <w:marTop w:val="0"/>
          <w:marBottom w:val="0"/>
          <w:divBdr>
            <w:top w:val="none" w:sz="0" w:space="0" w:color="auto"/>
            <w:left w:val="none" w:sz="0" w:space="0" w:color="auto"/>
            <w:bottom w:val="none" w:sz="0" w:space="0" w:color="auto"/>
            <w:right w:val="none" w:sz="0" w:space="0" w:color="auto"/>
          </w:divBdr>
          <w:divsChild>
            <w:div w:id="1492677923">
              <w:marLeft w:val="0"/>
              <w:marRight w:val="0"/>
              <w:marTop w:val="0"/>
              <w:marBottom w:val="0"/>
              <w:divBdr>
                <w:top w:val="none" w:sz="0" w:space="0" w:color="auto"/>
                <w:left w:val="none" w:sz="0" w:space="0" w:color="auto"/>
                <w:bottom w:val="none" w:sz="0" w:space="0" w:color="auto"/>
                <w:right w:val="none" w:sz="0" w:space="0" w:color="auto"/>
              </w:divBdr>
              <w:divsChild>
                <w:div w:id="1386181899">
                  <w:marLeft w:val="0"/>
                  <w:marRight w:val="0"/>
                  <w:marTop w:val="0"/>
                  <w:marBottom w:val="0"/>
                  <w:divBdr>
                    <w:top w:val="none" w:sz="0" w:space="0" w:color="auto"/>
                    <w:left w:val="none" w:sz="0" w:space="0" w:color="auto"/>
                    <w:bottom w:val="none" w:sz="0" w:space="0" w:color="auto"/>
                    <w:right w:val="none" w:sz="0" w:space="0" w:color="auto"/>
                  </w:divBdr>
                  <w:divsChild>
                    <w:div w:id="352193309">
                      <w:marLeft w:val="0"/>
                      <w:marRight w:val="0"/>
                      <w:marTop w:val="0"/>
                      <w:marBottom w:val="0"/>
                      <w:divBdr>
                        <w:top w:val="none" w:sz="0" w:space="0" w:color="auto"/>
                        <w:left w:val="none" w:sz="0" w:space="0" w:color="auto"/>
                        <w:bottom w:val="none" w:sz="0" w:space="0" w:color="auto"/>
                        <w:right w:val="none" w:sz="0" w:space="0" w:color="auto"/>
                      </w:divBdr>
                      <w:divsChild>
                        <w:div w:id="1177115658">
                          <w:marLeft w:val="0"/>
                          <w:marRight w:val="0"/>
                          <w:marTop w:val="0"/>
                          <w:marBottom w:val="0"/>
                          <w:divBdr>
                            <w:top w:val="none" w:sz="0" w:space="0" w:color="auto"/>
                            <w:left w:val="none" w:sz="0" w:space="0" w:color="auto"/>
                            <w:bottom w:val="none" w:sz="0" w:space="0" w:color="auto"/>
                            <w:right w:val="none" w:sz="0" w:space="0" w:color="auto"/>
                          </w:divBdr>
                          <w:divsChild>
                            <w:div w:id="1223175500">
                              <w:marLeft w:val="0"/>
                              <w:marRight w:val="0"/>
                              <w:marTop w:val="0"/>
                              <w:marBottom w:val="0"/>
                              <w:divBdr>
                                <w:top w:val="none" w:sz="0" w:space="0" w:color="auto"/>
                                <w:left w:val="none" w:sz="0" w:space="0" w:color="auto"/>
                                <w:bottom w:val="none" w:sz="0" w:space="0" w:color="auto"/>
                                <w:right w:val="none" w:sz="0" w:space="0" w:color="auto"/>
                              </w:divBdr>
                              <w:divsChild>
                                <w:div w:id="190847527">
                                  <w:marLeft w:val="0"/>
                                  <w:marRight w:val="0"/>
                                  <w:marTop w:val="0"/>
                                  <w:marBottom w:val="0"/>
                                  <w:divBdr>
                                    <w:top w:val="single" w:sz="6" w:space="0" w:color="D6D6D6"/>
                                    <w:left w:val="single" w:sz="6" w:space="0" w:color="D6D6D6"/>
                                    <w:bottom w:val="single" w:sz="6" w:space="0" w:color="D6D6D6"/>
                                    <w:right w:val="single" w:sz="6" w:space="0" w:color="D6D6D6"/>
                                  </w:divBdr>
                                  <w:divsChild>
                                    <w:div w:id="734544200">
                                      <w:marLeft w:val="0"/>
                                      <w:marRight w:val="0"/>
                                      <w:marTop w:val="0"/>
                                      <w:marBottom w:val="0"/>
                                      <w:divBdr>
                                        <w:top w:val="none" w:sz="0" w:space="0" w:color="auto"/>
                                        <w:left w:val="none" w:sz="0" w:space="0" w:color="auto"/>
                                        <w:bottom w:val="none" w:sz="0" w:space="0" w:color="auto"/>
                                        <w:right w:val="none" w:sz="0" w:space="0" w:color="auto"/>
                                      </w:divBdr>
                                      <w:divsChild>
                                        <w:div w:id="1422870894">
                                          <w:marLeft w:val="0"/>
                                          <w:marRight w:val="0"/>
                                          <w:marTop w:val="0"/>
                                          <w:marBottom w:val="0"/>
                                          <w:divBdr>
                                            <w:top w:val="none" w:sz="0" w:space="0" w:color="auto"/>
                                            <w:left w:val="none" w:sz="0" w:space="0" w:color="auto"/>
                                            <w:bottom w:val="none" w:sz="0" w:space="0" w:color="auto"/>
                                            <w:right w:val="none" w:sz="0" w:space="0" w:color="auto"/>
                                          </w:divBdr>
                                          <w:divsChild>
                                            <w:div w:id="5264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973650">
      <w:bodyDiv w:val="1"/>
      <w:marLeft w:val="0"/>
      <w:marRight w:val="0"/>
      <w:marTop w:val="0"/>
      <w:marBottom w:val="0"/>
      <w:divBdr>
        <w:top w:val="none" w:sz="0" w:space="0" w:color="auto"/>
        <w:left w:val="none" w:sz="0" w:space="0" w:color="auto"/>
        <w:bottom w:val="none" w:sz="0" w:space="0" w:color="auto"/>
        <w:right w:val="none" w:sz="0" w:space="0" w:color="auto"/>
      </w:divBdr>
    </w:div>
    <w:div w:id="1776553452">
      <w:bodyDiv w:val="1"/>
      <w:marLeft w:val="0"/>
      <w:marRight w:val="0"/>
      <w:marTop w:val="0"/>
      <w:marBottom w:val="0"/>
      <w:divBdr>
        <w:top w:val="none" w:sz="0" w:space="0" w:color="auto"/>
        <w:left w:val="none" w:sz="0" w:space="0" w:color="auto"/>
        <w:bottom w:val="none" w:sz="0" w:space="0" w:color="auto"/>
        <w:right w:val="none" w:sz="0" w:space="0" w:color="auto"/>
      </w:divBdr>
    </w:div>
    <w:div w:id="1786582795">
      <w:bodyDiv w:val="1"/>
      <w:marLeft w:val="0"/>
      <w:marRight w:val="0"/>
      <w:marTop w:val="0"/>
      <w:marBottom w:val="0"/>
      <w:divBdr>
        <w:top w:val="none" w:sz="0" w:space="0" w:color="auto"/>
        <w:left w:val="none" w:sz="0" w:space="0" w:color="auto"/>
        <w:bottom w:val="none" w:sz="0" w:space="0" w:color="auto"/>
        <w:right w:val="none" w:sz="0" w:space="0" w:color="auto"/>
      </w:divBdr>
      <w:divsChild>
        <w:div w:id="1852838439">
          <w:marLeft w:val="0"/>
          <w:marRight w:val="0"/>
          <w:marTop w:val="0"/>
          <w:marBottom w:val="0"/>
          <w:divBdr>
            <w:top w:val="none" w:sz="0" w:space="0" w:color="auto"/>
            <w:left w:val="none" w:sz="0" w:space="0" w:color="auto"/>
            <w:bottom w:val="none" w:sz="0" w:space="0" w:color="auto"/>
            <w:right w:val="none" w:sz="0" w:space="0" w:color="auto"/>
          </w:divBdr>
          <w:divsChild>
            <w:div w:id="205879287">
              <w:marLeft w:val="0"/>
              <w:marRight w:val="0"/>
              <w:marTop w:val="300"/>
              <w:marBottom w:val="0"/>
              <w:divBdr>
                <w:top w:val="none" w:sz="0" w:space="0" w:color="auto"/>
                <w:left w:val="none" w:sz="0" w:space="0" w:color="auto"/>
                <w:bottom w:val="none" w:sz="0" w:space="0" w:color="auto"/>
                <w:right w:val="none" w:sz="0" w:space="0" w:color="auto"/>
              </w:divBdr>
              <w:divsChild>
                <w:div w:id="709308653">
                  <w:marLeft w:val="0"/>
                  <w:marRight w:val="0"/>
                  <w:marTop w:val="0"/>
                  <w:marBottom w:val="0"/>
                  <w:divBdr>
                    <w:top w:val="none" w:sz="0" w:space="0" w:color="auto"/>
                    <w:left w:val="none" w:sz="0" w:space="0" w:color="auto"/>
                    <w:bottom w:val="none" w:sz="0" w:space="0" w:color="auto"/>
                    <w:right w:val="none" w:sz="0" w:space="0" w:color="auto"/>
                  </w:divBdr>
                  <w:divsChild>
                    <w:div w:id="2141243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87238936">
      <w:bodyDiv w:val="1"/>
      <w:marLeft w:val="0"/>
      <w:marRight w:val="0"/>
      <w:marTop w:val="0"/>
      <w:marBottom w:val="0"/>
      <w:divBdr>
        <w:top w:val="none" w:sz="0" w:space="0" w:color="auto"/>
        <w:left w:val="none" w:sz="0" w:space="0" w:color="auto"/>
        <w:bottom w:val="none" w:sz="0" w:space="0" w:color="auto"/>
        <w:right w:val="none" w:sz="0" w:space="0" w:color="auto"/>
      </w:divBdr>
    </w:div>
    <w:div w:id="1839224816">
      <w:bodyDiv w:val="1"/>
      <w:marLeft w:val="0"/>
      <w:marRight w:val="0"/>
      <w:marTop w:val="0"/>
      <w:marBottom w:val="0"/>
      <w:divBdr>
        <w:top w:val="none" w:sz="0" w:space="0" w:color="auto"/>
        <w:left w:val="none" w:sz="0" w:space="0" w:color="auto"/>
        <w:bottom w:val="none" w:sz="0" w:space="0" w:color="auto"/>
        <w:right w:val="none" w:sz="0" w:space="0" w:color="auto"/>
      </w:divBdr>
    </w:div>
    <w:div w:id="1840384830">
      <w:bodyDiv w:val="1"/>
      <w:marLeft w:val="0"/>
      <w:marRight w:val="0"/>
      <w:marTop w:val="0"/>
      <w:marBottom w:val="0"/>
      <w:divBdr>
        <w:top w:val="none" w:sz="0" w:space="0" w:color="auto"/>
        <w:left w:val="none" w:sz="0" w:space="0" w:color="auto"/>
        <w:bottom w:val="none" w:sz="0" w:space="0" w:color="auto"/>
        <w:right w:val="none" w:sz="0" w:space="0" w:color="auto"/>
      </w:divBdr>
    </w:div>
    <w:div w:id="2067990064">
      <w:bodyDiv w:val="1"/>
      <w:marLeft w:val="0"/>
      <w:marRight w:val="0"/>
      <w:marTop w:val="0"/>
      <w:marBottom w:val="0"/>
      <w:divBdr>
        <w:top w:val="none" w:sz="0" w:space="0" w:color="auto"/>
        <w:left w:val="none" w:sz="0" w:space="0" w:color="auto"/>
        <w:bottom w:val="none" w:sz="0" w:space="0" w:color="auto"/>
        <w:right w:val="none" w:sz="0" w:space="0" w:color="auto"/>
      </w:divBdr>
    </w:div>
    <w:div w:id="21458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en.wikipedia.org/wiki/China" TargetMode="External"/><Relationship Id="rId26" Type="http://schemas.openxmlformats.org/officeDocument/2006/relationships/hyperlink" Target="http://en.wikipedia.org/wiki/South_Korea" TargetMode="External"/><Relationship Id="rId39"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en.wikipedia.org/wiki/United_Kingdom" TargetMode="External"/><Relationship Id="rId42" Type="http://schemas.openxmlformats.org/officeDocument/2006/relationships/hyperlink" Target="http://en.wikipedia.org/wiki/Malaysia" TargetMode="External"/><Relationship Id="rId47" Type="http://schemas.openxmlformats.org/officeDocument/2006/relationships/hyperlink" Target="http://en.wikipedia.org/wiki/India" TargetMode="External"/><Relationship Id="rId50" Type="http://schemas.openxmlformats.org/officeDocument/2006/relationships/hyperlink" Target="http://en.wikipedia.org/wiki/United_Kingdom" TargetMode="External"/><Relationship Id="rId55" Type="http://schemas.openxmlformats.org/officeDocument/2006/relationships/hyperlink" Target="http://zh.wikipedia.org/wiki/%E4%BB%96%E4%BF%A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United_Kingdom" TargetMode="External"/><Relationship Id="rId20" Type="http://schemas.openxmlformats.org/officeDocument/2006/relationships/hyperlink" Target="http://en.wikipedia.org/wiki/Laos" TargetMode="External"/><Relationship Id="rId29" Type="http://schemas.openxmlformats.org/officeDocument/2006/relationships/image" Target="media/image12.png"/><Relationship Id="rId41" Type="http://schemas.openxmlformats.org/officeDocument/2006/relationships/hyperlink" Target="http://en.wikipedia.org/wiki/United_States" TargetMode="External"/><Relationship Id="rId54" Type="http://schemas.openxmlformats.org/officeDocument/2006/relationships/hyperlink" Target="http://zh.wikipedia.org/wiki/%E5%B7%9D%C2%B7%E7%AB%8B%E6%B4%B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United_States" TargetMode="External"/><Relationship Id="rId32" Type="http://schemas.openxmlformats.org/officeDocument/2006/relationships/hyperlink" Target="http://en.wikipedia.org/wiki/China" TargetMode="External"/><Relationship Id="rId37" Type="http://schemas.openxmlformats.org/officeDocument/2006/relationships/hyperlink" Target="http://en.wikipedia.org/wiki/Laos" TargetMode="External"/><Relationship Id="rId40" Type="http://schemas.openxmlformats.org/officeDocument/2006/relationships/hyperlink" Target="http://en.wikipedia.org/wiki/Russia" TargetMode="External"/><Relationship Id="rId45" Type="http://schemas.openxmlformats.org/officeDocument/2006/relationships/hyperlink" Target="http://en.wikipedia.org/wiki/Russia" TargetMode="External"/><Relationship Id="rId53" Type="http://schemas.openxmlformats.org/officeDocument/2006/relationships/chart" Target="charts/chart2.xml"/><Relationship Id="rId58" Type="http://schemas.openxmlformats.org/officeDocument/2006/relationships/hyperlink" Target="http://en.wikipedia.org/wiki/Tourism_in_Thailand"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en.wikipedia.org/wiki/India" TargetMode="External"/><Relationship Id="rId36" Type="http://schemas.openxmlformats.org/officeDocument/2006/relationships/hyperlink" Target="http://en.wikipedia.org/wiki/India" TargetMode="External"/><Relationship Id="rId49" Type="http://schemas.openxmlformats.org/officeDocument/2006/relationships/hyperlink" Target="http://en.wikipedia.org/wiki/Australia" TargetMode="External"/><Relationship Id="rId57" Type="http://schemas.openxmlformats.org/officeDocument/2006/relationships/hyperlink" Target="http://www.022net.com/2011/9-6/425146163015640.html"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en.wikipedia.org/wiki/Malaysia" TargetMode="External"/><Relationship Id="rId44" Type="http://schemas.openxmlformats.org/officeDocument/2006/relationships/hyperlink" Target="http://en.wikipedia.org/wiki/Japan" TargetMode="External"/><Relationship Id="rId52" Type="http://schemas.openxmlformats.org/officeDocument/2006/relationships/chart" Target="charts/chart1.xml"/><Relationship Id="rId60" Type="http://schemas.openxmlformats.org/officeDocument/2006/relationships/hyperlink" Target="http://en.wikipedia.org/wiki/Tourism_in_Thailan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Japan" TargetMode="External"/><Relationship Id="rId22" Type="http://schemas.openxmlformats.org/officeDocument/2006/relationships/hyperlink" Target="http://en.wikipedia.org/wiki/Australia" TargetMode="External"/><Relationship Id="rId27" Type="http://schemas.openxmlformats.org/officeDocument/2006/relationships/image" Target="media/image11.png"/><Relationship Id="rId30" Type="http://schemas.openxmlformats.org/officeDocument/2006/relationships/hyperlink" Target="http://en.wikipedia.org/wiki/Germany" TargetMode="External"/><Relationship Id="rId35" Type="http://schemas.openxmlformats.org/officeDocument/2006/relationships/hyperlink" Target="http://en.wikipedia.org/wiki/South_Korea" TargetMode="External"/><Relationship Id="rId43" Type="http://schemas.openxmlformats.org/officeDocument/2006/relationships/hyperlink" Target="http://en.wikipedia.org/wiki/China" TargetMode="External"/><Relationship Id="rId48" Type="http://schemas.openxmlformats.org/officeDocument/2006/relationships/hyperlink" Target="http://en.wikipedia.org/wiki/Laos" TargetMode="External"/><Relationship Id="rId56" Type="http://schemas.openxmlformats.org/officeDocument/2006/relationships/hyperlink" Target="http://zh.wikipedia.org/wiki/%E6%B2%99%E9%A6%AC" TargetMode="External"/><Relationship Id="rId8" Type="http://schemas.openxmlformats.org/officeDocument/2006/relationships/endnotes" Target="endnotes.xml"/><Relationship Id="rId51" Type="http://schemas.openxmlformats.org/officeDocument/2006/relationships/hyperlink" Target="http://en.wikipedia.org/wiki/United_States" TargetMode="External"/><Relationship Id="rId3" Type="http://schemas.openxmlformats.org/officeDocument/2006/relationships/styles" Target="styles.xml"/><Relationship Id="rId12" Type="http://schemas.openxmlformats.org/officeDocument/2006/relationships/hyperlink" Target="http://en.wikipedia.org/wiki/Malaysia"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en.wikipedia.org/wiki/Japan" TargetMode="External"/><Relationship Id="rId38" Type="http://schemas.openxmlformats.org/officeDocument/2006/relationships/hyperlink" Target="http://en.wikipedia.org/wiki/Australia" TargetMode="External"/><Relationship Id="rId46" Type="http://schemas.openxmlformats.org/officeDocument/2006/relationships/hyperlink" Target="http://en.wikipedia.org/wiki/South_Korea" TargetMode="External"/><Relationship Id="rId59" Type="http://schemas.openxmlformats.org/officeDocument/2006/relationships/hyperlink" Target="http://www2.tat.or.th/stat/web/static_index.php?IndID=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2.tat.or.th/stat/web/static_index.php?IndID=1"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出境旅游线路选择因素分布图</c:v>
                </c:pt>
              </c:strCache>
            </c:strRef>
          </c:tx>
          <c:cat>
            <c:strRef>
              <c:f>Sheet1!$A$2:$A$8</c:f>
              <c:strCache>
                <c:ptCount val="7"/>
                <c:pt idx="0">
                  <c:v>其他4.2%</c:v>
                </c:pt>
                <c:pt idx="1">
                  <c:v>多种因素21.38%</c:v>
                </c:pt>
                <c:pt idx="2">
                  <c:v>价格合适17.58%</c:v>
                </c:pt>
                <c:pt idx="3">
                  <c:v>目的地文化吸引29.77%</c:v>
                </c:pt>
                <c:pt idx="4">
                  <c:v>对目的地感到好奇16.18%</c:v>
                </c:pt>
                <c:pt idx="5">
                  <c:v>目的地购物环境较好3.5%</c:v>
                </c:pt>
                <c:pt idx="6">
                  <c:v>亲朋推荐7.39%</c:v>
                </c:pt>
              </c:strCache>
            </c:strRef>
          </c:cat>
          <c:val>
            <c:numRef>
              <c:f>Sheet1!$B$2:$B$8</c:f>
              <c:numCache>
                <c:formatCode>0.00%</c:formatCode>
                <c:ptCount val="7"/>
                <c:pt idx="0">
                  <c:v>4.2000000000000003E-2</c:v>
                </c:pt>
                <c:pt idx="1">
                  <c:v>0.21379999999999999</c:v>
                </c:pt>
                <c:pt idx="2">
                  <c:v>0.17580000000000001</c:v>
                </c:pt>
                <c:pt idx="3">
                  <c:v>0.29770000000000002</c:v>
                </c:pt>
                <c:pt idx="4">
                  <c:v>0.1618</c:v>
                </c:pt>
                <c:pt idx="5">
                  <c:v>3.5000000000000003E-2</c:v>
                </c:pt>
                <c:pt idx="6">
                  <c:v>7.3899999999999993E-2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列1</c:v>
                </c:pt>
              </c:strCache>
            </c:strRef>
          </c:tx>
          <c:cat>
            <c:strRef>
              <c:f>Sheet1!$A$2:$A$7</c:f>
              <c:strCache>
                <c:ptCount val="6"/>
                <c:pt idx="0">
                  <c:v>互联网239  </c:v>
                </c:pt>
                <c:pt idx="1">
                  <c:v>亲朋好友介绍83</c:v>
                </c:pt>
                <c:pt idx="2">
                  <c:v>旅游宣传册36</c:v>
                </c:pt>
                <c:pt idx="3">
                  <c:v>旅行社39</c:v>
                </c:pt>
                <c:pt idx="4">
                  <c:v>其他7</c:v>
                </c:pt>
                <c:pt idx="5">
                  <c:v>注:总人数403</c:v>
                </c:pt>
              </c:strCache>
            </c:strRef>
          </c:cat>
          <c:val>
            <c:numRef>
              <c:f>Sheet1!$B$2:$B$7</c:f>
              <c:numCache>
                <c:formatCode>General</c:formatCode>
                <c:ptCount val="6"/>
                <c:pt idx="0">
                  <c:v>239</c:v>
                </c:pt>
                <c:pt idx="1">
                  <c:v>83</c:v>
                </c:pt>
                <c:pt idx="2">
                  <c:v>36</c:v>
                </c:pt>
                <c:pt idx="3">
                  <c:v>39</c:v>
                </c:pt>
                <c:pt idx="4">
                  <c:v>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白银亮08</b:Tag>
    <b:SourceType>ArticleInAPeriodical</b:SourceType>
    <b:Guid>{D1EDAA2B-F0C2-4647-8BCF-0D48ABCA2510}</b:Guid>
    <b:Title>我眼中的泰国旅游业</b:Title>
    <b:Year>2008</b:Year>
    <b:Author>
      <b:Author>
        <b:NameList>
          <b:Person>
            <b:Last>白银亮</b:Last>
          </b:Person>
        </b:NameList>
      </b:Author>
    </b:Author>
    <b:PeriodicalTitle>信息科技03期</b:PeriodicalTitle>
    <b:RefOrder>1</b:RefOrder>
  </b:Source>
</b:Sources>
</file>

<file path=customXml/itemProps1.xml><?xml version="1.0" encoding="utf-8"?>
<ds:datastoreItem xmlns:ds="http://schemas.openxmlformats.org/officeDocument/2006/customXml" ds:itemID="{52B667CF-D2DC-4E75-B15E-C40C7C68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30</Pages>
  <Words>15192</Words>
  <Characters>18384</Characters>
  <Application>Microsoft Office Word</Application>
  <DocSecurity>0</DocSecurity>
  <Lines>875</Lines>
  <Paragraphs>729</Paragraphs>
  <ScaleCrop>false</ScaleCrop>
  <Company/>
  <LinksUpToDate>false</LinksUpToDate>
  <CharactersWithSpaces>32847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zgk</dc:creator>
  <cp:keywords/>
  <dc:description/>
  <cp:lastModifiedBy>zgk</cp:lastModifiedBy>
  <cp:revision>15</cp:revision>
  <dcterms:created xsi:type="dcterms:W3CDTF">2012-03-23T15:15:00Z</dcterms:created>
  <dcterms:modified xsi:type="dcterms:W3CDTF">2012-03-27T15:47:00Z</dcterms:modified>
</cp:coreProperties>
</file>