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805B8" w14:textId="77777777" w:rsidR="00E42E5C" w:rsidRDefault="00000000">
      <w:pPr>
        <w:pStyle w:val="Heading1"/>
        <w:rPr>
          <w:rtl/>
        </w:rPr>
      </w:pPr>
      <w:r>
        <w:t>MTA Daily Ridership Analysis Project – Full Documentation</w:t>
      </w:r>
    </w:p>
    <w:p w14:paraId="5EFD1347" w14:textId="77777777" w:rsidR="005E735F" w:rsidRDefault="005E735F" w:rsidP="005E735F">
      <w:pPr>
        <w:pStyle w:val="Heading2"/>
      </w:pPr>
      <w:r>
        <w:t>Introduction</w:t>
      </w:r>
    </w:p>
    <w:p w14:paraId="2DD96DED" w14:textId="77777777" w:rsidR="005E735F" w:rsidRDefault="005E735F" w:rsidP="005E735F"/>
    <w:p w14:paraId="095ADC7E" w14:textId="77777777" w:rsidR="005E735F" w:rsidRDefault="005E735F" w:rsidP="005E735F">
      <w:r>
        <w:t xml:space="preserve">Public transportation represents the backbone of mobility in major metropolitan regions, </w:t>
      </w:r>
    </w:p>
    <w:p w14:paraId="7DC97482" w14:textId="77777777" w:rsidR="005E735F" w:rsidRDefault="005E735F" w:rsidP="005E735F">
      <w:r>
        <w:t xml:space="preserve">and New York City’s MTA—being one of the world's largest transit systems—offers a unique </w:t>
      </w:r>
    </w:p>
    <w:p w14:paraId="34879BE9" w14:textId="77777777" w:rsidR="005E735F" w:rsidRDefault="005E735F" w:rsidP="005E735F">
      <w:r>
        <w:t>opportunity to understand large</w:t>
      </w:r>
      <w:r>
        <w:noBreakHyphen/>
        <w:t>scale human movement, behavioral shifts, and post</w:t>
      </w:r>
      <w:r>
        <w:noBreakHyphen/>
        <w:t>pandemic recovery patterns.</w:t>
      </w:r>
    </w:p>
    <w:p w14:paraId="5174F6B6" w14:textId="77777777" w:rsidR="005E735F" w:rsidRDefault="005E735F" w:rsidP="005E735F"/>
    <w:p w14:paraId="0F297F62" w14:textId="77777777" w:rsidR="005E735F" w:rsidRDefault="005E735F" w:rsidP="005E735F">
      <w:r>
        <w:t xml:space="preserve">This documentation provides a comprehensive and deeply analytical overview of the entire project lifecycle, </w:t>
      </w:r>
    </w:p>
    <w:p w14:paraId="4D9ED246" w14:textId="46088F38" w:rsidR="005E735F" w:rsidRPr="005E735F" w:rsidRDefault="005E735F" w:rsidP="005E735F">
      <w:pPr>
        <w:rPr>
          <w:rtl/>
        </w:rPr>
      </w:pPr>
      <w:r>
        <w:t>from data acquisition to modeling, enrichment, visualization, and insight generation</w:t>
      </w:r>
    </w:p>
    <w:p w14:paraId="7A62242E" w14:textId="77777777" w:rsidR="005E735F" w:rsidRPr="005E735F" w:rsidRDefault="005E735F" w:rsidP="005E735F"/>
    <w:p w14:paraId="6000488C" w14:textId="77777777" w:rsidR="00E42E5C" w:rsidRDefault="00000000">
      <w:pPr>
        <w:pStyle w:val="Heading2"/>
      </w:pPr>
      <w:r>
        <w:t>1. Project Overview</w:t>
      </w:r>
    </w:p>
    <w:p w14:paraId="05EC017F" w14:textId="77777777" w:rsidR="00E42E5C" w:rsidRDefault="00E42E5C"/>
    <w:p w14:paraId="4A02286C" w14:textId="77777777" w:rsidR="00E42E5C" w:rsidRDefault="00000000">
      <w:r>
        <w:t>This document provides full technical and analytical documentation for the MTA Daily Ridership Analysis Project.</w:t>
      </w:r>
    </w:p>
    <w:p w14:paraId="48BF7973" w14:textId="39917521" w:rsidR="00E42E5C" w:rsidRDefault="00000000" w:rsidP="008E6631">
      <w:r>
        <w:t>this documentation explains the full workflow, decisions, methodology, modeling logic, and analytical reasoning behind the project.</w:t>
      </w:r>
    </w:p>
    <w:p w14:paraId="74A314BB" w14:textId="77777777" w:rsidR="00E42E5C" w:rsidRDefault="00000000">
      <w:r>
        <w:t xml:space="preserve">The project focuses on analyzing daily ridership across all transportation modes operated by the MTA </w:t>
      </w:r>
    </w:p>
    <w:p w14:paraId="2F5F2F9D" w14:textId="77777777" w:rsidR="00E42E5C" w:rsidRDefault="00000000">
      <w:r>
        <w:t xml:space="preserve">(Subway, Bus, LIRR, Metro-North, Bridges &amp; Tunnels). The goal was to measure post-pandemic recovery, </w:t>
      </w:r>
    </w:p>
    <w:p w14:paraId="71B2603E" w14:textId="77777777" w:rsidR="00E42E5C" w:rsidRDefault="00000000">
      <w:r>
        <w:t>identify long-term trends, understand anomaly drivers, and build a unified analytical model with enriched data.</w:t>
      </w:r>
    </w:p>
    <w:p w14:paraId="63230BEE" w14:textId="77777777" w:rsidR="00E42E5C" w:rsidRDefault="00E42E5C"/>
    <w:p w14:paraId="17CCA9BC" w14:textId="77777777" w:rsidR="00AC27D9" w:rsidRDefault="00AC27D9"/>
    <w:p w14:paraId="0447473B" w14:textId="77777777" w:rsidR="00AC27D9" w:rsidRDefault="00AC27D9"/>
    <w:p w14:paraId="528D8865" w14:textId="77777777" w:rsidR="00E42E5C" w:rsidRDefault="00000000">
      <w:pPr>
        <w:pStyle w:val="Heading2"/>
      </w:pPr>
      <w:r>
        <w:lastRenderedPageBreak/>
        <w:t>2. Business Problem &amp; Objectives</w:t>
      </w:r>
    </w:p>
    <w:p w14:paraId="1AB669DA" w14:textId="77777777" w:rsidR="00E42E5C" w:rsidRDefault="00E42E5C"/>
    <w:p w14:paraId="63079DE5" w14:textId="77777777" w:rsidR="00E42E5C" w:rsidRDefault="00000000">
      <w:r>
        <w:t xml:space="preserve">The MTA experienced major ridership fluctuations during and after COVID-19. Transportation agencies </w:t>
      </w:r>
    </w:p>
    <w:p w14:paraId="0089B0A8" w14:textId="1C473C32" w:rsidR="00E42E5C" w:rsidRDefault="00000000" w:rsidP="008E6631">
      <w:pPr>
        <w:rPr>
          <w:rtl/>
        </w:rPr>
      </w:pPr>
      <w:r>
        <w:t>need accurate insights on:</w:t>
      </w:r>
    </w:p>
    <w:p w14:paraId="02A48F9B" w14:textId="77777777" w:rsidR="008E6631" w:rsidRDefault="008E6631" w:rsidP="008E6631"/>
    <w:p w14:paraId="3D4AD4EE" w14:textId="77777777" w:rsidR="00E42E5C" w:rsidRDefault="00000000">
      <w:r>
        <w:t xml:space="preserve">• How fast ridership is recovering  </w:t>
      </w:r>
    </w:p>
    <w:p w14:paraId="7AD77544" w14:textId="77777777" w:rsidR="00E42E5C" w:rsidRDefault="00000000">
      <w:r>
        <w:t xml:space="preserve">• Which modes recovered first  </w:t>
      </w:r>
    </w:p>
    <w:p w14:paraId="36BAAFF5" w14:textId="77777777" w:rsidR="00E42E5C" w:rsidRDefault="00000000">
      <w:r>
        <w:t xml:space="preserve">• Seasonal patterns affecting demand  </w:t>
      </w:r>
    </w:p>
    <w:p w14:paraId="32FD2664" w14:textId="77777777" w:rsidR="00E42E5C" w:rsidRDefault="00000000">
      <w:r>
        <w:t xml:space="preserve">• How external factors (weather, events, incidents) influence mobility  </w:t>
      </w:r>
    </w:p>
    <w:p w14:paraId="34B6A2BF" w14:textId="77777777" w:rsidR="00E42E5C" w:rsidRDefault="00000000">
      <w:r>
        <w:t xml:space="preserve">• Long-term forecasting and capacity planning  </w:t>
      </w:r>
    </w:p>
    <w:p w14:paraId="5D8E39C0" w14:textId="77777777" w:rsidR="00E42E5C" w:rsidRDefault="00E42E5C"/>
    <w:p w14:paraId="344A55B7" w14:textId="77777777" w:rsidR="00E42E5C" w:rsidRDefault="00000000">
      <w:r>
        <w:t>This project aims to deliver a data-driven model that enables these insights through interactive dashboards.</w:t>
      </w:r>
    </w:p>
    <w:p w14:paraId="22C71497" w14:textId="77777777" w:rsidR="00E42E5C" w:rsidRDefault="00E42E5C"/>
    <w:p w14:paraId="4A6DA6CB" w14:textId="77777777" w:rsidR="00E42E5C" w:rsidRDefault="00000000">
      <w:pPr>
        <w:pStyle w:val="Heading2"/>
      </w:pPr>
      <w:r>
        <w:t>3. Dataset Description</w:t>
      </w:r>
    </w:p>
    <w:p w14:paraId="6BA48D97" w14:textId="77777777" w:rsidR="00E42E5C" w:rsidRDefault="00E42E5C"/>
    <w:p w14:paraId="22D8BD83" w14:textId="77777777" w:rsidR="00E42E5C" w:rsidRDefault="00000000">
      <w:r>
        <w:t>The core dataset includes daily ridership counts for:</w:t>
      </w:r>
    </w:p>
    <w:p w14:paraId="6FEB148B" w14:textId="77777777" w:rsidR="00E42E5C" w:rsidRDefault="00E42E5C"/>
    <w:p w14:paraId="287FFD0D" w14:textId="77777777" w:rsidR="00E42E5C" w:rsidRDefault="00000000">
      <w:r>
        <w:t xml:space="preserve">• Subway  </w:t>
      </w:r>
    </w:p>
    <w:p w14:paraId="511BAC92" w14:textId="77777777" w:rsidR="00E42E5C" w:rsidRDefault="00000000">
      <w:r>
        <w:t xml:space="preserve">• Bus  </w:t>
      </w:r>
    </w:p>
    <w:p w14:paraId="2DB83681" w14:textId="77777777" w:rsidR="00E42E5C" w:rsidRDefault="00000000">
      <w:r>
        <w:t xml:space="preserve">• LIRR  </w:t>
      </w:r>
    </w:p>
    <w:p w14:paraId="0F0FC80F" w14:textId="77777777" w:rsidR="00E42E5C" w:rsidRDefault="00000000">
      <w:r>
        <w:t xml:space="preserve">• Metro-North  </w:t>
      </w:r>
    </w:p>
    <w:p w14:paraId="6B7AAF14" w14:textId="77777777" w:rsidR="00E42E5C" w:rsidRDefault="00000000">
      <w:r>
        <w:t xml:space="preserve">• Bridges &amp; Tunnels  </w:t>
      </w:r>
    </w:p>
    <w:p w14:paraId="5C9B84FB" w14:textId="77777777" w:rsidR="00E42E5C" w:rsidRDefault="00E42E5C"/>
    <w:p w14:paraId="55496E9E" w14:textId="77777777" w:rsidR="00E42E5C" w:rsidRDefault="00000000">
      <w:r>
        <w:t xml:space="preserve">Additional enriched datasets were added:  </w:t>
      </w:r>
    </w:p>
    <w:p w14:paraId="7D2590A4" w14:textId="77777777" w:rsidR="00E42E5C" w:rsidRDefault="00000000">
      <w:r>
        <w:t xml:space="preserve">– Weather data (temperature, precipitation)  </w:t>
      </w:r>
    </w:p>
    <w:p w14:paraId="252ADD57" w14:textId="77777777" w:rsidR="00E42E5C" w:rsidRDefault="00000000">
      <w:r>
        <w:lastRenderedPageBreak/>
        <w:t xml:space="preserve">– Major event &amp; incidents data  </w:t>
      </w:r>
    </w:p>
    <w:p w14:paraId="787A0C86" w14:textId="77777777" w:rsidR="00E42E5C" w:rsidRDefault="00000000">
      <w:r>
        <w:t xml:space="preserve">– Geographic coordinates  </w:t>
      </w:r>
    </w:p>
    <w:p w14:paraId="7D3F5A2D" w14:textId="77777777" w:rsidR="00E42E5C" w:rsidRDefault="00000000">
      <w:r>
        <w:t xml:space="preserve">– Mapping of transportation modes to NYC boroughs  </w:t>
      </w:r>
    </w:p>
    <w:p w14:paraId="027366F7" w14:textId="77777777" w:rsidR="00E42E5C" w:rsidRDefault="00E42E5C"/>
    <w:p w14:paraId="2041B387" w14:textId="77777777" w:rsidR="00E42E5C" w:rsidRDefault="00000000">
      <w:pPr>
        <w:pStyle w:val="Heading2"/>
      </w:pPr>
      <w:r>
        <w:t>4. Data Cleaning Process – In Depth</w:t>
      </w:r>
    </w:p>
    <w:p w14:paraId="1390F274" w14:textId="77777777" w:rsidR="00E42E5C" w:rsidRDefault="00E42E5C"/>
    <w:p w14:paraId="594F0614" w14:textId="33C30798" w:rsidR="00E42E5C" w:rsidRDefault="00000000" w:rsidP="008B15CE">
      <w:r>
        <w:t>Detailed cleaning activities included:</w:t>
      </w:r>
    </w:p>
    <w:p w14:paraId="47A91351" w14:textId="77777777" w:rsidR="00E42E5C" w:rsidRDefault="00000000">
      <w:r>
        <w:t>1. Missing Data Handling:</w:t>
      </w:r>
    </w:p>
    <w:p w14:paraId="3C56F367" w14:textId="77777777" w:rsidR="00E42E5C" w:rsidRDefault="00000000">
      <w:r>
        <w:t xml:space="preserve">   • Identified missing values in % change fields</w:t>
      </w:r>
    </w:p>
    <w:p w14:paraId="6EC47C40" w14:textId="77777777" w:rsidR="00E42E5C" w:rsidRDefault="00000000">
      <w:r>
        <w:t xml:space="preserve">   • Replaced invalid entries with NULL for accurate calculations</w:t>
      </w:r>
    </w:p>
    <w:p w14:paraId="02DF882F" w14:textId="4EA55B75" w:rsidR="00E42E5C" w:rsidRDefault="00000000">
      <w:r>
        <w:t xml:space="preserve">   • Filled missing weather data using nearest-day interpolation</w:t>
      </w:r>
    </w:p>
    <w:p w14:paraId="547819F6" w14:textId="77777777" w:rsidR="00E42E5C" w:rsidRDefault="00E42E5C"/>
    <w:p w14:paraId="3EA6B5CB" w14:textId="77777777" w:rsidR="008E6631" w:rsidRDefault="008E6631"/>
    <w:p w14:paraId="1E88D6A0" w14:textId="77777777" w:rsidR="00E42E5C" w:rsidRDefault="00000000">
      <w:r>
        <w:t>2. Data Type Standardization:</w:t>
      </w:r>
    </w:p>
    <w:p w14:paraId="029E83F5" w14:textId="77777777" w:rsidR="00E42E5C" w:rsidRDefault="00000000">
      <w:r>
        <w:t xml:space="preserve">   • Converted date strings into datetime format</w:t>
      </w:r>
    </w:p>
    <w:p w14:paraId="1638FA97" w14:textId="77777777" w:rsidR="00E42E5C" w:rsidRDefault="00000000">
      <w:r>
        <w:t xml:space="preserve">   • Ensured all numeric columns were float/integer</w:t>
      </w:r>
    </w:p>
    <w:p w14:paraId="22F22942" w14:textId="77777777" w:rsidR="00E42E5C" w:rsidRDefault="00000000">
      <w:r>
        <w:t xml:space="preserve">   • Trimmed inconsistent text fields</w:t>
      </w:r>
    </w:p>
    <w:p w14:paraId="3F258E83" w14:textId="77777777" w:rsidR="00E42E5C" w:rsidRDefault="00E42E5C"/>
    <w:p w14:paraId="1ED900A6" w14:textId="77777777" w:rsidR="00E42E5C" w:rsidRDefault="00000000">
      <w:r>
        <w:t>3. Outlier Detection:</w:t>
      </w:r>
    </w:p>
    <w:p w14:paraId="05FA979B" w14:textId="77777777" w:rsidR="00E42E5C" w:rsidRDefault="00000000">
      <w:r>
        <w:t xml:space="preserve">   • Applied IQR statistical method</w:t>
      </w:r>
    </w:p>
    <w:p w14:paraId="7996CABB" w14:textId="77777777" w:rsidR="00E42E5C" w:rsidRDefault="00000000">
      <w:r>
        <w:t xml:space="preserve">   • Flagged outliers for further context validation</w:t>
      </w:r>
    </w:p>
    <w:p w14:paraId="28EC5555" w14:textId="77777777" w:rsidR="00E42E5C" w:rsidRDefault="00000000">
      <w:r>
        <w:t xml:space="preserve">   • Compared outliers to weather/events—if explainable, kept them; otherwise removed</w:t>
      </w:r>
    </w:p>
    <w:p w14:paraId="0D9258DA" w14:textId="77777777" w:rsidR="00E42E5C" w:rsidRDefault="00E42E5C"/>
    <w:p w14:paraId="426754CC" w14:textId="77777777" w:rsidR="00E42E5C" w:rsidRDefault="00000000">
      <w:r>
        <w:t>4. Consistency Checks:</w:t>
      </w:r>
    </w:p>
    <w:p w14:paraId="112CF964" w14:textId="77777777" w:rsidR="00E42E5C" w:rsidRDefault="00000000">
      <w:r>
        <w:t xml:space="preserve">   • Verified that % difference corresponds to actual change in ridership values</w:t>
      </w:r>
    </w:p>
    <w:p w14:paraId="05683EA8" w14:textId="77777777" w:rsidR="00E42E5C" w:rsidRDefault="00000000">
      <w:r>
        <w:t xml:space="preserve">   • Ensured all modes have complete daily entries</w:t>
      </w:r>
    </w:p>
    <w:p w14:paraId="0B3877E5" w14:textId="77777777" w:rsidR="00E42E5C" w:rsidRDefault="00E42E5C"/>
    <w:p w14:paraId="105C3CE6" w14:textId="77777777" w:rsidR="00E42E5C" w:rsidRDefault="00000000">
      <w:pPr>
        <w:pStyle w:val="Heading2"/>
      </w:pPr>
      <w:r>
        <w:t>5. Data Wrangling &amp; Transformation</w:t>
      </w:r>
    </w:p>
    <w:p w14:paraId="3D98F994" w14:textId="77777777" w:rsidR="00E42E5C" w:rsidRDefault="00E42E5C"/>
    <w:p w14:paraId="30AB7B2F" w14:textId="77777777" w:rsidR="00E42E5C" w:rsidRDefault="00000000">
      <w:r>
        <w:t>Major transformations performed:</w:t>
      </w:r>
    </w:p>
    <w:p w14:paraId="3DA17A70" w14:textId="77777777" w:rsidR="00E42E5C" w:rsidRDefault="00E42E5C"/>
    <w:p w14:paraId="76E2F5A6" w14:textId="77777777" w:rsidR="00E42E5C" w:rsidRDefault="00000000">
      <w:r>
        <w:t>• Unpivoted the dataset to convert wide-format ridership into long-format for analysis</w:t>
      </w:r>
    </w:p>
    <w:p w14:paraId="7BF6CEC6" w14:textId="77777777" w:rsidR="00E42E5C" w:rsidRDefault="00000000">
      <w:r>
        <w:t>• Created standardized field names for merging multiple sources</w:t>
      </w:r>
    </w:p>
    <w:p w14:paraId="46676A4E" w14:textId="77777777" w:rsidR="00E42E5C" w:rsidRDefault="00000000">
      <w:r>
        <w:t>• Joined ridership data with % difference dataset</w:t>
      </w:r>
    </w:p>
    <w:p w14:paraId="08660D3A" w14:textId="77777777" w:rsidR="00E42E5C" w:rsidRDefault="00000000">
      <w:r>
        <w:t>• Merged weather, events, and coordinates into the main fact table</w:t>
      </w:r>
    </w:p>
    <w:p w14:paraId="4E162A35" w14:textId="77777777" w:rsidR="00E42E5C" w:rsidRDefault="00000000">
      <w:r>
        <w:t>• Created supporting dimension tables:</w:t>
      </w:r>
    </w:p>
    <w:p w14:paraId="435E1FAD" w14:textId="77777777" w:rsidR="00E42E5C" w:rsidRDefault="00000000">
      <w:r>
        <w:t xml:space="preserve">   – Date Dimension</w:t>
      </w:r>
    </w:p>
    <w:p w14:paraId="0CF20352" w14:textId="77777777" w:rsidR="00E42E5C" w:rsidRDefault="00000000">
      <w:r>
        <w:t xml:space="preserve">   – Mode Dimension</w:t>
      </w:r>
    </w:p>
    <w:p w14:paraId="3B76219A" w14:textId="77777777" w:rsidR="00E42E5C" w:rsidRDefault="00000000">
      <w:r>
        <w:t xml:space="preserve">   – Weather Dimension</w:t>
      </w:r>
    </w:p>
    <w:p w14:paraId="3DF3EF5B" w14:textId="77777777" w:rsidR="00E42E5C" w:rsidRDefault="00000000">
      <w:r>
        <w:t xml:space="preserve">   – Event Dimension</w:t>
      </w:r>
    </w:p>
    <w:p w14:paraId="52324ACD" w14:textId="77777777" w:rsidR="00E42E5C" w:rsidRDefault="00000000">
      <w:r>
        <w:t xml:space="preserve">   – City/Borough Dimension</w:t>
      </w:r>
    </w:p>
    <w:p w14:paraId="6E6C8505" w14:textId="77777777" w:rsidR="00E42E5C" w:rsidRDefault="00E42E5C"/>
    <w:p w14:paraId="5437F5E5" w14:textId="77777777" w:rsidR="00E42E5C" w:rsidRDefault="00000000">
      <w:r>
        <w:t>• Added calculated fields:</w:t>
      </w:r>
    </w:p>
    <w:p w14:paraId="01E12D62" w14:textId="77777777" w:rsidR="00E42E5C" w:rsidRDefault="00000000">
      <w:r>
        <w:t xml:space="preserve">   – Day of week / Month / Year / Season</w:t>
      </w:r>
    </w:p>
    <w:p w14:paraId="3696BE40" w14:textId="77777777" w:rsidR="00E42E5C" w:rsidRDefault="00000000">
      <w:r>
        <w:t xml:space="preserve">   – Holiday flags</w:t>
      </w:r>
    </w:p>
    <w:p w14:paraId="500D7930" w14:textId="77777777" w:rsidR="00E42E5C" w:rsidRDefault="00000000">
      <w:r>
        <w:t xml:space="preserve">   – Lag metrics (previous day, previous week)</w:t>
      </w:r>
    </w:p>
    <w:p w14:paraId="2FEF1269" w14:textId="77777777" w:rsidR="00E42E5C" w:rsidRDefault="00E42E5C"/>
    <w:p w14:paraId="01A2162C" w14:textId="77777777" w:rsidR="00E42E5C" w:rsidRDefault="00000000">
      <w:pPr>
        <w:pStyle w:val="Heading2"/>
      </w:pPr>
      <w:r>
        <w:t>6. Data Enrichment – Methodology</w:t>
      </w:r>
    </w:p>
    <w:p w14:paraId="42394929" w14:textId="77777777" w:rsidR="00E42E5C" w:rsidRDefault="00E42E5C"/>
    <w:p w14:paraId="2AB8860F" w14:textId="77777777" w:rsidR="00E42E5C" w:rsidRDefault="00000000">
      <w:r>
        <w:t>Weather Enrichment:</w:t>
      </w:r>
    </w:p>
    <w:p w14:paraId="03FBBC6D" w14:textId="77777777" w:rsidR="00E42E5C" w:rsidRDefault="00000000">
      <w:r>
        <w:t>• Temperature and precipitation added to each date</w:t>
      </w:r>
    </w:p>
    <w:p w14:paraId="6B78664E" w14:textId="77777777" w:rsidR="00E42E5C" w:rsidRDefault="00000000">
      <w:r>
        <w:t>• Categorized into weather types: sunny, rainy, snowy</w:t>
      </w:r>
    </w:p>
    <w:p w14:paraId="04F9ADD5" w14:textId="77777777" w:rsidR="00E42E5C" w:rsidRDefault="00E42E5C"/>
    <w:p w14:paraId="798E82A4" w14:textId="77777777" w:rsidR="00E42E5C" w:rsidRDefault="00000000">
      <w:r>
        <w:lastRenderedPageBreak/>
        <w:t>Event Enrichment:</w:t>
      </w:r>
    </w:p>
    <w:p w14:paraId="6B36CB9B" w14:textId="77777777" w:rsidR="00E42E5C" w:rsidRDefault="00000000">
      <w:r>
        <w:t>• Tagged days with:</w:t>
      </w:r>
    </w:p>
    <w:p w14:paraId="302DE73B" w14:textId="77777777" w:rsidR="00E42E5C" w:rsidRDefault="00000000">
      <w:r>
        <w:t xml:space="preserve">   – Public holidays</w:t>
      </w:r>
    </w:p>
    <w:p w14:paraId="6C0C87E4" w14:textId="77777777" w:rsidR="00E42E5C" w:rsidRDefault="00000000">
      <w:r>
        <w:t xml:space="preserve">   – Strikes</w:t>
      </w:r>
    </w:p>
    <w:p w14:paraId="37C61E47" w14:textId="77777777" w:rsidR="00E42E5C" w:rsidRDefault="00000000">
      <w:r>
        <w:t xml:space="preserve">   – Major incidents</w:t>
      </w:r>
    </w:p>
    <w:p w14:paraId="46846BB9" w14:textId="77777777" w:rsidR="00E42E5C" w:rsidRDefault="00000000">
      <w:r>
        <w:t xml:space="preserve">   – New Year, Thanksgiving, Christmas</w:t>
      </w:r>
    </w:p>
    <w:p w14:paraId="6125818E" w14:textId="77777777" w:rsidR="00E42E5C" w:rsidRDefault="00E42E5C"/>
    <w:p w14:paraId="76E80D42" w14:textId="77777777" w:rsidR="00E42E5C" w:rsidRDefault="00000000">
      <w:r>
        <w:t>Geographic Enrichment:</w:t>
      </w:r>
    </w:p>
    <w:p w14:paraId="3F5193AA" w14:textId="77777777" w:rsidR="00E42E5C" w:rsidRDefault="00000000">
      <w:r>
        <w:t>• Used mode-to-borough mapping for better segmentation</w:t>
      </w:r>
    </w:p>
    <w:p w14:paraId="379AAFCF" w14:textId="77777777" w:rsidR="00E42E5C" w:rsidRDefault="00000000">
      <w:r>
        <w:t>• Added latitude/longitude for map visualization</w:t>
      </w:r>
    </w:p>
    <w:p w14:paraId="445763E0" w14:textId="77777777" w:rsidR="00E42E5C" w:rsidRDefault="00E42E5C"/>
    <w:p w14:paraId="679F73BF" w14:textId="77777777" w:rsidR="00E42E5C" w:rsidRDefault="00000000">
      <w:r>
        <w:t>These enhancements allow explanation of anomalies and deeper behavioral analysis.</w:t>
      </w:r>
    </w:p>
    <w:p w14:paraId="6B284B63" w14:textId="77777777" w:rsidR="00E42E5C" w:rsidRDefault="00E42E5C"/>
    <w:p w14:paraId="03E10F7A" w14:textId="77777777" w:rsidR="00E42E5C" w:rsidRDefault="00000000">
      <w:pPr>
        <w:pStyle w:val="Heading2"/>
      </w:pPr>
      <w:r>
        <w:t>7. Analytical Questions &amp; Methods Used</w:t>
      </w:r>
    </w:p>
    <w:p w14:paraId="6C1B6E32" w14:textId="77777777" w:rsidR="00E42E5C" w:rsidRDefault="00E42E5C"/>
    <w:p w14:paraId="735F5AD0" w14:textId="77777777" w:rsidR="00E42E5C" w:rsidRDefault="00000000">
      <w:r>
        <w:t>The project answers the following questions using statistical and data modeling methods:</w:t>
      </w:r>
    </w:p>
    <w:p w14:paraId="2C2BD812" w14:textId="77777777" w:rsidR="00E42E5C" w:rsidRDefault="00E42E5C"/>
    <w:p w14:paraId="290D03C8" w14:textId="77777777" w:rsidR="00E42E5C" w:rsidRDefault="00000000">
      <w:r>
        <w:t>1. How does current ridership compare to pre-pandemic levels?</w:t>
      </w:r>
    </w:p>
    <w:p w14:paraId="7356CFF1" w14:textId="77777777" w:rsidR="00E42E5C" w:rsidRDefault="00000000">
      <w:r>
        <w:t xml:space="preserve">   – Used rolling averages and baseline comparison</w:t>
      </w:r>
    </w:p>
    <w:p w14:paraId="64744AE8" w14:textId="77777777" w:rsidR="00E42E5C" w:rsidRDefault="00E42E5C"/>
    <w:p w14:paraId="5C6A97F2" w14:textId="77777777" w:rsidR="00E42E5C" w:rsidRDefault="00000000">
      <w:r>
        <w:t>2. What modes recovered fastest?</w:t>
      </w:r>
    </w:p>
    <w:p w14:paraId="00540DD0" w14:textId="77777777" w:rsidR="00E42E5C" w:rsidRDefault="00000000">
      <w:r>
        <w:t xml:space="preserve">   – Calculated % recovery vs 2019 values</w:t>
      </w:r>
    </w:p>
    <w:p w14:paraId="33A29172" w14:textId="77777777" w:rsidR="00E42E5C" w:rsidRDefault="00E42E5C"/>
    <w:p w14:paraId="7EB294AF" w14:textId="77777777" w:rsidR="00E42E5C" w:rsidRDefault="00000000">
      <w:r>
        <w:t>3. What factors contribute to sudden drops or spikes?</w:t>
      </w:r>
    </w:p>
    <w:p w14:paraId="23FEF6BC" w14:textId="77777777" w:rsidR="00E42E5C" w:rsidRDefault="00000000">
      <w:r>
        <w:t xml:space="preserve">   – Correlated anomalies with weather and event logs</w:t>
      </w:r>
    </w:p>
    <w:p w14:paraId="074C5933" w14:textId="77777777" w:rsidR="00E42E5C" w:rsidRDefault="00E42E5C"/>
    <w:p w14:paraId="1706B745" w14:textId="77777777" w:rsidR="00E42E5C" w:rsidRDefault="00000000">
      <w:r>
        <w:lastRenderedPageBreak/>
        <w:t>4. How does ridership vary geographically?</w:t>
      </w:r>
    </w:p>
    <w:p w14:paraId="77B19F50" w14:textId="77777777" w:rsidR="00E42E5C" w:rsidRDefault="00000000">
      <w:r>
        <w:t xml:space="preserve">   – Map visualizations by borough and mode</w:t>
      </w:r>
    </w:p>
    <w:p w14:paraId="7439CAAD" w14:textId="77777777" w:rsidR="00E42E5C" w:rsidRDefault="00E42E5C"/>
    <w:p w14:paraId="6821508C" w14:textId="77777777" w:rsidR="00E42E5C" w:rsidRDefault="00000000">
      <w:r>
        <w:t>5. What long-term trends are visible?</w:t>
      </w:r>
    </w:p>
    <w:p w14:paraId="75DDA565" w14:textId="16387AE8" w:rsidR="005E735F" w:rsidRDefault="00000000" w:rsidP="008B15CE">
      <w:r>
        <w:t xml:space="preserve">   – Time-series decomposition and seasonal pattern detection</w:t>
      </w:r>
    </w:p>
    <w:p w14:paraId="3192E81D" w14:textId="77777777" w:rsidR="008B15CE" w:rsidRDefault="008B15CE" w:rsidP="008B15CE"/>
    <w:p w14:paraId="58899CCD" w14:textId="77777777" w:rsidR="00E42E5C" w:rsidRDefault="00000000">
      <w:pPr>
        <w:pStyle w:val="Heading2"/>
      </w:pPr>
      <w:r>
        <w:t>8. DAX Measures (Explained Mechanically)</w:t>
      </w:r>
    </w:p>
    <w:p w14:paraId="325136E5" w14:textId="77777777" w:rsidR="00E42E5C" w:rsidRDefault="00E42E5C"/>
    <w:p w14:paraId="70B3C189" w14:textId="77777777" w:rsidR="00E42E5C" w:rsidRDefault="00000000">
      <w:pPr>
        <w:rPr>
          <w:rtl/>
        </w:rPr>
      </w:pPr>
      <w:r>
        <w:t>Key DAX measures created:</w:t>
      </w:r>
    </w:p>
    <w:p w14:paraId="3CA7E45B" w14:textId="77777777" w:rsidR="005E735F" w:rsidRDefault="005E735F"/>
    <w:p w14:paraId="67A6F34D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t>Average Daily Ridership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0AD0C377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AVERAGEX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(</w:t>
      </w:r>
    </w:p>
    <w:p w14:paraId="05E774B1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VALUES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(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</w:t>
      </w:r>
      <w:proofErr w:type="gramStart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Cleaned[</w:t>
      </w:r>
      <w:proofErr w:type="gramEnd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Date]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),</w:t>
      </w:r>
    </w:p>
    <w:p w14:paraId="1B745038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E735F">
        <w:rPr>
          <w:rFonts w:ascii="Consolas" w:eastAsia="Times New Roman" w:hAnsi="Consolas" w:cs="Times New Roman"/>
          <w:color w:val="C586C0"/>
          <w:sz w:val="18"/>
          <w:szCs w:val="18"/>
        </w:rPr>
        <w:t>[Total Ridership]</w:t>
      </w:r>
    </w:p>
    <w:p w14:paraId="5836245F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</w:t>
      </w:r>
    </w:p>
    <w:p w14:paraId="301E3AE9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3B149683" w14:textId="77777777" w:rsidR="00E42E5C" w:rsidRDefault="00E42E5C"/>
    <w:p w14:paraId="334ACDC0" w14:textId="77777777" w:rsidR="005E735F" w:rsidRPr="005E735F" w:rsidRDefault="00000000" w:rsidP="005E735F">
      <w:pPr>
        <w:shd w:val="clear" w:color="auto" w:fill="292929"/>
        <w:spacing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>
        <w:t xml:space="preserve">• </w:t>
      </w:r>
      <w:r w:rsidR="005E735F" w:rsidRPr="005E735F">
        <w:rPr>
          <w:rFonts w:ascii="Consolas" w:eastAsia="Times New Roman" w:hAnsi="Consolas" w:cs="Times New Roman"/>
          <w:color w:val="FFFFFF"/>
          <w:sz w:val="18"/>
          <w:szCs w:val="18"/>
        </w:rPr>
        <w:t>% Drop during COVID =</w:t>
      </w:r>
      <w:r w:rsidR="005E735F"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57C420D4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4FC1FF"/>
          <w:sz w:val="18"/>
          <w:szCs w:val="18"/>
        </w:rPr>
        <w:t>VAR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E735F">
        <w:rPr>
          <w:rFonts w:ascii="Consolas" w:eastAsia="Times New Roman" w:hAnsi="Consolas" w:cs="Times New Roman"/>
          <w:color w:val="4EC9B0"/>
          <w:sz w:val="18"/>
          <w:szCs w:val="18"/>
        </w:rPr>
        <w:t>_period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=</w:t>
      </w:r>
    </w:p>
    <w:p w14:paraId="1A2C5C4E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FILTER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</w:p>
    <w:p w14:paraId="32DDD668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'MTA_orig_Cleaned'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</w:p>
    <w:p w14:paraId="037724DC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'MTA_orig_Cleaned'[Date]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&gt;= 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DATE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2020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</w:t>
      </w:r>
    </w:p>
    <w:p w14:paraId="0CCDAD91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&amp;&amp;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'MTA_orig_Cleaned'[Date]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&lt;= 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DATE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2021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</w:t>
      </w:r>
    </w:p>
    <w:p w14:paraId="49885C81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    )</w:t>
      </w:r>
    </w:p>
    <w:p w14:paraId="0F51AFFC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4FC1FF"/>
          <w:sz w:val="18"/>
          <w:szCs w:val="18"/>
        </w:rPr>
        <w:t>RETURN</w:t>
      </w:r>
    </w:p>
    <w:p w14:paraId="4BD91855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AVERAGEX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</w:p>
    <w:p w14:paraId="62876126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E735F">
        <w:rPr>
          <w:rFonts w:ascii="Consolas" w:eastAsia="Times New Roman" w:hAnsi="Consolas" w:cs="Times New Roman"/>
          <w:color w:val="4EC9B0"/>
          <w:sz w:val="18"/>
          <w:szCs w:val="18"/>
        </w:rPr>
        <w:t>_period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</w:p>
    <w:p w14:paraId="7EA6DAB3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-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'MTA_orig_Cleaned'[% of Pre-Pandemic]</w:t>
      </w:r>
    </w:p>
    <w:p w14:paraId="6220F472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</w:t>
      </w:r>
    </w:p>
    <w:p w14:paraId="468CD439" w14:textId="254E9727" w:rsidR="00E42E5C" w:rsidRDefault="00E42E5C" w:rsidP="005E735F"/>
    <w:p w14:paraId="23B6591D" w14:textId="77777777" w:rsidR="00E42E5C" w:rsidRDefault="00E42E5C">
      <w:pPr>
        <w:rPr>
          <w:rtl/>
        </w:rPr>
      </w:pPr>
    </w:p>
    <w:p w14:paraId="22A939C4" w14:textId="5119E713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t>Average Weekday Ridership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(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CALCULATE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AVERAGE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</w:t>
      </w:r>
      <w:proofErr w:type="gramStart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Cleaned[</w:t>
      </w:r>
      <w:proofErr w:type="gramEnd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Estimated_Ridership]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),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'Calendar'[WeekdayWeekend]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E735F">
        <w:rPr>
          <w:rFonts w:ascii="Consolas" w:eastAsia="Times New Roman" w:hAnsi="Consolas" w:cs="Times New Roman"/>
          <w:color w:val="D16989"/>
          <w:sz w:val="18"/>
          <w:szCs w:val="18"/>
        </w:rPr>
        <w:t>"Weekday"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))</w:t>
      </w:r>
    </w:p>
    <w:p w14:paraId="6973738F" w14:textId="77777777" w:rsidR="005E735F" w:rsidRDefault="005E735F">
      <w:pPr>
        <w:rPr>
          <w:rtl/>
        </w:rPr>
      </w:pPr>
    </w:p>
    <w:p w14:paraId="2846FEA6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t>Average Weekend Ridership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(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CALCULATE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</w:p>
    <w:p w14:paraId="46A3E22C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lastRenderedPageBreak/>
        <w:t xml:space="preserve">    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AVERAGE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</w:p>
    <w:p w14:paraId="182890D9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MTA_orig_Cleaned[Estimated_Ridership]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),</w:t>
      </w:r>
    </w:p>
    <w:p w14:paraId="674986A8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'Calendar'[WeekdayWeekend]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E735F">
        <w:rPr>
          <w:rFonts w:ascii="Consolas" w:eastAsia="Times New Roman" w:hAnsi="Consolas" w:cs="Times New Roman"/>
          <w:color w:val="D16989"/>
          <w:sz w:val="18"/>
          <w:szCs w:val="18"/>
        </w:rPr>
        <w:t>"Weekend"</w:t>
      </w:r>
    </w:p>
    <w:p w14:paraId="0ABFD338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        )</w:t>
      </w:r>
    </w:p>
    <w:p w14:paraId="7C16CC4E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        )</w:t>
      </w:r>
    </w:p>
    <w:p w14:paraId="698F1AAD" w14:textId="77777777" w:rsidR="005E735F" w:rsidRDefault="005E735F">
      <w:pPr>
        <w:rPr>
          <w:rtl/>
        </w:rPr>
      </w:pPr>
    </w:p>
    <w:p w14:paraId="591DDD47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t>Daily Mode Share %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69BED4CB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4FC1FF"/>
          <w:sz w:val="18"/>
          <w:szCs w:val="18"/>
        </w:rPr>
        <w:t>VAR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5E735F">
        <w:rPr>
          <w:rFonts w:ascii="Consolas" w:eastAsia="Times New Roman" w:hAnsi="Consolas" w:cs="Times New Roman"/>
          <w:color w:val="4EC9B0"/>
          <w:sz w:val="18"/>
          <w:szCs w:val="18"/>
        </w:rPr>
        <w:t>TotalDay</w:t>
      </w:r>
      <w:proofErr w:type="spellEnd"/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=</w:t>
      </w:r>
    </w:p>
    <w:p w14:paraId="58F64E14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CALCULATE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(</w:t>
      </w:r>
    </w:p>
    <w:p w14:paraId="7C1E4967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E735F">
        <w:rPr>
          <w:rFonts w:ascii="Consolas" w:eastAsia="Times New Roman" w:hAnsi="Consolas" w:cs="Times New Roman"/>
          <w:color w:val="C586C0"/>
          <w:sz w:val="18"/>
          <w:szCs w:val="18"/>
        </w:rPr>
        <w:t>[Total Ridership]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</w:p>
    <w:p w14:paraId="30F2E317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ALLEXCEPT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(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</w:t>
      </w:r>
      <w:proofErr w:type="gramEnd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_orig_Cleaned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,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MTA_orig_Cleaned[Date]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)</w:t>
      </w:r>
    </w:p>
    <w:p w14:paraId="70FEA7C5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    )</w:t>
      </w:r>
    </w:p>
    <w:p w14:paraId="7477162B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4FC1FF"/>
          <w:sz w:val="18"/>
          <w:szCs w:val="18"/>
        </w:rPr>
        <w:t>RETURN</w:t>
      </w:r>
    </w:p>
    <w:p w14:paraId="179A5527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DIVIDE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( </w:t>
      </w:r>
      <w:r w:rsidRPr="005E735F">
        <w:rPr>
          <w:rFonts w:ascii="Consolas" w:eastAsia="Times New Roman" w:hAnsi="Consolas" w:cs="Times New Roman"/>
          <w:color w:val="C586C0"/>
          <w:sz w:val="18"/>
          <w:szCs w:val="18"/>
        </w:rPr>
        <w:t>[</w:t>
      </w:r>
      <w:proofErr w:type="gramEnd"/>
      <w:r w:rsidRPr="005E735F">
        <w:rPr>
          <w:rFonts w:ascii="Consolas" w:eastAsia="Times New Roman" w:hAnsi="Consolas" w:cs="Times New Roman"/>
          <w:color w:val="C586C0"/>
          <w:sz w:val="18"/>
          <w:szCs w:val="18"/>
        </w:rPr>
        <w:t>Total Ridership]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, </w:t>
      </w:r>
      <w:proofErr w:type="spellStart"/>
      <w:r w:rsidRPr="005E735F">
        <w:rPr>
          <w:rFonts w:ascii="Consolas" w:eastAsia="Times New Roman" w:hAnsi="Consolas" w:cs="Times New Roman"/>
          <w:color w:val="4EC9B0"/>
          <w:sz w:val="18"/>
          <w:szCs w:val="18"/>
        </w:rPr>
        <w:t>TotalDay</w:t>
      </w:r>
      <w:proofErr w:type="spellEnd"/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)</w:t>
      </w:r>
    </w:p>
    <w:p w14:paraId="2467F71A" w14:textId="77777777" w:rsidR="00E42E5C" w:rsidRDefault="00E42E5C">
      <w:pPr>
        <w:rPr>
          <w:rtl/>
        </w:rPr>
      </w:pPr>
    </w:p>
    <w:p w14:paraId="7B212D9B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t>Mode Consistency Index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42DF8B7E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CALCULATE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</w:p>
    <w:p w14:paraId="14F7481A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STDEVX.P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</w:p>
    <w:p w14:paraId="6D95D36D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VALUES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</w:t>
      </w:r>
      <w:proofErr w:type="gramStart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Cleaned[</w:t>
      </w:r>
      <w:proofErr w:type="gramEnd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Date]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),</w:t>
      </w:r>
    </w:p>
    <w:p w14:paraId="27DCEF77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E735F">
        <w:rPr>
          <w:rFonts w:ascii="Consolas" w:eastAsia="Times New Roman" w:hAnsi="Consolas" w:cs="Times New Roman"/>
          <w:color w:val="C586C0"/>
          <w:sz w:val="18"/>
          <w:szCs w:val="18"/>
        </w:rPr>
        <w:t>[Total Ridership]</w:t>
      </w:r>
    </w:p>
    <w:p w14:paraId="61DB6D3D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    ),</w:t>
      </w:r>
    </w:p>
    <w:p w14:paraId="39FAA22A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ALLEXCEPT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MTA_orig_Cleaned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,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MTA_orig_Cleaned[Mode]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</w:t>
      </w:r>
    </w:p>
    <w:p w14:paraId="5F2BF967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</w:t>
      </w:r>
    </w:p>
    <w:p w14:paraId="350BBD95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0D623E35" w14:textId="77777777" w:rsidR="005E735F" w:rsidRDefault="005E735F">
      <w:pPr>
        <w:rPr>
          <w:rtl/>
        </w:rPr>
      </w:pPr>
    </w:p>
    <w:p w14:paraId="12047BD8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t>Total Ridership_Pandemic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CALCULATE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SUM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</w:t>
      </w:r>
      <w:proofErr w:type="gramStart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Cleaned[</w:t>
      </w:r>
      <w:proofErr w:type="gramEnd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Estimated_Ridership]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), 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DATESBETWEEN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'Calendar'[Date]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DATE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2020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21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), 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DATE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2021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)))</w:t>
      </w:r>
    </w:p>
    <w:p w14:paraId="236690CF" w14:textId="77777777" w:rsidR="005E735F" w:rsidRDefault="005E735F">
      <w:pPr>
        <w:rPr>
          <w:rtl/>
        </w:rPr>
      </w:pPr>
    </w:p>
    <w:p w14:paraId="7B8608E8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t>Most Active Day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601095B4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4FC1FF"/>
          <w:sz w:val="18"/>
          <w:szCs w:val="18"/>
        </w:rPr>
        <w:t>VAR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E735F">
        <w:rPr>
          <w:rFonts w:ascii="Consolas" w:eastAsia="Times New Roman" w:hAnsi="Consolas" w:cs="Times New Roman"/>
          <w:color w:val="4EC9B0"/>
          <w:sz w:val="18"/>
          <w:szCs w:val="18"/>
        </w:rPr>
        <w:t>DayTable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=</w:t>
      </w:r>
    </w:p>
    <w:p w14:paraId="774C0A1B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ADDCOLUMNS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</w:p>
    <w:p w14:paraId="3B2CA758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SUMMARIZE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</w:p>
    <w:p w14:paraId="3B1CA66C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'MTA_orig_Cleaned'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</w:p>
    <w:p w14:paraId="552953B3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'MTA_orig_Cleaned'[Day Name]</w:t>
      </w:r>
    </w:p>
    <w:p w14:paraId="2D7CEB65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        ),</w:t>
      </w:r>
    </w:p>
    <w:p w14:paraId="2C5F54B7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r w:rsidRPr="005E735F">
        <w:rPr>
          <w:rFonts w:ascii="Consolas" w:eastAsia="Times New Roman" w:hAnsi="Consolas" w:cs="Times New Roman"/>
          <w:color w:val="D16989"/>
          <w:sz w:val="18"/>
          <w:szCs w:val="18"/>
        </w:rPr>
        <w:t>"TotalRiders"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, 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CALCULATE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SUM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'MTA_orig_Cleaned'[Estimated_Ridership]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))</w:t>
      </w:r>
    </w:p>
    <w:p w14:paraId="6041ADD8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    )</w:t>
      </w:r>
    </w:p>
    <w:p w14:paraId="52B72E9B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4FC1FF"/>
          <w:sz w:val="18"/>
          <w:szCs w:val="18"/>
        </w:rPr>
        <w:t>VAR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5E735F">
        <w:rPr>
          <w:rFonts w:ascii="Consolas" w:eastAsia="Times New Roman" w:hAnsi="Consolas" w:cs="Times New Roman"/>
          <w:color w:val="4EC9B0"/>
          <w:sz w:val="18"/>
          <w:szCs w:val="18"/>
        </w:rPr>
        <w:t>TopDay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=</w:t>
      </w:r>
    </w:p>
    <w:p w14:paraId="5883C2CE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TOPN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, </w:t>
      </w:r>
      <w:r w:rsidRPr="005E735F">
        <w:rPr>
          <w:rFonts w:ascii="Consolas" w:eastAsia="Times New Roman" w:hAnsi="Consolas" w:cs="Times New Roman"/>
          <w:color w:val="4EC9B0"/>
          <w:sz w:val="18"/>
          <w:szCs w:val="18"/>
        </w:rPr>
        <w:t>DayTable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,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[TotalRiders]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, </w:t>
      </w:r>
      <w:r w:rsidRPr="005E735F">
        <w:rPr>
          <w:rFonts w:ascii="Consolas" w:eastAsia="Times New Roman" w:hAnsi="Consolas" w:cs="Times New Roman"/>
          <w:color w:val="4FC1FF"/>
          <w:sz w:val="18"/>
          <w:szCs w:val="18"/>
        </w:rPr>
        <w:t>DESC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</w:t>
      </w:r>
    </w:p>
    <w:p w14:paraId="51D53226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4FC1FF"/>
          <w:sz w:val="18"/>
          <w:szCs w:val="18"/>
        </w:rPr>
        <w:t>RETURN</w:t>
      </w:r>
    </w:p>
    <w:p w14:paraId="7AF1C96C" w14:textId="77777777" w:rsid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rtl/>
        </w:rPr>
      </w:pP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MAXX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  <w:r w:rsidRPr="005E735F">
        <w:rPr>
          <w:rFonts w:ascii="Consolas" w:eastAsia="Times New Roman" w:hAnsi="Consolas" w:cs="Times New Roman"/>
          <w:color w:val="4EC9B0"/>
          <w:sz w:val="18"/>
          <w:szCs w:val="18"/>
        </w:rPr>
        <w:t>TopDay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, 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MTA_orig_Cleaned[Day Name]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</w:t>
      </w:r>
    </w:p>
    <w:p w14:paraId="6FCC7B84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700ED26A" w14:textId="77777777" w:rsidR="005E735F" w:rsidRDefault="005E735F"/>
    <w:p w14:paraId="5E922C8F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lastRenderedPageBreak/>
        <w:t>Subway vs buses ratio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DIVIDE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  <w:r w:rsidRPr="005E735F">
        <w:rPr>
          <w:rFonts w:ascii="Consolas" w:eastAsia="Times New Roman" w:hAnsi="Consolas" w:cs="Times New Roman"/>
          <w:color w:val="C586C0"/>
          <w:sz w:val="18"/>
          <w:szCs w:val="18"/>
        </w:rPr>
        <w:t>[Subways ridership 2024]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C586C0"/>
          <w:sz w:val="18"/>
          <w:szCs w:val="18"/>
        </w:rPr>
        <w:t>[Buses ridership2024]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</w:t>
      </w:r>
    </w:p>
    <w:p w14:paraId="539D3298" w14:textId="77777777" w:rsidR="005E735F" w:rsidRDefault="005E735F">
      <w:pPr>
        <w:rPr>
          <w:rtl/>
        </w:rPr>
      </w:pPr>
    </w:p>
    <w:p w14:paraId="410EA413" w14:textId="77777777" w:rsid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rtl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t>Total Weekday Ridership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(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CALCULATE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Sum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MTA_orig_Cleaned[Estimated_Ridership]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),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'Calendar'[WeekdayWeekend]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E735F">
        <w:rPr>
          <w:rFonts w:ascii="Consolas" w:eastAsia="Times New Roman" w:hAnsi="Consolas" w:cs="Times New Roman"/>
          <w:color w:val="D16989"/>
          <w:sz w:val="18"/>
          <w:szCs w:val="18"/>
        </w:rPr>
        <w:t>"Weekday"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))</w:t>
      </w:r>
    </w:p>
    <w:p w14:paraId="6710EBE4" w14:textId="77777777" w:rsid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rtl/>
        </w:rPr>
      </w:pPr>
    </w:p>
    <w:p w14:paraId="6FCAE18A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t>Total Weekend Ridership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(</w:t>
      </w:r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CALCULATE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Sum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MTA_orig_Cleaned[Estimated_Ridership]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),</w:t>
      </w:r>
      <w:r w:rsidRPr="005E735F">
        <w:rPr>
          <w:rFonts w:ascii="Consolas" w:eastAsia="Times New Roman" w:hAnsi="Consolas" w:cs="Times New Roman"/>
          <w:color w:val="9CDCFE"/>
          <w:sz w:val="18"/>
          <w:szCs w:val="18"/>
        </w:rPr>
        <w:t>'Calendar'[WeekdayWeekend]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E735F">
        <w:rPr>
          <w:rFonts w:ascii="Consolas" w:eastAsia="Times New Roman" w:hAnsi="Consolas" w:cs="Times New Roman"/>
          <w:color w:val="D16989"/>
          <w:sz w:val="18"/>
          <w:szCs w:val="18"/>
        </w:rPr>
        <w:t>"Weekend"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))</w:t>
      </w:r>
    </w:p>
    <w:p w14:paraId="60E8E3B8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5E735F">
        <w:rPr>
          <w:rFonts w:ascii="Consolas" w:eastAsia="Times New Roman" w:hAnsi="Consolas" w:cs="Times New Roman"/>
          <w:color w:val="FFFFFF"/>
          <w:sz w:val="18"/>
          <w:szCs w:val="18"/>
        </w:rPr>
        <w:t>Weekend to Weekday Ratio =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5E735F">
        <w:rPr>
          <w:rFonts w:ascii="Consolas" w:eastAsia="Times New Roman" w:hAnsi="Consolas" w:cs="Times New Roman"/>
          <w:color w:val="569CD6"/>
          <w:sz w:val="18"/>
          <w:szCs w:val="18"/>
        </w:rPr>
        <w:t>DIVIDE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  <w:r w:rsidRPr="005E735F">
        <w:rPr>
          <w:rFonts w:ascii="Consolas" w:eastAsia="Times New Roman" w:hAnsi="Consolas" w:cs="Times New Roman"/>
          <w:color w:val="C586C0"/>
          <w:sz w:val="18"/>
          <w:szCs w:val="18"/>
        </w:rPr>
        <w:t>[Total Weekend Ridership]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C586C0"/>
          <w:sz w:val="18"/>
          <w:szCs w:val="18"/>
        </w:rPr>
        <w:t>[Total Weekday Ridership]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,</w:t>
      </w:r>
      <w:r w:rsidRPr="005E735F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E735F">
        <w:rPr>
          <w:rFonts w:ascii="Consolas" w:eastAsia="Times New Roman" w:hAnsi="Consolas" w:cs="Times New Roman"/>
          <w:color w:val="D4D4D4"/>
          <w:sz w:val="18"/>
          <w:szCs w:val="18"/>
        </w:rPr>
        <w:t>)</w:t>
      </w:r>
    </w:p>
    <w:p w14:paraId="39577238" w14:textId="77777777" w:rsid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rtl/>
        </w:rPr>
      </w:pPr>
    </w:p>
    <w:p w14:paraId="474E2380" w14:textId="77777777" w:rsidR="005E735F" w:rsidRPr="005E735F" w:rsidRDefault="005E735F" w:rsidP="005E735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47DAF8AE" w14:textId="77777777" w:rsidR="005E735F" w:rsidRDefault="005E735F">
      <w:pPr>
        <w:rPr>
          <w:rtl/>
        </w:rPr>
      </w:pPr>
    </w:p>
    <w:p w14:paraId="437F70FE" w14:textId="35603B98" w:rsidR="00E42E5C" w:rsidRDefault="00000000">
      <w:r>
        <w:t>Each DAX measure supports targeted analysis in Power BI.</w:t>
      </w:r>
    </w:p>
    <w:p w14:paraId="0B1EA43B" w14:textId="77777777" w:rsidR="00E42E5C" w:rsidRDefault="00E42E5C"/>
    <w:p w14:paraId="318F2AC0" w14:textId="77777777" w:rsidR="00E42E5C" w:rsidRDefault="00000000">
      <w:pPr>
        <w:pStyle w:val="Heading2"/>
      </w:pPr>
      <w:r>
        <w:t>9. Final Data Model Description</w:t>
      </w:r>
    </w:p>
    <w:p w14:paraId="5C67CDE2" w14:textId="77777777" w:rsidR="00E42E5C" w:rsidRDefault="00E42E5C"/>
    <w:p w14:paraId="1552318B" w14:textId="77777777" w:rsidR="00E42E5C" w:rsidRDefault="00000000">
      <w:r>
        <w:t>The final data model is a star-schema:</w:t>
      </w:r>
    </w:p>
    <w:p w14:paraId="0D435E31" w14:textId="77777777" w:rsidR="00E42E5C" w:rsidRDefault="00E42E5C"/>
    <w:p w14:paraId="6C813638" w14:textId="77777777" w:rsidR="00E42E5C" w:rsidRDefault="00000000">
      <w:r>
        <w:t>Fact Table:</w:t>
      </w:r>
    </w:p>
    <w:p w14:paraId="3409F9EE" w14:textId="77777777" w:rsidR="00E42E5C" w:rsidRDefault="00000000">
      <w:r>
        <w:t>• Daily_Ridership_Fact (counts, % change, weather, events, coordinates)</w:t>
      </w:r>
    </w:p>
    <w:p w14:paraId="7DC5F566" w14:textId="77777777" w:rsidR="00E42E5C" w:rsidRDefault="00E42E5C"/>
    <w:p w14:paraId="2E64575F" w14:textId="77777777" w:rsidR="00E42E5C" w:rsidRDefault="00000000">
      <w:r>
        <w:t>Dimension Tables:</w:t>
      </w:r>
    </w:p>
    <w:p w14:paraId="5A78A12A" w14:textId="77777777" w:rsidR="00E42E5C" w:rsidRDefault="00000000">
      <w:r>
        <w:t>• Dim_Date</w:t>
      </w:r>
    </w:p>
    <w:p w14:paraId="60CBB74D" w14:textId="77777777" w:rsidR="00E42E5C" w:rsidRDefault="00000000">
      <w:r>
        <w:t>• Dim_Mode</w:t>
      </w:r>
    </w:p>
    <w:p w14:paraId="0243E629" w14:textId="77777777" w:rsidR="00E42E5C" w:rsidRDefault="00000000">
      <w:r>
        <w:t>• Dim_Weather</w:t>
      </w:r>
    </w:p>
    <w:p w14:paraId="01E15691" w14:textId="77777777" w:rsidR="00E42E5C" w:rsidRDefault="00000000">
      <w:r>
        <w:t>• Dim_City</w:t>
      </w:r>
    </w:p>
    <w:p w14:paraId="3CC29779" w14:textId="77777777" w:rsidR="00E42E5C" w:rsidRDefault="00000000">
      <w:r>
        <w:t>• Dim_Events</w:t>
      </w:r>
    </w:p>
    <w:p w14:paraId="1039E089" w14:textId="77777777" w:rsidR="00E42E5C" w:rsidRDefault="00E42E5C"/>
    <w:p w14:paraId="1767A2F7" w14:textId="77777777" w:rsidR="00E42E5C" w:rsidRDefault="00000000">
      <w:r>
        <w:t>Benefits:</w:t>
      </w:r>
    </w:p>
    <w:p w14:paraId="7DE3A43C" w14:textId="77777777" w:rsidR="00E42E5C" w:rsidRDefault="00000000">
      <w:r>
        <w:t>• Optimized for Power BI</w:t>
      </w:r>
    </w:p>
    <w:p w14:paraId="21208F14" w14:textId="77777777" w:rsidR="00E42E5C" w:rsidRDefault="00000000">
      <w:r>
        <w:lastRenderedPageBreak/>
        <w:t>• Fast filtering and drill-down</w:t>
      </w:r>
    </w:p>
    <w:p w14:paraId="791DC0B6" w14:textId="77777777" w:rsidR="00E42E5C" w:rsidRDefault="00000000">
      <w:pPr>
        <w:rPr>
          <w:rtl/>
        </w:rPr>
      </w:pPr>
      <w:r>
        <w:t>• Supports multiple analytical perspectives</w:t>
      </w:r>
    </w:p>
    <w:p w14:paraId="2D711660" w14:textId="77777777" w:rsidR="005E735F" w:rsidRDefault="005E735F"/>
    <w:p w14:paraId="05770D24" w14:textId="77777777" w:rsidR="00E42E5C" w:rsidRDefault="00E42E5C"/>
    <w:p w14:paraId="433FDDD8" w14:textId="77777777" w:rsidR="00E42E5C" w:rsidRDefault="00000000">
      <w:pPr>
        <w:pStyle w:val="Heading2"/>
      </w:pPr>
      <w:r>
        <w:t>10. Dashboard Design Summary</w:t>
      </w:r>
    </w:p>
    <w:p w14:paraId="042E710D" w14:textId="77777777" w:rsidR="00E42E5C" w:rsidRDefault="00E42E5C"/>
    <w:p w14:paraId="04B3C170" w14:textId="77777777" w:rsidR="00E42E5C" w:rsidRDefault="00000000">
      <w:r>
        <w:t>Dashboards include:</w:t>
      </w:r>
    </w:p>
    <w:p w14:paraId="7F10A4A0" w14:textId="77777777" w:rsidR="00E42E5C" w:rsidRDefault="00E42E5C"/>
    <w:p w14:paraId="3C887E25" w14:textId="77777777" w:rsidR="00E42E5C" w:rsidRDefault="00000000">
      <w:r>
        <w:t>• Ridership trends (pre vs post pandemic)</w:t>
      </w:r>
    </w:p>
    <w:p w14:paraId="5B5C1A32" w14:textId="77777777" w:rsidR="00E42E5C" w:rsidRDefault="00000000">
      <w:r>
        <w:t>• Weather effect analysis</w:t>
      </w:r>
    </w:p>
    <w:p w14:paraId="7765D850" w14:textId="77777777" w:rsidR="00E42E5C" w:rsidRDefault="00000000">
      <w:r>
        <w:t>• Event correlation visualizations</w:t>
      </w:r>
    </w:p>
    <w:p w14:paraId="19286156" w14:textId="77777777" w:rsidR="00E42E5C" w:rsidRDefault="00000000">
      <w:r>
        <w:t>• Geographic ridership map</w:t>
      </w:r>
    </w:p>
    <w:p w14:paraId="3D2AE5DA" w14:textId="77777777" w:rsidR="00E42E5C" w:rsidRDefault="00000000">
      <w:r>
        <w:t>• Mode-specific performance dashboards</w:t>
      </w:r>
    </w:p>
    <w:p w14:paraId="3A1AA6CA" w14:textId="6BDF7F51" w:rsidR="00AC27D9" w:rsidRDefault="00000000" w:rsidP="008B15CE">
      <w:r>
        <w:t>• KPI cards: Highest/Lowest ridership, recovery %, anomalies</w:t>
      </w:r>
    </w:p>
    <w:p w14:paraId="697D2B6F" w14:textId="6DCBAF8D" w:rsidR="005E735F" w:rsidRDefault="005E735F" w:rsidP="005E735F">
      <w:pPr>
        <w:pStyle w:val="Heading2"/>
      </w:pPr>
      <w:r>
        <w:t>Conclusion</w:t>
      </w:r>
    </w:p>
    <w:p w14:paraId="01F82608" w14:textId="77777777" w:rsidR="005E735F" w:rsidRDefault="005E735F" w:rsidP="005E735F"/>
    <w:p w14:paraId="27D7B92E" w14:textId="77777777" w:rsidR="005E735F" w:rsidRDefault="005E735F" w:rsidP="005E735F">
      <w:r>
        <w:t>The MTA Daily Ridership Analysis Project delivers a complete data</w:t>
      </w:r>
      <w:r>
        <w:noBreakHyphen/>
        <w:t xml:space="preserve">driven examination of transportation dynamics </w:t>
      </w:r>
    </w:p>
    <w:p w14:paraId="19E7DD00" w14:textId="77777777" w:rsidR="005E735F" w:rsidRDefault="005E735F" w:rsidP="005E735F">
      <w:r>
        <w:t xml:space="preserve">across New York City, supported by a rigorously designed data pipeline, enriched datasets, </w:t>
      </w:r>
    </w:p>
    <w:p w14:paraId="6F1617D2" w14:textId="77777777" w:rsidR="005E735F" w:rsidRDefault="005E735F" w:rsidP="005E735F">
      <w:r>
        <w:t>and an optimized analytical model.</w:t>
      </w:r>
    </w:p>
    <w:p w14:paraId="3D9CD6CA" w14:textId="77777777" w:rsidR="005E735F" w:rsidRDefault="005E735F" w:rsidP="005E735F"/>
    <w:p w14:paraId="44E8D4D4" w14:textId="77777777" w:rsidR="005E735F" w:rsidRDefault="005E735F" w:rsidP="005E735F">
      <w:r>
        <w:t xml:space="preserve">Through robust cleaning, wrangling, and enrichment processes, the project transforms raw operational data </w:t>
      </w:r>
    </w:p>
    <w:p w14:paraId="3339B3DD" w14:textId="77777777" w:rsidR="005E735F" w:rsidRDefault="005E735F" w:rsidP="005E735F">
      <w:r>
        <w:t xml:space="preserve">into meaningful insights that reveal ridership behavior, recovery trajectories, and the influence of </w:t>
      </w:r>
    </w:p>
    <w:p w14:paraId="47B5FFE0" w14:textId="77777777" w:rsidR="005E735F" w:rsidRDefault="005E735F" w:rsidP="005E735F">
      <w:r>
        <w:t>external variables such as weather and major events.</w:t>
      </w:r>
    </w:p>
    <w:p w14:paraId="2C25FF01" w14:textId="77777777" w:rsidR="005E735F" w:rsidRDefault="005E735F" w:rsidP="005E735F"/>
    <w:p w14:paraId="48B49FE8" w14:textId="77777777" w:rsidR="005E735F" w:rsidRDefault="005E735F" w:rsidP="005E735F">
      <w:r>
        <w:lastRenderedPageBreak/>
        <w:t>The resulting Power BI dashboards provide a powerful decision</w:t>
      </w:r>
      <w:r>
        <w:noBreakHyphen/>
        <w:t xml:space="preserve">support tool, enabling transportation planners, </w:t>
      </w:r>
    </w:p>
    <w:p w14:paraId="54675940" w14:textId="77777777" w:rsidR="005E735F" w:rsidRDefault="005E735F" w:rsidP="005E735F">
      <w:r>
        <w:t xml:space="preserve">policy makers, and analysts to explore trends interactively and uncover actionable patterns.  </w:t>
      </w:r>
    </w:p>
    <w:p w14:paraId="1BD7E184" w14:textId="77777777" w:rsidR="005E735F" w:rsidRDefault="005E735F" w:rsidP="005E735F">
      <w:r>
        <w:t xml:space="preserve">By blending statistical techniques, data modeling best practices, and visual analytics, the project stands as </w:t>
      </w:r>
    </w:p>
    <w:p w14:paraId="43F342B2" w14:textId="77777777" w:rsidR="005E735F" w:rsidRDefault="005E735F" w:rsidP="005E735F">
      <w:r>
        <w:t>a strong demonstration of applied data analysis and business intelligence capabilities.</w:t>
      </w:r>
    </w:p>
    <w:p w14:paraId="736671AE" w14:textId="21E2045A" w:rsidR="00E42E5C" w:rsidRDefault="00E42E5C" w:rsidP="005E735F">
      <w:pPr>
        <w:pStyle w:val="Heading2"/>
      </w:pPr>
    </w:p>
    <w:sectPr w:rsidR="00E42E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769639">
    <w:abstractNumId w:val="8"/>
  </w:num>
  <w:num w:numId="2" w16cid:durableId="335428917">
    <w:abstractNumId w:val="6"/>
  </w:num>
  <w:num w:numId="3" w16cid:durableId="36705921">
    <w:abstractNumId w:val="5"/>
  </w:num>
  <w:num w:numId="4" w16cid:durableId="192882966">
    <w:abstractNumId w:val="4"/>
  </w:num>
  <w:num w:numId="5" w16cid:durableId="1459835851">
    <w:abstractNumId w:val="7"/>
  </w:num>
  <w:num w:numId="6" w16cid:durableId="136191905">
    <w:abstractNumId w:val="3"/>
  </w:num>
  <w:num w:numId="7" w16cid:durableId="1733262299">
    <w:abstractNumId w:val="2"/>
  </w:num>
  <w:num w:numId="8" w16cid:durableId="1027095962">
    <w:abstractNumId w:val="1"/>
  </w:num>
  <w:num w:numId="9" w16cid:durableId="9432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7E42"/>
    <w:rsid w:val="005E735F"/>
    <w:rsid w:val="008B15CE"/>
    <w:rsid w:val="008E6631"/>
    <w:rsid w:val="0095732F"/>
    <w:rsid w:val="00AA1D8D"/>
    <w:rsid w:val="00AC27D9"/>
    <w:rsid w:val="00B47730"/>
    <w:rsid w:val="00CB0664"/>
    <w:rsid w:val="00E00BF0"/>
    <w:rsid w:val="00E42E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B3623"/>
  <w14:defaultImageDpi w14:val="300"/>
  <w15:docId w15:val="{2F26B882-15E2-4C2D-9E9C-6C82A026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Nada Farid</cp:lastModifiedBy>
  <cp:revision>3</cp:revision>
  <dcterms:created xsi:type="dcterms:W3CDTF">2025-11-17T20:56:00Z</dcterms:created>
  <dcterms:modified xsi:type="dcterms:W3CDTF">2025-11-17T20:59:00Z</dcterms:modified>
  <cp:category/>
</cp:coreProperties>
</file>