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443F3" w14:textId="77777777" w:rsidR="00783C1A" w:rsidRDefault="00000000">
      <w:pPr>
        <w:pStyle w:val="Heading1"/>
      </w:pPr>
      <w:bookmarkStart w:id="0" w:name="iot-data-pipeline-project"/>
      <w:r>
        <w:t>IoT Data Pipeline Project</w:t>
      </w:r>
    </w:p>
    <w:p w14:paraId="5BFF7FFE" w14:textId="77777777" w:rsidR="00783C1A" w:rsidRDefault="00000000">
      <w:pPr>
        <w:pStyle w:val="Heading2"/>
      </w:pPr>
      <w:bookmarkStart w:id="1" w:name="overview"/>
      <w:r>
        <w:t>Overview</w:t>
      </w:r>
    </w:p>
    <w:p w14:paraId="73DE0E62" w14:textId="77777777" w:rsidR="00783C1A" w:rsidRDefault="00000000">
      <w:pPr>
        <w:pStyle w:val="FirstParagraph"/>
      </w:pPr>
      <w:r>
        <w:t>This project simulates an IoT environment that generates sensor data in real time and processes it using a modern data engineering pipeline.</w:t>
      </w:r>
    </w:p>
    <w:p w14:paraId="28DAC103" w14:textId="77777777" w:rsidR="00783C1A" w:rsidRDefault="00000000">
      <w:pPr>
        <w:pStyle w:val="BodyText"/>
      </w:pPr>
      <w:r>
        <w:t>The project uses:</w:t>
      </w:r>
    </w:p>
    <w:p w14:paraId="6B2B49DB" w14:textId="77777777" w:rsidR="00783C1A" w:rsidRDefault="00000000">
      <w:pPr>
        <w:pStyle w:val="Compact"/>
        <w:numPr>
          <w:ilvl w:val="0"/>
          <w:numId w:val="2"/>
        </w:numPr>
      </w:pPr>
      <w:r>
        <w:t>Python → to generate IoT sensor data</w:t>
      </w:r>
    </w:p>
    <w:p w14:paraId="76BD587B" w14:textId="77777777" w:rsidR="00783C1A" w:rsidRDefault="00000000">
      <w:pPr>
        <w:pStyle w:val="Compact"/>
        <w:numPr>
          <w:ilvl w:val="0"/>
          <w:numId w:val="2"/>
        </w:numPr>
      </w:pPr>
      <w:r>
        <w:t>Apache Kafka → to stream the data</w:t>
      </w:r>
    </w:p>
    <w:p w14:paraId="58F865B0" w14:textId="77777777" w:rsidR="00783C1A" w:rsidRDefault="00000000">
      <w:pPr>
        <w:pStyle w:val="Compact"/>
        <w:numPr>
          <w:ilvl w:val="0"/>
          <w:numId w:val="2"/>
        </w:numPr>
      </w:pPr>
      <w:r>
        <w:t>PySpark → to process and clean the data</w:t>
      </w:r>
    </w:p>
    <w:p w14:paraId="4C61E648" w14:textId="77777777" w:rsidR="00783C1A" w:rsidRDefault="00000000">
      <w:pPr>
        <w:pStyle w:val="Compact"/>
        <w:numPr>
          <w:ilvl w:val="0"/>
          <w:numId w:val="2"/>
        </w:numPr>
      </w:pPr>
      <w:r>
        <w:t>Data Warehouse / Database → to store the final processed data</w:t>
      </w:r>
    </w:p>
    <w:p w14:paraId="62CC2DB9" w14:textId="77777777" w:rsidR="00783C1A" w:rsidRDefault="00000000">
      <w:pPr>
        <w:pStyle w:val="Compact"/>
        <w:numPr>
          <w:ilvl w:val="0"/>
          <w:numId w:val="2"/>
        </w:numPr>
      </w:pPr>
      <w:r>
        <w:t>Docker → to run all services together</w:t>
      </w:r>
    </w:p>
    <w:p w14:paraId="4E02FCAE" w14:textId="77777777" w:rsidR="00783C1A" w:rsidRDefault="00000000">
      <w:pPr>
        <w:pStyle w:val="FirstParagraph"/>
      </w:pPr>
      <w:r>
        <w:t>The goal of the project is to simulate how real IoT systems handle streaming data from sensors and move it through a complete data pipeline.</w:t>
      </w:r>
    </w:p>
    <w:p w14:paraId="63A47D52" w14:textId="77777777" w:rsidR="00783C1A" w:rsidRDefault="00000000">
      <w:r>
        <w:pict w14:anchorId="0ED571D0">
          <v:rect id="_x0000_i1025" style="width:0;height:1.5pt" o:hralign="center" o:hrstd="t" o:hr="t"/>
        </w:pict>
      </w:r>
    </w:p>
    <w:p w14:paraId="38689206" w14:textId="77777777" w:rsidR="00783C1A" w:rsidRDefault="00000000">
      <w:pPr>
        <w:pStyle w:val="Heading1"/>
      </w:pPr>
      <w:bookmarkStart w:id="2" w:name="architecture"/>
      <w:bookmarkEnd w:id="0"/>
      <w:bookmarkEnd w:id="1"/>
      <w:r>
        <w:t>Architecture</w:t>
      </w:r>
    </w:p>
    <w:p w14:paraId="1EB6C4DA" w14:textId="77777777" w:rsidR="00783C1A" w:rsidRDefault="00000000">
      <w:pPr>
        <w:pStyle w:val="Heading2"/>
      </w:pPr>
      <w:bookmarkStart w:id="3" w:name="project-flow"/>
      <w:r>
        <w:t>Project Flow</w:t>
      </w:r>
    </w:p>
    <w:p w14:paraId="64AA9C69" w14:textId="77777777" w:rsidR="00783C1A" w:rsidRDefault="00000000">
      <w:pPr>
        <w:pStyle w:val="Compact"/>
        <w:numPr>
          <w:ilvl w:val="0"/>
          <w:numId w:val="3"/>
        </w:numPr>
      </w:pPr>
      <w:r>
        <w:t>IoT sensors generate data</w:t>
      </w:r>
    </w:p>
    <w:p w14:paraId="003F5159" w14:textId="77777777" w:rsidR="00783C1A" w:rsidRDefault="00000000">
      <w:pPr>
        <w:pStyle w:val="Compact"/>
        <w:numPr>
          <w:ilvl w:val="0"/>
          <w:numId w:val="3"/>
        </w:numPr>
      </w:pPr>
      <w:r>
        <w:t>Python Producer sends data to Kafka</w:t>
      </w:r>
    </w:p>
    <w:p w14:paraId="182077B6" w14:textId="77777777" w:rsidR="00783C1A" w:rsidRDefault="00000000">
      <w:pPr>
        <w:pStyle w:val="Compact"/>
        <w:numPr>
          <w:ilvl w:val="0"/>
          <w:numId w:val="3"/>
        </w:numPr>
      </w:pPr>
      <w:r>
        <w:t>Kafka streams the messages</w:t>
      </w:r>
    </w:p>
    <w:p w14:paraId="309D3352" w14:textId="77777777" w:rsidR="00783C1A" w:rsidRDefault="00000000">
      <w:pPr>
        <w:pStyle w:val="Compact"/>
        <w:numPr>
          <w:ilvl w:val="0"/>
          <w:numId w:val="3"/>
        </w:numPr>
      </w:pPr>
      <w:r>
        <w:t>PySpark Consumer reads data from Kafka</w:t>
      </w:r>
    </w:p>
    <w:p w14:paraId="19C6AD76" w14:textId="77777777" w:rsidR="00783C1A" w:rsidRDefault="00000000">
      <w:pPr>
        <w:pStyle w:val="Compact"/>
        <w:numPr>
          <w:ilvl w:val="0"/>
          <w:numId w:val="3"/>
        </w:numPr>
      </w:pPr>
      <w:r>
        <w:t>Data cleaning and processing happens in Spark</w:t>
      </w:r>
    </w:p>
    <w:p w14:paraId="75F9374B" w14:textId="77777777" w:rsidR="00783C1A" w:rsidRDefault="00000000">
      <w:pPr>
        <w:pStyle w:val="Compact"/>
        <w:numPr>
          <w:ilvl w:val="0"/>
          <w:numId w:val="3"/>
        </w:numPr>
      </w:pPr>
      <w:r>
        <w:t>Final processed data is loaded into the Data Warehouse</w:t>
      </w:r>
    </w:p>
    <w:p w14:paraId="74CB379F" w14:textId="77777777" w:rsidR="00783C1A" w:rsidRDefault="00000000">
      <w:r>
        <w:pict w14:anchorId="2D7BDF9A">
          <v:rect id="_x0000_i1026" style="width:0;height:1.5pt" o:hralign="center" o:hrstd="t" o:hr="t"/>
        </w:pict>
      </w:r>
    </w:p>
    <w:p w14:paraId="3321C6DF" w14:textId="77777777" w:rsidR="00783C1A" w:rsidRDefault="00000000">
      <w:pPr>
        <w:pStyle w:val="Heading1"/>
      </w:pPr>
      <w:bookmarkStart w:id="4" w:name="technologies-used"/>
      <w:bookmarkEnd w:id="2"/>
      <w:bookmarkEnd w:id="3"/>
      <w:r>
        <w:t>Technologies Used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24"/>
        <w:gridCol w:w="3723"/>
      </w:tblGrid>
      <w:tr w:rsidR="00783C1A" w14:paraId="7330D26A" w14:textId="77777777" w:rsidTr="00783C1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D73972" w14:textId="77777777" w:rsidR="00783C1A" w:rsidRDefault="00000000">
            <w:pPr>
              <w:pStyle w:val="Compact"/>
            </w:pPr>
            <w:r>
              <w:t>Technology</w:t>
            </w:r>
          </w:p>
        </w:tc>
        <w:tc>
          <w:tcPr>
            <w:tcW w:w="0" w:type="auto"/>
          </w:tcPr>
          <w:p w14:paraId="28C39B7D" w14:textId="77777777" w:rsidR="00783C1A" w:rsidRDefault="00000000">
            <w:pPr>
              <w:pStyle w:val="Compact"/>
            </w:pPr>
            <w:r>
              <w:t>Purpose</w:t>
            </w:r>
          </w:p>
        </w:tc>
      </w:tr>
      <w:tr w:rsidR="00783C1A" w14:paraId="58412097" w14:textId="77777777">
        <w:tc>
          <w:tcPr>
            <w:tcW w:w="0" w:type="auto"/>
          </w:tcPr>
          <w:p w14:paraId="33051BB4" w14:textId="77777777" w:rsidR="00783C1A" w:rsidRDefault="00000000">
            <w:pPr>
              <w:pStyle w:val="Compact"/>
            </w:pPr>
            <w:r>
              <w:t>Python</w:t>
            </w:r>
          </w:p>
        </w:tc>
        <w:tc>
          <w:tcPr>
            <w:tcW w:w="0" w:type="auto"/>
          </w:tcPr>
          <w:p w14:paraId="66049125" w14:textId="77777777" w:rsidR="00783C1A" w:rsidRDefault="00000000">
            <w:pPr>
              <w:pStyle w:val="Compact"/>
            </w:pPr>
            <w:r>
              <w:t>Generate sensor data</w:t>
            </w:r>
          </w:p>
        </w:tc>
      </w:tr>
      <w:tr w:rsidR="00783C1A" w14:paraId="4D02ADBC" w14:textId="77777777">
        <w:tc>
          <w:tcPr>
            <w:tcW w:w="0" w:type="auto"/>
          </w:tcPr>
          <w:p w14:paraId="558C2D20" w14:textId="77777777" w:rsidR="00783C1A" w:rsidRDefault="00000000">
            <w:pPr>
              <w:pStyle w:val="Compact"/>
            </w:pPr>
            <w:r>
              <w:t>Apache Kafka</w:t>
            </w:r>
          </w:p>
        </w:tc>
        <w:tc>
          <w:tcPr>
            <w:tcW w:w="0" w:type="auto"/>
          </w:tcPr>
          <w:p w14:paraId="7DAC1085" w14:textId="77777777" w:rsidR="00783C1A" w:rsidRDefault="00000000">
            <w:pPr>
              <w:pStyle w:val="Compact"/>
            </w:pPr>
            <w:r>
              <w:t>Stream data in real time</w:t>
            </w:r>
          </w:p>
        </w:tc>
      </w:tr>
      <w:tr w:rsidR="00783C1A" w14:paraId="4B3218D1" w14:textId="77777777">
        <w:tc>
          <w:tcPr>
            <w:tcW w:w="0" w:type="auto"/>
          </w:tcPr>
          <w:p w14:paraId="7ACFE307" w14:textId="77777777" w:rsidR="00783C1A" w:rsidRDefault="00000000">
            <w:pPr>
              <w:pStyle w:val="Compact"/>
            </w:pPr>
            <w:r>
              <w:t>PySpark</w:t>
            </w:r>
          </w:p>
        </w:tc>
        <w:tc>
          <w:tcPr>
            <w:tcW w:w="0" w:type="auto"/>
          </w:tcPr>
          <w:p w14:paraId="14458CAA" w14:textId="77777777" w:rsidR="00783C1A" w:rsidRDefault="00000000">
            <w:pPr>
              <w:pStyle w:val="Compact"/>
            </w:pPr>
            <w:r>
              <w:t>Process and clean streaming data</w:t>
            </w:r>
          </w:p>
        </w:tc>
      </w:tr>
      <w:tr w:rsidR="00783C1A" w14:paraId="7FD373F2" w14:textId="77777777">
        <w:tc>
          <w:tcPr>
            <w:tcW w:w="0" w:type="auto"/>
          </w:tcPr>
          <w:p w14:paraId="5BEEF991" w14:textId="77777777" w:rsidR="00783C1A" w:rsidRDefault="00000000">
            <w:pPr>
              <w:pStyle w:val="Compact"/>
            </w:pPr>
            <w:r>
              <w:t>Docker &amp; Docker Compose</w:t>
            </w:r>
          </w:p>
        </w:tc>
        <w:tc>
          <w:tcPr>
            <w:tcW w:w="0" w:type="auto"/>
          </w:tcPr>
          <w:p w14:paraId="79E9223D" w14:textId="77777777" w:rsidR="00783C1A" w:rsidRDefault="00000000">
            <w:pPr>
              <w:pStyle w:val="Compact"/>
            </w:pPr>
            <w:r>
              <w:t>Containerize services</w:t>
            </w:r>
          </w:p>
        </w:tc>
      </w:tr>
      <w:tr w:rsidR="00783C1A" w14:paraId="4841AF2D" w14:textId="77777777">
        <w:tc>
          <w:tcPr>
            <w:tcW w:w="0" w:type="auto"/>
          </w:tcPr>
          <w:p w14:paraId="6E13F96E" w14:textId="77777777" w:rsidR="00783C1A" w:rsidRDefault="00000000">
            <w:pPr>
              <w:pStyle w:val="Compact"/>
            </w:pPr>
            <w:r>
              <w:t>SQL / Data Warehouse</w:t>
            </w:r>
          </w:p>
        </w:tc>
        <w:tc>
          <w:tcPr>
            <w:tcW w:w="0" w:type="auto"/>
          </w:tcPr>
          <w:p w14:paraId="0F54EE2B" w14:textId="77777777" w:rsidR="00783C1A" w:rsidRDefault="00000000">
            <w:pPr>
              <w:pStyle w:val="Compact"/>
            </w:pPr>
            <w:r>
              <w:t>Store processed data</w:t>
            </w:r>
          </w:p>
        </w:tc>
      </w:tr>
    </w:tbl>
    <w:p w14:paraId="1AEA3D19" w14:textId="77777777" w:rsidR="00783C1A" w:rsidRDefault="00000000">
      <w:r>
        <w:pict w14:anchorId="043DE2C7">
          <v:rect id="_x0000_i1027" style="width:0;height:1.5pt" o:hralign="center" o:hrstd="t" o:hr="t"/>
        </w:pict>
      </w:r>
    </w:p>
    <w:p w14:paraId="2736A334" w14:textId="77777777" w:rsidR="00783C1A" w:rsidRDefault="00000000">
      <w:pPr>
        <w:pStyle w:val="Heading1"/>
      </w:pPr>
      <w:bookmarkStart w:id="5" w:name="project-structure"/>
      <w:bookmarkEnd w:id="4"/>
      <w:r>
        <w:lastRenderedPageBreak/>
        <w:t>Project Structure</w:t>
      </w:r>
    </w:p>
    <w:p w14:paraId="761FC16D" w14:textId="77777777" w:rsidR="00783C1A" w:rsidRDefault="00000000">
      <w:pPr>
        <w:pStyle w:val="SourceCode"/>
      </w:pPr>
      <w:r>
        <w:rPr>
          <w:rStyle w:val="ExtensionTok"/>
        </w:rPr>
        <w:t>project-folder/</w:t>
      </w:r>
      <w:r>
        <w:br/>
      </w:r>
      <w:r>
        <w:rPr>
          <w:rStyle w:val="ExtensionTok"/>
        </w:rPr>
        <w:t>│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producer/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└── producer.py</w:t>
      </w:r>
      <w:r>
        <w:br/>
      </w:r>
      <w:r>
        <w:rPr>
          <w:rStyle w:val="ExtensionTok"/>
        </w:rPr>
        <w:t>│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consumer/</w:t>
      </w:r>
      <w:r>
        <w:br/>
      </w:r>
      <w:r>
        <w:rPr>
          <w:rStyle w:val="ExtensionTok"/>
        </w:rPr>
        <w:t>│</w:t>
      </w:r>
      <w:r>
        <w:rPr>
          <w:rStyle w:val="NormalTok"/>
        </w:rPr>
        <w:t xml:space="preserve">   └── spark_consumer.py</w:t>
      </w:r>
      <w:r>
        <w:br/>
      </w:r>
      <w:r>
        <w:rPr>
          <w:rStyle w:val="ExtensionTok"/>
        </w:rPr>
        <w:t>│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docker-compose.yml</w:t>
      </w:r>
      <w:r>
        <w:br/>
      </w:r>
      <w:r>
        <w:rPr>
          <w:rStyle w:val="ExtensionTok"/>
        </w:rPr>
        <w:t>│</w:t>
      </w:r>
      <w:r>
        <w:br/>
      </w:r>
      <w:r>
        <w:rPr>
          <w:rStyle w:val="ExtensionTok"/>
        </w:rPr>
        <w:t>├──</w:t>
      </w:r>
      <w:r>
        <w:rPr>
          <w:rStyle w:val="NormalTok"/>
        </w:rPr>
        <w:t xml:space="preserve"> requirements.txt</w:t>
      </w:r>
      <w:r>
        <w:br/>
      </w:r>
      <w:r>
        <w:rPr>
          <w:rStyle w:val="ExtensionTok"/>
        </w:rPr>
        <w:t>│</w:t>
      </w:r>
      <w:r>
        <w:br/>
      </w:r>
      <w:r>
        <w:rPr>
          <w:rStyle w:val="ExtensionTok"/>
        </w:rPr>
        <w:t>└──</w:t>
      </w:r>
      <w:r>
        <w:rPr>
          <w:rStyle w:val="NormalTok"/>
        </w:rPr>
        <w:t xml:space="preserve"> README.md</w:t>
      </w:r>
    </w:p>
    <w:p w14:paraId="3B4C7400" w14:textId="77777777" w:rsidR="00783C1A" w:rsidRDefault="00000000">
      <w:r>
        <w:pict w14:anchorId="553198E0">
          <v:rect id="_x0000_i1028" style="width:0;height:1.5pt" o:hralign="center" o:hrstd="t" o:hr="t"/>
        </w:pict>
      </w:r>
    </w:p>
    <w:p w14:paraId="7F0AF226" w14:textId="77777777" w:rsidR="00783C1A" w:rsidRDefault="00000000">
      <w:pPr>
        <w:pStyle w:val="Heading1"/>
      </w:pPr>
      <w:bookmarkStart w:id="6" w:name="sensor-data-example"/>
      <w:bookmarkEnd w:id="5"/>
      <w:r>
        <w:t>Sensor Data Example</w:t>
      </w:r>
    </w:p>
    <w:p w14:paraId="61F886F3" w14:textId="77777777" w:rsidR="00783C1A" w:rsidRDefault="00000000">
      <w:pPr>
        <w:pStyle w:val="FirstParagraph"/>
      </w:pPr>
      <w:r>
        <w:t>The producer generates two sensor values:</w:t>
      </w:r>
    </w:p>
    <w:p w14:paraId="165E0EE4" w14:textId="77777777" w:rsidR="00783C1A" w:rsidRDefault="00000000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"temperature"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27.5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"humidity"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"2026-05-20 10:30:00"</w:t>
      </w:r>
      <w:r>
        <w:br/>
      </w:r>
      <w:r>
        <w:rPr>
          <w:rStyle w:val="FunctionTok"/>
        </w:rPr>
        <w:t>}</w:t>
      </w:r>
    </w:p>
    <w:p w14:paraId="316E08E9" w14:textId="77777777" w:rsidR="00783C1A" w:rsidRDefault="00000000">
      <w:r>
        <w:pict w14:anchorId="6AC2A622">
          <v:rect id="_x0000_i1029" style="width:0;height:1.5pt" o:hralign="center" o:hrstd="t" o:hr="t"/>
        </w:pict>
      </w:r>
    </w:p>
    <w:p w14:paraId="6558A271" w14:textId="77777777" w:rsidR="00783C1A" w:rsidRDefault="00000000">
      <w:pPr>
        <w:pStyle w:val="Heading1"/>
      </w:pPr>
      <w:bookmarkStart w:id="7" w:name="how-the-pipeline-works"/>
      <w:bookmarkEnd w:id="6"/>
      <w:r>
        <w:t>How the Pipeline Works</w:t>
      </w:r>
    </w:p>
    <w:p w14:paraId="145CB40D" w14:textId="77777777" w:rsidR="00783C1A" w:rsidRDefault="00000000">
      <w:pPr>
        <w:pStyle w:val="Heading2"/>
      </w:pPr>
      <w:bookmarkStart w:id="8" w:name="producer-layer"/>
      <w:r>
        <w:t>1. Producer Layer</w:t>
      </w:r>
    </w:p>
    <w:p w14:paraId="437418E2" w14:textId="77777777" w:rsidR="00783C1A" w:rsidRDefault="00000000">
      <w:pPr>
        <w:pStyle w:val="FirstParagraph"/>
      </w:pPr>
      <w:r>
        <w:t>The producer simulates IoT devices.</w:t>
      </w:r>
    </w:p>
    <w:p w14:paraId="57EB7EDA" w14:textId="77777777" w:rsidR="00783C1A" w:rsidRDefault="00000000">
      <w:pPr>
        <w:pStyle w:val="BodyText"/>
      </w:pPr>
      <w:r>
        <w:t>It continuously generates:</w:t>
      </w:r>
    </w:p>
    <w:p w14:paraId="006E487E" w14:textId="77777777" w:rsidR="00783C1A" w:rsidRDefault="00000000">
      <w:pPr>
        <w:pStyle w:val="Compact"/>
        <w:numPr>
          <w:ilvl w:val="0"/>
          <w:numId w:val="4"/>
        </w:numPr>
      </w:pPr>
      <w:r>
        <w:t>Temperature values</w:t>
      </w:r>
    </w:p>
    <w:p w14:paraId="21DFAE57" w14:textId="77777777" w:rsidR="00783C1A" w:rsidRDefault="00000000">
      <w:pPr>
        <w:pStyle w:val="Compact"/>
        <w:numPr>
          <w:ilvl w:val="0"/>
          <w:numId w:val="4"/>
        </w:numPr>
      </w:pPr>
      <w:r>
        <w:t>Humidity values</w:t>
      </w:r>
    </w:p>
    <w:p w14:paraId="1D300BA9" w14:textId="77777777" w:rsidR="00783C1A" w:rsidRDefault="00000000">
      <w:pPr>
        <w:pStyle w:val="Compact"/>
        <w:numPr>
          <w:ilvl w:val="0"/>
          <w:numId w:val="4"/>
        </w:numPr>
      </w:pPr>
      <w:r>
        <w:t>Timestamp</w:t>
      </w:r>
    </w:p>
    <w:p w14:paraId="573C1F62" w14:textId="77777777" w:rsidR="00783C1A" w:rsidRDefault="00000000">
      <w:pPr>
        <w:pStyle w:val="FirstParagraph"/>
      </w:pPr>
      <w:r>
        <w:t>Then it sends the data to a Kafka topic.</w:t>
      </w:r>
    </w:p>
    <w:p w14:paraId="388CD1A6" w14:textId="77777777" w:rsidR="00783C1A" w:rsidRDefault="00000000">
      <w:pPr>
        <w:pStyle w:val="Heading3"/>
      </w:pPr>
      <w:bookmarkStart w:id="9" w:name="main-responsibility"/>
      <w:r>
        <w:t>Main Responsibility</w:t>
      </w:r>
    </w:p>
    <w:p w14:paraId="0D53A3C6" w14:textId="77777777" w:rsidR="00783C1A" w:rsidRDefault="00000000">
      <w:pPr>
        <w:pStyle w:val="Compact"/>
        <w:numPr>
          <w:ilvl w:val="0"/>
          <w:numId w:val="5"/>
        </w:numPr>
      </w:pPr>
      <w:r>
        <w:t>Generate streaming data</w:t>
      </w:r>
    </w:p>
    <w:p w14:paraId="5CBEADEE" w14:textId="77777777" w:rsidR="00783C1A" w:rsidRDefault="00000000">
      <w:pPr>
        <w:pStyle w:val="Compact"/>
        <w:numPr>
          <w:ilvl w:val="0"/>
          <w:numId w:val="5"/>
        </w:numPr>
      </w:pPr>
      <w:r>
        <w:t>Send messages to Kafka</w:t>
      </w:r>
    </w:p>
    <w:p w14:paraId="1A237CD9" w14:textId="77777777" w:rsidR="00783C1A" w:rsidRDefault="00000000">
      <w:r>
        <w:lastRenderedPageBreak/>
        <w:pict w14:anchorId="486C619C">
          <v:rect id="_x0000_i1030" style="width:0;height:1.5pt" o:hralign="center" o:hrstd="t" o:hr="t"/>
        </w:pict>
      </w:r>
    </w:p>
    <w:p w14:paraId="5E794E32" w14:textId="77777777" w:rsidR="00783C1A" w:rsidRDefault="00000000">
      <w:pPr>
        <w:pStyle w:val="Heading2"/>
      </w:pPr>
      <w:bookmarkStart w:id="10" w:name="kafka-layer"/>
      <w:bookmarkEnd w:id="8"/>
      <w:bookmarkEnd w:id="9"/>
      <w:r>
        <w:t>2. Kafka Layer</w:t>
      </w:r>
    </w:p>
    <w:p w14:paraId="6EB9CB4C" w14:textId="77777777" w:rsidR="00783C1A" w:rsidRDefault="00000000">
      <w:pPr>
        <w:pStyle w:val="FirstParagraph"/>
      </w:pPr>
      <w:r>
        <w:t>Apache Kafka acts as a message broker between the producer and the consumer.</w:t>
      </w:r>
    </w:p>
    <w:p w14:paraId="68B91B77" w14:textId="77777777" w:rsidR="00783C1A" w:rsidRDefault="00000000">
      <w:pPr>
        <w:pStyle w:val="BodyText"/>
      </w:pPr>
      <w:r>
        <w:t>Kafka stores the incoming messages temporarily and streams them to Spark.</w:t>
      </w:r>
    </w:p>
    <w:p w14:paraId="205FA3FC" w14:textId="77777777" w:rsidR="00783C1A" w:rsidRDefault="00000000">
      <w:pPr>
        <w:pStyle w:val="Heading3"/>
      </w:pPr>
      <w:bookmarkStart w:id="11" w:name="main-responsibility-1"/>
      <w:r>
        <w:t>Main Responsibility</w:t>
      </w:r>
    </w:p>
    <w:p w14:paraId="1022C8C6" w14:textId="77777777" w:rsidR="00783C1A" w:rsidRDefault="00000000">
      <w:pPr>
        <w:pStyle w:val="Compact"/>
        <w:numPr>
          <w:ilvl w:val="0"/>
          <w:numId w:val="6"/>
        </w:numPr>
      </w:pPr>
      <w:r>
        <w:t>Handle real-time streaming</w:t>
      </w:r>
    </w:p>
    <w:p w14:paraId="217D1FAF" w14:textId="77777777" w:rsidR="00783C1A" w:rsidRDefault="00000000">
      <w:pPr>
        <w:pStyle w:val="Compact"/>
        <w:numPr>
          <w:ilvl w:val="0"/>
          <w:numId w:val="6"/>
        </w:numPr>
      </w:pPr>
      <w:r>
        <w:t>Buffer messages</w:t>
      </w:r>
    </w:p>
    <w:p w14:paraId="5835488D" w14:textId="77777777" w:rsidR="00783C1A" w:rsidRDefault="00000000">
      <w:pPr>
        <w:pStyle w:val="Compact"/>
        <w:numPr>
          <w:ilvl w:val="0"/>
          <w:numId w:val="6"/>
        </w:numPr>
      </w:pPr>
      <w:r>
        <w:t>Connect producers with consumers</w:t>
      </w:r>
    </w:p>
    <w:p w14:paraId="0F2D2A1C" w14:textId="77777777" w:rsidR="00783C1A" w:rsidRDefault="00000000">
      <w:r>
        <w:pict w14:anchorId="00E96FCC">
          <v:rect id="_x0000_i1031" style="width:0;height:1.5pt" o:hralign="center" o:hrstd="t" o:hr="t"/>
        </w:pict>
      </w:r>
    </w:p>
    <w:p w14:paraId="52B52254" w14:textId="77777777" w:rsidR="00783C1A" w:rsidRDefault="00000000">
      <w:pPr>
        <w:pStyle w:val="Heading2"/>
      </w:pPr>
      <w:bookmarkStart w:id="12" w:name="spark-consumer-layer"/>
      <w:bookmarkEnd w:id="10"/>
      <w:bookmarkEnd w:id="11"/>
      <w:r>
        <w:t>3. Spark Consumer Layer</w:t>
      </w:r>
    </w:p>
    <w:p w14:paraId="09F2C62A" w14:textId="77777777" w:rsidR="00783C1A" w:rsidRDefault="00000000">
      <w:pPr>
        <w:pStyle w:val="FirstParagraph"/>
      </w:pPr>
      <w:r>
        <w:t>PySpark reads the streaming data from Kafka.</w:t>
      </w:r>
    </w:p>
    <w:p w14:paraId="41A8DDF9" w14:textId="77777777" w:rsidR="00783C1A" w:rsidRDefault="00000000">
      <w:pPr>
        <w:pStyle w:val="BodyText"/>
      </w:pPr>
      <w:r>
        <w:t>The consumer performs:</w:t>
      </w:r>
    </w:p>
    <w:p w14:paraId="06587373" w14:textId="77777777" w:rsidR="00783C1A" w:rsidRDefault="00000000">
      <w:pPr>
        <w:pStyle w:val="Compact"/>
        <w:numPr>
          <w:ilvl w:val="0"/>
          <w:numId w:val="7"/>
        </w:numPr>
      </w:pPr>
      <w:r>
        <w:t>Data validation</w:t>
      </w:r>
    </w:p>
    <w:p w14:paraId="0A51BC07" w14:textId="77777777" w:rsidR="00783C1A" w:rsidRDefault="00000000">
      <w:pPr>
        <w:pStyle w:val="Compact"/>
        <w:numPr>
          <w:ilvl w:val="0"/>
          <w:numId w:val="7"/>
        </w:numPr>
      </w:pPr>
      <w:r>
        <w:t>Data cleaning</w:t>
      </w:r>
    </w:p>
    <w:p w14:paraId="7CA70353" w14:textId="77777777" w:rsidR="00783C1A" w:rsidRDefault="00000000">
      <w:pPr>
        <w:pStyle w:val="Compact"/>
        <w:numPr>
          <w:ilvl w:val="0"/>
          <w:numId w:val="7"/>
        </w:numPr>
      </w:pPr>
      <w:r>
        <w:t>Data transformation</w:t>
      </w:r>
    </w:p>
    <w:p w14:paraId="2E377C7E" w14:textId="77777777" w:rsidR="00783C1A" w:rsidRDefault="00000000">
      <w:pPr>
        <w:pStyle w:val="Compact"/>
        <w:numPr>
          <w:ilvl w:val="0"/>
          <w:numId w:val="7"/>
        </w:numPr>
      </w:pPr>
      <w:r>
        <w:t>Schema handling</w:t>
      </w:r>
    </w:p>
    <w:p w14:paraId="21AFB2A2" w14:textId="77777777" w:rsidR="00783C1A" w:rsidRDefault="00000000">
      <w:pPr>
        <w:pStyle w:val="FirstParagraph"/>
      </w:pPr>
      <w:r>
        <w:t>Example:</w:t>
      </w:r>
    </w:p>
    <w:p w14:paraId="6C64C7EA" w14:textId="77777777" w:rsidR="00783C1A" w:rsidRDefault="00000000">
      <w:pPr>
        <w:pStyle w:val="Compact"/>
        <w:numPr>
          <w:ilvl w:val="0"/>
          <w:numId w:val="8"/>
        </w:numPr>
      </w:pPr>
      <w:r>
        <w:t>Remove null values</w:t>
      </w:r>
    </w:p>
    <w:p w14:paraId="71565EC1" w14:textId="77777777" w:rsidR="00783C1A" w:rsidRDefault="00000000">
      <w:pPr>
        <w:pStyle w:val="Compact"/>
        <w:numPr>
          <w:ilvl w:val="0"/>
          <w:numId w:val="8"/>
        </w:numPr>
      </w:pPr>
      <w:r>
        <w:t>Convert data types</w:t>
      </w:r>
    </w:p>
    <w:p w14:paraId="197E10F8" w14:textId="77777777" w:rsidR="00783C1A" w:rsidRDefault="00000000">
      <w:pPr>
        <w:pStyle w:val="Compact"/>
        <w:numPr>
          <w:ilvl w:val="0"/>
          <w:numId w:val="8"/>
        </w:numPr>
      </w:pPr>
      <w:r>
        <w:t>Filter invalid sensor readings</w:t>
      </w:r>
    </w:p>
    <w:p w14:paraId="145DC181" w14:textId="77777777" w:rsidR="00783C1A" w:rsidRDefault="00000000">
      <w:pPr>
        <w:pStyle w:val="Heading3"/>
      </w:pPr>
      <w:bookmarkStart w:id="13" w:name="main-responsibility-2"/>
      <w:r>
        <w:t>Main Responsibility</w:t>
      </w:r>
    </w:p>
    <w:p w14:paraId="6BD5294F" w14:textId="77777777" w:rsidR="00783C1A" w:rsidRDefault="00000000">
      <w:pPr>
        <w:pStyle w:val="Compact"/>
        <w:numPr>
          <w:ilvl w:val="0"/>
          <w:numId w:val="9"/>
        </w:numPr>
      </w:pPr>
      <w:r>
        <w:t>Process streaming data</w:t>
      </w:r>
    </w:p>
    <w:p w14:paraId="6B9EA56C" w14:textId="77777777" w:rsidR="00783C1A" w:rsidRDefault="00000000">
      <w:pPr>
        <w:pStyle w:val="Compact"/>
        <w:numPr>
          <w:ilvl w:val="0"/>
          <w:numId w:val="9"/>
        </w:numPr>
      </w:pPr>
      <w:r>
        <w:t>Clean and validate records</w:t>
      </w:r>
    </w:p>
    <w:p w14:paraId="403D0576" w14:textId="77777777" w:rsidR="00783C1A" w:rsidRDefault="00000000">
      <w:r>
        <w:pict w14:anchorId="16729B96">
          <v:rect id="_x0000_i1032" style="width:0;height:1.5pt" o:hralign="center" o:hrstd="t" o:hr="t"/>
        </w:pict>
      </w:r>
    </w:p>
    <w:p w14:paraId="000768FF" w14:textId="77777777" w:rsidR="00783C1A" w:rsidRDefault="00000000">
      <w:pPr>
        <w:pStyle w:val="Heading2"/>
      </w:pPr>
      <w:bookmarkStart w:id="14" w:name="data-warehouse-layer"/>
      <w:bookmarkEnd w:id="12"/>
      <w:bookmarkEnd w:id="13"/>
      <w:r>
        <w:t>4. Data Warehouse Layer</w:t>
      </w:r>
    </w:p>
    <w:p w14:paraId="3753AC0B" w14:textId="77777777" w:rsidR="00783C1A" w:rsidRDefault="00000000">
      <w:pPr>
        <w:pStyle w:val="FirstParagraph"/>
      </w:pPr>
      <w:r>
        <w:t>After processing, the clean data is loaded into the database/data warehouse.</w:t>
      </w:r>
    </w:p>
    <w:p w14:paraId="1FFBFEB0" w14:textId="77777777" w:rsidR="00783C1A" w:rsidRDefault="00000000">
      <w:pPr>
        <w:pStyle w:val="BodyText"/>
      </w:pPr>
      <w:r>
        <w:t>This allows:</w:t>
      </w:r>
    </w:p>
    <w:p w14:paraId="21665B24" w14:textId="77777777" w:rsidR="00783C1A" w:rsidRDefault="00000000">
      <w:pPr>
        <w:pStyle w:val="Compact"/>
        <w:numPr>
          <w:ilvl w:val="0"/>
          <w:numId w:val="10"/>
        </w:numPr>
      </w:pPr>
      <w:r>
        <w:t>Reporting</w:t>
      </w:r>
    </w:p>
    <w:p w14:paraId="6EC32634" w14:textId="77777777" w:rsidR="00783C1A" w:rsidRDefault="00000000">
      <w:pPr>
        <w:pStyle w:val="Compact"/>
        <w:numPr>
          <w:ilvl w:val="0"/>
          <w:numId w:val="10"/>
        </w:numPr>
      </w:pPr>
      <w:r>
        <w:t>Dashboard creation</w:t>
      </w:r>
    </w:p>
    <w:p w14:paraId="4F9D8696" w14:textId="77777777" w:rsidR="00783C1A" w:rsidRDefault="00000000">
      <w:pPr>
        <w:pStyle w:val="Compact"/>
        <w:numPr>
          <w:ilvl w:val="0"/>
          <w:numId w:val="10"/>
        </w:numPr>
      </w:pPr>
      <w:r>
        <w:t>Analytics</w:t>
      </w:r>
    </w:p>
    <w:p w14:paraId="6940FF55" w14:textId="77777777" w:rsidR="00783C1A" w:rsidRDefault="00000000">
      <w:pPr>
        <w:pStyle w:val="Compact"/>
        <w:numPr>
          <w:ilvl w:val="0"/>
          <w:numId w:val="10"/>
        </w:numPr>
      </w:pPr>
      <w:r>
        <w:lastRenderedPageBreak/>
        <w:t>Monitoring sensor behavior</w:t>
      </w:r>
    </w:p>
    <w:p w14:paraId="7D904DB8" w14:textId="77777777" w:rsidR="00783C1A" w:rsidRDefault="00000000">
      <w:r>
        <w:pict w14:anchorId="45C77EFE">
          <v:rect id="_x0000_i1033" style="width:0;height:1.5pt" o:hralign="center" o:hrstd="t" o:hr="t"/>
        </w:pict>
      </w:r>
    </w:p>
    <w:p w14:paraId="240296FD" w14:textId="77777777" w:rsidR="00783C1A" w:rsidRDefault="00000000">
      <w:pPr>
        <w:pStyle w:val="Heading1"/>
      </w:pPr>
      <w:bookmarkStart w:id="15" w:name="docker-setup"/>
      <w:bookmarkEnd w:id="7"/>
      <w:bookmarkEnd w:id="14"/>
      <w:r>
        <w:t>Docker Setup</w:t>
      </w:r>
    </w:p>
    <w:p w14:paraId="1267273A" w14:textId="77777777" w:rsidR="00783C1A" w:rsidRDefault="00000000">
      <w:pPr>
        <w:pStyle w:val="FirstParagraph"/>
      </w:pPr>
      <w:r>
        <w:t>The entire environment is containerized using Docker.</w:t>
      </w:r>
    </w:p>
    <w:p w14:paraId="1A58A235" w14:textId="77777777" w:rsidR="00783C1A" w:rsidRDefault="00000000">
      <w:pPr>
        <w:pStyle w:val="BodyText"/>
      </w:pPr>
      <w:r>
        <w:t>Services included:</w:t>
      </w:r>
    </w:p>
    <w:p w14:paraId="55537F54" w14:textId="77777777" w:rsidR="00783C1A" w:rsidRDefault="00000000">
      <w:pPr>
        <w:pStyle w:val="Compact"/>
        <w:numPr>
          <w:ilvl w:val="0"/>
          <w:numId w:val="11"/>
        </w:numPr>
      </w:pPr>
      <w:r>
        <w:t>Kafka</w:t>
      </w:r>
    </w:p>
    <w:p w14:paraId="7F489C91" w14:textId="77777777" w:rsidR="00783C1A" w:rsidRDefault="00000000">
      <w:pPr>
        <w:pStyle w:val="Compact"/>
        <w:numPr>
          <w:ilvl w:val="0"/>
          <w:numId w:val="11"/>
        </w:numPr>
      </w:pPr>
      <w:r>
        <w:t>Zookeeper</w:t>
      </w:r>
    </w:p>
    <w:p w14:paraId="1FAB6BD3" w14:textId="77777777" w:rsidR="00783C1A" w:rsidRDefault="00000000">
      <w:pPr>
        <w:pStyle w:val="Compact"/>
        <w:numPr>
          <w:ilvl w:val="0"/>
          <w:numId w:val="11"/>
        </w:numPr>
      </w:pPr>
      <w:r>
        <w:t>Spark</w:t>
      </w:r>
    </w:p>
    <w:p w14:paraId="0E544EF4" w14:textId="77777777" w:rsidR="00783C1A" w:rsidRDefault="00000000">
      <w:pPr>
        <w:pStyle w:val="Compact"/>
        <w:numPr>
          <w:ilvl w:val="0"/>
          <w:numId w:val="11"/>
        </w:numPr>
      </w:pPr>
      <w:r>
        <w:t>Producer</w:t>
      </w:r>
    </w:p>
    <w:p w14:paraId="53659D30" w14:textId="77777777" w:rsidR="00783C1A" w:rsidRDefault="00000000">
      <w:pPr>
        <w:pStyle w:val="Compact"/>
        <w:numPr>
          <w:ilvl w:val="0"/>
          <w:numId w:val="11"/>
        </w:numPr>
      </w:pPr>
      <w:r>
        <w:t>Consumer</w:t>
      </w:r>
    </w:p>
    <w:p w14:paraId="7C4C1D44" w14:textId="77777777" w:rsidR="00783C1A" w:rsidRDefault="00000000">
      <w:pPr>
        <w:pStyle w:val="Heading3"/>
      </w:pPr>
      <w:bookmarkStart w:id="16" w:name="benefits-of-docker"/>
      <w:r>
        <w:t>Benefits of Docker</w:t>
      </w:r>
    </w:p>
    <w:p w14:paraId="0F0BA9F3" w14:textId="77777777" w:rsidR="00783C1A" w:rsidRDefault="00000000">
      <w:pPr>
        <w:pStyle w:val="Compact"/>
        <w:numPr>
          <w:ilvl w:val="0"/>
          <w:numId w:val="12"/>
        </w:numPr>
      </w:pPr>
      <w:r>
        <w:t>Easy setup</w:t>
      </w:r>
    </w:p>
    <w:p w14:paraId="4D8386A6" w14:textId="77777777" w:rsidR="00783C1A" w:rsidRDefault="00000000">
      <w:pPr>
        <w:pStyle w:val="Compact"/>
        <w:numPr>
          <w:ilvl w:val="0"/>
          <w:numId w:val="12"/>
        </w:numPr>
      </w:pPr>
      <w:r>
        <w:t>Environment consistency</w:t>
      </w:r>
    </w:p>
    <w:p w14:paraId="49D1710F" w14:textId="77777777" w:rsidR="00783C1A" w:rsidRDefault="00000000">
      <w:pPr>
        <w:pStyle w:val="Compact"/>
        <w:numPr>
          <w:ilvl w:val="0"/>
          <w:numId w:val="12"/>
        </w:numPr>
      </w:pPr>
      <w:r>
        <w:t>Simplified deployment</w:t>
      </w:r>
    </w:p>
    <w:p w14:paraId="02EB35BA" w14:textId="77777777" w:rsidR="00783C1A" w:rsidRDefault="00000000">
      <w:pPr>
        <w:pStyle w:val="Compact"/>
        <w:numPr>
          <w:ilvl w:val="0"/>
          <w:numId w:val="12"/>
        </w:numPr>
      </w:pPr>
      <w:r>
        <w:t>Faster development</w:t>
      </w:r>
    </w:p>
    <w:p w14:paraId="1478DBEB" w14:textId="77777777" w:rsidR="00783C1A" w:rsidRDefault="00000000">
      <w:r>
        <w:pict w14:anchorId="115FAFC7">
          <v:rect id="_x0000_i1034" style="width:0;height:1.5pt" o:hralign="center" o:hrstd="t" o:hr="t"/>
        </w:pict>
      </w:r>
    </w:p>
    <w:p w14:paraId="7B997473" w14:textId="77777777" w:rsidR="00783C1A" w:rsidRDefault="00000000">
      <w:pPr>
        <w:pStyle w:val="Heading1"/>
      </w:pPr>
      <w:bookmarkStart w:id="17" w:name="running-the-project"/>
      <w:bookmarkEnd w:id="15"/>
      <w:bookmarkEnd w:id="16"/>
      <w:r>
        <w:t>Running the Project</w:t>
      </w:r>
    </w:p>
    <w:p w14:paraId="49156BD1" w14:textId="77777777" w:rsidR="00783C1A" w:rsidRDefault="00000000">
      <w:pPr>
        <w:pStyle w:val="Heading2"/>
      </w:pPr>
      <w:bookmarkStart w:id="18" w:name="step-1-start-docker-containers"/>
      <w:r>
        <w:t>Step 1 — Start Docker Containers</w:t>
      </w:r>
    </w:p>
    <w:p w14:paraId="55D61D7F" w14:textId="77777777" w:rsidR="00783C1A" w:rsidRDefault="00000000">
      <w:pPr>
        <w:pStyle w:val="SourceCode"/>
      </w:pPr>
      <w:r>
        <w:rPr>
          <w:rStyle w:val="ExtensionTok"/>
        </w:rPr>
        <w:t>docker</w:t>
      </w:r>
      <w:r>
        <w:rPr>
          <w:rStyle w:val="NormalTok"/>
        </w:rPr>
        <w:t xml:space="preserve"> compose up </w:t>
      </w:r>
      <w:r>
        <w:rPr>
          <w:rStyle w:val="AttributeTok"/>
        </w:rPr>
        <w:t>-d</w:t>
      </w:r>
    </w:p>
    <w:p w14:paraId="1236728C" w14:textId="77777777" w:rsidR="00783C1A" w:rsidRDefault="00000000">
      <w:r>
        <w:pict w14:anchorId="1EE72AD4">
          <v:rect id="_x0000_i1035" style="width:0;height:1.5pt" o:hralign="center" o:hrstd="t" o:hr="t"/>
        </w:pict>
      </w:r>
    </w:p>
    <w:p w14:paraId="4DD51D6E" w14:textId="77777777" w:rsidR="00783C1A" w:rsidRDefault="00000000">
      <w:pPr>
        <w:pStyle w:val="Heading2"/>
      </w:pPr>
      <w:bookmarkStart w:id="19" w:name="step-2-run-the-producer"/>
      <w:bookmarkEnd w:id="18"/>
      <w:r>
        <w:t>Step 2 — Run the Producer</w:t>
      </w:r>
    </w:p>
    <w:p w14:paraId="03D6E420" w14:textId="77777777" w:rsidR="00783C1A" w:rsidRDefault="00000000">
      <w:pPr>
        <w:pStyle w:val="SourceCode"/>
      </w:pPr>
      <w:r>
        <w:rPr>
          <w:rStyle w:val="ExtensionTok"/>
        </w:rPr>
        <w:t>python</w:t>
      </w:r>
      <w:r>
        <w:rPr>
          <w:rStyle w:val="NormalTok"/>
        </w:rPr>
        <w:t xml:space="preserve"> producer.py</w:t>
      </w:r>
    </w:p>
    <w:p w14:paraId="65FA46F6" w14:textId="77777777" w:rsidR="00783C1A" w:rsidRDefault="00000000">
      <w:r>
        <w:pict w14:anchorId="2562D013">
          <v:rect id="_x0000_i1036" style="width:0;height:1.5pt" o:hralign="center" o:hrstd="t" o:hr="t"/>
        </w:pict>
      </w:r>
    </w:p>
    <w:p w14:paraId="4D813311" w14:textId="77777777" w:rsidR="00783C1A" w:rsidRDefault="00000000">
      <w:pPr>
        <w:pStyle w:val="Heading2"/>
      </w:pPr>
      <w:bookmarkStart w:id="20" w:name="step-3-run-the-spark-consumer"/>
      <w:bookmarkEnd w:id="19"/>
      <w:r>
        <w:t>Step 3 — Run the Spark Consumer</w:t>
      </w:r>
    </w:p>
    <w:p w14:paraId="7090FBFF" w14:textId="77777777" w:rsidR="00783C1A" w:rsidRDefault="00000000">
      <w:pPr>
        <w:pStyle w:val="SourceCode"/>
      </w:pPr>
      <w:r>
        <w:rPr>
          <w:rStyle w:val="ExtensionTok"/>
        </w:rPr>
        <w:t>spark-submit</w:t>
      </w:r>
      <w:r>
        <w:rPr>
          <w:rStyle w:val="NormalTok"/>
        </w:rPr>
        <w:t xml:space="preserve"> spark_consumer.py</w:t>
      </w:r>
    </w:p>
    <w:p w14:paraId="05206A44" w14:textId="77777777" w:rsidR="00783C1A" w:rsidRDefault="00000000">
      <w:r>
        <w:pict w14:anchorId="5AD52033">
          <v:rect id="_x0000_i1037" style="width:0;height:1.5pt" o:hralign="center" o:hrstd="t" o:hr="t"/>
        </w:pict>
      </w:r>
    </w:p>
    <w:p w14:paraId="4799534C" w14:textId="77777777" w:rsidR="00783C1A" w:rsidRDefault="00000000">
      <w:pPr>
        <w:pStyle w:val="Heading1"/>
      </w:pPr>
      <w:bookmarkStart w:id="21" w:name="expected-output"/>
      <w:bookmarkEnd w:id="17"/>
      <w:bookmarkEnd w:id="20"/>
      <w:r>
        <w:t>Expected Output</w:t>
      </w:r>
    </w:p>
    <w:p w14:paraId="601D64F9" w14:textId="77777777" w:rsidR="00783C1A" w:rsidRDefault="00000000">
      <w:pPr>
        <w:pStyle w:val="FirstParagraph"/>
      </w:pPr>
      <w:r>
        <w:t>The pipeline will:</w:t>
      </w:r>
    </w:p>
    <w:p w14:paraId="62B7808B" w14:textId="77777777" w:rsidR="00783C1A" w:rsidRDefault="00000000">
      <w:pPr>
        <w:pStyle w:val="Compact"/>
        <w:numPr>
          <w:ilvl w:val="0"/>
          <w:numId w:val="13"/>
        </w:numPr>
      </w:pPr>
      <w:r>
        <w:lastRenderedPageBreak/>
        <w:t>Generate sensor data continuously</w:t>
      </w:r>
    </w:p>
    <w:p w14:paraId="34CB3767" w14:textId="77777777" w:rsidR="00783C1A" w:rsidRDefault="00000000">
      <w:pPr>
        <w:pStyle w:val="Compact"/>
        <w:numPr>
          <w:ilvl w:val="0"/>
          <w:numId w:val="13"/>
        </w:numPr>
      </w:pPr>
      <w:r>
        <w:t>Stream data through Kafka</w:t>
      </w:r>
    </w:p>
    <w:p w14:paraId="73193B43" w14:textId="77777777" w:rsidR="00783C1A" w:rsidRDefault="00000000">
      <w:pPr>
        <w:pStyle w:val="Compact"/>
        <w:numPr>
          <w:ilvl w:val="0"/>
          <w:numId w:val="13"/>
        </w:numPr>
      </w:pPr>
      <w:r>
        <w:t>Process data using Spark</w:t>
      </w:r>
    </w:p>
    <w:p w14:paraId="2A03792B" w14:textId="77777777" w:rsidR="00783C1A" w:rsidRDefault="00000000">
      <w:pPr>
        <w:pStyle w:val="Compact"/>
        <w:numPr>
          <w:ilvl w:val="0"/>
          <w:numId w:val="13"/>
        </w:numPr>
      </w:pPr>
      <w:r>
        <w:t>Store clean data into the database</w:t>
      </w:r>
    </w:p>
    <w:p w14:paraId="624C3BF6" w14:textId="77777777" w:rsidR="00783C1A" w:rsidRDefault="00000000">
      <w:r>
        <w:pict w14:anchorId="3D412051">
          <v:rect id="_x0000_i1038" style="width:0;height:1.5pt" o:hralign="center" o:hrstd="t" o:hr="t"/>
        </w:pict>
      </w:r>
    </w:p>
    <w:p w14:paraId="21A5484D" w14:textId="77777777" w:rsidR="00783C1A" w:rsidRDefault="00000000">
      <w:pPr>
        <w:pStyle w:val="Heading1"/>
      </w:pPr>
      <w:bookmarkStart w:id="22" w:name="challenges-faced"/>
      <w:bookmarkEnd w:id="21"/>
      <w:r>
        <w:t>Challenges Faced</w:t>
      </w:r>
    </w:p>
    <w:p w14:paraId="5CD37615" w14:textId="77777777" w:rsidR="00783C1A" w:rsidRDefault="00000000">
      <w:pPr>
        <w:pStyle w:val="FirstParagraph"/>
      </w:pPr>
      <w:r>
        <w:t>During the project we faced multiple challenges such as:</w:t>
      </w:r>
    </w:p>
    <w:p w14:paraId="3765E1BD" w14:textId="77777777" w:rsidR="00783C1A" w:rsidRDefault="00000000">
      <w:pPr>
        <w:pStyle w:val="Compact"/>
        <w:numPr>
          <w:ilvl w:val="0"/>
          <w:numId w:val="14"/>
        </w:numPr>
      </w:pPr>
      <w:r>
        <w:t>Docker container communication</w:t>
      </w:r>
    </w:p>
    <w:p w14:paraId="5A91EEE5" w14:textId="77777777" w:rsidR="00783C1A" w:rsidRDefault="00000000">
      <w:pPr>
        <w:pStyle w:val="Compact"/>
        <w:numPr>
          <w:ilvl w:val="0"/>
          <w:numId w:val="14"/>
        </w:numPr>
      </w:pPr>
      <w:r>
        <w:t>Kafka topic configuration</w:t>
      </w:r>
    </w:p>
    <w:p w14:paraId="2B869BDD" w14:textId="77777777" w:rsidR="00783C1A" w:rsidRDefault="00000000">
      <w:pPr>
        <w:pStyle w:val="Compact"/>
        <w:numPr>
          <w:ilvl w:val="0"/>
          <w:numId w:val="14"/>
        </w:numPr>
      </w:pPr>
      <w:r>
        <w:t>Spark integration with Kafka</w:t>
      </w:r>
    </w:p>
    <w:p w14:paraId="66162A80" w14:textId="77777777" w:rsidR="00783C1A" w:rsidRDefault="00000000">
      <w:pPr>
        <w:pStyle w:val="Compact"/>
        <w:numPr>
          <w:ilvl w:val="0"/>
          <w:numId w:val="14"/>
        </w:numPr>
      </w:pPr>
      <w:r>
        <w:t>Streaming schema handling</w:t>
      </w:r>
    </w:p>
    <w:p w14:paraId="7B6959B2" w14:textId="77777777" w:rsidR="00783C1A" w:rsidRDefault="00000000">
      <w:pPr>
        <w:pStyle w:val="Compact"/>
        <w:numPr>
          <w:ilvl w:val="0"/>
          <w:numId w:val="14"/>
        </w:numPr>
      </w:pPr>
      <w:r>
        <w:t>Managing dependencies inside containers</w:t>
      </w:r>
    </w:p>
    <w:p w14:paraId="13A302C5" w14:textId="77777777" w:rsidR="00783C1A" w:rsidRDefault="00000000">
      <w:pPr>
        <w:pStyle w:val="FirstParagraph"/>
      </w:pPr>
      <w:r>
        <w:t>These challenges helped improve understanding of real-time data engineering pipelines.</w:t>
      </w:r>
    </w:p>
    <w:p w14:paraId="6FADF1D7" w14:textId="77777777" w:rsidR="00783C1A" w:rsidRDefault="00000000">
      <w:r>
        <w:pict w14:anchorId="06818A76">
          <v:rect id="_x0000_i1039" style="width:0;height:1.5pt" o:hralign="center" o:hrstd="t" o:hr="t"/>
        </w:pict>
      </w:r>
    </w:p>
    <w:p w14:paraId="7F23C0BC" w14:textId="77777777" w:rsidR="00783C1A" w:rsidRDefault="00000000">
      <w:pPr>
        <w:pStyle w:val="Heading1"/>
      </w:pPr>
      <w:bookmarkStart w:id="23" w:name="future-improvements"/>
      <w:bookmarkEnd w:id="22"/>
      <w:r>
        <w:t>Future Improvements</w:t>
      </w:r>
    </w:p>
    <w:p w14:paraId="19A5E16A" w14:textId="77777777" w:rsidR="00783C1A" w:rsidRDefault="00000000">
      <w:pPr>
        <w:pStyle w:val="FirstParagraph"/>
      </w:pPr>
      <w:r>
        <w:t>Still planning to improve the project more by adding:</w:t>
      </w:r>
    </w:p>
    <w:p w14:paraId="6AD6E5FB" w14:textId="77777777" w:rsidR="00783C1A" w:rsidRDefault="00000000">
      <w:pPr>
        <w:pStyle w:val="Compact"/>
        <w:numPr>
          <w:ilvl w:val="0"/>
          <w:numId w:val="15"/>
        </w:numPr>
      </w:pPr>
      <w:r>
        <w:t>Better monitoring &amp; logging</w:t>
      </w:r>
    </w:p>
    <w:p w14:paraId="5141B0CA" w14:textId="77777777" w:rsidR="00783C1A" w:rsidRDefault="00000000">
      <w:pPr>
        <w:pStyle w:val="Compact"/>
        <w:numPr>
          <w:ilvl w:val="0"/>
          <w:numId w:val="15"/>
        </w:numPr>
      </w:pPr>
      <w:r>
        <w:t>Data quality monitoring</w:t>
      </w:r>
    </w:p>
    <w:p w14:paraId="602810B8" w14:textId="77777777" w:rsidR="00783C1A" w:rsidRDefault="00000000">
      <w:pPr>
        <w:pStyle w:val="Compact"/>
        <w:numPr>
          <w:ilvl w:val="0"/>
          <w:numId w:val="15"/>
        </w:numPr>
      </w:pPr>
      <w:r>
        <w:t>Automated pipeline scheduling</w:t>
      </w:r>
    </w:p>
    <w:p w14:paraId="7C164CCA" w14:textId="77777777" w:rsidR="00783C1A" w:rsidRDefault="00000000">
      <w:r>
        <w:pict w14:anchorId="32A98BD6">
          <v:rect id="_x0000_i1040" style="width:0;height:1.5pt" o:hralign="center" o:hrstd="t" o:hr="t"/>
        </w:pict>
      </w:r>
    </w:p>
    <w:p w14:paraId="7E8CDB70" w14:textId="77777777" w:rsidR="00783C1A" w:rsidRDefault="00000000">
      <w:pPr>
        <w:pStyle w:val="Heading1"/>
      </w:pPr>
      <w:bookmarkStart w:id="24" w:name="learning-outcomes"/>
      <w:bookmarkEnd w:id="23"/>
      <w:r>
        <w:t>Learning Outcomes</w:t>
      </w:r>
    </w:p>
    <w:p w14:paraId="7CCB53D7" w14:textId="77777777" w:rsidR="00783C1A" w:rsidRDefault="00000000">
      <w:pPr>
        <w:pStyle w:val="FirstParagraph"/>
      </w:pPr>
      <w:r>
        <w:t>Through this project, we learned:</w:t>
      </w:r>
    </w:p>
    <w:p w14:paraId="1F5C5E90" w14:textId="77777777" w:rsidR="00783C1A" w:rsidRDefault="00000000">
      <w:pPr>
        <w:pStyle w:val="Compact"/>
        <w:numPr>
          <w:ilvl w:val="0"/>
          <w:numId w:val="16"/>
        </w:numPr>
      </w:pPr>
      <w:r>
        <w:t>How streaming pipelines work</w:t>
      </w:r>
    </w:p>
    <w:p w14:paraId="35A46CBD" w14:textId="77777777" w:rsidR="00783C1A" w:rsidRDefault="00000000">
      <w:pPr>
        <w:pStyle w:val="Compact"/>
        <w:numPr>
          <w:ilvl w:val="0"/>
          <w:numId w:val="16"/>
        </w:numPr>
      </w:pPr>
      <w:r>
        <w:t>Kafka fundamentals</w:t>
      </w:r>
    </w:p>
    <w:p w14:paraId="7FEC71DD" w14:textId="77777777" w:rsidR="00783C1A" w:rsidRDefault="00000000">
      <w:pPr>
        <w:pStyle w:val="Compact"/>
        <w:numPr>
          <w:ilvl w:val="0"/>
          <w:numId w:val="16"/>
        </w:numPr>
      </w:pPr>
      <w:r>
        <w:t>Spark Structured Streaming</w:t>
      </w:r>
    </w:p>
    <w:p w14:paraId="2CD91802" w14:textId="77777777" w:rsidR="00783C1A" w:rsidRDefault="00000000">
      <w:pPr>
        <w:pStyle w:val="Compact"/>
        <w:numPr>
          <w:ilvl w:val="0"/>
          <w:numId w:val="16"/>
        </w:numPr>
      </w:pPr>
      <w:r>
        <w:t>Docker containerization</w:t>
      </w:r>
    </w:p>
    <w:p w14:paraId="1F7ACDC9" w14:textId="77777777" w:rsidR="00783C1A" w:rsidRDefault="00000000">
      <w:pPr>
        <w:pStyle w:val="Compact"/>
        <w:numPr>
          <w:ilvl w:val="0"/>
          <w:numId w:val="16"/>
        </w:numPr>
      </w:pPr>
      <w:r>
        <w:t>Real-time data processing concepts</w:t>
      </w:r>
    </w:p>
    <w:p w14:paraId="45354F51" w14:textId="77777777" w:rsidR="00783C1A" w:rsidRDefault="00000000">
      <w:pPr>
        <w:pStyle w:val="Compact"/>
        <w:numPr>
          <w:ilvl w:val="0"/>
          <w:numId w:val="16"/>
        </w:numPr>
      </w:pPr>
      <w:r>
        <w:t>Building end-to-end data engineering workflows</w:t>
      </w:r>
    </w:p>
    <w:p w14:paraId="2930B237" w14:textId="77777777" w:rsidR="00783C1A" w:rsidRDefault="00000000">
      <w:r>
        <w:pict w14:anchorId="2D6668B6">
          <v:rect id="_x0000_i1041" style="width:0;height:1.5pt" o:hralign="center" o:hrstd="t" o:hr="t"/>
        </w:pict>
      </w:r>
    </w:p>
    <w:p w14:paraId="4C31AF03" w14:textId="77777777" w:rsidR="00783C1A" w:rsidRDefault="00000000">
      <w:pPr>
        <w:pStyle w:val="Heading1"/>
      </w:pPr>
      <w:bookmarkStart w:id="25" w:name="conclusion"/>
      <w:bookmarkEnd w:id="24"/>
      <w:r>
        <w:lastRenderedPageBreak/>
        <w:t>Conclusion</w:t>
      </w:r>
    </w:p>
    <w:p w14:paraId="2913E76C" w14:textId="77777777" w:rsidR="00783C1A" w:rsidRDefault="00000000">
      <w:pPr>
        <w:pStyle w:val="FirstParagraph"/>
      </w:pPr>
      <w:r>
        <w:t>This project demonstrates a simple end-to-end IoT streaming architecture using modern data engineering tools.</w:t>
      </w:r>
    </w:p>
    <w:p w14:paraId="7BA1F232" w14:textId="77777777" w:rsidR="00783C1A" w:rsidRDefault="00000000">
      <w:pPr>
        <w:pStyle w:val="BodyText"/>
      </w:pPr>
      <w:r>
        <w:t>It provides hands-on experience with real-time pipelines and shows how sensor data can move from generation to analytics using Kafka, Spark, and Docker.</w:t>
      </w:r>
      <w:bookmarkEnd w:id="25"/>
    </w:p>
    <w:sectPr w:rsidR="00783C1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04460C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26498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F64A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409423580">
    <w:abstractNumId w:val="0"/>
  </w:num>
  <w:num w:numId="2" w16cid:durableId="732504552">
    <w:abstractNumId w:val="1"/>
  </w:num>
  <w:num w:numId="3" w16cid:durableId="42168252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56901486">
    <w:abstractNumId w:val="1"/>
  </w:num>
  <w:num w:numId="5" w16cid:durableId="523177911">
    <w:abstractNumId w:val="1"/>
  </w:num>
  <w:num w:numId="6" w16cid:durableId="1418673546">
    <w:abstractNumId w:val="1"/>
  </w:num>
  <w:num w:numId="7" w16cid:durableId="1261984039">
    <w:abstractNumId w:val="1"/>
  </w:num>
  <w:num w:numId="8" w16cid:durableId="494299083">
    <w:abstractNumId w:val="1"/>
  </w:num>
  <w:num w:numId="9" w16cid:durableId="1358583991">
    <w:abstractNumId w:val="1"/>
  </w:num>
  <w:num w:numId="10" w16cid:durableId="116721541">
    <w:abstractNumId w:val="1"/>
  </w:num>
  <w:num w:numId="11" w16cid:durableId="285551429">
    <w:abstractNumId w:val="1"/>
  </w:num>
  <w:num w:numId="12" w16cid:durableId="660894137">
    <w:abstractNumId w:val="1"/>
  </w:num>
  <w:num w:numId="13" w16cid:durableId="546182090">
    <w:abstractNumId w:val="1"/>
  </w:num>
  <w:num w:numId="14" w16cid:durableId="1573738095">
    <w:abstractNumId w:val="1"/>
  </w:num>
  <w:num w:numId="15" w16cid:durableId="1143693463">
    <w:abstractNumId w:val="1"/>
  </w:num>
  <w:num w:numId="16" w16cid:durableId="749544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3C1A"/>
    <w:rsid w:val="002F6F7B"/>
    <w:rsid w:val="00783C1A"/>
    <w:rsid w:val="00C01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E3D1E"/>
  <w15:docId w15:val="{62D148F0-1EA9-4D63-BC3D-0609CC98D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586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Mostafa Alnawawy</cp:lastModifiedBy>
  <cp:revision>2</cp:revision>
  <dcterms:created xsi:type="dcterms:W3CDTF">2026-05-20T17:47:00Z</dcterms:created>
  <dcterms:modified xsi:type="dcterms:W3CDTF">2026-05-22T10:49:00Z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2026-05-22T10:49:48Z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8e36f0e2-466f-41c3-add1-c06f0ba80894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