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9F6FBC" wp14:paraId="13454D3B" wp14:textId="6FA56E7F">
      <w:pPr>
        <w:pStyle w:val="QuarterNumber"/>
        <w:keepNext w:val="1"/>
        <w:keepLines w:val="1"/>
        <w:tabs>
          <w:tab w:val="left" w:leader="none" w:pos="3996"/>
          <w:tab w:val="left" w:leader="none" w:pos="5724"/>
        </w:tabs>
        <w:spacing w:before="4200" w:after="120" w:line="278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1"/>
          <w:noProof w:val="0"/>
          <w:color w:val="263343"/>
          <w:sz w:val="96"/>
          <w:szCs w:val="96"/>
          <w:lang w:val="en-US"/>
        </w:rPr>
      </w:pPr>
      <w:r w:rsidRPr="1B9F6FBC" w:rsidR="5A1DAF5C">
        <w:rPr>
          <w:rFonts w:ascii="Aptos" w:hAnsi="Aptos" w:eastAsia="Aptos" w:cs="Aptos"/>
          <w:b w:val="0"/>
          <w:bCs w:val="0"/>
          <w:i w:val="0"/>
          <w:iCs w:val="0"/>
          <w:caps w:val="1"/>
          <w:noProof w:val="0"/>
          <w:color w:val="263343"/>
          <w:sz w:val="96"/>
          <w:szCs w:val="96"/>
          <w:lang w:val="en-US"/>
        </w:rPr>
        <w:t>Real-Time iot data pipeline</w:t>
      </w:r>
    </w:p>
    <w:p xmlns:wp14="http://schemas.microsoft.com/office/word/2010/wordml" w:rsidP="1B9F6FBC" wp14:paraId="0CBB4529" wp14:textId="358C8229">
      <w:pPr>
        <w:pStyle w:val="Title"/>
        <w:spacing w:before="240" w:after="80" w:line="21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US"/>
        </w:rPr>
      </w:pPr>
      <w:r w:rsidRPr="1B9F6FBC" w:rsidR="5A1DAF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US"/>
        </w:rPr>
        <w:t xml:space="preserve">Planning &amp; Management </w:t>
      </w:r>
      <w:r>
        <w:br/>
      </w:r>
      <w:r w:rsidRPr="1B9F6FBC" w:rsidR="5A1DAF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US"/>
        </w:rPr>
        <w:t>Report</w:t>
      </w:r>
    </w:p>
    <w:p xmlns:wp14="http://schemas.microsoft.com/office/word/2010/wordml" w:rsidP="1B9F6FBC" wp14:paraId="63EA95F7" wp14:textId="0323F065">
      <w:pPr>
        <w:pStyle w:val="Heading1"/>
        <w:keepNext w:val="1"/>
        <w:keepLines w:val="1"/>
        <w:tabs>
          <w:tab w:val="left" w:leader="none" w:pos="3996"/>
          <w:tab w:val="left" w:leader="none" w:pos="5724"/>
        </w:tabs>
        <w:spacing w:before="240" w:after="120" w:line="278" w:lineRule="auto"/>
        <w:ind w:left="0"/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263343"/>
          <w:sz w:val="28"/>
          <w:szCs w:val="28"/>
          <w:lang w:val="en-US"/>
        </w:rPr>
      </w:pPr>
    </w:p>
    <w:p xmlns:wp14="http://schemas.microsoft.com/office/word/2010/wordml" w:rsidP="1B9F6FBC" wp14:paraId="32BFD851" wp14:textId="0A16F40D">
      <w:pPr>
        <w:pStyle w:val="Normal"/>
        <w:keepNext w:val="1"/>
        <w:keepLines w:val="1"/>
        <w:tabs>
          <w:tab w:val="left" w:leader="none" w:pos="3996"/>
          <w:tab w:val="left" w:leader="none" w:pos="5724"/>
        </w:tabs>
        <w:spacing w:before="240" w:after="120" w:line="278" w:lineRule="auto"/>
        <w:ind w:left="0"/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263343"/>
          <w:sz w:val="28"/>
          <w:szCs w:val="28"/>
          <w:lang w:val="en-US"/>
        </w:rPr>
      </w:pPr>
    </w:p>
    <w:p xmlns:wp14="http://schemas.microsoft.com/office/word/2010/wordml" w:rsidP="1B9F6FBC" wp14:paraId="6CAAC03B" wp14:textId="49CFCE83">
      <w:pPr>
        <w:pStyle w:val="Heading1"/>
        <w:keepNext w:val="1"/>
        <w:keepLines w:val="1"/>
        <w:tabs>
          <w:tab w:val="left" w:leader="none" w:pos="3996"/>
          <w:tab w:val="left" w:leader="none" w:pos="5724"/>
        </w:tabs>
        <w:spacing w:before="240" w:after="120" w:line="278" w:lineRule="auto"/>
        <w:ind w:left="0"/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263343"/>
          <w:sz w:val="28"/>
          <w:szCs w:val="28"/>
          <w:lang w:val="en-US"/>
        </w:rPr>
      </w:pPr>
    </w:p>
    <w:p xmlns:wp14="http://schemas.microsoft.com/office/word/2010/wordml" wp14:paraId="3F334013" wp14:textId="1B14D235">
      <w:r>
        <w:br w:type="page"/>
      </w:r>
    </w:p>
    <w:p xmlns:wp14="http://schemas.microsoft.com/office/word/2010/wordml" w:rsidP="1B9F6FBC" wp14:paraId="10B74AB7" wp14:textId="604DE86C">
      <w:pPr>
        <w:pStyle w:val="Heading1"/>
        <w:keepNext w:val="1"/>
        <w:keepLines w:val="1"/>
        <w:tabs>
          <w:tab w:val="left" w:leader="none" w:pos="3996"/>
          <w:tab w:val="left" w:leader="none" w:pos="5724"/>
        </w:tabs>
        <w:spacing w:before="240" w:after="120" w:line="278" w:lineRule="auto"/>
        <w:ind w:left="0"/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263343"/>
          <w:sz w:val="28"/>
          <w:szCs w:val="28"/>
          <w:lang w:val="en-US"/>
        </w:rPr>
      </w:pPr>
      <w:r w:rsidRPr="1B9F6FBC" w:rsidR="7E0D1C9A"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263343"/>
          <w:sz w:val="28"/>
          <w:szCs w:val="28"/>
          <w:lang w:val="en-US"/>
        </w:rPr>
        <w:t>Overview</w:t>
      </w:r>
    </w:p>
    <w:p xmlns:wp14="http://schemas.microsoft.com/office/word/2010/wordml" w:rsidP="1B9F6FBC" wp14:paraId="64BB360D" wp14:textId="485A3002">
      <w:pPr>
        <w:spacing w:before="160" w:after="80" w:line="24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9F6FBC" w:rsidR="7E0D1C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This project aims to design and deploy a complete end-to-end data architecture for handling IoT sensor information. The system will handle data from the point of generation through real-time processing and batch storage, providing both historical insights and immediate operational monitoring.</w:t>
      </w:r>
      <w:r>
        <w:br/>
      </w:r>
    </w:p>
    <w:p xmlns:wp14="http://schemas.microsoft.com/office/word/2010/wordml" w:rsidP="1B9F6FBC" wp14:paraId="17DA5C79" wp14:textId="698DC1E3">
      <w:pPr>
        <w:pStyle w:val="Heading1"/>
        <w:keepNext w:val="1"/>
        <w:keepLines w:val="1"/>
        <w:tabs>
          <w:tab w:val="left" w:leader="none" w:pos="3996"/>
          <w:tab w:val="left" w:leader="none" w:pos="5724"/>
        </w:tabs>
        <w:spacing w:before="240" w:beforeAutospacing="off" w:after="120" w:afterAutospacing="off" w:line="278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263343"/>
          <w:sz w:val="28"/>
          <w:szCs w:val="28"/>
          <w:lang w:val="en-US"/>
        </w:rPr>
      </w:pPr>
      <w:r w:rsidRPr="1B9F6FBC" w:rsidR="7E0D1C9A"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263343"/>
          <w:sz w:val="28"/>
          <w:szCs w:val="28"/>
          <w:lang w:val="en-US"/>
        </w:rPr>
        <w:t>Objectives</w:t>
      </w:r>
    </w:p>
    <w:p xmlns:wp14="http://schemas.microsoft.com/office/word/2010/wordml" w:rsidP="1B9F6FBC" wp14:paraId="5D729973" wp14:textId="6464681C">
      <w:pPr>
        <w:pStyle w:val="ListParagraph"/>
        <w:numPr>
          <w:ilvl w:val="0"/>
          <w:numId w:val="1"/>
        </w:numPr>
        <w:spacing w:before="160" w:after="8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9F6FBC" w:rsidR="7E0D1C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Simulate environmental sensor data (temperature and humidity) at 5-second intervals, using Python.</w:t>
      </w:r>
    </w:p>
    <w:p xmlns:wp14="http://schemas.microsoft.com/office/word/2010/wordml" w:rsidP="1B9F6FBC" wp14:paraId="2183A8DD" wp14:textId="60C0BE75">
      <w:pPr>
        <w:pStyle w:val="ListParagraph"/>
        <w:numPr>
          <w:ilvl w:val="0"/>
          <w:numId w:val="1"/>
        </w:numPr>
        <w:spacing w:before="160" w:after="8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9F6FBC" w:rsidR="7E0D1C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Ingest data using Kafka.</w:t>
      </w:r>
    </w:p>
    <w:p xmlns:wp14="http://schemas.microsoft.com/office/word/2010/wordml" w:rsidP="1B9F6FBC" wp14:paraId="4A61C096" wp14:textId="4620ACE8">
      <w:pPr>
        <w:pStyle w:val="ListParagraph"/>
        <w:numPr>
          <w:ilvl w:val="0"/>
          <w:numId w:val="1"/>
        </w:numPr>
        <w:spacing w:before="160" w:after="8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9F6FBC" w:rsidR="7E0D1C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Build an automated ETL pipeline for processing and loading data into a SQL warehouse, using Kafka .</w:t>
      </w:r>
    </w:p>
    <w:p xmlns:wp14="http://schemas.microsoft.com/office/word/2010/wordml" w:rsidP="1B9F6FBC" wp14:paraId="16A5D1B8" wp14:textId="4F7031CC">
      <w:pPr>
        <w:pStyle w:val="ListParagraph"/>
        <w:numPr>
          <w:ilvl w:val="0"/>
          <w:numId w:val="1"/>
        </w:numPr>
        <w:spacing w:before="160" w:after="8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9F6FBC" w:rsidR="7E0D1C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Implement streaming analytics to detect threshold breaches, using Azure Stream Analytics or Kafka.</w:t>
      </w:r>
    </w:p>
    <w:p xmlns:wp14="http://schemas.microsoft.com/office/word/2010/wordml" w:rsidP="1B9F6FBC" wp14:paraId="4A3D555B" wp14:textId="7E31E69F">
      <w:pPr>
        <w:pStyle w:val="ListParagraph"/>
        <w:numPr>
          <w:ilvl w:val="0"/>
          <w:numId w:val="1"/>
        </w:numPr>
        <w:spacing w:before="160" w:after="8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9F6FBC" w:rsidR="7E0D1C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Develop a real-time dashboard for metrics visualization in Power Bi.</w:t>
      </w:r>
      <w:r>
        <w:br/>
      </w:r>
    </w:p>
    <w:p xmlns:wp14="http://schemas.microsoft.com/office/word/2010/wordml" w:rsidP="1B9F6FBC" wp14:paraId="4FCBF5EE" wp14:textId="0405C1A9">
      <w:pPr>
        <w:pStyle w:val="Heading1"/>
        <w:keepNext w:val="1"/>
        <w:keepLines w:val="1"/>
        <w:tabs>
          <w:tab w:val="left" w:leader="none" w:pos="3996"/>
          <w:tab w:val="left" w:leader="none" w:pos="5724"/>
        </w:tabs>
        <w:spacing w:before="240" w:after="120" w:line="278" w:lineRule="auto"/>
        <w:ind w:left="0"/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263343"/>
          <w:sz w:val="28"/>
          <w:szCs w:val="28"/>
          <w:lang w:val="en-US"/>
        </w:rPr>
      </w:pPr>
      <w:r w:rsidRPr="1B9F6FBC" w:rsidR="7E0D1C9A"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263343"/>
          <w:sz w:val="28"/>
          <w:szCs w:val="28"/>
          <w:lang w:val="en-US"/>
        </w:rPr>
        <w:t>Project Plan &amp; time line</w:t>
      </w:r>
    </w:p>
    <w:p xmlns:wp14="http://schemas.microsoft.com/office/word/2010/wordml" w:rsidP="1B9F6FBC" wp14:paraId="018D612D" wp14:textId="5CF9AF33">
      <w:pPr>
        <w:spacing w:before="160" w:after="8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B9F6FBC" wp14:paraId="6E224EF0" wp14:textId="08175E74">
      <w:pPr>
        <w:spacing w:before="160" w:after="8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547792F7">
        <w:drawing>
          <wp:inline xmlns:wp14="http://schemas.microsoft.com/office/word/2010/wordprocessingDrawing" wp14:editId="3C0BA749" wp14:anchorId="787AA20B">
            <wp:extent cx="5353050" cy="3067050"/>
            <wp:effectExtent l="152400" t="152400" r="361950" b="361950"/>
            <wp:docPr id="521280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280149" name="Picture 521280149"/>
                    <pic:cNvPicPr/>
                  </pic:nvPicPr>
                  <pic:blipFill>
                    <a:blip xmlns:r="http://schemas.openxmlformats.org/officeDocument/2006/relationships" r:embed="rId1436197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067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xmlns:wp14="http://schemas.microsoft.com/office/word/2010/wordml" w:rsidP="1B9F6FBC" wp14:paraId="57CDD3AD" wp14:textId="252C7E95">
      <w:pPr>
        <w:spacing w:before="160" w:after="8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AE079D1" wp14:paraId="6B4F9EEC" wp14:textId="54BF923B">
      <w:pPr>
        <w:pStyle w:val="Normal"/>
        <w:spacing w:before="160" w:after="8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B9F6FBC" wp14:paraId="20870DE3" wp14:textId="443C9F35">
      <w:pPr>
        <w:pStyle w:val="Heading1"/>
        <w:keepNext w:val="1"/>
        <w:keepLines w:val="1"/>
        <w:tabs>
          <w:tab w:val="left" w:leader="none" w:pos="3996"/>
          <w:tab w:val="left" w:leader="none" w:pos="5724"/>
        </w:tabs>
        <w:spacing w:before="240" w:after="120" w:line="278" w:lineRule="auto"/>
        <w:ind w:left="0"/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263343"/>
          <w:sz w:val="28"/>
          <w:szCs w:val="28"/>
          <w:lang w:val="en-US"/>
        </w:rPr>
      </w:pPr>
      <w:r w:rsidRPr="1B9F6FBC" w:rsidR="7E0D1C9A"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263343"/>
          <w:sz w:val="28"/>
          <w:szCs w:val="28"/>
          <w:lang w:val="en-US"/>
        </w:rPr>
        <w:t>Task Assignment &amp; Roles</w:t>
      </w:r>
    </w:p>
    <w:p xmlns:wp14="http://schemas.microsoft.com/office/word/2010/wordml" w:rsidP="1B9F6FBC" wp14:paraId="18A93E1B" wp14:textId="4675CAEA">
      <w:pPr>
        <w:spacing w:before="160" w:after="8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GridTable4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B9F6FBC" w:rsidTr="1B9F6FBC" w14:paraId="2BF1D196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1B9F6FBC" w:rsidP="1B9F6FBC" w:rsidRDefault="1B9F6FBC" w14:paraId="6092811E" w14:textId="6214ED1F">
            <w:pPr>
              <w:spacing w:before="160" w:after="80" w:line="240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1B9F6FBC" w:rsidP="1B9F6FBC" w:rsidRDefault="1B9F6FBC" w14:paraId="6E1C6ADA" w14:textId="58CC2ACA">
            <w:pPr>
              <w:spacing w:before="160" w:after="80" w:line="240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TASK</w:t>
            </w:r>
          </w:p>
        </w:tc>
      </w:tr>
      <w:tr w:rsidR="1B9F6FBC" w:rsidTr="1B9F6FBC" w14:paraId="483E53C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1B9F6FBC" w:rsidP="1B9F6FBC" w:rsidRDefault="1B9F6FBC" w14:paraId="144B9EC7" w14:textId="4D61E69D">
            <w:pPr>
              <w:spacing w:before="160" w:after="80" w:line="240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1B9F6FBC" w:rsidP="1B9F6FBC" w:rsidRDefault="1B9F6FBC" w14:paraId="7860B3CE" w14:textId="5F7E57B1">
            <w:pPr>
              <w:spacing w:before="160" w:after="8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Data generation and building Docker container.</w:t>
            </w:r>
          </w:p>
        </w:tc>
      </w:tr>
      <w:tr w:rsidR="1B9F6FBC" w:rsidTr="1B9F6FBC" w14:paraId="4B77F061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1B9F6FBC" w:rsidP="1B9F6FBC" w:rsidRDefault="1B9F6FBC" w14:paraId="190FC3AF" w14:textId="2791A1BA">
            <w:pPr>
              <w:spacing w:before="160" w:after="80" w:line="240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1B9F6FBC" w:rsidP="1B9F6FBC" w:rsidRDefault="1B9F6FBC" w14:paraId="52750A5D" w14:textId="7EE327B5">
            <w:pPr>
              <w:spacing w:before="160" w:after="8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Build ETL  data pipeline and design data warehouse.</w:t>
            </w:r>
          </w:p>
        </w:tc>
      </w:tr>
      <w:tr w:rsidR="1B9F6FBC" w:rsidTr="1B9F6FBC" w14:paraId="73C274E1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1B9F6FBC" w:rsidP="1B9F6FBC" w:rsidRDefault="1B9F6FBC" w14:paraId="3C23BDA7" w14:textId="0E602C9E">
            <w:pPr>
              <w:spacing w:before="160" w:after="80" w:line="240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1B9F6FBC" w:rsidP="1B9F6FBC" w:rsidRDefault="1B9F6FBC" w14:paraId="2236A0A8" w14:textId="7AAECBF7">
            <w:pPr>
              <w:spacing w:before="160" w:beforeAutospacing="off" w:after="8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Streaming Pipeline configuration.</w:t>
            </w:r>
          </w:p>
        </w:tc>
      </w:tr>
      <w:tr w:rsidR="1B9F6FBC" w:rsidTr="1B9F6FBC" w14:paraId="3C023FA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1B9F6FBC" w:rsidP="1B9F6FBC" w:rsidRDefault="1B9F6FBC" w14:paraId="04BA8E6C" w14:textId="5281A2B8">
            <w:pPr>
              <w:spacing w:before="160" w:after="80" w:line="240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1B9F6FBC" w:rsidP="1B9F6FBC" w:rsidRDefault="1B9F6FBC" w14:paraId="408D6F53" w14:textId="28BE4896">
            <w:pPr>
              <w:spacing w:before="160" w:after="8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Real-time Dashboard</w:t>
            </w:r>
          </w:p>
        </w:tc>
      </w:tr>
    </w:tbl>
    <w:p xmlns:wp14="http://schemas.microsoft.com/office/word/2010/wordml" w:rsidP="1B9F6FBC" wp14:paraId="03222038" wp14:textId="1C99A9EB">
      <w:pPr>
        <w:bidi w:val="0"/>
        <w:spacing w:before="160" w:after="80" w:line="240" w:lineRule="auto"/>
      </w:pPr>
    </w:p>
    <w:p xmlns:wp14="http://schemas.microsoft.com/office/word/2010/wordml" w:rsidP="1B9F6FBC" wp14:paraId="44DF587E" wp14:textId="6662FA51">
      <w:pPr>
        <w:pStyle w:val="Heading1"/>
        <w:keepNext w:val="1"/>
        <w:keepLines w:val="1"/>
        <w:tabs>
          <w:tab w:val="left" w:leader="none" w:pos="3996"/>
          <w:tab w:val="left" w:leader="none" w:pos="5724"/>
        </w:tabs>
        <w:bidi w:val="0"/>
        <w:spacing w:before="240" w:after="120" w:line="278" w:lineRule="auto"/>
        <w:ind w:left="0"/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263343"/>
          <w:sz w:val="28"/>
          <w:szCs w:val="28"/>
          <w:lang w:val="en-US"/>
        </w:rPr>
      </w:pPr>
      <w:r w:rsidRPr="1B9F6FBC" w:rsidR="7E0D1C9A"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263343"/>
          <w:sz w:val="28"/>
          <w:szCs w:val="28"/>
          <w:lang w:val="en-US"/>
        </w:rPr>
        <w:t>Expected Challenges &amp; Solutions</w:t>
      </w:r>
    </w:p>
    <w:tbl>
      <w:tblPr>
        <w:tblStyle w:val="GridTable4"/>
        <w:bidiVisual w:val="0"/>
        <w:tblW w:w="0" w:type="auto"/>
        <w:tblLook w:val="0620" w:firstRow="1" w:lastRow="0" w:firstColumn="0" w:lastColumn="0" w:noHBand="1" w:noVBand="1"/>
      </w:tblPr>
      <w:tblGrid>
        <w:gridCol w:w="3120"/>
        <w:gridCol w:w="3120"/>
        <w:gridCol w:w="3120"/>
      </w:tblGrid>
      <w:tr w:rsidR="1B9F6FBC" w:rsidTr="1B9F6FBC" w14:paraId="06BAD907">
        <w:trPr>
          <w:trHeight w:val="28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B9F6FBC" w:rsidP="1B9F6FBC" w:rsidRDefault="1B9F6FBC" w14:paraId="455CC093" w14:textId="023ADB78">
            <w:pPr>
              <w:bidi w:val="0"/>
              <w:spacing w:before="160" w:beforeAutospacing="off" w:after="8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RISK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B9F6FBC" w:rsidP="1B9F6FBC" w:rsidRDefault="1B9F6FBC" w14:paraId="2CE2CE83" w14:textId="23FD2C89">
            <w:pPr>
              <w:bidi w:val="0"/>
              <w:spacing w:before="160" w:after="80" w:line="240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SEVERITY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B9F6FBC" w:rsidP="1B9F6FBC" w:rsidRDefault="1B9F6FBC" w14:paraId="320146D9" w14:textId="025BAB14">
            <w:pPr>
              <w:bidi w:val="0"/>
              <w:spacing w:before="160" w:after="80" w:line="240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SOLUTION</w:t>
            </w:r>
          </w:p>
        </w:tc>
      </w:tr>
      <w:tr w:rsidR="1B9F6FBC" w:rsidTr="1B9F6FBC" w14:paraId="49FA72CE">
        <w:trPr>
          <w:trHeight w:val="28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B9F6FBC" w:rsidP="1B9F6FBC" w:rsidRDefault="1B9F6FBC" w14:paraId="3FB2BC2F" w14:textId="1EE49847">
            <w:pPr>
              <w:bidi w:val="0"/>
              <w:spacing w:before="160" w:after="8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Stream Ingestion Failure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B9F6FBC" w:rsidP="1B9F6FBC" w:rsidRDefault="1B9F6FBC" w14:paraId="3E90D389" w14:textId="12C05927">
            <w:pPr>
              <w:bidi w:val="0"/>
              <w:spacing w:before="160" w:after="8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High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B9F6FBC" w:rsidP="1B9F6FBC" w:rsidRDefault="1B9F6FBC" w14:paraId="7C3A6B5A" w14:textId="15AB2563">
            <w:pPr>
              <w:bidi w:val="0"/>
              <w:spacing w:before="160" w:after="8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Implement retry logic in Python generator code and persistence in Kafka.</w:t>
            </w:r>
          </w:p>
        </w:tc>
      </w:tr>
      <w:tr w:rsidR="1B9F6FBC" w:rsidTr="1B9F6FBC" w14:paraId="05AFA78C">
        <w:trPr>
          <w:trHeight w:val="28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B9F6FBC" w:rsidP="1B9F6FBC" w:rsidRDefault="1B9F6FBC" w14:paraId="3DC91524" w14:textId="50BDFF5B">
            <w:pPr>
              <w:bidi w:val="0"/>
              <w:spacing w:before="160" w:after="8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Data Latency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B9F6FBC" w:rsidP="1B9F6FBC" w:rsidRDefault="1B9F6FBC" w14:paraId="073C53F6" w14:textId="6AD2CFC8">
            <w:pPr>
              <w:bidi w:val="0"/>
              <w:spacing w:before="160" w:after="8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Medium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B9F6FBC" w:rsidP="1B9F6FBC" w:rsidRDefault="1B9F6FBC" w14:paraId="4D330DBB" w14:textId="5E834692">
            <w:pPr>
              <w:bidi w:val="0"/>
              <w:spacing w:before="160" w:after="8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Optimize Stream Analytics windows to ensure &lt; 2s alert response.</w:t>
            </w:r>
          </w:p>
        </w:tc>
      </w:tr>
      <w:tr w:rsidR="1B9F6FBC" w:rsidTr="1B9F6FBC" w14:paraId="22850952">
        <w:trPr>
          <w:trHeight w:val="28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B9F6FBC" w:rsidP="1B9F6FBC" w:rsidRDefault="1B9F6FBC" w14:paraId="17597FFA" w14:textId="2A1FEA67">
            <w:pPr>
              <w:bidi w:val="0"/>
              <w:spacing w:before="160" w:after="8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Cloud Resource Costs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B9F6FBC" w:rsidP="1B9F6FBC" w:rsidRDefault="1B9F6FBC" w14:paraId="059742AC" w14:textId="5E110D6B">
            <w:pPr>
              <w:bidi w:val="0"/>
              <w:spacing w:before="160" w:after="8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1B9F6FBC" w:rsidP="1B9F6FBC" w:rsidRDefault="1B9F6FBC" w14:paraId="563F5739" w14:textId="0C21C8D0">
            <w:pPr>
              <w:bidi w:val="0"/>
              <w:spacing w:before="160" w:after="80"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9F6FBC" w:rsidR="1B9F6F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Monitor Azure credits and use localized Python for initial testing.</w:t>
            </w:r>
          </w:p>
        </w:tc>
      </w:tr>
    </w:tbl>
    <w:p xmlns:wp14="http://schemas.microsoft.com/office/word/2010/wordml" w:rsidP="1B9F6FBC" wp14:paraId="65C9704A" wp14:textId="513625F5">
      <w:pPr>
        <w:bidi w:val="0"/>
        <w:spacing w:before="160" w:beforeAutospacing="off" w:after="8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B9F6FBC" wp14:paraId="50FCB053" wp14:textId="11CAA776">
      <w:pPr>
        <w:pStyle w:val="Heading1"/>
        <w:keepNext w:val="1"/>
        <w:keepLines w:val="1"/>
        <w:tabs>
          <w:tab w:val="left" w:leader="none" w:pos="3996"/>
          <w:tab w:val="left" w:leader="none" w:pos="5724"/>
        </w:tabs>
        <w:bidi w:val="0"/>
        <w:spacing w:before="240" w:after="120" w:line="278" w:lineRule="auto"/>
        <w:ind w:left="0"/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263343"/>
          <w:sz w:val="28"/>
          <w:szCs w:val="28"/>
          <w:lang w:val="en-US"/>
        </w:rPr>
      </w:pPr>
      <w:r w:rsidRPr="1B9F6FBC" w:rsidR="7E0D1C9A"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263343"/>
          <w:sz w:val="28"/>
          <w:szCs w:val="28"/>
          <w:lang w:val="en-US"/>
        </w:rPr>
        <w:t>Key Performance Indicators (KPIs)</w:t>
      </w:r>
    </w:p>
    <w:p xmlns:wp14="http://schemas.microsoft.com/office/word/2010/wordml" w:rsidP="1B9F6FBC" wp14:paraId="35EAF911" wp14:textId="16471C4C">
      <w:pPr>
        <w:pStyle w:val="ListParagraph"/>
        <w:numPr>
          <w:ilvl w:val="0"/>
          <w:numId w:val="2"/>
        </w:numPr>
        <w:bidi w:val="0"/>
        <w:spacing w:before="160" w:after="8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9F6FBC" w:rsidR="7E0D1C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Response Time:</w:t>
      </w:r>
      <w:r w:rsidRPr="1B9F6FBC" w:rsidR="7E0D1C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Latency between data generation and alert trigger (Target: &lt; 5 seconds).</w:t>
      </w:r>
    </w:p>
    <w:p xmlns:wp14="http://schemas.microsoft.com/office/word/2010/wordml" w:rsidP="1B9F6FBC" wp14:paraId="6DF8F69E" wp14:textId="3CC2B623">
      <w:pPr>
        <w:pStyle w:val="ListParagraph"/>
        <w:numPr>
          <w:ilvl w:val="0"/>
          <w:numId w:val="2"/>
        </w:numPr>
        <w:bidi w:val="0"/>
        <w:spacing w:before="160" w:after="8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9F6FBC" w:rsidR="7E0D1C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System Uptime:</w:t>
      </w:r>
      <w:r w:rsidRPr="1B9F6FBC" w:rsidR="7E0D1C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Availability of the data pipeline during simulation cycles (Target: 99%).</w:t>
      </w:r>
    </w:p>
    <w:p xmlns:wp14="http://schemas.microsoft.com/office/word/2010/wordml" w:rsidP="1B9F6FBC" wp14:paraId="59FF2364" wp14:textId="7B218579">
      <w:pPr>
        <w:pStyle w:val="ListParagraph"/>
        <w:numPr>
          <w:ilvl w:val="0"/>
          <w:numId w:val="2"/>
        </w:numPr>
        <w:bidi w:val="0"/>
        <w:spacing w:before="160" w:after="8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9F6FBC" w:rsidR="7E0D1C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Integrity:</w:t>
      </w:r>
      <w:r w:rsidRPr="1B9F6FBC" w:rsidR="7E0D1C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Percentage of data points correctly loaded into storage without loss (Target: 100%).</w:t>
      </w:r>
    </w:p>
    <w:p xmlns:wp14="http://schemas.microsoft.com/office/word/2010/wordml" w:rsidP="1B9F6FBC" wp14:paraId="2C078E63" wp14:textId="3951A174">
      <w:pPr>
        <w:pStyle w:val="ListParagraph"/>
        <w:numPr>
          <w:ilvl w:val="0"/>
          <w:numId w:val="2"/>
        </w:numPr>
        <w:bidi w:val="0"/>
        <w:spacing w:before="160" w:after="8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9F6FBC" w:rsidR="7E0D1C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 Adoption:</w:t>
      </w:r>
      <w:r w:rsidRPr="1B9F6FBC" w:rsidR="7E0D1C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Successful dashboard interaction and insight generation by stakeholders.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9bfe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cbc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5ECD40"/>
    <w:rsid w:val="0AE079D1"/>
    <w:rsid w:val="0C78B1FA"/>
    <w:rsid w:val="1B9F6FBC"/>
    <w:rsid w:val="3038B568"/>
    <w:rsid w:val="352B6DD1"/>
    <w:rsid w:val="40DD2EEA"/>
    <w:rsid w:val="547792F7"/>
    <w:rsid w:val="5A1DAF5C"/>
    <w:rsid w:val="5D5ECD40"/>
    <w:rsid w:val="5E417E83"/>
    <w:rsid w:val="5E417E83"/>
    <w:rsid w:val="6B8E7463"/>
    <w:rsid w:val="7E0D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02DB3"/>
  <w15:chartTrackingRefBased/>
  <w15:docId w15:val="{33150397-B4FE-415F-904D-E38BA43318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B9F6FB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QuarterNumber" w:customStyle="true">
    <w:uiPriority w:val="1"/>
    <w:name w:val="Quarter Number"/>
    <w:basedOn w:val="Normal"/>
    <w:qFormat/>
    <w:rsid w:val="1B9F6FBC"/>
    <w:rPr>
      <w:rFonts w:ascii="Aptos" w:hAnsi="Aptos" w:eastAsia="" w:cs="Times New Roman (Headings CS)" w:asciiTheme="minorAscii" w:hAnsiTheme="minorAscii" w:eastAsiaTheme="majorEastAsia" w:cstheme="minorBidi"/>
      <w:b w:val="0"/>
      <w:bCs w:val="0"/>
      <w:caps w:val="1"/>
      <w:color w:val="263343"/>
      <w:sz w:val="96"/>
      <w:szCs w:val="96"/>
    </w:rPr>
    <w:pPr>
      <w:keepNext w:val="1"/>
      <w:keepLines w:val="1"/>
      <w:tabs>
        <w:tab w:val="left" w:leader="none" w:pos="3996"/>
        <w:tab w:val="left" w:leader="none" w:pos="5724"/>
      </w:tabs>
      <w:spacing w:before="4200" w:after="120" w:line="278" w:lineRule="auto"/>
      <w:ind w:left="0"/>
      <w:outlineLvl w:val="0"/>
    </w:pPr>
  </w:style>
  <w:style w:type="paragraph" w:styleId="bottomrowtext" w:customStyle="true">
    <w:uiPriority w:val="1"/>
    <w:name w:val="bottom row text"/>
    <w:basedOn w:val="Normal"/>
    <w:qFormat/>
    <w:rsid w:val="1B9F6FBC"/>
    <w:rPr>
      <w:rFonts w:ascii="Aptos" w:hAnsi="Aptos" w:eastAsia="" w:cs="Times New Roman (Headings CS)" w:asciiTheme="minorAscii" w:hAnsiTheme="minorAscii" w:eastAsiaTheme="majorEastAsia" w:cstheme="minorBidi"/>
      <w:b w:val="1"/>
      <w:bCs w:val="1"/>
      <w:caps w:val="1"/>
      <w:color w:val="263343"/>
      <w:sz w:val="16"/>
      <w:szCs w:val="16"/>
    </w:rPr>
    <w:pPr>
      <w:keepNext w:val="1"/>
      <w:keepLines w:val="1"/>
      <w:tabs>
        <w:tab w:val="left" w:leader="none" w:pos="3996"/>
        <w:tab w:val="left" w:leader="none" w:pos="5724"/>
      </w:tabs>
      <w:spacing w:before="4800" w:after="0" w:line="278" w:lineRule="auto"/>
      <w:ind w:left="108"/>
      <w:outlineLvl w:val="1"/>
    </w:pPr>
  </w:style>
  <w:style w:type="paragraph" w:styleId="Heading1">
    <w:uiPriority w:val="9"/>
    <w:name w:val="heading 1"/>
    <w:basedOn w:val="Normal"/>
    <w:next w:val="Normal"/>
    <w:qFormat/>
    <w:rsid w:val="1B9F6FB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B9F6FB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" mc:Ignorable="w14">
    <w:name xmlns:w="http://schemas.openxmlformats.org/wordprocessingml/2006/main" w:val="Grid Table 4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CCCCCC" w:themeFill="text1" w:themeFillTint="33"/>
      </w:tcPr>
    </w:tblStylePr>
    <w:tblStylePr xmlns:w="http://schemas.openxmlformats.org/wordprocessingml/2006/main"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6197699" /><Relationship Type="http://schemas.openxmlformats.org/officeDocument/2006/relationships/numbering" Target="numbering.xml" Id="R56e548cd2f3e43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2026-04-29T09:35:40.8423453Z</dcterms:created>
  <dcterms:modified xsi:type="dcterms:W3CDTF">2026-04-29T10:09:39.8838855Z</dcterms:modified>
  <dc:creator>Mai Zonkoly</dc:creator>
  <lastModifiedBy>Mai Zonkoly</lastModifiedBy>
</coreProperties>
</file>