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bookmarkStart w:id="1" w:name="t23"/>
      <w:r>
        <w:rPr/>
        <w:t>Ch. 23: Plant Evolution and Diversity (index)</w:t>
      </w:r>
      <w:bookmarkEnd w:id="1"/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oddPage"/>
          <w:pgSz w:w="12240" w:h="15840"/>
          <w:pgMar w:top="792" w:right="576" w:bottom="720" w:left="576" w:header="432" w:footer="360" w:gutter="0"/>
          <w:cols w:space="72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23.1 Ancestry and Features of Land Plants</w:t>
      </w:r>
    </w:p>
    <w:p>
      <w:pPr>
        <w:pStyle w:val="Mapentry"/>
        <w:tabs>
          <w:tab w:pos="5400" w:val="right"/>
        </w:tabs>
      </w:pPr>
      <w:r>
        <w:rPr/>
        <w:t>23.1.3 Ancestry and Features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23.1.4 Characteristics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23.1.5 The Ancestry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23.1.6 Evolutionary History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23.1.7 Embryo Difference in Green Algae and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23.1.8 Charophytes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23.1.9 Adaptation to Land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23.1.10 Leaf Adaptation to Prevent Desiccation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23.1.11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23.2.12 Alternation of Generations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23.2.13 Alternation of Generations in Land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23.2.14 Dominant Generation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23.2.15 Reduction in the Size of the Gametophyte</w:t>
        <w:tab/>
      </w:r>
      <w:r>
        <w:t>2</w:t>
      </w:r>
    </w:p>
    <w:p>
      <w:pPr>
        <w:pStyle w:val="Mapsection"/>
      </w:pPr>
      <w:r>
        <w:rPr/>
        <w:t>23.2 Evolution of Bryophytes: Colonization of Land</w:t>
      </w:r>
    </w:p>
    <w:p>
      <w:pPr>
        <w:pStyle w:val="Mapentry"/>
        <w:tabs>
          <w:tab w:pos="5400" w:val="right"/>
        </w:tabs>
      </w:pPr>
      <w:r>
        <w:rPr/>
        <w:t>23.2.16 Evolution of Bryophytes: Colonization of Land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23.2.17 Liverworts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23.2.18 Liverwort, Marchantia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23.2.19 Hornworts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23.2.20 Hornwort, Anthoceros sp.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23.2.21 Mosses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23.2.22 Life Cycle of Moss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23.3.23–30 Moss Life Cycle</w:t>
        <w:tab/>
      </w:r>
      <w:r>
        <w:t>3</w:t>
      </w:r>
    </w:p>
    <w:p>
      <w:pPr>
        <w:pStyle w:val="Mapsection"/>
      </w:pPr>
      <w:r>
        <w:rPr/>
        <w:t>23.3 Evolution of Lycophytes: Vascular Tissue</w:t>
      </w:r>
    </w:p>
    <w:p>
      <w:pPr>
        <w:pStyle w:val="Mapentry"/>
        <w:tabs>
          <w:tab w:pos="5400" w:val="right"/>
        </w:tabs>
      </w:pPr>
      <w:r>
        <w:rPr/>
        <w:t>23.3.31 Evolution of Lycophytes: Vascular Tissue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23.3.32 The Origin of Vascular Plants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23.3.33 A Cooksonia Fossil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23.3.34 Lycophytes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23.3.35 Lycophytes Example</w:t>
        <w:tab/>
      </w:r>
      <w:r>
        <w:t>3</w:t>
      </w:r>
    </w:p>
    <w:p>
      <w:pPr>
        <w:pStyle w:val="Mapsection"/>
      </w:pPr>
      <w:r>
        <w:rPr/>
        <w:t>23.4 Evolution of Pteridophytes: Megaphylls</w:t>
      </w:r>
    </w:p>
    <w:p>
      <w:pPr>
        <w:pStyle w:val="Mapentry"/>
        <w:tabs>
          <w:tab w:pos="5400" w:val="right"/>
        </w:tabs>
      </w:pPr>
      <w:r>
        <w:rPr/>
        <w:t>23.3.36 Evolution of Pteridophytes: Megaphylls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23.3.37 Microphylls and Megaphylls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23.4.38 Horsetails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23.4.39 Horsetail, Equisetum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23.4.40 Whisk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23.4.41 Whisk Fern, Psilotum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23.4.42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23.4.43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23.4.44 Diversity of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23.4.45–52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23.4.53 The Uses of Ferns</w:t>
        <w:tab/>
      </w:r>
      <w:r>
        <w:t>4</w:t>
      </w:r>
    </w:p>
    <w:p>
      <w:pPr>
        <w:pStyle w:val="Mapsection"/>
      </w:pPr>
      <w:r>
        <w:rPr/>
        <w:t>23.5 Evolution of Seed Plants: Full Adaptation to Land</w:t>
      </w:r>
    </w:p>
    <w:p>
      <w:pPr>
        <w:pStyle w:val="Mapentry"/>
        <w:tabs>
          <w:tab w:pos="5400" w:val="right"/>
        </w:tabs>
      </w:pPr>
      <w:r>
        <w:rPr/>
        <w:t>23.4.54 Evolution of Seed Plants: Full Adaptation to Land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23.4.55 Seed Plants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23.5.56 Gymnosperms and Angiosperms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23.5.57 Gymnosperms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23.5.58 Conifers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23.5.59 Conifer Examples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23.5.60–68 Pine Life Cycle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23.5.69 Uses of Conifers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23.5.70 Cycads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23.5.71 African Cycad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23.6.72 Ginkgoes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23.6.73 Ginkgo biloba, a Native of China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23.6.74 Gnetophytes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23.6.75 Ephedra,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23.6.76 Welwitschia,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23.6.77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23.6.78 Origin and Radiation of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23.6.79 Evolution of Flowering Plants: Amborella trichopoda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23.6.80 Monocots and Eudicots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23.6.81 Key Features of Monocots and Eudicots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23.6.82 Flower Diversity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23.6.83 The Flower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23.6.84 Parts of Flower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23.7.85 Generalized Flower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23.7.86–88 Flowering Plant Life Cycle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23.7.89 Life Cycle of Flowering Plant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23.7.90 Flowers and Diversification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23.7.91 Other Flower Terminology</w:t>
        <w:tab/>
      </w:r>
      <w:r>
        <w:t>7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10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10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10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4</w:t>
      </w:r>
      <w:r>
        <w:fldChar w:fldCharType="end"/>
      </w:r>
    </w:p>
    <w:p>
      <w:pPr>
        <w:pStyle w:val="Lookupheading"/>
      </w:pPr>
      <w:bookmarkStart w:id="2" w:name="lk23LkClues"/>
      <w:r>
        <w:rPr>
          <w:rStyle w:val="Slidecode"/>
        </w:rPr>
        <w:t>Clue index: description → answer</w:t>
      </w:r>
      <w:bookmarkEnd w:id="2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extinct early vascular plant, a few cm tall: forked stems with sporangia at the tips, no roots or leaves → </w:t>
      </w:r>
      <w:r>
        <w:rPr>
          <w:b/>
        </w:rPr>
        <w:t>Cooksonia (a rhyniophyte, not a lycophyte)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23.3.36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23.5.70, 23.6.72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23.6.72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23.6.74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23.6.74–75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23.6.74, 23.6.76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23.6.74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23.5.56, 23.6.77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23.6.78–79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23.6.78</w:t>
      </w:r>
    </w:p>
    <w:p>
      <w:pPr>
        <w:pStyle w:val="Entry"/>
      </w:pPr>
      <w:r>
        <w:rPr/>
        <w:t xml:space="preserve">one of the earliest known angiosperm fossils, 174 million years old (textbook) → </w:t>
      </w:r>
      <w:r>
        <w:rPr>
          <w:b/>
        </w:rPr>
        <w:t>Nanjinganthus dendrostyla</w:t>
      </w:r>
      <w:r>
        <w:rPr/>
        <w:t xml:space="preserve"> 23.6.78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23.6.80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23.6.80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23.2.12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23.2.12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23.3.30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23.3.30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23.3.34, 23.3.37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23.3.36–37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23.4.54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23.4.55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23.4.55, 23.6.84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23.6.80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23.6.83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23.6.84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23.6.84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23.7.86, 23.7.89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23.7.86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23.7.87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23.7.87, 23.7.89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23.7.88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23.2.12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23.2.14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23.4.55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23.4.55, 23.7.87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23.4.55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23.4.54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23.7.88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23.7.91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23.7.91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23.7.91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23.6.72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23.7.90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23.7.90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23.7.90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23.7.88</w:t>
      </w:r>
    </w:p>
    <w:p>
      <w:pPr>
        <w:pStyle w:val="Lookupheading"/>
      </w:pPr>
      <w:bookmarkStart w:id="3" w:name="lk23LkGloss"/>
      <w:r>
        <w:rPr>
          <w:rStyle w:val="Slidecode"/>
        </w:rPr>
        <w:t>Glossary: key terms</w:t>
      </w:r>
      <w:bookmarkEnd w:id="3"/>
    </w:p>
    <w:p>
      <w:pPr>
        <w:pStyle w:val="Entry"/>
      </w:pPr>
      <w:r>
        <w:rPr>
          <w:b/>
        </w:rPr>
        <w:t>Alternation of generations</w:t>
      </w:r>
      <w:r>
        <w:rPr/>
        <w:t>: the life cycle of all land plants: a multicellular haploid gametophyte (n) and a multicellular diploid sporophyte (2n) take turns 23.2.12</w:t>
      </w:r>
    </w:p>
    <w:p>
      <w:pPr>
        <w:pStyle w:val="Entry"/>
      </w:pPr>
      <w:r>
        <w:rPr>
          <w:b/>
        </w:rPr>
        <w:t>Angiosperms</w:t>
      </w:r>
      <w:r>
        <w:rPr/>
        <w:t>: flowering plants: ovules completely enclosed in an ovary, which becomes a fruit 23.5.56</w:t>
      </w:r>
    </w:p>
    <w:p>
      <w:pPr>
        <w:pStyle w:val="Entry"/>
      </w:pPr>
      <w:r>
        <w:rPr>
          <w:b/>
        </w:rPr>
        <w:t>Bryophytes</w:t>
      </w:r>
      <w:r>
        <w:rPr/>
        <w:t>: nonvascular plants (liverworts, hornworts, mosses): low-lying, no true roots, stems or leaves; dominant gametophyte 23.2.16</w:t>
      </w:r>
    </w:p>
    <w:p>
      <w:pPr>
        <w:pStyle w:val="Entry"/>
      </w:pPr>
      <w:r>
        <w:rPr>
          <w:b/>
        </w:rPr>
        <w:t>Calyx / corolla</w:t>
      </w:r>
      <w:r>
        <w:rPr/>
        <w:t>: a flower's sepals together / its petals together 23.6.83</w:t>
      </w:r>
    </w:p>
    <w:p>
      <w:pPr>
        <w:pStyle w:val="Entry"/>
      </w:pPr>
      <w:r>
        <w:rPr>
          <w:b/>
        </w:rPr>
        <w:t>Capsule</w:t>
      </w:r>
      <w:r>
        <w:rPr/>
        <w:t>: top part of the moss sporophyte (foot, stalk, capsule); it contains the sporangium, where spores are made 23.2.22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the ovules) 23.6.84</w:t>
      </w:r>
    </w:p>
    <w:p>
      <w:pPr>
        <w:pStyle w:val="Entry"/>
      </w:pPr>
      <w:r>
        <w:rPr>
          <w:b/>
        </w:rPr>
        <w:t>Charophytes</w:t>
      </w:r>
      <w:r>
        <w:rPr/>
        <w:t>: freshwater green algae most closely related to land plants (Chara, Coleochaete); they protect the zygote 23.1.5</w:t>
      </w:r>
    </w:p>
    <w:p>
      <w:pPr>
        <w:pStyle w:val="Entry"/>
      </w:pPr>
      <w:r>
        <w:rPr>
          <w:b/>
        </w:rPr>
        <w:t>Clade</w:t>
      </w:r>
      <w:r>
        <w:rPr/>
        <w:t>: a group made of an ancestor and its descendants 23.1.5</w:t>
      </w:r>
    </w:p>
    <w:p>
      <w:pPr>
        <w:pStyle w:val="Entry"/>
      </w:pPr>
      <w:r>
        <w:rPr>
          <w:b/>
        </w:rPr>
        <w:t>Complete / incomplete flower</w:t>
      </w:r>
      <w:r>
        <w:rPr/>
        <w:t>: has all four parts (sepals, petals, stamens, carpels) / lacks one or more 23.7.91</w:t>
      </w:r>
    </w:p>
    <w:p>
      <w:pPr>
        <w:pStyle w:val="Entry"/>
      </w:pPr>
      <w:r>
        <w:rPr>
          <w:b/>
        </w:rPr>
        <w:t>Conifers / cycads / ginkgoes / gnetophytes</w:t>
      </w:r>
      <w:r>
        <w:rPr/>
        <w:t>: the four gymnosperm groups: needle-like leaves, monoecious (pines) / palm- or fern-like, pollen and seed cones on separate plants / one surviving species, dioecious / no archegonia (Gnetum, Ephedra, Welwitschia) 23.5.57</w:t>
      </w:r>
    </w:p>
    <w:p>
      <w:pPr>
        <w:pStyle w:val="Entry"/>
      </w:pPr>
      <w:r>
        <w:rPr>
          <w:b/>
        </w:rPr>
        <w:t>Cotyledon</w:t>
      </w:r>
      <w:r>
        <w:rPr/>
        <w:t>: seed leaf containing nutrients that nourish the embryo: one in monocots, two in eudicots 23.6.80</w:t>
      </w:r>
    </w:p>
    <w:p>
      <w:pPr>
        <w:pStyle w:val="Entry"/>
      </w:pPr>
      <w:r>
        <w:rPr>
          <w:b/>
        </w:rPr>
        <w:t>Cuticle</w:t>
      </w:r>
      <w:r>
        <w:rPr/>
        <w:t>: waxy, relatively impermeable covering of exposed surfaces; protects from desiccation 23.1.9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gene; a diploid generation can hide its effect 23.1.11</w:t>
      </w:r>
    </w:p>
    <w:p>
      <w:pPr>
        <w:pStyle w:val="Entry"/>
      </w:pPr>
      <w:r>
        <w:rPr>
          <w:b/>
        </w:rPr>
        <w:t>Desiccation</w:t>
      </w:r>
      <w:r>
        <w:rPr/>
        <w:t>: drying out 23.1.9</w:t>
      </w:r>
    </w:p>
    <w:p>
      <w:pPr>
        <w:pStyle w:val="Entry"/>
      </w:pPr>
      <w:r>
        <w:rPr>
          <w:b/>
        </w:rPr>
        <w:t>Dominant generation</w:t>
      </w:r>
      <w:r>
        <w:rPr/>
        <w:t>: the larger, conspicuous generation: the gametophyte in mosses; the sporophyte in ferns, pines and flowering plants 23.2.14</w:t>
      </w:r>
    </w:p>
    <w:p>
      <w:pPr>
        <w:pStyle w:val="Entry"/>
      </w:pPr>
      <w:r>
        <w:rPr>
          <w:b/>
        </w:rPr>
        <w:t>Dormancy</w:t>
      </w:r>
      <w:r>
        <w:rPr/>
        <w:t>: an arrested (resting) state in which a seed survives harsh conditions until conditions favor growth 23.4.54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diploid zygote; the other sperm + the two polar nuclei → triploid (3n) endosperm nucleus 23.7.88</w:t>
      </w:r>
    </w:p>
    <w:p>
      <w:pPr>
        <w:pStyle w:val="Entry"/>
      </w:pPr>
      <w:r>
        <w:rPr>
          <w:b/>
        </w:rPr>
        <w:t>Embryo sac</w:t>
      </w:r>
      <w:r>
        <w:rPr/>
        <w:t>: the female gametophyte of a flowering plant, inside the ovule; one cell is the egg, another holds the two polar nuclei 23.7.86</w:t>
      </w:r>
    </w:p>
    <w:p>
      <w:pPr>
        <w:pStyle w:val="Entry"/>
      </w:pPr>
      <w:r>
        <w:rPr>
          <w:b/>
        </w:rPr>
        <w:t>Endosperm</w:t>
      </w:r>
      <w:r>
        <w:rPr/>
        <w:t>: the seed's stored food, triploid (3n), from the second sperm + the polar nuclei 23.7.88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 23.5.57</w:t>
      </w:r>
    </w:p>
    <w:p>
      <w:pPr>
        <w:pStyle w:val="Entry"/>
      </w:pPr>
      <w:r>
        <w:rPr>
          <w:b/>
        </w:rPr>
        <w:t>Ferns / horsetails / whisk ferns</w:t>
      </w:r>
      <w:r>
        <w:rPr/>
        <w:t>: the pteridophytes: fronds with sori / Equisetum, small leaves in whorls, silica / Psilotum, no leaves, forking stems 23.3.36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megaphylls increased it 23.3.36</w:t>
      </w:r>
    </w:p>
    <w:p>
      <w:pPr>
        <w:pStyle w:val="Entry"/>
      </w:pPr>
      <w:r>
        <w:rPr>
          <w:b/>
        </w:rPr>
        <w:t>Fragmentation</w:t>
      </w:r>
      <w:r>
        <w:rPr/>
        <w:t>: a piece breaks off and grows into a new plant (asexual); hornworts do it 23.2.19</w:t>
      </w:r>
    </w:p>
    <w:p>
      <w:pPr>
        <w:pStyle w:val="Entry"/>
      </w:pPr>
      <w:r>
        <w:rPr>
          <w:b/>
        </w:rPr>
        <w:t>Frond</w:t>
      </w:r>
      <w:r>
        <w:rPr/>
        <w:t>: a fern's large, conspicuous megaphyll, divided into leaflets 23.4.42</w:t>
      </w:r>
    </w:p>
    <w:p>
      <w:pPr>
        <w:pStyle w:val="Entry"/>
      </w:pPr>
      <w:r>
        <w:rPr>
          <w:b/>
        </w:rPr>
        <w:t>Fruit</w:t>
      </w:r>
      <w:r>
        <w:rPr/>
        <w:t>: develops from the ovary; it protects the seeds and helps disperse them 23.6.84</w:t>
      </w:r>
    </w:p>
    <w:p>
      <w:pPr>
        <w:pStyle w:val="Entry"/>
      </w:pPr>
      <w:r>
        <w:rPr>
          <w:b/>
        </w:rPr>
        <w:t>Gametangia (antheridia, archegonia)</w:t>
      </w:r>
      <w:r>
        <w:rPr/>
        <w:t>: structures on the gametophyte where gametes form by mitosis: antheridia make sperm, archegonia make eggs 23.2.12</w:t>
      </w:r>
    </w:p>
    <w:p>
      <w:pPr>
        <w:pStyle w:val="Entry"/>
      </w:pPr>
      <w:r>
        <w:rPr>
          <w:b/>
        </w:rPr>
        <w:t>Gametophyte / sporophyte</w:t>
      </w:r>
      <w:r>
        <w:rPr/>
        <w:t>: haploid (n) generation that makes gametes by mitosis / diploid (2n) generation that makes spores by meiosis 23.2.12</w:t>
      </w:r>
    </w:p>
    <w:p>
      <w:pPr>
        <w:pStyle w:val="Entry"/>
      </w:pPr>
      <w:r>
        <w:rPr>
          <w:b/>
        </w:rPr>
        <w:t>Gemmae</w:t>
      </w:r>
      <w:r>
        <w:rPr/>
        <w:t>: groups of cells that detach from a liverwort's thallus and start a new plant (asexual) 23.2.17</w:t>
      </w:r>
    </w:p>
    <w:p>
      <w:pPr>
        <w:pStyle w:val="Entry"/>
      </w:pPr>
      <w:r>
        <w:rPr>
          <w:b/>
        </w:rPr>
        <w:t>Gymnosperms</w:t>
      </w:r>
      <w:r>
        <w:rPr/>
        <w:t>: seed plants whose ovules aren't completely enclosed (“naked” seeds, mostly on cones): conifers, cycads, ginkgoes, gnetophytes 23.5.56</w:t>
      </w:r>
    </w:p>
    <w:p>
      <w:pPr>
        <w:pStyle w:val="Entry"/>
      </w:pPr>
      <w:r>
        <w:rPr>
          <w:b/>
        </w:rPr>
        <w:t>Herbaceous / woody</w:t>
      </w:r>
      <w:r>
        <w:rPr/>
        <w:t>: soft, non-woody stem / stem with wood; monocots are usually herbaceous, eudicots either 23.6.81</w:t>
      </w:r>
    </w:p>
    <w:p>
      <w:pPr>
        <w:pStyle w:val="Entry"/>
      </w:pPr>
      <w:r>
        <w:rPr>
          <w:b/>
        </w:rPr>
        <w:t>Homosporous / heterosporous</w:t>
      </w:r>
      <w:r>
        <w:rPr/>
        <w:t>: makes one type of spore / two types, microspores and megaspores 23.3.34</w:t>
      </w:r>
    </w:p>
    <w:p>
      <w:pPr>
        <w:pStyle w:val="Entry"/>
      </w:pPr>
      <w:r>
        <w:rPr>
          <w:b/>
        </w:rPr>
        <w:t>Indusium</w:t>
      </w:r>
      <w:r>
        <w:rPr/>
        <w:t>: thin flap of tissue that protects a fern's sorus (textbook) 23.4.52</w:t>
      </w:r>
    </w:p>
    <w:p>
      <w:pPr>
        <w:pStyle w:val="Entry"/>
      </w:pPr>
      <w:r>
        <w:rPr>
          <w:b/>
        </w:rPr>
        <w:t>Inflorescence / composite flower</w:t>
      </w:r>
      <w:r>
        <w:rPr/>
        <w:t>: a cluster of flowers / looks like one flower but is a group of tiny flowers 23.7.91</w:t>
      </w:r>
    </w:p>
    <w:p>
      <w:pPr>
        <w:pStyle w:val="Entry"/>
      </w:pPr>
      <w:r>
        <w:rPr>
          <w:b/>
        </w:rPr>
        <w:t>Lignin</w:t>
      </w:r>
      <w:r>
        <w:rPr/>
        <w:t>: a tough substance that strengthens the cell walls of xylem's conducting cells 23.3.31</w:t>
      </w:r>
    </w:p>
    <w:p>
      <w:pPr>
        <w:pStyle w:val="Entry"/>
      </w:pPr>
      <w:r>
        <w:rPr>
          <w:b/>
        </w:rPr>
        <w:t>Liverworts / hornworts / mosses</w:t>
      </w:r>
      <w:r>
        <w:rPr/>
        <w:t>: the three bryophyte groups: flat thallus or leafy shoots, gemmae / horn-shaped sporophytes, cyanobacteria partners / the largest group, protonema, sporophyte attached to the gametophyte 23.1.4</w:t>
      </w:r>
    </w:p>
    <w:p>
      <w:pPr>
        <w:pStyle w:val="Entry"/>
      </w:pPr>
      <w:r>
        <w:rPr>
          <w:b/>
        </w:rPr>
        <w:t>Lycophytes</w:t>
      </w:r>
      <w:r>
        <w:rPr/>
        <w:t>: living seedless vascular plants with roots, microphylls and strobili: ground pines, spike mosses, quillworts 23.3.34</w:t>
      </w:r>
    </w:p>
    <w:p>
      <w:pPr>
        <w:pStyle w:val="Entry"/>
      </w:pPr>
      <w:r>
        <w:rPr>
          <w:b/>
        </w:rPr>
        <w:t>Megaphyll / microphyll</w:t>
      </w:r>
      <w:r>
        <w:rPr/>
        <w:t>: broad leaf with branched veins (pteridophytes, seed plants) / leaf with a single, unbranched vein (lycophytes) 23.3.36</w:t>
      </w:r>
    </w:p>
    <w:p>
      <w:pPr>
        <w:pStyle w:val="Entry"/>
      </w:pPr>
      <w:r>
        <w:rPr>
          <w:b/>
        </w:rPr>
        <w:t>Megasporangium / microsporangium</w:t>
      </w:r>
      <w:r>
        <w:rPr/>
        <w:t>: sporangium that makes megaspores (the ovule) / microspores (the pollen sac) 23.5.68</w:t>
      </w:r>
    </w:p>
    <w:p>
      <w:pPr>
        <w:pStyle w:val="Entry"/>
      </w:pPr>
      <w:r>
        <w:rPr>
          <w:b/>
        </w:rPr>
        <w:t>Micropyle</w:t>
      </w:r>
      <w:r>
        <w:rPr/>
        <w:t>: small opening of the ovule; the pollen tube brings the sperm to it 23.7.87</w:t>
      </w:r>
    </w:p>
    <w:p>
      <w:pPr>
        <w:pStyle w:val="Entry"/>
      </w:pPr>
      <w:r>
        <w:rPr>
          <w:b/>
        </w:rPr>
        <w:t>Microspore / megaspore</w:t>
      </w:r>
      <w:r>
        <w:rPr/>
        <w:t>: spore that becomes a male gametophyte / a female gametophyte 23.3.34</w:t>
      </w:r>
    </w:p>
    <w:p>
      <w:pPr>
        <w:pStyle w:val="Entry"/>
      </w:pPr>
      <w:r>
        <w:rPr>
          <w:b/>
        </w:rPr>
        <w:t>Monocots / eudicots</w:t>
      </w:r>
      <w:r>
        <w:rPr/>
        <w:t>: flowering plants with one cotyledon, flower parts in threes / two cotyledons, parts in fours or fives (more on 23.6.81) 23.6.80</w:t>
      </w:r>
    </w:p>
    <w:p>
      <w:pPr>
        <w:pStyle w:val="Entry"/>
      </w:pPr>
      <w:r>
        <w:rPr>
          <w:b/>
        </w:rPr>
        <w:t>Monoecious / dioecious</w:t>
      </w:r>
      <w:r>
        <w:rPr/>
        <w:t>: pollen and seeds made on the same plant (conifers) / on separate plants (ginkgo) 23.5.58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plants can use; hornworts' cyanobacteria do it (textbook) 23.2.19</w:t>
      </w:r>
    </w:p>
    <w:p>
      <w:pPr>
        <w:pStyle w:val="Entry"/>
      </w:pPr>
      <w:r>
        <w:rPr>
          <w:b/>
        </w:rPr>
        <w:t>Operculum</w:t>
      </w:r>
      <w:r>
        <w:rPr/>
        <w:t>: lid of the moss capsule; it falls off when the spores are mature 23.3.30</w:t>
      </w:r>
    </w:p>
    <w:p>
      <w:pPr>
        <w:pStyle w:val="Entry"/>
      </w:pPr>
      <w:r>
        <w:rPr>
          <w:b/>
        </w:rPr>
        <w:t>Ovary</w:t>
      </w:r>
      <w:r>
        <w:rPr/>
        <w:t>: enlarged base of the carpel, enclosing one or more ovules; it becomes the fruit 23.6.84</w:t>
      </w:r>
    </w:p>
    <w:p>
      <w:pPr>
        <w:pStyle w:val="Entry"/>
      </w:pPr>
      <w:r>
        <w:rPr>
          <w:b/>
        </w:rPr>
        <w:t>Ovule</w:t>
      </w:r>
      <w:r>
        <w:rPr/>
        <w:t>: where the megaspore develops into the female gametophyte; it becomes the seed after fertilization 23.4.55</w:t>
      </w:r>
    </w:p>
    <w:p>
      <w:pPr>
        <w:pStyle w:val="Entry"/>
      </w:pPr>
      <w:r>
        <w:rPr>
          <w:b/>
        </w:rPr>
        <w:t>Perfect / imperfect flower</w:t>
      </w:r>
      <w:r>
        <w:rPr/>
        <w:t>: has both stamens and carpels / has one but not both 23.7.91</w:t>
      </w:r>
    </w:p>
    <w:p>
      <w:pPr>
        <w:pStyle w:val="Entry"/>
      </w:pPr>
      <w:r>
        <w:rPr>
          <w:b/>
        </w:rPr>
        <w:t>Polar nuclei</w:t>
      </w:r>
      <w:r>
        <w:rPr/>
        <w:t>: two nuclei in one cell of the embryo sac, from its opposite ends; with a sperm they form the 3n endosperm nucleus 23.7.86</w:t>
      </w:r>
    </w:p>
    <w:p>
      <w:pPr>
        <w:pStyle w:val="Entry"/>
      </w:pPr>
      <w:r>
        <w:rPr>
          <w:b/>
        </w:rPr>
        <w:t>Pollen grain</w:t>
      </w:r>
      <w:r>
        <w:rPr/>
        <w:t>: the male gametophyte of a seed plant, from a microspore; it carries the sperm 23.4.55</w:t>
      </w:r>
    </w:p>
    <w:p>
      <w:pPr>
        <w:pStyle w:val="Entry"/>
      </w:pPr>
      <w:r>
        <w:rPr>
          <w:b/>
        </w:rPr>
        <w:t>Pollen tube</w:t>
      </w:r>
      <w:r>
        <w:rPr/>
        <w:t>: tube that grows from the pollen grain; the sperm move through it to the female gametophyte 23.4.55</w:t>
      </w:r>
    </w:p>
    <w:p>
      <w:pPr>
        <w:pStyle w:val="Entry"/>
      </w:pPr>
      <w:r>
        <w:rPr>
          <w:b/>
        </w:rPr>
        <w:t>Pollination</w:t>
      </w:r>
      <w:r>
        <w:rPr/>
        <w:t>: wind or a pollinator carries pollen to the female gametophyte (flowering plants: from anther to stigma) 23.4.55</w:t>
      </w:r>
    </w:p>
    <w:p>
      <w:pPr>
        <w:pStyle w:val="Entry"/>
      </w:pPr>
      <w:r>
        <w:rPr>
          <w:b/>
        </w:rPr>
        <w:t>Prothallus</w:t>
      </w:r>
      <w:r>
        <w:rPr/>
        <w:t>: the small fern gametophyte, with archegonia and antheridia 23.4.52</w:t>
      </w:r>
    </w:p>
    <w:p>
      <w:pPr>
        <w:pStyle w:val="Entry"/>
      </w:pPr>
      <w:r>
        <w:rPr>
          <w:b/>
        </w:rPr>
        <w:t>Protonema</w:t>
      </w:r>
      <w:r>
        <w:rPr/>
        <w:t>: first, thread-like stage of the moss gametophyte; it produces the leafy shoots 23.2.22</w:t>
      </w:r>
    </w:p>
    <w:p>
      <w:pPr>
        <w:pStyle w:val="Entry"/>
      </w:pPr>
      <w:r>
        <w:rPr>
          <w:b/>
        </w:rPr>
        <w:t>Pteridophytes</w:t>
      </w:r>
      <w:r>
        <w:rPr/>
        <w:t>: ferns and their allies (horsetails, whisk ferns): seedless vascular plants with megaphylls 23.3.36</w:t>
      </w:r>
    </w:p>
    <w:p>
      <w:pPr>
        <w:pStyle w:val="Entry"/>
      </w:pPr>
      <w:r>
        <w:rPr>
          <w:b/>
        </w:rPr>
        <w:t>Rhizoids</w:t>
      </w:r>
      <w:r>
        <w:rPr/>
        <w:t>: hair-like extensions that anchor the plant and aid absorption; not true roots 23.2.17</w:t>
      </w:r>
    </w:p>
    <w:p>
      <w:pPr>
        <w:pStyle w:val="Entry"/>
      </w:pPr>
      <w:r>
        <w:rPr>
          <w:b/>
        </w:rPr>
        <w:t>Rhizome</w:t>
      </w:r>
      <w:r>
        <w:rPr/>
        <w:t>: a horizontal underground stem (24.16.48) 23.4.40</w:t>
      </w:r>
    </w:p>
    <w:p>
      <w:pPr>
        <w:pStyle w:val="Entry"/>
      </w:pPr>
      <w:r>
        <w:rPr>
          <w:b/>
        </w:rPr>
        <w:t>Seed</w:t>
      </w:r>
      <w:r>
        <w:rPr/>
        <w:t>: sporophyte embryo + stored food inside a protective seed coat 23.4.54</w:t>
      </w:r>
    </w:p>
    <w:p>
      <w:pPr>
        <w:pStyle w:val="Entry"/>
      </w:pPr>
      <w:r>
        <w:rPr>
          <w:b/>
        </w:rPr>
        <w:t>Seedless vascular plants</w:t>
      </w:r>
      <w:r>
        <w:rPr/>
        <w:t>: vascular plants that disperse by windblown spores, not seeds: lycophytes and pteridophytes 23.1.4</w:t>
      </w:r>
    </w:p>
    <w:p>
      <w:pPr>
        <w:pStyle w:val="Entry"/>
      </w:pPr>
      <w:r>
        <w:rPr>
          <w:b/>
        </w:rPr>
        <w:t>Sepals / petals</w:t>
      </w:r>
      <w:r>
        <w:rPr/>
        <w:t>: usually green, protect the flower bud / diverse, often attract pollinators 23.6.83</w:t>
      </w:r>
    </w:p>
    <w:p>
      <w:pPr>
        <w:pStyle w:val="Entry"/>
      </w:pPr>
      <w:r>
        <w:rPr>
          <w:b/>
        </w:rPr>
        <w:t>Sori (singular sorus)</w:t>
      </w:r>
      <w:r>
        <w:rPr/>
        <w:t>: clusters of sporangia on the underside of a fern frond 23.4.42</w:t>
      </w:r>
    </w:p>
    <w:p>
      <w:pPr>
        <w:pStyle w:val="Entry"/>
      </w:pPr>
      <w:r>
        <w:rPr>
          <w:b/>
        </w:rPr>
        <w:t>Sporangium (plural sporangia)</w:t>
      </w:r>
      <w:r>
        <w:rPr/>
        <w:t>: structure on the sporophyte where spores are made by meiosis 23.2.12</w:t>
      </w:r>
    </w:p>
    <w:p>
      <w:pPr>
        <w:pStyle w:val="Entry"/>
      </w:pPr>
      <w:r>
        <w:rPr>
          <w:b/>
        </w:rPr>
        <w:t>Stamen</w:t>
      </w:r>
      <w:r>
        <w:rPr/>
        <w:t>: male part of a flower: filament (stalk) + anther (sac that produces pollen) 23.6.84</w:t>
      </w:r>
    </w:p>
    <w:p>
      <w:pPr>
        <w:pStyle w:val="Entry"/>
      </w:pPr>
      <w:r>
        <w:rPr>
          <w:b/>
        </w:rPr>
        <w:t>Stomata (singular stoma)</w:t>
      </w:r>
      <w:r>
        <w:rPr/>
        <w:t>: small openings, mostly on the underside of leaves, for gas exchange 23.1.9</w:t>
      </w:r>
    </w:p>
    <w:p>
      <w:pPr>
        <w:pStyle w:val="Entry"/>
      </w:pPr>
      <w:r>
        <w:rPr>
          <w:b/>
        </w:rPr>
        <w:t>Strobilus (plural strobili)</w:t>
      </w:r>
      <w:r>
        <w:rPr/>
        <w:t>: cone-shaped structure that produces spores (lycophytes, horsetails) 23.3.34</w:t>
      </w:r>
    </w:p>
    <w:p>
      <w:pPr>
        <w:pStyle w:val="Entry"/>
      </w:pPr>
      <w:r>
        <w:rPr>
          <w:b/>
        </w:rPr>
        <w:t>Surface-area-to-volume ratio</w:t>
      </w:r>
      <w:r>
        <w:rPr/>
        <w:t>: outside surface compared with size; plant tissues have a lower one than branched filaments, so they lose less water 23.1.11</w:t>
      </w:r>
    </w:p>
    <w:p>
      <w:pPr>
        <w:pStyle w:val="Entry"/>
      </w:pPr>
      <w:r>
        <w:rPr>
          <w:b/>
        </w:rPr>
        <w:t>Taproot / fibrous root system</w:t>
      </w:r>
      <w:r>
        <w:rPr/>
        <w:t>: one main root (eudicots) / many slender roots (monocots) 23.6.81</w:t>
      </w:r>
    </w:p>
    <w:p>
      <w:pPr>
        <w:pStyle w:val="Entry"/>
      </w:pPr>
      <w:r>
        <w:rPr>
          <w:b/>
        </w:rPr>
        <w:t>Thallus</w:t>
      </w:r>
      <w:r>
        <w:rPr/>
        <w:t>: a flattened body (thallose liverworts) 23.2.17</w:t>
      </w:r>
    </w:p>
    <w:p>
      <w:pPr>
        <w:pStyle w:val="Entry"/>
      </w:pPr>
      <w:r>
        <w:rPr>
          <w:b/>
        </w:rPr>
        <w:t>Tracheids</w:t>
      </w:r>
      <w:r>
        <w:rPr/>
        <w:t>: specialized water-conducting cells that move water and minerals up against gravity 23.1.9</w:t>
      </w:r>
    </w:p>
    <w:p>
      <w:pPr>
        <w:pStyle w:val="Entry"/>
      </w:pPr>
      <w:r>
        <w:rPr>
          <w:b/>
        </w:rPr>
        <w:t>Tracheophytes</w:t>
      </w:r>
      <w:r>
        <w:rPr/>
        <w:t>: vascular plants 23.3.31</w:t>
      </w:r>
    </w:p>
    <w:p>
      <w:pPr>
        <w:pStyle w:val="Entry"/>
      </w:pPr>
      <w:r>
        <w:rPr>
          <w:b/>
        </w:rPr>
        <w:t>True roots (and stems, leaves)</w:t>
      </w:r>
      <w:r>
        <w:rPr/>
        <w:t>: ones with vascular tissue inside; bryophytes don't have them (textbook) 23.2.16</w:t>
      </w:r>
    </w:p>
    <w:p>
      <w:pPr>
        <w:pStyle w:val="Entry"/>
      </w:pPr>
      <w:r>
        <w:rPr>
          <w:b/>
        </w:rPr>
        <w:t>Tube cell / generative cell</w:t>
      </w:r>
      <w:r>
        <w:rPr/>
        <w:t>: the two cells of a young pollen grain: the tube cell produces the pollen tube; the generative cell divides into two sperm 23.7.89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phloem: scattered in monocot stems, in a ring in eudicots 23.6.81</w:t>
      </w:r>
    </w:p>
    <w:p>
      <w:pPr>
        <w:pStyle w:val="Entry"/>
      </w:pPr>
      <w:r>
        <w:rPr>
          <w:b/>
        </w:rPr>
        <w:t>Vascular tissue</w:t>
      </w:r>
      <w:r>
        <w:rPr/>
        <w:t>: the plant's transport tissue: xylem and phloem 23.3.31</w:t>
      </w:r>
    </w:p>
    <w:p>
      <w:pPr>
        <w:pStyle w:val="Entry"/>
      </w:pPr>
      <w:r>
        <w:rPr>
          <w:b/>
        </w:rPr>
        <w:t>Venation</w:t>
      </w:r>
      <w:r>
        <w:rPr/>
        <w:t>: the pattern of leaf veins: usually parallel in monocots, net in eudicots 23.6.81</w:t>
      </w:r>
    </w:p>
    <w:p>
      <w:pPr>
        <w:pStyle w:val="Entry"/>
      </w:pPr>
      <w:r>
        <w:rPr>
          <w:b/>
        </w:rPr>
        <w:t>Whorl</w:t>
      </w:r>
      <w:r>
        <w:rPr/>
        <w:t>: a ring of leaves or branches at one node (horsetails) 23.4.38</w:t>
      </w:r>
    </w:p>
    <w:p>
      <w:pPr>
        <w:pStyle w:val="Entry"/>
      </w:pPr>
      <w:r>
        <w:rPr>
          <w:b/>
        </w:rPr>
        <w:t>Xylem / phloem</w:t>
      </w:r>
      <w:r>
        <w:rPr/>
        <w:t>: carries water and dissolved minerals up from the roots / carries sucrose and other organic compounds throughout the plant 23.3.31</w:t>
      </w:r>
    </w:p>
    <w:p>
      <w:pPr>
        <w:pStyle w:val="Lookupheading"/>
      </w:pPr>
      <w:bookmarkStart w:id="4" w:name="lk23LkIndex"/>
      <w:r>
        <w:rPr>
          <w:rStyle w:val="Slidecode"/>
        </w:rPr>
        <w:t>Term index</w:t>
      </w:r>
      <w:bookmarkEnd w:id="4"/>
    </w:p>
    <w:p>
      <w:pPr>
        <w:pStyle w:val="Entry"/>
      </w:pPr>
      <w:r>
        <w:rPr>
          <w:b/>
        </w:rPr>
        <w:t>Adaptations to land</w:t>
      </w:r>
      <w:r>
        <w:rPr/>
        <w:t xml:space="preserve"> 23.1.9 (problems, solutions), 23.2.14 (sporophyte dominance), 23.4.54 (seeds)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23.2.12 (def.), 23.1.4 (characteristics), 23.2.19 (hornworts bypass)</w:t>
      </w:r>
    </w:p>
    <w:p>
      <w:pPr>
        <w:pStyle w:val="Entry"/>
      </w:pPr>
      <w:r>
        <w:rPr>
          <w:b/>
        </w:rPr>
        <w:t>Amborella</w:t>
      </w:r>
      <w:r>
        <w:rPr/>
        <w:t xml:space="preserve"> (living angiosperm) 23.6.78 (relative of first angiosperms)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 (def.), 23.1.4 (characteristics), 23.6.77 (size, uses), 23.7.89 (life cycle)</w:t>
      </w:r>
    </w:p>
    <w:p>
      <w:pPr>
        <w:pStyle w:val="Entry"/>
      </w:pPr>
      <w:r>
        <w:rPr>
          <w:b/>
        </w:rPr>
        <w:t>Anther</w:t>
      </w:r>
      <w:r>
        <w:rPr/>
        <w:t xml:space="preserve"> 23.6.84 (def.), 23.7.89 (pollen sacs)</w:t>
      </w:r>
    </w:p>
    <w:p>
      <w:pPr>
        <w:pStyle w:val="Entry"/>
      </w:pPr>
      <w:r>
        <w:rPr>
          <w:b/>
        </w:rPr>
        <w:t>Antheridia</w:t>
      </w:r>
      <w:r>
        <w:rPr/>
        <w:t xml:space="preserve"> 23.2.12 (def.), 23.2.16 (bryophytes), 23.2.22 (mosses), 23.4.52 (ferns)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 angiosperm) 23.6.78 (once earliest known)</w:t>
      </w:r>
    </w:p>
    <w:p>
      <w:pPr>
        <w:pStyle w:val="Entry"/>
      </w:pPr>
      <w:r>
        <w:rPr>
          <w:b/>
        </w:rPr>
        <w:t>Archaeplastida</w:t>
      </w:r>
      <w:r>
        <w:rPr/>
        <w:t xml:space="preserve"> 23.1.4 (plant classification)</w:t>
      </w:r>
    </w:p>
    <w:p>
      <w:pPr>
        <w:pStyle w:val="Entry"/>
      </w:pPr>
      <w:r>
        <w:rPr>
          <w:b/>
        </w:rPr>
        <w:t>Archegonia</w:t>
      </w:r>
      <w:r>
        <w:rPr/>
        <w:t xml:space="preserve"> 23.2.12 (def.), 23.2.22 (mosses), 23.4.52 (ferns), 23.6.74 (gnetophytes lack them)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 (def.), 23.1.4 (characteristics), 23.2.21 (mosses)</w:t>
      </w:r>
    </w:p>
    <w:p>
      <w:pPr>
        <w:pStyle w:val="Entry"/>
      </w:pPr>
      <w:r>
        <w:rPr>
          <w:b/>
        </w:rPr>
        <w:t>Calyx</w:t>
      </w:r>
      <w:r>
        <w:rPr/>
        <w:t xml:space="preserve"> 23.6.83 (def.)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 23.1.7 (protected embryo)</w:t>
      </w:r>
    </w:p>
    <w:p>
      <w:pPr>
        <w:pStyle w:val="Entry"/>
      </w:pPr>
      <w:r>
        <w:rPr>
          <w:b/>
        </w:rPr>
        <w:t>Capsule</w:t>
      </w:r>
      <w:r>
        <w:rPr/>
        <w:t xml:space="preserve"> 23.2.22 (def.), 23.2.17 (liverworts), 23.3.30 (lid, teeth)</w:t>
      </w:r>
    </w:p>
    <w:p>
      <w:pPr>
        <w:pStyle w:val="Entry"/>
      </w:pPr>
      <w:r>
        <w:rPr>
          <w:b/>
        </w:rPr>
        <w:t>Carboniferous</w:t>
      </w:r>
      <w:r>
        <w:rPr/>
        <w:t xml:space="preserve"> see Devonian, Carboniferous</w:t>
      </w:r>
    </w:p>
    <w:p>
      <w:pPr>
        <w:pStyle w:val="Entry"/>
      </w:pPr>
      <w:r>
        <w:rPr>
          <w:b/>
        </w:rPr>
        <w:t>Carpel</w:t>
      </w:r>
      <w:r>
        <w:rPr/>
        <w:t xml:space="preserve"> 23.6.84 (def.), 23.7.87 (pollination), 23.7.91 (perfect, complete)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 (def.), 23.1.8 (Chara, Coleochaete)</w:t>
      </w:r>
    </w:p>
    <w:p>
      <w:pPr>
        <w:pStyle w:val="Entry"/>
      </w:pPr>
      <w:r>
        <w:rPr>
          <w:b/>
        </w:rPr>
        <w:t>Clade</w:t>
      </w:r>
      <w:r>
        <w:rPr/>
        <w:t xml:space="preserve"> 23.1.5 (charophytes, land plants)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23.7.91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23.7.91 (def.)</w:t>
      </w:r>
    </w:p>
    <w:p>
      <w:pPr>
        <w:pStyle w:val="Entry"/>
      </w:pPr>
      <w:r>
        <w:rPr>
          <w:b/>
        </w:rPr>
        <w:t>Conifers</w:t>
      </w:r>
      <w:r>
        <w:rPr/>
        <w:t xml:space="preserve"> 23.5.58 (def.), 23.5.68 (life cycle)</w:t>
      </w:r>
    </w:p>
    <w:p>
      <w:pPr>
        <w:pStyle w:val="Entry"/>
      </w:pPr>
      <w:r>
        <w:rPr>
          <w:b/>
        </w:rPr>
        <w:t>Cooksonia</w:t>
      </w:r>
      <w:r>
        <w:rPr/>
        <w:t xml:space="preserve"> (extinct early vascular plant, not a lycophyte) 23.3.32 (branching)</w:t>
      </w:r>
    </w:p>
    <w:p>
      <w:pPr>
        <w:pStyle w:val="Entry"/>
      </w:pPr>
      <w:r>
        <w:rPr>
          <w:b/>
        </w:rPr>
        <w:t>Corolla</w:t>
      </w:r>
      <w:r>
        <w:rPr/>
        <w:t xml:space="preserve"> 23.6.83 (def.)</w:t>
      </w:r>
    </w:p>
    <w:p>
      <w:pPr>
        <w:pStyle w:val="Entry"/>
      </w:pPr>
      <w:r>
        <w:rPr>
          <w:b/>
        </w:rPr>
        <w:t>Cotyledons</w:t>
      </w:r>
      <w:r>
        <w:rPr/>
        <w:t xml:space="preserve"> 23.6.80 (def.)</w:t>
      </w:r>
    </w:p>
    <w:p>
      <w:pPr>
        <w:pStyle w:val="Entry"/>
      </w:pPr>
      <w:r>
        <w:rPr>
          <w:b/>
        </w:rPr>
        <w:t>Cuticle</w:t>
      </w:r>
      <w:r>
        <w:rPr/>
        <w:t xml:space="preserve"> 23.1.9 (def.), 23.1.4 (characteristics), 23.5.58 (conifer needles)</w:t>
      </w:r>
    </w:p>
    <w:p>
      <w:pPr>
        <w:pStyle w:val="Entry"/>
      </w:pPr>
      <w:r>
        <w:rPr>
          <w:b/>
        </w:rPr>
        <w:t>Cyanobacteria</w:t>
      </w:r>
      <w:r>
        <w:rPr/>
        <w:t xml:space="preserve"> 23.2.19 (hornwort partners)</w:t>
      </w:r>
    </w:p>
    <w:p>
      <w:pPr>
        <w:pStyle w:val="Entry"/>
      </w:pPr>
      <w:r>
        <w:rPr>
          <w:b/>
        </w:rPr>
        <w:t>Cycads</w:t>
      </w:r>
      <w:r>
        <w:rPr/>
        <w:t xml:space="preserve"> 23.5.70 (def.), 23.5.57 (gymnosperm groups)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23.1.11 (diploid hides it)</w:t>
      </w:r>
    </w:p>
    <w:p>
      <w:pPr>
        <w:pStyle w:val="Entry"/>
      </w:pPr>
      <w:r>
        <w:rPr>
          <w:b/>
        </w:rPr>
        <w:t>Desiccation</w:t>
      </w:r>
      <w:r>
        <w:rPr/>
        <w:t xml:space="preserve"> 23.1.9 (cuticle)</w:t>
      </w:r>
    </w:p>
    <w:p>
      <w:pPr>
        <w:pStyle w:val="Entry"/>
      </w:pPr>
      <w:r>
        <w:rPr>
          <w:b/>
        </w:rPr>
        <w:t>Devonian, Carboniferous</w:t>
      </w:r>
      <w:r>
        <w:rPr/>
        <w:t xml:space="preserve"> 23.3.36 (pteridophytes dominant)</w:t>
      </w:r>
    </w:p>
    <w:p>
      <w:pPr>
        <w:pStyle w:val="Entry"/>
      </w:pPr>
      <w:r>
        <w:rPr>
          <w:b/>
        </w:rPr>
        <w:t>Dinosaurs</w:t>
      </w:r>
      <w:r>
        <w:rPr/>
        <w:t xml:space="preserve"> see Mesozoic era, dinosaurs</w:t>
      </w:r>
    </w:p>
    <w:p>
      <w:pPr>
        <w:pStyle w:val="Entry"/>
      </w:pPr>
      <w:r>
        <w:rPr>
          <w:b/>
        </w:rPr>
        <w:t>Dioecious</w:t>
      </w:r>
      <w:r>
        <w:rPr/>
        <w:t xml:space="preserve"> 23.6.72 (def., ginkgo)</w:t>
      </w:r>
    </w:p>
    <w:p>
      <w:pPr>
        <w:pStyle w:val="Entry"/>
      </w:pPr>
      <w:r>
        <w:rPr>
          <w:b/>
        </w:rPr>
        <w:t>Dispersal</w:t>
      </w:r>
      <w:r>
        <w:rPr/>
        <w:t xml:space="preserve"> 23.2.15 (spores vs seeds), 23.4.54 (seed plants), 23.7.90 (fruits)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23.2.14 (def.), 23.1.4 (by group), 23.1.11 (diploid advantage), 23.3.32 (vascular plants)</w:t>
      </w:r>
    </w:p>
    <w:p>
      <w:pPr>
        <w:pStyle w:val="Entry"/>
      </w:pPr>
      <w:r>
        <w:rPr>
          <w:b/>
        </w:rPr>
        <w:t>Dormancy</w:t>
      </w:r>
      <w:r>
        <w:rPr/>
        <w:t xml:space="preserve"> 23.4.54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23.7.88 (def.), 23.1.4 (characteristics)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 23.6.77 (smallest, tallest)</w:t>
      </w:r>
    </w:p>
    <w:p>
      <w:pPr>
        <w:pStyle w:val="Entry"/>
      </w:pPr>
      <w:r>
        <w:rPr>
          <w:b/>
        </w:rPr>
        <w:t>Embryo</w:t>
      </w:r>
      <w:r>
        <w:rPr/>
        <w:t xml:space="preserve"> 23.1.3 (protected, nourished), 23.1.7 (algae vs plants), 23.4.54 (in seeds)</w:t>
      </w:r>
    </w:p>
    <w:p>
      <w:pPr>
        <w:pStyle w:val="Entry"/>
      </w:pPr>
      <w:r>
        <w:rPr>
          <w:b/>
        </w:rPr>
        <w:t>Embryo sac</w:t>
      </w:r>
      <w:r>
        <w:rPr/>
        <w:t xml:space="preserve"> 23.7.86 (def.), 23.7.89 (life cycle)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23.7.88 (def.), 23.1.4 (characteristics)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 23.6.74 (ephedrine)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 23.4.38 (silica, spores)</w:t>
      </w:r>
    </w:p>
    <w:p>
      <w:pPr>
        <w:pStyle w:val="Entry"/>
      </w:pPr>
      <w:r>
        <w:rPr>
          <w:b/>
        </w:rPr>
        <w:t>Eucalyptus</w:t>
      </w:r>
      <w:r>
        <w:rPr/>
        <w:t xml:space="preserve"> see Duckweed, Eucalyptus</w:t>
      </w:r>
    </w:p>
    <w:p>
      <w:pPr>
        <w:pStyle w:val="Entry"/>
      </w:pPr>
      <w:r>
        <w:rPr>
          <w:b/>
        </w:rPr>
        <w:t>Eudicots</w:t>
      </w:r>
      <w:r>
        <w:rPr/>
        <w:t xml:space="preserve"> 23.6.80 (def.)</w:t>
      </w:r>
    </w:p>
    <w:p>
      <w:pPr>
        <w:pStyle w:val="Entry"/>
      </w:pPr>
      <w:r>
        <w:rPr>
          <w:b/>
        </w:rPr>
        <w:t>Extant</w:t>
      </w:r>
      <w:r>
        <w:rPr/>
        <w:t xml:space="preserve"> 23.5.57 (gymnosperm groups)</w:t>
      </w:r>
    </w:p>
    <w:p>
      <w:pPr>
        <w:pStyle w:val="Entry"/>
      </w:pPr>
      <w:r>
        <w:rPr>
          <w:b/>
        </w:rPr>
        <w:t>Ferns</w:t>
      </w:r>
      <w:r>
        <w:rPr/>
        <w:t xml:space="preserve"> 23.4.42 (def.), 23.2.14 (sporophyte dominant), 23.3.36 (pteridophytes), 23.4.52 (life cycle)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see Taproot / fibrous root system</w:t>
      </w:r>
    </w:p>
    <w:p>
      <w:pPr>
        <w:pStyle w:val="Entry"/>
      </w:pPr>
      <w:r>
        <w:rPr>
          <w:b/>
        </w:rPr>
        <w:t>Filament</w:t>
      </w:r>
      <w:r>
        <w:rPr/>
        <w:t xml:space="preserve"> 23.6.84 (def.)</w:t>
      </w:r>
    </w:p>
    <w:p>
      <w:pPr>
        <w:pStyle w:val="Entry"/>
      </w:pPr>
      <w:r>
        <w:rPr>
          <w:b/>
        </w:rPr>
        <w:t>Fitness</w:t>
      </w:r>
      <w:r>
        <w:rPr/>
        <w:t xml:space="preserve"> 23.3.36 (megaphylls)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 (bryophytes), 23.1.4 (characteristics), 23.4.52 (ferns), 23.5.70 (cycads)</w:t>
      </w:r>
    </w:p>
    <w:p>
      <w:pPr>
        <w:pStyle w:val="Entry"/>
      </w:pPr>
      <w:r>
        <w:rPr>
          <w:b/>
        </w:rPr>
        <w:t>Fragmentation</w:t>
      </w:r>
      <w:r>
        <w:rPr/>
        <w:t xml:space="preserve"> 23.2.19 (hornworts)</w:t>
      </w:r>
    </w:p>
    <w:p>
      <w:pPr>
        <w:pStyle w:val="Entry"/>
      </w:pPr>
      <w:r>
        <w:rPr>
          <w:b/>
        </w:rPr>
        <w:t>Fronds</w:t>
      </w:r>
      <w:r>
        <w:rPr/>
        <w:t xml:space="preserve"> 23.4.42 (def.), 23.4.52 (life cycle)</w:t>
      </w:r>
    </w:p>
    <w:p>
      <w:pPr>
        <w:pStyle w:val="Entry"/>
      </w:pPr>
      <w:r>
        <w:rPr>
          <w:b/>
        </w:rPr>
        <w:t>Fruit</w:t>
      </w:r>
      <w:r>
        <w:rPr/>
        <w:t xml:space="preserve"> 23.6.84 (def.), 23.5.57 (gymnosperms lack), 23.7.88 (fleshy or dry)</w:t>
      </w:r>
    </w:p>
    <w:p>
      <w:pPr>
        <w:pStyle w:val="Entry"/>
      </w:pPr>
      <w:r>
        <w:rPr>
          <w:b/>
        </w:rPr>
        <w:t>Gametangia</w:t>
      </w:r>
      <w:r>
        <w:rPr/>
        <w:t xml:space="preserve"> 23.2.12 (def.), 23.1.4 (characteristics)</w:t>
      </w:r>
    </w:p>
    <w:p>
      <w:pPr>
        <w:pStyle w:val="Entry"/>
      </w:pPr>
      <w:r>
        <w:rPr>
          <w:b/>
        </w:rPr>
        <w:t>Gametophyte</w:t>
      </w:r>
      <w:r>
        <w:rPr/>
        <w:t xml:space="preserve"> 23.2.12 (def.), 23.2.15 (reduction), 23.2.22 (moss), 23.4.55 (seed plants)</w:t>
      </w:r>
    </w:p>
    <w:p>
      <w:pPr>
        <w:pStyle w:val="Entry"/>
      </w:pPr>
      <w:r>
        <w:rPr>
          <w:b/>
        </w:rPr>
        <w:t>Gemma cup</w:t>
      </w:r>
      <w:r>
        <w:rPr/>
        <w:t xml:space="preserve"> 23.2.18 (Marchantia)</w:t>
      </w:r>
    </w:p>
    <w:p>
      <w:pPr>
        <w:pStyle w:val="Entry"/>
      </w:pPr>
      <w:r>
        <w:rPr>
          <w:b/>
        </w:rPr>
        <w:t>Gemmae</w:t>
      </w:r>
      <w:r>
        <w:rPr/>
        <w:t xml:space="preserve"> 23.2.17 (def.)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23.7.89 (def.)</w:t>
      </w:r>
    </w:p>
    <w:p>
      <w:pPr>
        <w:pStyle w:val="Entry"/>
      </w:pPr>
      <w:r>
        <w:rPr>
          <w:b/>
        </w:rPr>
        <w:t>Ginkgo biloba</w:t>
      </w:r>
      <w:r>
        <w:rPr/>
        <w:t xml:space="preserve"> (gymnosperm; one surviving species) 23.6.72 (dioecious, pollution-resistant), 23.5.57 (gymnosperm groups)</w:t>
      </w:r>
    </w:p>
    <w:p>
      <w:pPr>
        <w:pStyle w:val="Entry"/>
      </w:pPr>
      <w:r>
        <w:rPr>
          <w:b/>
        </w:rPr>
        <w:t>Gnetophytes</w:t>
      </w:r>
      <w:r>
        <w:rPr/>
        <w:t xml:space="preserve"> 23.6.74 (def.), 23.5.57 (gymnosperm groups)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 23.6.74 (trees, vines)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 (moss groups)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 (shared traits), 23.1.7 (unprotected embryo)</w:t>
      </w:r>
    </w:p>
    <w:p>
      <w:pPr>
        <w:pStyle w:val="Entry"/>
      </w:pPr>
      <w:r>
        <w:rPr>
          <w:b/>
        </w:rPr>
        <w:t>Ground pines</w:t>
      </w:r>
      <w:r>
        <w:rPr/>
        <w:t xml:space="preserve"> see Club mosses, ground pines (Lycopodium)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 (def.), 23.1.4 (characteristics), 23.2.15 (seeds disperse sporophyte)</w:t>
      </w:r>
    </w:p>
    <w:p>
      <w:pPr>
        <w:pStyle w:val="Entry"/>
      </w:pPr>
      <w:r>
        <w:rPr>
          <w:b/>
        </w:rPr>
        <w:t>Herbaceous / woody</w:t>
      </w:r>
      <w:r>
        <w:rPr/>
        <w:t xml:space="preserve"> 23.6.81 (monocots vs eudicots)</w:t>
      </w:r>
    </w:p>
    <w:p>
      <w:pPr>
        <w:pStyle w:val="Entry"/>
      </w:pPr>
      <w:r>
        <w:rPr>
          <w:b/>
        </w:rPr>
        <w:t>Heterosporous</w:t>
      </w:r>
      <w:r>
        <w:rPr/>
        <w:t xml:space="preserve"> see Homosporous / heterosporous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 (def.), 23.1.4 (characteristics), 23.4.55 (seed plants)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 (def.), 23.1.4 (characteristics)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 (def.)</w:t>
      </w:r>
    </w:p>
    <w:p>
      <w:pPr>
        <w:pStyle w:val="Entry"/>
      </w:pPr>
      <w:r>
        <w:rPr>
          <w:b/>
        </w:rPr>
        <w:t>Imperfect flower</w:t>
      </w:r>
      <w:r>
        <w:rPr/>
        <w:t xml:space="preserve"> see Perfect / imperfect flower</w:t>
      </w:r>
    </w:p>
    <w:p>
      <w:pPr>
        <w:pStyle w:val="Entry"/>
      </w:pPr>
      <w:r>
        <w:rPr>
          <w:b/>
        </w:rPr>
        <w:t>Incomplete flower</w:t>
      </w:r>
      <w:r>
        <w:rPr/>
        <w:t xml:space="preserve"> see Complete / incomplete flower</w:t>
      </w:r>
    </w:p>
    <w:p>
      <w:pPr>
        <w:pStyle w:val="Entry"/>
      </w:pPr>
      <w:r>
        <w:rPr>
          <w:b/>
        </w:rPr>
        <w:t>Indusium</w:t>
      </w:r>
      <w:r>
        <w:rPr/>
        <w:t xml:space="preserve"> 23.4.52 (def.)</w:t>
      </w:r>
    </w:p>
    <w:p>
      <w:pPr>
        <w:pStyle w:val="Entry"/>
      </w:pPr>
      <w:r>
        <w:rPr>
          <w:b/>
        </w:rPr>
        <w:t>Inflorescence</w:t>
      </w:r>
      <w:r>
        <w:rPr/>
        <w:t xml:space="preserve"> 23.7.91 (def.)</w:t>
      </w:r>
    </w:p>
    <w:p>
      <w:pPr>
        <w:pStyle w:val="Entry"/>
      </w:pPr>
      <w:r>
        <w:rPr>
          <w:b/>
        </w:rPr>
        <w:t>Juniper</w:t>
      </w:r>
      <w:r>
        <w:rPr/>
        <w:t xml:space="preserve"> see Spruce, juniper</w:t>
      </w:r>
    </w:p>
    <w:p>
      <w:pPr>
        <w:pStyle w:val="Entry"/>
      </w:pPr>
      <w:r>
        <w:rPr>
          <w:b/>
        </w:rPr>
        <w:t>Lignin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 (def.), 23.1.4 (characteristics)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 (def.), 23.1.4 (characteristics)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 23.4.53 (cold medicine)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 23.2.17 (rhizoids)</w:t>
      </w:r>
    </w:p>
    <w:p>
      <w:pPr>
        <w:pStyle w:val="Entry"/>
      </w:pPr>
      <w:r>
        <w:rPr>
          <w:b/>
        </w:rPr>
        <w:t>Megaphylls</w:t>
      </w:r>
      <w:r>
        <w:rPr/>
        <w:t xml:space="preserve"> 23.3.36 (def.), 23.1.4 (characteristics), 23.4.42 (fronds)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 (def.), 23.4.55 (seed plants), 23.5.68 (pine), 23.7.86 (flowering plants)</w:t>
      </w:r>
    </w:p>
    <w:p>
      <w:pPr>
        <w:pStyle w:val="Entry"/>
      </w:pPr>
      <w:r>
        <w:rPr>
          <w:b/>
        </w:rPr>
        <w:t>Mesozoic era, dinosaurs</w:t>
      </w:r>
      <w:r>
        <w:rPr/>
        <w:t xml:space="preserve"> 23.5.70 (cycads)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 (def.), 23.1.4 (characteristics), 23.3.37 (vs megaphyll)</w:t>
      </w:r>
    </w:p>
    <w:p>
      <w:pPr>
        <w:pStyle w:val="Entry"/>
      </w:pPr>
      <w:r>
        <w:rPr>
          <w:b/>
        </w:rPr>
        <w:t>Micropyle</w:t>
      </w:r>
      <w:r>
        <w:rPr/>
        <w:t xml:space="preserve"> 23.7.87 (def.)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 (def.), 23.4.55 (seed plants), 23.5.68 (pine), 23.7.87 (flowering plants)</w:t>
      </w:r>
    </w:p>
    <w:p>
      <w:pPr>
        <w:pStyle w:val="Entry"/>
      </w:pPr>
      <w:r>
        <w:rPr>
          <w:b/>
        </w:rPr>
        <w:t>Monocots</w:t>
      </w:r>
      <w:r>
        <w:rPr/>
        <w:t xml:space="preserve"> 23.6.80 (def.)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 (def., conifers)</w:t>
      </w:r>
    </w:p>
    <w:p>
      <w:pPr>
        <w:pStyle w:val="Entry"/>
      </w:pPr>
      <w:r>
        <w:rPr>
          <w:b/>
        </w:rPr>
        <w:t>Mosses</w:t>
      </w:r>
      <w:r>
        <w:rPr/>
        <w:t xml:space="preserve"> (bryophytes; club and spike mosses are lycophytes) 23.2.21 (def.), 23.1.4 (characteristics), 23.2.14 (gametophyte dominant), 23.3.30 (life cycle)</w:t>
      </w:r>
    </w:p>
    <w:p>
      <w:pPr>
        <w:pStyle w:val="Entry"/>
      </w:pPr>
      <w:r>
        <w:rPr>
          <w:b/>
        </w:rPr>
        <w:t>Nanjinganthus</w:t>
      </w:r>
      <w:r>
        <w:rPr/>
        <w:t xml:space="preserve"> (fossil angiosperm, textbook) 23.6.78 (among the earliest)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23.2.19 (hornworts)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 23.1.7 (unprotected embryo)</w:t>
      </w:r>
    </w:p>
    <w:p>
      <w:pPr>
        <w:pStyle w:val="Entry"/>
      </w:pPr>
      <w:r>
        <w:rPr>
          <w:b/>
        </w:rPr>
        <w:t>Operculum</w:t>
      </w:r>
      <w:r>
        <w:rPr/>
        <w:t xml:space="preserve"> 23.3.30 (def.)</w:t>
      </w:r>
    </w:p>
    <w:p>
      <w:pPr>
        <w:pStyle w:val="Entry"/>
      </w:pPr>
      <w:r>
        <w:rPr>
          <w:b/>
        </w:rPr>
        <w:t>Ovary</w:t>
      </w:r>
      <w:r>
        <w:rPr/>
        <w:t xml:space="preserve"> 23.6.84 (def.), 23.5.56 (angiosperms), 23.7.89 (life cycle)</w:t>
      </w:r>
    </w:p>
    <w:p>
      <w:pPr>
        <w:pStyle w:val="Entry"/>
      </w:pPr>
      <w:r>
        <w:rPr>
          <w:b/>
        </w:rPr>
        <w:t>Ovule</w:t>
      </w:r>
      <w:r>
        <w:rPr/>
        <w:t xml:space="preserve"> 23.4.55 (def.), 23.5.68 (pine), 23.6.84 (in ovary), 23.7.89 (life cycle)</w:t>
      </w:r>
    </w:p>
    <w:p>
      <w:pPr>
        <w:pStyle w:val="Entry"/>
      </w:pPr>
      <w:r>
        <w:rPr>
          <w:b/>
        </w:rPr>
        <w:t>Peat moss</w:t>
      </w:r>
      <w:r>
        <w:rPr/>
        <w:t xml:space="preserve"> 23.2.21 (uses)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23.7.91 (def.)</w:t>
      </w:r>
    </w:p>
    <w:p>
      <w:pPr>
        <w:pStyle w:val="Entry"/>
      </w:pPr>
      <w:r>
        <w:rPr>
          <w:b/>
        </w:rPr>
        <w:t>Petals</w:t>
      </w:r>
      <w:r>
        <w:rPr/>
        <w:t xml:space="preserve"> 23.6.83 (def.), 23.7.91 (complete flower)</w:t>
      </w:r>
    </w:p>
    <w:p>
      <w:pPr>
        <w:pStyle w:val="Entry"/>
      </w:pPr>
      <w:r>
        <w:rPr>
          <w:b/>
        </w:rPr>
        <w:t>Phloem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Pine nuts, pine oil</w:t>
      </w:r>
      <w:r>
        <w:rPr/>
        <w:t xml:space="preserve"> 23.5.69 (uses)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 (needles), 23.2.14 (sporophyte dominant), 23.5.68 (life cycle)</w:t>
      </w:r>
    </w:p>
    <w:p>
      <w:pPr>
        <w:pStyle w:val="Entry"/>
      </w:pPr>
      <w:r>
        <w:rPr>
          <w:b/>
        </w:rPr>
        <w:t>Polar nuclei</w:t>
      </w:r>
      <w:r>
        <w:rPr/>
        <w:t xml:space="preserve"> 23.7.86 (def.), 23.7.89 (double fertilization)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23.5.59 (def.), 23.1.4 (characteristics), 23.5.70 (cycads: separate plants)</w:t>
      </w:r>
    </w:p>
    <w:p>
      <w:pPr>
        <w:pStyle w:val="Entry"/>
      </w:pPr>
      <w:r>
        <w:rPr>
          <w:b/>
        </w:rPr>
        <w:t>Pollen grain</w:t>
      </w:r>
      <w:r>
        <w:rPr/>
        <w:t xml:space="preserve"> 23.4.55 (def.), 23.5.68 (pine, winged), 23.6.81 (pores), 23.7.87 (three cells)</w:t>
      </w:r>
    </w:p>
    <w:p>
      <w:pPr>
        <w:pStyle w:val="Entry"/>
      </w:pPr>
      <w:r>
        <w:rPr>
          <w:b/>
        </w:rPr>
        <w:t>Pollen tube</w:t>
      </w:r>
      <w:r>
        <w:rPr/>
        <w:t xml:space="preserve"> 23.4.55 (def.), 23.5.70 (cycads: bursts), 23.7.87 (from tube cell)</w:t>
      </w:r>
    </w:p>
    <w:p>
      <w:pPr>
        <w:pStyle w:val="Entry"/>
      </w:pPr>
      <w:r>
        <w:rPr>
          <w:b/>
        </w:rPr>
        <w:t>Pollination</w:t>
      </w:r>
      <w:r>
        <w:rPr/>
        <w:t xml:space="preserve"> 23.4.55 (def.), 23.5.70 (cycads: insects), 23.7.87 (flowering plants), 23.7.90 (flower types)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 (def.)</w:t>
      </w:r>
    </w:p>
    <w:p>
      <w:pPr>
        <w:pStyle w:val="Entry"/>
      </w:pPr>
      <w:r>
        <w:rPr>
          <w:b/>
        </w:rPr>
        <w:t>Protonema</w:t>
      </w:r>
      <w:r>
        <w:rPr/>
        <w:t xml:space="preserve"> 23.2.22 (def.), 23.3.30 (life cycle)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 23.4.40 (no leaves)</w:t>
      </w:r>
    </w:p>
    <w:p>
      <w:pPr>
        <w:pStyle w:val="Entry"/>
      </w:pPr>
      <w:r>
        <w:rPr>
          <w:b/>
        </w:rPr>
        <w:t>Pteridophytes</w:t>
      </w:r>
      <w:r>
        <w:rPr/>
        <w:t xml:space="preserve"> 23.3.36 (def.), 23.1.4 (characteristics), 23.3.32 (seedless vascular)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Rhizoids</w:t>
      </w:r>
      <w:r>
        <w:rPr/>
        <w:t xml:space="preserve"> 23.2.17 (def.), 23.2.22 (mosses), 23.4.52 (fern prothallus)</w:t>
      </w:r>
    </w:p>
    <w:p>
      <w:pPr>
        <w:pStyle w:val="Entry"/>
      </w:pPr>
      <w:r>
        <w:rPr>
          <w:b/>
        </w:rPr>
        <w:t>Rhizome</w:t>
      </w:r>
      <w:r>
        <w:rPr/>
        <w:t xml:space="preserve"> 23.4.40 (whisk ferns), 23.3.35 (club moss), 23.4.52 (ferns)</w:t>
      </w:r>
    </w:p>
    <w:p>
      <w:pPr>
        <w:pStyle w:val="Entry"/>
      </w:pPr>
      <w:r>
        <w:rPr>
          <w:b/>
        </w:rPr>
        <w:t>Seed</w:t>
      </w:r>
      <w:r>
        <w:rPr/>
        <w:t xml:space="preserve"> 23.4.54 (def.), 23.2.15 (dispersal), 23.5.57 (naked seeds), 23.6.84 (from ovule)</w:t>
      </w:r>
    </w:p>
    <w:p>
      <w:pPr>
        <w:pStyle w:val="Entry"/>
      </w:pPr>
      <w:r>
        <w:rPr>
          <w:b/>
        </w:rPr>
        <w:t>Seed plants</w:t>
      </w:r>
      <w:r>
        <w:rPr/>
        <w:t xml:space="preserve"> 23.4.54 (def.)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23.1.4 (characteristics), 23.3.32 (lycophytes), 23.3.36 (pteridophytes)</w:t>
      </w:r>
    </w:p>
    <w:p>
      <w:pPr>
        <w:pStyle w:val="Entry"/>
      </w:pPr>
      <w:r>
        <w:rPr>
          <w:b/>
        </w:rPr>
        <w:t>Sepals</w:t>
      </w:r>
      <w:r>
        <w:rPr/>
        <w:t xml:space="preserve"> 23.6.83 (def.), 23.7.91 (complete flower)</w:t>
      </w:r>
    </w:p>
    <w:p>
      <w:pPr>
        <w:pStyle w:val="Entry"/>
      </w:pPr>
      <w:r>
        <w:rPr>
          <w:b/>
        </w:rPr>
        <w:t>Sori</w:t>
      </w:r>
      <w:r>
        <w:rPr/>
        <w:t xml:space="preserve"> 23.4.42 (def.), 23.4.52 (indusium)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Sporangium</w:t>
      </w:r>
      <w:r>
        <w:rPr/>
        <w:t xml:space="preserve"> 23.2.12 (def.), 23.2.22 (moss capsule), 23.3.32 (Cooksonia), 23.4.42 (fern sori)</w:t>
      </w:r>
    </w:p>
    <w:p>
      <w:pPr>
        <w:pStyle w:val="Entry"/>
      </w:pPr>
      <w:r>
        <w:rPr>
          <w:b/>
        </w:rPr>
        <w:t>Spores</w:t>
      </w:r>
      <w:r>
        <w:rPr/>
        <w:t xml:space="preserve"> 23.2.12 (def.), 23.2.15 (disperse gametophyte), 23.3.34 (one or two types), 23.4.55 (retained)</w:t>
      </w:r>
    </w:p>
    <w:p>
      <w:pPr>
        <w:pStyle w:val="Entry"/>
      </w:pPr>
      <w:r>
        <w:rPr>
          <w:b/>
        </w:rPr>
        <w:t>Sporophyte</w:t>
      </w:r>
      <w:r>
        <w:rPr/>
        <w:t xml:space="preserve"> 23.2.12 (def.), 23.2.22 (moss), 23.3.32 (vascular plants), 23.4.54 (seed embryo)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 (examples)</w:t>
      </w:r>
    </w:p>
    <w:p>
      <w:pPr>
        <w:pStyle w:val="Entry"/>
      </w:pPr>
      <w:r>
        <w:rPr>
          <w:b/>
        </w:rPr>
        <w:t>Stamen</w:t>
      </w:r>
      <w:r>
        <w:rPr/>
        <w:t xml:space="preserve"> 23.6.84 (def.), 23.7.91 (perfect, complete)</w:t>
      </w:r>
    </w:p>
    <w:p>
      <w:pPr>
        <w:pStyle w:val="Entry"/>
      </w:pPr>
      <w:r>
        <w:rPr>
          <w:b/>
        </w:rPr>
        <w:t>Stigma</w:t>
      </w:r>
      <w:r>
        <w:rPr/>
        <w:t xml:space="preserve"> 23.6.84 (def.), 23.7.87 (pollination)</w:t>
      </w:r>
    </w:p>
    <w:p>
      <w:pPr>
        <w:pStyle w:val="Entry"/>
      </w:pPr>
      <w:r>
        <w:rPr>
          <w:b/>
        </w:rPr>
        <w:t>Stomata</w:t>
      </w:r>
      <w:r>
        <w:rPr/>
        <w:t xml:space="preserve"> 23.1.9 (def.), 23.5.58 (pine needles)</w:t>
      </w:r>
    </w:p>
    <w:p>
      <w:pPr>
        <w:pStyle w:val="Entry"/>
      </w:pPr>
      <w:r>
        <w:rPr>
          <w:b/>
        </w:rPr>
        <w:t>Strobili</w:t>
      </w:r>
      <w:r>
        <w:rPr/>
        <w:t xml:space="preserve"> 23.3.34 (def.), 23.4.38 (horsetails), 23.6.74 (gnetophytes)</w:t>
      </w:r>
    </w:p>
    <w:p>
      <w:pPr>
        <w:pStyle w:val="Entry"/>
      </w:pPr>
      <w:r>
        <w:rPr>
          <w:b/>
        </w:rPr>
        <w:t>Style</w:t>
      </w:r>
      <w:r>
        <w:rPr/>
        <w:t xml:space="preserve"> 23.6.84 (def.), 23.7.89 (pollen tube)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23.1.11 (less water loss)</w:t>
      </w:r>
    </w:p>
    <w:p>
      <w:pPr>
        <w:pStyle w:val="Entry"/>
      </w:pPr>
      <w:r>
        <w:rPr>
          <w:b/>
        </w:rPr>
        <w:t>Taproot / fibrous root system</w:t>
      </w:r>
      <w:r>
        <w:rPr/>
        <w:t xml:space="preserve"> 23.6.81 (eudicots vs monocots)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 (def.)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 23.4.40 (reduced megaphylls)</w:t>
      </w:r>
    </w:p>
    <w:p>
      <w:pPr>
        <w:pStyle w:val="Entry"/>
      </w:pPr>
      <w:r>
        <w:rPr>
          <w:b/>
        </w:rPr>
        <w:t>Tracheids</w:t>
      </w:r>
      <w:r>
        <w:rPr/>
        <w:t xml:space="preserve"> 23.1.9 (def.)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 (def.), 23.1.4 (characteristics), 23.3.36 (seedless), 23.4.54 (seed plants)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 23.4.53 (termite-resistant wood)</w:t>
      </w:r>
    </w:p>
    <w:p>
      <w:pPr>
        <w:pStyle w:val="Entry"/>
      </w:pPr>
      <w:r>
        <w:rPr>
          <w:b/>
        </w:rPr>
        <w:t>Triassic fossil pollen</w:t>
      </w:r>
      <w:r>
        <w:rPr/>
        <w:t xml:space="preserve"> 23.6.78 (angiosperm origins)</w:t>
      </w:r>
    </w:p>
    <w:p>
      <w:pPr>
        <w:pStyle w:val="Entry"/>
      </w:pPr>
      <w:r>
        <w:rPr>
          <w:b/>
        </w:rPr>
        <w:t>True roots (and stems, leaves)</w:t>
      </w:r>
      <w:r>
        <w:rPr/>
        <w:t xml:space="preserve"> 23.2.16 (bryophytes lack them)</w:t>
      </w:r>
    </w:p>
    <w:p>
      <w:pPr>
        <w:pStyle w:val="Entry"/>
      </w:pPr>
      <w:r>
        <w:rPr>
          <w:b/>
        </w:rPr>
        <w:t>Tube cell</w:t>
      </w:r>
      <w:r>
        <w:rPr/>
        <w:t xml:space="preserve"> 23.7.87 (def.)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 (diploid protects)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23.6.81 (ring vs scattered)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 (def.), 23.1.4 (characteristics), 23.2.14 (in sporophytes), 23.3.34 (microphylls)</w:t>
      </w:r>
    </w:p>
    <w:p>
      <w:pPr>
        <w:pStyle w:val="Entry"/>
      </w:pPr>
      <w:r>
        <w:rPr>
          <w:b/>
        </w:rPr>
        <w:t>Venation</w:t>
      </w:r>
      <w:r>
        <w:rPr/>
        <w:t xml:space="preserve"> 23.6.81 (parallel vs net)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 23.6.74 (two straplike leaves)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 (def.), 23.3.36 (pteridophytes)</w:t>
      </w:r>
    </w:p>
    <w:p>
      <w:pPr>
        <w:pStyle w:val="Entry"/>
      </w:pPr>
      <w:r>
        <w:rPr>
          <w:b/>
        </w:rPr>
        <w:t>Whorl</w:t>
      </w:r>
      <w:r>
        <w:rPr/>
        <w:t xml:space="preserve"> 23.4.38 (horsetails)</w:t>
      </w:r>
    </w:p>
    <w:p>
      <w:pPr>
        <w:pStyle w:val="Entry"/>
      </w:pPr>
      <w:r>
        <w:rPr>
          <w:b/>
        </w:rPr>
        <w:t>Woody</w:t>
      </w:r>
      <w:r>
        <w:rPr/>
        <w:t xml:space="preserve"> see Herbaceous / woody</w:t>
      </w:r>
    </w:p>
    <w:p>
      <w:pPr>
        <w:pStyle w:val="Entry"/>
      </w:pPr>
      <w:r>
        <w:rPr>
          <w:b/>
        </w:rPr>
        <w:t>Xylem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Zygote</w:t>
      </w:r>
      <w:r>
        <w:rPr/>
        <w:t xml:space="preserve"> 23.2.13 (life cycle), 23.1.5 (charophytes protect), 23.3.30 (moss), 23.7.88 (double fertilization)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23: Plant Evolution and Diversity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Handwriting Final" w:hAnsi="Handwriting Final" w:cs="Handwriting Final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Handwriting Final" w:hAnsi="Handwriting Final" w:cs="Handwriting Final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Handwriting Final" w:hAnsi="Handwriting Final" w:cs="Handwriting Final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Handwriting Final" w:hAnsi="Handwriting Final" w:cs="Handwriting Final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Handwriting Final" w:hAnsi="Handwriting Final" w:cs="Handwriting Final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Handwriting Final" w:hAnsi="Handwriting Final" w:cs="Handwriting Final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Handwriting Final" w:hAnsi="Handwriting Final" w:cs="Handwriting Final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Handwriting Final" w:hAnsi="Handwriting Final" w:cs="Handwriting Final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Handwriting Final" w:hAnsi="Handwriting Final" w:cs="Handwriting Fin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Handwriting Final" w:hAnsi="Handwriting Final" w:eastAsia="Handwriting Fin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