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03876156" w:displacedByCustomXml="next"/>
    <w:bookmarkEnd w:id="0" w:displacedByCustomXml="next"/>
    <w:sdt>
      <w:sdtPr>
        <w:id w:val="-233081681"/>
        <w:docPartObj>
          <w:docPartGallery w:val="Cover Pages"/>
          <w:docPartUnique/>
        </w:docPartObj>
      </w:sdtPr>
      <w:sdtEndPr/>
      <w:sdtContent>
        <w:sdt>
          <w:sdtPr>
            <w:id w:val="-2024625961"/>
            <w:docPartObj>
              <w:docPartGallery w:val="Cover Pages"/>
              <w:docPartUnique/>
            </w:docPartObj>
          </w:sdtPr>
          <w:sdtEndPr/>
          <w:sdtContent>
            <w:p w14:paraId="4DE33110" w14:textId="77777777" w:rsidR="00DC2FB1" w:rsidRDefault="00DC2FB1" w:rsidP="00DC2FB1">
              <w:r>
                <w:rPr>
                  <w:noProof/>
                </w:rPr>
                <w:drawing>
                  <wp:inline distT="0" distB="0" distL="0" distR="0" wp14:anchorId="7828778B" wp14:editId="437F0CB4">
                    <wp:extent cx="1743075" cy="579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6934" cy="580908"/>
                            </a:xfrm>
                            <a:prstGeom prst="rect">
                              <a:avLst/>
                            </a:prstGeom>
                          </pic:spPr>
                        </pic:pic>
                      </a:graphicData>
                    </a:graphic>
                  </wp:inline>
                </w:drawing>
              </w:r>
            </w:p>
            <w:p w14:paraId="1FDE1772" w14:textId="77777777" w:rsidR="00DC2FB1" w:rsidRDefault="00DC2FB1" w:rsidP="00DC2FB1"/>
            <w:p w14:paraId="263621B8" w14:textId="77777777" w:rsidR="00DC2FB1" w:rsidRDefault="00DC2FB1" w:rsidP="00DC2FB1"/>
            <w:p w14:paraId="05B85741" w14:textId="77777777" w:rsidR="00DC2FB1" w:rsidRDefault="00DC2FB1" w:rsidP="00DC2FB1"/>
            <w:p w14:paraId="0BF81010" w14:textId="6A099587" w:rsidR="00DC2FB1" w:rsidRPr="002B34DE" w:rsidRDefault="00DC2FB1" w:rsidP="00DC2FB1">
              <w:pPr>
                <w:pStyle w:val="Caption"/>
                <w:rPr>
                  <w:sz w:val="40"/>
                  <w:szCs w:val="40"/>
                </w:rPr>
              </w:pPr>
              <w:r w:rsidRPr="002B34DE">
                <w:rPr>
                  <w:sz w:val="40"/>
                  <w:szCs w:val="40"/>
                </w:rPr>
                <w:t xml:space="preserve">Azure Active Directory </w:t>
              </w:r>
              <w:r>
                <w:rPr>
                  <w:b/>
                  <w:sz w:val="40"/>
                  <w:szCs w:val="40"/>
                </w:rPr>
                <w:t>User Provisioning</w:t>
              </w:r>
              <w:r w:rsidRPr="002B34DE">
                <w:rPr>
                  <w:sz w:val="40"/>
                  <w:szCs w:val="40"/>
                </w:rPr>
                <w:t xml:space="preserve"> Deployment Plan</w:t>
              </w:r>
            </w:p>
            <w:p w14:paraId="468CF92C" w14:textId="77777777" w:rsidR="00DC2FB1" w:rsidRDefault="00DC2FB1" w:rsidP="00DC2FB1"/>
            <w:p w14:paraId="293FF224" w14:textId="77777777" w:rsidR="00DC2FB1" w:rsidRDefault="00DC2FB1" w:rsidP="00DC2FB1"/>
            <w:p w14:paraId="15390ACD" w14:textId="77777777" w:rsidR="00DC2FB1" w:rsidRDefault="00DC2FB1" w:rsidP="00DC2FB1"/>
            <w:p w14:paraId="48600508" w14:textId="77777777" w:rsidR="00DC2FB1" w:rsidRDefault="00DC2FB1" w:rsidP="00DC2FB1"/>
            <w:p w14:paraId="26ADE457" w14:textId="77777777" w:rsidR="00DC2FB1" w:rsidRPr="002B34DE" w:rsidRDefault="00DC2FB1" w:rsidP="00DC2FB1">
              <w:pPr>
                <w:rPr>
                  <w:b/>
                </w:rPr>
              </w:pPr>
              <w:r w:rsidRPr="002B34DE">
                <w:rPr>
                  <w:b/>
                  <w:sz w:val="32"/>
                  <w:szCs w:val="32"/>
                </w:rPr>
                <w:t>How to use this guide</w:t>
              </w:r>
            </w:p>
            <w:p w14:paraId="781DAEAD" w14:textId="77777777" w:rsidR="00DC2FB1" w:rsidRPr="00A330BE" w:rsidRDefault="00DC2FB1" w:rsidP="00DC2FB1">
              <w:r>
                <w:t>This step-by-step guide walks through the implementation of Conditional Access in a five-step process. The links below take you to each of those steps.</w:t>
              </w:r>
            </w:p>
            <w:p w14:paraId="25C31138" w14:textId="77777777" w:rsidR="00DC2FB1" w:rsidRPr="00A330BE" w:rsidRDefault="00DC2FB1" w:rsidP="00DC2FB1">
              <w:r w:rsidRPr="002D5D11">
                <w:rPr>
                  <w:noProof/>
                </w:rPr>
                <mc:AlternateContent>
                  <mc:Choice Requires="wpg">
                    <w:drawing>
                      <wp:anchor distT="0" distB="0" distL="114300" distR="114300" simplePos="0" relativeHeight="251660293" behindDoc="0" locked="0" layoutInCell="1" allowOverlap="1" wp14:anchorId="7C171CF2" wp14:editId="1DBE5BAA">
                        <wp:simplePos x="0" y="0"/>
                        <wp:positionH relativeFrom="column">
                          <wp:posOffset>-157480</wp:posOffset>
                        </wp:positionH>
                        <wp:positionV relativeFrom="paragraph">
                          <wp:posOffset>285115</wp:posOffset>
                        </wp:positionV>
                        <wp:extent cx="7015826" cy="1337976"/>
                        <wp:effectExtent l="0" t="0" r="0" b="0"/>
                        <wp:wrapTopAndBottom/>
                        <wp:docPr id="1243067201" name="Group 1">
                          <a:extLst xmlns:a="http://schemas.openxmlformats.org/drawingml/2006/main"/>
                        </wp:docPr>
                        <wp:cNvGraphicFramePr/>
                        <a:graphic xmlns:a="http://schemas.openxmlformats.org/drawingml/2006/main">
                          <a:graphicData uri="http://schemas.microsoft.com/office/word/2010/wordprocessingGroup">
                            <wpg:wgp>
                              <wpg:cNvGrpSpPr/>
                              <wpg:grpSpPr>
                                <a:xfrm>
                                  <a:off x="0" y="0"/>
                                  <a:ext cx="7015826" cy="1337976"/>
                                  <a:chOff x="0" y="0"/>
                                  <a:chExt cx="7015882" cy="1338489"/>
                                </a:xfrm>
                              </wpg:grpSpPr>
                              <pic:pic xmlns:pic="http://schemas.openxmlformats.org/drawingml/2006/picture">
                                <pic:nvPicPr>
                                  <pic:cNvPr id="1243067202" name="Picture 1243067202">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4329840" y="10332"/>
                                    <a:ext cx="822325" cy="822325"/>
                                  </a:xfrm>
                                  <a:prstGeom prst="rect">
                                    <a:avLst/>
                                  </a:prstGeom>
                                </pic:spPr>
                              </pic:pic>
                              <pic:pic xmlns:pic="http://schemas.openxmlformats.org/drawingml/2006/picture">
                                <pic:nvPicPr>
                                  <pic:cNvPr id="1243067203" name="Picture 1243067203">
                                    <a:extLst/>
                                  </pic:cNvPr>
                                  <pic:cNvPicPr/>
                                </pic:nvPicPr>
                                <pic:blipFill>
                                  <a:blip r:embed="rId14" cstate="print">
                                    <a:extLst>
                                      <a:ext uri="{28A0092B-C50C-407E-A947-70E740481C1C}">
                                        <a14:useLocalDpi xmlns:a14="http://schemas.microsoft.com/office/drawing/2010/main" val="0"/>
                                      </a:ext>
                                    </a:extLst>
                                  </a:blip>
                                  <a:stretch>
                                    <a:fillRect/>
                                  </a:stretch>
                                </pic:blipFill>
                                <pic:spPr>
                                  <a:xfrm>
                                    <a:off x="3042602" y="23368"/>
                                    <a:ext cx="822325" cy="822325"/>
                                  </a:xfrm>
                                  <a:prstGeom prst="rect">
                                    <a:avLst/>
                                  </a:prstGeom>
                                </pic:spPr>
                              </pic:pic>
                              <pic:pic xmlns:pic="http://schemas.openxmlformats.org/drawingml/2006/picture">
                                <pic:nvPicPr>
                                  <pic:cNvPr id="1243067204" name="Picture 1243067204">
                                    <a:extLst/>
                                  </pic:cNvPr>
                                  <pic:cNvPicPr/>
                                </pic:nvPicPr>
                                <pic:blipFill>
                                  <a:blip r:embed="rId15" cstate="print">
                                    <a:extLst>
                                      <a:ext uri="{28A0092B-C50C-407E-A947-70E740481C1C}">
                                        <a14:useLocalDpi xmlns:a14="http://schemas.microsoft.com/office/drawing/2010/main" val="0"/>
                                      </a:ext>
                                    </a:extLst>
                                  </a:blip>
                                  <a:stretch>
                                    <a:fillRect/>
                                  </a:stretch>
                                </pic:blipFill>
                                <pic:spPr>
                                  <a:xfrm>
                                    <a:off x="5617078" y="10331"/>
                                    <a:ext cx="822325" cy="822325"/>
                                  </a:xfrm>
                                  <a:prstGeom prst="rect">
                                    <a:avLst/>
                                  </a:prstGeom>
                                </pic:spPr>
                              </pic:pic>
                              <wpg:grpSp>
                                <wpg:cNvPr id="1243067205" name="Group 1243067205">
                                  <a:extLst/>
                                </wpg:cNvPr>
                                <wpg:cNvGrpSpPr/>
                                <wpg:grpSpPr>
                                  <a:xfrm>
                                    <a:off x="607815" y="27917"/>
                                    <a:ext cx="691844" cy="739500"/>
                                    <a:chOff x="607815" y="27917"/>
                                    <a:chExt cx="691844" cy="739500"/>
                                  </a:xfrm>
                                </wpg:grpSpPr>
                                <pic:pic xmlns:pic="http://schemas.openxmlformats.org/drawingml/2006/picture">
                                  <pic:nvPicPr>
                                    <pic:cNvPr id="1243067206" name="Picture 1243067206" descr="\\MAGNUM\Projects\Microsoft\Cloud Power FY12\Design\ICONS_PNG\User.png">
                                      <a:extLst/>
                                    </pic:cNvPr>
                                    <pic:cNvPicPr>
                                      <a:picLocks noChangeAspect="1" noChangeArrowheads="1"/>
                                    </pic:cNvPicPr>
                                  </pic:nvPicPr>
                                  <pic:blipFill>
                                    <a:blip r:embed="rId16" cstate="print">
                                      <a:lum/>
                                    </a:blip>
                                    <a:srcRect/>
                                    <a:stretch>
                                      <a:fillRect/>
                                    </a:stretch>
                                  </pic:blipFill>
                                  <pic:spPr bwMode="auto">
                                    <a:xfrm>
                                      <a:off x="625400" y="27917"/>
                                      <a:ext cx="656674" cy="656674"/>
                                    </a:xfrm>
                                    <a:prstGeom prst="rect">
                                      <a:avLst/>
                                    </a:prstGeom>
                                    <a:noFill/>
                                  </pic:spPr>
                                </pic:pic>
                                <wps:wsp>
                                  <wps:cNvPr id="1243067207" name="Oval 1243067207">
                                    <a:extLst/>
                                  </wps:cNvPr>
                                  <wps:cNvSpPr/>
                                  <wps:spPr>
                                    <a:xfrm>
                                      <a:off x="607815" y="75573"/>
                                      <a:ext cx="691844" cy="691844"/>
                                    </a:xfrm>
                                    <a:prstGeom prst="ellipse">
                                      <a:avLst/>
                                    </a:prstGeom>
                                    <a:noFill/>
                                    <a:ln>
                                      <a:solidFill>
                                        <a:schemeClr val="accent5">
                                          <a:lumMod val="50000"/>
                                        </a:schemeClr>
                                      </a:solidFill>
                                    </a:ln>
                                    <a:effectLst>
                                      <a:glow rad="63500">
                                        <a:schemeClr val="accent3">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s:wsp>
                                <wps:cNvPr id="1243067208" name="TextBox 9">
                                  <a:extLst/>
                                </wps:cNvPr>
                                <wps:cNvSpPr txBox="1"/>
                                <wps:spPr>
                                  <a:xfrm>
                                    <a:off x="0" y="874761"/>
                                    <a:ext cx="1864375" cy="463728"/>
                                  </a:xfrm>
                                  <a:prstGeom prst="rect">
                                    <a:avLst/>
                                  </a:prstGeom>
                                  <a:noFill/>
                                </wps:spPr>
                                <wps:txbx>
                                  <w:txbxContent>
                                    <w:p w14:paraId="4B8B652A" w14:textId="77777777" w:rsidR="00DC2FB1" w:rsidRDefault="00DC2FB1"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3DB4D460" w14:textId="77777777" w:rsidR="00DC2FB1" w:rsidRPr="004F1C64" w:rsidRDefault="00DC2FB1"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"_Stakeholders_and_Sign-off" </w:instrText>
                                      </w:r>
                                      <w:r>
                                        <w:rPr>
                                          <w:rFonts w:asciiTheme="minorHAnsi" w:hAnsi="Calibri" w:cstheme="minorBidi"/>
                                          <w:b/>
                                          <w:color w:val="000000" w:themeColor="text1"/>
                                          <w:kern w:val="24"/>
                                          <w:sz w:val="16"/>
                                          <w:szCs w:val="16"/>
                                        </w:rPr>
                                        <w:fldChar w:fldCharType="separate"/>
                                      </w:r>
                                      <w:r w:rsidRPr="004F1C64">
                                        <w:rPr>
                                          <w:rStyle w:val="Hyperlink"/>
                                          <w:rFonts w:asciiTheme="minorHAnsi" w:hAnsi="Calibri" w:cstheme="minorBidi"/>
                                          <w:b/>
                                          <w:kern w:val="24"/>
                                          <w:sz w:val="16"/>
                                          <w:szCs w:val="16"/>
                                        </w:rPr>
                                        <w:t>Include</w:t>
                                      </w:r>
                                    </w:p>
                                    <w:p w14:paraId="5D4431BA" w14:textId="77777777" w:rsidR="00DC2FB1" w:rsidRDefault="00DC2FB1" w:rsidP="00DC2FB1">
                                      <w:pPr>
                                        <w:pStyle w:val="NormalWeb"/>
                                        <w:spacing w:before="0" w:beforeAutospacing="0" w:after="0" w:afterAutospacing="0"/>
                                        <w:jc w:val="center"/>
                                      </w:pPr>
                                      <w:r w:rsidRPr="004F1C64">
                                        <w:rPr>
                                          <w:rStyle w:val="Hyperlink"/>
                                          <w:rFonts w:asciiTheme="minorHAnsi" w:hAnsi="Calibri" w:cstheme="minorBidi"/>
                                          <w:kern w:val="24"/>
                                          <w:sz w:val="16"/>
                                          <w:szCs w:val="16"/>
                                        </w:rPr>
                                        <w:t>Stakeholders</w:t>
                                      </w:r>
                                      <w:r>
                                        <w:rPr>
                                          <w:rFonts w:asciiTheme="minorHAnsi" w:hAnsi="Calibri" w:cstheme="minorBidi"/>
                                          <w:b/>
                                          <w:color w:val="000000" w:themeColor="text1"/>
                                          <w:kern w:val="24"/>
                                          <w:sz w:val="16"/>
                                          <w:szCs w:val="16"/>
                                        </w:rPr>
                                        <w:fldChar w:fldCharType="end"/>
                                      </w:r>
                                    </w:p>
                                  </w:txbxContent>
                                </wps:txbx>
                                <wps:bodyPr wrap="square" rtlCol="0">
                                  <a:spAutoFit/>
                                </wps:bodyPr>
                              </wps:wsp>
                              <wps:wsp>
                                <wps:cNvPr id="1243067209" name="TextBox 10">
                                  <a:extLst/>
                                </wps:cNvPr>
                                <wps:cNvSpPr txBox="1"/>
                                <wps:spPr>
                                  <a:xfrm>
                                    <a:off x="1134461" y="869961"/>
                                    <a:ext cx="2029476" cy="463728"/>
                                  </a:xfrm>
                                  <a:prstGeom prst="rect">
                                    <a:avLst/>
                                  </a:prstGeom>
                                  <a:noFill/>
                                </wps:spPr>
                                <wps:txbx>
                                  <w:txbxContent>
                                    <w:p w14:paraId="28B8BD6D" w14:textId="77777777" w:rsidR="00DC2FB1" w:rsidRDefault="00DC2FB1"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5247CE9F" w14:textId="77777777" w:rsidR="00DC2FB1" w:rsidRPr="000E3A3B" w:rsidRDefault="00DC2FB1"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"_Planning_Your_Implementation" </w:instrText>
                                      </w:r>
                                      <w:r>
                                        <w:rPr>
                                          <w:rFonts w:asciiTheme="minorHAnsi" w:hAnsi="Calibri" w:cstheme="minorBidi"/>
                                          <w:b/>
                                          <w:color w:val="000000" w:themeColor="text1"/>
                                          <w:kern w:val="24"/>
                                          <w:sz w:val="16"/>
                                          <w:szCs w:val="16"/>
                                        </w:rPr>
                                        <w:fldChar w:fldCharType="separate"/>
                                      </w:r>
                                      <w:r w:rsidRPr="000E3A3B">
                                        <w:rPr>
                                          <w:rStyle w:val="Hyperlink"/>
                                          <w:rFonts w:asciiTheme="minorHAnsi" w:hAnsi="Calibri" w:cstheme="minorBidi"/>
                                          <w:b/>
                                          <w:kern w:val="24"/>
                                          <w:sz w:val="16"/>
                                          <w:szCs w:val="16"/>
                                        </w:rPr>
                                        <w:t>Plan</w:t>
                                      </w:r>
                                    </w:p>
                                    <w:p w14:paraId="27CE834E" w14:textId="77777777" w:rsidR="00DC2FB1" w:rsidRDefault="00DC2FB1" w:rsidP="00DC2FB1">
                                      <w:pPr>
                                        <w:pStyle w:val="NormalWeb"/>
                                        <w:spacing w:before="0" w:beforeAutospacing="0" w:after="0" w:afterAutospacing="0"/>
                                        <w:jc w:val="center"/>
                                      </w:pPr>
                                      <w:r w:rsidRPr="000E3A3B">
                                        <w:rPr>
                                          <w:rStyle w:val="Hyperlink"/>
                                          <w:rFonts w:asciiTheme="minorHAnsi" w:hAnsi="Calibri" w:cstheme="minorBidi"/>
                                          <w:kern w:val="24"/>
                                          <w:sz w:val="16"/>
                                          <w:szCs w:val="16"/>
                                        </w:rPr>
                                        <w:t>Your project</w:t>
                                      </w:r>
                                      <w:r>
                                        <w:rPr>
                                          <w:rFonts w:asciiTheme="minorHAnsi" w:hAnsi="Calibri" w:cstheme="minorBidi"/>
                                          <w:b/>
                                          <w:color w:val="000000" w:themeColor="text1"/>
                                          <w:kern w:val="24"/>
                                          <w:sz w:val="16"/>
                                          <w:szCs w:val="16"/>
                                        </w:rPr>
                                        <w:fldChar w:fldCharType="end"/>
                                      </w:r>
                                    </w:p>
                                  </w:txbxContent>
                                </wps:txbx>
                                <wps:bodyPr wrap="square" rtlCol="0">
                                  <a:spAutoFit/>
                                </wps:bodyPr>
                              </wps:wsp>
                              <wps:wsp>
                                <wps:cNvPr id="1243067210" name="TextBox 11">
                                  <a:extLst/>
                                </wps:cNvPr>
                                <wps:cNvSpPr txBox="1"/>
                                <wps:spPr>
                                  <a:xfrm>
                                    <a:off x="2617355" y="874741"/>
                                    <a:ext cx="1588783" cy="463728"/>
                                  </a:xfrm>
                                  <a:prstGeom prst="rect">
                                    <a:avLst/>
                                  </a:prstGeom>
                                  <a:noFill/>
                                </wps:spPr>
                                <wps:txbx>
                                  <w:txbxContent>
                                    <w:p w14:paraId="06EEEB3B" w14:textId="77777777" w:rsidR="00DC2FB1" w:rsidRDefault="00DC2FB1"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16C2DCCD" w14:textId="77777777" w:rsidR="00DC2FB1" w:rsidRPr="000E3A3B" w:rsidRDefault="00DC2FB1"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"_Design" </w:instrText>
                                      </w:r>
                                      <w:r>
                                        <w:rPr>
                                          <w:rFonts w:asciiTheme="minorHAnsi" w:hAnsi="Calibri" w:cstheme="minorBidi"/>
                                          <w:b/>
                                          <w:color w:val="000000" w:themeColor="text1"/>
                                          <w:kern w:val="24"/>
                                          <w:sz w:val="16"/>
                                          <w:szCs w:val="16"/>
                                        </w:rPr>
                                        <w:fldChar w:fldCharType="separate"/>
                                      </w:r>
                                      <w:r w:rsidRPr="000E3A3B">
                                        <w:rPr>
                                          <w:rStyle w:val="Hyperlink"/>
                                          <w:rFonts w:asciiTheme="minorHAnsi" w:hAnsi="Calibri" w:cstheme="minorBidi"/>
                                          <w:b/>
                                          <w:kern w:val="24"/>
                                          <w:sz w:val="16"/>
                                          <w:szCs w:val="16"/>
                                        </w:rPr>
                                        <w:t>Design</w:t>
                                      </w:r>
                                    </w:p>
                                    <w:p w14:paraId="4C9D57F3" w14:textId="77777777" w:rsidR="00DC2FB1" w:rsidRDefault="00DC2FB1" w:rsidP="00DC2FB1">
                                      <w:pPr>
                                        <w:pStyle w:val="NormalWeb"/>
                                        <w:spacing w:before="0" w:beforeAutospacing="0" w:after="0" w:afterAutospacing="0"/>
                                        <w:jc w:val="center"/>
                                      </w:pPr>
                                      <w:r w:rsidRPr="000E3A3B">
                                        <w:rPr>
                                          <w:rStyle w:val="Hyperlink"/>
                                          <w:rFonts w:asciiTheme="minorHAnsi" w:hAnsi="Calibri" w:cstheme="minorBidi"/>
                                          <w:kern w:val="24"/>
                                          <w:sz w:val="16"/>
                                          <w:szCs w:val="16"/>
                                        </w:rPr>
                                        <w:t>Policies and integration</w:t>
                                      </w:r>
                                      <w:r>
                                        <w:rPr>
                                          <w:rFonts w:asciiTheme="minorHAnsi" w:hAnsi="Calibri" w:cstheme="minorBidi"/>
                                          <w:b/>
                                          <w:color w:val="000000" w:themeColor="text1"/>
                                          <w:kern w:val="24"/>
                                          <w:sz w:val="16"/>
                                          <w:szCs w:val="16"/>
                                        </w:rPr>
                                        <w:fldChar w:fldCharType="end"/>
                                      </w:r>
                                    </w:p>
                                  </w:txbxContent>
                                </wps:txbx>
                                <wps:bodyPr wrap="square" rtlCol="0">
                                  <a:spAutoFit/>
                                </wps:bodyPr>
                              </wps:wsp>
                              <wps:wsp>
                                <wps:cNvPr id="1243067211" name="TextBox 14">
                                  <a:extLst/>
                                </wps:cNvPr>
                                <wps:cNvSpPr txBox="1"/>
                                <wps:spPr>
                                  <a:xfrm>
                                    <a:off x="4986406" y="874741"/>
                                    <a:ext cx="2029476" cy="463728"/>
                                  </a:xfrm>
                                  <a:prstGeom prst="rect">
                                    <a:avLst/>
                                  </a:prstGeom>
                                  <a:noFill/>
                                </wps:spPr>
                                <wps:txbx>
                                  <w:txbxContent>
                                    <w:p w14:paraId="049A01AC" w14:textId="77777777" w:rsidR="00DC2FB1" w:rsidRDefault="00DC2FB1"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5</w:t>
                                      </w:r>
                                    </w:p>
                                    <w:p w14:paraId="233ECB59" w14:textId="77777777" w:rsidR="00DC2FB1" w:rsidRPr="000E3A3B" w:rsidRDefault="00DC2FB1"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"_Operational_Doc_1" </w:instrText>
                                      </w:r>
                                      <w:r>
                                        <w:rPr>
                                          <w:rFonts w:asciiTheme="minorHAnsi" w:hAnsi="Calibri" w:cstheme="minorBidi"/>
                                          <w:b/>
                                          <w:color w:val="000000" w:themeColor="text1"/>
                                          <w:kern w:val="24"/>
                                          <w:sz w:val="16"/>
                                          <w:szCs w:val="16"/>
                                        </w:rPr>
                                        <w:fldChar w:fldCharType="separate"/>
                                      </w:r>
                                      <w:r w:rsidRPr="000E3A3B">
                                        <w:rPr>
                                          <w:rStyle w:val="Hyperlink"/>
                                          <w:rFonts w:asciiTheme="minorHAnsi" w:hAnsi="Calibri" w:cstheme="minorBidi"/>
                                          <w:b/>
                                          <w:kern w:val="24"/>
                                          <w:sz w:val="16"/>
                                          <w:szCs w:val="16"/>
                                        </w:rPr>
                                        <w:t xml:space="preserve">Manage </w:t>
                                      </w:r>
                                    </w:p>
                                    <w:p w14:paraId="3B0BE116" w14:textId="77777777" w:rsidR="00DC2FB1" w:rsidRDefault="00DC2FB1" w:rsidP="00DC2FB1">
                                      <w:pPr>
                                        <w:pStyle w:val="NormalWeb"/>
                                        <w:spacing w:before="0" w:beforeAutospacing="0" w:after="0" w:afterAutospacing="0"/>
                                        <w:jc w:val="center"/>
                                      </w:pPr>
                                      <w:r w:rsidRPr="000E3A3B">
                                        <w:rPr>
                                          <w:rStyle w:val="Hyperlink"/>
                                          <w:rFonts w:asciiTheme="minorHAnsi" w:hAnsi="Calibri" w:cstheme="minorBidi"/>
                                          <w:kern w:val="24"/>
                                          <w:sz w:val="16"/>
                                          <w:szCs w:val="16"/>
                                        </w:rPr>
                                        <w:t>Your implementation</w:t>
                                      </w:r>
                                      <w:r>
                                        <w:rPr>
                                          <w:rFonts w:asciiTheme="minorHAnsi" w:hAnsi="Calibri" w:cstheme="minorBidi"/>
                                          <w:b/>
                                          <w:color w:val="000000" w:themeColor="text1"/>
                                          <w:kern w:val="24"/>
                                          <w:sz w:val="16"/>
                                          <w:szCs w:val="16"/>
                                        </w:rPr>
                                        <w:fldChar w:fldCharType="end"/>
                                      </w:r>
                                    </w:p>
                                  </w:txbxContent>
                                </wps:txbx>
                                <wps:bodyPr wrap="square" rtlCol="0">
                                  <a:spAutoFit/>
                                </wps:bodyPr>
                              </wps:wsp>
                              <pic:pic xmlns:pic="http://schemas.openxmlformats.org/drawingml/2006/picture">
                                <pic:nvPicPr>
                                  <pic:cNvPr id="1243067212" name="Picture 1243067212">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1755364" y="0"/>
                                    <a:ext cx="822325" cy="822325"/>
                                  </a:xfrm>
                                  <a:prstGeom prst="rect">
                                    <a:avLst/>
                                  </a:prstGeom>
                                </pic:spPr>
                              </pic:pic>
                              <wps:wsp>
                                <wps:cNvPr id="1243067213" name="TextBox 17">
                                  <a:extLst/>
                                </wps:cNvPr>
                                <wps:cNvSpPr txBox="1"/>
                                <wps:spPr>
                                  <a:xfrm>
                                    <a:off x="3919569" y="874741"/>
                                    <a:ext cx="1588783" cy="463728"/>
                                  </a:xfrm>
                                  <a:prstGeom prst="rect">
                                    <a:avLst/>
                                  </a:prstGeom>
                                  <a:noFill/>
                                </wps:spPr>
                                <wps:txbx>
                                  <w:txbxContent>
                                    <w:p w14:paraId="53E50EFA" w14:textId="77777777" w:rsidR="00DC2FB1" w:rsidRDefault="00DC2FB1"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157C6158" w14:textId="77777777" w:rsidR="00DC2FB1" w:rsidRPr="000E3A3B" w:rsidRDefault="00DC2FB1"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"_Implementing_Your_Solution" </w:instrText>
                                      </w:r>
                                      <w:r>
                                        <w:rPr>
                                          <w:rFonts w:asciiTheme="minorHAnsi" w:hAnsi="Calibri" w:cstheme="minorBidi"/>
                                          <w:b/>
                                          <w:color w:val="000000" w:themeColor="text1"/>
                                          <w:kern w:val="24"/>
                                          <w:sz w:val="16"/>
                                          <w:szCs w:val="16"/>
                                        </w:rPr>
                                        <w:fldChar w:fldCharType="separate"/>
                                      </w:r>
                                      <w:r w:rsidRPr="000E3A3B">
                                        <w:rPr>
                                          <w:rStyle w:val="Hyperlink"/>
                                          <w:rFonts w:asciiTheme="minorHAnsi" w:hAnsi="Calibri" w:cstheme="minorBidi"/>
                                          <w:b/>
                                          <w:kern w:val="24"/>
                                          <w:sz w:val="16"/>
                                          <w:szCs w:val="16"/>
                                        </w:rPr>
                                        <w:t>Implement</w:t>
                                      </w:r>
                                    </w:p>
                                    <w:p w14:paraId="5FAF1C3F" w14:textId="77777777" w:rsidR="00DC2FB1" w:rsidRDefault="00DC2FB1" w:rsidP="00DC2FB1">
                                      <w:pPr>
                                        <w:pStyle w:val="NormalWeb"/>
                                        <w:spacing w:before="0" w:beforeAutospacing="0" w:after="0" w:afterAutospacing="0"/>
                                        <w:jc w:val="center"/>
                                      </w:pPr>
                                      <w:r w:rsidRPr="000E3A3B">
                                        <w:rPr>
                                          <w:rStyle w:val="Hyperlink"/>
                                          <w:rFonts w:asciiTheme="minorHAnsi" w:hAnsi="Calibri" w:cstheme="minorBidi"/>
                                          <w:kern w:val="24"/>
                                          <w:sz w:val="16"/>
                                          <w:szCs w:val="16"/>
                                        </w:rPr>
                                        <w:t>Your design</w:t>
                                      </w:r>
                                      <w:r>
                                        <w:rPr>
                                          <w:rFonts w:asciiTheme="minorHAnsi" w:hAnsi="Calibri" w:cstheme="minorBidi"/>
                                          <w:b/>
                                          <w:color w:val="000000" w:themeColor="text1"/>
                                          <w:kern w:val="24"/>
                                          <w:sz w:val="16"/>
                                          <w:szCs w:val="16"/>
                                        </w:rPr>
                                        <w:fldChar w:fldCharType="end"/>
                                      </w:r>
                                    </w:p>
                                  </w:txbxContent>
                                </wps:txbx>
                                <wps:bodyPr wrap="square" rtlCol="0">
                                  <a:spAutoFit/>
                                </wps:bodyPr>
                              </wps:wsp>
                            </wpg:wgp>
                          </a:graphicData>
                        </a:graphic>
                      </wp:anchor>
                    </w:drawing>
                  </mc:Choice>
                  <mc:Fallback>
                    <w:pict>
                      <v:group w14:anchorId="7C171CF2" id="Group 1" o:spid="_x0000_s1026" style="position:absolute;margin-left:-12.4pt;margin-top:22.45pt;width:552.45pt;height:105.35pt;z-index:251660293" coordsize="70158,13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43067202" o:spid="_x0000_s1027" type="#_x0000_t75" style="position:absolute;left:43298;top:10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">
                          <v:imagedata r:id="rId17" o:title=""/>
                        </v:shape>
                        <v:shape id="Picture 1243067203" o:spid="_x0000_s1028" type="#_x0000_t75" style="position:absolute;left:30426;top:23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">
                          <v:imagedata r:id="rId18" o:title=""/>
                        </v:shape>
                        <v:shape id="Picture 1243067204" o:spid="_x0000_s1029" type="#_x0000_t75" style="position:absolute;left:56170;top:103;width:8224;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">
                          <v:imagedata r:id="rId19" o:title=""/>
                        </v:shape>
                        <v:group id="Group 1243067205" o:spid="_x0000_s1030" style="position:absolute;left:6078;top:279;width:6918;height:7395" coordorigin="6078,279" coordsize="6918,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">
                          <v:shape id="Picture 1243067206" o:spid="_x0000_s1031" type="#_x0000_t75" style="position:absolute;left:6254;top:279;width:6566;height:6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">
                            <v:imagedata r:id="rId20" o:title="User"/>
                          </v:shape>
                          <v:oval id="Oval 1243067207" o:spid="_x0000_s1032" style="position:absolute;left:6078;top:755;width:6918;height:6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" filled="f" strokecolor="#1f4d78 [1608]" strokeweight="1pt">
                            <v:stroke joinstyle="miter"/>
                          </v:oval>
                        </v:group>
                        <v:shapetype id="_x0000_t202" coordsize="21600,21600" o:spt="202" path="m,l,21600r21600,l21600,xe">
                          <v:stroke joinstyle="miter"/>
                          <v:path gradientshapeok="t" o:connecttype="rect"/>
                        </v:shapetype>
                        <v:shape id="TextBox 9" o:spid="_x0000_s1033" type="#_x0000_t202" style="position:absolute;top:8747;width:18643;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" filled="f" stroked="f">
                          <v:textbox style="mso-fit-shape-to-text:t">
                            <w:txbxContent>
                              <w:p w14:paraId="4B8B652A" w14:textId="77777777" w:rsidR="00DC2FB1" w:rsidRDefault="00DC2FB1"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1</w:t>
                                </w:r>
                              </w:p>
                              <w:p w14:paraId="3DB4D460" w14:textId="77777777" w:rsidR="00DC2FB1" w:rsidRPr="004F1C64" w:rsidRDefault="00DC2FB1"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"_Stakeholders_and_Sign-off" </w:instrText>
                                </w:r>
                                <w:r>
                                  <w:rPr>
                                    <w:rFonts w:asciiTheme="minorHAnsi" w:hAnsi="Calibri" w:cstheme="minorBidi"/>
                                    <w:b/>
                                    <w:color w:val="000000" w:themeColor="text1"/>
                                    <w:kern w:val="24"/>
                                    <w:sz w:val="16"/>
                                    <w:szCs w:val="16"/>
                                  </w:rPr>
                                  <w:fldChar w:fldCharType="separate"/>
                                </w:r>
                                <w:r w:rsidRPr="004F1C64">
                                  <w:rPr>
                                    <w:rStyle w:val="Hyperlink"/>
                                    <w:rFonts w:asciiTheme="minorHAnsi" w:hAnsi="Calibri" w:cstheme="minorBidi"/>
                                    <w:b/>
                                    <w:kern w:val="24"/>
                                    <w:sz w:val="16"/>
                                    <w:szCs w:val="16"/>
                                  </w:rPr>
                                  <w:t>Include</w:t>
                                </w:r>
                              </w:p>
                              <w:p w14:paraId="5D4431BA" w14:textId="77777777" w:rsidR="00DC2FB1" w:rsidRDefault="00DC2FB1" w:rsidP="00DC2FB1">
                                <w:pPr>
                                  <w:pStyle w:val="NormalWeb"/>
                                  <w:spacing w:before="0" w:beforeAutospacing="0" w:after="0" w:afterAutospacing="0"/>
                                  <w:jc w:val="center"/>
                                </w:pPr>
                                <w:r w:rsidRPr="004F1C64">
                                  <w:rPr>
                                    <w:rStyle w:val="Hyperlink"/>
                                    <w:rFonts w:asciiTheme="minorHAnsi" w:hAnsi="Calibri" w:cstheme="minorBidi"/>
                                    <w:kern w:val="24"/>
                                    <w:sz w:val="16"/>
                                    <w:szCs w:val="16"/>
                                  </w:rPr>
                                  <w:t>Stakeholders</w:t>
                                </w:r>
                                <w:r>
                                  <w:rPr>
                                    <w:rFonts w:asciiTheme="minorHAnsi" w:hAnsi="Calibri" w:cstheme="minorBidi"/>
                                    <w:b/>
                                    <w:color w:val="000000" w:themeColor="text1"/>
                                    <w:kern w:val="24"/>
                                    <w:sz w:val="16"/>
                                    <w:szCs w:val="16"/>
                                  </w:rPr>
                                  <w:fldChar w:fldCharType="end"/>
                                </w:r>
                              </w:p>
                            </w:txbxContent>
                          </v:textbox>
                        </v:shape>
                        <v:shape id="TextBox 10" o:spid="_x0000_s1034" type="#_x0000_t202" style="position:absolute;left:11344;top:8699;width:20295;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" filled="f" stroked="f">
                          <v:textbox style="mso-fit-shape-to-text:t">
                            <w:txbxContent>
                              <w:p w14:paraId="28B8BD6D" w14:textId="77777777" w:rsidR="00DC2FB1" w:rsidRDefault="00DC2FB1"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2</w:t>
                                </w:r>
                              </w:p>
                              <w:p w14:paraId="5247CE9F" w14:textId="77777777" w:rsidR="00DC2FB1" w:rsidRPr="000E3A3B" w:rsidRDefault="00DC2FB1"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"_Planning_Your_Implementation" </w:instrText>
                                </w:r>
                                <w:r>
                                  <w:rPr>
                                    <w:rFonts w:asciiTheme="minorHAnsi" w:hAnsi="Calibri" w:cstheme="minorBidi"/>
                                    <w:b/>
                                    <w:color w:val="000000" w:themeColor="text1"/>
                                    <w:kern w:val="24"/>
                                    <w:sz w:val="16"/>
                                    <w:szCs w:val="16"/>
                                  </w:rPr>
                                  <w:fldChar w:fldCharType="separate"/>
                                </w:r>
                                <w:r w:rsidRPr="000E3A3B">
                                  <w:rPr>
                                    <w:rStyle w:val="Hyperlink"/>
                                    <w:rFonts w:asciiTheme="minorHAnsi" w:hAnsi="Calibri" w:cstheme="minorBidi"/>
                                    <w:b/>
                                    <w:kern w:val="24"/>
                                    <w:sz w:val="16"/>
                                    <w:szCs w:val="16"/>
                                  </w:rPr>
                                  <w:t>Plan</w:t>
                                </w:r>
                              </w:p>
                              <w:p w14:paraId="27CE834E" w14:textId="77777777" w:rsidR="00DC2FB1" w:rsidRDefault="00DC2FB1" w:rsidP="00DC2FB1">
                                <w:pPr>
                                  <w:pStyle w:val="NormalWeb"/>
                                  <w:spacing w:before="0" w:beforeAutospacing="0" w:after="0" w:afterAutospacing="0"/>
                                  <w:jc w:val="center"/>
                                </w:pPr>
                                <w:r w:rsidRPr="000E3A3B">
                                  <w:rPr>
                                    <w:rStyle w:val="Hyperlink"/>
                                    <w:rFonts w:asciiTheme="minorHAnsi" w:hAnsi="Calibri" w:cstheme="minorBidi"/>
                                    <w:kern w:val="24"/>
                                    <w:sz w:val="16"/>
                                    <w:szCs w:val="16"/>
                                  </w:rPr>
                                  <w:t>Your project</w:t>
                                </w:r>
                                <w:r>
                                  <w:rPr>
                                    <w:rFonts w:asciiTheme="minorHAnsi" w:hAnsi="Calibri" w:cstheme="minorBidi"/>
                                    <w:b/>
                                    <w:color w:val="000000" w:themeColor="text1"/>
                                    <w:kern w:val="24"/>
                                    <w:sz w:val="16"/>
                                    <w:szCs w:val="16"/>
                                  </w:rPr>
                                  <w:fldChar w:fldCharType="end"/>
                                </w:r>
                              </w:p>
                            </w:txbxContent>
                          </v:textbox>
                        </v:shape>
                        <v:shape id="TextBox 11" o:spid="_x0000_s1035" type="#_x0000_t202" style="position:absolute;left:26173;top:8747;width:15888;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" filled="f" stroked="f">
                          <v:textbox style="mso-fit-shape-to-text:t">
                            <w:txbxContent>
                              <w:p w14:paraId="06EEEB3B" w14:textId="77777777" w:rsidR="00DC2FB1" w:rsidRDefault="00DC2FB1"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3</w:t>
                                </w:r>
                              </w:p>
                              <w:p w14:paraId="16C2DCCD" w14:textId="77777777" w:rsidR="00DC2FB1" w:rsidRPr="000E3A3B" w:rsidRDefault="00DC2FB1"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"_Design" </w:instrText>
                                </w:r>
                                <w:r>
                                  <w:rPr>
                                    <w:rFonts w:asciiTheme="minorHAnsi" w:hAnsi="Calibri" w:cstheme="minorBidi"/>
                                    <w:b/>
                                    <w:color w:val="000000" w:themeColor="text1"/>
                                    <w:kern w:val="24"/>
                                    <w:sz w:val="16"/>
                                    <w:szCs w:val="16"/>
                                  </w:rPr>
                                  <w:fldChar w:fldCharType="separate"/>
                                </w:r>
                                <w:r w:rsidRPr="000E3A3B">
                                  <w:rPr>
                                    <w:rStyle w:val="Hyperlink"/>
                                    <w:rFonts w:asciiTheme="minorHAnsi" w:hAnsi="Calibri" w:cstheme="minorBidi"/>
                                    <w:b/>
                                    <w:kern w:val="24"/>
                                    <w:sz w:val="16"/>
                                    <w:szCs w:val="16"/>
                                  </w:rPr>
                                  <w:t>Design</w:t>
                                </w:r>
                              </w:p>
                              <w:p w14:paraId="4C9D57F3" w14:textId="77777777" w:rsidR="00DC2FB1" w:rsidRDefault="00DC2FB1" w:rsidP="00DC2FB1">
                                <w:pPr>
                                  <w:pStyle w:val="NormalWeb"/>
                                  <w:spacing w:before="0" w:beforeAutospacing="0" w:after="0" w:afterAutospacing="0"/>
                                  <w:jc w:val="center"/>
                                </w:pPr>
                                <w:r w:rsidRPr="000E3A3B">
                                  <w:rPr>
                                    <w:rStyle w:val="Hyperlink"/>
                                    <w:rFonts w:asciiTheme="minorHAnsi" w:hAnsi="Calibri" w:cstheme="minorBidi"/>
                                    <w:kern w:val="24"/>
                                    <w:sz w:val="16"/>
                                    <w:szCs w:val="16"/>
                                  </w:rPr>
                                  <w:t>Policies and integration</w:t>
                                </w:r>
                                <w:r>
                                  <w:rPr>
                                    <w:rFonts w:asciiTheme="minorHAnsi" w:hAnsi="Calibri" w:cstheme="minorBidi"/>
                                    <w:b/>
                                    <w:color w:val="000000" w:themeColor="text1"/>
                                    <w:kern w:val="24"/>
                                    <w:sz w:val="16"/>
                                    <w:szCs w:val="16"/>
                                  </w:rPr>
                                  <w:fldChar w:fldCharType="end"/>
                                </w:r>
                              </w:p>
                            </w:txbxContent>
                          </v:textbox>
                        </v:shape>
                        <v:shape id="TextBox 14" o:spid="_x0000_s1036" type="#_x0000_t202" style="position:absolute;left:49864;top:8747;width:20294;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" filled="f" stroked="f">
                          <v:textbox style="mso-fit-shape-to-text:t">
                            <w:txbxContent>
                              <w:p w14:paraId="049A01AC" w14:textId="77777777" w:rsidR="00DC2FB1" w:rsidRDefault="00DC2FB1"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5</w:t>
                                </w:r>
                              </w:p>
                              <w:p w14:paraId="233ECB59" w14:textId="77777777" w:rsidR="00DC2FB1" w:rsidRPr="000E3A3B" w:rsidRDefault="00DC2FB1"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"_Operational_Doc_1" </w:instrText>
                                </w:r>
                                <w:r>
                                  <w:rPr>
                                    <w:rFonts w:asciiTheme="minorHAnsi" w:hAnsi="Calibri" w:cstheme="minorBidi"/>
                                    <w:b/>
                                    <w:color w:val="000000" w:themeColor="text1"/>
                                    <w:kern w:val="24"/>
                                    <w:sz w:val="16"/>
                                    <w:szCs w:val="16"/>
                                  </w:rPr>
                                  <w:fldChar w:fldCharType="separate"/>
                                </w:r>
                                <w:r w:rsidRPr="000E3A3B">
                                  <w:rPr>
                                    <w:rStyle w:val="Hyperlink"/>
                                    <w:rFonts w:asciiTheme="minorHAnsi" w:hAnsi="Calibri" w:cstheme="minorBidi"/>
                                    <w:b/>
                                    <w:kern w:val="24"/>
                                    <w:sz w:val="16"/>
                                    <w:szCs w:val="16"/>
                                  </w:rPr>
                                  <w:t xml:space="preserve">Manage </w:t>
                                </w:r>
                              </w:p>
                              <w:p w14:paraId="3B0BE116" w14:textId="77777777" w:rsidR="00DC2FB1" w:rsidRDefault="00DC2FB1" w:rsidP="00DC2FB1">
                                <w:pPr>
                                  <w:pStyle w:val="NormalWeb"/>
                                  <w:spacing w:before="0" w:beforeAutospacing="0" w:after="0" w:afterAutospacing="0"/>
                                  <w:jc w:val="center"/>
                                </w:pPr>
                                <w:r w:rsidRPr="000E3A3B">
                                  <w:rPr>
                                    <w:rStyle w:val="Hyperlink"/>
                                    <w:rFonts w:asciiTheme="minorHAnsi" w:hAnsi="Calibri" w:cstheme="minorBidi"/>
                                    <w:kern w:val="24"/>
                                    <w:sz w:val="16"/>
                                    <w:szCs w:val="16"/>
                                  </w:rPr>
                                  <w:t>Your implementation</w:t>
                                </w:r>
                                <w:r>
                                  <w:rPr>
                                    <w:rFonts w:asciiTheme="minorHAnsi" w:hAnsi="Calibri" w:cstheme="minorBidi"/>
                                    <w:b/>
                                    <w:color w:val="000000" w:themeColor="text1"/>
                                    <w:kern w:val="24"/>
                                    <w:sz w:val="16"/>
                                    <w:szCs w:val="16"/>
                                  </w:rPr>
                                  <w:fldChar w:fldCharType="end"/>
                                </w:r>
                              </w:p>
                            </w:txbxContent>
                          </v:textbox>
                        </v:shape>
                        <v:shape id="Picture 1243067212" o:spid="_x0000_s1037" type="#_x0000_t75" style="position:absolute;left:17553;width:8223;height:8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">
                          <v:imagedata r:id="rId17" o:title=""/>
                        </v:shape>
                        <v:shape id="TextBox 17" o:spid="_x0000_s1038" type="#_x0000_t202" style="position:absolute;left:39195;top:8747;width:15888;height:4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" filled="f" stroked="f">
                          <v:textbox style="mso-fit-shape-to-text:t">
                            <w:txbxContent>
                              <w:p w14:paraId="53E50EFA" w14:textId="77777777" w:rsidR="00DC2FB1" w:rsidRDefault="00DC2FB1" w:rsidP="00DC2FB1">
                                <w:pPr>
                                  <w:pStyle w:val="NormalWeb"/>
                                  <w:spacing w:before="0" w:beforeAutospacing="0" w:after="0" w:afterAutospacing="0"/>
                                  <w:jc w:val="center"/>
                                  <w:rPr>
                                    <w:rFonts w:asciiTheme="minorHAnsi" w:hAnsi="Calibri" w:cstheme="minorBidi"/>
                                    <w:b/>
                                    <w:color w:val="000000" w:themeColor="text1"/>
                                    <w:kern w:val="24"/>
                                    <w:sz w:val="16"/>
                                    <w:szCs w:val="16"/>
                                  </w:rPr>
                                </w:pPr>
                                <w:r>
                                  <w:rPr>
                                    <w:rFonts w:asciiTheme="minorHAnsi" w:hAnsi="Calibri" w:cstheme="minorBidi"/>
                                    <w:b/>
                                    <w:color w:val="000000" w:themeColor="text1"/>
                                    <w:kern w:val="24"/>
                                    <w:sz w:val="16"/>
                                    <w:szCs w:val="16"/>
                                  </w:rPr>
                                  <w:t>4</w:t>
                                </w:r>
                              </w:p>
                              <w:p w14:paraId="157C6158" w14:textId="77777777" w:rsidR="00DC2FB1" w:rsidRPr="000E3A3B" w:rsidRDefault="00DC2FB1" w:rsidP="00DC2FB1">
                                <w:pPr>
                                  <w:pStyle w:val="NormalWeb"/>
                                  <w:spacing w:before="0" w:beforeAutospacing="0" w:after="0" w:afterAutospacing="0"/>
                                  <w:jc w:val="center"/>
                                  <w:rPr>
                                    <w:rStyle w:val="Hyperlink"/>
                                  </w:rPr>
                                </w:pPr>
                                <w:r>
                                  <w:rPr>
                                    <w:rFonts w:asciiTheme="minorHAnsi" w:hAnsi="Calibri" w:cstheme="minorBidi"/>
                                    <w:b/>
                                    <w:color w:val="000000" w:themeColor="text1"/>
                                    <w:kern w:val="24"/>
                                    <w:sz w:val="16"/>
                                    <w:szCs w:val="16"/>
                                  </w:rPr>
                                  <w:fldChar w:fldCharType="begin"/>
                                </w:r>
                                <w:r>
                                  <w:rPr>
                                    <w:rFonts w:asciiTheme="minorHAnsi" w:hAnsi="Calibri" w:cstheme="minorBidi"/>
                                    <w:b/>
                                    <w:color w:val="000000" w:themeColor="text1"/>
                                    <w:kern w:val="24"/>
                                    <w:sz w:val="16"/>
                                    <w:szCs w:val="16"/>
                                  </w:rPr>
                                  <w:instrText xml:space="preserve"> HYPERLINK  \l "_Implementing_Your_Solution" </w:instrText>
                                </w:r>
                                <w:r>
                                  <w:rPr>
                                    <w:rFonts w:asciiTheme="minorHAnsi" w:hAnsi="Calibri" w:cstheme="minorBidi"/>
                                    <w:b/>
                                    <w:color w:val="000000" w:themeColor="text1"/>
                                    <w:kern w:val="24"/>
                                    <w:sz w:val="16"/>
                                    <w:szCs w:val="16"/>
                                  </w:rPr>
                                  <w:fldChar w:fldCharType="separate"/>
                                </w:r>
                                <w:r w:rsidRPr="000E3A3B">
                                  <w:rPr>
                                    <w:rStyle w:val="Hyperlink"/>
                                    <w:rFonts w:asciiTheme="minorHAnsi" w:hAnsi="Calibri" w:cstheme="minorBidi"/>
                                    <w:b/>
                                    <w:kern w:val="24"/>
                                    <w:sz w:val="16"/>
                                    <w:szCs w:val="16"/>
                                  </w:rPr>
                                  <w:t>Implement</w:t>
                                </w:r>
                              </w:p>
                              <w:p w14:paraId="5FAF1C3F" w14:textId="77777777" w:rsidR="00DC2FB1" w:rsidRDefault="00DC2FB1" w:rsidP="00DC2FB1">
                                <w:pPr>
                                  <w:pStyle w:val="NormalWeb"/>
                                  <w:spacing w:before="0" w:beforeAutospacing="0" w:after="0" w:afterAutospacing="0"/>
                                  <w:jc w:val="center"/>
                                </w:pPr>
                                <w:r w:rsidRPr="000E3A3B">
                                  <w:rPr>
                                    <w:rStyle w:val="Hyperlink"/>
                                    <w:rFonts w:asciiTheme="minorHAnsi" w:hAnsi="Calibri" w:cstheme="minorBidi"/>
                                    <w:kern w:val="24"/>
                                    <w:sz w:val="16"/>
                                    <w:szCs w:val="16"/>
                                  </w:rPr>
                                  <w:t>Your design</w:t>
                                </w:r>
                                <w:r>
                                  <w:rPr>
                                    <w:rFonts w:asciiTheme="minorHAnsi" w:hAnsi="Calibri" w:cstheme="minorBidi"/>
                                    <w:b/>
                                    <w:color w:val="000000" w:themeColor="text1"/>
                                    <w:kern w:val="24"/>
                                    <w:sz w:val="16"/>
                                    <w:szCs w:val="16"/>
                                  </w:rPr>
                                  <w:fldChar w:fldCharType="end"/>
                                </w:r>
                              </w:p>
                            </w:txbxContent>
                          </v:textbox>
                        </v:shape>
                        <w10:wrap type="topAndBottom"/>
                      </v:group>
                    </w:pict>
                  </mc:Fallback>
                </mc:AlternateContent>
              </w:r>
            </w:p>
            <w:p w14:paraId="47785A40" w14:textId="77777777" w:rsidR="00DC2FB1" w:rsidRDefault="00DC2FB1" w:rsidP="00DC2FB1"/>
            <w:p w14:paraId="6F2B18F9" w14:textId="77777777" w:rsidR="00DC2FB1" w:rsidRDefault="00DC2FB1" w:rsidP="00DC2FB1"/>
            <w:p w14:paraId="08487715" w14:textId="77777777" w:rsidR="00DC2FB1" w:rsidRDefault="00DC2FB1">
              <w:r>
                <w:rPr>
                  <w:noProof/>
                </w:rPr>
                <mc:AlternateContent>
                  <mc:Choice Requires="wps">
                    <w:drawing>
                      <wp:inline distT="0" distB="0" distL="0" distR="0" wp14:anchorId="2ACF4407" wp14:editId="6C718E04">
                        <wp:extent cx="5943600" cy="1365250"/>
                        <wp:effectExtent l="0" t="0" r="0" b="6350"/>
                        <wp:docPr id="4" name="Rectangle 4"/>
                        <wp:cNvGraphicFramePr/>
                        <a:graphic xmlns:a="http://schemas.openxmlformats.org/drawingml/2006/main">
                          <a:graphicData uri="http://schemas.microsoft.com/office/word/2010/wordprocessingShape">
                            <wps:wsp>
                              <wps:cNvSpPr/>
                              <wps:spPr>
                                <a:xfrm>
                                  <a:off x="0" y="0"/>
                                  <a:ext cx="5943600" cy="1365250"/>
                                </a:xfrm>
                                <a:prstGeom prst="rect">
                                  <a:avLst/>
                                </a:prstGeom>
                                <a:solidFill>
                                  <a:schemeClr val="accent1">
                                    <a:lumMod val="40000"/>
                                    <a:lumOff val="60000"/>
                                  </a:schemeClr>
                                </a:solidFill>
                                <a:ln>
                                  <a:noFill/>
                                </a:ln>
                              </wps:spPr>
                              <wps:style>
                                <a:lnRef idx="0">
                                  <a:scrgbClr r="0" g="0" b="0"/>
                                </a:lnRef>
                                <a:fillRef idx="0">
                                  <a:scrgbClr r="0" g="0" b="0"/>
                                </a:fillRef>
                                <a:effectRef idx="0">
                                  <a:scrgbClr r="0" g="0" b="0"/>
                                </a:effectRef>
                                <a:fontRef idx="minor">
                                  <a:schemeClr val="lt1"/>
                                </a:fontRef>
                              </wps:style>
                              <wps:txbx>
                                <w:txbxContent>
                                  <w:p w14:paraId="10F00682" w14:textId="77777777" w:rsidR="00DC2FB1" w:rsidRPr="00A55078" w:rsidRDefault="00DC2FB1" w:rsidP="00DC2FB1">
                                    <w:pPr>
                                      <w:rPr>
                                        <w:b/>
                                        <w:color w:val="000000" w:themeColor="text1"/>
                                      </w:rPr>
                                    </w:pPr>
                                    <w:r w:rsidRPr="00A55078">
                                      <w:rPr>
                                        <w:b/>
                                        <w:color w:val="000000" w:themeColor="text1"/>
                                      </w:rPr>
                                      <w:t>Note:</w:t>
                                    </w:r>
                                  </w:p>
                                  <w:p w14:paraId="63366278" w14:textId="77777777" w:rsidR="00DC2FB1" w:rsidRPr="00A55078" w:rsidRDefault="00DC2FB1" w:rsidP="00DC2FB1">
                                    <w:pPr>
                                      <w:rPr>
                                        <w:color w:val="000000" w:themeColor="text1"/>
                                      </w:rPr>
                                    </w:pPr>
                                    <w:r w:rsidRPr="00A55078">
                                      <w:rPr>
                                        <w:color w:val="000000" w:themeColor="text1"/>
                                      </w:rPr>
                                      <w:t xml:space="preserve">Throughout this </w:t>
                                    </w:r>
                                    <w:r>
                                      <w:rPr>
                                        <w:color w:val="000000" w:themeColor="text1"/>
                                      </w:rPr>
                                      <w:t>document</w:t>
                                    </w:r>
                                    <w:r w:rsidRPr="00A55078">
                                      <w:rPr>
                                        <w:color w:val="000000" w:themeColor="text1"/>
                                      </w:rPr>
                                      <w:t xml:space="preserve">, you will see items marked as </w:t>
                                    </w:r>
                                  </w:p>
                                  <w:p w14:paraId="386C8D1B" w14:textId="77777777" w:rsidR="00DC2FB1" w:rsidRPr="00DF22FF" w:rsidRDefault="00DC2FB1" w:rsidP="00DC2FB1">
                                    <w:pPr>
                                      <w:pStyle w:val="ListParagraph"/>
                                      <w:numPr>
                                        <w:ilvl w:val="0"/>
                                        <w:numId w:val="6"/>
                                      </w:numPr>
                                      <w:rPr>
                                        <w:b/>
                                        <w:color w:val="538135" w:themeColor="accent6" w:themeShade="BF"/>
                                      </w:rPr>
                                    </w:pPr>
                                    <w:r w:rsidRPr="00DF22FF">
                                      <w:rPr>
                                        <w:b/>
                                        <w:color w:val="538135" w:themeColor="accent6" w:themeShade="BF"/>
                                      </w:rPr>
                                      <w:t xml:space="preserve">Microsoft Recommends </w:t>
                                    </w:r>
                                  </w:p>
                                  <w:p w14:paraId="376E13C9" w14:textId="77777777" w:rsidR="00DC2FB1" w:rsidRPr="00A55078" w:rsidRDefault="00DC2FB1" w:rsidP="00DC2FB1">
                                    <w:pPr>
                                      <w:rPr>
                                        <w:color w:val="000000" w:themeColor="text1"/>
                                      </w:rPr>
                                    </w:pPr>
                                    <w:r w:rsidRPr="00A55078">
                                      <w:rPr>
                                        <w:color w:val="000000" w:themeColor="text1"/>
                                      </w:rPr>
                                      <w:t xml:space="preserve"> These are general recommendations, and you should only implement if they apply to your specific enterprise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ACF4407" id="Rectangle 4" o:spid="_x0000_s1039" style="width:468pt;height:10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" fillcolor="#b4c6e7 [1300]" stroked="f">
                        <v:textbox>
                          <w:txbxContent>
                            <w:p w14:paraId="10F00682" w14:textId="77777777" w:rsidR="00DC2FB1" w:rsidRPr="00A55078" w:rsidRDefault="00DC2FB1" w:rsidP="00DC2FB1">
                              <w:pPr>
                                <w:rPr>
                                  <w:b/>
                                  <w:color w:val="000000" w:themeColor="text1"/>
                                </w:rPr>
                              </w:pPr>
                              <w:r w:rsidRPr="00A55078">
                                <w:rPr>
                                  <w:b/>
                                  <w:color w:val="000000" w:themeColor="text1"/>
                                </w:rPr>
                                <w:t>Note:</w:t>
                              </w:r>
                            </w:p>
                            <w:p w14:paraId="63366278" w14:textId="77777777" w:rsidR="00DC2FB1" w:rsidRPr="00A55078" w:rsidRDefault="00DC2FB1" w:rsidP="00DC2FB1">
                              <w:pPr>
                                <w:rPr>
                                  <w:color w:val="000000" w:themeColor="text1"/>
                                </w:rPr>
                              </w:pPr>
                              <w:r w:rsidRPr="00A55078">
                                <w:rPr>
                                  <w:color w:val="000000" w:themeColor="text1"/>
                                </w:rPr>
                                <w:t xml:space="preserve">Throughout this </w:t>
                              </w:r>
                              <w:r>
                                <w:rPr>
                                  <w:color w:val="000000" w:themeColor="text1"/>
                                </w:rPr>
                                <w:t>document</w:t>
                              </w:r>
                              <w:r w:rsidRPr="00A55078">
                                <w:rPr>
                                  <w:color w:val="000000" w:themeColor="text1"/>
                                </w:rPr>
                                <w:t xml:space="preserve">, you will see items marked as </w:t>
                              </w:r>
                            </w:p>
                            <w:p w14:paraId="386C8D1B" w14:textId="77777777" w:rsidR="00DC2FB1" w:rsidRPr="00DF22FF" w:rsidRDefault="00DC2FB1" w:rsidP="00DC2FB1">
                              <w:pPr>
                                <w:pStyle w:val="ListParagraph"/>
                                <w:numPr>
                                  <w:ilvl w:val="0"/>
                                  <w:numId w:val="6"/>
                                </w:numPr>
                                <w:rPr>
                                  <w:b/>
                                  <w:color w:val="538135" w:themeColor="accent6" w:themeShade="BF"/>
                                </w:rPr>
                              </w:pPr>
                              <w:r w:rsidRPr="00DF22FF">
                                <w:rPr>
                                  <w:b/>
                                  <w:color w:val="538135" w:themeColor="accent6" w:themeShade="BF"/>
                                </w:rPr>
                                <w:t xml:space="preserve">Microsoft Recommends </w:t>
                              </w:r>
                            </w:p>
                            <w:p w14:paraId="376E13C9" w14:textId="77777777" w:rsidR="00DC2FB1" w:rsidRPr="00A55078" w:rsidRDefault="00DC2FB1" w:rsidP="00DC2FB1">
                              <w:pPr>
                                <w:rPr>
                                  <w:color w:val="000000" w:themeColor="text1"/>
                                </w:rPr>
                              </w:pPr>
                              <w:r w:rsidRPr="00A55078">
                                <w:rPr>
                                  <w:color w:val="000000" w:themeColor="text1"/>
                                </w:rPr>
                                <w:t xml:space="preserve"> These are general recommendations, and you should only implement if they apply to your specific enterprise needs.</w:t>
                              </w:r>
                            </w:p>
                          </w:txbxContent>
                        </v:textbox>
                        <w10:anchorlock/>
                      </v:rect>
                    </w:pict>
                  </mc:Fallback>
                </mc:AlternateContent>
              </w:r>
            </w:p>
          </w:sdtContent>
        </w:sdt>
        <w:p w14:paraId="51BB81C6" w14:textId="77777777" w:rsidR="00DC2FB1" w:rsidRDefault="00AA1337" w:rsidP="00DC2FB1"/>
      </w:sdtContent>
    </w:sdt>
    <w:p w14:paraId="6BB7D0DE" w14:textId="73E5CB77" w:rsidR="009A239B" w:rsidRPr="00DC2FB1" w:rsidRDefault="00D272B8" w:rsidP="00DC2FB1">
      <w:pPr>
        <w:rPr>
          <w:rFonts w:asciiTheme="majorHAnsi" w:eastAsiaTheme="majorEastAsia" w:hAnsiTheme="majorHAnsi" w:cstheme="majorBidi"/>
          <w:spacing w:val="-10"/>
          <w:kern w:val="28"/>
          <w:sz w:val="56"/>
          <w:szCs w:val="56"/>
        </w:rPr>
      </w:pPr>
      <w:r w:rsidRPr="00197D8A">
        <w:rPr>
          <w:rFonts w:cstheme="minorHAnsi"/>
          <w:b/>
          <w:sz w:val="24"/>
          <w:szCs w:val="18"/>
        </w:rPr>
        <w:lastRenderedPageBreak/>
        <w:t>IMPORTANT NOTICES</w:t>
      </w:r>
    </w:p>
    <w:p w14:paraId="590E6214" w14:textId="6953CA59" w:rsidR="002202FC" w:rsidRDefault="00B33B2B" w:rsidP="002202FC">
      <w:pPr>
        <w:pStyle w:val="NormalWeb"/>
        <w:textAlignment w:val="top"/>
        <w:rPr>
          <w:rFonts w:ascii="Segoe UI" w:hAnsi="Segoe UI" w:cs="Segoe UI"/>
          <w:color w:val="1A1A1A"/>
          <w:sz w:val="21"/>
          <w:szCs w:val="21"/>
        </w:rPr>
      </w:pPr>
      <w:r>
        <w:rPr>
          <w:rFonts w:ascii="Segoe UI" w:hAnsi="Segoe UI" w:cs="Segoe UI"/>
          <w:color w:val="1A1A1A"/>
          <w:sz w:val="21"/>
          <w:szCs w:val="21"/>
        </w:rPr>
        <w:t xml:space="preserve">© </w:t>
      </w:r>
      <w:r w:rsidRPr="0084305B">
        <w:t>2018</w:t>
      </w:r>
      <w:r w:rsidR="002202FC" w:rsidRPr="0084305B">
        <w:t xml:space="preserve"> </w:t>
      </w:r>
      <w:r w:rsidR="002202FC">
        <w:rPr>
          <w:rFonts w:ascii="Segoe UI" w:hAnsi="Segoe UI" w:cs="Segoe UI"/>
          <w:color w:val="1A1A1A"/>
          <w:sz w:val="21"/>
          <w:szCs w:val="21"/>
        </w:rPr>
        <w:t xml:space="preserve">Microsoft Corporation.  All rights reserved.  This document is provided "as-is." Information and views expressed in this document, including URL and other Internet Web site references, may change without notice. You bear the risk of using it. </w:t>
      </w:r>
      <w:r w:rsidR="002202FC">
        <w:rPr>
          <w:rFonts w:ascii="Segoe UI" w:hAnsi="Segoe UI" w:cs="Segoe UI"/>
          <w:color w:val="1A1A1A"/>
          <w:sz w:val="21"/>
          <w:szCs w:val="21"/>
        </w:rPr>
        <w:br/>
        <w:t xml:space="preserve">Some examples are for illustration only and are fictitious. No real association is intended or inferred. </w:t>
      </w:r>
      <w:r w:rsidR="002202FC">
        <w:rPr>
          <w:rFonts w:ascii="Segoe UI" w:hAnsi="Segoe UI" w:cs="Segoe UI"/>
          <w:color w:val="1A1A1A"/>
          <w:sz w:val="21"/>
          <w:szCs w:val="21"/>
        </w:rPr>
        <w:br/>
        <w:t> </w:t>
      </w:r>
      <w:r w:rsidR="002202FC">
        <w:rPr>
          <w:rFonts w:ascii="Segoe UI" w:hAnsi="Segoe UI" w:cs="Segoe UI"/>
          <w:color w:val="1A1A1A"/>
          <w:sz w:val="21"/>
          <w:szCs w:val="21"/>
        </w:rPr>
        <w:br/>
        <w:t>This document does not provide you with any legal rights to any intellectual property in any Microsoft product. You may copy and use this document for your internal, reference purposes. You may modify this document for your internal, reference purposes</w:t>
      </w:r>
    </w:p>
    <w:p w14:paraId="2DD87572" w14:textId="77777777" w:rsidR="009A239B" w:rsidRPr="009A239B" w:rsidRDefault="009A239B" w:rsidP="009A239B">
      <w:pPr>
        <w:pStyle w:val="Footer"/>
        <w:spacing w:after="120"/>
      </w:pPr>
    </w:p>
    <w:p w14:paraId="5983CB28" w14:textId="31ADE70D" w:rsidR="00EC7CBA" w:rsidRPr="00197D8A" w:rsidRDefault="00EC7CBA" w:rsidP="005A4894">
      <w:pPr>
        <w:pStyle w:val="Footer"/>
        <w:spacing w:after="120"/>
        <w:rPr>
          <w:b/>
        </w:rPr>
      </w:pPr>
      <w:r w:rsidRPr="00197D8A">
        <w:rPr>
          <w:b/>
        </w:rPr>
        <w:t>Customize this document</w:t>
      </w:r>
    </w:p>
    <w:p w14:paraId="2E49EDB1" w14:textId="51AE0554" w:rsidR="005A4894" w:rsidRDefault="074C381D" w:rsidP="074C381D">
      <w:pPr>
        <w:pStyle w:val="Footer"/>
        <w:spacing w:after="120"/>
        <w:rPr>
          <w:sz w:val="18"/>
          <w:szCs w:val="18"/>
        </w:rPr>
      </w:pPr>
      <w:r>
        <w:t>To customize this document for your use with a specific application, perform a global replace of &lt;&lt;APPLICATION NAME&gt;&gt; with the name of the SaaS application with which you are working with.</w:t>
      </w:r>
    </w:p>
    <w:p w14:paraId="78641329" w14:textId="77777777" w:rsidR="004838AC" w:rsidRDefault="004838AC" w:rsidP="074C381D">
      <w:pPr>
        <w:pStyle w:val="Footer"/>
        <w:spacing w:after="120"/>
      </w:pPr>
    </w:p>
    <w:p w14:paraId="32400CD9" w14:textId="77777777" w:rsidR="004838AC" w:rsidRPr="004838AC" w:rsidRDefault="004838AC" w:rsidP="004838AC">
      <w:pPr>
        <w:pStyle w:val="Footer"/>
        <w:spacing w:after="120"/>
        <w:rPr>
          <w:b/>
        </w:rPr>
      </w:pPr>
      <w:bookmarkStart w:id="1" w:name="_Toc504650308"/>
      <w:bookmarkStart w:id="2" w:name="_Toc508188785"/>
      <w:bookmarkStart w:id="3" w:name="_Toc508610066"/>
      <w:bookmarkStart w:id="4" w:name="_Toc509497551"/>
      <w:r w:rsidRPr="004838AC">
        <w:rPr>
          <w:b/>
        </w:rPr>
        <w:t>Confidentiality Statement</w:t>
      </w:r>
      <w:bookmarkEnd w:id="1"/>
      <w:bookmarkEnd w:id="2"/>
      <w:bookmarkEnd w:id="3"/>
      <w:bookmarkEnd w:id="4"/>
    </w:p>
    <w:p w14:paraId="5E39AB89" w14:textId="77777777" w:rsidR="004838AC" w:rsidRPr="00F26EEF" w:rsidRDefault="004838AC" w:rsidP="004838AC">
      <w:r>
        <w:t>This document</w:t>
      </w:r>
      <w:r w:rsidRPr="0078716D">
        <w:t xml:space="preserve"> may provide certain information that is confidential. To ensure the protection of such information</w:t>
      </w:r>
      <w:r>
        <w:t xml:space="preserve">, you should not </w:t>
      </w:r>
      <w:r w:rsidRPr="00804EE2">
        <w:t xml:space="preserve">disclose </w:t>
      </w:r>
      <w:r>
        <w:t>any part of this plan outside of those who are involved.</w:t>
      </w:r>
    </w:p>
    <w:p w14:paraId="3845A6C9" w14:textId="44688285" w:rsidR="005A4894" w:rsidRDefault="00D272B8" w:rsidP="074C381D">
      <w:pPr>
        <w:pStyle w:val="Footer"/>
        <w:spacing w:after="120"/>
        <w:rPr>
          <w:sz w:val="18"/>
          <w:szCs w:val="18"/>
        </w:rPr>
      </w:pPr>
      <w:r>
        <w:br w:type="page"/>
      </w:r>
    </w:p>
    <w:p w14:paraId="4C52FC2C" w14:textId="77777777" w:rsidR="005A4894" w:rsidRDefault="005A4894" w:rsidP="00CC248B">
      <w:pPr>
        <w:pStyle w:val="Title"/>
      </w:pPr>
    </w:p>
    <w:p w14:paraId="16186FD2" w14:textId="1AABCFE3" w:rsidR="003566E0" w:rsidRDefault="003566E0" w:rsidP="00CC248B">
      <w:pPr>
        <w:pStyle w:val="Title"/>
      </w:pPr>
      <w:r>
        <w:t>Table of Contents</w:t>
      </w:r>
    </w:p>
    <w:p w14:paraId="3827F4EB" w14:textId="080BF7DA" w:rsidR="006D0C33" w:rsidRDefault="006D0C33" w:rsidP="0036269E">
      <w:pPr>
        <w:pStyle w:val="Title"/>
        <w:rPr>
          <w:rFonts w:asciiTheme="minorHAnsi" w:eastAsiaTheme="minorHAnsi" w:hAnsiTheme="minorHAnsi" w:cstheme="minorHAnsi"/>
          <w:b/>
          <w:bCs/>
          <w:caps/>
          <w:spacing w:val="0"/>
          <w:kern w:val="0"/>
          <w:sz w:val="20"/>
          <w:szCs w:val="20"/>
        </w:rPr>
      </w:pPr>
    </w:p>
    <w:sdt>
      <w:sdtPr>
        <w:rPr>
          <w:rFonts w:asciiTheme="minorHAnsi" w:eastAsiaTheme="minorHAnsi" w:hAnsiTheme="minorHAnsi" w:cstheme="minorBidi"/>
          <w:color w:val="auto"/>
          <w:sz w:val="22"/>
          <w:szCs w:val="22"/>
        </w:rPr>
        <w:id w:val="-869451718"/>
        <w:docPartObj>
          <w:docPartGallery w:val="Table of Contents"/>
          <w:docPartUnique/>
        </w:docPartObj>
      </w:sdtPr>
      <w:sdtEndPr>
        <w:rPr>
          <w:b/>
          <w:bCs/>
          <w:noProof/>
        </w:rPr>
      </w:sdtEndPr>
      <w:sdtContent>
        <w:p w14:paraId="68A81642" w14:textId="58DB09E2" w:rsidR="005550CA" w:rsidRDefault="005550CA" w:rsidP="004D7E6A">
          <w:pPr>
            <w:pStyle w:val="TOCHeading"/>
          </w:pPr>
          <w:r>
            <w:t>Contents</w:t>
          </w:r>
        </w:p>
        <w:p w14:paraId="6E5EA226" w14:textId="453A3A8D" w:rsidR="00007E0F" w:rsidRDefault="005550CA">
          <w:pPr>
            <w:pStyle w:val="TOC1"/>
            <w:rPr>
              <w:rFonts w:eastAsiaTheme="minorEastAsia" w:cstheme="minorBidi"/>
              <w:b w:val="0"/>
              <w:bCs w:val="0"/>
              <w:caps w:val="0"/>
              <w:noProof/>
              <w:sz w:val="22"/>
              <w:szCs w:val="22"/>
            </w:rPr>
          </w:pPr>
          <w:r w:rsidRPr="00C80C3C">
            <w:rPr>
              <w:b w:val="0"/>
              <w:bCs w:val="0"/>
              <w:smallCaps/>
            </w:rPr>
            <w:fldChar w:fldCharType="begin"/>
          </w:r>
          <w:r>
            <w:instrText xml:space="preserve"> TOC \o "1-3" \h \z \u </w:instrText>
          </w:r>
          <w:r w:rsidRPr="00C80C3C">
            <w:rPr>
              <w:b w:val="0"/>
              <w:bCs w:val="0"/>
              <w:smallCaps/>
            </w:rPr>
            <w:fldChar w:fldCharType="separate"/>
          </w:r>
          <w:hyperlink w:anchor="_Toc509497549" w:history="1">
            <w:r w:rsidR="00007E0F" w:rsidRPr="00577B2E">
              <w:rPr>
                <w:rStyle w:val="Hyperlink"/>
                <w:noProof/>
              </w:rPr>
              <w:t>Introduction</w:t>
            </w:r>
            <w:r w:rsidR="00007E0F">
              <w:rPr>
                <w:noProof/>
                <w:webHidden/>
              </w:rPr>
              <w:tab/>
            </w:r>
            <w:r w:rsidR="00007E0F">
              <w:rPr>
                <w:noProof/>
                <w:webHidden/>
              </w:rPr>
              <w:fldChar w:fldCharType="begin"/>
            </w:r>
            <w:r w:rsidR="00007E0F">
              <w:rPr>
                <w:noProof/>
                <w:webHidden/>
              </w:rPr>
              <w:instrText xml:space="preserve"> PAGEREF _Toc509497549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3F7F8BEF" w14:textId="2014995F" w:rsidR="00007E0F" w:rsidRDefault="00AA1337">
          <w:pPr>
            <w:pStyle w:val="TOC2"/>
            <w:tabs>
              <w:tab w:val="right" w:leader="dot" w:pos="9350"/>
            </w:tabs>
            <w:rPr>
              <w:rFonts w:eastAsiaTheme="minorEastAsia" w:cstheme="minorBidi"/>
              <w:smallCaps w:val="0"/>
              <w:noProof/>
              <w:sz w:val="22"/>
              <w:szCs w:val="22"/>
            </w:rPr>
          </w:pPr>
          <w:hyperlink w:anchor="_Toc509497550" w:history="1">
            <w:r w:rsidR="00007E0F" w:rsidRPr="00577B2E">
              <w:rPr>
                <w:rStyle w:val="Hyperlink"/>
                <w:noProof/>
              </w:rPr>
              <w:t>Purpose of Document</w:t>
            </w:r>
            <w:r w:rsidR="00007E0F">
              <w:rPr>
                <w:noProof/>
                <w:webHidden/>
              </w:rPr>
              <w:tab/>
            </w:r>
            <w:r w:rsidR="00007E0F">
              <w:rPr>
                <w:noProof/>
                <w:webHidden/>
              </w:rPr>
              <w:fldChar w:fldCharType="begin"/>
            </w:r>
            <w:r w:rsidR="00007E0F">
              <w:rPr>
                <w:noProof/>
                <w:webHidden/>
              </w:rPr>
              <w:instrText xml:space="preserve"> PAGEREF _Toc509497550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1B281AAE" w14:textId="63EB25F3" w:rsidR="00007E0F" w:rsidRDefault="00AA1337">
          <w:pPr>
            <w:pStyle w:val="TOC2"/>
            <w:tabs>
              <w:tab w:val="right" w:leader="dot" w:pos="9350"/>
            </w:tabs>
            <w:rPr>
              <w:rFonts w:eastAsiaTheme="minorEastAsia" w:cstheme="minorBidi"/>
              <w:smallCaps w:val="0"/>
              <w:noProof/>
              <w:sz w:val="22"/>
              <w:szCs w:val="22"/>
            </w:rPr>
          </w:pPr>
          <w:hyperlink w:anchor="_Toc509497551" w:history="1">
            <w:r w:rsidR="00007E0F" w:rsidRPr="00577B2E">
              <w:rPr>
                <w:rStyle w:val="Hyperlink"/>
                <w:noProof/>
              </w:rPr>
              <w:t>Confidentiality Statement</w:t>
            </w:r>
            <w:r w:rsidR="00007E0F">
              <w:rPr>
                <w:noProof/>
                <w:webHidden/>
              </w:rPr>
              <w:tab/>
            </w:r>
            <w:r w:rsidR="00007E0F">
              <w:rPr>
                <w:noProof/>
                <w:webHidden/>
              </w:rPr>
              <w:fldChar w:fldCharType="begin"/>
            </w:r>
            <w:r w:rsidR="00007E0F">
              <w:rPr>
                <w:noProof/>
                <w:webHidden/>
              </w:rPr>
              <w:instrText xml:space="preserve"> PAGEREF _Toc509497551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6C944A4B" w14:textId="714936FB" w:rsidR="00007E0F" w:rsidRDefault="00AA1337">
          <w:pPr>
            <w:pStyle w:val="TOC3"/>
            <w:tabs>
              <w:tab w:val="right" w:leader="dot" w:pos="9350"/>
            </w:tabs>
            <w:rPr>
              <w:rFonts w:eastAsiaTheme="minorEastAsia" w:cstheme="minorBidi"/>
              <w:i w:val="0"/>
              <w:iCs w:val="0"/>
              <w:noProof/>
              <w:sz w:val="22"/>
              <w:szCs w:val="22"/>
            </w:rPr>
          </w:pPr>
          <w:hyperlink w:anchor="_Toc509497552" w:history="1">
            <w:r w:rsidR="00007E0F" w:rsidRPr="00577B2E">
              <w:rPr>
                <w:rStyle w:val="Hyperlink"/>
                <w:noProof/>
              </w:rPr>
              <w:t>Azure Active Directory User Provisioning</w:t>
            </w:r>
            <w:r w:rsidR="00007E0F">
              <w:rPr>
                <w:noProof/>
                <w:webHidden/>
              </w:rPr>
              <w:tab/>
            </w:r>
            <w:r w:rsidR="00007E0F">
              <w:rPr>
                <w:noProof/>
                <w:webHidden/>
              </w:rPr>
              <w:fldChar w:fldCharType="begin"/>
            </w:r>
            <w:r w:rsidR="00007E0F">
              <w:rPr>
                <w:noProof/>
                <w:webHidden/>
              </w:rPr>
              <w:instrText xml:space="preserve"> PAGEREF _Toc509497552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0FF30B39" w14:textId="6F188D06" w:rsidR="00007E0F" w:rsidRDefault="00AA1337">
          <w:pPr>
            <w:pStyle w:val="TOC1"/>
            <w:rPr>
              <w:rFonts w:eastAsiaTheme="minorEastAsia" w:cstheme="minorBidi"/>
              <w:b w:val="0"/>
              <w:bCs w:val="0"/>
              <w:caps w:val="0"/>
              <w:noProof/>
              <w:sz w:val="22"/>
              <w:szCs w:val="22"/>
            </w:rPr>
          </w:pPr>
          <w:hyperlink w:anchor="_Toc509497553" w:history="1">
            <w:r w:rsidR="00007E0F" w:rsidRPr="00577B2E">
              <w:rPr>
                <w:rStyle w:val="Hyperlink"/>
                <w:noProof/>
              </w:rPr>
              <w:t>Current State</w:t>
            </w:r>
            <w:r w:rsidR="00007E0F">
              <w:rPr>
                <w:noProof/>
                <w:webHidden/>
              </w:rPr>
              <w:tab/>
            </w:r>
            <w:r w:rsidR="00007E0F">
              <w:rPr>
                <w:noProof/>
                <w:webHidden/>
              </w:rPr>
              <w:fldChar w:fldCharType="begin"/>
            </w:r>
            <w:r w:rsidR="00007E0F">
              <w:rPr>
                <w:noProof/>
                <w:webHidden/>
              </w:rPr>
              <w:instrText xml:space="preserve"> PAGEREF _Toc509497553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7A023370" w14:textId="7727B364" w:rsidR="00007E0F" w:rsidRDefault="00AA1337">
          <w:pPr>
            <w:pStyle w:val="TOC2"/>
            <w:tabs>
              <w:tab w:val="right" w:leader="dot" w:pos="9350"/>
            </w:tabs>
            <w:rPr>
              <w:rFonts w:eastAsiaTheme="minorEastAsia" w:cstheme="minorBidi"/>
              <w:smallCaps w:val="0"/>
              <w:noProof/>
              <w:sz w:val="22"/>
              <w:szCs w:val="22"/>
            </w:rPr>
          </w:pPr>
          <w:hyperlink w:anchor="_Toc509497554" w:history="1">
            <w:r w:rsidR="00007E0F" w:rsidRPr="00577B2E">
              <w:rPr>
                <w:rStyle w:val="Hyperlink"/>
                <w:noProof/>
              </w:rPr>
              <w:t>Current Authentication Methods</w:t>
            </w:r>
            <w:r w:rsidR="00007E0F">
              <w:rPr>
                <w:noProof/>
                <w:webHidden/>
              </w:rPr>
              <w:tab/>
            </w:r>
            <w:r w:rsidR="00007E0F">
              <w:rPr>
                <w:noProof/>
                <w:webHidden/>
              </w:rPr>
              <w:fldChar w:fldCharType="begin"/>
            </w:r>
            <w:r w:rsidR="00007E0F">
              <w:rPr>
                <w:noProof/>
                <w:webHidden/>
              </w:rPr>
              <w:instrText xml:space="preserve"> PAGEREF _Toc509497554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417C568F" w14:textId="602B0F8F" w:rsidR="00007E0F" w:rsidRDefault="00AA1337">
          <w:pPr>
            <w:pStyle w:val="TOC2"/>
            <w:tabs>
              <w:tab w:val="right" w:leader="dot" w:pos="9350"/>
            </w:tabs>
            <w:rPr>
              <w:rFonts w:eastAsiaTheme="minorEastAsia" w:cstheme="minorBidi"/>
              <w:smallCaps w:val="0"/>
              <w:noProof/>
              <w:sz w:val="22"/>
              <w:szCs w:val="22"/>
            </w:rPr>
          </w:pPr>
          <w:hyperlink w:anchor="_Toc509497555" w:history="1">
            <w:r w:rsidR="00007E0F" w:rsidRPr="00577B2E">
              <w:rPr>
                <w:rStyle w:val="Hyperlink"/>
                <w:noProof/>
              </w:rPr>
              <w:t>Costs of Current Authentication</w:t>
            </w:r>
            <w:r w:rsidR="00007E0F">
              <w:rPr>
                <w:noProof/>
                <w:webHidden/>
              </w:rPr>
              <w:tab/>
            </w:r>
            <w:r w:rsidR="00007E0F">
              <w:rPr>
                <w:noProof/>
                <w:webHidden/>
              </w:rPr>
              <w:fldChar w:fldCharType="begin"/>
            </w:r>
            <w:r w:rsidR="00007E0F">
              <w:rPr>
                <w:noProof/>
                <w:webHidden/>
              </w:rPr>
              <w:instrText xml:space="preserve"> PAGEREF _Toc509497555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5A1183FD" w14:textId="06425E4A" w:rsidR="00007E0F" w:rsidRDefault="00AA1337">
          <w:pPr>
            <w:pStyle w:val="TOC2"/>
            <w:tabs>
              <w:tab w:val="right" w:leader="dot" w:pos="9350"/>
            </w:tabs>
            <w:rPr>
              <w:rFonts w:eastAsiaTheme="minorEastAsia" w:cstheme="minorBidi"/>
              <w:smallCaps w:val="0"/>
              <w:noProof/>
              <w:sz w:val="22"/>
              <w:szCs w:val="22"/>
            </w:rPr>
          </w:pPr>
          <w:hyperlink w:anchor="_Toc509497556" w:history="1">
            <w:r w:rsidR="00007E0F" w:rsidRPr="00577B2E">
              <w:rPr>
                <w:rStyle w:val="Hyperlink"/>
                <w:noProof/>
              </w:rPr>
              <w:t>Benefits of Azure Active Directory automatic user provisioning for &lt;&lt;Application Name&gt;&gt;</w:t>
            </w:r>
            <w:r w:rsidR="00007E0F">
              <w:rPr>
                <w:noProof/>
                <w:webHidden/>
              </w:rPr>
              <w:tab/>
            </w:r>
            <w:r w:rsidR="00007E0F">
              <w:rPr>
                <w:noProof/>
                <w:webHidden/>
              </w:rPr>
              <w:fldChar w:fldCharType="begin"/>
            </w:r>
            <w:r w:rsidR="00007E0F">
              <w:rPr>
                <w:noProof/>
                <w:webHidden/>
              </w:rPr>
              <w:instrText xml:space="preserve"> PAGEREF _Toc509497556 \h </w:instrText>
            </w:r>
            <w:r w:rsidR="00007E0F">
              <w:rPr>
                <w:noProof/>
                <w:webHidden/>
              </w:rPr>
            </w:r>
            <w:r w:rsidR="00007E0F">
              <w:rPr>
                <w:noProof/>
                <w:webHidden/>
              </w:rPr>
              <w:fldChar w:fldCharType="separate"/>
            </w:r>
            <w:r w:rsidR="00007E0F">
              <w:rPr>
                <w:noProof/>
                <w:webHidden/>
              </w:rPr>
              <w:t>2</w:t>
            </w:r>
            <w:r w:rsidR="00007E0F">
              <w:rPr>
                <w:noProof/>
                <w:webHidden/>
              </w:rPr>
              <w:fldChar w:fldCharType="end"/>
            </w:r>
          </w:hyperlink>
        </w:p>
        <w:p w14:paraId="6D016B28" w14:textId="0F69B9F0" w:rsidR="00007E0F" w:rsidRDefault="00AA1337">
          <w:pPr>
            <w:pStyle w:val="TOC2"/>
            <w:tabs>
              <w:tab w:val="right" w:leader="dot" w:pos="9350"/>
            </w:tabs>
            <w:rPr>
              <w:rFonts w:eastAsiaTheme="minorEastAsia" w:cstheme="minorBidi"/>
              <w:smallCaps w:val="0"/>
              <w:noProof/>
              <w:sz w:val="22"/>
              <w:szCs w:val="22"/>
            </w:rPr>
          </w:pPr>
          <w:hyperlink w:anchor="_Toc509497557" w:history="1">
            <w:r w:rsidR="00007E0F" w:rsidRPr="00577B2E">
              <w:rPr>
                <w:rStyle w:val="Hyperlink"/>
                <w:noProof/>
              </w:rPr>
              <w:t>Comparing Azure Active Directory automatic user provisioning to other solutions</w:t>
            </w:r>
            <w:r w:rsidR="00007E0F">
              <w:rPr>
                <w:noProof/>
                <w:webHidden/>
              </w:rPr>
              <w:tab/>
            </w:r>
            <w:r w:rsidR="00007E0F">
              <w:rPr>
                <w:noProof/>
                <w:webHidden/>
              </w:rPr>
              <w:fldChar w:fldCharType="begin"/>
            </w:r>
            <w:r w:rsidR="00007E0F">
              <w:rPr>
                <w:noProof/>
                <w:webHidden/>
              </w:rPr>
              <w:instrText xml:space="preserve"> PAGEREF _Toc509497557 \h </w:instrText>
            </w:r>
            <w:r w:rsidR="00007E0F">
              <w:rPr>
                <w:noProof/>
                <w:webHidden/>
              </w:rPr>
            </w:r>
            <w:r w:rsidR="00007E0F">
              <w:rPr>
                <w:noProof/>
                <w:webHidden/>
              </w:rPr>
              <w:fldChar w:fldCharType="separate"/>
            </w:r>
            <w:r w:rsidR="00007E0F">
              <w:rPr>
                <w:noProof/>
                <w:webHidden/>
              </w:rPr>
              <w:t>2</w:t>
            </w:r>
            <w:r w:rsidR="00007E0F">
              <w:rPr>
                <w:noProof/>
                <w:webHidden/>
              </w:rPr>
              <w:fldChar w:fldCharType="end"/>
            </w:r>
          </w:hyperlink>
        </w:p>
        <w:p w14:paraId="6A78CD19" w14:textId="5F0F6BA4" w:rsidR="00007E0F" w:rsidRDefault="00AA1337">
          <w:pPr>
            <w:pStyle w:val="TOC1"/>
            <w:rPr>
              <w:rFonts w:eastAsiaTheme="minorEastAsia" w:cstheme="minorBidi"/>
              <w:b w:val="0"/>
              <w:bCs w:val="0"/>
              <w:caps w:val="0"/>
              <w:noProof/>
              <w:sz w:val="22"/>
              <w:szCs w:val="22"/>
            </w:rPr>
          </w:pPr>
          <w:hyperlink w:anchor="_Toc509497558" w:history="1">
            <w:r w:rsidR="00007E0F" w:rsidRPr="00577B2E">
              <w:rPr>
                <w:rStyle w:val="Hyperlink"/>
                <w:noProof/>
              </w:rPr>
              <w:t>How to use this guide</w:t>
            </w:r>
            <w:r w:rsidR="00007E0F">
              <w:rPr>
                <w:noProof/>
                <w:webHidden/>
              </w:rPr>
              <w:tab/>
            </w:r>
            <w:r w:rsidR="00007E0F">
              <w:rPr>
                <w:noProof/>
                <w:webHidden/>
              </w:rPr>
              <w:fldChar w:fldCharType="begin"/>
            </w:r>
            <w:r w:rsidR="00007E0F">
              <w:rPr>
                <w:noProof/>
                <w:webHidden/>
              </w:rPr>
              <w:instrText xml:space="preserve"> PAGEREF _Toc509497558 \h </w:instrText>
            </w:r>
            <w:r w:rsidR="00007E0F">
              <w:rPr>
                <w:noProof/>
                <w:webHidden/>
              </w:rPr>
            </w:r>
            <w:r w:rsidR="00007E0F">
              <w:rPr>
                <w:noProof/>
                <w:webHidden/>
              </w:rPr>
              <w:fldChar w:fldCharType="separate"/>
            </w:r>
            <w:r w:rsidR="00007E0F">
              <w:rPr>
                <w:noProof/>
                <w:webHidden/>
              </w:rPr>
              <w:t>1</w:t>
            </w:r>
            <w:r w:rsidR="00007E0F">
              <w:rPr>
                <w:noProof/>
                <w:webHidden/>
              </w:rPr>
              <w:fldChar w:fldCharType="end"/>
            </w:r>
          </w:hyperlink>
        </w:p>
        <w:p w14:paraId="376123C1" w14:textId="7A864319" w:rsidR="00007E0F" w:rsidRDefault="00AA1337">
          <w:pPr>
            <w:pStyle w:val="TOC2"/>
            <w:tabs>
              <w:tab w:val="right" w:leader="dot" w:pos="9350"/>
            </w:tabs>
            <w:rPr>
              <w:rFonts w:eastAsiaTheme="minorEastAsia" w:cstheme="minorBidi"/>
              <w:smallCaps w:val="0"/>
              <w:noProof/>
              <w:sz w:val="22"/>
              <w:szCs w:val="22"/>
            </w:rPr>
          </w:pPr>
          <w:hyperlink w:anchor="_Toc509497559" w:history="1">
            <w:r w:rsidR="00007E0F" w:rsidRPr="00577B2E">
              <w:rPr>
                <w:rStyle w:val="Hyperlink"/>
                <w:noProof/>
              </w:rPr>
              <w:t>Stakeholders and Sign-off</w:t>
            </w:r>
            <w:r w:rsidR="00007E0F">
              <w:rPr>
                <w:noProof/>
                <w:webHidden/>
              </w:rPr>
              <w:tab/>
            </w:r>
            <w:r w:rsidR="00007E0F">
              <w:rPr>
                <w:noProof/>
                <w:webHidden/>
              </w:rPr>
              <w:fldChar w:fldCharType="begin"/>
            </w:r>
            <w:r w:rsidR="00007E0F">
              <w:rPr>
                <w:noProof/>
                <w:webHidden/>
              </w:rPr>
              <w:instrText xml:space="preserve"> PAGEREF _Toc509497559 \h </w:instrText>
            </w:r>
            <w:r w:rsidR="00007E0F">
              <w:rPr>
                <w:noProof/>
                <w:webHidden/>
              </w:rPr>
            </w:r>
            <w:r w:rsidR="00007E0F">
              <w:rPr>
                <w:noProof/>
                <w:webHidden/>
              </w:rPr>
              <w:fldChar w:fldCharType="separate"/>
            </w:r>
            <w:r w:rsidR="00007E0F">
              <w:rPr>
                <w:noProof/>
                <w:webHidden/>
              </w:rPr>
              <w:t>2</w:t>
            </w:r>
            <w:r w:rsidR="00007E0F">
              <w:rPr>
                <w:noProof/>
                <w:webHidden/>
              </w:rPr>
              <w:fldChar w:fldCharType="end"/>
            </w:r>
          </w:hyperlink>
        </w:p>
        <w:p w14:paraId="24A57DA1" w14:textId="2619AD35" w:rsidR="00007E0F" w:rsidRDefault="00AA1337">
          <w:pPr>
            <w:pStyle w:val="TOC1"/>
            <w:rPr>
              <w:rFonts w:eastAsiaTheme="minorEastAsia" w:cstheme="minorBidi"/>
              <w:b w:val="0"/>
              <w:bCs w:val="0"/>
              <w:caps w:val="0"/>
              <w:noProof/>
              <w:sz w:val="22"/>
              <w:szCs w:val="22"/>
            </w:rPr>
          </w:pPr>
          <w:hyperlink w:anchor="_Toc509497560" w:history="1">
            <w:r w:rsidR="00007E0F" w:rsidRPr="00577B2E">
              <w:rPr>
                <w:rStyle w:val="Hyperlink"/>
                <w:noProof/>
              </w:rPr>
              <w:t>Planning Your Implementation</w:t>
            </w:r>
            <w:r w:rsidR="00007E0F">
              <w:rPr>
                <w:noProof/>
                <w:webHidden/>
              </w:rPr>
              <w:tab/>
            </w:r>
            <w:r w:rsidR="00007E0F">
              <w:rPr>
                <w:noProof/>
                <w:webHidden/>
              </w:rPr>
              <w:fldChar w:fldCharType="begin"/>
            </w:r>
            <w:r w:rsidR="00007E0F">
              <w:rPr>
                <w:noProof/>
                <w:webHidden/>
              </w:rPr>
              <w:instrText xml:space="preserve"> PAGEREF _Toc509497560 \h </w:instrText>
            </w:r>
            <w:r w:rsidR="00007E0F">
              <w:rPr>
                <w:noProof/>
                <w:webHidden/>
              </w:rPr>
            </w:r>
            <w:r w:rsidR="00007E0F">
              <w:rPr>
                <w:noProof/>
                <w:webHidden/>
              </w:rPr>
              <w:fldChar w:fldCharType="separate"/>
            </w:r>
            <w:r w:rsidR="00007E0F">
              <w:rPr>
                <w:noProof/>
                <w:webHidden/>
              </w:rPr>
              <w:t>3</w:t>
            </w:r>
            <w:r w:rsidR="00007E0F">
              <w:rPr>
                <w:noProof/>
                <w:webHidden/>
              </w:rPr>
              <w:fldChar w:fldCharType="end"/>
            </w:r>
          </w:hyperlink>
        </w:p>
        <w:p w14:paraId="7BD14D25" w14:textId="455FA907" w:rsidR="00007E0F" w:rsidRDefault="00AA1337">
          <w:pPr>
            <w:pStyle w:val="TOC3"/>
            <w:tabs>
              <w:tab w:val="right" w:leader="dot" w:pos="9350"/>
            </w:tabs>
            <w:rPr>
              <w:rFonts w:eastAsiaTheme="minorEastAsia" w:cstheme="minorBidi"/>
              <w:i w:val="0"/>
              <w:iCs w:val="0"/>
              <w:noProof/>
              <w:sz w:val="22"/>
              <w:szCs w:val="22"/>
            </w:rPr>
          </w:pPr>
          <w:hyperlink w:anchor="_Toc509497561" w:history="1">
            <w:r w:rsidR="00007E0F" w:rsidRPr="00577B2E">
              <w:rPr>
                <w:rStyle w:val="Hyperlink"/>
                <w:noProof/>
              </w:rPr>
              <w:t>In Scope</w:t>
            </w:r>
            <w:r w:rsidR="00007E0F">
              <w:rPr>
                <w:noProof/>
                <w:webHidden/>
              </w:rPr>
              <w:tab/>
            </w:r>
            <w:r w:rsidR="00007E0F">
              <w:rPr>
                <w:noProof/>
                <w:webHidden/>
              </w:rPr>
              <w:fldChar w:fldCharType="begin"/>
            </w:r>
            <w:r w:rsidR="00007E0F">
              <w:rPr>
                <w:noProof/>
                <w:webHidden/>
              </w:rPr>
              <w:instrText xml:space="preserve"> PAGEREF _Toc509497561 \h </w:instrText>
            </w:r>
            <w:r w:rsidR="00007E0F">
              <w:rPr>
                <w:noProof/>
                <w:webHidden/>
              </w:rPr>
            </w:r>
            <w:r w:rsidR="00007E0F">
              <w:rPr>
                <w:noProof/>
                <w:webHidden/>
              </w:rPr>
              <w:fldChar w:fldCharType="separate"/>
            </w:r>
            <w:r w:rsidR="00007E0F">
              <w:rPr>
                <w:noProof/>
                <w:webHidden/>
              </w:rPr>
              <w:t>3</w:t>
            </w:r>
            <w:r w:rsidR="00007E0F">
              <w:rPr>
                <w:noProof/>
                <w:webHidden/>
              </w:rPr>
              <w:fldChar w:fldCharType="end"/>
            </w:r>
          </w:hyperlink>
        </w:p>
        <w:p w14:paraId="27898578" w14:textId="2E86E877" w:rsidR="00007E0F" w:rsidRDefault="00AA1337">
          <w:pPr>
            <w:pStyle w:val="TOC3"/>
            <w:tabs>
              <w:tab w:val="right" w:leader="dot" w:pos="9350"/>
            </w:tabs>
            <w:rPr>
              <w:rFonts w:eastAsiaTheme="minorEastAsia" w:cstheme="minorBidi"/>
              <w:i w:val="0"/>
              <w:iCs w:val="0"/>
              <w:noProof/>
              <w:sz w:val="22"/>
              <w:szCs w:val="22"/>
            </w:rPr>
          </w:pPr>
          <w:hyperlink w:anchor="_Toc509497562" w:history="1">
            <w:r w:rsidR="00007E0F" w:rsidRPr="00577B2E">
              <w:rPr>
                <w:rStyle w:val="Hyperlink"/>
                <w:noProof/>
              </w:rPr>
              <w:t>Out of scope</w:t>
            </w:r>
            <w:r w:rsidR="00007E0F">
              <w:rPr>
                <w:noProof/>
                <w:webHidden/>
              </w:rPr>
              <w:tab/>
            </w:r>
            <w:r w:rsidR="00007E0F">
              <w:rPr>
                <w:noProof/>
                <w:webHidden/>
              </w:rPr>
              <w:fldChar w:fldCharType="begin"/>
            </w:r>
            <w:r w:rsidR="00007E0F">
              <w:rPr>
                <w:noProof/>
                <w:webHidden/>
              </w:rPr>
              <w:instrText xml:space="preserve"> PAGEREF _Toc509497562 \h </w:instrText>
            </w:r>
            <w:r w:rsidR="00007E0F">
              <w:rPr>
                <w:noProof/>
                <w:webHidden/>
              </w:rPr>
            </w:r>
            <w:r w:rsidR="00007E0F">
              <w:rPr>
                <w:noProof/>
                <w:webHidden/>
              </w:rPr>
              <w:fldChar w:fldCharType="separate"/>
            </w:r>
            <w:r w:rsidR="00007E0F">
              <w:rPr>
                <w:noProof/>
                <w:webHidden/>
              </w:rPr>
              <w:t>3</w:t>
            </w:r>
            <w:r w:rsidR="00007E0F">
              <w:rPr>
                <w:noProof/>
                <w:webHidden/>
              </w:rPr>
              <w:fldChar w:fldCharType="end"/>
            </w:r>
          </w:hyperlink>
        </w:p>
        <w:p w14:paraId="61D21E57" w14:textId="2B64E76D" w:rsidR="00007E0F" w:rsidRDefault="00AA1337">
          <w:pPr>
            <w:pStyle w:val="TOC3"/>
            <w:tabs>
              <w:tab w:val="right" w:leader="dot" w:pos="9350"/>
            </w:tabs>
            <w:rPr>
              <w:rFonts w:eastAsiaTheme="minorEastAsia" w:cstheme="minorBidi"/>
              <w:i w:val="0"/>
              <w:iCs w:val="0"/>
              <w:noProof/>
              <w:sz w:val="22"/>
              <w:szCs w:val="22"/>
            </w:rPr>
          </w:pPr>
          <w:hyperlink w:anchor="_Toc509497563" w:history="1">
            <w:r w:rsidR="00007E0F" w:rsidRPr="00577B2E">
              <w:rPr>
                <w:rStyle w:val="Hyperlink"/>
                <w:noProof/>
              </w:rPr>
              <w:t>Tracking Timelines</w:t>
            </w:r>
            <w:r w:rsidR="00007E0F">
              <w:rPr>
                <w:noProof/>
                <w:webHidden/>
              </w:rPr>
              <w:tab/>
            </w:r>
            <w:r w:rsidR="00007E0F">
              <w:rPr>
                <w:noProof/>
                <w:webHidden/>
              </w:rPr>
              <w:fldChar w:fldCharType="begin"/>
            </w:r>
            <w:r w:rsidR="00007E0F">
              <w:rPr>
                <w:noProof/>
                <w:webHidden/>
              </w:rPr>
              <w:instrText xml:space="preserve"> PAGEREF _Toc509497563 \h </w:instrText>
            </w:r>
            <w:r w:rsidR="00007E0F">
              <w:rPr>
                <w:noProof/>
                <w:webHidden/>
              </w:rPr>
            </w:r>
            <w:r w:rsidR="00007E0F">
              <w:rPr>
                <w:noProof/>
                <w:webHidden/>
              </w:rPr>
              <w:fldChar w:fldCharType="separate"/>
            </w:r>
            <w:r w:rsidR="00007E0F">
              <w:rPr>
                <w:noProof/>
                <w:webHidden/>
              </w:rPr>
              <w:t>4</w:t>
            </w:r>
            <w:r w:rsidR="00007E0F">
              <w:rPr>
                <w:noProof/>
                <w:webHidden/>
              </w:rPr>
              <w:fldChar w:fldCharType="end"/>
            </w:r>
          </w:hyperlink>
        </w:p>
        <w:p w14:paraId="54E2CFF6" w14:textId="31945DD4" w:rsidR="00007E0F" w:rsidRDefault="00AA1337">
          <w:pPr>
            <w:pStyle w:val="TOC3"/>
            <w:tabs>
              <w:tab w:val="right" w:leader="dot" w:pos="9350"/>
            </w:tabs>
            <w:rPr>
              <w:rFonts w:eastAsiaTheme="minorEastAsia" w:cstheme="minorBidi"/>
              <w:i w:val="0"/>
              <w:iCs w:val="0"/>
              <w:noProof/>
              <w:sz w:val="22"/>
              <w:szCs w:val="22"/>
            </w:rPr>
          </w:pPr>
          <w:hyperlink w:anchor="_Toc509497564" w:history="1">
            <w:r w:rsidR="00007E0F" w:rsidRPr="00577B2E">
              <w:rPr>
                <w:rStyle w:val="Hyperlink"/>
                <w:noProof/>
              </w:rPr>
              <w:t>Licensing</w:t>
            </w:r>
            <w:r w:rsidR="00007E0F">
              <w:rPr>
                <w:noProof/>
                <w:webHidden/>
              </w:rPr>
              <w:tab/>
            </w:r>
            <w:r w:rsidR="00007E0F">
              <w:rPr>
                <w:noProof/>
                <w:webHidden/>
              </w:rPr>
              <w:fldChar w:fldCharType="begin"/>
            </w:r>
            <w:r w:rsidR="00007E0F">
              <w:rPr>
                <w:noProof/>
                <w:webHidden/>
              </w:rPr>
              <w:instrText xml:space="preserve"> PAGEREF _Toc509497564 \h </w:instrText>
            </w:r>
            <w:r w:rsidR="00007E0F">
              <w:rPr>
                <w:noProof/>
                <w:webHidden/>
              </w:rPr>
            </w:r>
            <w:r w:rsidR="00007E0F">
              <w:rPr>
                <w:noProof/>
                <w:webHidden/>
              </w:rPr>
              <w:fldChar w:fldCharType="separate"/>
            </w:r>
            <w:r w:rsidR="00007E0F">
              <w:rPr>
                <w:noProof/>
                <w:webHidden/>
              </w:rPr>
              <w:t>4</w:t>
            </w:r>
            <w:r w:rsidR="00007E0F">
              <w:rPr>
                <w:noProof/>
                <w:webHidden/>
              </w:rPr>
              <w:fldChar w:fldCharType="end"/>
            </w:r>
          </w:hyperlink>
        </w:p>
        <w:p w14:paraId="1C5100D6" w14:textId="6F9C79DB" w:rsidR="00007E0F" w:rsidRDefault="00AA1337">
          <w:pPr>
            <w:pStyle w:val="TOC2"/>
            <w:tabs>
              <w:tab w:val="right" w:leader="dot" w:pos="9350"/>
            </w:tabs>
            <w:rPr>
              <w:rFonts w:eastAsiaTheme="minorEastAsia" w:cstheme="minorBidi"/>
              <w:smallCaps w:val="0"/>
              <w:noProof/>
              <w:sz w:val="22"/>
              <w:szCs w:val="22"/>
            </w:rPr>
          </w:pPr>
          <w:hyperlink w:anchor="_Toc509497565" w:history="1">
            <w:r w:rsidR="00007E0F" w:rsidRPr="00577B2E">
              <w:rPr>
                <w:rStyle w:val="Hyperlink"/>
                <w:noProof/>
              </w:rPr>
              <w:t>Solution Architecture Diagrams and Description</w:t>
            </w:r>
            <w:r w:rsidR="00007E0F">
              <w:rPr>
                <w:noProof/>
                <w:webHidden/>
              </w:rPr>
              <w:tab/>
            </w:r>
            <w:r w:rsidR="00007E0F">
              <w:rPr>
                <w:noProof/>
                <w:webHidden/>
              </w:rPr>
              <w:fldChar w:fldCharType="begin"/>
            </w:r>
            <w:r w:rsidR="00007E0F">
              <w:rPr>
                <w:noProof/>
                <w:webHidden/>
              </w:rPr>
              <w:instrText xml:space="preserve"> PAGEREF _Toc509497565 \h </w:instrText>
            </w:r>
            <w:r w:rsidR="00007E0F">
              <w:rPr>
                <w:noProof/>
                <w:webHidden/>
              </w:rPr>
            </w:r>
            <w:r w:rsidR="00007E0F">
              <w:rPr>
                <w:noProof/>
                <w:webHidden/>
              </w:rPr>
              <w:fldChar w:fldCharType="separate"/>
            </w:r>
            <w:r w:rsidR="00007E0F">
              <w:rPr>
                <w:noProof/>
                <w:webHidden/>
              </w:rPr>
              <w:t>6</w:t>
            </w:r>
            <w:r w:rsidR="00007E0F">
              <w:rPr>
                <w:noProof/>
                <w:webHidden/>
              </w:rPr>
              <w:fldChar w:fldCharType="end"/>
            </w:r>
          </w:hyperlink>
        </w:p>
        <w:p w14:paraId="6A99DDDE" w14:textId="00815CD9" w:rsidR="00007E0F" w:rsidRDefault="00AA1337">
          <w:pPr>
            <w:pStyle w:val="TOC2"/>
            <w:tabs>
              <w:tab w:val="right" w:leader="dot" w:pos="9350"/>
            </w:tabs>
            <w:rPr>
              <w:rFonts w:eastAsiaTheme="minorEastAsia" w:cstheme="minorBidi"/>
              <w:smallCaps w:val="0"/>
              <w:noProof/>
              <w:sz w:val="22"/>
              <w:szCs w:val="22"/>
            </w:rPr>
          </w:pPr>
          <w:hyperlink w:anchor="_Toc509497566" w:history="1">
            <w:r w:rsidR="00007E0F" w:rsidRPr="00577B2E">
              <w:rPr>
                <w:rStyle w:val="Hyperlink"/>
                <w:noProof/>
              </w:rPr>
              <w:t>Planning for Automatic User Provisioning</w:t>
            </w:r>
            <w:r w:rsidR="00007E0F">
              <w:rPr>
                <w:noProof/>
                <w:webHidden/>
              </w:rPr>
              <w:tab/>
            </w:r>
            <w:r w:rsidR="00007E0F">
              <w:rPr>
                <w:noProof/>
                <w:webHidden/>
              </w:rPr>
              <w:fldChar w:fldCharType="begin"/>
            </w:r>
            <w:r w:rsidR="00007E0F">
              <w:rPr>
                <w:noProof/>
                <w:webHidden/>
              </w:rPr>
              <w:instrText xml:space="preserve"> PAGEREF _Toc509497566 \h </w:instrText>
            </w:r>
            <w:r w:rsidR="00007E0F">
              <w:rPr>
                <w:noProof/>
                <w:webHidden/>
              </w:rPr>
            </w:r>
            <w:r w:rsidR="00007E0F">
              <w:rPr>
                <w:noProof/>
                <w:webHidden/>
              </w:rPr>
              <w:fldChar w:fldCharType="separate"/>
            </w:r>
            <w:r w:rsidR="00007E0F">
              <w:rPr>
                <w:noProof/>
                <w:webHidden/>
              </w:rPr>
              <w:t>9</w:t>
            </w:r>
            <w:r w:rsidR="00007E0F">
              <w:rPr>
                <w:noProof/>
                <w:webHidden/>
              </w:rPr>
              <w:fldChar w:fldCharType="end"/>
            </w:r>
          </w:hyperlink>
        </w:p>
        <w:p w14:paraId="2BE17C78" w14:textId="010443DF" w:rsidR="00007E0F" w:rsidRDefault="00AA1337">
          <w:pPr>
            <w:pStyle w:val="TOC1"/>
            <w:rPr>
              <w:rFonts w:eastAsiaTheme="minorEastAsia" w:cstheme="minorBidi"/>
              <w:b w:val="0"/>
              <w:bCs w:val="0"/>
              <w:caps w:val="0"/>
              <w:noProof/>
              <w:sz w:val="22"/>
              <w:szCs w:val="22"/>
            </w:rPr>
          </w:pPr>
          <w:hyperlink w:anchor="_Toc509497567" w:history="1">
            <w:r w:rsidR="00007E0F" w:rsidRPr="00577B2E">
              <w:rPr>
                <w:rStyle w:val="Hyperlink"/>
                <w:noProof/>
              </w:rPr>
              <w:t>Designing Your Implementation</w:t>
            </w:r>
            <w:r w:rsidR="00007E0F">
              <w:rPr>
                <w:noProof/>
                <w:webHidden/>
              </w:rPr>
              <w:tab/>
            </w:r>
            <w:r w:rsidR="00007E0F">
              <w:rPr>
                <w:noProof/>
                <w:webHidden/>
              </w:rPr>
              <w:fldChar w:fldCharType="begin"/>
            </w:r>
            <w:r w:rsidR="00007E0F">
              <w:rPr>
                <w:noProof/>
                <w:webHidden/>
              </w:rPr>
              <w:instrText xml:space="preserve"> PAGEREF _Toc509497567 \h </w:instrText>
            </w:r>
            <w:r w:rsidR="00007E0F">
              <w:rPr>
                <w:noProof/>
                <w:webHidden/>
              </w:rPr>
            </w:r>
            <w:r w:rsidR="00007E0F">
              <w:rPr>
                <w:noProof/>
                <w:webHidden/>
              </w:rPr>
              <w:fldChar w:fldCharType="separate"/>
            </w:r>
            <w:r w:rsidR="00007E0F">
              <w:rPr>
                <w:noProof/>
                <w:webHidden/>
              </w:rPr>
              <w:t>12</w:t>
            </w:r>
            <w:r w:rsidR="00007E0F">
              <w:rPr>
                <w:noProof/>
                <w:webHidden/>
              </w:rPr>
              <w:fldChar w:fldCharType="end"/>
            </w:r>
          </w:hyperlink>
        </w:p>
        <w:p w14:paraId="0470D3E0" w14:textId="0600CFDB" w:rsidR="00007E0F" w:rsidRDefault="00AA1337">
          <w:pPr>
            <w:pStyle w:val="TOC2"/>
            <w:tabs>
              <w:tab w:val="right" w:leader="dot" w:pos="9350"/>
            </w:tabs>
            <w:rPr>
              <w:rFonts w:eastAsiaTheme="minorEastAsia" w:cstheme="minorBidi"/>
              <w:smallCaps w:val="0"/>
              <w:noProof/>
              <w:sz w:val="22"/>
              <w:szCs w:val="22"/>
            </w:rPr>
          </w:pPr>
          <w:hyperlink w:anchor="_Toc509497568" w:history="1">
            <w:r w:rsidR="00007E0F" w:rsidRPr="00577B2E">
              <w:rPr>
                <w:rStyle w:val="Hyperlink"/>
                <w:noProof/>
              </w:rPr>
              <w:t>Scoping requirements</w:t>
            </w:r>
            <w:r w:rsidR="00007E0F">
              <w:rPr>
                <w:noProof/>
                <w:webHidden/>
              </w:rPr>
              <w:tab/>
            </w:r>
            <w:r w:rsidR="00007E0F">
              <w:rPr>
                <w:noProof/>
                <w:webHidden/>
              </w:rPr>
              <w:fldChar w:fldCharType="begin"/>
            </w:r>
            <w:r w:rsidR="00007E0F">
              <w:rPr>
                <w:noProof/>
                <w:webHidden/>
              </w:rPr>
              <w:instrText xml:space="preserve"> PAGEREF _Toc509497568 \h </w:instrText>
            </w:r>
            <w:r w:rsidR="00007E0F">
              <w:rPr>
                <w:noProof/>
                <w:webHidden/>
              </w:rPr>
            </w:r>
            <w:r w:rsidR="00007E0F">
              <w:rPr>
                <w:noProof/>
                <w:webHidden/>
              </w:rPr>
              <w:fldChar w:fldCharType="separate"/>
            </w:r>
            <w:r w:rsidR="00007E0F">
              <w:rPr>
                <w:noProof/>
                <w:webHidden/>
              </w:rPr>
              <w:t>12</w:t>
            </w:r>
            <w:r w:rsidR="00007E0F">
              <w:rPr>
                <w:noProof/>
                <w:webHidden/>
              </w:rPr>
              <w:fldChar w:fldCharType="end"/>
            </w:r>
          </w:hyperlink>
        </w:p>
        <w:p w14:paraId="777CE867" w14:textId="7B411E61" w:rsidR="00007E0F" w:rsidRDefault="00AA1337">
          <w:pPr>
            <w:pStyle w:val="TOC1"/>
            <w:rPr>
              <w:rFonts w:eastAsiaTheme="minorEastAsia" w:cstheme="minorBidi"/>
              <w:b w:val="0"/>
              <w:bCs w:val="0"/>
              <w:caps w:val="0"/>
              <w:noProof/>
              <w:sz w:val="22"/>
              <w:szCs w:val="22"/>
            </w:rPr>
          </w:pPr>
          <w:hyperlink w:anchor="_Toc509497569" w:history="1">
            <w:r w:rsidR="00007E0F" w:rsidRPr="00577B2E">
              <w:rPr>
                <w:rStyle w:val="Hyperlink"/>
                <w:noProof/>
              </w:rPr>
              <w:t>Implementing Your Solution</w:t>
            </w:r>
            <w:r w:rsidR="00007E0F">
              <w:rPr>
                <w:noProof/>
                <w:webHidden/>
              </w:rPr>
              <w:tab/>
            </w:r>
            <w:r w:rsidR="00007E0F">
              <w:rPr>
                <w:noProof/>
                <w:webHidden/>
              </w:rPr>
              <w:fldChar w:fldCharType="begin"/>
            </w:r>
            <w:r w:rsidR="00007E0F">
              <w:rPr>
                <w:noProof/>
                <w:webHidden/>
              </w:rPr>
              <w:instrText xml:space="preserve"> PAGEREF _Toc509497569 \h </w:instrText>
            </w:r>
            <w:r w:rsidR="00007E0F">
              <w:rPr>
                <w:noProof/>
                <w:webHidden/>
              </w:rPr>
            </w:r>
            <w:r w:rsidR="00007E0F">
              <w:rPr>
                <w:noProof/>
                <w:webHidden/>
              </w:rPr>
              <w:fldChar w:fldCharType="separate"/>
            </w:r>
            <w:r w:rsidR="00007E0F">
              <w:rPr>
                <w:noProof/>
                <w:webHidden/>
              </w:rPr>
              <w:t>15</w:t>
            </w:r>
            <w:r w:rsidR="00007E0F">
              <w:rPr>
                <w:noProof/>
                <w:webHidden/>
              </w:rPr>
              <w:fldChar w:fldCharType="end"/>
            </w:r>
          </w:hyperlink>
        </w:p>
        <w:p w14:paraId="0DECA1D2" w14:textId="6BA17AD8" w:rsidR="00007E0F" w:rsidRDefault="00AA1337">
          <w:pPr>
            <w:pStyle w:val="TOC2"/>
            <w:tabs>
              <w:tab w:val="right" w:leader="dot" w:pos="9350"/>
            </w:tabs>
            <w:rPr>
              <w:rFonts w:eastAsiaTheme="minorEastAsia" w:cstheme="minorBidi"/>
              <w:smallCaps w:val="0"/>
              <w:noProof/>
              <w:sz w:val="22"/>
              <w:szCs w:val="22"/>
            </w:rPr>
          </w:pPr>
          <w:hyperlink w:anchor="_Toc509497570" w:history="1">
            <w:r w:rsidR="00007E0F" w:rsidRPr="00577B2E">
              <w:rPr>
                <w:rStyle w:val="Hyperlink"/>
                <w:noProof/>
              </w:rPr>
              <w:t>Phase 1: Configuring automatic user provisioning</w:t>
            </w:r>
            <w:r w:rsidR="00007E0F">
              <w:rPr>
                <w:noProof/>
                <w:webHidden/>
              </w:rPr>
              <w:tab/>
            </w:r>
            <w:r w:rsidR="00007E0F">
              <w:rPr>
                <w:noProof/>
                <w:webHidden/>
              </w:rPr>
              <w:fldChar w:fldCharType="begin"/>
            </w:r>
            <w:r w:rsidR="00007E0F">
              <w:rPr>
                <w:noProof/>
                <w:webHidden/>
              </w:rPr>
              <w:instrText xml:space="preserve"> PAGEREF _Toc509497570 \h </w:instrText>
            </w:r>
            <w:r w:rsidR="00007E0F">
              <w:rPr>
                <w:noProof/>
                <w:webHidden/>
              </w:rPr>
            </w:r>
            <w:r w:rsidR="00007E0F">
              <w:rPr>
                <w:noProof/>
                <w:webHidden/>
              </w:rPr>
              <w:fldChar w:fldCharType="separate"/>
            </w:r>
            <w:r w:rsidR="00007E0F">
              <w:rPr>
                <w:noProof/>
                <w:webHidden/>
              </w:rPr>
              <w:t>15</w:t>
            </w:r>
            <w:r w:rsidR="00007E0F">
              <w:rPr>
                <w:noProof/>
                <w:webHidden/>
              </w:rPr>
              <w:fldChar w:fldCharType="end"/>
            </w:r>
          </w:hyperlink>
        </w:p>
        <w:p w14:paraId="4A08A611" w14:textId="1935099C" w:rsidR="00007E0F" w:rsidRDefault="00AA1337">
          <w:pPr>
            <w:pStyle w:val="TOC2"/>
            <w:tabs>
              <w:tab w:val="right" w:leader="dot" w:pos="9350"/>
            </w:tabs>
            <w:rPr>
              <w:rFonts w:eastAsiaTheme="minorEastAsia" w:cstheme="minorBidi"/>
              <w:smallCaps w:val="0"/>
              <w:noProof/>
              <w:sz w:val="22"/>
              <w:szCs w:val="22"/>
            </w:rPr>
          </w:pPr>
          <w:hyperlink w:anchor="_Toc509497571" w:history="1">
            <w:r w:rsidR="00007E0F" w:rsidRPr="00577B2E">
              <w:rPr>
                <w:rStyle w:val="Hyperlink"/>
                <w:noProof/>
              </w:rPr>
              <w:t>Phase 2: User Acceptance Testing (UAT)</w:t>
            </w:r>
            <w:r w:rsidR="00007E0F">
              <w:rPr>
                <w:noProof/>
                <w:webHidden/>
              </w:rPr>
              <w:tab/>
            </w:r>
            <w:r w:rsidR="00007E0F">
              <w:rPr>
                <w:noProof/>
                <w:webHidden/>
              </w:rPr>
              <w:fldChar w:fldCharType="begin"/>
            </w:r>
            <w:r w:rsidR="00007E0F">
              <w:rPr>
                <w:noProof/>
                <w:webHidden/>
              </w:rPr>
              <w:instrText xml:space="preserve"> PAGEREF _Toc509497571 \h </w:instrText>
            </w:r>
            <w:r w:rsidR="00007E0F">
              <w:rPr>
                <w:noProof/>
                <w:webHidden/>
              </w:rPr>
            </w:r>
            <w:r w:rsidR="00007E0F">
              <w:rPr>
                <w:noProof/>
                <w:webHidden/>
              </w:rPr>
              <w:fldChar w:fldCharType="separate"/>
            </w:r>
            <w:r w:rsidR="00007E0F">
              <w:rPr>
                <w:noProof/>
                <w:webHidden/>
              </w:rPr>
              <w:t>16</w:t>
            </w:r>
            <w:r w:rsidR="00007E0F">
              <w:rPr>
                <w:noProof/>
                <w:webHidden/>
              </w:rPr>
              <w:fldChar w:fldCharType="end"/>
            </w:r>
          </w:hyperlink>
        </w:p>
        <w:p w14:paraId="48D7BD88" w14:textId="27371C85" w:rsidR="00007E0F" w:rsidRDefault="00AA1337">
          <w:pPr>
            <w:pStyle w:val="TOC2"/>
            <w:tabs>
              <w:tab w:val="right" w:leader="dot" w:pos="9350"/>
            </w:tabs>
            <w:rPr>
              <w:rFonts w:eastAsiaTheme="minorEastAsia" w:cstheme="minorBidi"/>
              <w:smallCaps w:val="0"/>
              <w:noProof/>
              <w:sz w:val="22"/>
              <w:szCs w:val="22"/>
            </w:rPr>
          </w:pPr>
          <w:hyperlink w:anchor="_Toc509497572" w:history="1">
            <w:r w:rsidR="00007E0F" w:rsidRPr="00577B2E">
              <w:rPr>
                <w:rStyle w:val="Hyperlink"/>
                <w:noProof/>
              </w:rPr>
              <w:t>Phase 3: Transitioning into production</w:t>
            </w:r>
            <w:r w:rsidR="00007E0F">
              <w:rPr>
                <w:noProof/>
                <w:webHidden/>
              </w:rPr>
              <w:tab/>
            </w:r>
            <w:r w:rsidR="00007E0F">
              <w:rPr>
                <w:noProof/>
                <w:webHidden/>
              </w:rPr>
              <w:fldChar w:fldCharType="begin"/>
            </w:r>
            <w:r w:rsidR="00007E0F">
              <w:rPr>
                <w:noProof/>
                <w:webHidden/>
              </w:rPr>
              <w:instrText xml:space="preserve"> PAGEREF _Toc509497572 \h </w:instrText>
            </w:r>
            <w:r w:rsidR="00007E0F">
              <w:rPr>
                <w:noProof/>
                <w:webHidden/>
              </w:rPr>
            </w:r>
            <w:r w:rsidR="00007E0F">
              <w:rPr>
                <w:noProof/>
                <w:webHidden/>
              </w:rPr>
              <w:fldChar w:fldCharType="separate"/>
            </w:r>
            <w:r w:rsidR="00007E0F">
              <w:rPr>
                <w:noProof/>
                <w:webHidden/>
              </w:rPr>
              <w:t>16</w:t>
            </w:r>
            <w:r w:rsidR="00007E0F">
              <w:rPr>
                <w:noProof/>
                <w:webHidden/>
              </w:rPr>
              <w:fldChar w:fldCharType="end"/>
            </w:r>
          </w:hyperlink>
        </w:p>
        <w:p w14:paraId="178EDEB4" w14:textId="3555B2A3" w:rsidR="00007E0F" w:rsidRDefault="00AA1337">
          <w:pPr>
            <w:pStyle w:val="TOC2"/>
            <w:tabs>
              <w:tab w:val="right" w:leader="dot" w:pos="9350"/>
            </w:tabs>
            <w:rPr>
              <w:rFonts w:eastAsiaTheme="minorEastAsia" w:cstheme="minorBidi"/>
              <w:smallCaps w:val="0"/>
              <w:noProof/>
              <w:sz w:val="22"/>
              <w:szCs w:val="22"/>
            </w:rPr>
          </w:pPr>
          <w:hyperlink w:anchor="_Toc509497573" w:history="1">
            <w:r w:rsidR="00007E0F" w:rsidRPr="00577B2E">
              <w:rPr>
                <w:rStyle w:val="Hyperlink"/>
                <w:noProof/>
              </w:rPr>
              <w:t>Phase 4: Rollback steps</w:t>
            </w:r>
            <w:r w:rsidR="00007E0F">
              <w:rPr>
                <w:noProof/>
                <w:webHidden/>
              </w:rPr>
              <w:tab/>
            </w:r>
            <w:r w:rsidR="00007E0F">
              <w:rPr>
                <w:noProof/>
                <w:webHidden/>
              </w:rPr>
              <w:fldChar w:fldCharType="begin"/>
            </w:r>
            <w:r w:rsidR="00007E0F">
              <w:rPr>
                <w:noProof/>
                <w:webHidden/>
              </w:rPr>
              <w:instrText xml:space="preserve"> PAGEREF _Toc509497573 \h </w:instrText>
            </w:r>
            <w:r w:rsidR="00007E0F">
              <w:rPr>
                <w:noProof/>
                <w:webHidden/>
              </w:rPr>
            </w:r>
            <w:r w:rsidR="00007E0F">
              <w:rPr>
                <w:noProof/>
                <w:webHidden/>
              </w:rPr>
              <w:fldChar w:fldCharType="separate"/>
            </w:r>
            <w:r w:rsidR="00007E0F">
              <w:rPr>
                <w:noProof/>
                <w:webHidden/>
              </w:rPr>
              <w:t>16</w:t>
            </w:r>
            <w:r w:rsidR="00007E0F">
              <w:rPr>
                <w:noProof/>
                <w:webHidden/>
              </w:rPr>
              <w:fldChar w:fldCharType="end"/>
            </w:r>
          </w:hyperlink>
        </w:p>
        <w:p w14:paraId="5F026021" w14:textId="623B904A" w:rsidR="00007E0F" w:rsidRDefault="00AA1337">
          <w:pPr>
            <w:pStyle w:val="TOC1"/>
            <w:rPr>
              <w:rFonts w:eastAsiaTheme="minorEastAsia" w:cstheme="minorBidi"/>
              <w:b w:val="0"/>
              <w:bCs w:val="0"/>
              <w:caps w:val="0"/>
              <w:noProof/>
              <w:sz w:val="22"/>
              <w:szCs w:val="22"/>
            </w:rPr>
          </w:pPr>
          <w:hyperlink w:anchor="_Toc509497574" w:history="1">
            <w:r w:rsidR="00007E0F" w:rsidRPr="00577B2E">
              <w:rPr>
                <w:rStyle w:val="Hyperlink"/>
                <w:noProof/>
              </w:rPr>
              <w:t>Operationalize your Implementation</w:t>
            </w:r>
            <w:r w:rsidR="00007E0F">
              <w:rPr>
                <w:noProof/>
                <w:webHidden/>
              </w:rPr>
              <w:tab/>
            </w:r>
            <w:r w:rsidR="00007E0F">
              <w:rPr>
                <w:noProof/>
                <w:webHidden/>
              </w:rPr>
              <w:fldChar w:fldCharType="begin"/>
            </w:r>
            <w:r w:rsidR="00007E0F">
              <w:rPr>
                <w:noProof/>
                <w:webHidden/>
              </w:rPr>
              <w:instrText xml:space="preserve"> PAGEREF _Toc509497574 \h </w:instrText>
            </w:r>
            <w:r w:rsidR="00007E0F">
              <w:rPr>
                <w:noProof/>
                <w:webHidden/>
              </w:rPr>
            </w:r>
            <w:r w:rsidR="00007E0F">
              <w:rPr>
                <w:noProof/>
                <w:webHidden/>
              </w:rPr>
              <w:fldChar w:fldCharType="separate"/>
            </w:r>
            <w:r w:rsidR="00007E0F">
              <w:rPr>
                <w:noProof/>
                <w:webHidden/>
              </w:rPr>
              <w:t>17</w:t>
            </w:r>
            <w:r w:rsidR="00007E0F">
              <w:rPr>
                <w:noProof/>
                <w:webHidden/>
              </w:rPr>
              <w:fldChar w:fldCharType="end"/>
            </w:r>
          </w:hyperlink>
        </w:p>
        <w:p w14:paraId="792EA96D" w14:textId="6D77A9E9" w:rsidR="00007E0F" w:rsidRDefault="00AA1337">
          <w:pPr>
            <w:pStyle w:val="TOC2"/>
            <w:tabs>
              <w:tab w:val="right" w:leader="dot" w:pos="9350"/>
            </w:tabs>
            <w:rPr>
              <w:rFonts w:eastAsiaTheme="minorEastAsia" w:cstheme="minorBidi"/>
              <w:smallCaps w:val="0"/>
              <w:noProof/>
              <w:sz w:val="22"/>
              <w:szCs w:val="22"/>
            </w:rPr>
          </w:pPr>
          <w:hyperlink w:anchor="_Toc509497575" w:history="1">
            <w:r w:rsidR="00007E0F" w:rsidRPr="00577B2E">
              <w:rPr>
                <w:rStyle w:val="Hyperlink"/>
                <w:noProof/>
              </w:rPr>
              <w:t>Reporting and monitoring</w:t>
            </w:r>
            <w:r w:rsidR="00007E0F">
              <w:rPr>
                <w:noProof/>
                <w:webHidden/>
              </w:rPr>
              <w:tab/>
            </w:r>
            <w:r w:rsidR="00007E0F">
              <w:rPr>
                <w:noProof/>
                <w:webHidden/>
              </w:rPr>
              <w:fldChar w:fldCharType="begin"/>
            </w:r>
            <w:r w:rsidR="00007E0F">
              <w:rPr>
                <w:noProof/>
                <w:webHidden/>
              </w:rPr>
              <w:instrText xml:space="preserve"> PAGEREF _Toc509497575 \h </w:instrText>
            </w:r>
            <w:r w:rsidR="00007E0F">
              <w:rPr>
                <w:noProof/>
                <w:webHidden/>
              </w:rPr>
            </w:r>
            <w:r w:rsidR="00007E0F">
              <w:rPr>
                <w:noProof/>
                <w:webHidden/>
              </w:rPr>
              <w:fldChar w:fldCharType="separate"/>
            </w:r>
            <w:r w:rsidR="00007E0F">
              <w:rPr>
                <w:noProof/>
                <w:webHidden/>
              </w:rPr>
              <w:t>17</w:t>
            </w:r>
            <w:r w:rsidR="00007E0F">
              <w:rPr>
                <w:noProof/>
                <w:webHidden/>
              </w:rPr>
              <w:fldChar w:fldCharType="end"/>
            </w:r>
          </w:hyperlink>
        </w:p>
        <w:p w14:paraId="0E26B9D4" w14:textId="5F0FDFBE" w:rsidR="00007E0F" w:rsidRDefault="00AA1337">
          <w:pPr>
            <w:pStyle w:val="TOC2"/>
            <w:tabs>
              <w:tab w:val="right" w:leader="dot" w:pos="9350"/>
            </w:tabs>
            <w:rPr>
              <w:rFonts w:eastAsiaTheme="minorEastAsia" w:cstheme="minorBidi"/>
              <w:smallCaps w:val="0"/>
              <w:noProof/>
              <w:sz w:val="22"/>
              <w:szCs w:val="22"/>
            </w:rPr>
          </w:pPr>
          <w:hyperlink w:anchor="_Toc509497576" w:history="1">
            <w:r w:rsidR="00007E0F" w:rsidRPr="00577B2E">
              <w:rPr>
                <w:rStyle w:val="Hyperlink"/>
                <w:noProof/>
              </w:rPr>
              <w:t>Troubleshooting</w:t>
            </w:r>
            <w:r w:rsidR="00007E0F">
              <w:rPr>
                <w:noProof/>
                <w:webHidden/>
              </w:rPr>
              <w:tab/>
            </w:r>
            <w:r w:rsidR="00007E0F">
              <w:rPr>
                <w:noProof/>
                <w:webHidden/>
              </w:rPr>
              <w:fldChar w:fldCharType="begin"/>
            </w:r>
            <w:r w:rsidR="00007E0F">
              <w:rPr>
                <w:noProof/>
                <w:webHidden/>
              </w:rPr>
              <w:instrText xml:space="preserve"> PAGEREF _Toc509497576 \h </w:instrText>
            </w:r>
            <w:r w:rsidR="00007E0F">
              <w:rPr>
                <w:noProof/>
                <w:webHidden/>
              </w:rPr>
            </w:r>
            <w:r w:rsidR="00007E0F">
              <w:rPr>
                <w:noProof/>
                <w:webHidden/>
              </w:rPr>
              <w:fldChar w:fldCharType="separate"/>
            </w:r>
            <w:r w:rsidR="00007E0F">
              <w:rPr>
                <w:noProof/>
                <w:webHidden/>
              </w:rPr>
              <w:t>18</w:t>
            </w:r>
            <w:r w:rsidR="00007E0F">
              <w:rPr>
                <w:noProof/>
                <w:webHidden/>
              </w:rPr>
              <w:fldChar w:fldCharType="end"/>
            </w:r>
          </w:hyperlink>
        </w:p>
        <w:p w14:paraId="7EB3BDF9" w14:textId="3F7499A7" w:rsidR="00007E0F" w:rsidRDefault="00AA1337">
          <w:pPr>
            <w:pStyle w:val="TOC2"/>
            <w:tabs>
              <w:tab w:val="right" w:leader="dot" w:pos="9350"/>
            </w:tabs>
            <w:rPr>
              <w:rFonts w:eastAsiaTheme="minorEastAsia" w:cstheme="minorBidi"/>
              <w:smallCaps w:val="0"/>
              <w:noProof/>
              <w:sz w:val="22"/>
              <w:szCs w:val="22"/>
            </w:rPr>
          </w:pPr>
          <w:hyperlink w:anchor="_Toc509497577" w:history="1">
            <w:r w:rsidR="00007E0F" w:rsidRPr="00577B2E">
              <w:rPr>
                <w:rStyle w:val="Hyperlink"/>
                <w:noProof/>
              </w:rPr>
              <w:t>Reference Documentation</w:t>
            </w:r>
            <w:r w:rsidR="00007E0F">
              <w:rPr>
                <w:noProof/>
                <w:webHidden/>
              </w:rPr>
              <w:tab/>
            </w:r>
            <w:r w:rsidR="00007E0F">
              <w:rPr>
                <w:noProof/>
                <w:webHidden/>
              </w:rPr>
              <w:fldChar w:fldCharType="begin"/>
            </w:r>
            <w:r w:rsidR="00007E0F">
              <w:rPr>
                <w:noProof/>
                <w:webHidden/>
              </w:rPr>
              <w:instrText xml:space="preserve"> PAGEREF _Toc509497577 \h </w:instrText>
            </w:r>
            <w:r w:rsidR="00007E0F">
              <w:rPr>
                <w:noProof/>
                <w:webHidden/>
              </w:rPr>
            </w:r>
            <w:r w:rsidR="00007E0F">
              <w:rPr>
                <w:noProof/>
                <w:webHidden/>
              </w:rPr>
              <w:fldChar w:fldCharType="separate"/>
            </w:r>
            <w:r w:rsidR="00007E0F">
              <w:rPr>
                <w:noProof/>
                <w:webHidden/>
              </w:rPr>
              <w:t>19</w:t>
            </w:r>
            <w:r w:rsidR="00007E0F">
              <w:rPr>
                <w:noProof/>
                <w:webHidden/>
              </w:rPr>
              <w:fldChar w:fldCharType="end"/>
            </w:r>
          </w:hyperlink>
        </w:p>
        <w:p w14:paraId="136AC9FB" w14:textId="2B336962" w:rsidR="005550CA" w:rsidRDefault="005550CA">
          <w:r w:rsidRPr="00C80C3C">
            <w:fldChar w:fldCharType="end"/>
          </w:r>
        </w:p>
      </w:sdtContent>
    </w:sdt>
    <w:p w14:paraId="22411F5B" w14:textId="77777777" w:rsidR="002C442E" w:rsidRDefault="002C442E" w:rsidP="00BA4498"/>
    <w:p w14:paraId="28F109C9" w14:textId="77777777" w:rsidR="002C442E" w:rsidRDefault="002C442E" w:rsidP="00BA4498"/>
    <w:p w14:paraId="1B47D00E" w14:textId="77777777" w:rsidR="007B44AC" w:rsidRDefault="007B44AC" w:rsidP="00E7304F">
      <w:pPr>
        <w:sectPr w:rsidR="007B44AC" w:rsidSect="0002302D">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pgNumType w:start="0"/>
          <w:cols w:space="720"/>
          <w:titlePg/>
          <w:docGrid w:linePitch="360"/>
        </w:sectPr>
      </w:pPr>
    </w:p>
    <w:p w14:paraId="55E706BE" w14:textId="0642BFB1" w:rsidR="00C72F5F" w:rsidRDefault="00F7397E" w:rsidP="004D7E6A">
      <w:pPr>
        <w:pStyle w:val="Heading1"/>
      </w:pPr>
      <w:bookmarkStart w:id="5" w:name="_Toc502840490"/>
      <w:bookmarkStart w:id="6" w:name="_Toc502924261"/>
      <w:bookmarkStart w:id="7" w:name="_Toc502750733"/>
      <w:r>
        <w:lastRenderedPageBreak/>
        <w:t xml:space="preserve">Business Value of User Provisioning </w:t>
      </w:r>
    </w:p>
    <w:p w14:paraId="1AE30548" w14:textId="7E291359" w:rsidR="00C72F5F" w:rsidRDefault="00C72F5F" w:rsidP="00F7397E">
      <w:r>
        <w:t xml:space="preserve">This document presents an executive summary of the business case for moving forward with enabling Azure Active Directory </w:t>
      </w:r>
      <w:r w:rsidR="002D79CC">
        <w:t>automatic user</w:t>
      </w:r>
      <w:r w:rsidR="00452F3C">
        <w:t xml:space="preserve"> provisioning</w:t>
      </w:r>
      <w:r>
        <w:t xml:space="preserve"> for </w:t>
      </w:r>
      <w:r w:rsidR="004E61A5">
        <w:rPr>
          <w:noProof/>
        </w:rPr>
        <w:fldChar w:fldCharType="begin"/>
      </w:r>
      <w:r w:rsidR="004E61A5">
        <w:rPr>
          <w:noProof/>
        </w:rPr>
        <w:instrText xml:space="preserve"> MERGEFIELD  ApplicationName \* Upper \m  \* MERGEFORMAT </w:instrText>
      </w:r>
      <w:r w:rsidR="004E61A5">
        <w:rPr>
          <w:noProof/>
        </w:rPr>
        <w:fldChar w:fldCharType="separate"/>
      </w:r>
      <w:r>
        <w:rPr>
          <w:noProof/>
        </w:rPr>
        <w:t>«APPLICATIONNAME»</w:t>
      </w:r>
      <w:r w:rsidR="004E61A5">
        <w:rPr>
          <w:noProof/>
        </w:rPr>
        <w:fldChar w:fldCharType="end"/>
      </w:r>
      <w:r>
        <w:t xml:space="preserve"> (“The Application”).</w:t>
      </w:r>
    </w:p>
    <w:p w14:paraId="0E8DE0CD" w14:textId="024978A7" w:rsidR="00C72F5F" w:rsidRDefault="00C72F5F" w:rsidP="00F7397E">
      <w:r>
        <w:t>Many organizations rely upon software as a service (SaaS) applications</w:t>
      </w:r>
      <w:r w:rsidR="00D52788">
        <w:t xml:space="preserve"> such as </w:t>
      </w:r>
      <w:r>
        <w:t>Office 365, Box</w:t>
      </w:r>
      <w:r w:rsidR="00D52788">
        <w:t xml:space="preserve"> and </w:t>
      </w:r>
      <w:r>
        <w:t>Salesforce</w:t>
      </w:r>
      <w:r w:rsidR="003F6CF6">
        <w:t xml:space="preserve"> </w:t>
      </w:r>
      <w:r>
        <w:t xml:space="preserve">for end user productivity. </w:t>
      </w:r>
      <w:r w:rsidR="00A560B5">
        <w:t xml:space="preserve">Historically, IT staff </w:t>
      </w:r>
      <w:r w:rsidR="0035433B">
        <w:t>have</w:t>
      </w:r>
      <w:r w:rsidR="00A560B5">
        <w:t xml:space="preserve"> relied on manual provisioning methods or custom scripts to securely manage user identities in each SaaS application. </w:t>
      </w:r>
    </w:p>
    <w:p w14:paraId="39713245" w14:textId="5C5D8146" w:rsidR="00C72F5F" w:rsidRDefault="001A5FAD" w:rsidP="00C72F5F">
      <w:r>
        <w:t>Azure Active Directory User Provisioning</w:t>
      </w:r>
      <w:r w:rsidR="00FD1C08">
        <w:t xml:space="preserve"> simplifies this process by</w:t>
      </w:r>
      <w:r w:rsidR="00DD6F68">
        <w:t xml:space="preserve"> securely</w:t>
      </w:r>
      <w:r w:rsidR="00C50D86">
        <w:t xml:space="preserve"> automat</w:t>
      </w:r>
      <w:r w:rsidR="00FD1C08">
        <w:t>ing</w:t>
      </w:r>
      <w:r w:rsidR="00C50D86">
        <w:t xml:space="preserve"> </w:t>
      </w:r>
      <w:r w:rsidR="00454B94">
        <w:t>the creation, maintenance, and removal of user identities in cloud (SaaS) applications</w:t>
      </w:r>
      <w:r w:rsidR="008E7626">
        <w:t xml:space="preserve"> based on business rules</w:t>
      </w:r>
      <w:r w:rsidR="00FD1C08">
        <w:t>.</w:t>
      </w:r>
      <w:r w:rsidR="00454B94">
        <w:t xml:space="preserve"> </w:t>
      </w:r>
      <w:r w:rsidR="005D4BB1">
        <w:t xml:space="preserve">This allows an enterprise to effectively scale their </w:t>
      </w:r>
      <w:r w:rsidR="00B0757C">
        <w:t xml:space="preserve">identity management systems on both cloud-only and hybrid environments as they expand their dependency on cloud-based solutions. </w:t>
      </w:r>
    </w:p>
    <w:p w14:paraId="0A354CA0" w14:textId="77777777" w:rsidR="00F7397E" w:rsidRPr="00B516CA" w:rsidRDefault="00F7397E" w:rsidP="00C72F5F"/>
    <w:tbl>
      <w:tblPr>
        <w:tblStyle w:val="TableGrid"/>
        <w:tblW w:w="99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1"/>
        <w:gridCol w:w="222"/>
      </w:tblGrid>
      <w:tr w:rsidR="00C72F5F" w14:paraId="5570E845" w14:textId="77777777" w:rsidTr="00EE041C">
        <w:tc>
          <w:tcPr>
            <w:tcW w:w="9751" w:type="dxa"/>
          </w:tcPr>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6"/>
              <w:gridCol w:w="8179"/>
            </w:tblGrid>
            <w:tr w:rsidR="00C72F5F" w14:paraId="0C8E7543" w14:textId="77777777" w:rsidTr="00271140">
              <w:tc>
                <w:tcPr>
                  <w:tcW w:w="1356" w:type="dxa"/>
                </w:tcPr>
                <w:p w14:paraId="46A260E6" w14:textId="77777777" w:rsidR="00C72F5F" w:rsidRDefault="00C72F5F" w:rsidP="00271140">
                  <w:r w:rsidRPr="00D31F5C">
                    <w:rPr>
                      <w:noProof/>
                    </w:rPr>
                    <w:drawing>
                      <wp:inline distT="0" distB="0" distL="0" distR="0" wp14:anchorId="6F958C53" wp14:editId="57354E9A">
                        <wp:extent cx="685800" cy="685800"/>
                        <wp:effectExtent l="0" t="0" r="0" b="0"/>
                        <wp:docPr id="157" name="Picture 5" descr="\\MAGNUM\Projects\Microsoft\Cloud Power FY12\Design\ICONS_PNG\Incre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descr="\\MAGNUM\Projects\Microsoft\Cloud Power FY12\Design\ICONS_PNG\Increase.png"/>
                                <pic:cNvPicPr>
                                  <a:picLocks noChangeAspect="1" noChangeArrowheads="1"/>
                                </pic:cNvPicPr>
                              </pic:nvPicPr>
                              <pic:blipFill>
                                <a:blip r:embed="rId27" cstate="print">
                                  <a:lum/>
                                </a:blip>
                                <a:srcRect/>
                                <a:stretch>
                                  <a:fillRect/>
                                </a:stretch>
                              </pic:blipFill>
                              <pic:spPr bwMode="auto">
                                <a:xfrm>
                                  <a:off x="0" y="0"/>
                                  <a:ext cx="685800" cy="685800"/>
                                </a:xfrm>
                                <a:prstGeom prst="rect">
                                  <a:avLst/>
                                </a:prstGeom>
                                <a:noFill/>
                              </pic:spPr>
                            </pic:pic>
                          </a:graphicData>
                        </a:graphic>
                      </wp:inline>
                    </w:drawing>
                  </w:r>
                </w:p>
                <w:p w14:paraId="5E6C3D9B" w14:textId="77777777" w:rsidR="00C72F5F" w:rsidRDefault="00C72F5F" w:rsidP="00271140"/>
                <w:p w14:paraId="79844C48" w14:textId="77777777" w:rsidR="00C72F5F" w:rsidRPr="00EF3509" w:rsidRDefault="00C72F5F" w:rsidP="00271140">
                  <w:pPr>
                    <w:rPr>
                      <w:noProof/>
                    </w:rPr>
                  </w:pPr>
                </w:p>
              </w:tc>
              <w:tc>
                <w:tcPr>
                  <w:tcW w:w="8179" w:type="dxa"/>
                </w:tcPr>
                <w:p w14:paraId="636F525A" w14:textId="77777777" w:rsidR="00C72F5F" w:rsidRDefault="00C72F5F" w:rsidP="00271140">
                  <w:r w:rsidRPr="00EE1F4E">
                    <w:rPr>
                      <w:b/>
                    </w:rPr>
                    <w:t>I</w:t>
                  </w:r>
                  <w:r>
                    <w:rPr>
                      <w:b/>
                    </w:rPr>
                    <w:t>NCREASE PRODUCTIVITY</w:t>
                  </w:r>
                </w:p>
                <w:p w14:paraId="40B72BA0" w14:textId="331FC075" w:rsidR="00C72F5F" w:rsidRDefault="00A82738" w:rsidP="00271140">
                  <w:r>
                    <w:t>Simplify the management of user identities across SaaS applications by</w:t>
                  </w:r>
                  <w:r w:rsidR="00360A12">
                    <w:t xml:space="preserve"> providing a single</w:t>
                  </w:r>
                  <w:r w:rsidR="00321EFF">
                    <w:t xml:space="preserve"> user provisioning management interface. </w:t>
                  </w:r>
                  <w:r w:rsidR="008B084C">
                    <w:t>This includes having a single set of policies to determine who is provisioned</w:t>
                  </w:r>
                  <w:r w:rsidR="00E0356F">
                    <w:t xml:space="preserve">, </w:t>
                  </w:r>
                  <w:r w:rsidR="008B084C">
                    <w:t>who can sign into an application</w:t>
                  </w:r>
                  <w:r w:rsidR="00E0356F">
                    <w:t xml:space="preserve"> and </w:t>
                  </w:r>
                  <w:r w:rsidR="0019580B">
                    <w:t>what</w:t>
                  </w:r>
                  <w:r w:rsidR="00320E63">
                    <w:t xml:space="preserve"> user information to provision. </w:t>
                  </w:r>
                </w:p>
                <w:p w14:paraId="4E11664D" w14:textId="77777777" w:rsidR="00C72F5F" w:rsidRDefault="00C72F5F" w:rsidP="00271140">
                  <w:pPr>
                    <w:rPr>
                      <w:b/>
                    </w:rPr>
                  </w:pPr>
                </w:p>
              </w:tc>
            </w:tr>
            <w:tr w:rsidR="00C72F5F" w14:paraId="46901843" w14:textId="77777777" w:rsidTr="00271140">
              <w:tc>
                <w:tcPr>
                  <w:tcW w:w="1356" w:type="dxa"/>
                </w:tcPr>
                <w:p w14:paraId="50354449" w14:textId="77777777" w:rsidR="00C72F5F" w:rsidRDefault="00C72F5F" w:rsidP="00271140">
                  <w:r w:rsidRPr="00EF3509">
                    <w:rPr>
                      <w:noProof/>
                    </w:rPr>
                    <w:drawing>
                      <wp:inline distT="0" distB="0" distL="0" distR="0" wp14:anchorId="33154CED" wp14:editId="5334F7EA">
                        <wp:extent cx="668675" cy="668675"/>
                        <wp:effectExtent l="0" t="0" r="0" b="0"/>
                        <wp:docPr id="137" name="Picture 3" descr="\\MAGNUM\Projects\Microsoft\Cloud Power FY12\Design\ICONS_PNG\Confidentiality.png">
                          <a:extLst xmlns:a="http://schemas.openxmlformats.org/drawingml/2006/main">
                            <a:ext uri="{FF2B5EF4-FFF2-40B4-BE49-F238E27FC236}">
                              <a16:creationId xmlns:a16="http://schemas.microsoft.com/office/drawing/2014/main" id="{BE8099A7-0BE5-4BBA-A932-6DD454A25F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MAGNUM\Projects\Microsoft\Cloud Power FY12\Design\ICONS_PNG\Confidentiality.png">
                                  <a:extLst>
                                    <a:ext uri="{FF2B5EF4-FFF2-40B4-BE49-F238E27FC236}">
                                      <a16:creationId xmlns:a16="http://schemas.microsoft.com/office/drawing/2014/main" id="{BE8099A7-0BE5-4BBA-A932-6DD454A25F54}"/>
                                    </a:ext>
                                  </a:extLst>
                                </pic:cNvPr>
                                <pic:cNvPicPr>
                                  <a:picLocks noChangeAspect="1" noChangeArrowheads="1"/>
                                </pic:cNvPicPr>
                              </pic:nvPicPr>
                              <pic:blipFill>
                                <a:blip r:embed="rId28" cstate="print"/>
                                <a:srcRect/>
                                <a:stretch>
                                  <a:fillRect/>
                                </a:stretch>
                              </pic:blipFill>
                              <pic:spPr bwMode="auto">
                                <a:xfrm>
                                  <a:off x="0" y="0"/>
                                  <a:ext cx="668675" cy="668675"/>
                                </a:xfrm>
                                <a:prstGeom prst="rect">
                                  <a:avLst/>
                                </a:prstGeom>
                                <a:noFill/>
                              </pic:spPr>
                            </pic:pic>
                          </a:graphicData>
                        </a:graphic>
                      </wp:inline>
                    </w:drawing>
                  </w:r>
                </w:p>
              </w:tc>
              <w:tc>
                <w:tcPr>
                  <w:tcW w:w="8179" w:type="dxa"/>
                </w:tcPr>
                <w:p w14:paraId="26898029" w14:textId="77777777" w:rsidR="00C72F5F" w:rsidRDefault="00C72F5F" w:rsidP="00271140">
                  <w:r>
                    <w:rPr>
                      <w:b/>
                    </w:rPr>
                    <w:t>MANAGE RISK</w:t>
                  </w:r>
                </w:p>
                <w:p w14:paraId="04065DFE" w14:textId="3B29BBDC" w:rsidR="00C72F5F" w:rsidRDefault="005E79E4" w:rsidP="00271140">
                  <w:r>
                    <w:t xml:space="preserve">Secure your organization by </w:t>
                  </w:r>
                  <w:r w:rsidR="0020117D">
                    <w:t>e</w:t>
                  </w:r>
                  <w:r w:rsidR="0020117D" w:rsidRPr="0020117D">
                    <w:t>nsur</w:t>
                  </w:r>
                  <w:r w:rsidR="0020117D">
                    <w:t>ing</w:t>
                  </w:r>
                  <w:r w:rsidR="0020117D" w:rsidRPr="0020117D">
                    <w:t xml:space="preserve"> that user identities and access to key SaaS apps are automatically updated when users transition or leave the organization</w:t>
                  </w:r>
                  <w:r w:rsidR="00A96C23">
                    <w:t xml:space="preserve">. This can be implemented </w:t>
                  </w:r>
                  <w:r w:rsidR="00C72F5F">
                    <w:t>based on</w:t>
                  </w:r>
                  <w:r w:rsidR="00AB2006">
                    <w:t xml:space="preserve"> </w:t>
                  </w:r>
                  <w:r w:rsidR="000A2577">
                    <w:t xml:space="preserve">a </w:t>
                  </w:r>
                  <w:r w:rsidR="00630D86">
                    <w:t>user</w:t>
                  </w:r>
                  <w:r w:rsidR="000A2577">
                    <w:t>’s</w:t>
                  </w:r>
                  <w:r w:rsidR="00630D86">
                    <w:t xml:space="preserve"> employee status</w:t>
                  </w:r>
                  <w:r w:rsidR="000A2577">
                    <w:t xml:space="preserve"> </w:t>
                  </w:r>
                  <w:r w:rsidR="00C72F5F">
                    <w:t xml:space="preserve">or groups that </w:t>
                  </w:r>
                  <w:r w:rsidR="00AB2006">
                    <w:t>define</w:t>
                  </w:r>
                  <w:r w:rsidR="001821C0">
                    <w:t xml:space="preserve"> </w:t>
                  </w:r>
                  <w:r w:rsidR="000A2577">
                    <w:t xml:space="preserve">user </w:t>
                  </w:r>
                  <w:r w:rsidR="001821C0">
                    <w:t>roles</w:t>
                  </w:r>
                  <w:r w:rsidR="00C72F5F">
                    <w:t xml:space="preserve"> </w:t>
                  </w:r>
                  <w:r w:rsidR="002E04F6">
                    <w:t xml:space="preserve">and/or </w:t>
                  </w:r>
                  <w:r w:rsidR="00110265">
                    <w:t>access</w:t>
                  </w:r>
                  <w:r w:rsidR="00C72F5F">
                    <w:t>.</w:t>
                  </w:r>
                </w:p>
                <w:p w14:paraId="03509C7D" w14:textId="77777777" w:rsidR="00C72F5F" w:rsidRDefault="00C72F5F" w:rsidP="00271140"/>
              </w:tc>
            </w:tr>
            <w:tr w:rsidR="00C72F5F" w14:paraId="7C5695AD" w14:textId="77777777" w:rsidTr="00271140">
              <w:tc>
                <w:tcPr>
                  <w:tcW w:w="1356" w:type="dxa"/>
                </w:tcPr>
                <w:p w14:paraId="20FFACAB" w14:textId="77777777" w:rsidR="00C72F5F" w:rsidRDefault="00C72F5F" w:rsidP="00271140">
                  <w:r w:rsidRPr="00AB0014">
                    <w:rPr>
                      <w:noProof/>
                    </w:rPr>
                    <w:drawing>
                      <wp:inline distT="0" distB="0" distL="0" distR="0" wp14:anchorId="3217A15A" wp14:editId="4F95CF43">
                        <wp:extent cx="685800" cy="685800"/>
                        <wp:effectExtent l="0" t="0" r="0" b="0"/>
                        <wp:docPr id="164" name="Picture 3" descr="C:\Users\mitchellg\Desktop\Simple_Licen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descr="C:\Users\mitchellg\Desktop\Simple_Licensing.png"/>
                                <pic:cNvPicPr>
                                  <a:picLocks noChangeAspect="1" noChangeArrowheads="1"/>
                                </pic:cNvPicPr>
                              </pic:nvPicPr>
                              <pic:blipFill>
                                <a:blip r:embed="rId29" cstate="print"/>
                                <a:srcRect/>
                                <a:stretch>
                                  <a:fillRect/>
                                </a:stretch>
                              </pic:blipFill>
                              <pic:spPr bwMode="auto">
                                <a:xfrm>
                                  <a:off x="0" y="0"/>
                                  <a:ext cx="685800" cy="685800"/>
                                </a:xfrm>
                                <a:prstGeom prst="rect">
                                  <a:avLst/>
                                </a:prstGeom>
                                <a:noFill/>
                              </pic:spPr>
                            </pic:pic>
                          </a:graphicData>
                        </a:graphic>
                      </wp:inline>
                    </w:drawing>
                  </w:r>
                </w:p>
              </w:tc>
              <w:tc>
                <w:tcPr>
                  <w:tcW w:w="8179" w:type="dxa"/>
                </w:tcPr>
                <w:p w14:paraId="0B8FDCF0" w14:textId="77777777" w:rsidR="00C72F5F" w:rsidRDefault="00C72F5F" w:rsidP="00271140">
                  <w:pPr>
                    <w:rPr>
                      <w:b/>
                    </w:rPr>
                  </w:pPr>
                  <w:r>
                    <w:rPr>
                      <w:b/>
                    </w:rPr>
                    <w:t>ADDRESS COMPLIANCE AND GOVERNANCE</w:t>
                  </w:r>
                </w:p>
                <w:p w14:paraId="291B9B3C" w14:textId="0B066870" w:rsidR="00C72F5F" w:rsidRDefault="00974828" w:rsidP="00271140">
                  <w:r>
                    <w:t>S</w:t>
                  </w:r>
                  <w:r w:rsidR="00C72F5F" w:rsidRPr="00DD223A">
                    <w:t xml:space="preserve">upports native audit logs for every </w:t>
                  </w:r>
                  <w:r w:rsidR="00186FE2">
                    <w:t>user provisioning</w:t>
                  </w:r>
                  <w:r w:rsidR="00186FE2" w:rsidRPr="00DD223A">
                    <w:t xml:space="preserve"> </w:t>
                  </w:r>
                  <w:r w:rsidR="00C72F5F" w:rsidRPr="00DD223A">
                    <w:t>request performed</w:t>
                  </w:r>
                  <w:r w:rsidR="00235A39">
                    <w:t xml:space="preserve"> </w:t>
                  </w:r>
                  <w:r w:rsidR="00E17BD5">
                    <w:t>by</w:t>
                  </w:r>
                  <w:r w:rsidR="00235A39">
                    <w:t xml:space="preserve"> each </w:t>
                  </w:r>
                  <w:r w:rsidR="00235A39" w:rsidRPr="00DD223A">
                    <w:t>applicatio</w:t>
                  </w:r>
                  <w:r w:rsidR="00375667">
                    <w:t>n</w:t>
                  </w:r>
                  <w:r w:rsidR="00E17BD5">
                    <w:t xml:space="preserve"> for</w:t>
                  </w:r>
                  <w:r w:rsidR="00375667">
                    <w:t xml:space="preserve"> both </w:t>
                  </w:r>
                  <w:r w:rsidR="002C1B54">
                    <w:t>source and target systems</w:t>
                  </w:r>
                  <w:r w:rsidR="00375667">
                    <w:t>. This includes</w:t>
                  </w:r>
                  <w:r w:rsidR="00D3651A">
                    <w:t xml:space="preserve"> user</w:t>
                  </w:r>
                  <w:r w:rsidR="00C72F5F" w:rsidRPr="00DD223A">
                    <w:t xml:space="preserve"> </w:t>
                  </w:r>
                  <w:r w:rsidR="007D49C6">
                    <w:t>imp</w:t>
                  </w:r>
                  <w:r w:rsidR="00375667">
                    <w:t>ort</w:t>
                  </w:r>
                  <w:r w:rsidR="00D3651A">
                    <w:t>s</w:t>
                  </w:r>
                  <w:r w:rsidR="007D49C6">
                    <w:t xml:space="preserve">, </w:t>
                  </w:r>
                  <w:r w:rsidR="00DF0F4F">
                    <w:t>exports,</w:t>
                  </w:r>
                  <w:r w:rsidR="00D3651A">
                    <w:t xml:space="preserve"> and</w:t>
                  </w:r>
                  <w:r w:rsidR="000934EF">
                    <w:t xml:space="preserve"> </w:t>
                  </w:r>
                  <w:r w:rsidR="00D3651A">
                    <w:t>synchronization</w:t>
                  </w:r>
                  <w:r w:rsidR="00C72F5F" w:rsidRPr="00DD223A">
                    <w:t xml:space="preserve">. </w:t>
                  </w:r>
                </w:p>
                <w:p w14:paraId="231F218B" w14:textId="77777777" w:rsidR="00C72F5F" w:rsidRDefault="00C72F5F" w:rsidP="0075390A"/>
              </w:tc>
            </w:tr>
            <w:tr w:rsidR="00C72F5F" w14:paraId="31BA83DE" w14:textId="77777777" w:rsidTr="00271140">
              <w:tc>
                <w:tcPr>
                  <w:tcW w:w="1356" w:type="dxa"/>
                </w:tcPr>
                <w:p w14:paraId="20B9194B" w14:textId="77777777" w:rsidR="00C72F5F" w:rsidRDefault="00C72F5F" w:rsidP="00271140">
                  <w:r w:rsidRPr="00281AE8">
                    <w:rPr>
                      <w:noProof/>
                    </w:rPr>
                    <w:t xml:space="preserve"> </w:t>
                  </w:r>
                  <w:r w:rsidRPr="00281AE8">
                    <w:rPr>
                      <w:noProof/>
                    </w:rPr>
                    <w:drawing>
                      <wp:inline distT="0" distB="0" distL="0" distR="0" wp14:anchorId="413D27D0" wp14:editId="622D34AC">
                        <wp:extent cx="685800" cy="685800"/>
                        <wp:effectExtent l="0" t="0" r="0" b="0"/>
                        <wp:docPr id="165" name="Picture 7" descr="\\MAGNUM\Projects\Microsoft\Cloud Power FY12\Design\ICONS_PNG\Within_Your_Re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MAGNUM\Projects\Microsoft\Cloud Power FY12\Design\ICONS_PNG\Within_Your_Reach.png"/>
                                <pic:cNvPicPr>
                                  <a:picLocks noChangeAspect="1" noChangeArrowheads="1"/>
                                </pic:cNvPicPr>
                              </pic:nvPicPr>
                              <pic:blipFill>
                                <a:blip r:embed="rId30" cstate="print"/>
                                <a:stretch>
                                  <a:fillRect/>
                                </a:stretch>
                              </pic:blipFill>
                              <pic:spPr bwMode="auto">
                                <a:xfrm>
                                  <a:off x="0" y="0"/>
                                  <a:ext cx="685800" cy="685800"/>
                                </a:xfrm>
                                <a:prstGeom prst="rect">
                                  <a:avLst/>
                                </a:prstGeom>
                                <a:noFill/>
                              </pic:spPr>
                            </pic:pic>
                          </a:graphicData>
                        </a:graphic>
                      </wp:inline>
                    </w:drawing>
                  </w:r>
                </w:p>
              </w:tc>
              <w:tc>
                <w:tcPr>
                  <w:tcW w:w="8179" w:type="dxa"/>
                </w:tcPr>
                <w:p w14:paraId="780C0711" w14:textId="77777777" w:rsidR="00C72F5F" w:rsidRDefault="00C72F5F" w:rsidP="00271140">
                  <w:r>
                    <w:rPr>
                      <w:b/>
                    </w:rPr>
                    <w:t>MANAGE COST</w:t>
                  </w:r>
                </w:p>
                <w:p w14:paraId="0078198E" w14:textId="709E828C" w:rsidR="00C72F5F" w:rsidRDefault="00737EC8" w:rsidP="00271140">
                  <w:r>
                    <w:t>Reduce costs</w:t>
                  </w:r>
                  <w:r w:rsidR="00E74B3F">
                    <w:t xml:space="preserve"> by avoiding inefficiencies </w:t>
                  </w:r>
                  <w:r w:rsidR="0083524C">
                    <w:t>and human error associated with manual provisioning</w:t>
                  </w:r>
                  <w:r w:rsidR="00EA34C1">
                    <w:t xml:space="preserve">. This includes </w:t>
                  </w:r>
                  <w:r w:rsidR="00B80D29">
                    <w:t>maintaining custom-developed user provisioning solution</w:t>
                  </w:r>
                  <w:r w:rsidR="00A6353B">
                    <w:t>s</w:t>
                  </w:r>
                  <w:r w:rsidR="00EA34C1">
                    <w:t xml:space="preserve">, </w:t>
                  </w:r>
                  <w:r w:rsidR="00A66954">
                    <w:t>scripts,</w:t>
                  </w:r>
                  <w:r w:rsidR="00EA34C1">
                    <w:t xml:space="preserve"> and audit logs</w:t>
                  </w:r>
                  <w:r w:rsidR="005352C4">
                    <w:t>.</w:t>
                  </w:r>
                </w:p>
                <w:p w14:paraId="7658F8E8" w14:textId="531E2ABE" w:rsidR="00F93319" w:rsidRDefault="00F93319" w:rsidP="00F93319"/>
                <w:p w14:paraId="1A79122A" w14:textId="77777777" w:rsidR="00C72F5F" w:rsidRDefault="00C72F5F" w:rsidP="00271140"/>
              </w:tc>
            </w:tr>
          </w:tbl>
          <w:p w14:paraId="5B6199E0" w14:textId="77777777" w:rsidR="00C72F5F" w:rsidRDefault="00C72F5F" w:rsidP="00271140"/>
        </w:tc>
        <w:tc>
          <w:tcPr>
            <w:tcW w:w="222" w:type="dxa"/>
          </w:tcPr>
          <w:p w14:paraId="4A590DBD" w14:textId="77777777" w:rsidR="00C72F5F" w:rsidRDefault="00C72F5F" w:rsidP="00271140"/>
        </w:tc>
      </w:tr>
    </w:tbl>
    <w:p w14:paraId="082E2F3C" w14:textId="77777777" w:rsidR="00F7397E" w:rsidRDefault="00F7397E" w:rsidP="000B39DD">
      <w:bookmarkStart w:id="8" w:name="_Toc509497557"/>
    </w:p>
    <w:p w14:paraId="3DADC033" w14:textId="77777777" w:rsidR="00F7397E" w:rsidRDefault="00F7397E" w:rsidP="000B39DD"/>
    <w:p w14:paraId="71582336" w14:textId="77777777" w:rsidR="00F7397E" w:rsidRDefault="00F7397E" w:rsidP="000B39DD"/>
    <w:p w14:paraId="41529423" w14:textId="10E1C235" w:rsidR="00F7397E" w:rsidRDefault="00F7397E" w:rsidP="000B39DD"/>
    <w:p w14:paraId="3FE413B7" w14:textId="77777777" w:rsidR="000B39DD" w:rsidRDefault="000B39DD" w:rsidP="000B39DD"/>
    <w:p w14:paraId="4F05923F" w14:textId="77777777" w:rsidR="00F7397E" w:rsidRDefault="00F7397E" w:rsidP="000B39DD"/>
    <w:p w14:paraId="59D35541" w14:textId="1809E792" w:rsidR="00EE041C" w:rsidRPr="000B39DD" w:rsidRDefault="00D06847" w:rsidP="000B39DD">
      <w:pPr>
        <w:rPr>
          <w:b/>
        </w:rPr>
      </w:pPr>
      <w:r w:rsidRPr="000B39DD">
        <w:rPr>
          <w:b/>
        </w:rPr>
        <w:lastRenderedPageBreak/>
        <w:t>Comparing Azure Active Directory automatic user provisioning to other solutions</w:t>
      </w:r>
      <w:bookmarkEnd w:id="8"/>
    </w:p>
    <w:p w14:paraId="67C27AD1" w14:textId="77777777" w:rsidR="00D06847" w:rsidRPr="00D06847" w:rsidRDefault="00D06847" w:rsidP="00D06847"/>
    <w:tbl>
      <w:tblPr>
        <w:tblStyle w:val="Deploymentguide"/>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775"/>
        <w:gridCol w:w="5670"/>
      </w:tblGrid>
      <w:tr w:rsidR="00EE041C" w14:paraId="4C943CE6" w14:textId="77777777" w:rsidTr="00833177">
        <w:trPr>
          <w:cnfStyle w:val="100000000000" w:firstRow="1" w:lastRow="0" w:firstColumn="0" w:lastColumn="0" w:oddVBand="0" w:evenVBand="0" w:oddHBand="0" w:evenHBand="0" w:firstRowFirstColumn="0" w:firstRowLastColumn="0" w:lastRowFirstColumn="0" w:lastRowLastColumn="0"/>
          <w:trHeight w:val="557"/>
        </w:trPr>
        <w:tc>
          <w:tcPr>
            <w:tcW w:w="3775" w:type="dxa"/>
            <w:tcBorders>
              <w:top w:val="none" w:sz="0" w:space="0" w:color="auto"/>
              <w:left w:val="none" w:sz="0" w:space="0" w:color="auto"/>
              <w:right w:val="none" w:sz="0" w:space="0" w:color="auto"/>
            </w:tcBorders>
            <w:vAlign w:val="center"/>
          </w:tcPr>
          <w:p w14:paraId="1B7A8DBC" w14:textId="77777777" w:rsidR="00EE041C" w:rsidRDefault="00EE041C" w:rsidP="0080023D">
            <w:r>
              <w:t>User provisioning options</w:t>
            </w:r>
          </w:p>
        </w:tc>
        <w:tc>
          <w:tcPr>
            <w:tcW w:w="5670" w:type="dxa"/>
            <w:tcBorders>
              <w:top w:val="none" w:sz="0" w:space="0" w:color="auto"/>
              <w:left w:val="none" w:sz="0" w:space="0" w:color="auto"/>
              <w:right w:val="none" w:sz="0" w:space="0" w:color="auto"/>
            </w:tcBorders>
            <w:vAlign w:val="center"/>
          </w:tcPr>
          <w:p w14:paraId="479C2715" w14:textId="762874EB" w:rsidR="00EE041C" w:rsidRDefault="00EE041C" w:rsidP="0080023D">
            <w:r>
              <w:t>Advantage</w:t>
            </w:r>
            <w:r w:rsidR="001C20C3">
              <w:t>s</w:t>
            </w:r>
            <w:r>
              <w:t xml:space="preserve"> of automatic user provisioning</w:t>
            </w:r>
          </w:p>
        </w:tc>
      </w:tr>
      <w:tr w:rsidR="00EE041C" w14:paraId="6BF3174F" w14:textId="77777777" w:rsidTr="00833177">
        <w:tc>
          <w:tcPr>
            <w:tcW w:w="3775" w:type="dxa"/>
          </w:tcPr>
          <w:p w14:paraId="6DF12F73" w14:textId="694A072B" w:rsidR="00EE041C" w:rsidRDefault="001C20C3" w:rsidP="0080023D">
            <w:r>
              <w:t>M</w:t>
            </w:r>
            <w:r w:rsidR="00EE041C" w:rsidRPr="00AE5E71">
              <w:t>anual provisioning</w:t>
            </w:r>
          </w:p>
        </w:tc>
        <w:tc>
          <w:tcPr>
            <w:tcW w:w="5670" w:type="dxa"/>
          </w:tcPr>
          <w:p w14:paraId="58B63E32" w14:textId="2FC5E399" w:rsidR="00EE041C" w:rsidRPr="00AE5E71" w:rsidRDefault="00EE041C" w:rsidP="0043122A">
            <w:pPr>
              <w:pStyle w:val="ListParagraph"/>
              <w:numPr>
                <w:ilvl w:val="0"/>
                <w:numId w:val="19"/>
              </w:numPr>
            </w:pPr>
            <w:r w:rsidRPr="00AE5E71">
              <w:t>Automate</w:t>
            </w:r>
            <w:r w:rsidR="00234CEC">
              <w:t>s</w:t>
            </w:r>
            <w:r w:rsidRPr="00AE5E71">
              <w:t xml:space="preserve"> join, move, leave scenarios</w:t>
            </w:r>
          </w:p>
          <w:p w14:paraId="627CE1E6" w14:textId="77777777" w:rsidR="00EE041C" w:rsidRDefault="00EE041C" w:rsidP="0043122A">
            <w:pPr>
              <w:pStyle w:val="ListParagraph"/>
              <w:numPr>
                <w:ilvl w:val="0"/>
                <w:numId w:val="19"/>
              </w:numPr>
            </w:pPr>
            <w:r w:rsidRPr="00AE5E71">
              <w:t>Reduces human labor and error, improves security</w:t>
            </w:r>
          </w:p>
        </w:tc>
      </w:tr>
      <w:tr w:rsidR="008D4796" w14:paraId="28D0FC51" w14:textId="77777777" w:rsidTr="00833177">
        <w:tc>
          <w:tcPr>
            <w:tcW w:w="3775" w:type="dxa"/>
          </w:tcPr>
          <w:p w14:paraId="0C94F9BB" w14:textId="77777777" w:rsidR="008D4796" w:rsidRDefault="008D4796" w:rsidP="0080023D"/>
        </w:tc>
        <w:tc>
          <w:tcPr>
            <w:tcW w:w="5670" w:type="dxa"/>
          </w:tcPr>
          <w:p w14:paraId="4A3D32C1" w14:textId="77777777" w:rsidR="008D4796" w:rsidRPr="00AE5E71" w:rsidRDefault="008D4796" w:rsidP="0043122A">
            <w:pPr>
              <w:pStyle w:val="ListParagraph"/>
              <w:numPr>
                <w:ilvl w:val="0"/>
                <w:numId w:val="19"/>
              </w:numPr>
            </w:pPr>
          </w:p>
        </w:tc>
      </w:tr>
      <w:tr w:rsidR="00EE041C" w14:paraId="646DF594" w14:textId="77777777" w:rsidTr="00833177">
        <w:tc>
          <w:tcPr>
            <w:tcW w:w="3775" w:type="dxa"/>
          </w:tcPr>
          <w:p w14:paraId="67D21AF9" w14:textId="5801DF00" w:rsidR="00EE041C" w:rsidRPr="00AE5E71" w:rsidRDefault="00EE041C" w:rsidP="0080023D">
            <w:r w:rsidRPr="00AE5E71">
              <w:t>SAML Just-in-Time provisioning</w:t>
            </w:r>
          </w:p>
          <w:p w14:paraId="0261A43E" w14:textId="77777777" w:rsidR="00EE041C" w:rsidRDefault="00EE041C" w:rsidP="0080023D"/>
        </w:tc>
        <w:tc>
          <w:tcPr>
            <w:tcW w:w="5670" w:type="dxa"/>
          </w:tcPr>
          <w:p w14:paraId="76E69392" w14:textId="77777777" w:rsidR="00EE041C" w:rsidRPr="00AE5E71" w:rsidRDefault="00EE041C" w:rsidP="0043122A">
            <w:pPr>
              <w:pStyle w:val="ListParagraph"/>
              <w:numPr>
                <w:ilvl w:val="0"/>
                <w:numId w:val="19"/>
              </w:numPr>
            </w:pPr>
            <w:r w:rsidRPr="00AE5E71">
              <w:t>Adds support for leaver scenarios, groups</w:t>
            </w:r>
          </w:p>
          <w:p w14:paraId="06B838F6" w14:textId="77777777" w:rsidR="00EE041C" w:rsidRDefault="00EE041C" w:rsidP="0043122A">
            <w:pPr>
              <w:pStyle w:val="ListParagraph"/>
              <w:numPr>
                <w:ilvl w:val="0"/>
                <w:numId w:val="19"/>
              </w:numPr>
            </w:pPr>
            <w:r w:rsidRPr="00AE5E71">
              <w:t>Reduces human labor and error for deprovisioning, improves security</w:t>
            </w:r>
          </w:p>
        </w:tc>
      </w:tr>
      <w:tr w:rsidR="00EE041C" w14:paraId="3CD39E88" w14:textId="77777777" w:rsidTr="00833177">
        <w:tc>
          <w:tcPr>
            <w:tcW w:w="3775" w:type="dxa"/>
          </w:tcPr>
          <w:p w14:paraId="69732227" w14:textId="068A8997" w:rsidR="00EE041C" w:rsidRPr="00AE5E71" w:rsidRDefault="001C20C3" w:rsidP="0080023D">
            <w:r>
              <w:t xml:space="preserve">Custom </w:t>
            </w:r>
            <w:r w:rsidR="00EE041C" w:rsidRPr="00AE5E71">
              <w:t>solutions</w:t>
            </w:r>
          </w:p>
          <w:p w14:paraId="00F227E2" w14:textId="77777777" w:rsidR="00EE041C" w:rsidRDefault="00EE041C" w:rsidP="0080023D"/>
        </w:tc>
        <w:tc>
          <w:tcPr>
            <w:tcW w:w="5670" w:type="dxa"/>
          </w:tcPr>
          <w:p w14:paraId="64F0CA4A" w14:textId="77777777" w:rsidR="00EE041C" w:rsidRPr="00AE5E71" w:rsidRDefault="00EE041C" w:rsidP="0043122A">
            <w:pPr>
              <w:pStyle w:val="ListParagraph"/>
              <w:numPr>
                <w:ilvl w:val="0"/>
                <w:numId w:val="19"/>
              </w:numPr>
            </w:pPr>
            <w:r w:rsidRPr="00AE5E71">
              <w:t>Hosted in the cloud, reduces infrastructure costs</w:t>
            </w:r>
          </w:p>
          <w:p w14:paraId="048D53C7" w14:textId="77777777" w:rsidR="00EE041C" w:rsidRDefault="00EE041C" w:rsidP="0043122A">
            <w:pPr>
              <w:pStyle w:val="ListParagraph"/>
              <w:numPr>
                <w:ilvl w:val="0"/>
                <w:numId w:val="19"/>
              </w:numPr>
            </w:pPr>
            <w:r w:rsidRPr="00AE5E71">
              <w:t>Pre-build connectors, no code required</w:t>
            </w:r>
          </w:p>
        </w:tc>
      </w:tr>
      <w:tr w:rsidR="00EE041C" w14:paraId="5733EB29" w14:textId="77777777" w:rsidTr="00833177">
        <w:tc>
          <w:tcPr>
            <w:tcW w:w="3775" w:type="dxa"/>
          </w:tcPr>
          <w:p w14:paraId="1D75ABD0" w14:textId="7916AE45" w:rsidR="00EE041C" w:rsidRPr="00AE5E71" w:rsidRDefault="001C20C3" w:rsidP="0080023D">
            <w:r>
              <w:t>Other</w:t>
            </w:r>
            <w:r w:rsidR="00EE041C" w:rsidRPr="00AE5E71">
              <w:t xml:space="preserve"> IDaaS solutions</w:t>
            </w:r>
          </w:p>
          <w:p w14:paraId="464D0D53" w14:textId="77777777" w:rsidR="00EE041C" w:rsidRDefault="00EE041C" w:rsidP="0080023D"/>
        </w:tc>
        <w:tc>
          <w:tcPr>
            <w:tcW w:w="5670" w:type="dxa"/>
          </w:tcPr>
          <w:p w14:paraId="1504FCED" w14:textId="77777777" w:rsidR="00EE041C" w:rsidRPr="00AE5E71" w:rsidRDefault="00EE041C" w:rsidP="0043122A">
            <w:pPr>
              <w:pStyle w:val="ListParagraph"/>
              <w:numPr>
                <w:ilvl w:val="0"/>
                <w:numId w:val="19"/>
              </w:numPr>
            </w:pPr>
            <w:r w:rsidRPr="00AE5E71">
              <w:t>Doesn’t require deployment of another cloud directory</w:t>
            </w:r>
          </w:p>
          <w:p w14:paraId="7B67C66B" w14:textId="0431E520" w:rsidR="00EE041C" w:rsidRDefault="004D213A" w:rsidP="0043122A">
            <w:pPr>
              <w:pStyle w:val="ListParagraph"/>
              <w:numPr>
                <w:ilvl w:val="0"/>
                <w:numId w:val="19"/>
              </w:numPr>
            </w:pPr>
            <w:r>
              <w:t>Leverages what we</w:t>
            </w:r>
            <w:r w:rsidR="00EE041C" w:rsidRPr="00AE5E71">
              <w:t xml:space="preserve"> already get with Office 365</w:t>
            </w:r>
          </w:p>
        </w:tc>
      </w:tr>
    </w:tbl>
    <w:p w14:paraId="678B8C62" w14:textId="77777777" w:rsidR="00C72F5F" w:rsidRDefault="00C72F5F" w:rsidP="00C72F5F"/>
    <w:p w14:paraId="6FFF0F34" w14:textId="6CDEFB34" w:rsidR="00333C09" w:rsidRDefault="00333C09">
      <w:pPr>
        <w:pStyle w:val="Title"/>
        <w:sectPr w:rsidR="00333C09" w:rsidSect="0002302D">
          <w:pgSz w:w="12240" w:h="15840"/>
          <w:pgMar w:top="1440" w:right="1440" w:bottom="1440" w:left="1440" w:header="720" w:footer="720" w:gutter="0"/>
          <w:pgNumType w:start="0"/>
          <w:cols w:space="720"/>
          <w:titlePg/>
          <w:docGrid w:linePitch="360"/>
        </w:sectPr>
      </w:pPr>
      <w:bookmarkStart w:id="9" w:name="_Purpose_of_Document"/>
      <w:bookmarkEnd w:id="5"/>
      <w:bookmarkEnd w:id="6"/>
      <w:bookmarkEnd w:id="7"/>
      <w:bookmarkEnd w:id="9"/>
    </w:p>
    <w:p w14:paraId="1FC75E04" w14:textId="77777777" w:rsidR="00F23F53" w:rsidRDefault="00F23F53" w:rsidP="00F23F53">
      <w:pPr>
        <w:pStyle w:val="Heading2"/>
      </w:pPr>
      <w:bookmarkStart w:id="10" w:name="_Planning_Your_Implementation"/>
      <w:bookmarkStart w:id="11" w:name="_Stakeholders_and_Sign-off"/>
      <w:bookmarkStart w:id="12" w:name="_Toc502750737"/>
      <w:bookmarkStart w:id="13" w:name="_Toc502754448"/>
      <w:bookmarkStart w:id="14" w:name="_Toc507509213"/>
      <w:bookmarkStart w:id="15" w:name="_Toc508188792"/>
      <w:bookmarkStart w:id="16" w:name="_Toc508610073"/>
      <w:bookmarkStart w:id="17" w:name="_Toc509497559"/>
      <w:bookmarkStart w:id="18" w:name="_Toc501456961"/>
      <w:bookmarkStart w:id="19" w:name="_Toc502750735"/>
      <w:bookmarkStart w:id="20" w:name="_Toc502754477"/>
      <w:bookmarkStart w:id="21" w:name="_Toc502924265"/>
      <w:bookmarkEnd w:id="10"/>
      <w:bookmarkEnd w:id="11"/>
      <w:r>
        <w:lastRenderedPageBreak/>
        <w:t>Stakeholders and Sign-off</w:t>
      </w:r>
      <w:bookmarkEnd w:id="12"/>
      <w:bookmarkEnd w:id="13"/>
      <w:bookmarkEnd w:id="14"/>
      <w:bookmarkEnd w:id="15"/>
      <w:bookmarkEnd w:id="16"/>
      <w:bookmarkEnd w:id="17"/>
    </w:p>
    <w:p w14:paraId="301910AA" w14:textId="398F4DC1" w:rsidR="00F23F53" w:rsidRDefault="008106B9" w:rsidP="00102817">
      <w:r>
        <w:t xml:space="preserve">The following section serves to identify all the stakeholders that are involved in the project and need to sign off, review, or stay informed. </w:t>
      </w:r>
      <w:r w:rsidR="007A5901">
        <w:t>Add stakeholders to the table below</w:t>
      </w:r>
      <w:r w:rsidR="00DC6F1B">
        <w:t xml:space="preserve"> as appropriate for your organization. </w:t>
      </w:r>
    </w:p>
    <w:p w14:paraId="4CA12997" w14:textId="77777777" w:rsidR="00F23F53" w:rsidRDefault="00F23F53" w:rsidP="00F23F53">
      <w:pPr>
        <w:pStyle w:val="ListParagraph"/>
        <w:numPr>
          <w:ilvl w:val="1"/>
          <w:numId w:val="1"/>
        </w:numPr>
      </w:pPr>
      <w:r>
        <w:t>SO = Sign-off on this project</w:t>
      </w:r>
    </w:p>
    <w:p w14:paraId="5DC56BE8" w14:textId="77777777" w:rsidR="00F23F53" w:rsidRDefault="00F23F53" w:rsidP="00F23F53">
      <w:pPr>
        <w:pStyle w:val="ListParagraph"/>
        <w:numPr>
          <w:ilvl w:val="1"/>
          <w:numId w:val="1"/>
        </w:numPr>
      </w:pPr>
      <w:r>
        <w:t>R = Review this project and provide input</w:t>
      </w:r>
    </w:p>
    <w:p w14:paraId="79C98C41" w14:textId="77777777" w:rsidR="00F72084" w:rsidRPr="00F72084" w:rsidRDefault="00F23F53" w:rsidP="00F72084">
      <w:pPr>
        <w:pStyle w:val="ListParagraph"/>
        <w:numPr>
          <w:ilvl w:val="1"/>
          <w:numId w:val="1"/>
        </w:numPr>
      </w:pPr>
      <w:r>
        <w:t>I = Informed of this project</w:t>
      </w:r>
    </w:p>
    <w:tbl>
      <w:tblPr>
        <w:tblStyle w:val="Deploymentguide"/>
        <w:tblW w:w="9348" w:type="dxa"/>
        <w:tblLook w:val="0420" w:firstRow="1" w:lastRow="0" w:firstColumn="0" w:lastColumn="0" w:noHBand="0" w:noVBand="1"/>
      </w:tblPr>
      <w:tblGrid>
        <w:gridCol w:w="3116"/>
        <w:gridCol w:w="4979"/>
        <w:gridCol w:w="1253"/>
      </w:tblGrid>
      <w:tr w:rsidR="00CE1582" w14:paraId="515FF646" w14:textId="77777777" w:rsidTr="001B51CE">
        <w:trPr>
          <w:cnfStyle w:val="100000000000" w:firstRow="1" w:lastRow="0" w:firstColumn="0" w:lastColumn="0" w:oddVBand="0" w:evenVBand="0" w:oddHBand="0" w:evenHBand="0" w:firstRowFirstColumn="0" w:firstRowLastColumn="0" w:lastRowFirstColumn="0" w:lastRowLastColumn="0"/>
          <w:trHeight w:val="557"/>
        </w:trPr>
        <w:tc>
          <w:tcPr>
            <w:tcW w:w="3116" w:type="dxa"/>
            <w:vAlign w:val="center"/>
          </w:tcPr>
          <w:p w14:paraId="189A7803" w14:textId="0E4C8AB8" w:rsidR="00CE1582" w:rsidRDefault="00CE1582" w:rsidP="00CE1582">
            <w:r w:rsidRPr="0004578D">
              <w:t>Name</w:t>
            </w:r>
          </w:p>
        </w:tc>
        <w:tc>
          <w:tcPr>
            <w:tcW w:w="4979" w:type="dxa"/>
            <w:vAlign w:val="center"/>
          </w:tcPr>
          <w:p w14:paraId="78FACBAD" w14:textId="47EC66EC" w:rsidR="00CE1582" w:rsidRDefault="00514FA0" w:rsidP="00CE1582">
            <w:r>
              <w:t>Role</w:t>
            </w:r>
          </w:p>
        </w:tc>
        <w:tc>
          <w:tcPr>
            <w:tcW w:w="1253" w:type="dxa"/>
            <w:vAlign w:val="center"/>
          </w:tcPr>
          <w:p w14:paraId="48649BB7" w14:textId="248EE9AC" w:rsidR="00CE1582" w:rsidRDefault="00CE1582" w:rsidP="00CE1582">
            <w:r w:rsidRPr="0004578D">
              <w:t>Action</w:t>
            </w:r>
          </w:p>
        </w:tc>
      </w:tr>
      <w:tr w:rsidR="00CE1582" w14:paraId="502B816E" w14:textId="77777777" w:rsidTr="001B51CE">
        <w:tc>
          <w:tcPr>
            <w:tcW w:w="3116" w:type="dxa"/>
          </w:tcPr>
          <w:p w14:paraId="5A32EA12" w14:textId="19A72482" w:rsidR="00CE1582" w:rsidRDefault="00CE1582" w:rsidP="00CE1582">
            <w:r>
              <w:rPr>
                <w:lang w:val="en-GB"/>
              </w:rPr>
              <w:t>Enter name and email</w:t>
            </w:r>
          </w:p>
        </w:tc>
        <w:tc>
          <w:tcPr>
            <w:tcW w:w="4979" w:type="dxa"/>
          </w:tcPr>
          <w:p w14:paraId="5FAB698D" w14:textId="77777777" w:rsidR="00CE1582" w:rsidRPr="00102817" w:rsidRDefault="00CE1582" w:rsidP="00CE1582">
            <w:pPr>
              <w:rPr>
                <w:b/>
                <w:lang w:val="en-GB"/>
              </w:rPr>
            </w:pPr>
            <w:r w:rsidRPr="00102817">
              <w:rPr>
                <w:b/>
                <w:lang w:val="en-GB"/>
              </w:rPr>
              <w:t>IT Support Manager</w:t>
            </w:r>
          </w:p>
          <w:p w14:paraId="6E4AA6F4" w14:textId="4DFD20F6" w:rsidR="00CE1582" w:rsidRDefault="00CE1582" w:rsidP="00CE1582">
            <w:r w:rsidRPr="0004578D">
              <w:rPr>
                <w:i/>
                <w:iCs/>
                <w:lang w:val="en-GB"/>
              </w:rPr>
              <w:t>A representative from the IT support organization who can provide input on the supportability of this change from a helpdesk perspective.</w:t>
            </w:r>
          </w:p>
        </w:tc>
        <w:tc>
          <w:tcPr>
            <w:tcW w:w="1253" w:type="dxa"/>
          </w:tcPr>
          <w:p w14:paraId="40F3C67E" w14:textId="597B8020" w:rsidR="00CE1582" w:rsidRDefault="00CE1582" w:rsidP="00CE1582">
            <w:r>
              <w:rPr>
                <w:lang w:val="en-GB"/>
              </w:rPr>
              <w:t>SO</w:t>
            </w:r>
          </w:p>
        </w:tc>
      </w:tr>
      <w:tr w:rsidR="00CE1582" w14:paraId="7435DCCF" w14:textId="77777777" w:rsidTr="001B51CE">
        <w:tc>
          <w:tcPr>
            <w:tcW w:w="3116" w:type="dxa"/>
          </w:tcPr>
          <w:p w14:paraId="697D5A85" w14:textId="2377D0D7" w:rsidR="00CE1582" w:rsidRDefault="00CE1582" w:rsidP="00CE1582">
            <w:r>
              <w:rPr>
                <w:lang w:val="en-GB"/>
              </w:rPr>
              <w:t>Enter name and email</w:t>
            </w:r>
          </w:p>
        </w:tc>
        <w:tc>
          <w:tcPr>
            <w:tcW w:w="4979" w:type="dxa"/>
          </w:tcPr>
          <w:p w14:paraId="7D6C1B30" w14:textId="77777777" w:rsidR="00CE1582" w:rsidRPr="00102817" w:rsidRDefault="00CE1582" w:rsidP="00CE1582">
            <w:pPr>
              <w:rPr>
                <w:b/>
                <w:lang w:val="en-GB"/>
              </w:rPr>
            </w:pPr>
            <w:r w:rsidRPr="00102817">
              <w:rPr>
                <w:b/>
                <w:lang w:val="en-GB"/>
              </w:rPr>
              <w:t>Identity Architect or Azure Global Administrator</w:t>
            </w:r>
          </w:p>
          <w:p w14:paraId="0906A11F" w14:textId="375BFF24" w:rsidR="00CE1582" w:rsidRDefault="00CE1582" w:rsidP="00CE1582">
            <w:r w:rsidRPr="0004578D">
              <w:rPr>
                <w:i/>
                <w:iCs/>
                <w:lang w:val="en-GB"/>
              </w:rPr>
              <w:t>A representative from the identity management team in charge of defining how this change is ali</w:t>
            </w:r>
            <w:r w:rsidRPr="005616A7">
              <w:rPr>
                <w:i/>
                <w:iCs/>
                <w:lang w:val="en-GB"/>
              </w:rPr>
              <w:t>gned with the core identity management infrastructure in the customer’s organization.</w:t>
            </w:r>
          </w:p>
        </w:tc>
        <w:tc>
          <w:tcPr>
            <w:tcW w:w="1253" w:type="dxa"/>
          </w:tcPr>
          <w:p w14:paraId="5E5FDEF4" w14:textId="4A68BBB2" w:rsidR="00CE1582" w:rsidRDefault="00CE1582" w:rsidP="00CE1582">
            <w:r>
              <w:rPr>
                <w:lang w:val="en-GB"/>
              </w:rPr>
              <w:t>SO</w:t>
            </w:r>
          </w:p>
        </w:tc>
      </w:tr>
      <w:tr w:rsidR="00CE1582" w14:paraId="61AE42A8" w14:textId="77777777" w:rsidTr="001B51CE">
        <w:tc>
          <w:tcPr>
            <w:tcW w:w="3116" w:type="dxa"/>
          </w:tcPr>
          <w:p w14:paraId="38F85363" w14:textId="2AA53A2D" w:rsidR="00CE1582" w:rsidRDefault="00CE1582" w:rsidP="00CE1582">
            <w:r>
              <w:rPr>
                <w:lang w:val="en-GB"/>
              </w:rPr>
              <w:t>Enter name and email</w:t>
            </w:r>
            <w:r w:rsidRPr="0048181C">
              <w:rPr>
                <w:lang w:val="en-GB"/>
              </w:rPr>
              <w:t xml:space="preserve"> </w:t>
            </w:r>
          </w:p>
        </w:tc>
        <w:tc>
          <w:tcPr>
            <w:tcW w:w="4979" w:type="dxa"/>
          </w:tcPr>
          <w:p w14:paraId="1BEE4D6A" w14:textId="0E4558E2" w:rsidR="00F11884" w:rsidRPr="00102817" w:rsidRDefault="00F11884" w:rsidP="00F11884">
            <w:pPr>
              <w:rPr>
                <w:b/>
                <w:lang w:val="en-GB"/>
              </w:rPr>
            </w:pPr>
            <w:r w:rsidRPr="00B42CD3">
              <w:rPr>
                <w:b/>
                <w:lang w:val="en-GB"/>
              </w:rPr>
              <w:t>App</w:t>
            </w:r>
            <w:r w:rsidR="00EB5F8F" w:rsidRPr="00B42CD3">
              <w:rPr>
                <w:b/>
                <w:lang w:val="en-GB"/>
              </w:rPr>
              <w:t>lication</w:t>
            </w:r>
            <w:r w:rsidRPr="00B42CD3">
              <w:rPr>
                <w:b/>
                <w:lang w:val="en-GB"/>
              </w:rPr>
              <w:t xml:space="preserve"> Business Owner</w:t>
            </w:r>
          </w:p>
          <w:p w14:paraId="29A3C679" w14:textId="201C9A13" w:rsidR="00CE1582" w:rsidRDefault="00CE1582" w:rsidP="00CE1582">
            <w:r w:rsidRPr="00B42CD3">
              <w:rPr>
                <w:i/>
                <w:iCs/>
                <w:lang w:val="en-GB"/>
              </w:rPr>
              <w:t>A representative</w:t>
            </w:r>
            <w:r w:rsidRPr="0004578D">
              <w:rPr>
                <w:i/>
                <w:iCs/>
                <w:lang w:val="en-GB"/>
              </w:rPr>
              <w:t xml:space="preserve"> colleague who can provide input on the user experience and usefulness of this change from an end-user’s perspective and owns the overall business aspect of the application, which may include managing access.</w:t>
            </w:r>
          </w:p>
        </w:tc>
        <w:tc>
          <w:tcPr>
            <w:tcW w:w="1253" w:type="dxa"/>
          </w:tcPr>
          <w:p w14:paraId="0B01CAB4" w14:textId="7C8A148C" w:rsidR="00CE1582" w:rsidRDefault="00CE1582" w:rsidP="00CE1582">
            <w:r w:rsidRPr="0048181C">
              <w:rPr>
                <w:lang w:val="en-GB"/>
              </w:rPr>
              <w:t>SO/I</w:t>
            </w:r>
          </w:p>
        </w:tc>
      </w:tr>
      <w:tr w:rsidR="00CE1582" w14:paraId="113462FB" w14:textId="77777777" w:rsidTr="001B51CE">
        <w:tc>
          <w:tcPr>
            <w:tcW w:w="3116" w:type="dxa"/>
          </w:tcPr>
          <w:p w14:paraId="62B8201C" w14:textId="2C74003C" w:rsidR="00CE1582" w:rsidRDefault="00102817" w:rsidP="00CE1582">
            <w:r>
              <w:rPr>
                <w:lang w:val="en-GB"/>
              </w:rPr>
              <w:t>Enter name and email</w:t>
            </w:r>
          </w:p>
        </w:tc>
        <w:tc>
          <w:tcPr>
            <w:tcW w:w="4979" w:type="dxa"/>
          </w:tcPr>
          <w:p w14:paraId="3517FDD3" w14:textId="77777777" w:rsidR="00CE1582" w:rsidRPr="008106B9" w:rsidRDefault="00F11884" w:rsidP="00CE1582">
            <w:pPr>
              <w:rPr>
                <w:b/>
                <w:lang w:val="en-GB"/>
              </w:rPr>
            </w:pPr>
            <w:r w:rsidRPr="008106B9">
              <w:rPr>
                <w:b/>
                <w:lang w:val="en-GB"/>
              </w:rPr>
              <w:t>Security</w:t>
            </w:r>
            <w:r w:rsidR="00B42CD3" w:rsidRPr="008106B9">
              <w:rPr>
                <w:b/>
                <w:lang w:val="en-GB"/>
              </w:rPr>
              <w:t xml:space="preserve"> Owner</w:t>
            </w:r>
          </w:p>
          <w:p w14:paraId="4CB4C0B1" w14:textId="623E9998" w:rsidR="00B42CD3" w:rsidRDefault="00B42CD3" w:rsidP="00CE1582">
            <w:r w:rsidRPr="008106B9">
              <w:rPr>
                <w:i/>
                <w:iCs/>
                <w:lang w:val="en-GB"/>
              </w:rPr>
              <w:t xml:space="preserve">A representative from the security team that can sign off that the </w:t>
            </w:r>
            <w:r w:rsidR="008106B9" w:rsidRPr="008106B9">
              <w:rPr>
                <w:i/>
                <w:iCs/>
                <w:lang w:val="en-GB"/>
              </w:rPr>
              <w:t>plan will meet the security requirements of your organization.</w:t>
            </w:r>
          </w:p>
        </w:tc>
        <w:tc>
          <w:tcPr>
            <w:tcW w:w="1253" w:type="dxa"/>
          </w:tcPr>
          <w:p w14:paraId="4D511D11" w14:textId="278AF01F" w:rsidR="00CE1582" w:rsidRDefault="008106B9" w:rsidP="00CE1582">
            <w:r>
              <w:rPr>
                <w:lang w:val="en-GB"/>
              </w:rPr>
              <w:t>SO</w:t>
            </w:r>
          </w:p>
        </w:tc>
      </w:tr>
    </w:tbl>
    <w:p w14:paraId="074F332C" w14:textId="3295A201" w:rsidR="00511AEA" w:rsidRDefault="00511AEA" w:rsidP="00E44BE2"/>
    <w:p w14:paraId="4E4B1C9D" w14:textId="40AC499C" w:rsidR="00E44BE2" w:rsidRDefault="00511AEA" w:rsidP="00E44BE2">
      <w:r>
        <w:br w:type="page"/>
      </w:r>
    </w:p>
    <w:p w14:paraId="63699AF8" w14:textId="02CC1E51" w:rsidR="002279F6" w:rsidRDefault="002279F6" w:rsidP="002279F6">
      <w:pPr>
        <w:pStyle w:val="Heading1"/>
      </w:pPr>
      <w:bookmarkStart w:id="22" w:name="_Planning_Your_Implementation_1"/>
      <w:bookmarkStart w:id="23" w:name="_Toc508188793"/>
      <w:bookmarkStart w:id="24" w:name="_Toc508610074"/>
      <w:bookmarkStart w:id="25" w:name="_Toc509497560"/>
      <w:bookmarkEnd w:id="22"/>
      <w:r>
        <w:lastRenderedPageBreak/>
        <w:t>Planning Your Implementation</w:t>
      </w:r>
      <w:bookmarkEnd w:id="23"/>
      <w:bookmarkEnd w:id="24"/>
      <w:bookmarkEnd w:id="25"/>
    </w:p>
    <w:p w14:paraId="68ADA3BD" w14:textId="6CC702D2" w:rsidR="005204C6" w:rsidRDefault="005204C6" w:rsidP="005204C6">
      <w:r>
        <w:t xml:space="preserve">Proper planning is </w:t>
      </w:r>
      <w:r w:rsidR="0021541B">
        <w:t xml:space="preserve">essential to any </w:t>
      </w:r>
      <w:r w:rsidR="00C861B6">
        <w:t>successful</w:t>
      </w:r>
      <w:r w:rsidR="0021541B">
        <w:t xml:space="preserve"> </w:t>
      </w:r>
      <w:r>
        <w:t>integration</w:t>
      </w:r>
      <w:r w:rsidR="0021541B">
        <w:t xml:space="preserve"> in an IT environment. This section will guide you through planning steps that will help simplify </w:t>
      </w:r>
      <w:r w:rsidR="009B0B51">
        <w:t>your organization’s</w:t>
      </w:r>
      <w:r w:rsidR="0021541B">
        <w:t xml:space="preserve"> </w:t>
      </w:r>
      <w:r>
        <w:t xml:space="preserve">onboarding </w:t>
      </w:r>
      <w:r w:rsidR="0021541B">
        <w:t>of automatic user provisioning for &lt;&lt;APPLICATION NAME&gt;&gt;</w:t>
      </w:r>
      <w:r w:rsidR="00942132">
        <w:t>.</w:t>
      </w:r>
    </w:p>
    <w:p w14:paraId="62104E9F" w14:textId="52D3EBAD" w:rsidR="00323B94" w:rsidRDefault="00323B94" w:rsidP="00515B87">
      <w:pPr>
        <w:pStyle w:val="Heading3"/>
      </w:pPr>
      <w:bookmarkStart w:id="26" w:name="_Timelines"/>
      <w:bookmarkStart w:id="27" w:name="_Toc508188796"/>
      <w:bookmarkStart w:id="28" w:name="_Toc508610077"/>
      <w:bookmarkStart w:id="29" w:name="_Toc509497561"/>
      <w:bookmarkEnd w:id="26"/>
      <w:r>
        <w:t>In Scope</w:t>
      </w:r>
      <w:bookmarkEnd w:id="27"/>
      <w:bookmarkEnd w:id="28"/>
      <w:bookmarkEnd w:id="29"/>
    </w:p>
    <w:p w14:paraId="26A51BF4" w14:textId="61ACB984" w:rsidR="00323B94" w:rsidRDefault="00842721" w:rsidP="00323B94">
      <w:r w:rsidRPr="002B32ED">
        <w:rPr>
          <w:noProof/>
        </w:rPr>
        <mc:AlternateContent>
          <mc:Choice Requires="wps">
            <w:drawing>
              <wp:anchor distT="0" distB="0" distL="114300" distR="114300" simplePos="0" relativeHeight="251658244" behindDoc="0" locked="0" layoutInCell="1" allowOverlap="1" wp14:anchorId="37654703" wp14:editId="0D0EB028">
                <wp:simplePos x="0" y="0"/>
                <wp:positionH relativeFrom="column">
                  <wp:posOffset>202805</wp:posOffset>
                </wp:positionH>
                <wp:positionV relativeFrom="paragraph">
                  <wp:posOffset>283944</wp:posOffset>
                </wp:positionV>
                <wp:extent cx="2152576" cy="264795"/>
                <wp:effectExtent l="0" t="0" r="0" b="1905"/>
                <wp:wrapNone/>
                <wp:docPr id="9" name="Rectangle 9"/>
                <wp:cNvGraphicFramePr/>
                <a:graphic xmlns:a="http://schemas.openxmlformats.org/drawingml/2006/main">
                  <a:graphicData uri="http://schemas.microsoft.com/office/word/2010/wordprocessingShape">
                    <wps:wsp>
                      <wps:cNvSpPr/>
                      <wps:spPr>
                        <a:xfrm>
                          <a:off x="0" y="0"/>
                          <a:ext cx="2152576" cy="2647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F202C0" w14:textId="5339A05B" w:rsidR="00FD28F9" w:rsidRPr="00DF22FF" w:rsidRDefault="00FD28F9" w:rsidP="00876BEE">
                            <w:pPr>
                              <w:spacing w:after="0"/>
                              <w:rPr>
                                <w:b/>
                              </w:rPr>
                            </w:pPr>
                          </w:p>
                        </w:txbxContent>
                      </wps:txbx>
                      <wps:bodyPr wrap="square" rtlCol="0" anchor="ctr"/>
                    </wps:wsp>
                  </a:graphicData>
                </a:graphic>
                <wp14:sizeRelH relativeFrom="margin">
                  <wp14:pctWidth>0</wp14:pctWidth>
                </wp14:sizeRelH>
              </wp:anchor>
            </w:drawing>
          </mc:Choice>
          <mc:Fallback>
            <w:pict>
              <v:rect w14:anchorId="37654703" id="Rectangle 9" o:spid="_x0000_s1040" style="position:absolute;margin-left:15.95pt;margin-top:22.35pt;width:169.5pt;height:20.85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" filled="f" stroked="f" strokeweight="1pt">
                <v:textbox>
                  <w:txbxContent>
                    <w:p w14:paraId="61F202C0" w14:textId="5339A05B" w:rsidR="00FD28F9" w:rsidRPr="00DF22FF" w:rsidRDefault="00FD28F9" w:rsidP="00876BEE">
                      <w:pPr>
                        <w:spacing w:after="0"/>
                        <w:rPr>
                          <w:b/>
                        </w:rPr>
                      </w:pPr>
                    </w:p>
                  </w:txbxContent>
                </v:textbox>
              </v:rect>
            </w:pict>
          </mc:Fallback>
        </mc:AlternateContent>
      </w:r>
      <w:r w:rsidR="00323B94">
        <w:t>The following is in scope for this project:</w:t>
      </w:r>
    </w:p>
    <w:p w14:paraId="1E4A1944" w14:textId="74468E03" w:rsidR="00842721" w:rsidRDefault="00842721" w:rsidP="00842721">
      <w:pPr>
        <w:pStyle w:val="ListParagraph"/>
        <w:numPr>
          <w:ilvl w:val="0"/>
          <w:numId w:val="1"/>
        </w:numPr>
        <w:ind w:left="720"/>
      </w:pPr>
      <w:r>
        <w:t>Enabling end-to-end</w:t>
      </w:r>
      <w:r w:rsidR="00D94132">
        <w:t xml:space="preserve"> outbound</w:t>
      </w:r>
      <w:r>
        <w:t xml:space="preserve"> user provisioning to </w:t>
      </w:r>
      <w:r w:rsidR="004E59B2">
        <w:t>&lt;&lt;APPLICATION NAME&gt;&gt;</w:t>
      </w:r>
      <w:r>
        <w:t>, so that a user created</w:t>
      </w:r>
      <w:r w:rsidR="002F7012">
        <w:t xml:space="preserve"> and/or updated</w:t>
      </w:r>
      <w:r>
        <w:t xml:space="preserve"> in our organizational Active Directory infrastructure is also automatically synchronized to the application, in accordance with business policies.</w:t>
      </w:r>
    </w:p>
    <w:p w14:paraId="25AB726F" w14:textId="09798577" w:rsidR="00842721" w:rsidRDefault="00842721" w:rsidP="00842721">
      <w:pPr>
        <w:pStyle w:val="ListParagraph"/>
        <w:numPr>
          <w:ilvl w:val="0"/>
          <w:numId w:val="1"/>
        </w:numPr>
        <w:ind w:left="720"/>
      </w:pPr>
      <w:r>
        <w:t xml:space="preserve">Enable </w:t>
      </w:r>
      <w:r w:rsidR="005161A3">
        <w:t>leveraging of</w:t>
      </w:r>
      <w:r>
        <w:t xml:space="preserve"> existing user attributes from corporate Active Directory in Azure Active Directory for new accounts within the application.</w:t>
      </w:r>
      <w:r w:rsidDel="007A49BC">
        <w:t xml:space="preserve"> </w:t>
      </w:r>
    </w:p>
    <w:p w14:paraId="3D51E2B8" w14:textId="77777777" w:rsidR="00842721" w:rsidRDefault="00842721" w:rsidP="00842721">
      <w:pPr>
        <w:pStyle w:val="ListParagraph"/>
        <w:numPr>
          <w:ilvl w:val="0"/>
          <w:numId w:val="1"/>
        </w:numPr>
        <w:ind w:left="720"/>
      </w:pPr>
      <w:r>
        <w:t>Enabling the support organization to support and manage this new change, ensuring the right helpdesk processes are in place to ensure on-going end-user success.</w:t>
      </w:r>
    </w:p>
    <w:p w14:paraId="097370E2" w14:textId="77777777" w:rsidR="00842721" w:rsidRPr="00C21FCF" w:rsidRDefault="00842721" w:rsidP="00842721">
      <w:pPr>
        <w:pStyle w:val="ListParagraph"/>
        <w:numPr>
          <w:ilvl w:val="0"/>
          <w:numId w:val="2"/>
        </w:numPr>
        <w:spacing w:after="0" w:line="276" w:lineRule="auto"/>
        <w:ind w:left="720"/>
      </w:pPr>
      <w:r>
        <w:t>Documenting and testing a recovery plan</w:t>
      </w:r>
      <w:r w:rsidRPr="00C21FCF">
        <w:t>.</w:t>
      </w:r>
    </w:p>
    <w:p w14:paraId="2CBE3EE2" w14:textId="77777777" w:rsidR="00842721" w:rsidRPr="00C21FCF" w:rsidRDefault="00842721" w:rsidP="00842721">
      <w:pPr>
        <w:pStyle w:val="ListParagraph"/>
        <w:numPr>
          <w:ilvl w:val="0"/>
          <w:numId w:val="2"/>
        </w:numPr>
        <w:spacing w:after="0" w:line="276" w:lineRule="auto"/>
        <w:ind w:left="720"/>
      </w:pPr>
      <w:r>
        <w:t>Approving a b</w:t>
      </w:r>
      <w:r w:rsidRPr="00C21FCF">
        <w:t>usin</w:t>
      </w:r>
      <w:r>
        <w:t>ess continuity plan.</w:t>
      </w:r>
    </w:p>
    <w:p w14:paraId="197F2119" w14:textId="77777777" w:rsidR="00842721" w:rsidRPr="00C21FCF" w:rsidRDefault="00842721" w:rsidP="00842721">
      <w:pPr>
        <w:pStyle w:val="ListParagraph"/>
        <w:numPr>
          <w:ilvl w:val="0"/>
          <w:numId w:val="2"/>
        </w:numPr>
        <w:spacing w:after="0" w:line="276" w:lineRule="auto"/>
        <w:ind w:left="720"/>
      </w:pPr>
      <w:r>
        <w:t>Approving an information</w:t>
      </w:r>
      <w:r w:rsidRPr="00C21FCF">
        <w:t xml:space="preserve"> security r</w:t>
      </w:r>
      <w:r>
        <w:t>isk assessment.</w:t>
      </w:r>
    </w:p>
    <w:p w14:paraId="3D256A03" w14:textId="77777777" w:rsidR="00842721" w:rsidRDefault="00842721" w:rsidP="00842721">
      <w:pPr>
        <w:pStyle w:val="ListParagraph"/>
        <w:numPr>
          <w:ilvl w:val="0"/>
          <w:numId w:val="2"/>
        </w:numPr>
        <w:spacing w:after="0" w:line="276" w:lineRule="auto"/>
        <w:ind w:left="720"/>
      </w:pPr>
      <w:r>
        <w:t>Designing operational support for the production service.</w:t>
      </w:r>
    </w:p>
    <w:p w14:paraId="5F60DC31" w14:textId="77777777" w:rsidR="00842721" w:rsidRDefault="00842721" w:rsidP="00842721">
      <w:pPr>
        <w:pStyle w:val="ListParagraph"/>
        <w:numPr>
          <w:ilvl w:val="0"/>
          <w:numId w:val="2"/>
        </w:numPr>
        <w:spacing w:after="0" w:line="276" w:lineRule="auto"/>
        <w:ind w:left="720"/>
      </w:pPr>
      <w:r>
        <w:t>The following environments are in scope for this design:</w:t>
      </w:r>
    </w:p>
    <w:p w14:paraId="21EC1B3F" w14:textId="77777777" w:rsidR="00842721" w:rsidRDefault="00842721" w:rsidP="00842721">
      <w:pPr>
        <w:pStyle w:val="ListParagraph"/>
        <w:numPr>
          <w:ilvl w:val="1"/>
          <w:numId w:val="2"/>
        </w:numPr>
        <w:spacing w:after="0" w:line="276" w:lineRule="auto"/>
        <w:ind w:left="1440"/>
      </w:pPr>
      <w:r>
        <w:t>Production</w:t>
      </w:r>
    </w:p>
    <w:p w14:paraId="56F3F841" w14:textId="2F993A90" w:rsidR="00842721" w:rsidRDefault="00842721" w:rsidP="00842721">
      <w:pPr>
        <w:pStyle w:val="ListParagraph"/>
        <w:numPr>
          <w:ilvl w:val="1"/>
          <w:numId w:val="2"/>
        </w:numPr>
        <w:spacing w:after="0" w:line="276" w:lineRule="auto"/>
        <w:ind w:left="1440"/>
      </w:pPr>
      <w:r>
        <w:t xml:space="preserve">Test / QA </w:t>
      </w:r>
    </w:p>
    <w:p w14:paraId="177CBA19" w14:textId="0E945F4F" w:rsidR="00323B94" w:rsidRDefault="00323B94" w:rsidP="00515B87">
      <w:pPr>
        <w:pStyle w:val="Heading3"/>
      </w:pPr>
      <w:bookmarkStart w:id="30" w:name="_Toc508188797"/>
      <w:bookmarkStart w:id="31" w:name="_Toc508610078"/>
      <w:bookmarkStart w:id="32" w:name="_Toc509497562"/>
      <w:r>
        <w:t>Out of scope</w:t>
      </w:r>
      <w:bookmarkEnd w:id="30"/>
      <w:bookmarkEnd w:id="31"/>
      <w:bookmarkEnd w:id="32"/>
    </w:p>
    <w:p w14:paraId="26FC2095" w14:textId="77777777" w:rsidR="00323B94" w:rsidRDefault="00323B94" w:rsidP="00323B94">
      <w:r>
        <w:t>The following are out of scope of this project:</w:t>
      </w:r>
    </w:p>
    <w:p w14:paraId="4403363A" w14:textId="75C90EDC" w:rsidR="00323B94" w:rsidRDefault="00323B94" w:rsidP="00DF22FF">
      <w:pPr>
        <w:pStyle w:val="ListParagraph"/>
        <w:numPr>
          <w:ilvl w:val="0"/>
          <w:numId w:val="1"/>
        </w:numPr>
        <w:ind w:left="720"/>
      </w:pPr>
      <w:r>
        <w:t xml:space="preserve">Extending the corporate Active Directory system with any additional or new attributes that are require by the application. Any new attributes necessary will be created in </w:t>
      </w:r>
      <w:r w:rsidR="001D4B53">
        <w:t xml:space="preserve">the </w:t>
      </w:r>
      <w:r>
        <w:t>Azure Active Directory.</w:t>
      </w:r>
    </w:p>
    <w:p w14:paraId="4A443473" w14:textId="315625FC" w:rsidR="00323B94" w:rsidRDefault="00323B94" w:rsidP="00DF22FF">
      <w:pPr>
        <w:pStyle w:val="ListParagraph"/>
        <w:numPr>
          <w:ilvl w:val="0"/>
          <w:numId w:val="1"/>
        </w:numPr>
        <w:ind w:left="720"/>
      </w:pPr>
      <w:r>
        <w:t>Disabling of the existing federation relationship between the application and our corporate federation solution.</w:t>
      </w:r>
    </w:p>
    <w:p w14:paraId="6E6238EC" w14:textId="77777777" w:rsidR="00842721" w:rsidRDefault="00842721" w:rsidP="00842721">
      <w:pPr>
        <w:pStyle w:val="ListParagraph"/>
        <w:numPr>
          <w:ilvl w:val="0"/>
          <w:numId w:val="1"/>
        </w:numPr>
        <w:ind w:left="720"/>
      </w:pPr>
      <w:r>
        <w:t>Enabling single sign-on to the application using Microsoft Azure Active Directory federation technologies.</w:t>
      </w:r>
    </w:p>
    <w:p w14:paraId="50FBFE93" w14:textId="5B6E8080" w:rsidR="00842721" w:rsidRDefault="00842721" w:rsidP="004679C9">
      <w:pPr>
        <w:pStyle w:val="ListParagraph"/>
        <w:numPr>
          <w:ilvl w:val="0"/>
          <w:numId w:val="1"/>
        </w:numPr>
        <w:ind w:left="720"/>
      </w:pPr>
      <w:r>
        <w:t>Extension of on-premises AD to include new attributes which will be provisioned to the Azure AD or application environments.</w:t>
      </w:r>
    </w:p>
    <w:p w14:paraId="39449574" w14:textId="520B9CEA" w:rsidR="00EF3264" w:rsidRPr="00EE3A19" w:rsidRDefault="00EF3264" w:rsidP="004679C9">
      <w:pPr>
        <w:pStyle w:val="ListParagraph"/>
        <w:numPr>
          <w:ilvl w:val="0"/>
          <w:numId w:val="1"/>
        </w:numPr>
        <w:ind w:left="720"/>
      </w:pPr>
      <w:r>
        <w:t xml:space="preserve">Enabling inbound user provisioning from </w:t>
      </w:r>
      <w:r w:rsidR="00FF502D">
        <w:t xml:space="preserve">applications to the Active Directory infrastructure. </w:t>
      </w:r>
    </w:p>
    <w:p w14:paraId="291000B4" w14:textId="77777777" w:rsidR="00805EA1" w:rsidRDefault="00805EA1">
      <w:pPr>
        <w:rPr>
          <w:rFonts w:asciiTheme="majorHAnsi" w:eastAsiaTheme="majorEastAsia" w:hAnsiTheme="majorHAnsi" w:cstheme="majorBidi"/>
          <w:color w:val="1F3763" w:themeColor="accent1" w:themeShade="7F"/>
          <w:sz w:val="24"/>
          <w:szCs w:val="24"/>
        </w:rPr>
      </w:pPr>
      <w:bookmarkStart w:id="33" w:name="_Toc508610076"/>
      <w:bookmarkStart w:id="34" w:name="_Toc508188798"/>
      <w:bookmarkStart w:id="35" w:name="_Toc508610079"/>
      <w:r>
        <w:br w:type="page"/>
      </w:r>
    </w:p>
    <w:p w14:paraId="0D09F60A" w14:textId="1F7365AA" w:rsidR="00214D77" w:rsidRDefault="00214D77" w:rsidP="00214D77">
      <w:pPr>
        <w:pStyle w:val="Heading3"/>
      </w:pPr>
      <w:bookmarkStart w:id="36" w:name="_Toc509497563"/>
      <w:r>
        <w:lastRenderedPageBreak/>
        <w:t>Tracking Timelines</w:t>
      </w:r>
      <w:bookmarkEnd w:id="33"/>
      <w:bookmarkEnd w:id="36"/>
    </w:p>
    <w:p w14:paraId="2BFF5390" w14:textId="3D83920B" w:rsidR="00214D77" w:rsidRDefault="00214D77" w:rsidP="00214D77">
      <w:r>
        <w:t>Tracking your plan is an important aspect of project success. You may use the embedded Deployment Plan Tracker spreadsheet below to monitor and schedule your committed timelines for this project. Begin tracking additional items as you progress through the deployment plan that may require an action or prerequisite:</w:t>
      </w:r>
    </w:p>
    <w:p w14:paraId="7D357827" w14:textId="59B94A82" w:rsidR="00214D77" w:rsidRPr="009F0416" w:rsidRDefault="00214D77" w:rsidP="00214D77">
      <w:r>
        <w:rPr>
          <w:noProof/>
        </w:rPr>
        <w:drawing>
          <wp:inline distT="0" distB="0" distL="0" distR="0" wp14:anchorId="074F5CE5" wp14:editId="0AAB5FE3">
            <wp:extent cx="4703482" cy="2242697"/>
            <wp:effectExtent l="0" t="0" r="190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08458" cy="2245070"/>
                    </a:xfrm>
                    <a:prstGeom prst="rect">
                      <a:avLst/>
                    </a:prstGeom>
                  </pic:spPr>
                </pic:pic>
              </a:graphicData>
            </a:graphic>
          </wp:inline>
        </w:drawing>
      </w:r>
      <w:bookmarkStart w:id="37" w:name="_1581851561"/>
      <w:bookmarkStart w:id="38" w:name="_1584772896"/>
      <w:bookmarkEnd w:id="37"/>
      <w:bookmarkEnd w:id="38"/>
      <w:r w:rsidR="004C75BB">
        <w:object w:dxaOrig="1068" w:dyaOrig="712" w14:anchorId="2CEFF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pt;height:35.5pt" o:ole="">
            <v:imagedata r:id="rId32" o:title=""/>
          </v:shape>
          <o:OLEObject Type="Embed" ProgID="Excel.Sheet.12" ShapeID="_x0000_i1025" DrawAspect="Icon" ObjectID="_1588006105" r:id="rId33"/>
        </w:object>
      </w:r>
    </w:p>
    <w:p w14:paraId="359CF067" w14:textId="4E04BA94" w:rsidR="00323B94" w:rsidRDefault="00323B94" w:rsidP="00515B87">
      <w:pPr>
        <w:pStyle w:val="Heading3"/>
      </w:pPr>
      <w:bookmarkStart w:id="39" w:name="_Toc509497564"/>
      <w:r>
        <w:t>Licensing</w:t>
      </w:r>
      <w:bookmarkEnd w:id="34"/>
      <w:bookmarkEnd w:id="35"/>
      <w:bookmarkEnd w:id="39"/>
    </w:p>
    <w:p w14:paraId="60BF63FA" w14:textId="77777777" w:rsidR="00323B94" w:rsidRPr="00B77B2B" w:rsidRDefault="00323B94" w:rsidP="00B77B2B">
      <w:pPr>
        <w:pStyle w:val="Heading4"/>
      </w:pPr>
      <w:r w:rsidRPr="00B77B2B">
        <w:t>Azure Active Directory Licensing</w:t>
      </w:r>
    </w:p>
    <w:p w14:paraId="296B4F61" w14:textId="77777777" w:rsidR="00323B94" w:rsidRDefault="00323B94" w:rsidP="00323B94">
      <w:r>
        <w:t xml:space="preserve">You will need an </w:t>
      </w:r>
      <w:hyperlink r:id="rId34">
        <w:r w:rsidR="41CBE487" w:rsidRPr="41CBE487">
          <w:rPr>
            <w:rStyle w:val="Hyperlink"/>
          </w:rPr>
          <w:t>Azure AD License.</w:t>
        </w:r>
      </w:hyperlink>
      <w:r>
        <w:t xml:space="preserve"> The number of objects in your directory and the features you wish to deploy will affect your licensing choices. While many features are included with Azure Free and Azure Basic, some features require Azure AD Premium (P1 or P2).  Common Azure AD scenarios include the following recommended security features:</w:t>
      </w:r>
    </w:p>
    <w:p w14:paraId="1D46EC43" w14:textId="10F5EF18" w:rsidR="005D40FD" w:rsidRDefault="00AA1337" w:rsidP="0043122A">
      <w:pPr>
        <w:pStyle w:val="ListParagraph"/>
        <w:numPr>
          <w:ilvl w:val="0"/>
          <w:numId w:val="4"/>
        </w:numPr>
      </w:pPr>
      <w:hyperlink r:id="rId35" w:history="1">
        <w:r w:rsidR="005D40FD" w:rsidRPr="005D40FD">
          <w:rPr>
            <w:rStyle w:val="Hyperlink"/>
          </w:rPr>
          <w:t>User Provisioning</w:t>
        </w:r>
      </w:hyperlink>
      <w:r w:rsidR="005D40FD">
        <w:t xml:space="preserve"> (Free)</w:t>
      </w:r>
    </w:p>
    <w:p w14:paraId="121B6F51" w14:textId="3F70F764" w:rsidR="005D40FD" w:rsidRDefault="00AA1337" w:rsidP="0043122A">
      <w:pPr>
        <w:pStyle w:val="ListParagraph"/>
        <w:numPr>
          <w:ilvl w:val="0"/>
          <w:numId w:val="4"/>
        </w:numPr>
      </w:pPr>
      <w:hyperlink r:id="rId36" w:history="1">
        <w:r w:rsidR="005D40FD" w:rsidRPr="005D40FD">
          <w:rPr>
            <w:rStyle w:val="Hyperlink"/>
          </w:rPr>
          <w:t>Group Provisioning</w:t>
        </w:r>
      </w:hyperlink>
      <w:r w:rsidR="005D40FD">
        <w:t xml:space="preserve"> (Basic Required)</w:t>
      </w:r>
    </w:p>
    <w:p w14:paraId="14D102C0" w14:textId="79F09311" w:rsidR="00323B94" w:rsidRDefault="00AA1337" w:rsidP="0043122A">
      <w:pPr>
        <w:pStyle w:val="ListParagraph"/>
        <w:numPr>
          <w:ilvl w:val="0"/>
          <w:numId w:val="4"/>
        </w:numPr>
      </w:pPr>
      <w:hyperlink r:id="rId37">
        <w:r w:rsidR="41CBE487" w:rsidRPr="41CBE487">
          <w:rPr>
            <w:rStyle w:val="Hyperlink"/>
          </w:rPr>
          <w:t>Conditional Access (CA)</w:t>
        </w:r>
      </w:hyperlink>
      <w:r w:rsidR="41CBE487">
        <w:t xml:space="preserve"> (P1 Required)</w:t>
      </w:r>
    </w:p>
    <w:p w14:paraId="3163304E" w14:textId="77777777" w:rsidR="00323B94" w:rsidRPr="00B631DD" w:rsidRDefault="00323B94" w:rsidP="0043122A">
      <w:pPr>
        <w:pStyle w:val="ListParagraph"/>
        <w:numPr>
          <w:ilvl w:val="0"/>
          <w:numId w:val="4"/>
        </w:numPr>
        <w:rPr>
          <w:rStyle w:val="Hyperlink"/>
        </w:rPr>
      </w:pPr>
      <w:r>
        <w:fldChar w:fldCharType="begin"/>
      </w:r>
      <w:r>
        <w:instrText xml:space="preserve"> HYPERLINK "https://docs.microsoft.com/en-us/azure/multi-factor-authentication/multi-factor-authentication-how-it-works" </w:instrText>
      </w:r>
      <w:r>
        <w:fldChar w:fldCharType="separate"/>
      </w:r>
      <w:r w:rsidRPr="00B631DD">
        <w:rPr>
          <w:rStyle w:val="Hyperlink"/>
        </w:rPr>
        <w:t>Azure Multi-Factor Authentication (MFA)</w:t>
      </w:r>
      <w:r>
        <w:rPr>
          <w:rStyle w:val="Hyperlink"/>
        </w:rPr>
        <w:t xml:space="preserve"> </w:t>
      </w:r>
      <w:r>
        <w:t>(P1 Required)</w:t>
      </w:r>
    </w:p>
    <w:p w14:paraId="4540EEC9" w14:textId="34775FF1" w:rsidR="00323B94" w:rsidRDefault="00323B94" w:rsidP="0043122A">
      <w:pPr>
        <w:pStyle w:val="ListParagraph"/>
        <w:numPr>
          <w:ilvl w:val="0"/>
          <w:numId w:val="4"/>
        </w:numPr>
      </w:pPr>
      <w:r>
        <w:fldChar w:fldCharType="end"/>
      </w:r>
      <w:hyperlink r:id="rId38" w:history="1">
        <w:r w:rsidR="004154F7" w:rsidRPr="00DD7751">
          <w:rPr>
            <w:rStyle w:val="Hyperlink"/>
          </w:rPr>
          <w:t>Group based membership</w:t>
        </w:r>
      </w:hyperlink>
      <w:r w:rsidR="004154F7">
        <w:t xml:space="preserve"> (P1 required)</w:t>
      </w:r>
    </w:p>
    <w:p w14:paraId="671575AD" w14:textId="77777777" w:rsidR="00323B94" w:rsidRDefault="00AA1337" w:rsidP="0043122A">
      <w:pPr>
        <w:pStyle w:val="ListParagraph"/>
        <w:numPr>
          <w:ilvl w:val="0"/>
          <w:numId w:val="4"/>
        </w:numPr>
      </w:pPr>
      <w:hyperlink r:id="rId39">
        <w:r w:rsidR="41CBE487" w:rsidRPr="41CBE487">
          <w:rPr>
            <w:rStyle w:val="Hyperlink"/>
          </w:rPr>
          <w:t>Identity Protection</w:t>
        </w:r>
      </w:hyperlink>
      <w:r w:rsidR="41CBE487">
        <w:t xml:space="preserve"> (P2 Required)</w:t>
      </w:r>
    </w:p>
    <w:p w14:paraId="29F7BC78" w14:textId="77777777" w:rsidR="00AF0675" w:rsidRDefault="00AF0675" w:rsidP="00323B94">
      <w:r>
        <w:br w:type="page"/>
      </w:r>
    </w:p>
    <w:p w14:paraId="3D5053D3" w14:textId="13D33DD4" w:rsidR="00323B94" w:rsidRPr="00994ED8" w:rsidRDefault="00323B94" w:rsidP="00323B94">
      <w:r>
        <w:lastRenderedPageBreak/>
        <w:t xml:space="preserve">The following table describes some of the license requirements that may be relevant. For a full list of license requirements, </w:t>
      </w:r>
      <w:r w:rsidR="41CBE487">
        <w:t xml:space="preserve">click </w:t>
      </w:r>
      <w:hyperlink r:id="rId40">
        <w:r w:rsidR="41CBE487" w:rsidRPr="41CBE487">
          <w:rPr>
            <w:rStyle w:val="Hyperlink"/>
          </w:rPr>
          <w:t>here</w:t>
        </w:r>
      </w:hyperlink>
      <w:r w:rsidR="41CBE487">
        <w:t xml:space="preserve">. </w:t>
      </w:r>
    </w:p>
    <w:tbl>
      <w:tblPr>
        <w:tblStyle w:val="Deploymentguide"/>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217"/>
        <w:gridCol w:w="1952"/>
        <w:gridCol w:w="2024"/>
        <w:gridCol w:w="1896"/>
        <w:gridCol w:w="1896"/>
      </w:tblGrid>
      <w:tr w:rsidR="00E55283" w14:paraId="21077563" w14:textId="77777777" w:rsidTr="00E55283">
        <w:trPr>
          <w:cnfStyle w:val="100000000000" w:firstRow="1" w:lastRow="0" w:firstColumn="0" w:lastColumn="0" w:oddVBand="0" w:evenVBand="0" w:oddHBand="0" w:evenHBand="0" w:firstRowFirstColumn="0" w:firstRowLastColumn="0" w:lastRowFirstColumn="0" w:lastRowLastColumn="0"/>
        </w:trPr>
        <w:tc>
          <w:tcPr>
            <w:tcW w:w="2217" w:type="dxa"/>
            <w:tcBorders>
              <w:top w:val="none" w:sz="0" w:space="0" w:color="auto"/>
              <w:left w:val="none" w:sz="0" w:space="0" w:color="auto"/>
              <w:right w:val="none" w:sz="0" w:space="0" w:color="auto"/>
            </w:tcBorders>
            <w:vAlign w:val="center"/>
          </w:tcPr>
          <w:p w14:paraId="4DACA7A8" w14:textId="0D348E57" w:rsidR="00E55283" w:rsidRDefault="00E55283" w:rsidP="00E55283">
            <w:pPr>
              <w:jc w:val="center"/>
            </w:pPr>
            <w:r>
              <w:t>LICENSE TYPE</w:t>
            </w:r>
          </w:p>
        </w:tc>
        <w:tc>
          <w:tcPr>
            <w:tcW w:w="1952" w:type="dxa"/>
            <w:tcBorders>
              <w:top w:val="none" w:sz="0" w:space="0" w:color="auto"/>
              <w:left w:val="none" w:sz="0" w:space="0" w:color="auto"/>
              <w:right w:val="none" w:sz="0" w:space="0" w:color="auto"/>
            </w:tcBorders>
            <w:vAlign w:val="center"/>
          </w:tcPr>
          <w:p w14:paraId="73A8C859" w14:textId="7D9670F3" w:rsidR="00E55283" w:rsidRPr="009D2E3E" w:rsidRDefault="00E55283" w:rsidP="00E55283">
            <w:pPr>
              <w:jc w:val="center"/>
              <w:rPr>
                <w:b w:val="0"/>
              </w:rPr>
            </w:pPr>
            <w:r>
              <w:t>FREE</w:t>
            </w:r>
          </w:p>
        </w:tc>
        <w:tc>
          <w:tcPr>
            <w:tcW w:w="2024" w:type="dxa"/>
            <w:tcBorders>
              <w:top w:val="none" w:sz="0" w:space="0" w:color="auto"/>
              <w:left w:val="none" w:sz="0" w:space="0" w:color="auto"/>
              <w:right w:val="none" w:sz="0" w:space="0" w:color="auto"/>
            </w:tcBorders>
            <w:vAlign w:val="center"/>
          </w:tcPr>
          <w:p w14:paraId="2D1AE2E3" w14:textId="77777777" w:rsidR="00E55283" w:rsidRPr="009D2E3E" w:rsidRDefault="00E55283" w:rsidP="00E55283">
            <w:pPr>
              <w:jc w:val="center"/>
              <w:rPr>
                <w:b w:val="0"/>
              </w:rPr>
            </w:pPr>
            <w:r w:rsidRPr="00216626">
              <w:t>BASIC</w:t>
            </w:r>
          </w:p>
        </w:tc>
        <w:tc>
          <w:tcPr>
            <w:tcW w:w="1896" w:type="dxa"/>
            <w:tcBorders>
              <w:top w:val="none" w:sz="0" w:space="0" w:color="auto"/>
              <w:left w:val="none" w:sz="0" w:space="0" w:color="auto"/>
              <w:right w:val="none" w:sz="0" w:space="0" w:color="auto"/>
            </w:tcBorders>
            <w:vAlign w:val="center"/>
          </w:tcPr>
          <w:p w14:paraId="7B7EEF4F" w14:textId="77777777" w:rsidR="00E55283" w:rsidRPr="009D2E3E" w:rsidRDefault="00E55283" w:rsidP="00E55283">
            <w:pPr>
              <w:jc w:val="center"/>
              <w:rPr>
                <w:b w:val="0"/>
              </w:rPr>
            </w:pPr>
            <w:r w:rsidRPr="00216626">
              <w:t>PREMIUM P1</w:t>
            </w:r>
          </w:p>
        </w:tc>
        <w:tc>
          <w:tcPr>
            <w:tcW w:w="1896" w:type="dxa"/>
            <w:tcBorders>
              <w:top w:val="none" w:sz="0" w:space="0" w:color="auto"/>
              <w:left w:val="none" w:sz="0" w:space="0" w:color="auto"/>
              <w:right w:val="none" w:sz="0" w:space="0" w:color="auto"/>
            </w:tcBorders>
            <w:vAlign w:val="center"/>
          </w:tcPr>
          <w:p w14:paraId="4FAFA987" w14:textId="4E8DE88B" w:rsidR="00E55283" w:rsidRPr="009D2E3E" w:rsidRDefault="00E55283" w:rsidP="00E55283">
            <w:pPr>
              <w:jc w:val="center"/>
              <w:rPr>
                <w:b w:val="0"/>
              </w:rPr>
            </w:pPr>
            <w:r w:rsidRPr="00216626">
              <w:t>PREMIUM P2</w:t>
            </w:r>
          </w:p>
        </w:tc>
      </w:tr>
      <w:tr w:rsidR="00E55283" w14:paraId="0A22860D" w14:textId="77777777" w:rsidTr="00E55283">
        <w:tc>
          <w:tcPr>
            <w:tcW w:w="2217" w:type="dxa"/>
          </w:tcPr>
          <w:p w14:paraId="362F2C89" w14:textId="77777777" w:rsidR="00E55283" w:rsidRDefault="00E55283" w:rsidP="00E55283">
            <w:r>
              <w:t>Directory Objects</w:t>
            </w:r>
          </w:p>
        </w:tc>
        <w:tc>
          <w:tcPr>
            <w:tcW w:w="1952" w:type="dxa"/>
          </w:tcPr>
          <w:p w14:paraId="4ACC47E1" w14:textId="77777777" w:rsidR="00E55283" w:rsidRDefault="00E55283" w:rsidP="00E55283">
            <w:pPr>
              <w:jc w:val="center"/>
            </w:pPr>
            <w:r>
              <w:t>500,000 Object Limit</w:t>
            </w:r>
          </w:p>
        </w:tc>
        <w:tc>
          <w:tcPr>
            <w:tcW w:w="2024" w:type="dxa"/>
          </w:tcPr>
          <w:p w14:paraId="19EE60DA" w14:textId="77777777" w:rsidR="00E55283" w:rsidRDefault="00E55283" w:rsidP="00E55283">
            <w:pPr>
              <w:jc w:val="center"/>
            </w:pPr>
            <w:r>
              <w:t>No Object Limit</w:t>
            </w:r>
          </w:p>
        </w:tc>
        <w:tc>
          <w:tcPr>
            <w:tcW w:w="3792" w:type="dxa"/>
            <w:gridSpan w:val="2"/>
          </w:tcPr>
          <w:p w14:paraId="69064410" w14:textId="77777777" w:rsidR="00E55283" w:rsidRDefault="00E55283" w:rsidP="00E55283">
            <w:pPr>
              <w:jc w:val="center"/>
            </w:pPr>
            <w:r>
              <w:t>No Object Limit</w:t>
            </w:r>
          </w:p>
          <w:p w14:paraId="306E14D9" w14:textId="77777777" w:rsidR="00E55283" w:rsidRDefault="00E55283" w:rsidP="00E55283">
            <w:pPr>
              <w:jc w:val="center"/>
            </w:pPr>
          </w:p>
        </w:tc>
      </w:tr>
      <w:tr w:rsidR="00E55283" w14:paraId="3F9690E4" w14:textId="77777777" w:rsidTr="00E55283">
        <w:tc>
          <w:tcPr>
            <w:tcW w:w="2217" w:type="dxa"/>
          </w:tcPr>
          <w:p w14:paraId="697D638E" w14:textId="77777777" w:rsidR="00E55283" w:rsidRDefault="00E55283" w:rsidP="00E55283">
            <w:r>
              <w:t>Single Sign-On</w:t>
            </w:r>
          </w:p>
        </w:tc>
        <w:tc>
          <w:tcPr>
            <w:tcW w:w="1952" w:type="dxa"/>
          </w:tcPr>
          <w:p w14:paraId="0A613FB1" w14:textId="77777777" w:rsidR="00E55283" w:rsidRDefault="00E55283" w:rsidP="00E55283">
            <w:pPr>
              <w:jc w:val="center"/>
            </w:pPr>
            <w:r w:rsidRPr="009D2E3E">
              <w:t>10 apps per user (pre-integrated SaaS and developer-integrated apps)</w:t>
            </w:r>
          </w:p>
        </w:tc>
        <w:tc>
          <w:tcPr>
            <w:tcW w:w="2024" w:type="dxa"/>
          </w:tcPr>
          <w:p w14:paraId="4FD51B81" w14:textId="77777777" w:rsidR="00E55283" w:rsidRPr="009D2E3E" w:rsidRDefault="00E55283" w:rsidP="00E55283">
            <w:pPr>
              <w:spacing w:before="180" w:after="180"/>
              <w:jc w:val="center"/>
            </w:pPr>
            <w:r w:rsidRPr="009D2E3E">
              <w:t>10 apps per user (free tier + Application proxy apps)</w:t>
            </w:r>
          </w:p>
          <w:p w14:paraId="3D8CF22A" w14:textId="77777777" w:rsidR="00E55283" w:rsidRDefault="00E55283" w:rsidP="00E55283">
            <w:pPr>
              <w:jc w:val="center"/>
            </w:pPr>
          </w:p>
        </w:tc>
        <w:tc>
          <w:tcPr>
            <w:tcW w:w="3792" w:type="dxa"/>
            <w:gridSpan w:val="2"/>
          </w:tcPr>
          <w:p w14:paraId="633307FA" w14:textId="77777777" w:rsidR="00E55283" w:rsidRDefault="00E55283" w:rsidP="00E55283">
            <w:pPr>
              <w:jc w:val="center"/>
            </w:pPr>
            <w:r w:rsidRPr="009D2E3E">
              <w:t>No Limit (free, Basic tiers + Self-Service App Integration templates)</w:t>
            </w:r>
          </w:p>
          <w:p w14:paraId="37C5F00A" w14:textId="77777777" w:rsidR="00E55283" w:rsidRDefault="00E55283" w:rsidP="00E55283">
            <w:pPr>
              <w:jc w:val="center"/>
            </w:pPr>
          </w:p>
        </w:tc>
      </w:tr>
      <w:tr w:rsidR="00E55283" w14:paraId="5A2186B6" w14:textId="77777777" w:rsidTr="00F11DB5">
        <w:tc>
          <w:tcPr>
            <w:tcW w:w="2217" w:type="dxa"/>
          </w:tcPr>
          <w:p w14:paraId="5603345B" w14:textId="15DDA17F" w:rsidR="00E55283" w:rsidRDefault="00E55283" w:rsidP="00E55283">
            <w:r>
              <w:t>Group Provisioning</w:t>
            </w:r>
          </w:p>
        </w:tc>
        <w:tc>
          <w:tcPr>
            <w:tcW w:w="1952" w:type="dxa"/>
            <w:shd w:val="clear" w:color="auto" w:fill="E7E6E6" w:themeFill="background2"/>
          </w:tcPr>
          <w:p w14:paraId="351068AE" w14:textId="1CD40DB1" w:rsidR="00E55283" w:rsidRDefault="00E55283" w:rsidP="00E55283">
            <w:pPr>
              <w:jc w:val="center"/>
            </w:pPr>
            <w:r>
              <w:t>Not Available</w:t>
            </w:r>
          </w:p>
        </w:tc>
        <w:tc>
          <w:tcPr>
            <w:tcW w:w="2024" w:type="dxa"/>
            <w:shd w:val="clear" w:color="auto" w:fill="70AD47" w:themeFill="accent6"/>
          </w:tcPr>
          <w:p w14:paraId="53FC66E4" w14:textId="476651F9" w:rsidR="00E55283" w:rsidRDefault="00E55283" w:rsidP="00E55283">
            <w:pPr>
              <w:jc w:val="center"/>
            </w:pPr>
            <w:r>
              <w:t>Available</w:t>
            </w:r>
          </w:p>
        </w:tc>
        <w:tc>
          <w:tcPr>
            <w:tcW w:w="3792" w:type="dxa"/>
            <w:gridSpan w:val="2"/>
            <w:shd w:val="clear" w:color="auto" w:fill="70AD47" w:themeFill="accent6"/>
          </w:tcPr>
          <w:p w14:paraId="15041EE2" w14:textId="70E613C6" w:rsidR="00E55283" w:rsidRDefault="00E55283" w:rsidP="00E55283">
            <w:pPr>
              <w:jc w:val="center"/>
            </w:pPr>
            <w:r>
              <w:t>Available</w:t>
            </w:r>
          </w:p>
        </w:tc>
      </w:tr>
      <w:tr w:rsidR="00E55283" w14:paraId="6A259EA7" w14:textId="77777777" w:rsidTr="00F11DB5">
        <w:tc>
          <w:tcPr>
            <w:tcW w:w="2217" w:type="dxa"/>
          </w:tcPr>
          <w:p w14:paraId="0FDA892B" w14:textId="12374F46" w:rsidR="00E55283" w:rsidRDefault="00E55283" w:rsidP="00E55283">
            <w:r>
              <w:t>User Provisioning</w:t>
            </w:r>
          </w:p>
        </w:tc>
        <w:tc>
          <w:tcPr>
            <w:tcW w:w="3976" w:type="dxa"/>
            <w:gridSpan w:val="2"/>
            <w:shd w:val="clear" w:color="auto" w:fill="70AD47" w:themeFill="accent6"/>
          </w:tcPr>
          <w:p w14:paraId="4DCCE274" w14:textId="615342E1" w:rsidR="00E55283" w:rsidRDefault="00E55283" w:rsidP="00E55283">
            <w:pPr>
              <w:jc w:val="center"/>
            </w:pPr>
            <w:r>
              <w:t>Available</w:t>
            </w:r>
          </w:p>
        </w:tc>
        <w:tc>
          <w:tcPr>
            <w:tcW w:w="3792" w:type="dxa"/>
            <w:gridSpan w:val="2"/>
            <w:shd w:val="clear" w:color="auto" w:fill="70AD47" w:themeFill="accent6"/>
          </w:tcPr>
          <w:p w14:paraId="48185FF2" w14:textId="7315737E" w:rsidR="00E55283" w:rsidRDefault="00E55283" w:rsidP="00E55283">
            <w:pPr>
              <w:jc w:val="center"/>
            </w:pPr>
            <w:r>
              <w:t>Available</w:t>
            </w:r>
          </w:p>
        </w:tc>
      </w:tr>
      <w:tr w:rsidR="00E55283" w14:paraId="4246C5D4" w14:textId="77777777" w:rsidTr="00E55283">
        <w:tc>
          <w:tcPr>
            <w:tcW w:w="2217" w:type="dxa"/>
          </w:tcPr>
          <w:p w14:paraId="5F670CC9" w14:textId="32AB09F1" w:rsidR="00E55283" w:rsidRDefault="00E55283" w:rsidP="00E55283">
            <w:r>
              <w:t>Bring your own application SCIM</w:t>
            </w:r>
          </w:p>
        </w:tc>
        <w:tc>
          <w:tcPr>
            <w:tcW w:w="3976" w:type="dxa"/>
            <w:gridSpan w:val="2"/>
          </w:tcPr>
          <w:p w14:paraId="0F6254B6" w14:textId="207370CD" w:rsidR="00E55283" w:rsidRDefault="00E55283" w:rsidP="00E55283">
            <w:pPr>
              <w:jc w:val="center"/>
            </w:pPr>
            <w:r>
              <w:t>Available</w:t>
            </w:r>
          </w:p>
        </w:tc>
        <w:tc>
          <w:tcPr>
            <w:tcW w:w="3792" w:type="dxa"/>
            <w:gridSpan w:val="2"/>
          </w:tcPr>
          <w:p w14:paraId="4A588DDA" w14:textId="49162290" w:rsidR="00E55283" w:rsidRDefault="00E55283" w:rsidP="00E55283">
            <w:pPr>
              <w:jc w:val="center"/>
            </w:pPr>
            <w:r>
              <w:t>Available</w:t>
            </w:r>
          </w:p>
        </w:tc>
      </w:tr>
      <w:tr w:rsidR="00E55283" w14:paraId="6F204577" w14:textId="77777777" w:rsidTr="00F60F5A">
        <w:tc>
          <w:tcPr>
            <w:tcW w:w="2217" w:type="dxa"/>
          </w:tcPr>
          <w:p w14:paraId="584C9936" w14:textId="4E60CFF5" w:rsidR="00E55283" w:rsidRDefault="00E55283" w:rsidP="00E55283">
            <w:r>
              <w:t>Access based on group membership</w:t>
            </w:r>
          </w:p>
        </w:tc>
        <w:tc>
          <w:tcPr>
            <w:tcW w:w="3976" w:type="dxa"/>
            <w:gridSpan w:val="2"/>
            <w:shd w:val="clear" w:color="auto" w:fill="E7E6E6" w:themeFill="background2"/>
          </w:tcPr>
          <w:p w14:paraId="0D9EA0AF" w14:textId="12598B6C" w:rsidR="00E55283" w:rsidRDefault="00E55283" w:rsidP="00E55283">
            <w:pPr>
              <w:jc w:val="center"/>
            </w:pPr>
            <w:r>
              <w:t>Not Available</w:t>
            </w:r>
          </w:p>
        </w:tc>
        <w:tc>
          <w:tcPr>
            <w:tcW w:w="3792" w:type="dxa"/>
            <w:gridSpan w:val="2"/>
          </w:tcPr>
          <w:p w14:paraId="19871AEA" w14:textId="3B1EE3B4" w:rsidR="00E55283" w:rsidRDefault="00E55283" w:rsidP="00E55283">
            <w:pPr>
              <w:jc w:val="center"/>
            </w:pPr>
            <w:r>
              <w:t>Available</w:t>
            </w:r>
          </w:p>
        </w:tc>
      </w:tr>
      <w:tr w:rsidR="00E55283" w14:paraId="717AD5B4" w14:textId="77777777" w:rsidTr="00F60F5A">
        <w:tc>
          <w:tcPr>
            <w:tcW w:w="2217" w:type="dxa"/>
          </w:tcPr>
          <w:p w14:paraId="0E414BD4" w14:textId="77777777" w:rsidR="00E55283" w:rsidRDefault="00E55283" w:rsidP="00E55283">
            <w:r>
              <w:t>CA based on group and location</w:t>
            </w:r>
          </w:p>
        </w:tc>
        <w:tc>
          <w:tcPr>
            <w:tcW w:w="3976" w:type="dxa"/>
            <w:gridSpan w:val="2"/>
            <w:shd w:val="clear" w:color="auto" w:fill="E7E6E6" w:themeFill="background2"/>
          </w:tcPr>
          <w:p w14:paraId="7A06C50D" w14:textId="77777777" w:rsidR="00E55283" w:rsidRDefault="00E55283" w:rsidP="00E55283">
            <w:pPr>
              <w:jc w:val="center"/>
            </w:pPr>
            <w:r>
              <w:t>Not available</w:t>
            </w:r>
          </w:p>
          <w:p w14:paraId="70C27709" w14:textId="77777777" w:rsidR="00E55283" w:rsidRDefault="00E55283" w:rsidP="00E55283">
            <w:pPr>
              <w:jc w:val="center"/>
            </w:pPr>
          </w:p>
        </w:tc>
        <w:tc>
          <w:tcPr>
            <w:tcW w:w="3792" w:type="dxa"/>
            <w:gridSpan w:val="2"/>
          </w:tcPr>
          <w:p w14:paraId="6F5D8316" w14:textId="77777777" w:rsidR="00E55283" w:rsidRDefault="00E55283" w:rsidP="00E55283">
            <w:pPr>
              <w:jc w:val="center"/>
            </w:pPr>
            <w:r>
              <w:t>Available</w:t>
            </w:r>
          </w:p>
        </w:tc>
      </w:tr>
      <w:tr w:rsidR="00E55283" w14:paraId="6AFB1EB4" w14:textId="77777777" w:rsidTr="00F60F5A">
        <w:tc>
          <w:tcPr>
            <w:tcW w:w="2217" w:type="dxa"/>
          </w:tcPr>
          <w:p w14:paraId="10655E31" w14:textId="77777777" w:rsidR="00E55283" w:rsidRDefault="00E55283" w:rsidP="00E55283">
            <w:r>
              <w:t>CA based on device state (Allow access from managed devices)</w:t>
            </w:r>
          </w:p>
        </w:tc>
        <w:tc>
          <w:tcPr>
            <w:tcW w:w="3976" w:type="dxa"/>
            <w:gridSpan w:val="2"/>
            <w:shd w:val="clear" w:color="auto" w:fill="E7E6E6" w:themeFill="background2"/>
          </w:tcPr>
          <w:p w14:paraId="1BDB44C3" w14:textId="77777777" w:rsidR="00E55283" w:rsidRDefault="00E55283" w:rsidP="00E55283">
            <w:pPr>
              <w:jc w:val="center"/>
            </w:pPr>
            <w:r>
              <w:t>Not available</w:t>
            </w:r>
          </w:p>
          <w:p w14:paraId="45E9A0D7" w14:textId="77777777" w:rsidR="00E55283" w:rsidRDefault="00E55283" w:rsidP="00E55283">
            <w:pPr>
              <w:jc w:val="center"/>
            </w:pPr>
          </w:p>
        </w:tc>
        <w:tc>
          <w:tcPr>
            <w:tcW w:w="3792" w:type="dxa"/>
            <w:gridSpan w:val="2"/>
          </w:tcPr>
          <w:p w14:paraId="2ECC3432" w14:textId="77777777" w:rsidR="00E55283" w:rsidRDefault="00E55283" w:rsidP="00E55283">
            <w:pPr>
              <w:jc w:val="center"/>
            </w:pPr>
            <w:r>
              <w:t>Available</w:t>
            </w:r>
          </w:p>
        </w:tc>
      </w:tr>
    </w:tbl>
    <w:p w14:paraId="482EAE97" w14:textId="77777777" w:rsidR="00323B94" w:rsidRPr="00994ED8" w:rsidRDefault="00323B94" w:rsidP="00323B94"/>
    <w:p w14:paraId="41ECA5AE" w14:textId="4CE5657B" w:rsidR="00323B94" w:rsidRDefault="00323B94" w:rsidP="00323B94">
      <w:r>
        <w:t xml:space="preserve">If you have an existing Enterprise Mobility and Security (EMS) subscription with Microsoft, you may already have Azure </w:t>
      </w:r>
      <w:r w:rsidR="002279F6">
        <w:t xml:space="preserve">AD </w:t>
      </w:r>
      <w:r>
        <w:t>Premium.</w:t>
      </w:r>
    </w:p>
    <w:p w14:paraId="2E9CE159" w14:textId="77777777" w:rsidR="00323B94" w:rsidRPr="00C00DFC" w:rsidRDefault="00323B94" w:rsidP="00323B94">
      <w:pPr>
        <w:rPr>
          <w:b/>
        </w:rPr>
      </w:pPr>
      <w:r w:rsidRPr="00C00DFC">
        <w:rPr>
          <w:b/>
        </w:rPr>
        <w:t>Enterprise Mobility and Security (EMS) subscriptions:</w:t>
      </w:r>
    </w:p>
    <w:p w14:paraId="537DE4B4" w14:textId="77777777" w:rsidR="00323B94" w:rsidRDefault="00323B94" w:rsidP="0043122A">
      <w:pPr>
        <w:pStyle w:val="ListParagraph"/>
        <w:numPr>
          <w:ilvl w:val="0"/>
          <w:numId w:val="5"/>
        </w:numPr>
      </w:pPr>
      <w:r>
        <w:t>EMS E3 includes P1</w:t>
      </w:r>
    </w:p>
    <w:p w14:paraId="1FBBB146" w14:textId="77777777" w:rsidR="00323B94" w:rsidRDefault="00323B94" w:rsidP="0043122A">
      <w:pPr>
        <w:pStyle w:val="ListParagraph"/>
        <w:numPr>
          <w:ilvl w:val="0"/>
          <w:numId w:val="5"/>
        </w:numPr>
      </w:pPr>
      <w:r>
        <w:t>EMS E5 includes P2.</w:t>
      </w:r>
    </w:p>
    <w:p w14:paraId="7E8C82C6" w14:textId="77777777" w:rsidR="00323B94" w:rsidRPr="002E332F" w:rsidRDefault="00323B94" w:rsidP="00323B94">
      <w:r w:rsidRPr="002E332F">
        <w:t>If you have an existing Enterprise Agreement or Server and Cloud Enrollment, you may already have Azure Premium. Check the details of your agreement.</w:t>
      </w:r>
    </w:p>
    <w:p w14:paraId="6F81D68B" w14:textId="77777777" w:rsidR="00323B94" w:rsidRDefault="00323B94" w:rsidP="00B77B2B">
      <w:pPr>
        <w:pStyle w:val="Heading4"/>
      </w:pPr>
      <w:r>
        <w:t>Application Licensing</w:t>
      </w:r>
    </w:p>
    <w:p w14:paraId="631092FF" w14:textId="77777777" w:rsidR="00323B94" w:rsidRDefault="00323B94" w:rsidP="00323B94">
      <w:r>
        <w:t xml:space="preserve">You will also need the appropriate license for your application to meet your business needs. </w:t>
      </w:r>
    </w:p>
    <w:p w14:paraId="616BCE0C" w14:textId="7A4BC3A4" w:rsidR="009703FA" w:rsidRDefault="00323B94" w:rsidP="00323B94">
      <w:r>
        <w:t>Discuss with the application owner whether the users assigned to and accessing the application have the appropriate licenses for their roles within the application.  If Azure AD manages the automatic provisioning based on roles, the roles that are assigned in Azure AD must align with the correct number of licenses owned within the application</w:t>
      </w:r>
      <w:r w:rsidR="00F678B6">
        <w:t>. I</w:t>
      </w:r>
      <w:r>
        <w:t>mproper number of licenses owned in the application may lead to errors during the provisioning/updating of a user</w:t>
      </w:r>
      <w:r w:rsidR="007E34EE">
        <w:t>.</w:t>
      </w:r>
    </w:p>
    <w:p w14:paraId="4D501982" w14:textId="77777777" w:rsidR="000A1CE1" w:rsidRDefault="000A1CE1">
      <w:pPr>
        <w:rPr>
          <w:rFonts w:asciiTheme="majorHAnsi" w:eastAsiaTheme="majorEastAsia" w:hAnsiTheme="majorHAnsi" w:cstheme="majorBidi"/>
          <w:noProof/>
          <w:color w:val="2F5496" w:themeColor="accent1" w:themeShade="BF"/>
          <w:sz w:val="26"/>
          <w:szCs w:val="26"/>
        </w:rPr>
      </w:pPr>
      <w:bookmarkStart w:id="40" w:name="_Toc508188806"/>
      <w:bookmarkStart w:id="41" w:name="_Toc508610087"/>
      <w:bookmarkStart w:id="42" w:name="_Toc508188799"/>
      <w:bookmarkStart w:id="43" w:name="_Toc508610080"/>
      <w:r>
        <w:br w:type="page"/>
      </w:r>
    </w:p>
    <w:p w14:paraId="043EB00E" w14:textId="20C8AAE0" w:rsidR="00393B98" w:rsidRDefault="00393B98" w:rsidP="00393B98">
      <w:pPr>
        <w:pStyle w:val="Heading2"/>
      </w:pPr>
      <w:bookmarkStart w:id="44" w:name="_Toc509497565"/>
      <w:r>
        <w:lastRenderedPageBreak/>
        <w:t>Solution Architecture Diagrams and Description</w:t>
      </w:r>
      <w:bookmarkEnd w:id="40"/>
      <w:bookmarkEnd w:id="41"/>
      <w:bookmarkEnd w:id="44"/>
    </w:p>
    <w:p w14:paraId="73F4CE18" w14:textId="1D93DEF7" w:rsidR="00393B98" w:rsidRDefault="00393B98" w:rsidP="00393B98">
      <w:r>
        <w:t xml:space="preserve">The topologies for outbound </w:t>
      </w:r>
      <w:r w:rsidR="004779DE">
        <w:t>automatic</w:t>
      </w:r>
      <w:r>
        <w:t xml:space="preserve"> user provisioning are represented below:</w:t>
      </w:r>
    </w:p>
    <w:p w14:paraId="13F13617" w14:textId="1A17FF12" w:rsidR="006C1CC9" w:rsidRPr="00B77B2B" w:rsidRDefault="006C1CC9" w:rsidP="006C1CC9">
      <w:pPr>
        <w:pStyle w:val="Heading4"/>
      </w:pPr>
      <w:bookmarkStart w:id="45" w:name="_Toc508188807"/>
      <w:bookmarkStart w:id="46" w:name="_Toc508610088"/>
      <w:r>
        <w:t xml:space="preserve">Azure AD Outbound Automatic User Provisioning – Hybrid Enterprises </w:t>
      </w:r>
    </w:p>
    <w:bookmarkEnd w:id="45"/>
    <w:bookmarkEnd w:id="46"/>
    <w:p w14:paraId="2C050C9B" w14:textId="4BA2BC68" w:rsidR="00393B98" w:rsidRDefault="00393B98" w:rsidP="00393B98">
      <w:r>
        <w:t xml:space="preserve">The following diagram illustrates </w:t>
      </w:r>
      <w:r w:rsidR="00AD3722">
        <w:t xml:space="preserve">the end-to-end </w:t>
      </w:r>
      <w:r w:rsidR="00F717C2">
        <w:t>user provisioning workflow that occurs for common hybrid environments. I</w:t>
      </w:r>
      <w:r w:rsidR="00B4562D">
        <w:t>n this example</w:t>
      </w:r>
      <w:r w:rsidR="00F717C2">
        <w:t xml:space="preserve">, </w:t>
      </w:r>
      <w:r>
        <w:t>user creation occurs in an HR database connected to an on-premises directory while</w:t>
      </w:r>
      <w:r w:rsidR="00AE3837">
        <w:t xml:space="preserve"> outbound</w:t>
      </w:r>
      <w:r>
        <w:t xml:space="preserve"> </w:t>
      </w:r>
      <w:r w:rsidR="00AE3837">
        <w:t>automatic user</w:t>
      </w:r>
      <w:r>
        <w:t xml:space="preserve"> provisioning is managed by </w:t>
      </w:r>
      <w:r w:rsidR="00AE3837">
        <w:t>the Azure AD provisioning service</w:t>
      </w:r>
      <w:r>
        <w:t xml:space="preserve"> to </w:t>
      </w:r>
      <w:r w:rsidR="00AE3837">
        <w:t xml:space="preserve">the target </w:t>
      </w:r>
      <w:r w:rsidR="00024C34">
        <w:t xml:space="preserve"> </w:t>
      </w:r>
      <w:r w:rsidR="008655AB">
        <w:t xml:space="preserve"> </w:t>
      </w:r>
      <w:r>
        <w:t>SaaS application</w:t>
      </w:r>
      <w:r w:rsidR="00AE3837">
        <w:t>s</w:t>
      </w:r>
      <w:r>
        <w:t>:</w:t>
      </w:r>
    </w:p>
    <w:p w14:paraId="58C16E7F" w14:textId="3DB49A7A" w:rsidR="00393B98" w:rsidRDefault="003C64D1" w:rsidP="00393B98">
      <w:r>
        <w:rPr>
          <w:noProof/>
        </w:rPr>
        <w:drawing>
          <wp:inline distT="0" distB="0" distL="0" distR="0" wp14:anchorId="54971ECC" wp14:editId="1E8AAFAB">
            <wp:extent cx="6688790" cy="4589253"/>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97467" cy="4595207"/>
                    </a:xfrm>
                    <a:prstGeom prst="rect">
                      <a:avLst/>
                    </a:prstGeom>
                  </pic:spPr>
                </pic:pic>
              </a:graphicData>
            </a:graphic>
          </wp:inline>
        </w:drawing>
      </w:r>
    </w:p>
    <w:p w14:paraId="45CE8F1D" w14:textId="7E03D388" w:rsidR="00393B98" w:rsidRPr="007D1752" w:rsidRDefault="00B57F1B" w:rsidP="00393B98">
      <w:pPr>
        <w:rPr>
          <w:b/>
        </w:rPr>
      </w:pPr>
      <w:r w:rsidRPr="007D1752">
        <w:rPr>
          <w:b/>
        </w:rPr>
        <w:t>Description of workflow:</w:t>
      </w:r>
    </w:p>
    <w:p w14:paraId="205537E2" w14:textId="5115640C" w:rsidR="00393B98" w:rsidRDefault="00393B98" w:rsidP="0043122A">
      <w:pPr>
        <w:pStyle w:val="ListParagraph"/>
        <w:numPr>
          <w:ilvl w:val="0"/>
          <w:numId w:val="14"/>
        </w:numPr>
      </w:pPr>
      <w:r>
        <w:t>User</w:t>
      </w:r>
      <w:r w:rsidR="00FD40F1">
        <w:t>s</w:t>
      </w:r>
      <w:r w:rsidR="004241D3">
        <w:t>/groups</w:t>
      </w:r>
      <w:r w:rsidR="00FD40F1">
        <w:t xml:space="preserve"> are created in an on-premises HR application/system</w:t>
      </w:r>
      <w:r w:rsidR="006F2908">
        <w:t>, such as SAP</w:t>
      </w:r>
    </w:p>
    <w:p w14:paraId="004DA59C" w14:textId="6ED91C93" w:rsidR="00393B98" w:rsidRDefault="008C7D6F" w:rsidP="0043122A">
      <w:pPr>
        <w:pStyle w:val="ListParagraph"/>
        <w:numPr>
          <w:ilvl w:val="0"/>
          <w:numId w:val="14"/>
        </w:numPr>
      </w:pPr>
      <w:r>
        <w:t xml:space="preserve">A service (e.g. MIM) </w:t>
      </w:r>
      <w:r w:rsidR="00525603">
        <w:t xml:space="preserve">runs </w:t>
      </w:r>
      <w:r>
        <w:t>schedule</w:t>
      </w:r>
      <w:r w:rsidR="00525603">
        <w:t>d</w:t>
      </w:r>
      <w:r>
        <w:t xml:space="preserve"> synchroniz</w:t>
      </w:r>
      <w:r w:rsidR="00525603">
        <w:t xml:space="preserve">ations </w:t>
      </w:r>
      <w:r w:rsidR="00C219DC">
        <w:t xml:space="preserve">of identities </w:t>
      </w:r>
      <w:r w:rsidR="00393B98">
        <w:t>from the HR system to a local Active Directory</w:t>
      </w:r>
      <w:r w:rsidR="00437F57">
        <w:t xml:space="preserve"> and any other directories or local applications.</w:t>
      </w:r>
    </w:p>
    <w:p w14:paraId="47BA6CC1" w14:textId="49250F38" w:rsidR="00713D2F" w:rsidRPr="00713D2F" w:rsidRDefault="00393B98" w:rsidP="0043122A">
      <w:pPr>
        <w:pStyle w:val="ListParagraph"/>
        <w:numPr>
          <w:ilvl w:val="0"/>
          <w:numId w:val="14"/>
        </w:numPr>
        <w:spacing w:before="100" w:beforeAutospacing="1" w:after="100" w:afterAutospacing="1" w:line="240" w:lineRule="auto"/>
        <w:rPr>
          <w:rFonts w:cstheme="minorHAnsi"/>
          <w:color w:val="000000"/>
        </w:rPr>
      </w:pPr>
      <w:r>
        <w:t xml:space="preserve">Azure AD Connect synchronization service </w:t>
      </w:r>
      <w:r w:rsidR="00525603">
        <w:t>runs scheduled synchronizations</w:t>
      </w:r>
      <w:r w:rsidR="00F26269">
        <w:t xml:space="preserve"> of</w:t>
      </w:r>
      <w:r>
        <w:t xml:space="preserve"> identities (users &amp; groups) </w:t>
      </w:r>
      <w:r w:rsidR="00B4100E">
        <w:t xml:space="preserve">from the local Active Directory </w:t>
      </w:r>
      <w:r>
        <w:t>to Azure Active Directory</w:t>
      </w:r>
      <w:r w:rsidR="00525603">
        <w:t>.</w:t>
      </w:r>
    </w:p>
    <w:p w14:paraId="1B56DD30" w14:textId="2FE01197" w:rsidR="007117DE" w:rsidRDefault="00280A52" w:rsidP="0043122A">
      <w:pPr>
        <w:pStyle w:val="ListParagraph"/>
        <w:numPr>
          <w:ilvl w:val="0"/>
          <w:numId w:val="14"/>
        </w:numPr>
        <w:spacing w:before="100" w:beforeAutospacing="1" w:after="100" w:afterAutospacing="1" w:line="240" w:lineRule="auto"/>
        <w:rPr>
          <w:rFonts w:cstheme="minorHAnsi"/>
          <w:color w:val="000000"/>
        </w:rPr>
      </w:pPr>
      <w:r>
        <w:rPr>
          <w:rFonts w:cstheme="minorHAnsi"/>
          <w:color w:val="000000"/>
        </w:rPr>
        <w:t>Azure AD provisioning service begins an initial sync which</w:t>
      </w:r>
      <w:r w:rsidR="007117DE">
        <w:rPr>
          <w:rFonts w:cstheme="minorHAnsi"/>
          <w:color w:val="000000"/>
        </w:rPr>
        <w:t xml:space="preserve"> will:</w:t>
      </w:r>
    </w:p>
    <w:p w14:paraId="79CB588F" w14:textId="52582A2D" w:rsidR="00393B98" w:rsidRPr="00713D2F" w:rsidRDefault="00393B98" w:rsidP="0043122A">
      <w:pPr>
        <w:pStyle w:val="ListParagraph"/>
        <w:numPr>
          <w:ilvl w:val="1"/>
          <w:numId w:val="14"/>
        </w:numPr>
        <w:spacing w:before="100" w:beforeAutospacing="1" w:after="100" w:afterAutospacing="1" w:line="240" w:lineRule="auto"/>
        <w:rPr>
          <w:rFonts w:cstheme="minorHAnsi"/>
          <w:color w:val="000000"/>
        </w:rPr>
      </w:pPr>
      <w:r w:rsidRPr="00713D2F">
        <w:rPr>
          <w:rFonts w:cstheme="minorHAnsi"/>
          <w:color w:val="000000"/>
        </w:rPr>
        <w:t xml:space="preserve">Query all users and groups from the source system, retrieving all attributes defined in the </w:t>
      </w:r>
      <w:hyperlink r:id="rId42" w:history="1">
        <w:r w:rsidRPr="00713D2F">
          <w:rPr>
            <w:rStyle w:val="Hyperlink"/>
            <w:rFonts w:cstheme="minorHAnsi"/>
            <w:color w:val="0050C5"/>
          </w:rPr>
          <w:t>attribute mappings</w:t>
        </w:r>
      </w:hyperlink>
      <w:r w:rsidRPr="00713D2F">
        <w:rPr>
          <w:rFonts w:cstheme="minorHAnsi"/>
          <w:color w:val="000000"/>
        </w:rPr>
        <w:t>.</w:t>
      </w:r>
    </w:p>
    <w:p w14:paraId="09114C9B" w14:textId="77777777" w:rsidR="00393B98" w:rsidRPr="0086103B"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lastRenderedPageBreak/>
        <w:t xml:space="preserve">Filter the users and groups returned, using any configured </w:t>
      </w:r>
      <w:hyperlink r:id="rId43" w:history="1">
        <w:r w:rsidRPr="0086103B">
          <w:rPr>
            <w:rStyle w:val="Hyperlink"/>
            <w:rFonts w:cstheme="minorHAnsi"/>
            <w:color w:val="0050C5"/>
          </w:rPr>
          <w:t>assignments</w:t>
        </w:r>
      </w:hyperlink>
      <w:r w:rsidRPr="0086103B">
        <w:rPr>
          <w:rFonts w:cstheme="minorHAnsi"/>
          <w:color w:val="000000"/>
        </w:rPr>
        <w:t xml:space="preserve"> or </w:t>
      </w:r>
      <w:hyperlink r:id="rId44" w:history="1">
        <w:r w:rsidRPr="0086103B">
          <w:rPr>
            <w:rStyle w:val="Hyperlink"/>
            <w:rFonts w:cstheme="minorHAnsi"/>
            <w:color w:val="0050C5"/>
          </w:rPr>
          <w:t>attribute-based scoping filters</w:t>
        </w:r>
      </w:hyperlink>
      <w:r w:rsidRPr="0086103B">
        <w:rPr>
          <w:rFonts w:cstheme="minorHAnsi"/>
          <w:color w:val="000000"/>
        </w:rPr>
        <w:t>.</w:t>
      </w:r>
    </w:p>
    <w:p w14:paraId="77B48416" w14:textId="55D0BCCB" w:rsidR="00393B98" w:rsidRPr="0086103B"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t xml:space="preserve">When a user is found to be assigned or in scope for provisioning, the service queries the target system for a matching user using the designated </w:t>
      </w:r>
      <w:hyperlink r:id="rId45" w:anchor="understanding-attribute-mapping-properties" w:history="1">
        <w:r w:rsidRPr="0086103B">
          <w:rPr>
            <w:rStyle w:val="Hyperlink"/>
            <w:rFonts w:cstheme="minorHAnsi"/>
            <w:color w:val="0050C5"/>
          </w:rPr>
          <w:t>matching attributes</w:t>
        </w:r>
      </w:hyperlink>
      <w:r w:rsidR="00A5496E">
        <w:rPr>
          <w:rStyle w:val="Hyperlink"/>
          <w:rFonts w:cstheme="minorHAnsi"/>
          <w:color w:val="0050C5"/>
        </w:rPr>
        <w:t>.</w:t>
      </w:r>
    </w:p>
    <w:p w14:paraId="633C3F85" w14:textId="05A252CF" w:rsidR="00393B98" w:rsidRPr="0086103B"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t>If a matching user is not found in the target system, it is created using the attributes returned from the source system.</w:t>
      </w:r>
    </w:p>
    <w:p w14:paraId="195DB127" w14:textId="77777777" w:rsidR="00393B98" w:rsidRPr="0086103B"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t>If a matching user is found, it is updated using the attributes provided by the source system.</w:t>
      </w:r>
    </w:p>
    <w:p w14:paraId="3A61E4DC" w14:textId="50215C21" w:rsidR="00393B98" w:rsidRPr="0086103B"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t xml:space="preserve">If the attribute mappings contain "reference" attributes, the service performs additional updates on the target system to create and link the referenced objects. </w:t>
      </w:r>
    </w:p>
    <w:p w14:paraId="58958E88" w14:textId="08F78A19" w:rsidR="00393B98" w:rsidRDefault="00393B98" w:rsidP="0043122A">
      <w:pPr>
        <w:numPr>
          <w:ilvl w:val="1"/>
          <w:numId w:val="14"/>
        </w:numPr>
        <w:spacing w:before="100" w:beforeAutospacing="1" w:after="100" w:afterAutospacing="1" w:line="240" w:lineRule="auto"/>
        <w:rPr>
          <w:rFonts w:cstheme="minorHAnsi"/>
          <w:color w:val="000000"/>
        </w:rPr>
      </w:pPr>
      <w:r w:rsidRPr="0086103B">
        <w:rPr>
          <w:rFonts w:cstheme="minorHAnsi"/>
          <w:color w:val="000000"/>
        </w:rPr>
        <w:t>Persist a watermark at the end of the initial sync, which provides the starting point for the subsequent incremental syncs.</w:t>
      </w:r>
    </w:p>
    <w:p w14:paraId="1B79837A" w14:textId="1C5FD022" w:rsidR="00456F63" w:rsidRDefault="00456F63" w:rsidP="0043122A">
      <w:pPr>
        <w:numPr>
          <w:ilvl w:val="0"/>
          <w:numId w:val="14"/>
        </w:numPr>
        <w:spacing w:before="100" w:beforeAutospacing="1" w:after="100" w:afterAutospacing="1" w:line="240" w:lineRule="auto"/>
        <w:rPr>
          <w:rFonts w:cstheme="minorHAnsi"/>
          <w:color w:val="000000"/>
        </w:rPr>
      </w:pPr>
      <w:r>
        <w:rPr>
          <w:rFonts w:cstheme="minorHAnsi"/>
          <w:color w:val="000000"/>
        </w:rPr>
        <w:t>Upon a successful completion of an initial sync,</w:t>
      </w:r>
      <w:r w:rsidR="00C56948">
        <w:rPr>
          <w:rFonts w:cstheme="minorHAnsi"/>
          <w:color w:val="000000"/>
        </w:rPr>
        <w:t xml:space="preserve"> the Azure AD provisioning service will:</w:t>
      </w:r>
    </w:p>
    <w:p w14:paraId="196CD560"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Query the source system for any users and groups that were updated since the last watermark was stored.</w:t>
      </w:r>
    </w:p>
    <w:p w14:paraId="7F427865"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Filter the users and groups returned, using any configured assignments or attribute-based scoping filters.</w:t>
      </w:r>
    </w:p>
    <w:p w14:paraId="3411C78F"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When a user is found to be assigned or in scope for provisioning, the service queries the target system for a matching user using the designated matching attributes.</w:t>
      </w:r>
    </w:p>
    <w:p w14:paraId="29217F02"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If a matching user is not found in the target system, it is created using the attributes returned from the source system.</w:t>
      </w:r>
    </w:p>
    <w:p w14:paraId="05124333"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If a matching user is found, it is updated using the attributes provided by the source system.</w:t>
      </w:r>
    </w:p>
    <w:p w14:paraId="28A8BC58" w14:textId="38533AE1"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 xml:space="preserve">If the attribute mappings contain "reference" attributes, the service performs additional updates on the target system to create and link the referenced objects. </w:t>
      </w:r>
    </w:p>
    <w:p w14:paraId="6C4E3403"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removed from scope (including being unassigned), the service disables the user in the target system via an update.</w:t>
      </w:r>
    </w:p>
    <w:p w14:paraId="0F2E5233"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disabled or soft-deleted in the source system, the service disables the user in the target system via an update.</w:t>
      </w:r>
    </w:p>
    <w:p w14:paraId="7F1432C9" w14:textId="77777777" w:rsidR="00C56948" w:rsidRPr="00C56948"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hard-deleted in the source system, the service deletes the user in the target system. In Azure AD, users are hard-deleted 30 days after they are soft-deleted.</w:t>
      </w:r>
    </w:p>
    <w:p w14:paraId="22C0754E" w14:textId="44ED3511" w:rsidR="00C56948" w:rsidRPr="0086103B" w:rsidRDefault="00C56948" w:rsidP="0043122A">
      <w:pPr>
        <w:numPr>
          <w:ilvl w:val="1"/>
          <w:numId w:val="14"/>
        </w:numPr>
        <w:spacing w:before="100" w:beforeAutospacing="1" w:after="100" w:afterAutospacing="1" w:line="240" w:lineRule="auto"/>
        <w:rPr>
          <w:rFonts w:cstheme="minorHAnsi"/>
          <w:color w:val="000000"/>
        </w:rPr>
      </w:pPr>
      <w:r w:rsidRPr="00C56948">
        <w:rPr>
          <w:rFonts w:cstheme="minorHAnsi"/>
          <w:color w:val="000000"/>
        </w:rPr>
        <w:t>Persist a new watermark at the end of the incremental sync, which provides the starting point for the subsequent incremental syncs.</w:t>
      </w:r>
    </w:p>
    <w:p w14:paraId="55B6A429" w14:textId="77777777" w:rsidR="009369BD" w:rsidRDefault="009369BD">
      <w:pPr>
        <w:rPr>
          <w:rFonts w:asciiTheme="majorHAnsi" w:eastAsiaTheme="majorEastAsia" w:hAnsiTheme="majorHAnsi" w:cstheme="majorBidi"/>
          <w:i/>
          <w:iCs/>
          <w:color w:val="2F5496" w:themeColor="accent1" w:themeShade="BF"/>
        </w:rPr>
      </w:pPr>
      <w:r>
        <w:br w:type="page"/>
      </w:r>
    </w:p>
    <w:p w14:paraId="1BB8A5A6" w14:textId="3870FBEF" w:rsidR="002C6ADE" w:rsidRPr="00B77B2B" w:rsidRDefault="002C6ADE" w:rsidP="002C6ADE">
      <w:pPr>
        <w:pStyle w:val="Heading4"/>
      </w:pPr>
      <w:r>
        <w:lastRenderedPageBreak/>
        <w:t xml:space="preserve">Azure AD Outbound Automatic User Provisioning – Cloud-only </w:t>
      </w:r>
      <w:r w:rsidR="00B60780">
        <w:t>Enterprises</w:t>
      </w:r>
      <w:r>
        <w:t xml:space="preserve"> </w:t>
      </w:r>
    </w:p>
    <w:p w14:paraId="0C6BAE2E" w14:textId="4345ACE7" w:rsidR="00D96E0D" w:rsidRDefault="00D96E0D" w:rsidP="00D96E0D">
      <w:r>
        <w:t>The following diagram illustrates the end-to-end user provisioning workflow that occurs for common cloud-only environments. In this example, user creation occurs in Azure AD and the automatic user provisioning is managed by the Azure AD provisioning service to the target (SaaS) applications:</w:t>
      </w:r>
    </w:p>
    <w:p w14:paraId="359D036D" w14:textId="728D0CD2" w:rsidR="00393B98" w:rsidRDefault="005328A8" w:rsidP="00393B98">
      <w:r>
        <w:rPr>
          <w:noProof/>
        </w:rPr>
        <w:drawing>
          <wp:inline distT="0" distB="0" distL="0" distR="0" wp14:anchorId="2831D6D1" wp14:editId="3EF4B94D">
            <wp:extent cx="6624979" cy="2665563"/>
            <wp:effectExtent l="0" t="0" r="444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640341" cy="2671744"/>
                    </a:xfrm>
                    <a:prstGeom prst="rect">
                      <a:avLst/>
                    </a:prstGeom>
                  </pic:spPr>
                </pic:pic>
              </a:graphicData>
            </a:graphic>
          </wp:inline>
        </w:drawing>
      </w:r>
    </w:p>
    <w:p w14:paraId="252D44DD" w14:textId="77777777" w:rsidR="00DC30DC" w:rsidRDefault="00DC30DC" w:rsidP="00DC30DC">
      <w:r>
        <w:t>Description of workflow:</w:t>
      </w:r>
    </w:p>
    <w:p w14:paraId="54B7A6F4" w14:textId="7005E1D2" w:rsidR="00DC30DC" w:rsidRDefault="00DC30DC" w:rsidP="0043122A">
      <w:pPr>
        <w:pStyle w:val="ListParagraph"/>
        <w:numPr>
          <w:ilvl w:val="0"/>
          <w:numId w:val="25"/>
        </w:numPr>
      </w:pPr>
      <w:r>
        <w:t>Users</w:t>
      </w:r>
      <w:r w:rsidR="004241D3">
        <w:t>/groups</w:t>
      </w:r>
      <w:r>
        <w:t xml:space="preserve"> are created in </w:t>
      </w:r>
      <w:r w:rsidR="00831066">
        <w:t>Azure AD</w:t>
      </w:r>
      <w:r>
        <w:t>.</w:t>
      </w:r>
    </w:p>
    <w:p w14:paraId="770AFA3B" w14:textId="77777777" w:rsidR="00DC30DC" w:rsidRDefault="00DC30DC" w:rsidP="0043122A">
      <w:pPr>
        <w:pStyle w:val="ListParagraph"/>
        <w:numPr>
          <w:ilvl w:val="0"/>
          <w:numId w:val="25"/>
        </w:numPr>
        <w:spacing w:before="100" w:beforeAutospacing="1" w:after="100" w:afterAutospacing="1" w:line="240" w:lineRule="auto"/>
        <w:rPr>
          <w:rFonts w:cstheme="minorHAnsi"/>
          <w:color w:val="000000"/>
        </w:rPr>
      </w:pPr>
      <w:r>
        <w:rPr>
          <w:rFonts w:cstheme="minorHAnsi"/>
          <w:color w:val="000000"/>
        </w:rPr>
        <w:t>Azure AD provisioning service begins an initial sync which will:</w:t>
      </w:r>
    </w:p>
    <w:p w14:paraId="7B2EA85C" w14:textId="77777777" w:rsidR="00DC30DC" w:rsidRPr="00713D2F" w:rsidRDefault="00DC30DC" w:rsidP="0043122A">
      <w:pPr>
        <w:pStyle w:val="ListParagraph"/>
        <w:numPr>
          <w:ilvl w:val="1"/>
          <w:numId w:val="25"/>
        </w:numPr>
        <w:spacing w:before="100" w:beforeAutospacing="1" w:after="100" w:afterAutospacing="1" w:line="240" w:lineRule="auto"/>
        <w:rPr>
          <w:rFonts w:cstheme="minorHAnsi"/>
          <w:color w:val="000000"/>
        </w:rPr>
      </w:pPr>
      <w:r w:rsidRPr="00713D2F">
        <w:rPr>
          <w:rFonts w:cstheme="minorHAnsi"/>
          <w:color w:val="000000"/>
        </w:rPr>
        <w:t xml:space="preserve">Query all users and groups from the source system, retrieving all attributes defined in the </w:t>
      </w:r>
      <w:hyperlink r:id="rId47" w:history="1">
        <w:r w:rsidRPr="00713D2F">
          <w:rPr>
            <w:rStyle w:val="Hyperlink"/>
            <w:rFonts w:cstheme="minorHAnsi"/>
            <w:color w:val="0050C5"/>
          </w:rPr>
          <w:t>attribute mappings</w:t>
        </w:r>
      </w:hyperlink>
      <w:r w:rsidRPr="00713D2F">
        <w:rPr>
          <w:rFonts w:cstheme="minorHAnsi"/>
          <w:color w:val="000000"/>
        </w:rPr>
        <w:t>.</w:t>
      </w:r>
    </w:p>
    <w:p w14:paraId="47FDC63C"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 xml:space="preserve">Filter the users and groups returned, using any configured </w:t>
      </w:r>
      <w:hyperlink r:id="rId48" w:history="1">
        <w:r w:rsidRPr="0086103B">
          <w:rPr>
            <w:rStyle w:val="Hyperlink"/>
            <w:rFonts w:cstheme="minorHAnsi"/>
            <w:color w:val="0050C5"/>
          </w:rPr>
          <w:t>assignments</w:t>
        </w:r>
      </w:hyperlink>
      <w:r w:rsidRPr="0086103B">
        <w:rPr>
          <w:rFonts w:cstheme="minorHAnsi"/>
          <w:color w:val="000000"/>
        </w:rPr>
        <w:t xml:space="preserve"> or </w:t>
      </w:r>
      <w:hyperlink r:id="rId49" w:history="1">
        <w:r w:rsidRPr="0086103B">
          <w:rPr>
            <w:rStyle w:val="Hyperlink"/>
            <w:rFonts w:cstheme="minorHAnsi"/>
            <w:color w:val="0050C5"/>
          </w:rPr>
          <w:t>attribute-based scoping filters</w:t>
        </w:r>
      </w:hyperlink>
      <w:r w:rsidRPr="0086103B">
        <w:rPr>
          <w:rFonts w:cstheme="minorHAnsi"/>
          <w:color w:val="000000"/>
        </w:rPr>
        <w:t>.</w:t>
      </w:r>
    </w:p>
    <w:p w14:paraId="6DAACC87"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 xml:space="preserve">When a user is found to be assigned or in scope for provisioning, the service queries the target system for a matching user using the designated </w:t>
      </w:r>
      <w:hyperlink r:id="rId50" w:anchor="understanding-attribute-mapping-properties" w:history="1">
        <w:r w:rsidRPr="0086103B">
          <w:rPr>
            <w:rStyle w:val="Hyperlink"/>
            <w:rFonts w:cstheme="minorHAnsi"/>
            <w:color w:val="0050C5"/>
          </w:rPr>
          <w:t>matching attributes</w:t>
        </w:r>
      </w:hyperlink>
      <w:r>
        <w:rPr>
          <w:rStyle w:val="Hyperlink"/>
          <w:rFonts w:cstheme="minorHAnsi"/>
          <w:color w:val="0050C5"/>
        </w:rPr>
        <w:t>.</w:t>
      </w:r>
    </w:p>
    <w:p w14:paraId="4C7543FD"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If a matching user is not found in the target system, it is created using the attributes returned from the source system.</w:t>
      </w:r>
    </w:p>
    <w:p w14:paraId="49BE1EF2"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If a matching user is found, it is updated using the attributes provided by the source system.</w:t>
      </w:r>
    </w:p>
    <w:p w14:paraId="1DB6022F"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 xml:space="preserve">If the attribute mappings contain "reference" attributes, the service performs additional updates on the target system to create and link the referenced objects. </w:t>
      </w:r>
    </w:p>
    <w:p w14:paraId="6A7E7780" w14:textId="77777777" w:rsidR="00DC30DC" w:rsidRDefault="00DC30DC" w:rsidP="0043122A">
      <w:pPr>
        <w:numPr>
          <w:ilvl w:val="1"/>
          <w:numId w:val="25"/>
        </w:numPr>
        <w:spacing w:before="100" w:beforeAutospacing="1" w:after="100" w:afterAutospacing="1" w:line="240" w:lineRule="auto"/>
        <w:rPr>
          <w:rFonts w:cstheme="minorHAnsi"/>
          <w:color w:val="000000"/>
        </w:rPr>
      </w:pPr>
      <w:r w:rsidRPr="0086103B">
        <w:rPr>
          <w:rFonts w:cstheme="minorHAnsi"/>
          <w:color w:val="000000"/>
        </w:rPr>
        <w:t>Persist a watermark at the end of the initial sync, which provides the starting point for the subsequent incremental syncs.</w:t>
      </w:r>
    </w:p>
    <w:p w14:paraId="10BB4CB5" w14:textId="77777777" w:rsidR="00DC30DC" w:rsidRDefault="00DC30DC" w:rsidP="0043122A">
      <w:pPr>
        <w:numPr>
          <w:ilvl w:val="0"/>
          <w:numId w:val="25"/>
        </w:numPr>
        <w:spacing w:before="100" w:beforeAutospacing="1" w:after="100" w:afterAutospacing="1" w:line="240" w:lineRule="auto"/>
        <w:rPr>
          <w:rFonts w:cstheme="minorHAnsi"/>
          <w:color w:val="000000"/>
        </w:rPr>
      </w:pPr>
      <w:r>
        <w:rPr>
          <w:rFonts w:cstheme="minorHAnsi"/>
          <w:color w:val="000000"/>
        </w:rPr>
        <w:t>Upon a successful completion of an initial sync, the Azure AD provisioning service will:</w:t>
      </w:r>
    </w:p>
    <w:p w14:paraId="7C7A821C"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Query the source system for any users and groups that were updated since the last watermark was stored.</w:t>
      </w:r>
    </w:p>
    <w:p w14:paraId="02DE5B85"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Filter the users and groups returned, using any configured assignments or attribute-based scoping filters.</w:t>
      </w:r>
    </w:p>
    <w:p w14:paraId="2769ADCC"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When a user is found to be assigned or in scope for provisioning, the service queries the target system for a matching user using the designated matching attributes.</w:t>
      </w:r>
    </w:p>
    <w:p w14:paraId="1C3D3299"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If a matching user is not found in the target system, it is created using the attributes returned from the source system.</w:t>
      </w:r>
    </w:p>
    <w:p w14:paraId="72CAC6A2"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If a matching user is found, it is updated using the attributes provided by the source system.</w:t>
      </w:r>
    </w:p>
    <w:p w14:paraId="683337C0"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lastRenderedPageBreak/>
        <w:t xml:space="preserve">If the attribute mappings contain "reference" attributes, the service performs additional updates on the target system to create and link the referenced objects. </w:t>
      </w:r>
    </w:p>
    <w:p w14:paraId="0FEEA72E"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removed from scope (including being unassigned), the service disables the user in the target system via an update.</w:t>
      </w:r>
    </w:p>
    <w:p w14:paraId="51904ECD"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disabled or soft-deleted in the source system, the service disables the user in the target system via an update.</w:t>
      </w:r>
    </w:p>
    <w:p w14:paraId="282BE611" w14:textId="77777777" w:rsidR="00DC30DC" w:rsidRPr="00C56948"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If a user that was previously in scope for provisioning is hard-deleted in the source system, the service deletes the user in the target system. In Azure AD, users are hard-deleted 30 days after they are soft-deleted.</w:t>
      </w:r>
    </w:p>
    <w:p w14:paraId="3725DA9D" w14:textId="77777777" w:rsidR="00DC30DC" w:rsidRPr="0086103B" w:rsidRDefault="00DC30DC" w:rsidP="0043122A">
      <w:pPr>
        <w:numPr>
          <w:ilvl w:val="1"/>
          <w:numId w:val="25"/>
        </w:numPr>
        <w:spacing w:before="100" w:beforeAutospacing="1" w:after="100" w:afterAutospacing="1" w:line="240" w:lineRule="auto"/>
        <w:rPr>
          <w:rFonts w:cstheme="minorHAnsi"/>
          <w:color w:val="000000"/>
        </w:rPr>
      </w:pPr>
      <w:r w:rsidRPr="00C56948">
        <w:rPr>
          <w:rFonts w:cstheme="minorHAnsi"/>
          <w:color w:val="000000"/>
        </w:rPr>
        <w:t>Persist a new watermark at the end of the incremental sync, which provides the starting point for the subsequent incremental syncs.</w:t>
      </w:r>
    </w:p>
    <w:p w14:paraId="11EE04C7" w14:textId="0659E389" w:rsidR="007618D8" w:rsidRPr="003A58A1" w:rsidRDefault="00663D4E" w:rsidP="003A58A1">
      <w:pPr>
        <w:pStyle w:val="Heading2"/>
      </w:pPr>
      <w:bookmarkStart w:id="47" w:name="_Toc509497566"/>
      <w:r>
        <w:t>P</w:t>
      </w:r>
      <w:r w:rsidR="00000439">
        <w:t>lanning</w:t>
      </w:r>
      <w:r w:rsidR="00785E00">
        <w:t xml:space="preserve"> for</w:t>
      </w:r>
      <w:r w:rsidR="00323B94" w:rsidRPr="003A58A1">
        <w:t xml:space="preserve"> </w:t>
      </w:r>
      <w:bookmarkEnd w:id="42"/>
      <w:bookmarkEnd w:id="43"/>
      <w:r w:rsidR="00AF0824">
        <w:t>Automat</w:t>
      </w:r>
      <w:r w:rsidR="00DA1F07">
        <w:t xml:space="preserve">ic User </w:t>
      </w:r>
      <w:r w:rsidR="00AF0824">
        <w:t>Provisioning</w:t>
      </w:r>
      <w:bookmarkEnd w:id="47"/>
    </w:p>
    <w:p w14:paraId="04C96971" w14:textId="467B7111" w:rsidR="0079094C" w:rsidRDefault="0079094C" w:rsidP="00607696">
      <w:r>
        <w:t xml:space="preserve">Azure Active Directory (Azure AD) features pre-integrated </w:t>
      </w:r>
      <w:r w:rsidR="000F6249">
        <w:t xml:space="preserve">user provisioning </w:t>
      </w:r>
      <w:r>
        <w:t xml:space="preserve">support for a variety of popular SaaS applications </w:t>
      </w:r>
      <w:r w:rsidR="000F6249">
        <w:t xml:space="preserve">as well as generic </w:t>
      </w:r>
      <w:r w:rsidR="00705EA6">
        <w:t xml:space="preserve">user provisioning </w:t>
      </w:r>
      <w:r w:rsidR="000F6249">
        <w:t>support</w:t>
      </w:r>
      <w:r w:rsidR="00867F6C">
        <w:t xml:space="preserve"> </w:t>
      </w:r>
      <w:r w:rsidR="00B37117">
        <w:t>for applications that implement specific parts of the</w:t>
      </w:r>
      <w:r w:rsidR="00685640">
        <w:t xml:space="preserve"> System</w:t>
      </w:r>
      <w:r w:rsidR="006664B9">
        <w:t xml:space="preserve"> for Cross-Domain Identity Management (SCIM) 2.0 protocol specification. </w:t>
      </w:r>
    </w:p>
    <w:p w14:paraId="15DA103A" w14:textId="627283FD" w:rsidR="00607696" w:rsidRDefault="00895DC8" w:rsidP="00607696">
      <w:r>
        <w:t xml:space="preserve">Applications that support provisioning </w:t>
      </w:r>
      <w:r w:rsidR="00607696">
        <w:t>in the</w:t>
      </w:r>
      <w:r w:rsidR="0080721B">
        <w:t xml:space="preserve"> </w:t>
      </w:r>
      <w:hyperlink r:id="rId51" w:history="1">
        <w:r w:rsidR="0080721B" w:rsidRPr="00483ED2">
          <w:rPr>
            <w:rStyle w:val="Hyperlink"/>
          </w:rPr>
          <w:t>Azure AD application</w:t>
        </w:r>
        <w:r w:rsidR="00607696" w:rsidRPr="00483ED2">
          <w:rPr>
            <w:rStyle w:val="Hyperlink"/>
          </w:rPr>
          <w:t xml:space="preserve"> gallery</w:t>
        </w:r>
      </w:hyperlink>
      <w:r w:rsidR="00607696">
        <w:t xml:space="preserve"> </w:t>
      </w:r>
      <w:r>
        <w:t>come pre-configured with default</w:t>
      </w:r>
      <w:r w:rsidR="00F1472A">
        <w:t xml:space="preserve"> user provisioning settings. However, you have the option to</w:t>
      </w:r>
      <w:r w:rsidR="00F6116A">
        <w:t xml:space="preserve"> customize the configuration of the user provisioning connector</w:t>
      </w:r>
      <w:r w:rsidR="00294DC1">
        <w:t xml:space="preserve"> to suit your organization’s needs.</w:t>
      </w:r>
    </w:p>
    <w:p w14:paraId="350DDCDB" w14:textId="2FD5CB36" w:rsidR="00750B00" w:rsidRDefault="00750B00" w:rsidP="00607696">
      <w:r>
        <w:t xml:space="preserve">Once configured, </w:t>
      </w:r>
      <w:r w:rsidRPr="00335299">
        <w:t xml:space="preserve">Azure </w:t>
      </w:r>
      <w:r w:rsidR="003D4CD5">
        <w:t>AD will be able to</w:t>
      </w:r>
      <w:r w:rsidRPr="00335299">
        <w:t xml:space="preserve"> send requests to create, modify,</w:t>
      </w:r>
      <w:r>
        <w:t xml:space="preserve"> deactivate,</w:t>
      </w:r>
      <w:r w:rsidRPr="00335299">
        <w:t xml:space="preserve"> or delete assigned users and</w:t>
      </w:r>
      <w:r>
        <w:t>/or</w:t>
      </w:r>
      <w:r w:rsidRPr="00335299">
        <w:t xml:space="preserve"> groups to the</w:t>
      </w:r>
      <w:r w:rsidR="00BC01D2">
        <w:t xml:space="preserve"> desired application</w:t>
      </w:r>
      <w:r w:rsidR="007C05E5">
        <w:t>s via their</w:t>
      </w:r>
      <w:r w:rsidRPr="00335299">
        <w:t xml:space="preserve"> web service</w:t>
      </w:r>
      <w:r w:rsidR="00975379">
        <w:t>s</w:t>
      </w:r>
      <w:r w:rsidRPr="00335299">
        <w:t>. The web service</w:t>
      </w:r>
      <w:r w:rsidR="00975379">
        <w:t>s</w:t>
      </w:r>
      <w:r w:rsidRPr="00335299">
        <w:t xml:space="preserve"> can then translate those requests into operations on the target identity store.</w:t>
      </w:r>
    </w:p>
    <w:p w14:paraId="38713BF6" w14:textId="37E1AE95" w:rsidR="00CA5B77" w:rsidRDefault="00CA5B77" w:rsidP="0043122A">
      <w:pPr>
        <w:pStyle w:val="ListParagraph"/>
        <w:numPr>
          <w:ilvl w:val="0"/>
          <w:numId w:val="7"/>
        </w:numPr>
      </w:pPr>
      <w:r w:rsidRPr="00DF22FF">
        <w:rPr>
          <w:b/>
          <w:color w:val="538135" w:themeColor="accent6" w:themeShade="BF"/>
        </w:rPr>
        <w:t xml:space="preserve">Microsoft recommends </w:t>
      </w:r>
      <w:r w:rsidRPr="00B34772">
        <w:t>u</w:t>
      </w:r>
      <w:r w:rsidR="001A5046">
        <w:t xml:space="preserve">tilizing the pre-integrated user provisioning connectors for </w:t>
      </w:r>
      <w:r w:rsidR="003C02F4">
        <w:t>a SaaS application</w:t>
      </w:r>
      <w:r w:rsidRPr="00B34772">
        <w:t>.</w:t>
      </w:r>
      <w:r w:rsidR="000B60B1">
        <w:t xml:space="preserve"> If not available, </w:t>
      </w:r>
      <w:r w:rsidR="003C02F4">
        <w:t>utilize</w:t>
      </w:r>
      <w:r w:rsidR="000B60B1">
        <w:t xml:space="preserve"> the </w:t>
      </w:r>
      <w:hyperlink r:id="rId52" w:history="1">
        <w:r w:rsidR="00980260" w:rsidRPr="00005F6E">
          <w:rPr>
            <w:rStyle w:val="Hyperlink"/>
          </w:rPr>
          <w:t>BYOA SCIM</w:t>
        </w:r>
      </w:hyperlink>
      <w:r w:rsidR="00345D3B">
        <w:t xml:space="preserve"> generic</w:t>
      </w:r>
      <w:r w:rsidR="00705EA6">
        <w:t xml:space="preserve"> user provisioning</w:t>
      </w:r>
      <w:r w:rsidR="00345D3B">
        <w:t xml:space="preserve"> support for</w:t>
      </w:r>
      <w:r w:rsidR="00705EA6">
        <w:t xml:space="preserve"> SaaS applications.</w:t>
      </w:r>
    </w:p>
    <w:p w14:paraId="0E59B4B5" w14:textId="299722F1" w:rsidR="009E4ACA" w:rsidRPr="00B34772" w:rsidRDefault="00CE571F" w:rsidP="009E4ACA">
      <w:r>
        <w:t xml:space="preserve">Below </w:t>
      </w:r>
      <w:r w:rsidR="00544D3F">
        <w:t xml:space="preserve">is a list of items that are useful when planning your Azure AD automatic user provisioning implementation: </w:t>
      </w:r>
    </w:p>
    <w:p w14:paraId="702201DB" w14:textId="4E2BA25E" w:rsidR="002D0431" w:rsidRPr="00B77B2B" w:rsidRDefault="002D0431" w:rsidP="002D0431">
      <w:pPr>
        <w:pStyle w:val="Heading4"/>
      </w:pPr>
      <w:r>
        <w:t>Understand SCIM</w:t>
      </w:r>
    </w:p>
    <w:p w14:paraId="0C218323" w14:textId="65B65C05" w:rsidR="00AD44CA" w:rsidRDefault="00AD44CA" w:rsidP="00366606">
      <w:pPr>
        <w:rPr>
          <w:bCs/>
        </w:rPr>
      </w:pPr>
      <w:r w:rsidRPr="00AD44CA">
        <w:rPr>
          <w:bCs/>
        </w:rPr>
        <w:t>SCIM, or System for Cross-domain Identity Management, is an open standard that allows for the automation of user provisioning. SCIM communicates user identity data between identity providers (</w:t>
      </w:r>
      <w:r w:rsidR="00E930E1">
        <w:rPr>
          <w:bCs/>
        </w:rPr>
        <w:t>e.g.</w:t>
      </w:r>
      <w:r>
        <w:rPr>
          <w:bCs/>
        </w:rPr>
        <w:t xml:space="preserve"> Microsof</w:t>
      </w:r>
      <w:r w:rsidR="0042237B">
        <w:rPr>
          <w:bCs/>
        </w:rPr>
        <w:t>t</w:t>
      </w:r>
      <w:r w:rsidRPr="00AD44CA">
        <w:rPr>
          <w:bCs/>
        </w:rPr>
        <w:t>) and service providers requiring user identity information (</w:t>
      </w:r>
      <w:r w:rsidR="0042237B">
        <w:rPr>
          <w:bCs/>
        </w:rPr>
        <w:t xml:space="preserve">e.g. </w:t>
      </w:r>
      <w:r w:rsidRPr="00AD44CA">
        <w:rPr>
          <w:bCs/>
        </w:rPr>
        <w:t>SaaS apps</w:t>
      </w:r>
      <w:r w:rsidR="0042237B">
        <w:rPr>
          <w:bCs/>
        </w:rPr>
        <w:t xml:space="preserve"> like Salesforce</w:t>
      </w:r>
      <w:r w:rsidRPr="00AD44CA">
        <w:rPr>
          <w:bCs/>
        </w:rPr>
        <w:t>).</w:t>
      </w:r>
    </w:p>
    <w:p w14:paraId="50B71EBF" w14:textId="47907F5D" w:rsidR="00366606" w:rsidRDefault="007B620E" w:rsidP="0043122A">
      <w:pPr>
        <w:pStyle w:val="ListParagraph"/>
        <w:numPr>
          <w:ilvl w:val="0"/>
          <w:numId w:val="18"/>
        </w:numPr>
        <w:rPr>
          <w:bCs/>
        </w:rPr>
      </w:pPr>
      <w:r>
        <w:rPr>
          <w:bCs/>
        </w:rPr>
        <w:t>Created in 2011 and e</w:t>
      </w:r>
      <w:r w:rsidR="00366606" w:rsidRPr="00434B45">
        <w:rPr>
          <w:bCs/>
        </w:rPr>
        <w:t xml:space="preserve">xperienced growth of adoption in 2015-2016 among popular SaaS apps like Workplace by Facebook, Slack, Cerner, GitHub, </w:t>
      </w:r>
      <w:r w:rsidR="009E39A7">
        <w:rPr>
          <w:bCs/>
        </w:rPr>
        <w:t>etc.</w:t>
      </w:r>
    </w:p>
    <w:p w14:paraId="16FD03BB" w14:textId="6AFB94D8" w:rsidR="00366606" w:rsidRDefault="008C0DD5" w:rsidP="0043122A">
      <w:pPr>
        <w:pStyle w:val="ListParagraph"/>
        <w:numPr>
          <w:ilvl w:val="0"/>
          <w:numId w:val="18"/>
        </w:numPr>
        <w:rPr>
          <w:bCs/>
        </w:rPr>
      </w:pPr>
      <w:r>
        <w:rPr>
          <w:bCs/>
        </w:rPr>
        <w:t xml:space="preserve">Majority </w:t>
      </w:r>
      <w:r w:rsidR="00704341">
        <w:rPr>
          <w:bCs/>
        </w:rPr>
        <w:t xml:space="preserve">of the pre-integrated connectors for applications in Azure AD </w:t>
      </w:r>
      <w:r w:rsidR="005344D6">
        <w:rPr>
          <w:bCs/>
        </w:rPr>
        <w:t xml:space="preserve">utilize SCIM for user provisioning. </w:t>
      </w:r>
    </w:p>
    <w:p w14:paraId="0384ECA9" w14:textId="5EB2AFE1" w:rsidR="00366606" w:rsidRDefault="00366606" w:rsidP="0043122A">
      <w:pPr>
        <w:pStyle w:val="ListParagraph"/>
        <w:numPr>
          <w:ilvl w:val="0"/>
          <w:numId w:val="18"/>
        </w:numPr>
        <w:rPr>
          <w:bCs/>
        </w:rPr>
      </w:pPr>
      <w:r w:rsidRPr="00434B45">
        <w:rPr>
          <w:bCs/>
        </w:rPr>
        <w:t xml:space="preserve">Azure </w:t>
      </w:r>
      <w:r w:rsidR="005D277E">
        <w:rPr>
          <w:bCs/>
        </w:rPr>
        <w:t>AD supports a generic SCIM connector (BYOA SCIM) that</w:t>
      </w:r>
      <w:r w:rsidRPr="00434B45">
        <w:rPr>
          <w:bCs/>
        </w:rPr>
        <w:t xml:space="preserve"> works with app</w:t>
      </w:r>
      <w:r w:rsidR="005D277E">
        <w:rPr>
          <w:bCs/>
        </w:rPr>
        <w:t>lication</w:t>
      </w:r>
      <w:r w:rsidRPr="00434B45">
        <w:rPr>
          <w:bCs/>
        </w:rPr>
        <w:t xml:space="preserve">s implementing a profile of SCIM 2.0 as documented </w:t>
      </w:r>
      <w:hyperlink r:id="rId53" w:history="1">
        <w:r w:rsidRPr="003E399C">
          <w:rPr>
            <w:rStyle w:val="Hyperlink"/>
            <w:bCs/>
          </w:rPr>
          <w:t>here</w:t>
        </w:r>
      </w:hyperlink>
      <w:r w:rsidR="003E399C">
        <w:rPr>
          <w:bCs/>
        </w:rPr>
        <w:t>.</w:t>
      </w:r>
      <w:r w:rsidRPr="00434B45">
        <w:rPr>
          <w:bCs/>
        </w:rPr>
        <w:t xml:space="preserve"> </w:t>
      </w:r>
    </w:p>
    <w:p w14:paraId="1802A519" w14:textId="08122B66" w:rsidR="00366606" w:rsidRDefault="00AF68E1" w:rsidP="00366606">
      <w:pPr>
        <w:rPr>
          <w:bCs/>
        </w:rPr>
      </w:pPr>
      <w:r>
        <w:rPr>
          <w:bCs/>
        </w:rPr>
        <w:t>To learn more about SCIM, refer to</w:t>
      </w:r>
      <w:r w:rsidR="00366606">
        <w:rPr>
          <w:bCs/>
        </w:rPr>
        <w:t xml:space="preserve"> </w:t>
      </w:r>
      <w:hyperlink r:id="rId54" w:history="1">
        <w:r w:rsidR="0067472E" w:rsidRPr="00622B2F">
          <w:rPr>
            <w:rStyle w:val="Hyperlink"/>
            <w:bCs/>
          </w:rPr>
          <w:t>http://www.simplecloud.info/</w:t>
        </w:r>
      </w:hyperlink>
      <w:r w:rsidR="00C40101">
        <w:rPr>
          <w:bCs/>
        </w:rPr>
        <w:t>.</w:t>
      </w:r>
    </w:p>
    <w:p w14:paraId="749A7C77" w14:textId="52FA2643" w:rsidR="002D0431" w:rsidRPr="00B77B2B" w:rsidRDefault="002D0431" w:rsidP="002D0431">
      <w:pPr>
        <w:pStyle w:val="Heading4"/>
      </w:pPr>
      <w:r>
        <w:lastRenderedPageBreak/>
        <w:t>Determine &lt;&lt;APPLICATION NAME&gt;’s user provisioning requirements</w:t>
      </w:r>
    </w:p>
    <w:p w14:paraId="0099C41F" w14:textId="25915DD5" w:rsidR="00CB5F17" w:rsidRDefault="00CB5F17" w:rsidP="00551139">
      <w:pPr>
        <w:tabs>
          <w:tab w:val="left" w:pos="810"/>
        </w:tabs>
      </w:pPr>
      <w:r>
        <w:t>Even if an application utilizes SCI</w:t>
      </w:r>
      <w:r w:rsidR="003D4074">
        <w:t>M</w:t>
      </w:r>
      <w:r>
        <w:t>, each CRUD (Create, Replace, Update, Delete) operation or attributes/objects used may differ from application to application.</w:t>
      </w:r>
      <w:r w:rsidRPr="00B91211">
        <w:t xml:space="preserve"> </w:t>
      </w:r>
      <w:r w:rsidR="000719B5">
        <w:t>B</w:t>
      </w:r>
      <w:r w:rsidR="00B85345">
        <w:t xml:space="preserve">efore implementing Azure AD automatic user provisioning, </w:t>
      </w:r>
      <w:r w:rsidR="00CD59A2">
        <w:t xml:space="preserve">define </w:t>
      </w:r>
      <w:r>
        <w:t xml:space="preserve">a list of objects and operations needed based on the </w:t>
      </w:r>
      <w:r w:rsidR="00CD59A2">
        <w:t>list below:</w:t>
      </w:r>
    </w:p>
    <w:p w14:paraId="4C8B5A8A" w14:textId="77777777" w:rsidR="00BC3CB2" w:rsidRPr="00BC3CB2" w:rsidRDefault="00BC3CB2" w:rsidP="00BC3CB2">
      <w:r w:rsidRPr="00BC3CB2">
        <w:t>User accounts</w:t>
      </w:r>
    </w:p>
    <w:p w14:paraId="47775285" w14:textId="4E3EF4C3" w:rsidR="00924CAD" w:rsidRPr="00BC3CB2" w:rsidRDefault="008E4B5D" w:rsidP="0043122A">
      <w:pPr>
        <w:pStyle w:val="ListParagraph"/>
        <w:numPr>
          <w:ilvl w:val="0"/>
          <w:numId w:val="16"/>
        </w:numPr>
      </w:pPr>
      <w:r>
        <w:t>U</w:t>
      </w:r>
      <w:r w:rsidR="00924CAD">
        <w:t xml:space="preserve">ser provisioning operations to be performed on </w:t>
      </w:r>
      <w:r w:rsidR="00E102BD">
        <w:t>the use</w:t>
      </w:r>
      <w:r w:rsidR="004536A2">
        <w:t xml:space="preserve">r objects for the </w:t>
      </w:r>
      <w:r>
        <w:t>target systems</w:t>
      </w:r>
    </w:p>
    <w:p w14:paraId="11993362" w14:textId="77777777" w:rsidR="00BC3CB2" w:rsidRPr="00BC3CB2" w:rsidRDefault="00BC3CB2" w:rsidP="0043122A">
      <w:pPr>
        <w:pStyle w:val="ListParagraph"/>
        <w:numPr>
          <w:ilvl w:val="0"/>
          <w:numId w:val="16"/>
        </w:numPr>
      </w:pPr>
      <w:r w:rsidRPr="00BC3CB2">
        <w:t>Configurable user attribute mappings between source and target systems</w:t>
      </w:r>
    </w:p>
    <w:p w14:paraId="49DD904B" w14:textId="5026E970" w:rsidR="001972E3" w:rsidRDefault="00427DAB" w:rsidP="0043122A">
      <w:pPr>
        <w:pStyle w:val="ListParagraph"/>
        <w:numPr>
          <w:ilvl w:val="0"/>
          <w:numId w:val="16"/>
        </w:numPr>
      </w:pPr>
      <w:r>
        <w:t>Control how</w:t>
      </w:r>
      <w:r w:rsidR="00BC3CB2" w:rsidRPr="00BC3CB2">
        <w:t xml:space="preserve"> existing users a</w:t>
      </w:r>
      <w:r w:rsidR="00953084">
        <w:t>re</w:t>
      </w:r>
      <w:r w:rsidR="00BC3CB2" w:rsidRPr="00BC3CB2">
        <w:t xml:space="preserve"> matched and updated</w:t>
      </w:r>
      <w:r w:rsidR="006C5133">
        <w:t xml:space="preserve"> between source and target systems</w:t>
      </w:r>
    </w:p>
    <w:p w14:paraId="2D9E9E05" w14:textId="42B02005" w:rsidR="00B62878" w:rsidRDefault="00B62878" w:rsidP="0043122A">
      <w:pPr>
        <w:pStyle w:val="ListParagraph"/>
        <w:numPr>
          <w:ilvl w:val="0"/>
          <w:numId w:val="16"/>
        </w:numPr>
      </w:pPr>
      <w:r>
        <w:t>Supported</w:t>
      </w:r>
      <w:r w:rsidR="009C0040">
        <w:t xml:space="preserve"> user</w:t>
      </w:r>
      <w:r>
        <w:t xml:space="preserve"> attributes for both source and target systems</w:t>
      </w:r>
    </w:p>
    <w:p w14:paraId="566B6FF9" w14:textId="55C0F4FC" w:rsidR="00B62878" w:rsidRPr="00BC3CB2" w:rsidRDefault="00B62878" w:rsidP="0043122A">
      <w:pPr>
        <w:pStyle w:val="ListParagraph"/>
        <w:numPr>
          <w:ilvl w:val="0"/>
          <w:numId w:val="16"/>
        </w:numPr>
      </w:pPr>
      <w:r>
        <w:t xml:space="preserve">Supported </w:t>
      </w:r>
      <w:r w:rsidR="009C0040">
        <w:t xml:space="preserve">user </w:t>
      </w:r>
      <w:r>
        <w:t>operations for both source and target systems</w:t>
      </w:r>
    </w:p>
    <w:p w14:paraId="375C37AF" w14:textId="77777777" w:rsidR="00BC3CB2" w:rsidRPr="00BC3CB2" w:rsidRDefault="00BC3CB2" w:rsidP="00BC3CB2">
      <w:r w:rsidRPr="00BC3CB2">
        <w:t>Groups (for selected apps)</w:t>
      </w:r>
    </w:p>
    <w:p w14:paraId="613086A9" w14:textId="7CF8A046" w:rsidR="006268E6" w:rsidRPr="00BC3CB2" w:rsidRDefault="006268E6" w:rsidP="0043122A">
      <w:pPr>
        <w:pStyle w:val="ListParagraph"/>
        <w:numPr>
          <w:ilvl w:val="0"/>
          <w:numId w:val="17"/>
        </w:numPr>
      </w:pPr>
      <w:r>
        <w:t>Group provisioning operations to be performed on the group objects for the target systems</w:t>
      </w:r>
    </w:p>
    <w:p w14:paraId="5A7EC60A" w14:textId="77777777" w:rsidR="00BC3CB2" w:rsidRPr="00BC3CB2" w:rsidRDefault="00BC3CB2" w:rsidP="0043122A">
      <w:pPr>
        <w:pStyle w:val="ListParagraph"/>
        <w:numPr>
          <w:ilvl w:val="0"/>
          <w:numId w:val="17"/>
        </w:numPr>
      </w:pPr>
      <w:r w:rsidRPr="00BC3CB2">
        <w:t>Configurable group attribute mappings between source and target systems</w:t>
      </w:r>
    </w:p>
    <w:p w14:paraId="2E9C5AD2" w14:textId="08B6D5C3" w:rsidR="00D456E8" w:rsidRDefault="00D456E8" w:rsidP="0043122A">
      <w:pPr>
        <w:pStyle w:val="ListParagraph"/>
        <w:numPr>
          <w:ilvl w:val="0"/>
          <w:numId w:val="17"/>
        </w:numPr>
      </w:pPr>
      <w:r>
        <w:t>Control how</w:t>
      </w:r>
      <w:r w:rsidRPr="00BC3CB2">
        <w:t xml:space="preserve"> existing </w:t>
      </w:r>
      <w:r>
        <w:t>groups</w:t>
      </w:r>
      <w:r w:rsidRPr="00BC3CB2">
        <w:t xml:space="preserve"> a</w:t>
      </w:r>
      <w:r>
        <w:t>re</w:t>
      </w:r>
      <w:r w:rsidRPr="00BC3CB2">
        <w:t xml:space="preserve"> matched and updated</w:t>
      </w:r>
      <w:r>
        <w:t xml:space="preserve"> between source and target systems</w:t>
      </w:r>
    </w:p>
    <w:p w14:paraId="6DF3A793" w14:textId="3819E138" w:rsidR="00111751" w:rsidRDefault="00111751" w:rsidP="0043122A">
      <w:pPr>
        <w:pStyle w:val="ListParagraph"/>
        <w:numPr>
          <w:ilvl w:val="0"/>
          <w:numId w:val="17"/>
        </w:numPr>
      </w:pPr>
      <w:r>
        <w:t>Supported</w:t>
      </w:r>
      <w:r w:rsidR="009C0040">
        <w:t xml:space="preserve"> group</w:t>
      </w:r>
      <w:r>
        <w:t xml:space="preserve"> attributes for both source and target systems</w:t>
      </w:r>
    </w:p>
    <w:p w14:paraId="37709203" w14:textId="1979ECBC" w:rsidR="00111751" w:rsidRPr="00BC3CB2" w:rsidRDefault="00111751" w:rsidP="0043122A">
      <w:pPr>
        <w:pStyle w:val="ListParagraph"/>
        <w:numPr>
          <w:ilvl w:val="0"/>
          <w:numId w:val="17"/>
        </w:numPr>
      </w:pPr>
      <w:r>
        <w:t xml:space="preserve">Supported </w:t>
      </w:r>
      <w:r w:rsidR="009C0040">
        <w:t xml:space="preserve">group </w:t>
      </w:r>
      <w:r>
        <w:t>operations for both source and target systems</w:t>
      </w:r>
    </w:p>
    <w:p w14:paraId="412EF5CA" w14:textId="504DAF07" w:rsidR="002D0431" w:rsidRPr="00B77B2B" w:rsidRDefault="00DA55C8" w:rsidP="002D0431">
      <w:pPr>
        <w:pStyle w:val="Heading4"/>
      </w:pPr>
      <w:r>
        <w:t>Setting up Azure AD automatic user provisioning</w:t>
      </w:r>
    </w:p>
    <w:p w14:paraId="5C1DCE39" w14:textId="534AA43C" w:rsidR="004251B9" w:rsidRDefault="00B116A8" w:rsidP="004251B9">
      <w:r>
        <w:t>Before</w:t>
      </w:r>
      <w:r w:rsidR="00856EE6">
        <w:t xml:space="preserve"> setting up Azure AD automatic user provisioning</w:t>
      </w:r>
      <w:r w:rsidR="00FE0EA0">
        <w:t xml:space="preserve">, </w:t>
      </w:r>
      <w:r w:rsidR="00B2721D">
        <w:t xml:space="preserve">be aware of the following </w:t>
      </w:r>
      <w:r w:rsidR="008B6F29">
        <w:t>(if applicable)</w:t>
      </w:r>
      <w:r w:rsidR="0009255E">
        <w:t xml:space="preserve"> to reduce issues post-deployment</w:t>
      </w:r>
      <w:r w:rsidR="00185E76">
        <w:t>:</w:t>
      </w:r>
    </w:p>
    <w:p w14:paraId="79889A50" w14:textId="2F70D7DA" w:rsidR="00F21F14" w:rsidRDefault="00F21F14" w:rsidP="0043122A">
      <w:pPr>
        <w:pStyle w:val="ListParagraph"/>
        <w:numPr>
          <w:ilvl w:val="0"/>
          <w:numId w:val="20"/>
        </w:numPr>
      </w:pPr>
      <w:r>
        <w:t xml:space="preserve">Ensure that </w:t>
      </w:r>
      <w:r w:rsidR="002C64B2">
        <w:t>the</w:t>
      </w:r>
      <w:r w:rsidR="00201ED3">
        <w:t xml:space="preserve"> </w:t>
      </w:r>
      <w:r w:rsidR="002C64B2">
        <w:t xml:space="preserve">admin credentials provided to the Azure AD provisioning service </w:t>
      </w:r>
      <w:r w:rsidR="00201ED3">
        <w:t xml:space="preserve">will allow it to connect to the user management API provided by the target system. </w:t>
      </w:r>
    </w:p>
    <w:p w14:paraId="7E7D48C7" w14:textId="3C915375" w:rsidR="004251B9" w:rsidRDefault="007C4DCE" w:rsidP="0043122A">
      <w:pPr>
        <w:pStyle w:val="ListParagraph"/>
        <w:numPr>
          <w:ilvl w:val="0"/>
          <w:numId w:val="20"/>
        </w:numPr>
      </w:pPr>
      <w:r>
        <w:t>Ensure that the attributes used to map user/group objects between source and target systems</w:t>
      </w:r>
      <w:r w:rsidR="000A606A">
        <w:t xml:space="preserve"> are resilient – they should not cause users/groups to be provisioned incorrectly </w:t>
      </w:r>
      <w:r w:rsidR="000F6372">
        <w:t>if</w:t>
      </w:r>
      <w:r w:rsidR="000A606A">
        <w:t xml:space="preserve"> the attributes change</w:t>
      </w:r>
      <w:r w:rsidR="004251B9">
        <w:t xml:space="preserve"> </w:t>
      </w:r>
      <w:r w:rsidR="00767D06">
        <w:t>(e.g.</w:t>
      </w:r>
      <w:r w:rsidR="004251B9">
        <w:t xml:space="preserve"> user moved to a different part of the company</w:t>
      </w:r>
      <w:r w:rsidR="000A606A">
        <w:t>, etc.)</w:t>
      </w:r>
    </w:p>
    <w:p w14:paraId="275E05F6" w14:textId="0010CA0F" w:rsidR="004251B9" w:rsidRDefault="004251B9" w:rsidP="0043122A">
      <w:pPr>
        <w:pStyle w:val="ListParagraph"/>
        <w:numPr>
          <w:ilvl w:val="0"/>
          <w:numId w:val="20"/>
        </w:numPr>
      </w:pPr>
      <w:r>
        <w:t xml:space="preserve">Some applications may have specific restrictions and/or requirements that need to be </w:t>
      </w:r>
      <w:r w:rsidR="00FC694C">
        <w:t>me</w:t>
      </w:r>
      <w:r>
        <w:t xml:space="preserve">t </w:t>
      </w:r>
      <w:r w:rsidR="00FD7049">
        <w:t>for user provisioning to work correctly</w:t>
      </w:r>
      <w:r w:rsidR="003C7208">
        <w:t xml:space="preserve"> (e.g. </w:t>
      </w:r>
      <w:r w:rsidR="00520575">
        <w:t>Slack truncates values for certain attributes, etc.)</w:t>
      </w:r>
      <w:r w:rsidR="00FD7049">
        <w:t xml:space="preserve"> </w:t>
      </w:r>
      <w:r w:rsidR="00B52D93">
        <w:t xml:space="preserve">These are documented in </w:t>
      </w:r>
      <w:r w:rsidR="00333BF8">
        <w:t xml:space="preserve">Microsoft’s </w:t>
      </w:r>
      <w:hyperlink r:id="rId55" w:history="1">
        <w:r w:rsidR="00FC694C" w:rsidRPr="0003171A">
          <w:rPr>
            <w:rStyle w:val="Hyperlink"/>
          </w:rPr>
          <w:t xml:space="preserve">automatic user provisioning </w:t>
        </w:r>
        <w:r w:rsidR="00B52D93" w:rsidRPr="0003171A">
          <w:rPr>
            <w:rStyle w:val="Hyperlink"/>
          </w:rPr>
          <w:t>tutorials</w:t>
        </w:r>
      </w:hyperlink>
      <w:r w:rsidR="00CB157E">
        <w:t xml:space="preserve"> </w:t>
      </w:r>
      <w:r w:rsidR="00E13B1C">
        <w:t>specific to each application</w:t>
      </w:r>
      <w:r w:rsidR="00454B5D">
        <w:t>.</w:t>
      </w:r>
    </w:p>
    <w:p w14:paraId="69FF471A" w14:textId="6E60CB75" w:rsidR="004251B9" w:rsidRDefault="004251B9" w:rsidP="0043122A">
      <w:pPr>
        <w:pStyle w:val="ListParagraph"/>
        <w:numPr>
          <w:ilvl w:val="0"/>
          <w:numId w:val="20"/>
        </w:numPr>
      </w:pPr>
      <w:r>
        <w:t>Confirm schema consistency</w:t>
      </w:r>
      <w:r w:rsidR="003D72A5">
        <w:t xml:space="preserve"> between source and target systems. </w:t>
      </w:r>
      <w:r>
        <w:t>Common issues</w:t>
      </w:r>
      <w:r w:rsidR="003D72A5">
        <w:t xml:space="preserve"> include</w:t>
      </w:r>
      <w:r>
        <w:t>:</w:t>
      </w:r>
    </w:p>
    <w:p w14:paraId="19C21D44" w14:textId="1D3CA7AF" w:rsidR="004251B9" w:rsidRDefault="004251B9" w:rsidP="0043122A">
      <w:pPr>
        <w:pStyle w:val="ListParagraph"/>
        <w:numPr>
          <w:ilvl w:val="1"/>
          <w:numId w:val="20"/>
        </w:numPr>
      </w:pPr>
      <w:r>
        <w:t>Attribute</w:t>
      </w:r>
      <w:r w:rsidR="003D72A5">
        <w:t>s</w:t>
      </w:r>
      <w:r>
        <w:t xml:space="preserve"> such as </w:t>
      </w:r>
      <w:r w:rsidRPr="003D72A5">
        <w:rPr>
          <w:b/>
        </w:rPr>
        <w:t>UPN</w:t>
      </w:r>
      <w:r>
        <w:t xml:space="preserve"> or </w:t>
      </w:r>
      <w:r w:rsidR="003D72A5" w:rsidRPr="003D72A5">
        <w:rPr>
          <w:b/>
        </w:rPr>
        <w:t>mail</w:t>
      </w:r>
      <w:r>
        <w:t xml:space="preserve"> </w:t>
      </w:r>
      <w:r w:rsidR="001619EE">
        <w:t xml:space="preserve">not </w:t>
      </w:r>
      <w:r>
        <w:t>match</w:t>
      </w:r>
      <w:r w:rsidR="001619EE">
        <w:t>ing</w:t>
      </w:r>
      <w:r>
        <w:t xml:space="preserve"> between &lt;&lt;APPLICATION NAME&gt;&gt; and Azure Active Directory</w:t>
      </w:r>
      <w:r w:rsidR="00DD3490">
        <w:t xml:space="preserve"> due to different formatting (</w:t>
      </w:r>
      <w:r>
        <w:t xml:space="preserve">e.g. UPN in Azure AD set as </w:t>
      </w:r>
      <w:hyperlink r:id="rId56" w:history="1">
        <w:r w:rsidRPr="00756814">
          <w:rPr>
            <w:rStyle w:val="Hyperlink"/>
          </w:rPr>
          <w:t>john_smith@contoso.com</w:t>
        </w:r>
      </w:hyperlink>
      <w:r>
        <w:t xml:space="preserve"> and in &lt;&lt;APPLICATION NAME&gt;&gt; is </w:t>
      </w:r>
      <w:hyperlink r:id="rId57" w:history="1">
        <w:r w:rsidRPr="00756814">
          <w:rPr>
            <w:rStyle w:val="Hyperlink"/>
          </w:rPr>
          <w:t>jsmith@contoso.com</w:t>
        </w:r>
      </w:hyperlink>
      <w:r>
        <w:t>)</w:t>
      </w:r>
    </w:p>
    <w:p w14:paraId="507482D0" w14:textId="7C4D9DAF" w:rsidR="008A34B1" w:rsidRPr="00B77B2B" w:rsidRDefault="008A34B1" w:rsidP="008A34B1">
      <w:pPr>
        <w:pStyle w:val="Heading4"/>
      </w:pPr>
      <w:bookmarkStart w:id="48" w:name="_Toc508188800"/>
      <w:bookmarkStart w:id="49" w:name="_Toc508610081"/>
      <w:r>
        <w:t>Preparing for the initial sync</w:t>
      </w:r>
    </w:p>
    <w:p w14:paraId="34B28DBC" w14:textId="61FC5B92" w:rsidR="00391482" w:rsidRDefault="00391482" w:rsidP="000365FD">
      <w:r>
        <w:t>When</w:t>
      </w:r>
      <w:r w:rsidR="001203A7">
        <w:t xml:space="preserve"> the</w:t>
      </w:r>
      <w:r>
        <w:t xml:space="preserve"> Azure AD</w:t>
      </w:r>
      <w:r w:rsidR="001203A7">
        <w:t xml:space="preserve"> provisioning service </w:t>
      </w:r>
      <w:r w:rsidR="00177788">
        <w:t>ru</w:t>
      </w:r>
      <w:r w:rsidR="001203A7">
        <w:t>n</w:t>
      </w:r>
      <w:r w:rsidR="00177788">
        <w:t>s</w:t>
      </w:r>
      <w:r w:rsidR="001203A7">
        <w:t xml:space="preserve"> for the first time, it </w:t>
      </w:r>
      <w:r w:rsidR="00177788">
        <w:t>performs</w:t>
      </w:r>
      <w:r w:rsidR="001203A7">
        <w:t xml:space="preserve"> </w:t>
      </w:r>
      <w:r>
        <w:t>an initial sync against the source system and target system</w:t>
      </w:r>
      <w:r w:rsidR="006024E0">
        <w:t>s</w:t>
      </w:r>
      <w:r w:rsidR="001F0B6C">
        <w:t xml:space="preserve"> to create a snapshot of all user objects for each target system.</w:t>
      </w:r>
      <w:r>
        <w:t xml:space="preserve"> </w:t>
      </w:r>
    </w:p>
    <w:p w14:paraId="5EAAE365" w14:textId="77777777" w:rsidR="00237412" w:rsidRDefault="00A0375B" w:rsidP="000365FD">
      <w:r>
        <w:t xml:space="preserve">The time taken for initial syncs are directly dependent on how many users, groups and group members are present in the source system. </w:t>
      </w:r>
      <w:r w:rsidR="002E6941">
        <w:t xml:space="preserve">Initial syncs for </w:t>
      </w:r>
      <w:r w:rsidR="000365FD" w:rsidRPr="005E46FB">
        <w:t>Azure AD tenants with over 100,0</w:t>
      </w:r>
      <w:r w:rsidR="0080041A">
        <w:t xml:space="preserve">00 users and/or group objects </w:t>
      </w:r>
      <w:r w:rsidR="002567CF">
        <w:t>combined can take a long time.</w:t>
      </w:r>
      <w:r w:rsidR="007554A8">
        <w:t xml:space="preserve"> </w:t>
      </w:r>
    </w:p>
    <w:p w14:paraId="65E37A81" w14:textId="77777777" w:rsidR="00DA181C" w:rsidRDefault="000365FD" w:rsidP="0043122A">
      <w:pPr>
        <w:pStyle w:val="ListParagraph"/>
        <w:numPr>
          <w:ilvl w:val="0"/>
          <w:numId w:val="8"/>
        </w:numPr>
      </w:pPr>
      <w:r w:rsidRPr="00DA181C">
        <w:rPr>
          <w:b/>
          <w:color w:val="538135" w:themeColor="accent6" w:themeShade="BF"/>
        </w:rPr>
        <w:lastRenderedPageBreak/>
        <w:t>Microsoft recommends</w:t>
      </w:r>
      <w:r w:rsidRPr="00DA181C">
        <w:rPr>
          <w:color w:val="538135" w:themeColor="accent6" w:themeShade="BF"/>
        </w:rPr>
        <w:t xml:space="preserve"> </w:t>
      </w:r>
      <w:r w:rsidRPr="005E46FB">
        <w:t>disabling the sync of group objects in the attribute mappings of your provisioning configuration</w:t>
      </w:r>
      <w:r w:rsidR="00DA181C">
        <w:t xml:space="preserve"> i</w:t>
      </w:r>
      <w:r w:rsidR="00DA181C" w:rsidRPr="005E46FB">
        <w:t>f you do not want to provision group names and group memberships to your application</w:t>
      </w:r>
      <w:r w:rsidR="00DA181C">
        <w:t>, which in turn</w:t>
      </w:r>
      <w:r w:rsidRPr="005E46FB">
        <w:t xml:space="preserve"> will help speed up the initial sync. </w:t>
      </w:r>
      <w:bookmarkEnd w:id="48"/>
      <w:bookmarkEnd w:id="49"/>
    </w:p>
    <w:p w14:paraId="4DC50F10" w14:textId="103E9BA0" w:rsidR="00B256DD" w:rsidRPr="00B77B2B" w:rsidRDefault="00B256DD" w:rsidP="00B256DD">
      <w:pPr>
        <w:pStyle w:val="Heading4"/>
      </w:pPr>
      <w:bookmarkStart w:id="50" w:name="_Toc508188801"/>
      <w:bookmarkStart w:id="51" w:name="_Toc508610082"/>
      <w:r>
        <w:t>Monitoring user provisioning operational health</w:t>
      </w:r>
    </w:p>
    <w:p w14:paraId="4607778F" w14:textId="77777777" w:rsidR="004C1BB0" w:rsidRDefault="00DB611E" w:rsidP="004C1BB0">
      <w:r>
        <w:t xml:space="preserve">After a successful initial sync, </w:t>
      </w:r>
      <w:r w:rsidR="00191548">
        <w:t xml:space="preserve">the Azure AD provisioning service will continue to run back-to-back incremental syncs indefinitely, at intervals defined </w:t>
      </w:r>
      <w:r w:rsidR="00726DD7">
        <w:t>in the tutorials specific to each applic</w:t>
      </w:r>
      <w:r w:rsidR="00F37E4B">
        <w:t>ation, until one of the following events occur:</w:t>
      </w:r>
    </w:p>
    <w:p w14:paraId="2F752CFD" w14:textId="72F9EF89" w:rsidR="00C11340" w:rsidRDefault="00C11340" w:rsidP="0043122A">
      <w:pPr>
        <w:pStyle w:val="ListParagraph"/>
        <w:numPr>
          <w:ilvl w:val="0"/>
          <w:numId w:val="20"/>
        </w:numPr>
      </w:pPr>
      <w:r>
        <w:t xml:space="preserve">The service is manually </w:t>
      </w:r>
      <w:r w:rsidR="008E73C5">
        <w:t>stopped, and new initial sync triggered</w:t>
      </w:r>
      <w:r>
        <w:t xml:space="preserve"> using the Azure portal, or using the appropriate Graph API command</w:t>
      </w:r>
      <w:r w:rsidR="008E73C5">
        <w:t>.</w:t>
      </w:r>
    </w:p>
    <w:p w14:paraId="1BCED408" w14:textId="6247A85A" w:rsidR="00C11340" w:rsidRDefault="00C11340" w:rsidP="0043122A">
      <w:pPr>
        <w:pStyle w:val="ListParagraph"/>
        <w:numPr>
          <w:ilvl w:val="0"/>
          <w:numId w:val="20"/>
        </w:numPr>
      </w:pPr>
      <w:r>
        <w:t>A new initial sync is triggered due to a change in attribute mappings or scoping filters.</w:t>
      </w:r>
    </w:p>
    <w:p w14:paraId="438A9AB8" w14:textId="565E0A07" w:rsidR="00C11340" w:rsidRDefault="00C11340" w:rsidP="0043122A">
      <w:pPr>
        <w:pStyle w:val="ListParagraph"/>
        <w:numPr>
          <w:ilvl w:val="0"/>
          <w:numId w:val="20"/>
        </w:numPr>
      </w:pPr>
      <w:r>
        <w:t>The provisioning process goes into quarantine</w:t>
      </w:r>
      <w:r w:rsidR="00522D27">
        <w:t xml:space="preserve"> </w:t>
      </w:r>
      <w:r>
        <w:t xml:space="preserve">due to a high error </w:t>
      </w:r>
      <w:r w:rsidR="00CB60C9">
        <w:t>rate and</w:t>
      </w:r>
      <w:r>
        <w:t xml:space="preserve"> stays in quarantine for more than four weeks</w:t>
      </w:r>
      <w:r w:rsidR="00522D27">
        <w:t xml:space="preserve"> at which it will </w:t>
      </w:r>
      <w:r>
        <w:t xml:space="preserve">automatically </w:t>
      </w:r>
      <w:r w:rsidR="00522D27">
        <w:t xml:space="preserve">be </w:t>
      </w:r>
      <w:r>
        <w:t>disabled.</w:t>
      </w:r>
    </w:p>
    <w:p w14:paraId="30EEB04F" w14:textId="24E0CDC7" w:rsidR="00522D27" w:rsidRDefault="00491853">
      <w:pPr>
        <w:rPr>
          <w:rFonts w:asciiTheme="majorHAnsi" w:eastAsiaTheme="majorEastAsia" w:hAnsiTheme="majorHAnsi" w:cstheme="majorBidi"/>
          <w:noProof/>
          <w:color w:val="2F5496" w:themeColor="accent1" w:themeShade="BF"/>
          <w:sz w:val="26"/>
          <w:szCs w:val="26"/>
        </w:rPr>
      </w:pPr>
      <w:r>
        <w:t xml:space="preserve">To review these events, refer to the </w:t>
      </w:r>
      <w:r w:rsidR="00181C8A">
        <w:t xml:space="preserve">provisioning audit logs and reporting which are described </w:t>
      </w:r>
      <w:hyperlink r:id="rId58" w:history="1">
        <w:r w:rsidR="007A4248" w:rsidRPr="007A4248">
          <w:rPr>
            <w:rStyle w:val="Hyperlink"/>
          </w:rPr>
          <w:t>here</w:t>
        </w:r>
      </w:hyperlink>
      <w:r w:rsidR="007A4248">
        <w:t>.</w:t>
      </w:r>
    </w:p>
    <w:bookmarkEnd w:id="18"/>
    <w:bookmarkEnd w:id="19"/>
    <w:bookmarkEnd w:id="20"/>
    <w:bookmarkEnd w:id="21"/>
    <w:bookmarkEnd w:id="50"/>
    <w:bookmarkEnd w:id="51"/>
    <w:p w14:paraId="6372B337" w14:textId="42192EB6" w:rsidR="00CF2118" w:rsidRPr="00B77B2B" w:rsidRDefault="00CF2118" w:rsidP="00CF2118">
      <w:pPr>
        <w:pStyle w:val="Heading4"/>
      </w:pPr>
      <w:r>
        <w:t>Planning your Security Review</w:t>
      </w:r>
    </w:p>
    <w:p w14:paraId="743AD100" w14:textId="7077FF4A" w:rsidR="00767CC5" w:rsidRPr="007A441C" w:rsidRDefault="00BE50A0">
      <w:r>
        <w:t>It</w:t>
      </w:r>
      <w:r w:rsidR="00504199">
        <w:t xml:space="preserve"> is</w:t>
      </w:r>
      <w:r>
        <w:t xml:space="preserve"> </w:t>
      </w:r>
      <w:r w:rsidR="00701DE0">
        <w:t>common</w:t>
      </w:r>
      <w:r>
        <w:t xml:space="preserve"> for a security review to be required as part of a deployment of a new service.  </w:t>
      </w:r>
      <w:r w:rsidR="00FD5EDE">
        <w:t>If a security review is required</w:t>
      </w:r>
      <w:r w:rsidR="001774A6">
        <w:t xml:space="preserve"> or has not yet been conducted,</w:t>
      </w:r>
      <w:r w:rsidR="00FD5EDE">
        <w:t xml:space="preserve"> please </w:t>
      </w:r>
      <w:r w:rsidR="003E3773">
        <w:t>review</w:t>
      </w:r>
      <w:r w:rsidR="00FD5EDE">
        <w:t xml:space="preserve"> </w:t>
      </w:r>
      <w:r w:rsidR="0080351F">
        <w:t xml:space="preserve">the many Azure AD </w:t>
      </w:r>
      <w:hyperlink r:id="rId59" w:history="1">
        <w:r w:rsidR="008D3B40" w:rsidRPr="00463AF6">
          <w:rPr>
            <w:rStyle w:val="Hyperlink"/>
          </w:rPr>
          <w:t>whitepapers</w:t>
        </w:r>
      </w:hyperlink>
      <w:r w:rsidR="008D3B40">
        <w:t xml:space="preserve"> </w:t>
      </w:r>
      <w:r w:rsidR="0080351F">
        <w:t xml:space="preserve">that will </w:t>
      </w:r>
      <w:r w:rsidR="00E52872">
        <w:t>provides an overview</w:t>
      </w:r>
      <w:r w:rsidR="0080351F">
        <w:t xml:space="preserve"> </w:t>
      </w:r>
      <w:r w:rsidR="00463AF6">
        <w:t xml:space="preserve">for the identity as a service. </w:t>
      </w:r>
      <w:bookmarkStart w:id="52" w:name="_Toc508188803"/>
      <w:bookmarkStart w:id="53" w:name="_Toc502750742"/>
      <w:bookmarkStart w:id="54" w:name="_Toc502924273"/>
      <w:bookmarkStart w:id="55" w:name="_Toc508610084"/>
      <w:r w:rsidR="00767CC5">
        <w:br w:type="page"/>
      </w:r>
    </w:p>
    <w:p w14:paraId="48EE0730" w14:textId="50D2AF09" w:rsidR="00ED2928" w:rsidRDefault="00ED2928" w:rsidP="004D7E6A">
      <w:pPr>
        <w:pStyle w:val="Heading1"/>
      </w:pPr>
      <w:bookmarkStart w:id="56" w:name="_Toc509497567"/>
      <w:r>
        <w:lastRenderedPageBreak/>
        <w:t>Design</w:t>
      </w:r>
      <w:bookmarkEnd w:id="52"/>
      <w:r w:rsidR="00206FA5">
        <w:t>ing Your Implementation</w:t>
      </w:r>
      <w:bookmarkStart w:id="57" w:name="_Established_Timelines"/>
      <w:bookmarkStart w:id="58" w:name="_Design"/>
      <w:bookmarkEnd w:id="53"/>
      <w:bookmarkEnd w:id="54"/>
      <w:bookmarkEnd w:id="55"/>
      <w:bookmarkEnd w:id="56"/>
      <w:bookmarkEnd w:id="57"/>
      <w:bookmarkEnd w:id="58"/>
    </w:p>
    <w:p w14:paraId="53C2E2CA" w14:textId="38E7DB8C" w:rsidR="00262FAC" w:rsidRDefault="00262FAC" w:rsidP="004A3612">
      <w:pPr>
        <w:spacing w:line="276" w:lineRule="auto"/>
      </w:pPr>
      <w:r>
        <w:t xml:space="preserve">This section </w:t>
      </w:r>
      <w:r w:rsidR="00E7632E">
        <w:t>is used to</w:t>
      </w:r>
      <w:r w:rsidR="002E6F87">
        <w:t xml:space="preserve"> assist you in </w:t>
      </w:r>
      <w:r w:rsidR="00E7632E">
        <w:t>design</w:t>
      </w:r>
      <w:r w:rsidR="002E6F87">
        <w:t xml:space="preserve">ing </w:t>
      </w:r>
      <w:r w:rsidR="00DE5924">
        <w:t>the automatic user provisioning implementation</w:t>
      </w:r>
      <w:r w:rsidR="00667550">
        <w:t xml:space="preserve"> in your environment</w:t>
      </w:r>
      <w:r w:rsidR="00D5474C">
        <w:t xml:space="preserve"> that best meets your business needs. </w:t>
      </w:r>
      <w:r w:rsidR="004C0105">
        <w:t>This document will indicate when Microsoft has a recommendation among</w:t>
      </w:r>
      <w:r w:rsidR="00C9384C">
        <w:t xml:space="preserve"> the</w:t>
      </w:r>
      <w:r w:rsidR="004C0105">
        <w:t xml:space="preserve"> choices</w:t>
      </w:r>
      <w:r w:rsidR="00C9384C">
        <w:t xml:space="preserve"> presented</w:t>
      </w:r>
      <w:r w:rsidR="004C0105">
        <w:t xml:space="preserve">. </w:t>
      </w:r>
    </w:p>
    <w:p w14:paraId="15AEC0E8" w14:textId="2BFD88D1" w:rsidR="00874337" w:rsidRDefault="00E61938" w:rsidP="00D82591">
      <w:pPr>
        <w:pStyle w:val="Heading2"/>
      </w:pPr>
      <w:bookmarkStart w:id="59" w:name="_Toc509497568"/>
      <w:r>
        <w:t>Scoping</w:t>
      </w:r>
      <w:r w:rsidR="007E055E">
        <w:t xml:space="preserve"> </w:t>
      </w:r>
      <w:r w:rsidR="00727768">
        <w:t>requirements</w:t>
      </w:r>
      <w:bookmarkEnd w:id="59"/>
    </w:p>
    <w:p w14:paraId="65CC5842" w14:textId="7ED81369" w:rsidR="00F4396E" w:rsidRDefault="00727768" w:rsidP="004A3612">
      <w:pPr>
        <w:spacing w:line="276" w:lineRule="auto"/>
      </w:pPr>
      <w:r>
        <w:t xml:space="preserve">Go through the workflow below to scope </w:t>
      </w:r>
      <w:r w:rsidR="00A85D4D">
        <w:t>the key requirements needed to implement automatic user provisioning in your environment:</w:t>
      </w:r>
    </w:p>
    <w:p w14:paraId="70BA35D9" w14:textId="6BD31EC6" w:rsidR="000E72F8" w:rsidRDefault="005B409D" w:rsidP="001C1C95">
      <w:pPr>
        <w:pStyle w:val="Heading4"/>
      </w:pPr>
      <w:r>
        <w:t>Determ</w:t>
      </w:r>
      <w:r w:rsidR="005F5E11">
        <w:t>ine</w:t>
      </w:r>
      <w:r>
        <w:t xml:space="preserve"> </w:t>
      </w:r>
      <w:r w:rsidR="001B4798">
        <w:t>the type of connector to use</w:t>
      </w:r>
    </w:p>
    <w:p w14:paraId="6ED52F7E" w14:textId="2A239A2D" w:rsidR="008B41E7" w:rsidRPr="001C1C95" w:rsidRDefault="00752785" w:rsidP="00601AE3">
      <w:r>
        <w:t xml:space="preserve">Check </w:t>
      </w:r>
      <w:r w:rsidR="00742F25">
        <w:t xml:space="preserve">if &lt;&lt;APPLICATION NAME&gt;&gt; </w:t>
      </w:r>
      <w:r w:rsidR="001C1C95">
        <w:t>already has a</w:t>
      </w:r>
      <w:r w:rsidR="00742F25">
        <w:t xml:space="preserve"> </w:t>
      </w:r>
      <w:r w:rsidR="001C1C95">
        <w:t xml:space="preserve">pre-integrated user provisioning connector with Azure AD. You can do so by referring to </w:t>
      </w:r>
      <w:r w:rsidR="001C1C95" w:rsidRPr="001C1C95">
        <w:t>the</w:t>
      </w:r>
      <w:r w:rsidR="001C1C95" w:rsidRPr="001C1C95">
        <w:rPr>
          <w:b/>
        </w:rPr>
        <w:t xml:space="preserve"> </w:t>
      </w:r>
      <w:hyperlink r:id="rId60" w:history="1">
        <w:r w:rsidR="001C1C95" w:rsidRPr="00D04DF0">
          <w:rPr>
            <w:rStyle w:val="Hyperlink"/>
          </w:rPr>
          <w:t>SaaS application integration</w:t>
        </w:r>
        <w:r w:rsidR="008E1DB2" w:rsidRPr="00D04DF0">
          <w:rPr>
            <w:rStyle w:val="Hyperlink"/>
          </w:rPr>
          <w:t xml:space="preserve"> tutorial list</w:t>
        </w:r>
      </w:hyperlink>
      <w:r w:rsidR="008E1DB2">
        <w:t xml:space="preserve"> </w:t>
      </w:r>
      <w:r w:rsidR="004F7C94">
        <w:t>which will list</w:t>
      </w:r>
      <w:r w:rsidR="00D04DF0">
        <w:t xml:space="preserve"> an application tutorial for user provisioning</w:t>
      </w:r>
      <w:r w:rsidR="004F7C94">
        <w:t xml:space="preserve"> </w:t>
      </w:r>
      <w:r w:rsidR="008B066C">
        <w:t xml:space="preserve">if the target application has a pre-integrated user provisioning connector. </w:t>
      </w:r>
      <w:r w:rsidR="00A755CB">
        <w:t>Depending on the outcome, your next steps are as below:</w:t>
      </w:r>
      <w:r w:rsidR="00177802">
        <w:t xml:space="preserve"> </w:t>
      </w:r>
    </w:p>
    <w:tbl>
      <w:tblPr>
        <w:tblStyle w:val="Deploymentguide"/>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4311"/>
        <w:gridCol w:w="909"/>
        <w:gridCol w:w="4855"/>
      </w:tblGrid>
      <w:tr w:rsidR="00601AE3" w14:paraId="2C5A1DBF" w14:textId="2A0ABE8C" w:rsidTr="00B80181">
        <w:trPr>
          <w:cnfStyle w:val="100000000000" w:firstRow="1" w:lastRow="0" w:firstColumn="0" w:lastColumn="0" w:oddVBand="0" w:evenVBand="0" w:oddHBand="0" w:evenHBand="0" w:firstRowFirstColumn="0" w:firstRowLastColumn="0" w:lastRowFirstColumn="0" w:lastRowLastColumn="0"/>
          <w:trHeight w:val="375"/>
        </w:trPr>
        <w:tc>
          <w:tcPr>
            <w:tcW w:w="4311" w:type="dxa"/>
            <w:tcBorders>
              <w:top w:val="none" w:sz="0" w:space="0" w:color="auto"/>
              <w:left w:val="none" w:sz="0" w:space="0" w:color="auto"/>
              <w:right w:val="none" w:sz="0" w:space="0" w:color="auto"/>
            </w:tcBorders>
          </w:tcPr>
          <w:p w14:paraId="45FADC80" w14:textId="7809A893" w:rsidR="00601AE3" w:rsidRDefault="00601AE3" w:rsidP="00E27F95">
            <w:r>
              <w:t>Scoping Question</w:t>
            </w:r>
          </w:p>
        </w:tc>
        <w:tc>
          <w:tcPr>
            <w:tcW w:w="909" w:type="dxa"/>
            <w:tcBorders>
              <w:top w:val="none" w:sz="0" w:space="0" w:color="auto"/>
              <w:left w:val="none" w:sz="0" w:space="0" w:color="auto"/>
              <w:right w:val="none" w:sz="0" w:space="0" w:color="auto"/>
            </w:tcBorders>
          </w:tcPr>
          <w:p w14:paraId="00ABA6A7" w14:textId="7E32FA17" w:rsidR="00601AE3" w:rsidRDefault="00601AE3" w:rsidP="00E27F95">
            <w:r>
              <w:t>Answer</w:t>
            </w:r>
          </w:p>
        </w:tc>
        <w:tc>
          <w:tcPr>
            <w:tcW w:w="4855" w:type="dxa"/>
            <w:tcBorders>
              <w:top w:val="none" w:sz="0" w:space="0" w:color="auto"/>
              <w:left w:val="none" w:sz="0" w:space="0" w:color="auto"/>
              <w:right w:val="none" w:sz="0" w:space="0" w:color="auto"/>
            </w:tcBorders>
          </w:tcPr>
          <w:p w14:paraId="793CC9FC" w14:textId="266DAD03" w:rsidR="00601AE3" w:rsidRDefault="00857A2D" w:rsidP="00E27F95">
            <w:r>
              <w:t xml:space="preserve">Recommended </w:t>
            </w:r>
            <w:r w:rsidR="00601AE3">
              <w:t>Next Steps</w:t>
            </w:r>
          </w:p>
        </w:tc>
      </w:tr>
      <w:tr w:rsidR="009125ED" w14:paraId="6429FDAC" w14:textId="054B5BC1" w:rsidTr="00B80181">
        <w:trPr>
          <w:trHeight w:val="543"/>
        </w:trPr>
        <w:tc>
          <w:tcPr>
            <w:tcW w:w="4311" w:type="dxa"/>
            <w:vMerge w:val="restart"/>
          </w:tcPr>
          <w:p w14:paraId="1977F419" w14:textId="52A269DA" w:rsidR="009125ED" w:rsidRPr="00177802" w:rsidRDefault="009125ED" w:rsidP="00177802">
            <w:r>
              <w:t>Does &lt;&lt;APPLICATION NAME&gt;&gt; have a pre-integrated user provisioning connector?</w:t>
            </w:r>
          </w:p>
        </w:tc>
        <w:tc>
          <w:tcPr>
            <w:tcW w:w="909" w:type="dxa"/>
          </w:tcPr>
          <w:p w14:paraId="7B267FF2" w14:textId="0CD49E9F" w:rsidR="009125ED" w:rsidRPr="00355632" w:rsidRDefault="009125ED" w:rsidP="00E27F95">
            <w:r w:rsidRPr="00355632">
              <w:t xml:space="preserve">Yes </w:t>
            </w:r>
            <w:sdt>
              <w:sdtPr>
                <w:id w:val="-115609978"/>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4855" w:type="dxa"/>
          </w:tcPr>
          <w:p w14:paraId="370BAE71" w14:textId="20198315" w:rsidR="009125ED" w:rsidRDefault="009125ED" w:rsidP="00266B2D">
            <w:pPr>
              <w:pStyle w:val="ListParagraph"/>
              <w:numPr>
                <w:ilvl w:val="0"/>
                <w:numId w:val="30"/>
              </w:numPr>
            </w:pPr>
            <w:r>
              <w:t xml:space="preserve">Move forward to the next step in this workflow to understand </w:t>
            </w:r>
            <w:hyperlink w:anchor="_Collect_the_admin" w:history="1">
              <w:r w:rsidRPr="00341217">
                <w:rPr>
                  <w:rStyle w:val="Hyperlink"/>
                </w:rPr>
                <w:t>and collect the admin credentials required</w:t>
              </w:r>
            </w:hyperlink>
            <w:r>
              <w:t xml:space="preserve"> for automatic user provisioning</w:t>
            </w:r>
          </w:p>
        </w:tc>
      </w:tr>
      <w:tr w:rsidR="009125ED" w14:paraId="2F12B6E8" w14:textId="7DA9FC24" w:rsidTr="00B80181">
        <w:trPr>
          <w:trHeight w:val="275"/>
        </w:trPr>
        <w:tc>
          <w:tcPr>
            <w:tcW w:w="4311" w:type="dxa"/>
            <w:vMerge/>
          </w:tcPr>
          <w:p w14:paraId="39F590F7" w14:textId="77777777" w:rsidR="009125ED" w:rsidRDefault="009125ED" w:rsidP="00E27F95"/>
        </w:tc>
        <w:tc>
          <w:tcPr>
            <w:tcW w:w="909" w:type="dxa"/>
          </w:tcPr>
          <w:p w14:paraId="1CC739A3" w14:textId="460E31E1" w:rsidR="009125ED" w:rsidRPr="00355632" w:rsidRDefault="009125ED" w:rsidP="00E27F95">
            <w:r w:rsidRPr="00355632">
              <w:t>No</w:t>
            </w:r>
            <w:r>
              <w:t xml:space="preserve"> </w:t>
            </w:r>
            <w:sdt>
              <w:sdtPr>
                <w:id w:val="-338848607"/>
                <w14:checkbox>
                  <w14:checked w14:val="0"/>
                  <w14:checkedState w14:val="2612" w14:font="MS Gothic"/>
                  <w14:uncheckedState w14:val="2610" w14:font="MS Gothic"/>
                </w14:checkbox>
              </w:sdtPr>
              <w:sdtEndPr/>
              <w:sdtContent>
                <w:r w:rsidR="00A74B02">
                  <w:rPr>
                    <w:rFonts w:ascii="MS Gothic" w:eastAsia="MS Gothic" w:hAnsi="MS Gothic" w:hint="eastAsia"/>
                  </w:rPr>
                  <w:t>☐</w:t>
                </w:r>
              </w:sdtContent>
            </w:sdt>
          </w:p>
        </w:tc>
        <w:tc>
          <w:tcPr>
            <w:tcW w:w="4855" w:type="dxa"/>
          </w:tcPr>
          <w:p w14:paraId="63318501" w14:textId="1CFD0C94" w:rsidR="009125ED" w:rsidRDefault="00A74B02" w:rsidP="00B80181">
            <w:pPr>
              <w:pStyle w:val="ListParagraph"/>
              <w:numPr>
                <w:ilvl w:val="0"/>
                <w:numId w:val="30"/>
              </w:numPr>
            </w:pPr>
            <w:r>
              <w:t xml:space="preserve">Create a </w:t>
            </w:r>
            <w:r w:rsidR="00BE09DB">
              <w:t xml:space="preserve">request </w:t>
            </w:r>
            <w:hyperlink r:id="rId61" w:history="1">
              <w:r w:rsidR="00BE09DB" w:rsidRPr="00BE09DB">
                <w:rPr>
                  <w:rStyle w:val="Hyperlink"/>
                </w:rPr>
                <w:t>here</w:t>
              </w:r>
            </w:hyperlink>
            <w:r w:rsidR="00BE09DB">
              <w:t xml:space="preserve"> </w:t>
            </w:r>
            <w:r w:rsidR="00AC564C">
              <w:t>for a pre-integrated user provisioning connector.</w:t>
            </w:r>
          </w:p>
          <w:p w14:paraId="7D3AEA3C" w14:textId="06BB86DD" w:rsidR="009125ED" w:rsidRDefault="009125ED" w:rsidP="00B80181">
            <w:pPr>
              <w:pStyle w:val="ListParagraph"/>
              <w:numPr>
                <w:ilvl w:val="0"/>
                <w:numId w:val="30"/>
              </w:numPr>
            </w:pPr>
            <w:r>
              <w:t xml:space="preserve">Work with the application owner to utilize the </w:t>
            </w:r>
            <w:hyperlink r:id="rId62" w:history="1">
              <w:r w:rsidRPr="00005F6E">
                <w:rPr>
                  <w:rStyle w:val="Hyperlink"/>
                </w:rPr>
                <w:t>BYOA SCIM</w:t>
              </w:r>
            </w:hyperlink>
            <w:r>
              <w:t xml:space="preserve"> generic user provisioning support for SaaS applications.</w:t>
            </w:r>
          </w:p>
        </w:tc>
      </w:tr>
    </w:tbl>
    <w:p w14:paraId="3928EC00" w14:textId="46BFA7EC" w:rsidR="00FE68CD" w:rsidRPr="00B77B2B" w:rsidRDefault="00BB78F0" w:rsidP="00883583">
      <w:pPr>
        <w:pStyle w:val="Heading4"/>
      </w:pPr>
      <w:bookmarkStart w:id="60" w:name="_Collect_the_admin"/>
      <w:bookmarkEnd w:id="60"/>
      <w:r>
        <w:t>C</w:t>
      </w:r>
      <w:r w:rsidR="00121A86">
        <w:t>ollect the</w:t>
      </w:r>
      <w:r w:rsidR="005B409D">
        <w:t xml:space="preserve"> admin credentials required</w:t>
      </w:r>
    </w:p>
    <w:p w14:paraId="71F27FE2" w14:textId="7B5A9FB6" w:rsidR="00FE68CD" w:rsidRDefault="00FE68CD" w:rsidP="00FE68CD">
      <w:r>
        <w:t xml:space="preserve">When implementing Azure AD automatic user provisioning, you will need to provide </w:t>
      </w:r>
      <w:r w:rsidR="00297891">
        <w:t xml:space="preserve">certain </w:t>
      </w:r>
      <w:r>
        <w:t>admin credentials that are used to connect to the target system’s user management endpoint</w:t>
      </w:r>
      <w:r w:rsidR="00070A05">
        <w:t xml:space="preserve"> - </w:t>
      </w:r>
      <w:r>
        <w:t xml:space="preserve">to facilitate user </w:t>
      </w:r>
      <w:r w:rsidR="000325AF">
        <w:t>provisioning which</w:t>
      </w:r>
      <w:r w:rsidR="00297891">
        <w:t xml:space="preserve"> may differ for each application.</w:t>
      </w:r>
      <w:r w:rsidR="007C0ABF">
        <w:t xml:space="preserve"> </w:t>
      </w:r>
      <w:r w:rsidR="00860196">
        <w:t>C</w:t>
      </w:r>
      <w:r w:rsidR="007C0ABF">
        <w:t>ommo</w:t>
      </w:r>
      <w:r w:rsidR="00860196">
        <w:t xml:space="preserve">n admin credentials </w:t>
      </w:r>
      <w:r>
        <w:t>include:</w:t>
      </w:r>
    </w:p>
    <w:p w14:paraId="2DBDBBCB" w14:textId="599D24A4" w:rsidR="00FE68CD" w:rsidRPr="000E52F2" w:rsidRDefault="00FE68CD" w:rsidP="000E52F2">
      <w:pPr>
        <w:pStyle w:val="ListParagraph"/>
        <w:numPr>
          <w:ilvl w:val="0"/>
          <w:numId w:val="32"/>
        </w:numPr>
        <w:rPr>
          <w:bCs/>
        </w:rPr>
      </w:pPr>
      <w:r w:rsidRPr="003F694F">
        <w:rPr>
          <w:b/>
        </w:rPr>
        <w:t>Admin Username</w:t>
      </w:r>
      <w:r w:rsidRPr="000E52F2">
        <w:t xml:space="preserve"> </w:t>
      </w:r>
      <w:r w:rsidR="000E52F2">
        <w:t xml:space="preserve">- </w:t>
      </w:r>
      <w:r w:rsidRPr="000E52F2">
        <w:t>Username for an admin account on the target system.</w:t>
      </w:r>
    </w:p>
    <w:p w14:paraId="683CEEDE" w14:textId="5975212A" w:rsidR="00FE68CD" w:rsidRPr="000E52F2" w:rsidRDefault="00FE68CD" w:rsidP="000E52F2">
      <w:pPr>
        <w:pStyle w:val="ListParagraph"/>
        <w:numPr>
          <w:ilvl w:val="0"/>
          <w:numId w:val="32"/>
        </w:numPr>
        <w:rPr>
          <w:bCs/>
        </w:rPr>
      </w:pPr>
      <w:r w:rsidRPr="003F694F">
        <w:rPr>
          <w:b/>
        </w:rPr>
        <w:t>Admin Password</w:t>
      </w:r>
      <w:r w:rsidRPr="000E52F2">
        <w:t xml:space="preserve"> </w:t>
      </w:r>
      <w:r w:rsidR="000E52F2">
        <w:t xml:space="preserve">- </w:t>
      </w:r>
      <w:r w:rsidRPr="000E52F2">
        <w:t>Password for an admin account on the target system.</w:t>
      </w:r>
    </w:p>
    <w:p w14:paraId="3E22948F" w14:textId="1A0A0C65" w:rsidR="00FE68CD" w:rsidRPr="000E52F2" w:rsidRDefault="00FE68CD" w:rsidP="000E52F2">
      <w:pPr>
        <w:pStyle w:val="ListParagraph"/>
        <w:numPr>
          <w:ilvl w:val="0"/>
          <w:numId w:val="32"/>
        </w:numPr>
      </w:pPr>
      <w:r w:rsidRPr="003F694F">
        <w:rPr>
          <w:b/>
        </w:rPr>
        <w:t>Secret Token</w:t>
      </w:r>
      <w:r w:rsidR="000E52F2">
        <w:t xml:space="preserve"> - </w:t>
      </w:r>
      <w:r w:rsidRPr="000E52F2">
        <w:t>An OAuth bearer token from the target system.</w:t>
      </w:r>
    </w:p>
    <w:p w14:paraId="47EF68F0" w14:textId="3F60EE54" w:rsidR="00FE68CD" w:rsidRPr="000E52F2" w:rsidRDefault="00FE68CD" w:rsidP="000E52F2">
      <w:pPr>
        <w:pStyle w:val="ListParagraph"/>
        <w:numPr>
          <w:ilvl w:val="0"/>
          <w:numId w:val="32"/>
        </w:numPr>
      </w:pPr>
      <w:r w:rsidRPr="003F694F">
        <w:rPr>
          <w:b/>
        </w:rPr>
        <w:t>Tenant URL</w:t>
      </w:r>
      <w:r w:rsidR="000E52F2">
        <w:t xml:space="preserve"> - </w:t>
      </w:r>
      <w:r w:rsidRPr="000E52F2">
        <w:t>The entire URL of the user management endpoint for the target system.</w:t>
      </w:r>
    </w:p>
    <w:p w14:paraId="0BAD88F2" w14:textId="3C9D221C" w:rsidR="00FE68CD" w:rsidRPr="000E52F2" w:rsidRDefault="00FE68CD" w:rsidP="000E52F2">
      <w:pPr>
        <w:pStyle w:val="ListParagraph"/>
        <w:numPr>
          <w:ilvl w:val="0"/>
          <w:numId w:val="32"/>
        </w:numPr>
      </w:pPr>
      <w:r w:rsidRPr="003F694F">
        <w:rPr>
          <w:b/>
        </w:rPr>
        <w:t>Domain</w:t>
      </w:r>
      <w:r w:rsidR="000E52F2">
        <w:t xml:space="preserve"> - </w:t>
      </w:r>
      <w:r w:rsidRPr="000E52F2">
        <w:t xml:space="preserve">The domain or subdomain name of the user management endpoint for the target system. </w:t>
      </w:r>
    </w:p>
    <w:p w14:paraId="016B0EAD" w14:textId="5D5C08D9" w:rsidR="00FE68CD" w:rsidRPr="000E52F2" w:rsidRDefault="00FE68CD" w:rsidP="000E52F2">
      <w:pPr>
        <w:pStyle w:val="ListParagraph"/>
        <w:numPr>
          <w:ilvl w:val="0"/>
          <w:numId w:val="32"/>
        </w:numPr>
      </w:pPr>
      <w:r w:rsidRPr="003F694F">
        <w:rPr>
          <w:b/>
        </w:rPr>
        <w:t>Notification Email</w:t>
      </w:r>
      <w:r w:rsidR="000E52F2">
        <w:t xml:space="preserve"> - </w:t>
      </w:r>
      <w:r w:rsidRPr="000E52F2">
        <w:t>Email address of a person or a group who should receive user provisioning error notifications.</w:t>
      </w:r>
    </w:p>
    <w:p w14:paraId="031EB86D" w14:textId="4DFF01B1" w:rsidR="00FE68CD" w:rsidRPr="002407EE" w:rsidRDefault="00FE68CD" w:rsidP="00FE68CD">
      <w:r>
        <w:t xml:space="preserve">Use the following tables to document the </w:t>
      </w:r>
      <w:r w:rsidR="00297891">
        <w:t>admin cred</w:t>
      </w:r>
      <w:r w:rsidR="00C701EC">
        <w:t>entials required for &lt;&lt;APPLICATION NAME&gt;&gt;</w:t>
      </w:r>
      <w:r>
        <w:t>:</w:t>
      </w:r>
    </w:p>
    <w:tbl>
      <w:tblPr>
        <w:tblStyle w:val="Deploymentguide"/>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595"/>
        <w:gridCol w:w="6390"/>
      </w:tblGrid>
      <w:tr w:rsidR="00FE68CD" w14:paraId="190191A6" w14:textId="77777777" w:rsidTr="000C70CE">
        <w:trPr>
          <w:cnfStyle w:val="100000000000" w:firstRow="1" w:lastRow="0" w:firstColumn="0" w:lastColumn="0" w:oddVBand="0" w:evenVBand="0" w:oddHBand="0" w:evenHBand="0" w:firstRowFirstColumn="0" w:firstRowLastColumn="0" w:lastRowFirstColumn="0" w:lastRowLastColumn="0"/>
          <w:trHeight w:val="350"/>
        </w:trPr>
        <w:tc>
          <w:tcPr>
            <w:tcW w:w="3595" w:type="dxa"/>
            <w:tcBorders>
              <w:top w:val="none" w:sz="0" w:space="0" w:color="auto"/>
              <w:left w:val="none" w:sz="0" w:space="0" w:color="auto"/>
              <w:right w:val="none" w:sz="0" w:space="0" w:color="auto"/>
            </w:tcBorders>
          </w:tcPr>
          <w:p w14:paraId="2C2D9B7B" w14:textId="5D60AD6F" w:rsidR="00FE68CD" w:rsidRDefault="00156411" w:rsidP="000C70CE">
            <w:r>
              <w:t>Credential Type</w:t>
            </w:r>
          </w:p>
        </w:tc>
        <w:tc>
          <w:tcPr>
            <w:tcW w:w="6390" w:type="dxa"/>
            <w:tcBorders>
              <w:top w:val="none" w:sz="0" w:space="0" w:color="auto"/>
              <w:left w:val="none" w:sz="0" w:space="0" w:color="auto"/>
              <w:right w:val="none" w:sz="0" w:space="0" w:color="auto"/>
            </w:tcBorders>
          </w:tcPr>
          <w:p w14:paraId="6CB28E14" w14:textId="0BEC5EB3" w:rsidR="00FE68CD" w:rsidRDefault="00905F8F" w:rsidP="00E27F95">
            <w:r>
              <w:t>Values</w:t>
            </w:r>
          </w:p>
        </w:tc>
      </w:tr>
      <w:tr w:rsidR="00FE68CD" w14:paraId="06BD7598" w14:textId="77777777" w:rsidTr="0004326C">
        <w:trPr>
          <w:trHeight w:val="341"/>
        </w:trPr>
        <w:tc>
          <w:tcPr>
            <w:tcW w:w="3595" w:type="dxa"/>
          </w:tcPr>
          <w:p w14:paraId="07ED67AC" w14:textId="59C9018D" w:rsidR="00FE68CD" w:rsidRPr="00DF7E6C" w:rsidRDefault="00DF7E6C" w:rsidP="0004326C">
            <w:pPr>
              <w:rPr>
                <w:b/>
                <w:i/>
              </w:rPr>
            </w:pPr>
            <w:r w:rsidRPr="00DF7E6C">
              <w:rPr>
                <w:bCs/>
                <w:i/>
              </w:rPr>
              <w:t xml:space="preserve">e.g. </w:t>
            </w:r>
            <w:r w:rsidR="00FE68CD" w:rsidRPr="00DF7E6C">
              <w:rPr>
                <w:bCs/>
                <w:i/>
              </w:rPr>
              <w:t xml:space="preserve">Admin Username </w:t>
            </w:r>
          </w:p>
        </w:tc>
        <w:tc>
          <w:tcPr>
            <w:tcW w:w="6390" w:type="dxa"/>
          </w:tcPr>
          <w:p w14:paraId="39AEECC1" w14:textId="1C4DF7FE" w:rsidR="00FE68CD" w:rsidRPr="00DF22FF" w:rsidRDefault="00DF7E6C" w:rsidP="00E27F95">
            <w:pPr>
              <w:rPr>
                <w:color w:val="538135" w:themeColor="accent6" w:themeShade="BF"/>
              </w:rPr>
            </w:pPr>
            <w:r w:rsidRPr="00DF7E6C">
              <w:rPr>
                <w:bCs/>
                <w:i/>
              </w:rPr>
              <w:t xml:space="preserve">e.g. </w:t>
            </w:r>
            <w:r>
              <w:rPr>
                <w:bCs/>
                <w:i/>
              </w:rPr>
              <w:t>test@contoso.com</w:t>
            </w:r>
          </w:p>
        </w:tc>
      </w:tr>
      <w:tr w:rsidR="0004326C" w14:paraId="4F198985" w14:textId="77777777" w:rsidTr="0004326C">
        <w:trPr>
          <w:trHeight w:val="341"/>
        </w:trPr>
        <w:tc>
          <w:tcPr>
            <w:tcW w:w="3595" w:type="dxa"/>
          </w:tcPr>
          <w:p w14:paraId="25D3A077" w14:textId="77777777" w:rsidR="0004326C" w:rsidRDefault="0004326C" w:rsidP="0004326C">
            <w:pPr>
              <w:rPr>
                <w:bCs/>
              </w:rPr>
            </w:pPr>
          </w:p>
        </w:tc>
        <w:tc>
          <w:tcPr>
            <w:tcW w:w="6390" w:type="dxa"/>
          </w:tcPr>
          <w:p w14:paraId="42BFB1EC" w14:textId="77777777" w:rsidR="0004326C" w:rsidRPr="00DF22FF" w:rsidRDefault="0004326C" w:rsidP="00E27F95">
            <w:pPr>
              <w:rPr>
                <w:color w:val="538135" w:themeColor="accent6" w:themeShade="BF"/>
              </w:rPr>
            </w:pPr>
          </w:p>
        </w:tc>
      </w:tr>
    </w:tbl>
    <w:p w14:paraId="110232B0" w14:textId="77777777" w:rsidR="003770BB" w:rsidRDefault="003770BB" w:rsidP="003770BB">
      <w:pPr>
        <w:pStyle w:val="Heading4"/>
      </w:pPr>
      <w:bookmarkStart w:id="61" w:name="_Endpoint_Information"/>
      <w:bookmarkStart w:id="62" w:name="_Terminology_and_Required"/>
      <w:bookmarkStart w:id="63" w:name="_Toc502750745"/>
      <w:bookmarkStart w:id="64" w:name="_Toc502924276"/>
      <w:bookmarkStart w:id="65" w:name="_Hlk504732064"/>
      <w:bookmarkEnd w:id="61"/>
      <w:bookmarkEnd w:id="62"/>
      <w:r>
        <w:lastRenderedPageBreak/>
        <w:t>Define required attributes for your environment</w:t>
      </w:r>
      <w:bookmarkStart w:id="66" w:name="_Toc508188812"/>
      <w:bookmarkStart w:id="67" w:name="_Toc508610093"/>
    </w:p>
    <w:bookmarkEnd w:id="66"/>
    <w:bookmarkEnd w:id="67"/>
    <w:p w14:paraId="4382B328" w14:textId="77777777" w:rsidR="00816B5C" w:rsidRDefault="003770BB" w:rsidP="003770BB">
      <w:r>
        <w:t xml:space="preserve">To implement automatic user provisioning, you will need to define the user and/or group attributes that are needed by your organization. </w:t>
      </w:r>
    </w:p>
    <w:p w14:paraId="1C5F32DA" w14:textId="3AD4B4C5" w:rsidR="003770BB" w:rsidRDefault="00816B5C" w:rsidP="003770BB">
      <w:r>
        <w:rPr>
          <w:noProof/>
        </w:rPr>
        <mc:AlternateContent>
          <mc:Choice Requires="wps">
            <w:drawing>
              <wp:inline distT="0" distB="0" distL="0" distR="0" wp14:anchorId="23586ECF" wp14:editId="280F8170">
                <wp:extent cx="5943600" cy="537556"/>
                <wp:effectExtent l="0" t="0" r="0" b="0"/>
                <wp:docPr id="2" name="Rectangle 2"/>
                <wp:cNvGraphicFramePr/>
                <a:graphic xmlns:a="http://schemas.openxmlformats.org/drawingml/2006/main">
                  <a:graphicData uri="http://schemas.microsoft.com/office/word/2010/wordprocessingShape">
                    <wps:wsp>
                      <wps:cNvSpPr/>
                      <wps:spPr>
                        <a:xfrm>
                          <a:off x="0" y="0"/>
                          <a:ext cx="5943600" cy="537556"/>
                        </a:xfrm>
                        <a:prstGeom prst="rect">
                          <a:avLst/>
                        </a:prstGeom>
                        <a:solidFill>
                          <a:schemeClr val="accent1">
                            <a:lumMod val="40000"/>
                            <a:lumOff val="60000"/>
                          </a:schemeClr>
                        </a:solidFill>
                        <a:ln>
                          <a:noFill/>
                        </a:ln>
                      </wps:spPr>
                      <wps:style>
                        <a:lnRef idx="0">
                          <a:scrgbClr r="0" g="0" b="0"/>
                        </a:lnRef>
                        <a:fillRef idx="0">
                          <a:scrgbClr r="0" g="0" b="0"/>
                        </a:fillRef>
                        <a:effectRef idx="0">
                          <a:scrgbClr r="0" g="0" b="0"/>
                        </a:effectRef>
                        <a:fontRef idx="minor">
                          <a:schemeClr val="lt1"/>
                        </a:fontRef>
                      </wps:style>
                      <wps:txbx>
                        <w:txbxContent>
                          <w:p w14:paraId="0C0B7E20" w14:textId="29E84882" w:rsidR="00816B5C" w:rsidRPr="00A55078" w:rsidRDefault="00816B5C" w:rsidP="009C3AA8">
                            <w:pPr>
                              <w:ind w:left="630" w:hanging="630"/>
                              <w:rPr>
                                <w:color w:val="000000" w:themeColor="text1"/>
                              </w:rPr>
                            </w:pPr>
                            <w:r w:rsidRPr="00A55078">
                              <w:rPr>
                                <w:b/>
                                <w:color w:val="000000" w:themeColor="text1"/>
                              </w:rPr>
                              <w:t>Note:</w:t>
                            </w:r>
                            <w:r w:rsidR="00B45014">
                              <w:rPr>
                                <w:b/>
                                <w:color w:val="000000" w:themeColor="text1"/>
                              </w:rPr>
                              <w:t xml:space="preserve">  </w:t>
                            </w:r>
                            <w:r>
                              <w:rPr>
                                <w:color w:val="000000" w:themeColor="text1"/>
                              </w:rPr>
                              <w:t xml:space="preserve">Unless </w:t>
                            </w:r>
                            <w:r w:rsidR="007D4A06">
                              <w:rPr>
                                <w:color w:val="000000" w:themeColor="text1"/>
                              </w:rPr>
                              <w:t>an application utilizes SCIM, each application may have their own schema for attributes</w:t>
                            </w:r>
                            <w:r w:rsidRPr="00A55078">
                              <w:rPr>
                                <w:color w:val="000000" w:themeColor="text1"/>
                              </w:rPr>
                              <w:t xml:space="preserve">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3586ECF" id="Rectangle 2" o:spid="_x0000_s1041" style="width:468pt;height:42.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" fillcolor="#b4c6e7 [1300]" stroked="f">
                <v:textbox>
                  <w:txbxContent>
                    <w:p w14:paraId="0C0B7E20" w14:textId="29E84882" w:rsidR="00816B5C" w:rsidRPr="00A55078" w:rsidRDefault="00816B5C" w:rsidP="009C3AA8">
                      <w:pPr>
                        <w:ind w:left="630" w:hanging="630"/>
                        <w:rPr>
                          <w:color w:val="000000" w:themeColor="text1"/>
                        </w:rPr>
                      </w:pPr>
                      <w:r w:rsidRPr="00A55078">
                        <w:rPr>
                          <w:b/>
                          <w:color w:val="000000" w:themeColor="text1"/>
                        </w:rPr>
                        <w:t>Note:</w:t>
                      </w:r>
                      <w:r w:rsidR="00B45014">
                        <w:rPr>
                          <w:b/>
                          <w:color w:val="000000" w:themeColor="text1"/>
                        </w:rPr>
                        <w:t xml:space="preserve">  </w:t>
                      </w:r>
                      <w:r>
                        <w:rPr>
                          <w:color w:val="000000" w:themeColor="text1"/>
                        </w:rPr>
                        <w:t xml:space="preserve">Unless </w:t>
                      </w:r>
                      <w:r w:rsidR="007D4A06">
                        <w:rPr>
                          <w:color w:val="000000" w:themeColor="text1"/>
                        </w:rPr>
                        <w:t>an application utilizes SCIM, each application may have their own schema for attributes</w:t>
                      </w:r>
                      <w:r w:rsidRPr="00A55078">
                        <w:rPr>
                          <w:color w:val="000000" w:themeColor="text1"/>
                        </w:rPr>
                        <w:t xml:space="preserve"> needs.</w:t>
                      </w:r>
                    </w:p>
                  </w:txbxContent>
                </v:textbox>
                <w10:anchorlock/>
              </v:rect>
            </w:pict>
          </mc:Fallback>
        </mc:AlternateContent>
      </w:r>
      <w:r w:rsidR="003770BB">
        <w:t xml:space="preserve"> </w:t>
      </w:r>
    </w:p>
    <w:p w14:paraId="0B2E8F6B" w14:textId="77777777" w:rsidR="003770BB" w:rsidRDefault="003770BB" w:rsidP="003770BB">
      <w:r>
        <w:t xml:space="preserve">Use the tables below to document the Azure AD (or AD if applicable) attributes needed along with their expected mappings to the attributes for &lt;&lt;APPLICATION NAME&gt;&gt;. Feel free to extend the tables as needed. </w:t>
      </w:r>
    </w:p>
    <w:p w14:paraId="1440B485" w14:textId="77777777" w:rsidR="003770BB" w:rsidRPr="00FE24F0" w:rsidRDefault="003770BB" w:rsidP="003770BB">
      <w:r>
        <w:t>User attributes needed:</w:t>
      </w:r>
    </w:p>
    <w:tbl>
      <w:tblPr>
        <w:tblStyle w:val="Deploymentguide"/>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145"/>
        <w:gridCol w:w="3330"/>
        <w:gridCol w:w="3510"/>
      </w:tblGrid>
      <w:tr w:rsidR="003770BB" w14:paraId="68AA51D1" w14:textId="77777777" w:rsidTr="00E27F95">
        <w:trPr>
          <w:cnfStyle w:val="100000000000" w:firstRow="1" w:lastRow="0" w:firstColumn="0" w:lastColumn="0" w:oddVBand="0" w:evenVBand="0" w:oddHBand="0" w:evenHBand="0" w:firstRowFirstColumn="0" w:firstRowLastColumn="0" w:lastRowFirstColumn="0" w:lastRowLastColumn="0"/>
          <w:trHeight w:val="377"/>
        </w:trPr>
        <w:tc>
          <w:tcPr>
            <w:tcW w:w="3145" w:type="dxa"/>
            <w:tcBorders>
              <w:top w:val="none" w:sz="0" w:space="0" w:color="auto"/>
              <w:left w:val="none" w:sz="0" w:space="0" w:color="auto"/>
              <w:right w:val="none" w:sz="0" w:space="0" w:color="auto"/>
            </w:tcBorders>
          </w:tcPr>
          <w:p w14:paraId="115A1215" w14:textId="77777777" w:rsidR="003770BB" w:rsidRDefault="003770BB" w:rsidP="00E27F95">
            <w:r>
              <w:t>AD Attribute (if applicable)</w:t>
            </w:r>
          </w:p>
        </w:tc>
        <w:tc>
          <w:tcPr>
            <w:tcW w:w="3330" w:type="dxa"/>
            <w:tcBorders>
              <w:top w:val="none" w:sz="0" w:space="0" w:color="auto"/>
              <w:left w:val="none" w:sz="0" w:space="0" w:color="auto"/>
              <w:right w:val="none" w:sz="0" w:space="0" w:color="auto"/>
            </w:tcBorders>
          </w:tcPr>
          <w:p w14:paraId="47747935" w14:textId="77777777" w:rsidR="003770BB" w:rsidRPr="00541866" w:rsidRDefault="003770BB" w:rsidP="00E27F95">
            <w:pPr>
              <w:rPr>
                <w:b w:val="0"/>
                <w:bCs w:val="0"/>
              </w:rPr>
            </w:pPr>
            <w:r>
              <w:t>Azure AD Attribute</w:t>
            </w:r>
          </w:p>
        </w:tc>
        <w:tc>
          <w:tcPr>
            <w:tcW w:w="3510" w:type="dxa"/>
            <w:tcBorders>
              <w:top w:val="none" w:sz="0" w:space="0" w:color="auto"/>
              <w:left w:val="none" w:sz="0" w:space="0" w:color="auto"/>
              <w:right w:val="none" w:sz="0" w:space="0" w:color="auto"/>
            </w:tcBorders>
          </w:tcPr>
          <w:p w14:paraId="5A5ACE54" w14:textId="77777777" w:rsidR="003770BB" w:rsidRDefault="003770BB" w:rsidP="00E27F95">
            <w:r>
              <w:t>&lt;&lt;APPLICATION NAME&gt;&gt; Attribute</w:t>
            </w:r>
          </w:p>
        </w:tc>
      </w:tr>
      <w:tr w:rsidR="003770BB" w14:paraId="0CA71373" w14:textId="77777777" w:rsidTr="00E27F95">
        <w:trPr>
          <w:trHeight w:val="281"/>
        </w:trPr>
        <w:tc>
          <w:tcPr>
            <w:tcW w:w="3145" w:type="dxa"/>
          </w:tcPr>
          <w:p w14:paraId="6911AEF1" w14:textId="77777777" w:rsidR="003770BB" w:rsidRDefault="003770BB" w:rsidP="00E27F95">
            <w:r w:rsidRPr="00DF7E6C">
              <w:rPr>
                <w:bCs/>
                <w:i/>
              </w:rPr>
              <w:t xml:space="preserve">e.g. </w:t>
            </w:r>
            <w:r>
              <w:rPr>
                <w:bCs/>
                <w:i/>
              </w:rPr>
              <w:t>User Principal Name (UPN)</w:t>
            </w:r>
            <w:r w:rsidRPr="00DF7E6C">
              <w:rPr>
                <w:bCs/>
                <w:i/>
              </w:rPr>
              <w:t xml:space="preserve"> </w:t>
            </w:r>
          </w:p>
        </w:tc>
        <w:tc>
          <w:tcPr>
            <w:tcW w:w="3330" w:type="dxa"/>
          </w:tcPr>
          <w:p w14:paraId="66714298" w14:textId="77777777" w:rsidR="003770BB" w:rsidRDefault="003770BB" w:rsidP="00E27F95">
            <w:r w:rsidRPr="00DF7E6C">
              <w:rPr>
                <w:bCs/>
                <w:i/>
              </w:rPr>
              <w:t xml:space="preserve">e.g. </w:t>
            </w:r>
            <w:r>
              <w:rPr>
                <w:bCs/>
                <w:i/>
              </w:rPr>
              <w:t>User Principal Name (UPN)</w:t>
            </w:r>
          </w:p>
        </w:tc>
        <w:tc>
          <w:tcPr>
            <w:tcW w:w="3510" w:type="dxa"/>
          </w:tcPr>
          <w:p w14:paraId="2214A267" w14:textId="77777777" w:rsidR="003770BB" w:rsidRDefault="003770BB" w:rsidP="00E27F95">
            <w:r w:rsidRPr="00DF7E6C">
              <w:rPr>
                <w:bCs/>
                <w:i/>
              </w:rPr>
              <w:t xml:space="preserve">e.g. </w:t>
            </w:r>
            <w:r>
              <w:rPr>
                <w:bCs/>
                <w:i/>
              </w:rPr>
              <w:t>userName</w:t>
            </w:r>
          </w:p>
        </w:tc>
      </w:tr>
      <w:tr w:rsidR="003770BB" w14:paraId="76A62E2F" w14:textId="77777777" w:rsidTr="00E27F95">
        <w:trPr>
          <w:trHeight w:val="281"/>
        </w:trPr>
        <w:tc>
          <w:tcPr>
            <w:tcW w:w="3145" w:type="dxa"/>
          </w:tcPr>
          <w:p w14:paraId="00A1E7F1" w14:textId="77777777" w:rsidR="003770BB" w:rsidRDefault="003770BB" w:rsidP="00E27F95"/>
        </w:tc>
        <w:tc>
          <w:tcPr>
            <w:tcW w:w="3330" w:type="dxa"/>
          </w:tcPr>
          <w:p w14:paraId="5E4BAEC3" w14:textId="77777777" w:rsidR="003770BB" w:rsidRDefault="003770BB" w:rsidP="00E27F95"/>
        </w:tc>
        <w:tc>
          <w:tcPr>
            <w:tcW w:w="3510" w:type="dxa"/>
          </w:tcPr>
          <w:p w14:paraId="187C611C" w14:textId="77777777" w:rsidR="003770BB" w:rsidRDefault="003770BB" w:rsidP="00E27F95"/>
        </w:tc>
      </w:tr>
    </w:tbl>
    <w:p w14:paraId="76F43046" w14:textId="77777777" w:rsidR="003770BB" w:rsidRPr="00084F7D" w:rsidRDefault="003770BB" w:rsidP="003770BB">
      <w:pPr>
        <w:spacing w:after="0" w:line="240" w:lineRule="auto"/>
      </w:pPr>
    </w:p>
    <w:p w14:paraId="10ECE23F" w14:textId="77777777" w:rsidR="003770BB" w:rsidRPr="00FE24F0" w:rsidRDefault="003770BB" w:rsidP="003770BB">
      <w:bookmarkStart w:id="68" w:name="_Toc508188813"/>
      <w:bookmarkStart w:id="69" w:name="_Toc508610094"/>
      <w:r>
        <w:t>Group attributes needed:</w:t>
      </w:r>
    </w:p>
    <w:tbl>
      <w:tblPr>
        <w:tblStyle w:val="Deploymentguide"/>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145"/>
        <w:gridCol w:w="3330"/>
        <w:gridCol w:w="3510"/>
      </w:tblGrid>
      <w:tr w:rsidR="003770BB" w14:paraId="0E6AEE13" w14:textId="77777777" w:rsidTr="00E27F95">
        <w:trPr>
          <w:cnfStyle w:val="100000000000" w:firstRow="1" w:lastRow="0" w:firstColumn="0" w:lastColumn="0" w:oddVBand="0" w:evenVBand="0" w:oddHBand="0" w:evenHBand="0" w:firstRowFirstColumn="0" w:firstRowLastColumn="0" w:lastRowFirstColumn="0" w:lastRowLastColumn="0"/>
          <w:trHeight w:val="377"/>
        </w:trPr>
        <w:tc>
          <w:tcPr>
            <w:tcW w:w="3145" w:type="dxa"/>
            <w:tcBorders>
              <w:top w:val="none" w:sz="0" w:space="0" w:color="auto"/>
              <w:left w:val="none" w:sz="0" w:space="0" w:color="auto"/>
              <w:right w:val="none" w:sz="0" w:space="0" w:color="auto"/>
            </w:tcBorders>
          </w:tcPr>
          <w:p w14:paraId="6AB04541" w14:textId="77777777" w:rsidR="003770BB" w:rsidRDefault="003770BB" w:rsidP="00E27F95">
            <w:r>
              <w:t>AD Attribute (if applicable)</w:t>
            </w:r>
          </w:p>
        </w:tc>
        <w:tc>
          <w:tcPr>
            <w:tcW w:w="3330" w:type="dxa"/>
            <w:tcBorders>
              <w:top w:val="none" w:sz="0" w:space="0" w:color="auto"/>
              <w:left w:val="none" w:sz="0" w:space="0" w:color="auto"/>
              <w:right w:val="none" w:sz="0" w:space="0" w:color="auto"/>
            </w:tcBorders>
          </w:tcPr>
          <w:p w14:paraId="075DBB90" w14:textId="77777777" w:rsidR="003770BB" w:rsidRPr="00541866" w:rsidRDefault="003770BB" w:rsidP="00E27F95">
            <w:pPr>
              <w:rPr>
                <w:b w:val="0"/>
                <w:bCs w:val="0"/>
              </w:rPr>
            </w:pPr>
            <w:r>
              <w:t>Azure AD Attribute</w:t>
            </w:r>
          </w:p>
        </w:tc>
        <w:tc>
          <w:tcPr>
            <w:tcW w:w="3510" w:type="dxa"/>
            <w:tcBorders>
              <w:top w:val="none" w:sz="0" w:space="0" w:color="auto"/>
              <w:left w:val="none" w:sz="0" w:space="0" w:color="auto"/>
              <w:right w:val="none" w:sz="0" w:space="0" w:color="auto"/>
            </w:tcBorders>
          </w:tcPr>
          <w:p w14:paraId="31F13AD6" w14:textId="77777777" w:rsidR="003770BB" w:rsidRDefault="003770BB" w:rsidP="00E27F95">
            <w:r>
              <w:t>&lt;&lt;APPLICATION NAME&gt;&gt; Attribute</w:t>
            </w:r>
          </w:p>
        </w:tc>
      </w:tr>
      <w:tr w:rsidR="005B0114" w14:paraId="0AC622F7" w14:textId="77777777" w:rsidTr="00E27F95">
        <w:trPr>
          <w:trHeight w:val="281"/>
        </w:trPr>
        <w:tc>
          <w:tcPr>
            <w:tcW w:w="3145" w:type="dxa"/>
          </w:tcPr>
          <w:p w14:paraId="373C0992" w14:textId="0DB6B559" w:rsidR="005B0114" w:rsidRDefault="005B0114" w:rsidP="005B0114">
            <w:r w:rsidRPr="00DF7E6C">
              <w:rPr>
                <w:bCs/>
                <w:i/>
              </w:rPr>
              <w:t xml:space="preserve">e.g. </w:t>
            </w:r>
            <w:r w:rsidR="009D1189">
              <w:rPr>
                <w:bCs/>
                <w:i/>
              </w:rPr>
              <w:t>member</w:t>
            </w:r>
            <w:r w:rsidRPr="00DF7E6C">
              <w:rPr>
                <w:bCs/>
                <w:i/>
              </w:rPr>
              <w:t xml:space="preserve"> </w:t>
            </w:r>
          </w:p>
        </w:tc>
        <w:tc>
          <w:tcPr>
            <w:tcW w:w="3330" w:type="dxa"/>
          </w:tcPr>
          <w:p w14:paraId="1548087F" w14:textId="305CE869" w:rsidR="005B0114" w:rsidRDefault="009D1189" w:rsidP="005B0114">
            <w:r>
              <w:rPr>
                <w:bCs/>
                <w:i/>
              </w:rPr>
              <w:t>e.g. member</w:t>
            </w:r>
            <w:r w:rsidR="002262FC">
              <w:rPr>
                <w:bCs/>
                <w:i/>
              </w:rPr>
              <w:t>s</w:t>
            </w:r>
          </w:p>
        </w:tc>
        <w:tc>
          <w:tcPr>
            <w:tcW w:w="3510" w:type="dxa"/>
          </w:tcPr>
          <w:p w14:paraId="077ABD8B" w14:textId="54DCFBC2" w:rsidR="005B0114" w:rsidRDefault="005B0114" w:rsidP="005B0114">
            <w:r w:rsidRPr="00DF7E6C">
              <w:rPr>
                <w:bCs/>
                <w:i/>
              </w:rPr>
              <w:t xml:space="preserve">e.g. </w:t>
            </w:r>
            <w:r w:rsidR="002262FC">
              <w:rPr>
                <w:bCs/>
                <w:i/>
              </w:rPr>
              <w:t>memberships</w:t>
            </w:r>
          </w:p>
        </w:tc>
      </w:tr>
      <w:tr w:rsidR="005B0114" w14:paraId="45FEE6CC" w14:textId="77777777" w:rsidTr="00E27F95">
        <w:trPr>
          <w:trHeight w:val="281"/>
        </w:trPr>
        <w:tc>
          <w:tcPr>
            <w:tcW w:w="3145" w:type="dxa"/>
          </w:tcPr>
          <w:p w14:paraId="6E380A4F" w14:textId="77777777" w:rsidR="005B0114" w:rsidRDefault="005B0114" w:rsidP="005B0114"/>
        </w:tc>
        <w:tc>
          <w:tcPr>
            <w:tcW w:w="3330" w:type="dxa"/>
          </w:tcPr>
          <w:p w14:paraId="76F07BD2" w14:textId="77777777" w:rsidR="005B0114" w:rsidRDefault="005B0114" w:rsidP="005B0114"/>
        </w:tc>
        <w:tc>
          <w:tcPr>
            <w:tcW w:w="3510" w:type="dxa"/>
          </w:tcPr>
          <w:p w14:paraId="02CB22B3" w14:textId="77777777" w:rsidR="005B0114" w:rsidRDefault="005B0114" w:rsidP="005B0114"/>
        </w:tc>
      </w:tr>
      <w:bookmarkEnd w:id="68"/>
      <w:bookmarkEnd w:id="69"/>
    </w:tbl>
    <w:p w14:paraId="5DD725F0" w14:textId="0C5D7A68" w:rsidR="00763E1E" w:rsidRDefault="00763E1E" w:rsidP="00763E1E"/>
    <w:p w14:paraId="792DAE5C" w14:textId="2E31F7D1" w:rsidR="00763E1E" w:rsidRPr="00763E1E" w:rsidRDefault="00763E1E" w:rsidP="00763E1E">
      <w:r>
        <w:rPr>
          <w:noProof/>
        </w:rPr>
        <mc:AlternateContent>
          <mc:Choice Requires="wps">
            <w:drawing>
              <wp:inline distT="0" distB="0" distL="0" distR="0" wp14:anchorId="4DFCE75D" wp14:editId="3124630E">
                <wp:extent cx="5943600" cy="681644"/>
                <wp:effectExtent l="0" t="0" r="0" b="4445"/>
                <wp:docPr id="3" name="Rectangle 3"/>
                <wp:cNvGraphicFramePr/>
                <a:graphic xmlns:a="http://schemas.openxmlformats.org/drawingml/2006/main">
                  <a:graphicData uri="http://schemas.microsoft.com/office/word/2010/wordprocessingShape">
                    <wps:wsp>
                      <wps:cNvSpPr/>
                      <wps:spPr>
                        <a:xfrm>
                          <a:off x="0" y="0"/>
                          <a:ext cx="5943600" cy="681644"/>
                        </a:xfrm>
                        <a:prstGeom prst="rect">
                          <a:avLst/>
                        </a:prstGeom>
                        <a:solidFill>
                          <a:schemeClr val="accent1">
                            <a:lumMod val="40000"/>
                            <a:lumOff val="60000"/>
                          </a:schemeClr>
                        </a:solidFill>
                        <a:ln>
                          <a:noFill/>
                        </a:ln>
                      </wps:spPr>
                      <wps:style>
                        <a:lnRef idx="0">
                          <a:scrgbClr r="0" g="0" b="0"/>
                        </a:lnRef>
                        <a:fillRef idx="0">
                          <a:scrgbClr r="0" g="0" b="0"/>
                        </a:fillRef>
                        <a:effectRef idx="0">
                          <a:scrgbClr r="0" g="0" b="0"/>
                        </a:effectRef>
                        <a:fontRef idx="minor">
                          <a:schemeClr val="lt1"/>
                        </a:fontRef>
                      </wps:style>
                      <wps:txbx>
                        <w:txbxContent>
                          <w:p w14:paraId="1D9ACA32" w14:textId="27DF09C4" w:rsidR="00763E1E" w:rsidRPr="00A55078" w:rsidRDefault="00763E1E" w:rsidP="009C3AA8">
                            <w:pPr>
                              <w:ind w:left="630" w:hanging="630"/>
                              <w:rPr>
                                <w:color w:val="000000" w:themeColor="text1"/>
                              </w:rPr>
                            </w:pPr>
                            <w:r w:rsidRPr="00A55078">
                              <w:rPr>
                                <w:b/>
                                <w:color w:val="000000" w:themeColor="text1"/>
                              </w:rPr>
                              <w:t>Note:</w:t>
                            </w:r>
                            <w:r>
                              <w:rPr>
                                <w:b/>
                                <w:color w:val="000000" w:themeColor="text1"/>
                              </w:rPr>
                              <w:t xml:space="preserve"> </w:t>
                            </w:r>
                            <w:r w:rsidR="00641473">
                              <w:rPr>
                                <w:color w:val="000000" w:themeColor="text1"/>
                              </w:rPr>
                              <w:t xml:space="preserve"> Azure Active Directory supports a</w:t>
                            </w:r>
                            <w:r w:rsidR="00CC0501">
                              <w:rPr>
                                <w:color w:val="000000" w:themeColor="text1"/>
                              </w:rPr>
                              <w:t xml:space="preserve">ttribute </w:t>
                            </w:r>
                            <w:r w:rsidR="00665BB5">
                              <w:rPr>
                                <w:color w:val="000000" w:themeColor="text1"/>
                              </w:rPr>
                              <w:t xml:space="preserve">mapping </w:t>
                            </w:r>
                            <w:r w:rsidR="00644A54">
                              <w:rPr>
                                <w:color w:val="000000" w:themeColor="text1"/>
                              </w:rPr>
                              <w:t>by direct attribute</w:t>
                            </w:r>
                            <w:r w:rsidR="00665BB5">
                              <w:rPr>
                                <w:color w:val="000000" w:themeColor="text1"/>
                              </w:rPr>
                              <w:t xml:space="preserve"> to attribute</w:t>
                            </w:r>
                            <w:r w:rsidR="00644A54">
                              <w:rPr>
                                <w:color w:val="000000" w:themeColor="text1"/>
                              </w:rPr>
                              <w:t xml:space="preserve"> mapp</w:t>
                            </w:r>
                            <w:r w:rsidR="0038596F">
                              <w:rPr>
                                <w:color w:val="000000" w:themeColor="text1"/>
                              </w:rPr>
                              <w:t>ing</w:t>
                            </w:r>
                            <w:r w:rsidR="00644A54">
                              <w:rPr>
                                <w:color w:val="000000" w:themeColor="text1"/>
                              </w:rPr>
                              <w:t xml:space="preserve">, providing constant values, or </w:t>
                            </w:r>
                            <w:hyperlink r:id="rId63" w:history="1">
                              <w:r w:rsidR="0038596F" w:rsidRPr="00F60D72">
                                <w:rPr>
                                  <w:rStyle w:val="Hyperlink"/>
                                </w:rPr>
                                <w:t xml:space="preserve">writing </w:t>
                              </w:r>
                              <w:r w:rsidR="00B91BD7" w:rsidRPr="00F60D72">
                                <w:rPr>
                                  <w:rStyle w:val="Hyperlink"/>
                                </w:rPr>
                                <w:t>expressions</w:t>
                              </w:r>
                              <w:r w:rsidR="00F60D72" w:rsidRPr="00F60D72">
                                <w:rPr>
                                  <w:rStyle w:val="Hyperlink"/>
                                </w:rPr>
                                <w:t xml:space="preserve"> for attribute mappings</w:t>
                              </w:r>
                            </w:hyperlink>
                            <w:r w:rsidR="00B91BD7">
                              <w:rPr>
                                <w:color w:val="000000" w:themeColor="text1"/>
                              </w:rPr>
                              <w:t>.</w:t>
                            </w:r>
                            <w:r w:rsidR="00641473">
                              <w:rPr>
                                <w:color w:val="000000" w:themeColor="text1"/>
                              </w:rPr>
                              <w:t xml:space="preserve"> </w:t>
                            </w:r>
                            <w:r w:rsidR="002532D5">
                              <w:rPr>
                                <w:color w:val="000000" w:themeColor="text1"/>
                              </w:rPr>
                              <w:t>This flexibility gives you ultimate control</w:t>
                            </w:r>
                            <w:r w:rsidR="008B6A96">
                              <w:rPr>
                                <w:color w:val="000000" w:themeColor="text1"/>
                              </w:rPr>
                              <w:t xml:space="preserve"> to what will be populated in the targeted application attribute.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FCE75D" id="Rectangle 3" o:spid="_x0000_s1042" style="width:468pt;height:53.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" fillcolor="#b4c6e7 [1300]" stroked="f">
                <v:textbox>
                  <w:txbxContent>
                    <w:p w14:paraId="1D9ACA32" w14:textId="27DF09C4" w:rsidR="00763E1E" w:rsidRPr="00A55078" w:rsidRDefault="00763E1E" w:rsidP="009C3AA8">
                      <w:pPr>
                        <w:ind w:left="630" w:hanging="630"/>
                        <w:rPr>
                          <w:color w:val="000000" w:themeColor="text1"/>
                        </w:rPr>
                      </w:pPr>
                      <w:r w:rsidRPr="00A55078">
                        <w:rPr>
                          <w:b/>
                          <w:color w:val="000000" w:themeColor="text1"/>
                        </w:rPr>
                        <w:t>Note:</w:t>
                      </w:r>
                      <w:r>
                        <w:rPr>
                          <w:b/>
                          <w:color w:val="000000" w:themeColor="text1"/>
                        </w:rPr>
                        <w:t xml:space="preserve"> </w:t>
                      </w:r>
                      <w:r w:rsidR="00641473">
                        <w:rPr>
                          <w:color w:val="000000" w:themeColor="text1"/>
                        </w:rPr>
                        <w:t xml:space="preserve"> Azure Active Directory supports a</w:t>
                      </w:r>
                      <w:r w:rsidR="00CC0501">
                        <w:rPr>
                          <w:color w:val="000000" w:themeColor="text1"/>
                        </w:rPr>
                        <w:t xml:space="preserve">ttribute </w:t>
                      </w:r>
                      <w:r w:rsidR="00665BB5">
                        <w:rPr>
                          <w:color w:val="000000" w:themeColor="text1"/>
                        </w:rPr>
                        <w:t xml:space="preserve">mapping </w:t>
                      </w:r>
                      <w:r w:rsidR="00644A54">
                        <w:rPr>
                          <w:color w:val="000000" w:themeColor="text1"/>
                        </w:rPr>
                        <w:t>by direct attribute</w:t>
                      </w:r>
                      <w:r w:rsidR="00665BB5">
                        <w:rPr>
                          <w:color w:val="000000" w:themeColor="text1"/>
                        </w:rPr>
                        <w:t xml:space="preserve"> to attribute</w:t>
                      </w:r>
                      <w:r w:rsidR="00644A54">
                        <w:rPr>
                          <w:color w:val="000000" w:themeColor="text1"/>
                        </w:rPr>
                        <w:t xml:space="preserve"> mapp</w:t>
                      </w:r>
                      <w:r w:rsidR="0038596F">
                        <w:rPr>
                          <w:color w:val="000000" w:themeColor="text1"/>
                        </w:rPr>
                        <w:t>ing</w:t>
                      </w:r>
                      <w:r w:rsidR="00644A54">
                        <w:rPr>
                          <w:color w:val="000000" w:themeColor="text1"/>
                        </w:rPr>
                        <w:t xml:space="preserve">, providing constant values, or </w:t>
                      </w:r>
                      <w:hyperlink r:id="rId67" w:history="1">
                        <w:r w:rsidR="0038596F" w:rsidRPr="00F60D72">
                          <w:rPr>
                            <w:rStyle w:val="Hyperlink"/>
                          </w:rPr>
                          <w:t xml:space="preserve">writing </w:t>
                        </w:r>
                        <w:r w:rsidR="00B91BD7" w:rsidRPr="00F60D72">
                          <w:rPr>
                            <w:rStyle w:val="Hyperlink"/>
                          </w:rPr>
                          <w:t>expressions</w:t>
                        </w:r>
                        <w:r w:rsidR="00F60D72" w:rsidRPr="00F60D72">
                          <w:rPr>
                            <w:rStyle w:val="Hyperlink"/>
                          </w:rPr>
                          <w:t xml:space="preserve"> for attribute mappings</w:t>
                        </w:r>
                      </w:hyperlink>
                      <w:r w:rsidR="00B91BD7">
                        <w:rPr>
                          <w:color w:val="000000" w:themeColor="text1"/>
                        </w:rPr>
                        <w:t>.</w:t>
                      </w:r>
                      <w:r w:rsidR="00641473">
                        <w:rPr>
                          <w:color w:val="000000" w:themeColor="text1"/>
                        </w:rPr>
                        <w:t xml:space="preserve"> </w:t>
                      </w:r>
                      <w:r w:rsidR="002532D5">
                        <w:rPr>
                          <w:color w:val="000000" w:themeColor="text1"/>
                        </w:rPr>
                        <w:t>This flexibility gives you ultimate control</w:t>
                      </w:r>
                      <w:r w:rsidR="008B6A96">
                        <w:rPr>
                          <w:color w:val="000000" w:themeColor="text1"/>
                        </w:rPr>
                        <w:t xml:space="preserve"> to what will be populated in the targeted application attribute.</w:t>
                      </w:r>
                    </w:p>
                  </w:txbxContent>
                </v:textbox>
                <w10:anchorlock/>
              </v:rect>
            </w:pict>
          </mc:Fallback>
        </mc:AlternateContent>
      </w:r>
    </w:p>
    <w:p w14:paraId="5CD62F1A" w14:textId="1E6FC066" w:rsidR="003770BB" w:rsidRPr="00B77B2B" w:rsidRDefault="003770BB" w:rsidP="003770BB">
      <w:pPr>
        <w:pStyle w:val="Heading4"/>
      </w:pPr>
      <w:r>
        <w:t xml:space="preserve">Choose which users and/or groups to synchronize </w:t>
      </w:r>
    </w:p>
    <w:p w14:paraId="1FD9D91B" w14:textId="58079C4A" w:rsidR="003770BB" w:rsidRDefault="007E179E" w:rsidP="003770BB">
      <w:r>
        <w:t>Before automatic user provisioning can be implemented, you will need t</w:t>
      </w:r>
      <w:r w:rsidR="00785376">
        <w:t>o determine the</w:t>
      </w:r>
      <w:r w:rsidR="007B64DF">
        <w:t xml:space="preserve"> </w:t>
      </w:r>
      <w:r w:rsidR="001045F4">
        <w:t xml:space="preserve">users and/or groups </w:t>
      </w:r>
      <w:r>
        <w:t>to be</w:t>
      </w:r>
      <w:r w:rsidR="001045F4">
        <w:t xml:space="preserve"> synchronized to &lt;&lt;APPLICATION NAME&gt;&gt;</w:t>
      </w:r>
      <w:r>
        <w:t>.</w:t>
      </w:r>
      <w:r w:rsidR="001045F4">
        <w:t xml:space="preserve"> </w:t>
      </w:r>
      <w:r w:rsidR="00727CDF">
        <w:t xml:space="preserve">The table below will help you understand and decide which </w:t>
      </w:r>
      <w:r w:rsidR="00B81BFA">
        <w:t>method</w:t>
      </w:r>
      <w:r w:rsidR="00727CDF">
        <w:t xml:space="preserve"> is best for your needs:</w:t>
      </w:r>
    </w:p>
    <w:tbl>
      <w:tblPr>
        <w:tblStyle w:val="Deploymentguide"/>
        <w:tblW w:w="10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695"/>
        <w:gridCol w:w="2525"/>
        <w:gridCol w:w="4855"/>
      </w:tblGrid>
      <w:tr w:rsidR="001D3602" w14:paraId="6590E9DF" w14:textId="77777777" w:rsidTr="00ED2D97">
        <w:trPr>
          <w:cnfStyle w:val="100000000000" w:firstRow="1" w:lastRow="0" w:firstColumn="0" w:lastColumn="0" w:oddVBand="0" w:evenVBand="0" w:oddHBand="0" w:evenHBand="0" w:firstRowFirstColumn="0" w:firstRowLastColumn="0" w:lastRowFirstColumn="0" w:lastRowLastColumn="0"/>
          <w:trHeight w:val="375"/>
        </w:trPr>
        <w:tc>
          <w:tcPr>
            <w:tcW w:w="2695" w:type="dxa"/>
            <w:tcBorders>
              <w:top w:val="none" w:sz="0" w:space="0" w:color="auto"/>
              <w:left w:val="none" w:sz="0" w:space="0" w:color="auto"/>
              <w:right w:val="none" w:sz="0" w:space="0" w:color="auto"/>
            </w:tcBorders>
          </w:tcPr>
          <w:p w14:paraId="036AA06D" w14:textId="77777777" w:rsidR="001D3602" w:rsidRDefault="001D3602" w:rsidP="001D3602">
            <w:r>
              <w:t>Scoping Question</w:t>
            </w:r>
          </w:p>
        </w:tc>
        <w:tc>
          <w:tcPr>
            <w:tcW w:w="2525" w:type="dxa"/>
            <w:tcBorders>
              <w:top w:val="none" w:sz="0" w:space="0" w:color="auto"/>
              <w:left w:val="none" w:sz="0" w:space="0" w:color="auto"/>
              <w:right w:val="none" w:sz="0" w:space="0" w:color="auto"/>
            </w:tcBorders>
          </w:tcPr>
          <w:p w14:paraId="2C99313E" w14:textId="77777777" w:rsidR="001D3602" w:rsidRDefault="001D3602" w:rsidP="001D3602">
            <w:r>
              <w:t>Answer</w:t>
            </w:r>
          </w:p>
        </w:tc>
        <w:tc>
          <w:tcPr>
            <w:tcW w:w="4855" w:type="dxa"/>
            <w:tcBorders>
              <w:top w:val="none" w:sz="0" w:space="0" w:color="auto"/>
              <w:left w:val="none" w:sz="0" w:space="0" w:color="auto"/>
              <w:right w:val="none" w:sz="0" w:space="0" w:color="auto"/>
            </w:tcBorders>
          </w:tcPr>
          <w:p w14:paraId="0C02E17B" w14:textId="295F1C94" w:rsidR="001D3602" w:rsidRPr="00E32E99" w:rsidRDefault="00341217" w:rsidP="00E32E99">
            <w:pPr>
              <w:pStyle w:val="ListParagraph"/>
              <w:numPr>
                <w:ilvl w:val="0"/>
                <w:numId w:val="8"/>
              </w:numPr>
            </w:pPr>
            <w:r w:rsidRPr="00E32E99">
              <w:t xml:space="preserve">Microsoft </w:t>
            </w:r>
            <w:r w:rsidR="001D3602" w:rsidRPr="00E32E99">
              <w:t>Recommended Next Steps</w:t>
            </w:r>
          </w:p>
        </w:tc>
      </w:tr>
      <w:tr w:rsidR="00CC1412" w14:paraId="38A579E1" w14:textId="77777777" w:rsidTr="00ED2D97">
        <w:trPr>
          <w:trHeight w:val="543"/>
        </w:trPr>
        <w:tc>
          <w:tcPr>
            <w:tcW w:w="2695" w:type="dxa"/>
            <w:vMerge w:val="restart"/>
          </w:tcPr>
          <w:p w14:paraId="42E4B387" w14:textId="2545439A" w:rsidR="00CC1412" w:rsidRDefault="00CC1412" w:rsidP="00CC1412">
            <w:r>
              <w:t>What is the source system for your automatic user provisioning implementation?</w:t>
            </w:r>
          </w:p>
        </w:tc>
        <w:tc>
          <w:tcPr>
            <w:tcW w:w="2525" w:type="dxa"/>
          </w:tcPr>
          <w:p w14:paraId="5AC81763" w14:textId="59143580" w:rsidR="00CC1412" w:rsidRDefault="00CC1412" w:rsidP="00CC1412">
            <w:r>
              <w:t xml:space="preserve">Active Directory </w:t>
            </w:r>
            <w:sdt>
              <w:sdtPr>
                <w:id w:val="81483735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4855" w:type="dxa"/>
          </w:tcPr>
          <w:p w14:paraId="77556429" w14:textId="77777777" w:rsidR="00CC1412" w:rsidRDefault="00CC1412" w:rsidP="00CC1412">
            <w:pPr>
              <w:pStyle w:val="ListParagraph"/>
              <w:numPr>
                <w:ilvl w:val="0"/>
                <w:numId w:val="30"/>
              </w:numPr>
            </w:pPr>
            <w:r>
              <w:t xml:space="preserve">Utilize </w:t>
            </w:r>
            <w:hyperlink r:id="rId68" w:history="1">
              <w:r w:rsidRPr="008A5017">
                <w:rPr>
                  <w:rStyle w:val="Hyperlink"/>
                </w:rPr>
                <w:t>scoping filters</w:t>
              </w:r>
            </w:hyperlink>
            <w:r>
              <w:t xml:space="preserve"> as the primary method to determine which users and/or groups are scope in provisioning.</w:t>
            </w:r>
          </w:p>
          <w:p w14:paraId="54634D69" w14:textId="77777777" w:rsidR="00CC1412" w:rsidRDefault="00CC1412" w:rsidP="00CC1412">
            <w:pPr>
              <w:pStyle w:val="ListParagraph"/>
              <w:numPr>
                <w:ilvl w:val="0"/>
                <w:numId w:val="30"/>
              </w:numPr>
            </w:pPr>
            <w:r>
              <w:t>A scoping filter allows the Azure AD provisioning service to include or exclude any users and/or groups who have an attribute that matches a specific value.</w:t>
            </w:r>
          </w:p>
          <w:p w14:paraId="49360688" w14:textId="170C7FB8" w:rsidR="00585369" w:rsidRDefault="00585369" w:rsidP="00CC1412">
            <w:pPr>
              <w:pStyle w:val="ListParagraph"/>
              <w:numPr>
                <w:ilvl w:val="0"/>
                <w:numId w:val="30"/>
              </w:numPr>
            </w:pPr>
            <w:r>
              <w:t xml:space="preserve">Utilize </w:t>
            </w:r>
            <w:hyperlink r:id="rId69" w:history="1">
              <w:r w:rsidRPr="002B2AD9">
                <w:rPr>
                  <w:rStyle w:val="Hyperlink"/>
                </w:rPr>
                <w:t>user and group assignments</w:t>
              </w:r>
            </w:hyperlink>
            <w:r>
              <w:t xml:space="preserve"> </w:t>
            </w:r>
            <w:r w:rsidR="00115555">
              <w:t>as needed for additional filtering.</w:t>
            </w:r>
          </w:p>
        </w:tc>
      </w:tr>
      <w:tr w:rsidR="00CC1412" w14:paraId="5ADC4C03" w14:textId="77777777" w:rsidTr="00ED2D97">
        <w:trPr>
          <w:trHeight w:val="543"/>
        </w:trPr>
        <w:tc>
          <w:tcPr>
            <w:tcW w:w="2695" w:type="dxa"/>
            <w:vMerge/>
          </w:tcPr>
          <w:p w14:paraId="03690714" w14:textId="6FDB9575" w:rsidR="00CC1412" w:rsidRPr="00177802" w:rsidRDefault="00CC1412" w:rsidP="00CC1412"/>
        </w:tc>
        <w:tc>
          <w:tcPr>
            <w:tcW w:w="2525" w:type="dxa"/>
          </w:tcPr>
          <w:p w14:paraId="6F412F6D" w14:textId="5A2BDDCB" w:rsidR="00CC1412" w:rsidRPr="00355632" w:rsidRDefault="00CC1412" w:rsidP="00CC1412">
            <w:r>
              <w:t>Azure Active Directory</w:t>
            </w:r>
            <w:r w:rsidRPr="00355632">
              <w:t xml:space="preserve"> </w:t>
            </w:r>
            <w:sdt>
              <w:sdtPr>
                <w:id w:val="139623611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c>
          <w:tcPr>
            <w:tcW w:w="4855" w:type="dxa"/>
          </w:tcPr>
          <w:p w14:paraId="19F81BCF" w14:textId="4E07D6EA" w:rsidR="00CC1412" w:rsidRDefault="00CC1412" w:rsidP="00CC1412">
            <w:pPr>
              <w:pStyle w:val="ListParagraph"/>
              <w:numPr>
                <w:ilvl w:val="0"/>
                <w:numId w:val="30"/>
              </w:numPr>
            </w:pPr>
            <w:r>
              <w:t xml:space="preserve">Utilize </w:t>
            </w:r>
            <w:hyperlink r:id="rId70" w:history="1">
              <w:r w:rsidRPr="002B2AD9">
                <w:rPr>
                  <w:rStyle w:val="Hyperlink"/>
                </w:rPr>
                <w:t>user and group assignments</w:t>
              </w:r>
            </w:hyperlink>
            <w:r>
              <w:t xml:space="preserve"> as the primary method to determine which users and/or groups are scope in provisioning.</w:t>
            </w:r>
          </w:p>
          <w:p w14:paraId="09C7DEA0" w14:textId="6FA8ADD6" w:rsidR="00CC1412" w:rsidRDefault="00CC1412" w:rsidP="00CC1412">
            <w:pPr>
              <w:pStyle w:val="ListParagraph"/>
              <w:numPr>
                <w:ilvl w:val="0"/>
                <w:numId w:val="30"/>
              </w:numPr>
            </w:pPr>
            <w:r>
              <w:lastRenderedPageBreak/>
              <w:t>These assignments are also used for enabling single sign-on.</w:t>
            </w:r>
          </w:p>
          <w:p w14:paraId="297B6B6E" w14:textId="77777777" w:rsidR="00CC1412" w:rsidRDefault="00CC1412" w:rsidP="00CC1412">
            <w:pPr>
              <w:pStyle w:val="ListParagraph"/>
              <w:numPr>
                <w:ilvl w:val="0"/>
                <w:numId w:val="30"/>
              </w:numPr>
            </w:pPr>
            <w:r>
              <w:t>Provides a single method to manage both application access and user provisioning.</w:t>
            </w:r>
          </w:p>
          <w:p w14:paraId="32C56C66" w14:textId="39734AE2" w:rsidR="00CC1412" w:rsidRDefault="00CC1412" w:rsidP="00CC1412">
            <w:pPr>
              <w:pStyle w:val="ListParagraph"/>
              <w:numPr>
                <w:ilvl w:val="0"/>
                <w:numId w:val="30"/>
              </w:numPr>
            </w:pPr>
            <w:r>
              <w:t xml:space="preserve">Utilize </w:t>
            </w:r>
            <w:hyperlink r:id="rId71" w:history="1">
              <w:r w:rsidRPr="008A5017">
                <w:rPr>
                  <w:rStyle w:val="Hyperlink"/>
                </w:rPr>
                <w:t>scoping filters</w:t>
              </w:r>
            </w:hyperlink>
            <w:r>
              <w:t xml:space="preserve"> as needed</w:t>
            </w:r>
            <w:r w:rsidR="00956FC9">
              <w:t xml:space="preserve"> for additional filtering.</w:t>
            </w:r>
          </w:p>
        </w:tc>
      </w:tr>
    </w:tbl>
    <w:p w14:paraId="6841B89E" w14:textId="7F7EA6AE" w:rsidR="002F4329" w:rsidRPr="00BF5B73" w:rsidRDefault="008F4C8A" w:rsidP="00BF5B73">
      <w:pPr>
        <w:pStyle w:val="Heading2"/>
      </w:pPr>
      <w:r>
        <w:lastRenderedPageBreak/>
        <w:br w:type="page"/>
      </w:r>
      <w:bookmarkStart w:id="70" w:name="_Implementing_Your_Solution"/>
      <w:bookmarkStart w:id="71" w:name="_Toc502750748"/>
      <w:bookmarkStart w:id="72" w:name="_Toc502924279"/>
      <w:bookmarkStart w:id="73" w:name="_Toc508188814"/>
      <w:bookmarkStart w:id="74" w:name="_Toc508610095"/>
      <w:bookmarkEnd w:id="63"/>
      <w:bookmarkEnd w:id="64"/>
      <w:bookmarkEnd w:id="65"/>
      <w:bookmarkEnd w:id="70"/>
    </w:p>
    <w:p w14:paraId="69E4BC9C" w14:textId="2B15393E" w:rsidR="000C7E54" w:rsidRDefault="00ED2928" w:rsidP="0030379C">
      <w:pPr>
        <w:pStyle w:val="Heading1"/>
      </w:pPr>
      <w:bookmarkStart w:id="75" w:name="_Toc509497569"/>
      <w:r>
        <w:lastRenderedPageBreak/>
        <w:t>Implement</w:t>
      </w:r>
      <w:bookmarkEnd w:id="71"/>
      <w:bookmarkEnd w:id="72"/>
      <w:r w:rsidR="00324CDF">
        <w:t xml:space="preserve">ing </w:t>
      </w:r>
      <w:r w:rsidR="007E4294">
        <w:t>Your Solution</w:t>
      </w:r>
      <w:bookmarkStart w:id="76" w:name="_Toc502750750"/>
      <w:bookmarkStart w:id="77" w:name="_Toc502924281"/>
      <w:bookmarkEnd w:id="73"/>
      <w:bookmarkEnd w:id="74"/>
      <w:bookmarkEnd w:id="75"/>
    </w:p>
    <w:p w14:paraId="4967B2AF" w14:textId="32A34DFA" w:rsidR="00CB2FB1" w:rsidRDefault="00A0719D" w:rsidP="000C7E54">
      <w:r>
        <w:t>This section is used to guide you through the implementation</w:t>
      </w:r>
      <w:r w:rsidR="00992EC5">
        <w:t xml:space="preserve"> </w:t>
      </w:r>
      <w:r w:rsidR="006E4CCF">
        <w:t xml:space="preserve">and testing </w:t>
      </w:r>
      <w:r>
        <w:t xml:space="preserve">of your automatic user provisioning </w:t>
      </w:r>
      <w:r w:rsidR="00DB1553">
        <w:t>using</w:t>
      </w:r>
      <w:r w:rsidR="00670CA0">
        <w:t xml:space="preserve"> your</w:t>
      </w:r>
      <w:r w:rsidR="00DB1553">
        <w:t xml:space="preserve"> </w:t>
      </w:r>
      <w:r>
        <w:t>design</w:t>
      </w:r>
      <w:r w:rsidR="00DB1553">
        <w:t xml:space="preserve"> requirements</w:t>
      </w:r>
      <w:r>
        <w:t xml:space="preserve"> </w:t>
      </w:r>
      <w:r w:rsidR="00670CA0">
        <w:t xml:space="preserve">documented in </w:t>
      </w:r>
      <w:r>
        <w:t xml:space="preserve">the previous section. </w:t>
      </w:r>
      <w:r w:rsidR="00D64425">
        <w:t>This workflow is divided into four phases.</w:t>
      </w:r>
    </w:p>
    <w:p w14:paraId="537761B1" w14:textId="2DECDFD4" w:rsidR="00FA5838" w:rsidRDefault="00037A42" w:rsidP="003A58A1">
      <w:pPr>
        <w:pStyle w:val="Heading2"/>
      </w:pPr>
      <w:bookmarkStart w:id="78" w:name="_Phase_1:_Implementation"/>
      <w:bookmarkStart w:id="79" w:name="_Toc509497570"/>
      <w:bookmarkEnd w:id="76"/>
      <w:bookmarkEnd w:id="77"/>
      <w:bookmarkEnd w:id="78"/>
      <w:r>
        <w:t xml:space="preserve">Phase 1: </w:t>
      </w:r>
      <w:r w:rsidR="000A1D4D">
        <w:t>Configuri</w:t>
      </w:r>
      <w:r w:rsidR="009B3DF6">
        <w:t>ng automatic user provisioning</w:t>
      </w:r>
      <w:bookmarkEnd w:id="79"/>
    </w:p>
    <w:p w14:paraId="7E6CE752" w14:textId="107340A0" w:rsidR="00E52BCB" w:rsidRDefault="004E0950" w:rsidP="004E0950">
      <w:pPr>
        <w:pStyle w:val="ListParagraph"/>
        <w:numPr>
          <w:ilvl w:val="0"/>
          <w:numId w:val="8"/>
        </w:numPr>
      </w:pPr>
      <w:r w:rsidRPr="004E0950">
        <w:rPr>
          <w:b/>
          <w:color w:val="538135" w:themeColor="accent6" w:themeShade="BF"/>
        </w:rPr>
        <w:t>Microsoft recommends</w:t>
      </w:r>
      <w:r w:rsidRPr="004E0950">
        <w:rPr>
          <w:color w:val="538135" w:themeColor="accent6" w:themeShade="BF"/>
        </w:rPr>
        <w:t xml:space="preserve"> </w:t>
      </w:r>
      <w:r w:rsidR="00E52BCB">
        <w:t xml:space="preserve">The initial configuration of automatic user provisioning should be done on a test environment </w:t>
      </w:r>
      <w:r w:rsidR="00196472">
        <w:t>with a small subset of users before scaling it to all users in production.</w:t>
      </w:r>
    </w:p>
    <w:p w14:paraId="75B13584" w14:textId="40364E76" w:rsidR="00B17F5B" w:rsidRDefault="00B17F5B" w:rsidP="000F76A1">
      <w:r>
        <w:t>If &lt;&lt;APPLICATION NAME&gt;</w:t>
      </w:r>
      <w:r w:rsidR="00743265">
        <w:t>&gt; has a pre-integrated user provisioning connector</w:t>
      </w:r>
      <w:r>
        <w:t>:</w:t>
      </w:r>
    </w:p>
    <w:p w14:paraId="4C82DF4A" w14:textId="0601ED1D" w:rsidR="00BF60F2" w:rsidRDefault="005527C5" w:rsidP="000F76A1">
      <w:pPr>
        <w:pStyle w:val="ListParagraph"/>
        <w:numPr>
          <w:ilvl w:val="0"/>
          <w:numId w:val="35"/>
        </w:numPr>
      </w:pPr>
      <w:r>
        <w:t xml:space="preserve">Refer to the </w:t>
      </w:r>
      <w:r w:rsidR="00807D83">
        <w:t xml:space="preserve">&lt;&lt;APPLICATION NAME&gt;&gt; </w:t>
      </w:r>
      <w:r w:rsidR="002F62D9">
        <w:t>specific</w:t>
      </w:r>
      <w:r w:rsidR="00807D83">
        <w:t xml:space="preserve"> integration</w:t>
      </w:r>
      <w:r w:rsidR="002F62D9">
        <w:t xml:space="preserve"> </w:t>
      </w:r>
      <w:hyperlink r:id="rId72" w:history="1">
        <w:r w:rsidR="002F62D9" w:rsidRPr="00807D83">
          <w:rPr>
            <w:rStyle w:val="Hyperlink"/>
          </w:rPr>
          <w:t>tutorial</w:t>
        </w:r>
      </w:hyperlink>
      <w:r w:rsidR="002F62D9">
        <w:t xml:space="preserve"> to configure </w:t>
      </w:r>
      <w:r w:rsidR="00A926DA">
        <w:t>its pre-integrated</w:t>
      </w:r>
      <w:r w:rsidR="001544B1">
        <w:t xml:space="preserve"> user</w:t>
      </w:r>
      <w:r w:rsidR="002F62D9">
        <w:t xml:space="preserve"> provisioning connector. </w:t>
      </w:r>
    </w:p>
    <w:p w14:paraId="70F83970" w14:textId="087CC5B2" w:rsidR="000F76A1" w:rsidRDefault="00294FA1" w:rsidP="000F76A1">
      <w:pPr>
        <w:pStyle w:val="ListParagraph"/>
        <w:numPr>
          <w:ilvl w:val="0"/>
          <w:numId w:val="35"/>
        </w:numPr>
      </w:pPr>
      <w:r>
        <w:t xml:space="preserve">Customize </w:t>
      </w:r>
      <w:r w:rsidR="00530F8F">
        <w:t>your desired</w:t>
      </w:r>
      <w:r>
        <w:t xml:space="preserve"> user and/or group attribute mappings for &lt;&lt;APPLICATION NAME&gt;&gt; per </w:t>
      </w:r>
      <w:r w:rsidR="00C827B5">
        <w:t xml:space="preserve">the </w:t>
      </w:r>
      <w:hyperlink r:id="rId73" w:history="1">
        <w:r w:rsidR="00C827B5" w:rsidRPr="00F51E77">
          <w:rPr>
            <w:rStyle w:val="Hyperlink"/>
          </w:rPr>
          <w:t>instructions here</w:t>
        </w:r>
      </w:hyperlink>
      <w:r w:rsidR="00530F8F">
        <w:t>.</w:t>
      </w:r>
    </w:p>
    <w:p w14:paraId="63BC9AA2" w14:textId="45B91C7D" w:rsidR="00530F8F" w:rsidRDefault="00523270" w:rsidP="000F76A1">
      <w:pPr>
        <w:pStyle w:val="ListParagraph"/>
        <w:numPr>
          <w:ilvl w:val="0"/>
          <w:numId w:val="35"/>
        </w:numPr>
      </w:pPr>
      <w:r>
        <w:t xml:space="preserve">If the </w:t>
      </w:r>
      <w:r w:rsidR="00911EF3">
        <w:t xml:space="preserve">data values between your source and target systems are incompatible, you can </w:t>
      </w:r>
      <w:hyperlink r:id="rId74" w:history="1">
        <w:r w:rsidR="00911EF3" w:rsidRPr="0086052C">
          <w:rPr>
            <w:rStyle w:val="Hyperlink"/>
          </w:rPr>
          <w:t>configure expressions for attribute mappings</w:t>
        </w:r>
      </w:hyperlink>
      <w:r w:rsidR="00911EF3">
        <w:t xml:space="preserve"> that will </w:t>
      </w:r>
      <w:r w:rsidR="006B0507">
        <w:t>convert your users and/or groups data into formats that are more acceptable for &lt;&lt;APPLICATION NAME&gt;&gt;.</w:t>
      </w:r>
    </w:p>
    <w:p w14:paraId="556FD613" w14:textId="5203EA7D" w:rsidR="0098371C" w:rsidRDefault="0098371C" w:rsidP="000F76A1">
      <w:pPr>
        <w:pStyle w:val="ListParagraph"/>
        <w:numPr>
          <w:ilvl w:val="0"/>
          <w:numId w:val="35"/>
        </w:numPr>
      </w:pPr>
      <w:r>
        <w:t xml:space="preserve">Configure the </w:t>
      </w:r>
      <w:r w:rsidR="00C3450C">
        <w:t>desired users and/or groups</w:t>
      </w:r>
      <w:r>
        <w:t xml:space="preserve"> that you would like to synchronize to &lt;&lt;APPLICATION NAME&gt;&gt; using </w:t>
      </w:r>
      <w:hyperlink r:id="rId75" w:history="1">
        <w:r w:rsidRPr="002B2AD9">
          <w:rPr>
            <w:rStyle w:val="Hyperlink"/>
          </w:rPr>
          <w:t>user and group assignments</w:t>
        </w:r>
      </w:hyperlink>
      <w:r>
        <w:t xml:space="preserve"> </w:t>
      </w:r>
      <w:r w:rsidR="00B14D6C">
        <w:t xml:space="preserve">and/or </w:t>
      </w:r>
      <w:hyperlink r:id="rId76" w:history="1">
        <w:r w:rsidR="00B14D6C" w:rsidRPr="008A5017">
          <w:rPr>
            <w:rStyle w:val="Hyperlink"/>
          </w:rPr>
          <w:t>scoping filters</w:t>
        </w:r>
      </w:hyperlink>
      <w:r w:rsidR="00303DD8">
        <w:t>.</w:t>
      </w:r>
    </w:p>
    <w:p w14:paraId="74CA76E3" w14:textId="4C3F9CF5" w:rsidR="00AB6E28" w:rsidRDefault="00826F84" w:rsidP="000F76A1">
      <w:r>
        <w:t>If &lt;&lt;APPLICATION NAME&gt;&gt; does not have a pre-integrat</w:t>
      </w:r>
      <w:r w:rsidR="00EC7806">
        <w:t xml:space="preserve">ed user provisioning connector: </w:t>
      </w:r>
    </w:p>
    <w:p w14:paraId="11932EED" w14:textId="3AEA7AAD" w:rsidR="00B84F6B" w:rsidRDefault="00B84F6B" w:rsidP="00B84F6B">
      <w:pPr>
        <w:pStyle w:val="ListParagraph"/>
        <w:numPr>
          <w:ilvl w:val="0"/>
          <w:numId w:val="37"/>
        </w:numPr>
      </w:pPr>
      <w:r>
        <w:t xml:space="preserve">Create a new request </w:t>
      </w:r>
      <w:hyperlink r:id="rId77" w:history="1">
        <w:r w:rsidRPr="00BE09DB">
          <w:rPr>
            <w:rStyle w:val="Hyperlink"/>
          </w:rPr>
          <w:t>here</w:t>
        </w:r>
      </w:hyperlink>
      <w:r w:rsidR="00727D84">
        <w:t xml:space="preserve"> for a pre-integrated user provisioning connector for &lt;&lt;APPLICATION NAME&gt;&gt;.</w:t>
      </w:r>
    </w:p>
    <w:p w14:paraId="6C49E248" w14:textId="249F0078" w:rsidR="006F5A79" w:rsidRDefault="00B84F6B" w:rsidP="00581F2C">
      <w:pPr>
        <w:pStyle w:val="ListParagraph"/>
        <w:numPr>
          <w:ilvl w:val="0"/>
          <w:numId w:val="37"/>
        </w:numPr>
        <w:spacing w:after="0"/>
      </w:pPr>
      <w:r>
        <w:t>Work with the application owner to</w:t>
      </w:r>
      <w:r w:rsidR="00832CC4">
        <w:t xml:space="preserve"> ensure that &lt;&lt;APPLICATION NAME&gt;&gt;</w:t>
      </w:r>
      <w:r>
        <w:t xml:space="preserve"> </w:t>
      </w:r>
      <w:r w:rsidR="00832CC4">
        <w:t xml:space="preserve">is able to </w:t>
      </w:r>
      <w:r>
        <w:t xml:space="preserve">utilize the </w:t>
      </w:r>
      <w:hyperlink r:id="rId78" w:history="1">
        <w:r w:rsidRPr="00005F6E">
          <w:rPr>
            <w:rStyle w:val="Hyperlink"/>
          </w:rPr>
          <w:t>BYOA SCIM</w:t>
        </w:r>
      </w:hyperlink>
      <w:r>
        <w:t xml:space="preserve"> generic user provisioning support for SaaS applications</w:t>
      </w:r>
      <w:r w:rsidR="005339DB">
        <w:t xml:space="preserve"> – this is a requirement</w:t>
      </w:r>
      <w:r w:rsidR="00F92FC2">
        <w:t xml:space="preserve"> for Azure AD </w:t>
      </w:r>
      <w:r w:rsidR="005339DB">
        <w:t xml:space="preserve">to be able </w:t>
      </w:r>
      <w:r w:rsidR="00F92FC2">
        <w:t>to provision users to &lt;&lt;APPLICATION NAME&gt;&gt;</w:t>
      </w:r>
      <w:r w:rsidR="005339DB">
        <w:t xml:space="preserve"> without a pre-integrated </w:t>
      </w:r>
      <w:r w:rsidR="008737B7">
        <w:t xml:space="preserve">provisioning </w:t>
      </w:r>
      <w:r w:rsidR="005339DB">
        <w:t>connector.</w:t>
      </w:r>
    </w:p>
    <w:p w14:paraId="30BFF412" w14:textId="5CF30617" w:rsidR="00F5245D" w:rsidRDefault="00F5245D" w:rsidP="00581F2C">
      <w:pPr>
        <w:pStyle w:val="ListParagraph"/>
        <w:numPr>
          <w:ilvl w:val="0"/>
          <w:numId w:val="37"/>
        </w:numPr>
        <w:spacing w:after="0"/>
      </w:pPr>
      <w:r>
        <w:t xml:space="preserve">If &lt;&lt;APPLICATION NAME&gt;&gt; is able to utilize the BYOA SCIM connector, then </w:t>
      </w:r>
      <w:r w:rsidR="0024794D">
        <w:t xml:space="preserve">refer to the </w:t>
      </w:r>
      <w:r w:rsidR="0062023B">
        <w:t xml:space="preserve">BYOA SCIM integration </w:t>
      </w:r>
      <w:hyperlink r:id="rId79" w:anchor="getting-started" w:history="1">
        <w:r w:rsidR="0062023B" w:rsidRPr="001B0DC6">
          <w:rPr>
            <w:rStyle w:val="Hyperlink"/>
          </w:rPr>
          <w:t>tutorial</w:t>
        </w:r>
      </w:hyperlink>
      <w:r w:rsidR="0062023B">
        <w:t xml:space="preserve"> to configure </w:t>
      </w:r>
      <w:r w:rsidR="001B0DC6">
        <w:t>the BYOA SCIM connector for &lt;&lt;APPLICATION NAME&gt;&gt;.</w:t>
      </w:r>
    </w:p>
    <w:p w14:paraId="12089327" w14:textId="0943DE91" w:rsidR="00F75946" w:rsidRDefault="00F75946" w:rsidP="00F75946">
      <w:pPr>
        <w:pStyle w:val="ListParagraph"/>
        <w:numPr>
          <w:ilvl w:val="0"/>
          <w:numId w:val="37"/>
        </w:numPr>
      </w:pPr>
      <w:r>
        <w:t xml:space="preserve">Customize your desired user and/or group attribute mappings for &lt;&lt;APPLICATION NAME&gt;&gt; per the </w:t>
      </w:r>
      <w:hyperlink r:id="rId80" w:history="1">
        <w:r w:rsidRPr="00F51E77">
          <w:rPr>
            <w:rStyle w:val="Hyperlink"/>
          </w:rPr>
          <w:t>instructions here</w:t>
        </w:r>
      </w:hyperlink>
      <w:r>
        <w:t>.</w:t>
      </w:r>
    </w:p>
    <w:p w14:paraId="6E020599" w14:textId="0BBE149B" w:rsidR="00F75946" w:rsidRDefault="00F75946" w:rsidP="00F75946">
      <w:pPr>
        <w:pStyle w:val="ListParagraph"/>
        <w:numPr>
          <w:ilvl w:val="0"/>
          <w:numId w:val="37"/>
        </w:numPr>
      </w:pPr>
      <w:r>
        <w:t xml:space="preserve">If the data values between your source and target systems are incompatible, you can </w:t>
      </w:r>
      <w:hyperlink r:id="rId81" w:history="1">
        <w:r w:rsidRPr="0086052C">
          <w:rPr>
            <w:rStyle w:val="Hyperlink"/>
          </w:rPr>
          <w:t>configure expressions for attribute mappings</w:t>
        </w:r>
      </w:hyperlink>
      <w:r>
        <w:t xml:space="preserve"> that will convert your users and/or groups data into formats that are more acceptable for &lt;&lt;APPLICATION NAME&gt;&gt;.</w:t>
      </w:r>
    </w:p>
    <w:p w14:paraId="629F3D89" w14:textId="6E97AECD" w:rsidR="00F75946" w:rsidRDefault="00F75946" w:rsidP="00F75946">
      <w:pPr>
        <w:pStyle w:val="ListParagraph"/>
        <w:numPr>
          <w:ilvl w:val="0"/>
          <w:numId w:val="37"/>
        </w:numPr>
      </w:pPr>
      <w:r>
        <w:t xml:space="preserve">Configure the desired users and/or groups that you would like to synchronize to &lt;&lt;APPLICATION NAME&gt;&gt; using </w:t>
      </w:r>
      <w:hyperlink r:id="rId82" w:history="1">
        <w:r w:rsidRPr="002B2AD9">
          <w:rPr>
            <w:rStyle w:val="Hyperlink"/>
          </w:rPr>
          <w:t>user and group assignments</w:t>
        </w:r>
      </w:hyperlink>
      <w:r>
        <w:t xml:space="preserve"> and/or </w:t>
      </w:r>
      <w:hyperlink r:id="rId83" w:history="1">
        <w:r w:rsidRPr="008A5017">
          <w:rPr>
            <w:rStyle w:val="Hyperlink"/>
          </w:rPr>
          <w:t>scoping filters</w:t>
        </w:r>
      </w:hyperlink>
      <w:r>
        <w:t>.</w:t>
      </w:r>
    </w:p>
    <w:p w14:paraId="7CCF87F5" w14:textId="77777777" w:rsidR="0049512B" w:rsidRPr="0049512B" w:rsidRDefault="0049512B" w:rsidP="0043122A">
      <w:pPr>
        <w:pStyle w:val="ListParagraph"/>
        <w:numPr>
          <w:ilvl w:val="0"/>
          <w:numId w:val="11"/>
        </w:numPr>
        <w:rPr>
          <w:vanish/>
        </w:rPr>
      </w:pPr>
    </w:p>
    <w:p w14:paraId="58A20F5B" w14:textId="77777777" w:rsidR="00126277" w:rsidRDefault="00126277">
      <w:pPr>
        <w:rPr>
          <w:rFonts w:asciiTheme="majorHAnsi" w:eastAsiaTheme="majorEastAsia" w:hAnsiTheme="majorHAnsi" w:cstheme="majorBidi"/>
          <w:noProof/>
          <w:color w:val="2F5496" w:themeColor="accent1" w:themeShade="BF"/>
          <w:sz w:val="26"/>
          <w:szCs w:val="26"/>
        </w:rPr>
      </w:pPr>
      <w:bookmarkStart w:id="80" w:name="_Step_4:_Configure"/>
      <w:bookmarkStart w:id="81" w:name="_Step_5:_Configure"/>
      <w:bookmarkStart w:id="82" w:name="_Phase_3:_User"/>
      <w:bookmarkStart w:id="83" w:name="_Toc508188820"/>
      <w:bookmarkStart w:id="84" w:name="_Toc508610101"/>
      <w:bookmarkEnd w:id="80"/>
      <w:bookmarkEnd w:id="81"/>
      <w:bookmarkEnd w:id="82"/>
      <w:r>
        <w:br w:type="page"/>
      </w:r>
    </w:p>
    <w:p w14:paraId="72520C03" w14:textId="382421DD" w:rsidR="004E0879" w:rsidRDefault="00037A42" w:rsidP="002E76E8">
      <w:pPr>
        <w:pStyle w:val="Heading2"/>
      </w:pPr>
      <w:bookmarkStart w:id="85" w:name="_Toc509497571"/>
      <w:r>
        <w:lastRenderedPageBreak/>
        <w:t xml:space="preserve">Phase 2: </w:t>
      </w:r>
      <w:r w:rsidR="00AB34E5">
        <w:t>User Acceptance Testing (UAT</w:t>
      </w:r>
      <w:bookmarkEnd w:id="83"/>
      <w:bookmarkEnd w:id="84"/>
      <w:r w:rsidR="00101F3B">
        <w:t>)</w:t>
      </w:r>
      <w:bookmarkEnd w:id="85"/>
    </w:p>
    <w:p w14:paraId="3C39D31C" w14:textId="6F1E1D2D" w:rsidR="000C0EF5" w:rsidRDefault="00231DB2" w:rsidP="00CA70A4">
      <w:bookmarkStart w:id="86" w:name="_Step_1:_Create"/>
      <w:bookmarkStart w:id="87" w:name="_Toc502750752"/>
      <w:bookmarkStart w:id="88" w:name="_Toc502924283"/>
      <w:bookmarkEnd w:id="86"/>
      <w:r>
        <w:t xml:space="preserve">Once you have configured automatic user provisioning for &lt;&lt;APPLICATION NAME&gt;&gt;, you will need to run test cases </w:t>
      </w:r>
      <w:r w:rsidR="00777235">
        <w:t>to verify whether this solution meets your</w:t>
      </w:r>
      <w:r w:rsidR="00975C38">
        <w:t xml:space="preserve"> organization’s</w:t>
      </w:r>
      <w:r w:rsidR="00777235">
        <w:t xml:space="preserve"> requirements.</w:t>
      </w:r>
      <w:r w:rsidR="00975C38">
        <w:t xml:space="preserve"> These test cases should reflect your Business Use Cases.</w:t>
      </w:r>
      <w:r w:rsidR="0066258D">
        <w:t xml:space="preserve"> Use the table below to </w:t>
      </w:r>
      <w:r w:rsidR="00FB7E6F">
        <w:t xml:space="preserve">document </w:t>
      </w:r>
      <w:r w:rsidR="005B045A">
        <w:t>your test scenarios along with the expected and actual results:</w:t>
      </w:r>
    </w:p>
    <w:tbl>
      <w:tblPr>
        <w:tblStyle w:val="Deploymentguide"/>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3645"/>
        <w:gridCol w:w="3370"/>
        <w:gridCol w:w="3420"/>
      </w:tblGrid>
      <w:tr w:rsidR="005353F0" w14:paraId="2FDD4522" w14:textId="77777777" w:rsidTr="00BB29AA">
        <w:trPr>
          <w:cnfStyle w:val="100000000000" w:firstRow="1" w:lastRow="0" w:firstColumn="0" w:lastColumn="0" w:oddVBand="0" w:evenVBand="0" w:oddHBand="0" w:evenHBand="0" w:firstRowFirstColumn="0" w:firstRowLastColumn="0" w:lastRowFirstColumn="0" w:lastRowLastColumn="0"/>
          <w:trHeight w:val="314"/>
        </w:trPr>
        <w:tc>
          <w:tcPr>
            <w:tcW w:w="3645" w:type="dxa"/>
            <w:tcBorders>
              <w:top w:val="none" w:sz="0" w:space="0" w:color="auto"/>
              <w:left w:val="none" w:sz="0" w:space="0" w:color="auto"/>
              <w:right w:val="none" w:sz="0" w:space="0" w:color="auto"/>
            </w:tcBorders>
          </w:tcPr>
          <w:p w14:paraId="61BDC748" w14:textId="77777777" w:rsidR="005353F0" w:rsidRDefault="005353F0" w:rsidP="00271140">
            <w:r>
              <w:t>Scenarios</w:t>
            </w:r>
          </w:p>
        </w:tc>
        <w:tc>
          <w:tcPr>
            <w:tcW w:w="3370" w:type="dxa"/>
            <w:tcBorders>
              <w:top w:val="none" w:sz="0" w:space="0" w:color="auto"/>
              <w:left w:val="none" w:sz="0" w:space="0" w:color="auto"/>
              <w:right w:val="none" w:sz="0" w:space="0" w:color="auto"/>
            </w:tcBorders>
          </w:tcPr>
          <w:p w14:paraId="48930852" w14:textId="77777777" w:rsidR="005353F0" w:rsidRDefault="005353F0" w:rsidP="00271140">
            <w:r>
              <w:t>Expected Results</w:t>
            </w:r>
          </w:p>
        </w:tc>
        <w:tc>
          <w:tcPr>
            <w:tcW w:w="3420" w:type="dxa"/>
            <w:tcBorders>
              <w:top w:val="none" w:sz="0" w:space="0" w:color="auto"/>
              <w:left w:val="none" w:sz="0" w:space="0" w:color="auto"/>
              <w:right w:val="none" w:sz="0" w:space="0" w:color="auto"/>
            </w:tcBorders>
          </w:tcPr>
          <w:p w14:paraId="4BB31299" w14:textId="44F53639" w:rsidR="00A15973" w:rsidRDefault="005353F0" w:rsidP="00BB29AA">
            <w:r>
              <w:t>Actual Results</w:t>
            </w:r>
          </w:p>
        </w:tc>
      </w:tr>
      <w:tr w:rsidR="005353F0" w14:paraId="01F10F00" w14:textId="77777777" w:rsidTr="00BB29AA">
        <w:trPr>
          <w:trHeight w:val="272"/>
        </w:trPr>
        <w:tc>
          <w:tcPr>
            <w:tcW w:w="3645" w:type="dxa"/>
          </w:tcPr>
          <w:p w14:paraId="7F2D67DF" w14:textId="10426490" w:rsidR="005353F0" w:rsidRPr="005F1E25" w:rsidRDefault="005F1E25" w:rsidP="00271140">
            <w:pPr>
              <w:rPr>
                <w:i/>
              </w:rPr>
            </w:pPr>
            <w:r>
              <w:rPr>
                <w:i/>
              </w:rPr>
              <w:t xml:space="preserve">e.g. </w:t>
            </w:r>
            <w:r w:rsidR="00D6421D" w:rsidRPr="005F1E25">
              <w:rPr>
                <w:i/>
              </w:rPr>
              <w:t>User is added to</w:t>
            </w:r>
            <w:r>
              <w:rPr>
                <w:i/>
              </w:rPr>
              <w:t xml:space="preserve"> a </w:t>
            </w:r>
            <w:r w:rsidR="00D6421D" w:rsidRPr="005F1E25">
              <w:rPr>
                <w:i/>
              </w:rPr>
              <w:t xml:space="preserve">group </w:t>
            </w:r>
            <w:r w:rsidR="00F301D4" w:rsidRPr="005F1E25">
              <w:rPr>
                <w:i/>
              </w:rPr>
              <w:t xml:space="preserve">that is assigned to </w:t>
            </w:r>
            <w:r>
              <w:rPr>
                <w:i/>
              </w:rPr>
              <w:t>&lt;&lt;APPLICATION NAME&gt;&gt;</w:t>
            </w:r>
            <w:r w:rsidR="007111BD">
              <w:rPr>
                <w:i/>
              </w:rPr>
              <w:t>.</w:t>
            </w:r>
          </w:p>
        </w:tc>
        <w:tc>
          <w:tcPr>
            <w:tcW w:w="3370" w:type="dxa"/>
          </w:tcPr>
          <w:p w14:paraId="0BF6E281" w14:textId="506FDEAD" w:rsidR="005353F0" w:rsidRPr="005F1E25" w:rsidRDefault="00E11AA4" w:rsidP="00271140">
            <w:pPr>
              <w:rPr>
                <w:i/>
              </w:rPr>
            </w:pPr>
            <w:r>
              <w:rPr>
                <w:i/>
              </w:rPr>
              <w:t xml:space="preserve">e.g. </w:t>
            </w:r>
            <w:r w:rsidR="00F301D4" w:rsidRPr="005F1E25">
              <w:rPr>
                <w:i/>
              </w:rPr>
              <w:t>User object is provisioned in</w:t>
            </w:r>
            <w:r>
              <w:rPr>
                <w:i/>
              </w:rPr>
              <w:t xml:space="preserve"> </w:t>
            </w:r>
            <w:r w:rsidR="00F301D4" w:rsidRPr="005F1E25">
              <w:rPr>
                <w:i/>
              </w:rPr>
              <w:t>&lt;&lt;APPLICATION NAME&gt;&gt;</w:t>
            </w:r>
            <w:r>
              <w:rPr>
                <w:i/>
              </w:rPr>
              <w:t xml:space="preserve">. User </w:t>
            </w:r>
            <w:r w:rsidR="002B0527">
              <w:rPr>
                <w:i/>
              </w:rPr>
              <w:t>can</w:t>
            </w:r>
            <w:r>
              <w:rPr>
                <w:i/>
              </w:rPr>
              <w:t xml:space="preserve"> log into &lt;&lt;APPLICATIO NAME</w:t>
            </w:r>
            <w:r w:rsidR="00F25022">
              <w:rPr>
                <w:i/>
              </w:rPr>
              <w:t>&gt;&gt;</w:t>
            </w:r>
            <w:r>
              <w:rPr>
                <w:i/>
              </w:rPr>
              <w:t xml:space="preserve"> and perform the desired actions.</w:t>
            </w:r>
          </w:p>
        </w:tc>
        <w:tc>
          <w:tcPr>
            <w:tcW w:w="3420" w:type="dxa"/>
          </w:tcPr>
          <w:p w14:paraId="195C3885" w14:textId="77777777" w:rsidR="005353F0" w:rsidRPr="005F1E25" w:rsidRDefault="005353F0" w:rsidP="00271140">
            <w:pPr>
              <w:rPr>
                <w:i/>
              </w:rPr>
            </w:pPr>
          </w:p>
        </w:tc>
      </w:tr>
      <w:tr w:rsidR="002B0527" w14:paraId="28B17828" w14:textId="77777777" w:rsidTr="00BB29AA">
        <w:trPr>
          <w:trHeight w:val="272"/>
        </w:trPr>
        <w:tc>
          <w:tcPr>
            <w:tcW w:w="3645" w:type="dxa"/>
          </w:tcPr>
          <w:p w14:paraId="17D92DD2" w14:textId="3EAD0FC2" w:rsidR="002B0527" w:rsidRPr="005F1E25" w:rsidRDefault="002B0527" w:rsidP="002B0527">
            <w:pPr>
              <w:rPr>
                <w:i/>
              </w:rPr>
            </w:pPr>
            <w:r>
              <w:rPr>
                <w:i/>
              </w:rPr>
              <w:t xml:space="preserve">e.g. </w:t>
            </w:r>
            <w:r w:rsidRPr="005F1E25">
              <w:rPr>
                <w:i/>
              </w:rPr>
              <w:t xml:space="preserve">User is </w:t>
            </w:r>
            <w:r>
              <w:rPr>
                <w:i/>
              </w:rPr>
              <w:t xml:space="preserve">removed from a </w:t>
            </w:r>
            <w:r w:rsidRPr="005F1E25">
              <w:rPr>
                <w:i/>
              </w:rPr>
              <w:t xml:space="preserve">group that is assigned to </w:t>
            </w:r>
            <w:r>
              <w:rPr>
                <w:i/>
              </w:rPr>
              <w:t>&lt;&lt;APPLICATION NAME&gt;&gt;</w:t>
            </w:r>
            <w:r w:rsidR="007111BD">
              <w:rPr>
                <w:i/>
              </w:rPr>
              <w:t>.</w:t>
            </w:r>
          </w:p>
        </w:tc>
        <w:tc>
          <w:tcPr>
            <w:tcW w:w="3370" w:type="dxa"/>
          </w:tcPr>
          <w:p w14:paraId="01BF9B53" w14:textId="1D98485E" w:rsidR="002B0527" w:rsidRPr="005F1E25" w:rsidRDefault="002B0527" w:rsidP="002B0527">
            <w:pPr>
              <w:rPr>
                <w:i/>
              </w:rPr>
            </w:pPr>
            <w:r>
              <w:rPr>
                <w:i/>
              </w:rPr>
              <w:t xml:space="preserve">e.g. </w:t>
            </w:r>
            <w:r w:rsidRPr="005F1E25">
              <w:rPr>
                <w:i/>
              </w:rPr>
              <w:t xml:space="preserve">User object is </w:t>
            </w:r>
            <w:r>
              <w:rPr>
                <w:i/>
              </w:rPr>
              <w:t>de</w:t>
            </w:r>
            <w:r w:rsidRPr="005F1E25">
              <w:rPr>
                <w:i/>
              </w:rPr>
              <w:t>provisioned in</w:t>
            </w:r>
            <w:r>
              <w:rPr>
                <w:i/>
              </w:rPr>
              <w:t xml:space="preserve"> </w:t>
            </w:r>
            <w:r w:rsidRPr="005F1E25">
              <w:rPr>
                <w:i/>
              </w:rPr>
              <w:t>&lt;&lt;APPLICATION NAME&gt;&gt;</w:t>
            </w:r>
            <w:r>
              <w:rPr>
                <w:i/>
              </w:rPr>
              <w:t>. User cannot log into &lt;&lt;APPLICATIO NAME</w:t>
            </w:r>
            <w:r w:rsidR="00F25022">
              <w:rPr>
                <w:i/>
              </w:rPr>
              <w:t>&gt;&gt;</w:t>
            </w:r>
            <w:r>
              <w:rPr>
                <w:i/>
              </w:rPr>
              <w:t xml:space="preserve"> and perform the desired actions.</w:t>
            </w:r>
          </w:p>
        </w:tc>
        <w:tc>
          <w:tcPr>
            <w:tcW w:w="3420" w:type="dxa"/>
          </w:tcPr>
          <w:p w14:paraId="2EB674F4" w14:textId="77777777" w:rsidR="002B0527" w:rsidRPr="005F1E25" w:rsidRDefault="002B0527" w:rsidP="002B0527">
            <w:pPr>
              <w:rPr>
                <w:i/>
              </w:rPr>
            </w:pPr>
          </w:p>
        </w:tc>
      </w:tr>
      <w:tr w:rsidR="005353F0" w14:paraId="6B59077E" w14:textId="77777777" w:rsidTr="00BB29AA">
        <w:trPr>
          <w:trHeight w:val="272"/>
        </w:trPr>
        <w:tc>
          <w:tcPr>
            <w:tcW w:w="3645" w:type="dxa"/>
          </w:tcPr>
          <w:p w14:paraId="2CD1950A" w14:textId="2D10DEEE" w:rsidR="005353F0" w:rsidRPr="005F1E25" w:rsidRDefault="00BF3014" w:rsidP="00271140">
            <w:pPr>
              <w:rPr>
                <w:i/>
              </w:rPr>
            </w:pPr>
            <w:r>
              <w:rPr>
                <w:i/>
              </w:rPr>
              <w:t xml:space="preserve">e.g. </w:t>
            </w:r>
            <w:r w:rsidR="00E02DB9" w:rsidRPr="005F1E25">
              <w:rPr>
                <w:i/>
              </w:rPr>
              <w:t>U</w:t>
            </w:r>
            <w:r w:rsidR="00D40192" w:rsidRPr="005F1E25">
              <w:rPr>
                <w:i/>
              </w:rPr>
              <w:t>ser</w:t>
            </w:r>
            <w:r w:rsidR="00E02DB9" w:rsidRPr="005F1E25">
              <w:rPr>
                <w:i/>
              </w:rPr>
              <w:t xml:space="preserve"> information is updated</w:t>
            </w:r>
            <w:r w:rsidR="00323E37" w:rsidRPr="005F1E25">
              <w:rPr>
                <w:i/>
              </w:rPr>
              <w:t xml:space="preserve"> in Azure AD</w:t>
            </w:r>
            <w:r>
              <w:rPr>
                <w:i/>
              </w:rPr>
              <w:t xml:space="preserve"> through</w:t>
            </w:r>
            <w:r w:rsidR="00323E37" w:rsidRPr="005F1E25">
              <w:rPr>
                <w:i/>
              </w:rPr>
              <w:t xml:space="preserve"> </w:t>
            </w:r>
            <w:r w:rsidR="00A65409" w:rsidRPr="005F1E25">
              <w:rPr>
                <w:i/>
              </w:rPr>
              <w:t xml:space="preserve">Azure AD Connect or </w:t>
            </w:r>
            <w:r w:rsidR="00E02DB9" w:rsidRPr="005F1E25">
              <w:rPr>
                <w:i/>
              </w:rPr>
              <w:t>via Graph API</w:t>
            </w:r>
            <w:r>
              <w:rPr>
                <w:i/>
              </w:rPr>
              <w:t>.</w:t>
            </w:r>
          </w:p>
        </w:tc>
        <w:tc>
          <w:tcPr>
            <w:tcW w:w="3370" w:type="dxa"/>
          </w:tcPr>
          <w:p w14:paraId="7F4F7081" w14:textId="2C6D267D" w:rsidR="005353F0" w:rsidRPr="005F1E25" w:rsidRDefault="005C31A3" w:rsidP="00271140">
            <w:pPr>
              <w:rPr>
                <w:i/>
              </w:rPr>
            </w:pPr>
            <w:r>
              <w:rPr>
                <w:i/>
              </w:rPr>
              <w:t xml:space="preserve">e.g. Updated user information is reflected </w:t>
            </w:r>
            <w:r w:rsidR="003C52CC">
              <w:rPr>
                <w:i/>
              </w:rPr>
              <w:t>in &lt;&lt;APPLICATION NAME&gt;&gt; after an incremental sync.</w:t>
            </w:r>
          </w:p>
        </w:tc>
        <w:tc>
          <w:tcPr>
            <w:tcW w:w="3420" w:type="dxa"/>
          </w:tcPr>
          <w:p w14:paraId="259BF6D5" w14:textId="77777777" w:rsidR="005353F0" w:rsidRPr="005F1E25" w:rsidRDefault="005353F0" w:rsidP="00271140">
            <w:pPr>
              <w:rPr>
                <w:i/>
              </w:rPr>
            </w:pPr>
          </w:p>
        </w:tc>
      </w:tr>
      <w:tr w:rsidR="00987410" w14:paraId="4CF0FA37" w14:textId="77777777" w:rsidTr="00BB29AA">
        <w:trPr>
          <w:trHeight w:val="272"/>
        </w:trPr>
        <w:tc>
          <w:tcPr>
            <w:tcW w:w="3645" w:type="dxa"/>
          </w:tcPr>
          <w:p w14:paraId="0FF05E26" w14:textId="2DA35A92" w:rsidR="00987410" w:rsidRDefault="00987410" w:rsidP="00271140"/>
        </w:tc>
        <w:tc>
          <w:tcPr>
            <w:tcW w:w="3370" w:type="dxa"/>
          </w:tcPr>
          <w:p w14:paraId="1358A416" w14:textId="77777777" w:rsidR="00987410" w:rsidRDefault="00987410" w:rsidP="00271140"/>
        </w:tc>
        <w:tc>
          <w:tcPr>
            <w:tcW w:w="3420" w:type="dxa"/>
          </w:tcPr>
          <w:p w14:paraId="4A9B9005" w14:textId="77777777" w:rsidR="00987410" w:rsidRDefault="00987410" w:rsidP="00271140"/>
        </w:tc>
      </w:tr>
    </w:tbl>
    <w:p w14:paraId="20E7AD05" w14:textId="5E1CDE9E" w:rsidR="003766B9" w:rsidRPr="00AC215D" w:rsidRDefault="003766B9" w:rsidP="00732186">
      <w:pPr>
        <w:spacing w:before="240"/>
      </w:pPr>
      <w:r>
        <w:t xml:space="preserve">Use </w:t>
      </w:r>
      <w:r w:rsidR="00732186">
        <w:t>the results above</w:t>
      </w:r>
      <w:r>
        <w:t xml:space="preserve"> to determine</w:t>
      </w:r>
      <w:r w:rsidR="00732186">
        <w:t xml:space="preserve"> how</w:t>
      </w:r>
      <w:r>
        <w:t xml:space="preserve"> to </w:t>
      </w:r>
      <w:r w:rsidR="00732186">
        <w:t>transition your automatic user provisioning implementation</w:t>
      </w:r>
      <w:r>
        <w:t xml:space="preserve"> into production based on </w:t>
      </w:r>
      <w:r w:rsidRPr="005C16C7">
        <w:t xml:space="preserve">your </w:t>
      </w:r>
      <w:hyperlink w:anchor="_Timelines" w:history="1">
        <w:r w:rsidRPr="00B80E96">
          <w:rPr>
            <w:rStyle w:val="Hyperlink"/>
          </w:rPr>
          <w:t>established timelines</w:t>
        </w:r>
      </w:hyperlink>
      <w:r>
        <w:t>.</w:t>
      </w:r>
      <w:r w:rsidR="006E5B80">
        <w:t xml:space="preserve"> Feel free to extend the table as needed.</w:t>
      </w:r>
    </w:p>
    <w:p w14:paraId="660BE281" w14:textId="068BAE3F" w:rsidR="001A5EA0" w:rsidRDefault="00037A42" w:rsidP="001A5EA0">
      <w:pPr>
        <w:pStyle w:val="Heading2"/>
      </w:pPr>
      <w:bookmarkStart w:id="89" w:name="_Toc509497572"/>
      <w:r>
        <w:t xml:space="preserve">Phase 3: </w:t>
      </w:r>
      <w:r w:rsidR="001A5EA0">
        <w:t xml:space="preserve">Transitioning into </w:t>
      </w:r>
      <w:r w:rsidR="00987A7A">
        <w:t>p</w:t>
      </w:r>
      <w:r w:rsidR="001A5EA0">
        <w:t>roduction</w:t>
      </w:r>
      <w:bookmarkEnd w:id="89"/>
    </w:p>
    <w:p w14:paraId="04292B48" w14:textId="04F9F197" w:rsidR="00117F0B" w:rsidRPr="004D17BF" w:rsidRDefault="00F46766" w:rsidP="00CA70A4">
      <w:r>
        <w:t>Once your testing is complete and successful</w:t>
      </w:r>
      <w:r w:rsidR="004D17BF">
        <w:t xml:space="preserve">, </w:t>
      </w:r>
      <w:r>
        <w:t>move your automatic user provisioning implementation</w:t>
      </w:r>
      <w:r w:rsidR="004D17BF">
        <w:t xml:space="preserve"> into production </w:t>
      </w:r>
      <w:r w:rsidR="00212916">
        <w:t xml:space="preserve">by repeating </w:t>
      </w:r>
      <w:r w:rsidR="008D5859">
        <w:t xml:space="preserve">all the steps in Phase 1 to Phase 3 </w:t>
      </w:r>
      <w:r w:rsidR="00977269">
        <w:t>in</w:t>
      </w:r>
      <w:r w:rsidR="008D5859">
        <w:t xml:space="preserve"> your production environment.</w:t>
      </w:r>
    </w:p>
    <w:p w14:paraId="3D6E1B53" w14:textId="44B7FF31" w:rsidR="001A5EA0" w:rsidRDefault="00037A42" w:rsidP="001A5EA0">
      <w:pPr>
        <w:pStyle w:val="Heading2"/>
      </w:pPr>
      <w:bookmarkStart w:id="90" w:name="_Phase_4:_Rollback"/>
      <w:bookmarkStart w:id="91" w:name="_Toc509497573"/>
      <w:bookmarkEnd w:id="87"/>
      <w:bookmarkEnd w:id="88"/>
      <w:bookmarkEnd w:id="90"/>
      <w:r>
        <w:t xml:space="preserve">Phase 4: </w:t>
      </w:r>
      <w:r w:rsidR="00135D14">
        <w:t xml:space="preserve">Rollback </w:t>
      </w:r>
      <w:bookmarkStart w:id="92" w:name="_GoBack"/>
      <w:r w:rsidR="00135D14">
        <w:t>steps</w:t>
      </w:r>
      <w:bookmarkEnd w:id="91"/>
      <w:bookmarkEnd w:id="92"/>
    </w:p>
    <w:p w14:paraId="512F1986" w14:textId="0AD265E0" w:rsidR="0026707C" w:rsidRDefault="007252E0" w:rsidP="005B4F82">
      <w:r>
        <w:t>If the automatic user provisioning implementation</w:t>
      </w:r>
      <w:r w:rsidR="00E01B06">
        <w:t xml:space="preserve"> fails </w:t>
      </w:r>
      <w:r>
        <w:t>to work as desired in the production environment</w:t>
      </w:r>
      <w:r w:rsidR="00E01B06">
        <w:t xml:space="preserve">, </w:t>
      </w:r>
      <w:r w:rsidR="002356E6">
        <w:t xml:space="preserve">the following </w:t>
      </w:r>
      <w:r w:rsidR="00F27A33">
        <w:t xml:space="preserve">rollback steps below can </w:t>
      </w:r>
      <w:r w:rsidR="0026707C">
        <w:t>assist you in reverting back to a previous known good state:</w:t>
      </w:r>
    </w:p>
    <w:p w14:paraId="7ED4BC9A" w14:textId="376E30F3" w:rsidR="0026707C" w:rsidRDefault="00291E5A" w:rsidP="0026707C">
      <w:pPr>
        <w:pStyle w:val="ListParagraph"/>
        <w:numPr>
          <w:ilvl w:val="1"/>
          <w:numId w:val="11"/>
        </w:numPr>
      </w:pPr>
      <w:r>
        <w:t>R</w:t>
      </w:r>
      <w:r w:rsidR="00E20E3B">
        <w:t>eview the</w:t>
      </w:r>
      <w:r w:rsidR="00210416">
        <w:t xml:space="preserve"> </w:t>
      </w:r>
      <w:hyperlink r:id="rId84" w:anchor="getting-provisioning-reports-from-the-azure-management-portal" w:history="1">
        <w:r w:rsidR="00210416" w:rsidRPr="00210416">
          <w:rPr>
            <w:rStyle w:val="Hyperlink"/>
          </w:rPr>
          <w:t>provisioning summary report</w:t>
        </w:r>
      </w:hyperlink>
      <w:r w:rsidR="00210416">
        <w:t xml:space="preserve"> and </w:t>
      </w:r>
      <w:hyperlink r:id="rId85" w:anchor="provisioning-audit-logs" w:history="1">
        <w:r w:rsidR="00E20E3B" w:rsidRPr="0053056B">
          <w:rPr>
            <w:rStyle w:val="Hyperlink"/>
          </w:rPr>
          <w:t>provisioning audit logs</w:t>
        </w:r>
      </w:hyperlink>
      <w:r w:rsidR="00E20E3B">
        <w:t xml:space="preserve"> </w:t>
      </w:r>
      <w:r w:rsidR="00156681">
        <w:t>to determine what</w:t>
      </w:r>
      <w:r w:rsidR="001918D8">
        <w:t xml:space="preserve"> </w:t>
      </w:r>
      <w:r w:rsidR="002267AD">
        <w:t xml:space="preserve">the </w:t>
      </w:r>
      <w:r w:rsidR="001918D8">
        <w:t xml:space="preserve">incorrect operations were performed on </w:t>
      </w:r>
      <w:r w:rsidR="002267AD">
        <w:t xml:space="preserve">the affected </w:t>
      </w:r>
      <w:r w:rsidR="001918D8">
        <w:t>user</w:t>
      </w:r>
      <w:r w:rsidR="000911E5">
        <w:t>s</w:t>
      </w:r>
      <w:r w:rsidR="001918D8">
        <w:t xml:space="preserve"> and/or group</w:t>
      </w:r>
      <w:r w:rsidR="000911E5">
        <w:t>s</w:t>
      </w:r>
      <w:r w:rsidR="002267AD">
        <w:t>.</w:t>
      </w:r>
    </w:p>
    <w:p w14:paraId="2B2DC161" w14:textId="21612DEA" w:rsidR="00E90F64" w:rsidRDefault="000911E5" w:rsidP="0026707C">
      <w:pPr>
        <w:pStyle w:val="ListParagraph"/>
        <w:numPr>
          <w:ilvl w:val="1"/>
          <w:numId w:val="11"/>
        </w:numPr>
      </w:pPr>
      <w:r>
        <w:t>The last known good state of the users and/or groups</w:t>
      </w:r>
      <w:r w:rsidR="001B4704">
        <w:t xml:space="preserve"> affected </w:t>
      </w:r>
      <w:r w:rsidR="00AF1346">
        <w:t>can</w:t>
      </w:r>
      <w:r w:rsidR="001B4704">
        <w:t xml:space="preserve"> be determined through the provisioning audit logs or </w:t>
      </w:r>
      <w:r w:rsidR="00C560CE">
        <w:t>by reviewing t</w:t>
      </w:r>
      <w:r w:rsidR="00AF1346">
        <w:t>he</w:t>
      </w:r>
      <w:r w:rsidR="00C560CE">
        <w:t xml:space="preserve"> source systems (Azure AD or AD).</w:t>
      </w:r>
    </w:p>
    <w:p w14:paraId="28231886" w14:textId="198F026A" w:rsidR="00C83F38" w:rsidRDefault="0023619E" w:rsidP="0026707C">
      <w:pPr>
        <w:pStyle w:val="ListParagraph"/>
        <w:numPr>
          <w:ilvl w:val="1"/>
          <w:numId w:val="11"/>
        </w:numPr>
      </w:pPr>
      <w:r>
        <w:t xml:space="preserve">Work with the application owner to update the </w:t>
      </w:r>
      <w:r w:rsidR="00FB092D">
        <w:t xml:space="preserve">users and/or groups affected directly in &lt;&lt;APPLICATION NAME&gt;&gt; using the last known good state values. </w:t>
      </w:r>
    </w:p>
    <w:p w14:paraId="30B935D9" w14:textId="324FCFE6" w:rsidR="009E39A2" w:rsidRDefault="009E39A2" w:rsidP="00D16F3A">
      <w:bookmarkStart w:id="93" w:name="_Operational_Doc"/>
      <w:bookmarkStart w:id="94" w:name="_Toc501456962"/>
      <w:bookmarkStart w:id="95" w:name="_Toc502750753"/>
      <w:bookmarkStart w:id="96" w:name="_Toc502754478"/>
      <w:bookmarkStart w:id="97" w:name="_Toc502924284"/>
      <w:bookmarkEnd w:id="93"/>
    </w:p>
    <w:p w14:paraId="65ABADF1" w14:textId="3A283D24" w:rsidR="009E39A2" w:rsidRPr="009E39A2" w:rsidRDefault="00D16F3A" w:rsidP="009E39A2">
      <w:r>
        <w:br w:type="page"/>
      </w:r>
    </w:p>
    <w:p w14:paraId="020E39BF" w14:textId="22D17A8E" w:rsidR="00ED2928" w:rsidRDefault="00ED2928" w:rsidP="004D7E6A">
      <w:pPr>
        <w:pStyle w:val="Heading1"/>
      </w:pPr>
      <w:bookmarkStart w:id="98" w:name="_Operationalize_your_Implementation"/>
      <w:bookmarkStart w:id="99" w:name="_Toc508188826"/>
      <w:bookmarkStart w:id="100" w:name="_Toc508610107"/>
      <w:bookmarkStart w:id="101" w:name="_Toc509497574"/>
      <w:bookmarkEnd w:id="98"/>
      <w:r>
        <w:lastRenderedPageBreak/>
        <w:t>Operational</w:t>
      </w:r>
      <w:r w:rsidR="00E968E1">
        <w:t>ize</w:t>
      </w:r>
      <w:r>
        <w:t xml:space="preserve"> </w:t>
      </w:r>
      <w:bookmarkEnd w:id="94"/>
      <w:bookmarkEnd w:id="95"/>
      <w:bookmarkEnd w:id="96"/>
      <w:bookmarkEnd w:id="97"/>
      <w:r w:rsidR="00E968E1">
        <w:t>your Implementation</w:t>
      </w:r>
      <w:bookmarkEnd w:id="99"/>
      <w:bookmarkEnd w:id="100"/>
      <w:bookmarkEnd w:id="101"/>
    </w:p>
    <w:p w14:paraId="29A4F0C1" w14:textId="1F594957" w:rsidR="00481A11" w:rsidRPr="00A52B31" w:rsidRDefault="00481A11" w:rsidP="00481A11">
      <w:bookmarkStart w:id="102" w:name="_Toc502750754"/>
      <w:r>
        <w:t>Th</w:t>
      </w:r>
      <w:r w:rsidR="00F46417">
        <w:t>is section will guide you in best practices to</w:t>
      </w:r>
      <w:r w:rsidR="00A52B31">
        <w:t xml:space="preserve"> </w:t>
      </w:r>
      <w:r w:rsidR="00F46417">
        <w:t xml:space="preserve">maintain </w:t>
      </w:r>
      <w:r w:rsidR="00B358E8">
        <w:t>the</w:t>
      </w:r>
      <w:r w:rsidR="0051323D">
        <w:t xml:space="preserve"> automatic user provisioning implementation that </w:t>
      </w:r>
      <w:r w:rsidR="00B358E8">
        <w:t xml:space="preserve">has been deployed.  </w:t>
      </w:r>
    </w:p>
    <w:p w14:paraId="5A789A6D" w14:textId="77B8E870" w:rsidR="005520A4" w:rsidRDefault="00212181" w:rsidP="005520A4">
      <w:pPr>
        <w:pStyle w:val="Heading2"/>
      </w:pPr>
      <w:bookmarkStart w:id="103" w:name="_Toc509497575"/>
      <w:bookmarkStart w:id="104" w:name="_Toc502750758"/>
      <w:bookmarkStart w:id="105" w:name="_Toc502924290"/>
      <w:bookmarkEnd w:id="102"/>
      <w:r>
        <w:t>Reporting and monitoring</w:t>
      </w:r>
      <w:bookmarkEnd w:id="103"/>
    </w:p>
    <w:p w14:paraId="78763D3F" w14:textId="26BA4255" w:rsidR="006E33A2" w:rsidRDefault="00902D7D" w:rsidP="006E33A2">
      <w:r w:rsidRPr="00DA48C1">
        <w:t xml:space="preserve">Azure AD </w:t>
      </w:r>
      <w:r>
        <w:t>can</w:t>
      </w:r>
      <w:r w:rsidRPr="00DA48C1">
        <w:t xml:space="preserve"> provide </w:t>
      </w:r>
      <w:r>
        <w:t>additional insights into your organization’s user provisioning usage and operational health through audit logs and reports</w:t>
      </w:r>
      <w:r w:rsidRPr="00DA48C1">
        <w:t xml:space="preserve">. </w:t>
      </w:r>
      <w:r>
        <w:t>The table below lists the provisioning reports and logs available along with the insights that they provide:</w:t>
      </w:r>
    </w:p>
    <w:tbl>
      <w:tblPr>
        <w:tblStyle w:val="Deploymentguide"/>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705"/>
        <w:gridCol w:w="5850"/>
        <w:gridCol w:w="2340"/>
      </w:tblGrid>
      <w:tr w:rsidR="00402DF9" w14:paraId="01BB5A8C" w14:textId="1D733BF0" w:rsidTr="00302246">
        <w:trPr>
          <w:cnfStyle w:val="100000000000" w:firstRow="1" w:lastRow="0" w:firstColumn="0" w:lastColumn="0" w:oddVBand="0" w:evenVBand="0" w:oddHBand="0" w:evenHBand="0" w:firstRowFirstColumn="0" w:firstRowLastColumn="0" w:lastRowFirstColumn="0" w:lastRowLastColumn="0"/>
          <w:trHeight w:val="314"/>
        </w:trPr>
        <w:tc>
          <w:tcPr>
            <w:tcW w:w="1705" w:type="dxa"/>
            <w:tcBorders>
              <w:top w:val="none" w:sz="0" w:space="0" w:color="auto"/>
              <w:left w:val="none" w:sz="0" w:space="0" w:color="auto"/>
              <w:right w:val="none" w:sz="0" w:space="0" w:color="auto"/>
            </w:tcBorders>
          </w:tcPr>
          <w:p w14:paraId="281DFC43" w14:textId="0D65778C" w:rsidR="00402DF9" w:rsidRDefault="00402DF9" w:rsidP="00E27F95">
            <w:r>
              <w:t>Report Type</w:t>
            </w:r>
          </w:p>
        </w:tc>
        <w:tc>
          <w:tcPr>
            <w:tcW w:w="5850" w:type="dxa"/>
            <w:tcBorders>
              <w:top w:val="none" w:sz="0" w:space="0" w:color="auto"/>
              <w:left w:val="none" w:sz="0" w:space="0" w:color="auto"/>
              <w:right w:val="none" w:sz="0" w:space="0" w:color="auto"/>
            </w:tcBorders>
          </w:tcPr>
          <w:p w14:paraId="21635D4D" w14:textId="7D8B9D1B" w:rsidR="00402DF9" w:rsidRDefault="006D1159" w:rsidP="00E27F95">
            <w:r>
              <w:t>Insights</w:t>
            </w:r>
          </w:p>
        </w:tc>
        <w:tc>
          <w:tcPr>
            <w:tcW w:w="2340" w:type="dxa"/>
            <w:tcBorders>
              <w:top w:val="none" w:sz="0" w:space="0" w:color="auto"/>
              <w:left w:val="none" w:sz="0" w:space="0" w:color="auto"/>
              <w:right w:val="none" w:sz="0" w:space="0" w:color="auto"/>
            </w:tcBorders>
          </w:tcPr>
          <w:p w14:paraId="68CF27D3" w14:textId="47620F0B" w:rsidR="00402DF9" w:rsidRDefault="00402DF9" w:rsidP="00E27F95">
            <w:r>
              <w:t>Location</w:t>
            </w:r>
          </w:p>
        </w:tc>
      </w:tr>
      <w:tr w:rsidR="00402DF9" w14:paraId="07E5A24E" w14:textId="3CBAC265" w:rsidTr="00302246">
        <w:trPr>
          <w:trHeight w:val="272"/>
        </w:trPr>
        <w:tc>
          <w:tcPr>
            <w:tcW w:w="1705" w:type="dxa"/>
          </w:tcPr>
          <w:p w14:paraId="0B8D697B" w14:textId="358CB6F7" w:rsidR="00402DF9" w:rsidRPr="00402DF9" w:rsidRDefault="006D1159" w:rsidP="00E27F95">
            <w:r>
              <w:t>Provisioning summary report</w:t>
            </w:r>
          </w:p>
        </w:tc>
        <w:tc>
          <w:tcPr>
            <w:tcW w:w="5850" w:type="dxa"/>
          </w:tcPr>
          <w:p w14:paraId="7FCF2A8B" w14:textId="77777777" w:rsidR="006D1159" w:rsidRDefault="006D1159" w:rsidP="006D1159">
            <w:pPr>
              <w:pStyle w:val="ListParagraph"/>
              <w:numPr>
                <w:ilvl w:val="0"/>
                <w:numId w:val="23"/>
              </w:numPr>
            </w:pPr>
            <w:r>
              <w:t>The total number of users and/groups that have been synchronized and are currently in scope for provisioning.</w:t>
            </w:r>
          </w:p>
          <w:p w14:paraId="49A01281" w14:textId="77777777" w:rsidR="006D1159" w:rsidRDefault="006D1159" w:rsidP="006D1159">
            <w:pPr>
              <w:pStyle w:val="ListParagraph"/>
              <w:numPr>
                <w:ilvl w:val="0"/>
                <w:numId w:val="23"/>
              </w:numPr>
            </w:pPr>
            <w:r>
              <w:t>The last time the synchronization was run which typically occur every 20-40 minutes, after a full synchronization has completed.</w:t>
            </w:r>
          </w:p>
          <w:p w14:paraId="54268A72" w14:textId="77777777" w:rsidR="006D1159" w:rsidRDefault="006D1159" w:rsidP="006D1159">
            <w:pPr>
              <w:pStyle w:val="ListParagraph"/>
              <w:numPr>
                <w:ilvl w:val="0"/>
                <w:numId w:val="23"/>
              </w:numPr>
            </w:pPr>
            <w:r>
              <w:t>Determine if an initial full synchronization has been completed.</w:t>
            </w:r>
          </w:p>
          <w:p w14:paraId="4B144523" w14:textId="030E3C28" w:rsidR="00402DF9" w:rsidRPr="00402DF9" w:rsidRDefault="006D1159" w:rsidP="00F33A45">
            <w:pPr>
              <w:pStyle w:val="ListParagraph"/>
              <w:numPr>
                <w:ilvl w:val="0"/>
                <w:numId w:val="23"/>
              </w:numPr>
            </w:pPr>
            <w:r>
              <w:t>Whether or not the provisioning process has been placed in quarantine, and what the reason for the quarantine status is.</w:t>
            </w:r>
          </w:p>
        </w:tc>
        <w:tc>
          <w:tcPr>
            <w:tcW w:w="2340" w:type="dxa"/>
          </w:tcPr>
          <w:p w14:paraId="73C77F14" w14:textId="78B1E902" w:rsidR="00F33A45" w:rsidRDefault="00F33A45" w:rsidP="00F33A45">
            <w:pPr>
              <w:pStyle w:val="ListParagraph"/>
              <w:numPr>
                <w:ilvl w:val="0"/>
                <w:numId w:val="23"/>
              </w:numPr>
            </w:pPr>
            <w:r>
              <w:t>Azure management portal</w:t>
            </w:r>
          </w:p>
          <w:p w14:paraId="63C068F7" w14:textId="77777777" w:rsidR="00402DF9" w:rsidRPr="00402DF9" w:rsidRDefault="00402DF9" w:rsidP="00E27F95"/>
        </w:tc>
      </w:tr>
      <w:tr w:rsidR="00402DF9" w14:paraId="2AD52A3B" w14:textId="62AD178E" w:rsidTr="00302246">
        <w:trPr>
          <w:trHeight w:val="272"/>
        </w:trPr>
        <w:tc>
          <w:tcPr>
            <w:tcW w:w="1705" w:type="dxa"/>
          </w:tcPr>
          <w:p w14:paraId="0F904D2D" w14:textId="40C5C9EA" w:rsidR="00402DF9" w:rsidRPr="00402DF9" w:rsidRDefault="006D1159" w:rsidP="00E27F95">
            <w:r>
              <w:t>Provisioning audit logs</w:t>
            </w:r>
          </w:p>
        </w:tc>
        <w:tc>
          <w:tcPr>
            <w:tcW w:w="5850" w:type="dxa"/>
          </w:tcPr>
          <w:p w14:paraId="22946DC1" w14:textId="77777777" w:rsidR="006D1159" w:rsidRDefault="006D1159" w:rsidP="006D1159">
            <w:pPr>
              <w:pStyle w:val="ListParagraph"/>
              <w:numPr>
                <w:ilvl w:val="0"/>
                <w:numId w:val="24"/>
              </w:numPr>
            </w:pPr>
            <w:r>
              <w:t>Import events - recorded each time the Azure AD provisioning service retrieves information about an individual user or group.</w:t>
            </w:r>
          </w:p>
          <w:p w14:paraId="334350DE" w14:textId="77777777" w:rsidR="006D1159" w:rsidRDefault="006D1159" w:rsidP="006D1159">
            <w:pPr>
              <w:pStyle w:val="ListParagraph"/>
              <w:numPr>
                <w:ilvl w:val="0"/>
                <w:numId w:val="24"/>
              </w:numPr>
            </w:pPr>
            <w:r>
              <w:t>Synchronization rule events - report on the results of the attribute mapping rules and any configured scoping filters, after user data has been imported.</w:t>
            </w:r>
          </w:p>
          <w:p w14:paraId="17B7A594" w14:textId="77777777" w:rsidR="006D1159" w:rsidRDefault="006D1159" w:rsidP="006D1159">
            <w:pPr>
              <w:pStyle w:val="ListParagraph"/>
              <w:numPr>
                <w:ilvl w:val="0"/>
                <w:numId w:val="24"/>
              </w:numPr>
            </w:pPr>
            <w:r>
              <w:t>Export events - recorded each time the Azure AD provisioning service writes a user account or group object to a target system. These events record all user attributes and their values that were written by the Azure AD provisioning service at the time of the event. If there was an error while writing the user account or group object to the target system, it will be displayed here.</w:t>
            </w:r>
          </w:p>
          <w:p w14:paraId="2DED6BB9" w14:textId="4C70A004" w:rsidR="00402DF9" w:rsidRPr="00402DF9" w:rsidRDefault="006D1159" w:rsidP="00F33A45">
            <w:pPr>
              <w:pStyle w:val="ListParagraph"/>
              <w:numPr>
                <w:ilvl w:val="0"/>
                <w:numId w:val="24"/>
              </w:numPr>
            </w:pPr>
            <w:r>
              <w:t>Process escrow - occur when the provisioning service encounters a failure while attempting an operation and begins to retry the operation on a back-off interval of time. An "escrow" event is recorded each time a provisioning operation was retired.</w:t>
            </w:r>
          </w:p>
        </w:tc>
        <w:tc>
          <w:tcPr>
            <w:tcW w:w="2340" w:type="dxa"/>
          </w:tcPr>
          <w:p w14:paraId="5C44FD51" w14:textId="537D228C" w:rsidR="00F33A45" w:rsidRDefault="00F33A45" w:rsidP="00F33A45">
            <w:pPr>
              <w:pStyle w:val="ListParagraph"/>
              <w:numPr>
                <w:ilvl w:val="0"/>
                <w:numId w:val="24"/>
              </w:numPr>
            </w:pPr>
            <w:r>
              <w:t>Azure management portal</w:t>
            </w:r>
          </w:p>
          <w:p w14:paraId="4B5722C6" w14:textId="5E150CC8" w:rsidR="00F33A45" w:rsidRDefault="00F33A45" w:rsidP="00F33A45">
            <w:pPr>
              <w:pStyle w:val="ListParagraph"/>
              <w:numPr>
                <w:ilvl w:val="0"/>
                <w:numId w:val="24"/>
              </w:numPr>
            </w:pPr>
            <w:r>
              <w:t>Audit API</w:t>
            </w:r>
          </w:p>
          <w:p w14:paraId="256D85F1" w14:textId="77777777" w:rsidR="00402DF9" w:rsidRPr="00402DF9" w:rsidRDefault="00402DF9" w:rsidP="00E27F95"/>
        </w:tc>
      </w:tr>
    </w:tbl>
    <w:p w14:paraId="119EDFDB" w14:textId="3C91CEDB" w:rsidR="00B14F1D" w:rsidRDefault="00B14F1D" w:rsidP="00B14F1D"/>
    <w:p w14:paraId="54015522" w14:textId="77777777" w:rsidR="00B14F1D" w:rsidRPr="007751A9" w:rsidRDefault="00B14F1D" w:rsidP="00B14F1D">
      <w:r>
        <w:t xml:space="preserve">To learn more about how to navigate the user provisioning reports and audit logs, refer to the </w:t>
      </w:r>
      <w:hyperlink r:id="rId86" w:history="1">
        <w:r w:rsidRPr="00803A99">
          <w:rPr>
            <w:rStyle w:val="Hyperlink"/>
          </w:rPr>
          <w:t>tutorial here</w:t>
        </w:r>
      </w:hyperlink>
      <w:r>
        <w:t>.</w:t>
      </w:r>
    </w:p>
    <w:p w14:paraId="522BE6D2" w14:textId="77777777" w:rsidR="00B14F1D" w:rsidRDefault="00B14F1D" w:rsidP="00B14F1D">
      <w:pPr>
        <w:pStyle w:val="ListParagraph"/>
        <w:numPr>
          <w:ilvl w:val="0"/>
          <w:numId w:val="8"/>
        </w:numPr>
      </w:pPr>
      <w:r w:rsidRPr="00A07627">
        <w:rPr>
          <w:b/>
          <w:color w:val="538135" w:themeColor="accent6" w:themeShade="BF"/>
        </w:rPr>
        <w:t>Microsoft recommends</w:t>
      </w:r>
      <w:r w:rsidRPr="00A07627">
        <w:rPr>
          <w:color w:val="538135" w:themeColor="accent6" w:themeShade="BF"/>
        </w:rPr>
        <w:t xml:space="preserve"> </w:t>
      </w:r>
      <w:r w:rsidRPr="00DA48C1">
        <w:t>that you</w:t>
      </w:r>
      <w:r>
        <w:t xml:space="preserve"> assume ownership of and </w:t>
      </w:r>
      <w:r w:rsidRPr="00DA48C1">
        <w:t>consume these reports on a regular basis based on your organization’s requirements.</w:t>
      </w:r>
      <w:r>
        <w:t xml:space="preserve"> Azure AD retains most audit data for 30 days. </w:t>
      </w:r>
    </w:p>
    <w:p w14:paraId="0AAA296E" w14:textId="77777777" w:rsidR="004303C9" w:rsidRPr="004303C9" w:rsidRDefault="004303C9" w:rsidP="004303C9"/>
    <w:p w14:paraId="7E135E78" w14:textId="05037D9F" w:rsidR="00ED2928" w:rsidRDefault="00273BD5" w:rsidP="0016322C">
      <w:pPr>
        <w:pStyle w:val="Heading2"/>
      </w:pPr>
      <w:bookmarkStart w:id="106" w:name="_Toc509497576"/>
      <w:bookmarkEnd w:id="104"/>
      <w:bookmarkEnd w:id="105"/>
      <w:r>
        <w:lastRenderedPageBreak/>
        <w:t>Troubleshooting</w:t>
      </w:r>
      <w:bookmarkEnd w:id="106"/>
    </w:p>
    <w:p w14:paraId="481C1AD4" w14:textId="68687C55" w:rsidR="00ED2928" w:rsidRPr="00050C59" w:rsidRDefault="009B01CB" w:rsidP="00050C59">
      <w:r>
        <w:t xml:space="preserve">To learn more about common issues that affect automatic user provisioning and how to resolve them, refer to the </w:t>
      </w:r>
      <w:hyperlink r:id="rId87" w:history="1">
        <w:r w:rsidRPr="009B01CB">
          <w:rPr>
            <w:rStyle w:val="Hyperlink"/>
          </w:rPr>
          <w:t>troubleshooting documentation here</w:t>
        </w:r>
      </w:hyperlink>
      <w:r>
        <w:t>.</w:t>
      </w:r>
      <w:r w:rsidR="00CF16D9">
        <w:t xml:space="preserve"> </w:t>
      </w:r>
      <w:r w:rsidR="00B06EA3">
        <w:t xml:space="preserve">The table below documents additional </w:t>
      </w:r>
      <w:r w:rsidR="00CF31F5">
        <w:t xml:space="preserve">user provisioning issues </w:t>
      </w:r>
      <w:r w:rsidR="00C20949">
        <w:t>that should be considered</w:t>
      </w:r>
      <w:r w:rsidR="00CF31F5">
        <w:t>:</w:t>
      </w:r>
    </w:p>
    <w:tbl>
      <w:tblPr>
        <w:tblStyle w:val="Deploymentguide"/>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605"/>
        <w:gridCol w:w="3600"/>
        <w:gridCol w:w="3690"/>
      </w:tblGrid>
      <w:tr w:rsidR="0026412F" w14:paraId="143B39A6" w14:textId="77777777" w:rsidTr="002D2E2A">
        <w:trPr>
          <w:cnfStyle w:val="100000000000" w:firstRow="1" w:lastRow="0" w:firstColumn="0" w:lastColumn="0" w:oddVBand="0" w:evenVBand="0" w:oddHBand="0" w:evenHBand="0" w:firstRowFirstColumn="0" w:firstRowLastColumn="0" w:lastRowFirstColumn="0" w:lastRowLastColumn="0"/>
          <w:trHeight w:val="314"/>
        </w:trPr>
        <w:tc>
          <w:tcPr>
            <w:tcW w:w="2605" w:type="dxa"/>
            <w:tcBorders>
              <w:top w:val="none" w:sz="0" w:space="0" w:color="auto"/>
              <w:left w:val="none" w:sz="0" w:space="0" w:color="auto"/>
              <w:right w:val="none" w:sz="0" w:space="0" w:color="auto"/>
            </w:tcBorders>
          </w:tcPr>
          <w:p w14:paraId="0F96925D" w14:textId="49AEEF39" w:rsidR="0026412F" w:rsidRDefault="00BC2C4A" w:rsidP="00E27F95">
            <w:r>
              <w:t>Issue</w:t>
            </w:r>
          </w:p>
        </w:tc>
        <w:tc>
          <w:tcPr>
            <w:tcW w:w="3600" w:type="dxa"/>
            <w:tcBorders>
              <w:top w:val="none" w:sz="0" w:space="0" w:color="auto"/>
              <w:left w:val="none" w:sz="0" w:space="0" w:color="auto"/>
              <w:right w:val="none" w:sz="0" w:space="0" w:color="auto"/>
            </w:tcBorders>
          </w:tcPr>
          <w:p w14:paraId="1E79BD99" w14:textId="5C10C79D" w:rsidR="0026412F" w:rsidRDefault="00C40D99" w:rsidP="00E27F95">
            <w:r>
              <w:t>Possible Cause</w:t>
            </w:r>
          </w:p>
        </w:tc>
        <w:tc>
          <w:tcPr>
            <w:tcW w:w="3690" w:type="dxa"/>
            <w:tcBorders>
              <w:top w:val="none" w:sz="0" w:space="0" w:color="auto"/>
              <w:left w:val="none" w:sz="0" w:space="0" w:color="auto"/>
              <w:right w:val="none" w:sz="0" w:space="0" w:color="auto"/>
            </w:tcBorders>
          </w:tcPr>
          <w:p w14:paraId="3F6B58D2" w14:textId="4A9769CA" w:rsidR="0026412F" w:rsidRDefault="0060503E" w:rsidP="00E27F95">
            <w:r>
              <w:t>Recommended Steps</w:t>
            </w:r>
          </w:p>
        </w:tc>
      </w:tr>
      <w:tr w:rsidR="0026412F" w14:paraId="0283BFA9" w14:textId="77777777" w:rsidTr="002D2E2A">
        <w:trPr>
          <w:trHeight w:val="272"/>
        </w:trPr>
        <w:tc>
          <w:tcPr>
            <w:tcW w:w="2605" w:type="dxa"/>
            <w:vMerge w:val="restart"/>
          </w:tcPr>
          <w:p w14:paraId="3F1F421D" w14:textId="0B715152" w:rsidR="0026412F" w:rsidRPr="00402DF9" w:rsidRDefault="006957CE" w:rsidP="00E27F95">
            <w:r>
              <w:t xml:space="preserve">User provisioning stopped working despite configuration not </w:t>
            </w:r>
            <w:r w:rsidR="007F4096">
              <w:t>being</w:t>
            </w:r>
            <w:r>
              <w:t xml:space="preserve"> changed since</w:t>
            </w:r>
            <w:r w:rsidR="007F4096">
              <w:t xml:space="preserve"> last known good state. </w:t>
            </w:r>
          </w:p>
        </w:tc>
        <w:tc>
          <w:tcPr>
            <w:tcW w:w="3600" w:type="dxa"/>
          </w:tcPr>
          <w:p w14:paraId="2E3C5224" w14:textId="1557FEF5" w:rsidR="0026412F" w:rsidRPr="00402DF9" w:rsidRDefault="002D2E2A" w:rsidP="008C7E3F">
            <w:r>
              <w:t xml:space="preserve">The admin account password for your application in the </w:t>
            </w:r>
            <w:r>
              <w:rPr>
                <w:b/>
              </w:rPr>
              <w:t xml:space="preserve">Admin Credentials </w:t>
            </w:r>
            <w:r>
              <w:t>section may have been changed and/or expired.</w:t>
            </w:r>
          </w:p>
        </w:tc>
        <w:tc>
          <w:tcPr>
            <w:tcW w:w="3690" w:type="dxa"/>
          </w:tcPr>
          <w:p w14:paraId="2BD72815" w14:textId="77777777" w:rsidR="00155661" w:rsidRDefault="00376674" w:rsidP="00502492">
            <w:pPr>
              <w:pStyle w:val="ListParagraph"/>
              <w:numPr>
                <w:ilvl w:val="0"/>
                <w:numId w:val="39"/>
              </w:numPr>
            </w:pPr>
            <w:r>
              <w:t xml:space="preserve">Verify </w:t>
            </w:r>
            <w:r w:rsidR="00502492">
              <w:t xml:space="preserve">if you are indeed failing on incorrect credentials by reviewing the provisioning audit logs. </w:t>
            </w:r>
          </w:p>
          <w:p w14:paraId="26B4D608" w14:textId="27729C08" w:rsidR="0026412F" w:rsidRPr="00402DF9" w:rsidRDefault="006C1B79" w:rsidP="00502492">
            <w:pPr>
              <w:pStyle w:val="ListParagraph"/>
              <w:numPr>
                <w:ilvl w:val="0"/>
                <w:numId w:val="39"/>
              </w:numPr>
            </w:pPr>
            <w:r>
              <w:t xml:space="preserve">Update your admin account password </w:t>
            </w:r>
            <w:r w:rsidR="00573527">
              <w:t xml:space="preserve">in your application. </w:t>
            </w:r>
          </w:p>
        </w:tc>
      </w:tr>
      <w:tr w:rsidR="00155661" w14:paraId="4849871E" w14:textId="77777777" w:rsidTr="002D2E2A">
        <w:trPr>
          <w:trHeight w:val="272"/>
        </w:trPr>
        <w:tc>
          <w:tcPr>
            <w:tcW w:w="2605" w:type="dxa"/>
            <w:vMerge/>
          </w:tcPr>
          <w:p w14:paraId="1D65E791" w14:textId="77777777" w:rsidR="00155661" w:rsidRDefault="00155661" w:rsidP="00E27F95"/>
        </w:tc>
        <w:tc>
          <w:tcPr>
            <w:tcW w:w="3600" w:type="dxa"/>
          </w:tcPr>
          <w:p w14:paraId="69717373" w14:textId="5995333A" w:rsidR="00155661" w:rsidRPr="00402DF9" w:rsidRDefault="00573527" w:rsidP="008C7E3F">
            <w:r>
              <w:t xml:space="preserve">You have updated the admin account password for your application in the </w:t>
            </w:r>
            <w:r>
              <w:rPr>
                <w:b/>
              </w:rPr>
              <w:t xml:space="preserve">Admin Credentials </w:t>
            </w:r>
            <w:r>
              <w:t xml:space="preserve">section but </w:t>
            </w:r>
            <w:r w:rsidR="0017729D">
              <w:t xml:space="preserve">have not yet updated the </w:t>
            </w:r>
            <w:r w:rsidR="0017729D">
              <w:rPr>
                <w:b/>
              </w:rPr>
              <w:t>Security Token</w:t>
            </w:r>
            <w:r w:rsidR="0017729D">
              <w:t>.</w:t>
            </w:r>
          </w:p>
        </w:tc>
        <w:tc>
          <w:tcPr>
            <w:tcW w:w="3690" w:type="dxa"/>
          </w:tcPr>
          <w:p w14:paraId="581C0FD6" w14:textId="77777777" w:rsidR="0017729D" w:rsidRDefault="00376674" w:rsidP="0017729D">
            <w:pPr>
              <w:pStyle w:val="ListParagraph"/>
              <w:numPr>
                <w:ilvl w:val="0"/>
                <w:numId w:val="39"/>
              </w:numPr>
            </w:pPr>
            <w:r>
              <w:t xml:space="preserve">Verify </w:t>
            </w:r>
            <w:r w:rsidR="00502492">
              <w:t xml:space="preserve">if you are indeed failing on incorrect credentials by reviewing the provisioning audit logs. </w:t>
            </w:r>
          </w:p>
          <w:p w14:paraId="4066F172" w14:textId="3F394169" w:rsidR="00155661" w:rsidRPr="00402DF9" w:rsidRDefault="006C1B79" w:rsidP="0017729D">
            <w:pPr>
              <w:pStyle w:val="ListParagraph"/>
              <w:numPr>
                <w:ilvl w:val="0"/>
                <w:numId w:val="39"/>
              </w:numPr>
            </w:pPr>
            <w:r>
              <w:t xml:space="preserve">Update your </w:t>
            </w:r>
            <w:r w:rsidR="00285ABE">
              <w:t>Security Token</w:t>
            </w:r>
            <w:r w:rsidR="00573527">
              <w:t xml:space="preserve"> in </w:t>
            </w:r>
            <w:r w:rsidR="00285ABE">
              <w:t>the Azure AD portal for</w:t>
            </w:r>
            <w:r w:rsidR="00573527">
              <w:t xml:space="preserve"> your application.</w:t>
            </w:r>
          </w:p>
        </w:tc>
      </w:tr>
    </w:tbl>
    <w:p w14:paraId="15997B20" w14:textId="06CC9176" w:rsidR="0026412F" w:rsidRPr="00050C59" w:rsidRDefault="0026412F" w:rsidP="00050C59"/>
    <w:p w14:paraId="2E53F3A4" w14:textId="497C41DA" w:rsidR="008C128D" w:rsidRDefault="008C128D">
      <w:pPr>
        <w:rPr>
          <w:rFonts w:asciiTheme="majorHAnsi" w:eastAsiaTheme="majorEastAsia" w:hAnsiTheme="majorHAnsi" w:cstheme="majorBidi"/>
          <w:noProof/>
          <w:color w:val="2F5496" w:themeColor="accent1" w:themeShade="BF"/>
          <w:sz w:val="26"/>
          <w:szCs w:val="26"/>
        </w:rPr>
      </w:pPr>
      <w:bookmarkStart w:id="107" w:name="_Toc502750763"/>
      <w:bookmarkStart w:id="108" w:name="_Toc502924295"/>
      <w:bookmarkStart w:id="109" w:name="_Toc508188834"/>
      <w:bookmarkStart w:id="110" w:name="_Toc508610115"/>
      <w:r>
        <w:br w:type="page"/>
      </w:r>
      <w:r w:rsidR="00235B93">
        <w:lastRenderedPageBreak/>
        <w:t xml:space="preserve">                       </w:t>
      </w:r>
    </w:p>
    <w:p w14:paraId="030EA7A9" w14:textId="34E0C78B" w:rsidR="00F32DE0" w:rsidRDefault="00D7237B" w:rsidP="003A58A1">
      <w:pPr>
        <w:pStyle w:val="Heading2"/>
      </w:pPr>
      <w:bookmarkStart w:id="111" w:name="_Toc509497577"/>
      <w:r>
        <w:t>Reference</w:t>
      </w:r>
      <w:r w:rsidR="00B830F8">
        <w:t xml:space="preserve"> </w:t>
      </w:r>
      <w:r w:rsidR="00F32DE0">
        <w:t>Documentation</w:t>
      </w:r>
      <w:bookmarkEnd w:id="107"/>
      <w:bookmarkEnd w:id="108"/>
      <w:bookmarkEnd w:id="109"/>
      <w:bookmarkEnd w:id="110"/>
      <w:bookmarkEnd w:id="111"/>
    </w:p>
    <w:p w14:paraId="240E1B3B" w14:textId="77777777" w:rsidR="00496BA6" w:rsidRDefault="00AA1337" w:rsidP="00DB4CFF">
      <w:pPr>
        <w:pStyle w:val="ListParagraph"/>
        <w:numPr>
          <w:ilvl w:val="0"/>
          <w:numId w:val="36"/>
        </w:numPr>
        <w:spacing w:before="240"/>
      </w:pPr>
      <w:hyperlink r:id="rId88" w:history="1">
        <w:r w:rsidR="00496BA6" w:rsidRPr="007932DB">
          <w:rPr>
            <w:rStyle w:val="Hyperlink"/>
          </w:rPr>
          <w:t>Debug SAML-based SSO</w:t>
        </w:r>
      </w:hyperlink>
    </w:p>
    <w:p w14:paraId="4C375E8E" w14:textId="77777777" w:rsidR="00496BA6" w:rsidRDefault="00AA1337" w:rsidP="007C29B9">
      <w:pPr>
        <w:pStyle w:val="ListParagraph"/>
        <w:numPr>
          <w:ilvl w:val="0"/>
          <w:numId w:val="36"/>
        </w:numPr>
      </w:pPr>
      <w:hyperlink r:id="rId89" w:history="1">
        <w:r w:rsidR="00496BA6" w:rsidRPr="007932DB">
          <w:rPr>
            <w:rStyle w:val="Hyperlink"/>
          </w:rPr>
          <w:t>Customizing claim issued in SAML token</w:t>
        </w:r>
      </w:hyperlink>
    </w:p>
    <w:p w14:paraId="0333494D" w14:textId="77777777" w:rsidR="00496BA6" w:rsidRDefault="00AA1337" w:rsidP="007C29B9">
      <w:pPr>
        <w:pStyle w:val="ListParagraph"/>
        <w:numPr>
          <w:ilvl w:val="0"/>
          <w:numId w:val="36"/>
        </w:numPr>
      </w:pPr>
      <w:hyperlink r:id="rId90" w:history="1">
        <w:r w:rsidR="00496BA6" w:rsidRPr="007932DB">
          <w:rPr>
            <w:rStyle w:val="Hyperlink"/>
          </w:rPr>
          <w:t>Single Sign-on SAML protocol</w:t>
        </w:r>
      </w:hyperlink>
    </w:p>
    <w:p w14:paraId="618FCF09" w14:textId="77777777" w:rsidR="00496BA6" w:rsidRDefault="00AA1337" w:rsidP="007C29B9">
      <w:pPr>
        <w:pStyle w:val="ListParagraph"/>
        <w:numPr>
          <w:ilvl w:val="0"/>
          <w:numId w:val="36"/>
        </w:numPr>
      </w:pPr>
      <w:hyperlink r:id="rId91" w:history="1">
        <w:r w:rsidR="00496BA6" w:rsidRPr="007932DB">
          <w:rPr>
            <w:rStyle w:val="Hyperlink"/>
          </w:rPr>
          <w:t>Single Sign-Out SAML protocol</w:t>
        </w:r>
      </w:hyperlink>
    </w:p>
    <w:p w14:paraId="650671B9" w14:textId="77777777" w:rsidR="00496BA6" w:rsidRDefault="00AA1337" w:rsidP="007C29B9">
      <w:pPr>
        <w:pStyle w:val="ListParagraph"/>
        <w:numPr>
          <w:ilvl w:val="0"/>
          <w:numId w:val="36"/>
        </w:numPr>
      </w:pPr>
      <w:hyperlink r:id="rId92" w:history="1">
        <w:r w:rsidR="00496BA6" w:rsidRPr="007932DB">
          <w:rPr>
            <w:rStyle w:val="Hyperlink"/>
          </w:rPr>
          <w:t>Azure AD B2B</w:t>
        </w:r>
      </w:hyperlink>
      <w:r w:rsidR="00496BA6">
        <w:t xml:space="preserve"> (for external users such as partners and vendors)</w:t>
      </w:r>
    </w:p>
    <w:p w14:paraId="4345B4CD" w14:textId="77777777" w:rsidR="00496BA6" w:rsidRDefault="00AA1337" w:rsidP="007C29B9">
      <w:pPr>
        <w:pStyle w:val="ListParagraph"/>
        <w:numPr>
          <w:ilvl w:val="0"/>
          <w:numId w:val="36"/>
        </w:numPr>
      </w:pPr>
      <w:hyperlink r:id="rId93" w:history="1">
        <w:r w:rsidR="00496BA6" w:rsidRPr="007932DB">
          <w:rPr>
            <w:rStyle w:val="Hyperlink"/>
          </w:rPr>
          <w:t>Azure AD Conditional Access</w:t>
        </w:r>
      </w:hyperlink>
    </w:p>
    <w:p w14:paraId="6435FA35" w14:textId="77777777" w:rsidR="00496BA6" w:rsidRDefault="00AA1337" w:rsidP="007C29B9">
      <w:pPr>
        <w:pStyle w:val="ListParagraph"/>
        <w:numPr>
          <w:ilvl w:val="0"/>
          <w:numId w:val="36"/>
        </w:numPr>
      </w:pPr>
      <w:hyperlink r:id="rId94" w:history="1">
        <w:r w:rsidR="00496BA6" w:rsidRPr="007932DB">
          <w:rPr>
            <w:rStyle w:val="Hyperlink"/>
          </w:rPr>
          <w:t>Azure Identity Protection</w:t>
        </w:r>
      </w:hyperlink>
    </w:p>
    <w:p w14:paraId="05CCA603" w14:textId="77777777" w:rsidR="00496BA6" w:rsidRDefault="00AA1337" w:rsidP="007C29B9">
      <w:pPr>
        <w:pStyle w:val="ListParagraph"/>
        <w:numPr>
          <w:ilvl w:val="0"/>
          <w:numId w:val="36"/>
        </w:numPr>
      </w:pPr>
      <w:hyperlink r:id="rId95" w:history="1">
        <w:r w:rsidR="00496BA6" w:rsidRPr="007932DB">
          <w:rPr>
            <w:rStyle w:val="Hyperlink"/>
          </w:rPr>
          <w:t>SSO access</w:t>
        </w:r>
      </w:hyperlink>
    </w:p>
    <w:p w14:paraId="17098401" w14:textId="77777777" w:rsidR="00496BA6" w:rsidRDefault="00AA1337" w:rsidP="007C29B9">
      <w:pPr>
        <w:pStyle w:val="ListParagraph"/>
        <w:numPr>
          <w:ilvl w:val="0"/>
          <w:numId w:val="36"/>
        </w:numPr>
      </w:pPr>
      <w:hyperlink r:id="rId96" w:anchor="mfa-conditional-access-for-saas-applications" w:history="1">
        <w:r w:rsidR="00496BA6" w:rsidRPr="007932DB">
          <w:rPr>
            <w:rStyle w:val="Hyperlink"/>
          </w:rPr>
          <w:t>MFA Conditional Access for SaaS</w:t>
        </w:r>
      </w:hyperlink>
    </w:p>
    <w:p w14:paraId="6319D5B4" w14:textId="77777777" w:rsidR="00496BA6" w:rsidRDefault="00AA1337" w:rsidP="007C29B9">
      <w:pPr>
        <w:pStyle w:val="ListParagraph"/>
        <w:numPr>
          <w:ilvl w:val="0"/>
          <w:numId w:val="36"/>
        </w:numPr>
      </w:pPr>
      <w:hyperlink r:id="rId97" w:history="1">
        <w:r w:rsidR="00496BA6" w:rsidRPr="007932DB">
          <w:rPr>
            <w:rStyle w:val="Hyperlink"/>
          </w:rPr>
          <w:t>Configure Token Lifetimes</w:t>
        </w:r>
      </w:hyperlink>
    </w:p>
    <w:p w14:paraId="71285532" w14:textId="77777777" w:rsidR="00496BA6" w:rsidRPr="0013477D" w:rsidRDefault="00AA1337" w:rsidP="007C29B9">
      <w:pPr>
        <w:pStyle w:val="ListParagraph"/>
        <w:numPr>
          <w:ilvl w:val="0"/>
          <w:numId w:val="36"/>
        </w:numPr>
      </w:pPr>
      <w:hyperlink r:id="rId98" w:history="1">
        <w:r w:rsidR="00496BA6" w:rsidRPr="007932DB">
          <w:rPr>
            <w:rStyle w:val="Hyperlink"/>
          </w:rPr>
          <w:t>Claim mapping for Apps via PowerShell</w:t>
        </w:r>
      </w:hyperlink>
    </w:p>
    <w:p w14:paraId="231993FD" w14:textId="600EFAB7" w:rsidR="00DB5635" w:rsidRDefault="00AA1337" w:rsidP="007C29B9">
      <w:pPr>
        <w:pStyle w:val="ListParagraph"/>
        <w:numPr>
          <w:ilvl w:val="0"/>
          <w:numId w:val="36"/>
        </w:numPr>
      </w:pPr>
      <w:hyperlink r:id="rId99" w:history="1">
        <w:r w:rsidR="00DB5635" w:rsidRPr="00DB5635">
          <w:rPr>
            <w:rStyle w:val="Hyperlink"/>
          </w:rPr>
          <w:t>Overview of Azure AD automatic user provisioning</w:t>
        </w:r>
      </w:hyperlink>
    </w:p>
    <w:p w14:paraId="61E6C4DA" w14:textId="7993D787" w:rsidR="00496BA6" w:rsidRDefault="00AA1337" w:rsidP="007C29B9">
      <w:pPr>
        <w:pStyle w:val="ListParagraph"/>
        <w:numPr>
          <w:ilvl w:val="0"/>
          <w:numId w:val="36"/>
        </w:numPr>
      </w:pPr>
      <w:hyperlink r:id="rId100" w:history="1">
        <w:r w:rsidR="00C3224B" w:rsidRPr="00DB5635">
          <w:rPr>
            <w:rStyle w:val="Hyperlink"/>
          </w:rPr>
          <w:t>Application specific integration tutorials for user provisioning</w:t>
        </w:r>
      </w:hyperlink>
    </w:p>
    <w:p w14:paraId="37C05DBD" w14:textId="3E8359A2" w:rsidR="007C29B9" w:rsidRDefault="00AA1337" w:rsidP="007C29B9">
      <w:pPr>
        <w:pStyle w:val="ListParagraph"/>
        <w:numPr>
          <w:ilvl w:val="0"/>
          <w:numId w:val="36"/>
        </w:numPr>
      </w:pPr>
      <w:hyperlink r:id="rId101" w:history="1">
        <w:r w:rsidR="007C29B9" w:rsidRPr="007C29B9">
          <w:rPr>
            <w:rStyle w:val="Hyperlink"/>
          </w:rPr>
          <w:t>Azure AD BYOA SCIM user provisioning</w:t>
        </w:r>
      </w:hyperlink>
    </w:p>
    <w:sectPr w:rsidR="007C29B9" w:rsidSect="0002302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5F1EA1" w14:textId="77777777" w:rsidR="00AA1337" w:rsidRDefault="00AA1337">
      <w:pPr>
        <w:spacing w:after="0" w:line="240" w:lineRule="auto"/>
      </w:pPr>
      <w:r>
        <w:separator/>
      </w:r>
    </w:p>
  </w:endnote>
  <w:endnote w:type="continuationSeparator" w:id="0">
    <w:p w14:paraId="05D10AB5" w14:textId="77777777" w:rsidR="00AA1337" w:rsidRDefault="00AA1337">
      <w:pPr>
        <w:spacing w:after="0" w:line="240" w:lineRule="auto"/>
      </w:pPr>
      <w:r>
        <w:continuationSeparator/>
      </w:r>
    </w:p>
  </w:endnote>
  <w:endnote w:type="continuationNotice" w:id="1">
    <w:p w14:paraId="3D98C7A6" w14:textId="77777777" w:rsidR="00AA1337" w:rsidRDefault="00AA13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75C86" w14:textId="77777777" w:rsidR="00F11DB5" w:rsidRDefault="00F11D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0B08D" w14:textId="41E8BCE1" w:rsidR="00E62BB6" w:rsidRDefault="00313138" w:rsidP="00E62BB6">
    <w:pPr>
      <w:pStyle w:val="Footer"/>
      <w:rPr>
        <w:b/>
      </w:rPr>
    </w:pPr>
    <w:r>
      <w:t xml:space="preserve">Questions or feedback? </w:t>
    </w:r>
    <w:hyperlink r:id="rId1" w:history="1">
      <w:r w:rsidR="00E62BB6" w:rsidRPr="00430546">
        <w:rPr>
          <w:rStyle w:val="Hyperlink"/>
        </w:rPr>
        <w:t>https://aka.ms/deploymentplanfeedback</w:t>
      </w:r>
    </w:hyperlink>
  </w:p>
  <w:p w14:paraId="71CEC71B" w14:textId="4664AE4A" w:rsidR="00013CA8" w:rsidRDefault="00E62BB6">
    <w:pPr>
      <w:pStyle w:val="Footer"/>
    </w:pPr>
    <w:r w:rsidRPr="00550C9A">
      <w:t xml:space="preserve">Most up to date version can be found at </w:t>
    </w:r>
    <w:r>
      <w:rPr>
        <w:rStyle w:val="Hyperlink"/>
      </w:rPr>
      <w:t>aka.ms/</w:t>
    </w:r>
    <w:hyperlink r:id="rId2" w:history="1">
      <w:r w:rsidRPr="00550C9A">
        <w:rPr>
          <w:rStyle w:val="Hyperlink"/>
        </w:rPr>
        <w:t>deploymentplans</w:t>
      </w:r>
    </w:hyperlink>
    <w:r>
      <w:rPr>
        <w:rStyle w:val="Hyperlink"/>
      </w:rPr>
      <w:t xml:space="preserve">   </w:t>
    </w:r>
    <w:r w:rsidRPr="00430546">
      <w:t xml:space="preserve">   </w:t>
    </w:r>
    <w:r>
      <w:t xml:space="preserve">                                           v1</w:t>
    </w:r>
    <w:r w:rsidRPr="00430546">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63C4E" w14:textId="77777777" w:rsidR="00E62BB6" w:rsidRDefault="00E62BB6" w:rsidP="00E62BB6">
    <w:pPr>
      <w:pStyle w:val="Footer"/>
      <w:rPr>
        <w:b/>
      </w:rPr>
    </w:pPr>
    <w:r>
      <w:t xml:space="preserve">Questions or feedback? </w:t>
    </w:r>
    <w:hyperlink r:id="rId1" w:history="1">
      <w:r w:rsidRPr="00430546">
        <w:rPr>
          <w:rStyle w:val="Hyperlink"/>
        </w:rPr>
        <w:t>https://aka.ms/deploymentplanfeedback</w:t>
      </w:r>
    </w:hyperlink>
  </w:p>
  <w:p w14:paraId="5D24531A" w14:textId="77777777" w:rsidR="00E62BB6" w:rsidRDefault="00E62BB6" w:rsidP="00E62BB6">
    <w:pPr>
      <w:pStyle w:val="Footer"/>
      <w:rPr>
        <w:rStyle w:val="Hyperlink"/>
      </w:rPr>
    </w:pPr>
    <w:r w:rsidRPr="00550C9A">
      <w:t xml:space="preserve">Most up to date version can be found at </w:t>
    </w:r>
    <w:r>
      <w:rPr>
        <w:rStyle w:val="Hyperlink"/>
      </w:rPr>
      <w:t>aka.ms/</w:t>
    </w:r>
    <w:hyperlink r:id="rId2" w:history="1">
      <w:r w:rsidRPr="00550C9A">
        <w:rPr>
          <w:rStyle w:val="Hyperlink"/>
        </w:rPr>
        <w:t>deploymentplans</w:t>
      </w:r>
    </w:hyperlink>
  </w:p>
  <w:p w14:paraId="40944A77" w14:textId="1CDBD8C9" w:rsidR="00013CA8" w:rsidRPr="00E62BB6" w:rsidRDefault="00AA1337" w:rsidP="00E62BB6">
    <w:pPr>
      <w:pStyle w:val="Footer"/>
    </w:pPr>
    <w:hyperlink r:id="rId3" w:history="1">
      <w:r w:rsidR="00E62BB6" w:rsidRPr="0074777B">
        <w:rPr>
          <w:rStyle w:val="Hyperlink"/>
        </w:rPr>
        <w:t>Terms of Use</w:t>
      </w:r>
    </w:hyperlink>
    <w:r w:rsidR="00E62BB6" w:rsidRPr="00430546">
      <w:t xml:space="preserve">                                                                                                                                                                </w:t>
    </w:r>
    <w:r w:rsidR="00E62BB6" w:rsidRPr="00622972">
      <w:t>v1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FB4E3" w14:textId="77777777" w:rsidR="00AA1337" w:rsidRDefault="00AA1337">
      <w:pPr>
        <w:spacing w:after="0" w:line="240" w:lineRule="auto"/>
      </w:pPr>
      <w:r>
        <w:separator/>
      </w:r>
    </w:p>
  </w:footnote>
  <w:footnote w:type="continuationSeparator" w:id="0">
    <w:p w14:paraId="1073DF8F" w14:textId="77777777" w:rsidR="00AA1337" w:rsidRDefault="00AA1337">
      <w:pPr>
        <w:spacing w:after="0" w:line="240" w:lineRule="auto"/>
      </w:pPr>
      <w:r>
        <w:continuationSeparator/>
      </w:r>
    </w:p>
  </w:footnote>
  <w:footnote w:type="continuationNotice" w:id="1">
    <w:p w14:paraId="611163BB" w14:textId="77777777" w:rsidR="00AA1337" w:rsidRDefault="00AA13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173B1" w14:textId="77777777" w:rsidR="00F11DB5" w:rsidRDefault="00F11D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E2180" w14:textId="61A5F0FA" w:rsidR="00FD28F9" w:rsidRDefault="00FD28F9" w:rsidP="00DA3E3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94554" w14:textId="77777777" w:rsidR="00F11DB5" w:rsidRDefault="00F11D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3B23"/>
    <w:multiLevelType w:val="hybridMultilevel"/>
    <w:tmpl w:val="CCEACDD2"/>
    <w:lvl w:ilvl="0" w:tplc="A93E24AA">
      <w:start w:val="1"/>
      <w:numFmt w:val="upperLetter"/>
      <w:pStyle w:val="Heading6"/>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E95318"/>
    <w:multiLevelType w:val="hybridMultilevel"/>
    <w:tmpl w:val="E37003F8"/>
    <w:lvl w:ilvl="0" w:tplc="CE92302E">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53D80"/>
    <w:multiLevelType w:val="hybridMultilevel"/>
    <w:tmpl w:val="206E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A6736"/>
    <w:multiLevelType w:val="multilevel"/>
    <w:tmpl w:val="5F360E32"/>
    <w:lvl w:ilvl="0">
      <w:start w:val="1"/>
      <w:numFmt w:val="decimal"/>
      <w:lvlText w:val="%1."/>
      <w:lvlJc w:val="left"/>
      <w:pPr>
        <w:ind w:left="720" w:hanging="360"/>
      </w:pPr>
    </w:lvl>
    <w:lvl w:ilvl="1">
      <w:start w:val="1"/>
      <w:numFmt w:val="lowerLetter"/>
      <w:lvlText w:val="%2."/>
      <w:lvlJc w:val="left"/>
      <w:pPr>
        <w:ind w:left="1152" w:hanging="432"/>
      </w:pPr>
    </w:lvl>
    <w:lvl w:ilvl="2">
      <w:start w:val="1"/>
      <w:numFmt w:val="lowerLetter"/>
      <w:lvlText w:val="%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0DBD38A5"/>
    <w:multiLevelType w:val="hybridMultilevel"/>
    <w:tmpl w:val="5AAE5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E0146"/>
    <w:multiLevelType w:val="multilevel"/>
    <w:tmpl w:val="CC8CC8A6"/>
    <w:styleLink w:val="STepsinSTeps"/>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0582E2E"/>
    <w:multiLevelType w:val="multilevel"/>
    <w:tmpl w:val="5F360E32"/>
    <w:lvl w:ilvl="0">
      <w:start w:val="1"/>
      <w:numFmt w:val="decimal"/>
      <w:lvlText w:val="%1."/>
      <w:lvlJc w:val="left"/>
      <w:pPr>
        <w:ind w:left="720" w:hanging="360"/>
      </w:pPr>
    </w:lvl>
    <w:lvl w:ilvl="1">
      <w:start w:val="1"/>
      <w:numFmt w:val="lowerLetter"/>
      <w:lvlText w:val="%2."/>
      <w:lvlJc w:val="left"/>
      <w:pPr>
        <w:ind w:left="1152" w:hanging="432"/>
      </w:pPr>
    </w:lvl>
    <w:lvl w:ilvl="2">
      <w:start w:val="1"/>
      <w:numFmt w:val="lowerLetter"/>
      <w:lvlText w:val="%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1180BCA"/>
    <w:multiLevelType w:val="multilevel"/>
    <w:tmpl w:val="7182061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540973"/>
    <w:multiLevelType w:val="multilevel"/>
    <w:tmpl w:val="10AA9908"/>
    <w:styleLink w:val="stepsinsteps0"/>
    <w:lvl w:ilvl="0">
      <w:start w:val="1"/>
      <w:numFmt w:val="decimal"/>
      <w:lvlText w:val="%1.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A8769A2"/>
    <w:multiLevelType w:val="hybridMultilevel"/>
    <w:tmpl w:val="8EF85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C0F1168"/>
    <w:multiLevelType w:val="hybridMultilevel"/>
    <w:tmpl w:val="EEFA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60DC7"/>
    <w:multiLevelType w:val="hybridMultilevel"/>
    <w:tmpl w:val="1EFE4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F3897"/>
    <w:multiLevelType w:val="hybridMultilevel"/>
    <w:tmpl w:val="8E98D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CC718A"/>
    <w:multiLevelType w:val="hybridMultilevel"/>
    <w:tmpl w:val="27600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C3E19"/>
    <w:multiLevelType w:val="hybridMultilevel"/>
    <w:tmpl w:val="21A4E524"/>
    <w:lvl w:ilvl="0" w:tplc="7CE4B9A0">
      <w:start w:val="1"/>
      <w:numFmt w:val="bullet"/>
      <w:lvlText w:val=""/>
      <w:lvlJc w:val="left"/>
      <w:pPr>
        <w:ind w:left="360" w:hanging="360"/>
      </w:pPr>
      <w:rPr>
        <w:rFonts w:ascii="Wingdings" w:hAnsi="Wingdings" w:hint="default"/>
        <w:color w:val="538135" w:themeColor="accent6"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8B36EA0"/>
    <w:multiLevelType w:val="hybridMultilevel"/>
    <w:tmpl w:val="DD3CEE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84BA9"/>
    <w:multiLevelType w:val="hybridMultilevel"/>
    <w:tmpl w:val="88DE334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1284EBF"/>
    <w:multiLevelType w:val="hybridMultilevel"/>
    <w:tmpl w:val="723A9F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16C1132"/>
    <w:multiLevelType w:val="hybridMultilevel"/>
    <w:tmpl w:val="A210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043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093B87"/>
    <w:multiLevelType w:val="hybridMultilevel"/>
    <w:tmpl w:val="EA2662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1F51C5"/>
    <w:multiLevelType w:val="hybridMultilevel"/>
    <w:tmpl w:val="4CB63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4531F3"/>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pStyle w:val="Heading5"/>
      <w:lvlText w:val="(%5)"/>
      <w:lvlJc w:val="left"/>
      <w:pPr>
        <w:ind w:left="2880" w:firstLine="0"/>
      </w:pPr>
    </w:lvl>
    <w:lvl w:ilvl="5">
      <w:start w:val="1"/>
      <w:numFmt w:val="lowerLetter"/>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3" w15:restartNumberingAfterBreak="0">
    <w:nsid w:val="49D35DAD"/>
    <w:multiLevelType w:val="hybridMultilevel"/>
    <w:tmpl w:val="F23C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3803FC"/>
    <w:multiLevelType w:val="multilevel"/>
    <w:tmpl w:val="7182061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0116F66"/>
    <w:multiLevelType w:val="multilevel"/>
    <w:tmpl w:val="5F360E32"/>
    <w:lvl w:ilvl="0">
      <w:start w:val="1"/>
      <w:numFmt w:val="decimal"/>
      <w:lvlText w:val="%1."/>
      <w:lvlJc w:val="left"/>
      <w:pPr>
        <w:ind w:left="720" w:hanging="360"/>
      </w:pPr>
    </w:lvl>
    <w:lvl w:ilvl="1">
      <w:start w:val="1"/>
      <w:numFmt w:val="lowerLetter"/>
      <w:lvlText w:val="%2."/>
      <w:lvlJc w:val="left"/>
      <w:pPr>
        <w:ind w:left="1152" w:hanging="432"/>
      </w:pPr>
    </w:lvl>
    <w:lvl w:ilvl="2">
      <w:start w:val="1"/>
      <w:numFmt w:val="lowerLetter"/>
      <w:lvlText w:val="%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51D5268F"/>
    <w:multiLevelType w:val="hybridMultilevel"/>
    <w:tmpl w:val="7A9E7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24B3E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2FE18B8"/>
    <w:multiLevelType w:val="hybridMultilevel"/>
    <w:tmpl w:val="15828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264BE8"/>
    <w:multiLevelType w:val="hybridMultilevel"/>
    <w:tmpl w:val="009E0FA6"/>
    <w:lvl w:ilvl="0" w:tplc="7E4A5E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342B04"/>
    <w:multiLevelType w:val="multilevel"/>
    <w:tmpl w:val="7182061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97E7B1F"/>
    <w:multiLevelType w:val="hybridMultilevel"/>
    <w:tmpl w:val="925E87B0"/>
    <w:lvl w:ilvl="0" w:tplc="6144D4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1A0C0F"/>
    <w:multiLevelType w:val="hybridMultilevel"/>
    <w:tmpl w:val="BE50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474936"/>
    <w:multiLevelType w:val="hybridMultilevel"/>
    <w:tmpl w:val="BB346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6D25DB"/>
    <w:multiLevelType w:val="hybridMultilevel"/>
    <w:tmpl w:val="422A97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C947B3"/>
    <w:multiLevelType w:val="hybridMultilevel"/>
    <w:tmpl w:val="E946A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7820973"/>
    <w:multiLevelType w:val="hybridMultilevel"/>
    <w:tmpl w:val="6AB8A670"/>
    <w:lvl w:ilvl="0" w:tplc="7CE4B9A0">
      <w:start w:val="1"/>
      <w:numFmt w:val="bullet"/>
      <w:lvlText w:val=""/>
      <w:lvlJc w:val="left"/>
      <w:pPr>
        <w:ind w:left="720" w:hanging="360"/>
      </w:pPr>
      <w:rPr>
        <w:rFonts w:ascii="Wingdings" w:hAnsi="Wingdings" w:hint="default"/>
        <w:color w:val="538135"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404FFB"/>
    <w:multiLevelType w:val="hybridMultilevel"/>
    <w:tmpl w:val="C8641F9C"/>
    <w:lvl w:ilvl="0" w:tplc="7CE4B9A0">
      <w:start w:val="1"/>
      <w:numFmt w:val="bullet"/>
      <w:lvlText w:val=""/>
      <w:lvlJc w:val="left"/>
      <w:pPr>
        <w:ind w:left="360" w:hanging="360"/>
      </w:pPr>
      <w:rPr>
        <w:rFonts w:ascii="Wingdings" w:hAnsi="Wingdings" w:hint="default"/>
        <w:color w:val="538135" w:themeColor="accent6" w:themeShade="BF"/>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D091744"/>
    <w:multiLevelType w:val="hybridMultilevel"/>
    <w:tmpl w:val="AD5E75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16"/>
  </w:num>
  <w:num w:numId="3">
    <w:abstractNumId w:val="0"/>
  </w:num>
  <w:num w:numId="4">
    <w:abstractNumId w:val="28"/>
  </w:num>
  <w:num w:numId="5">
    <w:abstractNumId w:val="32"/>
  </w:num>
  <w:num w:numId="6">
    <w:abstractNumId w:val="20"/>
  </w:num>
  <w:num w:numId="7">
    <w:abstractNumId w:val="14"/>
  </w:num>
  <w:num w:numId="8">
    <w:abstractNumId w:val="37"/>
  </w:num>
  <w:num w:numId="9">
    <w:abstractNumId w:val="36"/>
  </w:num>
  <w:num w:numId="10">
    <w:abstractNumId w:val="22"/>
  </w:num>
  <w:num w:numId="11">
    <w:abstractNumId w:val="7"/>
  </w:num>
  <w:num w:numId="12">
    <w:abstractNumId w:val="8"/>
  </w:num>
  <w:num w:numId="13">
    <w:abstractNumId w:val="5"/>
  </w:num>
  <w:num w:numId="14">
    <w:abstractNumId w:val="27"/>
  </w:num>
  <w:num w:numId="15">
    <w:abstractNumId w:val="15"/>
  </w:num>
  <w:num w:numId="16">
    <w:abstractNumId w:val="23"/>
  </w:num>
  <w:num w:numId="17">
    <w:abstractNumId w:val="2"/>
  </w:num>
  <w:num w:numId="18">
    <w:abstractNumId w:val="4"/>
  </w:num>
  <w:num w:numId="19">
    <w:abstractNumId w:val="26"/>
  </w:num>
  <w:num w:numId="20">
    <w:abstractNumId w:val="33"/>
  </w:num>
  <w:num w:numId="21">
    <w:abstractNumId w:val="29"/>
  </w:num>
  <w:num w:numId="22">
    <w:abstractNumId w:val="18"/>
  </w:num>
  <w:num w:numId="23">
    <w:abstractNumId w:val="35"/>
  </w:num>
  <w:num w:numId="24">
    <w:abstractNumId w:val="17"/>
  </w:num>
  <w:num w:numId="25">
    <w:abstractNumId w:val="19"/>
  </w:num>
  <w:num w:numId="26">
    <w:abstractNumId w:val="10"/>
  </w:num>
  <w:num w:numId="27">
    <w:abstractNumId w:val="11"/>
  </w:num>
  <w:num w:numId="28">
    <w:abstractNumId w:val="9"/>
  </w:num>
  <w:num w:numId="29">
    <w:abstractNumId w:val="34"/>
  </w:num>
  <w:num w:numId="30">
    <w:abstractNumId w:val="38"/>
  </w:num>
  <w:num w:numId="31">
    <w:abstractNumId w:val="12"/>
  </w:num>
  <w:num w:numId="32">
    <w:abstractNumId w:val="13"/>
  </w:num>
  <w:num w:numId="33">
    <w:abstractNumId w:val="24"/>
  </w:num>
  <w:num w:numId="34">
    <w:abstractNumId w:val="30"/>
  </w:num>
  <w:num w:numId="35">
    <w:abstractNumId w:val="3"/>
  </w:num>
  <w:num w:numId="36">
    <w:abstractNumId w:val="25"/>
  </w:num>
  <w:num w:numId="37">
    <w:abstractNumId w:val="6"/>
  </w:num>
  <w:num w:numId="38">
    <w:abstractNumId w:val="31"/>
  </w:num>
  <w:num w:numId="39">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48B"/>
    <w:rsid w:val="00000439"/>
    <w:rsid w:val="00000C6B"/>
    <w:rsid w:val="0000147A"/>
    <w:rsid w:val="0000171A"/>
    <w:rsid w:val="000021EC"/>
    <w:rsid w:val="00002F58"/>
    <w:rsid w:val="00003C10"/>
    <w:rsid w:val="00003FA5"/>
    <w:rsid w:val="00003FA7"/>
    <w:rsid w:val="000043F3"/>
    <w:rsid w:val="000047ED"/>
    <w:rsid w:val="0000480F"/>
    <w:rsid w:val="00004AA0"/>
    <w:rsid w:val="00004D21"/>
    <w:rsid w:val="00004F1C"/>
    <w:rsid w:val="000050C8"/>
    <w:rsid w:val="000052A2"/>
    <w:rsid w:val="00005D4A"/>
    <w:rsid w:val="00005F6E"/>
    <w:rsid w:val="00005F93"/>
    <w:rsid w:val="000060F2"/>
    <w:rsid w:val="0000637C"/>
    <w:rsid w:val="00006B7F"/>
    <w:rsid w:val="0000720C"/>
    <w:rsid w:val="00007557"/>
    <w:rsid w:val="00007DA8"/>
    <w:rsid w:val="00007E0F"/>
    <w:rsid w:val="00007FE3"/>
    <w:rsid w:val="0001154E"/>
    <w:rsid w:val="00011C93"/>
    <w:rsid w:val="00012586"/>
    <w:rsid w:val="000128BA"/>
    <w:rsid w:val="00012DE8"/>
    <w:rsid w:val="00013518"/>
    <w:rsid w:val="00013A8A"/>
    <w:rsid w:val="00013CA8"/>
    <w:rsid w:val="000147EB"/>
    <w:rsid w:val="00015E65"/>
    <w:rsid w:val="00016378"/>
    <w:rsid w:val="00017FE2"/>
    <w:rsid w:val="00020034"/>
    <w:rsid w:val="000202D4"/>
    <w:rsid w:val="000202E8"/>
    <w:rsid w:val="00020496"/>
    <w:rsid w:val="000206D0"/>
    <w:rsid w:val="00020CEB"/>
    <w:rsid w:val="0002158B"/>
    <w:rsid w:val="00021A61"/>
    <w:rsid w:val="00021E3E"/>
    <w:rsid w:val="0002244E"/>
    <w:rsid w:val="0002286F"/>
    <w:rsid w:val="00022FC2"/>
    <w:rsid w:val="0002302D"/>
    <w:rsid w:val="000233EB"/>
    <w:rsid w:val="00023D62"/>
    <w:rsid w:val="00023E5B"/>
    <w:rsid w:val="00023E7D"/>
    <w:rsid w:val="000247EC"/>
    <w:rsid w:val="00024815"/>
    <w:rsid w:val="00024AE4"/>
    <w:rsid w:val="00024C34"/>
    <w:rsid w:val="00025090"/>
    <w:rsid w:val="0002535A"/>
    <w:rsid w:val="00025438"/>
    <w:rsid w:val="00025DCB"/>
    <w:rsid w:val="0002622D"/>
    <w:rsid w:val="000271B1"/>
    <w:rsid w:val="000273C2"/>
    <w:rsid w:val="00027B16"/>
    <w:rsid w:val="00027EAE"/>
    <w:rsid w:val="00030042"/>
    <w:rsid w:val="000303BE"/>
    <w:rsid w:val="000304DC"/>
    <w:rsid w:val="00030BD6"/>
    <w:rsid w:val="00030F17"/>
    <w:rsid w:val="00031049"/>
    <w:rsid w:val="0003171A"/>
    <w:rsid w:val="00031E79"/>
    <w:rsid w:val="000321E4"/>
    <w:rsid w:val="0003229C"/>
    <w:rsid w:val="000325AF"/>
    <w:rsid w:val="00032700"/>
    <w:rsid w:val="00032909"/>
    <w:rsid w:val="000332C6"/>
    <w:rsid w:val="00033F11"/>
    <w:rsid w:val="000340A7"/>
    <w:rsid w:val="00034384"/>
    <w:rsid w:val="00034DFC"/>
    <w:rsid w:val="0003551D"/>
    <w:rsid w:val="00035A4B"/>
    <w:rsid w:val="00035BBD"/>
    <w:rsid w:val="0003623F"/>
    <w:rsid w:val="000365FD"/>
    <w:rsid w:val="00036DB2"/>
    <w:rsid w:val="00036F36"/>
    <w:rsid w:val="0003738A"/>
    <w:rsid w:val="000377DD"/>
    <w:rsid w:val="00037925"/>
    <w:rsid w:val="00037A42"/>
    <w:rsid w:val="00037B24"/>
    <w:rsid w:val="000403A5"/>
    <w:rsid w:val="00040814"/>
    <w:rsid w:val="000422B6"/>
    <w:rsid w:val="000425CE"/>
    <w:rsid w:val="0004290A"/>
    <w:rsid w:val="00042BE9"/>
    <w:rsid w:val="0004326C"/>
    <w:rsid w:val="00043B79"/>
    <w:rsid w:val="00043EF6"/>
    <w:rsid w:val="000443F3"/>
    <w:rsid w:val="00044AD0"/>
    <w:rsid w:val="000455BC"/>
    <w:rsid w:val="00046344"/>
    <w:rsid w:val="000463EB"/>
    <w:rsid w:val="00046ED1"/>
    <w:rsid w:val="00047565"/>
    <w:rsid w:val="000475A7"/>
    <w:rsid w:val="00050C59"/>
    <w:rsid w:val="0005185D"/>
    <w:rsid w:val="000528FF"/>
    <w:rsid w:val="00052C1E"/>
    <w:rsid w:val="000538E3"/>
    <w:rsid w:val="000541CC"/>
    <w:rsid w:val="0005426D"/>
    <w:rsid w:val="000544AB"/>
    <w:rsid w:val="00054581"/>
    <w:rsid w:val="0005484F"/>
    <w:rsid w:val="00054997"/>
    <w:rsid w:val="00054B30"/>
    <w:rsid w:val="00054EA2"/>
    <w:rsid w:val="0005517F"/>
    <w:rsid w:val="00055375"/>
    <w:rsid w:val="000559ED"/>
    <w:rsid w:val="00056024"/>
    <w:rsid w:val="00056037"/>
    <w:rsid w:val="0005674D"/>
    <w:rsid w:val="00056C37"/>
    <w:rsid w:val="00056F25"/>
    <w:rsid w:val="00057555"/>
    <w:rsid w:val="0005788B"/>
    <w:rsid w:val="000603A7"/>
    <w:rsid w:val="00062095"/>
    <w:rsid w:val="00062272"/>
    <w:rsid w:val="00063239"/>
    <w:rsid w:val="000632DB"/>
    <w:rsid w:val="0006355E"/>
    <w:rsid w:val="000637B1"/>
    <w:rsid w:val="00063DB2"/>
    <w:rsid w:val="000641F9"/>
    <w:rsid w:val="000657F0"/>
    <w:rsid w:val="000668C1"/>
    <w:rsid w:val="00066930"/>
    <w:rsid w:val="00066966"/>
    <w:rsid w:val="00066D1F"/>
    <w:rsid w:val="00067382"/>
    <w:rsid w:val="000674E8"/>
    <w:rsid w:val="000676A3"/>
    <w:rsid w:val="00067955"/>
    <w:rsid w:val="00067D17"/>
    <w:rsid w:val="00070311"/>
    <w:rsid w:val="00070920"/>
    <w:rsid w:val="00070A05"/>
    <w:rsid w:val="00070DF3"/>
    <w:rsid w:val="000713FA"/>
    <w:rsid w:val="0007189B"/>
    <w:rsid w:val="000719B5"/>
    <w:rsid w:val="00071F91"/>
    <w:rsid w:val="000723D1"/>
    <w:rsid w:val="000726DB"/>
    <w:rsid w:val="00072A5E"/>
    <w:rsid w:val="00072D42"/>
    <w:rsid w:val="00072DA0"/>
    <w:rsid w:val="000730B9"/>
    <w:rsid w:val="000731C7"/>
    <w:rsid w:val="000736A7"/>
    <w:rsid w:val="00073CFE"/>
    <w:rsid w:val="00074274"/>
    <w:rsid w:val="00074367"/>
    <w:rsid w:val="000756B2"/>
    <w:rsid w:val="00075B53"/>
    <w:rsid w:val="000767C1"/>
    <w:rsid w:val="000769A2"/>
    <w:rsid w:val="00076A0C"/>
    <w:rsid w:val="00077C8C"/>
    <w:rsid w:val="00080564"/>
    <w:rsid w:val="0008073B"/>
    <w:rsid w:val="000808DA"/>
    <w:rsid w:val="00081ACD"/>
    <w:rsid w:val="0008272A"/>
    <w:rsid w:val="000836DB"/>
    <w:rsid w:val="00083C26"/>
    <w:rsid w:val="00084436"/>
    <w:rsid w:val="00084539"/>
    <w:rsid w:val="00084F7D"/>
    <w:rsid w:val="0008502B"/>
    <w:rsid w:val="000856C8"/>
    <w:rsid w:val="00085EC2"/>
    <w:rsid w:val="00086B0F"/>
    <w:rsid w:val="0008779E"/>
    <w:rsid w:val="00087CCC"/>
    <w:rsid w:val="00087EB1"/>
    <w:rsid w:val="00090333"/>
    <w:rsid w:val="00090A69"/>
    <w:rsid w:val="00091084"/>
    <w:rsid w:val="000911E5"/>
    <w:rsid w:val="0009159B"/>
    <w:rsid w:val="00091753"/>
    <w:rsid w:val="000922C9"/>
    <w:rsid w:val="0009255E"/>
    <w:rsid w:val="00093246"/>
    <w:rsid w:val="000934EF"/>
    <w:rsid w:val="00093808"/>
    <w:rsid w:val="000946EC"/>
    <w:rsid w:val="000951B1"/>
    <w:rsid w:val="00095380"/>
    <w:rsid w:val="00095676"/>
    <w:rsid w:val="0009601B"/>
    <w:rsid w:val="0009683D"/>
    <w:rsid w:val="00096855"/>
    <w:rsid w:val="00096B5A"/>
    <w:rsid w:val="00097770"/>
    <w:rsid w:val="00097946"/>
    <w:rsid w:val="00097FA4"/>
    <w:rsid w:val="000A1384"/>
    <w:rsid w:val="000A1CA2"/>
    <w:rsid w:val="000A1CE1"/>
    <w:rsid w:val="000A1D4D"/>
    <w:rsid w:val="000A1E01"/>
    <w:rsid w:val="000A2187"/>
    <w:rsid w:val="000A2577"/>
    <w:rsid w:val="000A2D23"/>
    <w:rsid w:val="000A2E0E"/>
    <w:rsid w:val="000A3A58"/>
    <w:rsid w:val="000A4235"/>
    <w:rsid w:val="000A4236"/>
    <w:rsid w:val="000A43E6"/>
    <w:rsid w:val="000A5021"/>
    <w:rsid w:val="000A525E"/>
    <w:rsid w:val="000A5AAA"/>
    <w:rsid w:val="000A606A"/>
    <w:rsid w:val="000A6619"/>
    <w:rsid w:val="000A6DE9"/>
    <w:rsid w:val="000A7D7B"/>
    <w:rsid w:val="000A7DC1"/>
    <w:rsid w:val="000B0632"/>
    <w:rsid w:val="000B0728"/>
    <w:rsid w:val="000B07CD"/>
    <w:rsid w:val="000B1143"/>
    <w:rsid w:val="000B1254"/>
    <w:rsid w:val="000B1443"/>
    <w:rsid w:val="000B2154"/>
    <w:rsid w:val="000B28F7"/>
    <w:rsid w:val="000B2AA1"/>
    <w:rsid w:val="000B2AE2"/>
    <w:rsid w:val="000B2C16"/>
    <w:rsid w:val="000B3472"/>
    <w:rsid w:val="000B3544"/>
    <w:rsid w:val="000B39DD"/>
    <w:rsid w:val="000B3B14"/>
    <w:rsid w:val="000B4671"/>
    <w:rsid w:val="000B491B"/>
    <w:rsid w:val="000B498A"/>
    <w:rsid w:val="000B4F85"/>
    <w:rsid w:val="000B519C"/>
    <w:rsid w:val="000B556D"/>
    <w:rsid w:val="000B5845"/>
    <w:rsid w:val="000B59DC"/>
    <w:rsid w:val="000B5AA4"/>
    <w:rsid w:val="000B5B9A"/>
    <w:rsid w:val="000B5D48"/>
    <w:rsid w:val="000B60B1"/>
    <w:rsid w:val="000B63A9"/>
    <w:rsid w:val="000B69B7"/>
    <w:rsid w:val="000B7A63"/>
    <w:rsid w:val="000B7B4F"/>
    <w:rsid w:val="000B7BF2"/>
    <w:rsid w:val="000C0152"/>
    <w:rsid w:val="000C065F"/>
    <w:rsid w:val="000C0962"/>
    <w:rsid w:val="000C0EF5"/>
    <w:rsid w:val="000C128A"/>
    <w:rsid w:val="000C133C"/>
    <w:rsid w:val="000C17E6"/>
    <w:rsid w:val="000C1A5F"/>
    <w:rsid w:val="000C229D"/>
    <w:rsid w:val="000C2F4D"/>
    <w:rsid w:val="000C3786"/>
    <w:rsid w:val="000C422D"/>
    <w:rsid w:val="000C4248"/>
    <w:rsid w:val="000C487F"/>
    <w:rsid w:val="000C4C75"/>
    <w:rsid w:val="000C4CEF"/>
    <w:rsid w:val="000C59D9"/>
    <w:rsid w:val="000C60FA"/>
    <w:rsid w:val="000C6111"/>
    <w:rsid w:val="000C61C5"/>
    <w:rsid w:val="000C6222"/>
    <w:rsid w:val="000C62B4"/>
    <w:rsid w:val="000C663D"/>
    <w:rsid w:val="000C6CF5"/>
    <w:rsid w:val="000C6DC0"/>
    <w:rsid w:val="000C70C1"/>
    <w:rsid w:val="000C70CE"/>
    <w:rsid w:val="000C7E54"/>
    <w:rsid w:val="000D02FA"/>
    <w:rsid w:val="000D0941"/>
    <w:rsid w:val="000D0E32"/>
    <w:rsid w:val="000D0FC5"/>
    <w:rsid w:val="000D1386"/>
    <w:rsid w:val="000D1B3E"/>
    <w:rsid w:val="000D1E49"/>
    <w:rsid w:val="000D24CE"/>
    <w:rsid w:val="000D2CB1"/>
    <w:rsid w:val="000D306D"/>
    <w:rsid w:val="000D3253"/>
    <w:rsid w:val="000D3EC7"/>
    <w:rsid w:val="000D453B"/>
    <w:rsid w:val="000D46FD"/>
    <w:rsid w:val="000D4975"/>
    <w:rsid w:val="000D61A1"/>
    <w:rsid w:val="000D73A0"/>
    <w:rsid w:val="000D7417"/>
    <w:rsid w:val="000D7BD3"/>
    <w:rsid w:val="000D7E9A"/>
    <w:rsid w:val="000D7EC0"/>
    <w:rsid w:val="000D7F54"/>
    <w:rsid w:val="000E0C12"/>
    <w:rsid w:val="000E0C78"/>
    <w:rsid w:val="000E0DA6"/>
    <w:rsid w:val="000E0E47"/>
    <w:rsid w:val="000E1A4B"/>
    <w:rsid w:val="000E206B"/>
    <w:rsid w:val="000E29B1"/>
    <w:rsid w:val="000E2C78"/>
    <w:rsid w:val="000E3024"/>
    <w:rsid w:val="000E33B1"/>
    <w:rsid w:val="000E3518"/>
    <w:rsid w:val="000E4180"/>
    <w:rsid w:val="000E4431"/>
    <w:rsid w:val="000E5284"/>
    <w:rsid w:val="000E52F2"/>
    <w:rsid w:val="000E5914"/>
    <w:rsid w:val="000E59A6"/>
    <w:rsid w:val="000E6009"/>
    <w:rsid w:val="000E61FC"/>
    <w:rsid w:val="000E639C"/>
    <w:rsid w:val="000E6B63"/>
    <w:rsid w:val="000E6BAF"/>
    <w:rsid w:val="000E721E"/>
    <w:rsid w:val="000E72F8"/>
    <w:rsid w:val="000E7616"/>
    <w:rsid w:val="000E7BE4"/>
    <w:rsid w:val="000F028E"/>
    <w:rsid w:val="000F0327"/>
    <w:rsid w:val="000F0F2F"/>
    <w:rsid w:val="000F1260"/>
    <w:rsid w:val="000F151B"/>
    <w:rsid w:val="000F279E"/>
    <w:rsid w:val="000F31FA"/>
    <w:rsid w:val="000F339C"/>
    <w:rsid w:val="000F354B"/>
    <w:rsid w:val="000F3D8B"/>
    <w:rsid w:val="000F408A"/>
    <w:rsid w:val="000F48B0"/>
    <w:rsid w:val="000F4A84"/>
    <w:rsid w:val="000F5168"/>
    <w:rsid w:val="000F5F6F"/>
    <w:rsid w:val="000F6249"/>
    <w:rsid w:val="000F6309"/>
    <w:rsid w:val="000F6372"/>
    <w:rsid w:val="000F6657"/>
    <w:rsid w:val="000F6711"/>
    <w:rsid w:val="000F6716"/>
    <w:rsid w:val="000F7259"/>
    <w:rsid w:val="000F76A1"/>
    <w:rsid w:val="000F7865"/>
    <w:rsid w:val="00100033"/>
    <w:rsid w:val="00100283"/>
    <w:rsid w:val="001008CE"/>
    <w:rsid w:val="001010B2"/>
    <w:rsid w:val="001010D3"/>
    <w:rsid w:val="00101110"/>
    <w:rsid w:val="00101F3B"/>
    <w:rsid w:val="00101F6D"/>
    <w:rsid w:val="00102817"/>
    <w:rsid w:val="001029C2"/>
    <w:rsid w:val="00102F29"/>
    <w:rsid w:val="001033A7"/>
    <w:rsid w:val="001034FC"/>
    <w:rsid w:val="00103AB2"/>
    <w:rsid w:val="001045F4"/>
    <w:rsid w:val="00104A0D"/>
    <w:rsid w:val="0010535A"/>
    <w:rsid w:val="00105498"/>
    <w:rsid w:val="00105B19"/>
    <w:rsid w:val="00105F2C"/>
    <w:rsid w:val="0010642A"/>
    <w:rsid w:val="0010646D"/>
    <w:rsid w:val="00106EC8"/>
    <w:rsid w:val="00107908"/>
    <w:rsid w:val="00107A4F"/>
    <w:rsid w:val="00107F99"/>
    <w:rsid w:val="00110265"/>
    <w:rsid w:val="00110B5E"/>
    <w:rsid w:val="00110FE4"/>
    <w:rsid w:val="001110AE"/>
    <w:rsid w:val="00111751"/>
    <w:rsid w:val="0011181E"/>
    <w:rsid w:val="00111CF6"/>
    <w:rsid w:val="00112151"/>
    <w:rsid w:val="00112544"/>
    <w:rsid w:val="00113204"/>
    <w:rsid w:val="00113510"/>
    <w:rsid w:val="00113AEB"/>
    <w:rsid w:val="001150F3"/>
    <w:rsid w:val="00115555"/>
    <w:rsid w:val="001159DA"/>
    <w:rsid w:val="001162BA"/>
    <w:rsid w:val="00116A0A"/>
    <w:rsid w:val="00116CA6"/>
    <w:rsid w:val="00116DBE"/>
    <w:rsid w:val="00117B27"/>
    <w:rsid w:val="00117F0B"/>
    <w:rsid w:val="00120073"/>
    <w:rsid w:val="00120287"/>
    <w:rsid w:val="001203A7"/>
    <w:rsid w:val="0012050F"/>
    <w:rsid w:val="00120529"/>
    <w:rsid w:val="0012055B"/>
    <w:rsid w:val="001209E2"/>
    <w:rsid w:val="001218EE"/>
    <w:rsid w:val="00121A86"/>
    <w:rsid w:val="00121B43"/>
    <w:rsid w:val="00121EB3"/>
    <w:rsid w:val="001220FD"/>
    <w:rsid w:val="0012269F"/>
    <w:rsid w:val="001227D0"/>
    <w:rsid w:val="00123506"/>
    <w:rsid w:val="00123699"/>
    <w:rsid w:val="0012393F"/>
    <w:rsid w:val="00123E47"/>
    <w:rsid w:val="001241E8"/>
    <w:rsid w:val="00124A21"/>
    <w:rsid w:val="00124CA7"/>
    <w:rsid w:val="00124EDD"/>
    <w:rsid w:val="00125429"/>
    <w:rsid w:val="00125459"/>
    <w:rsid w:val="0012597C"/>
    <w:rsid w:val="00125BF4"/>
    <w:rsid w:val="0012618B"/>
    <w:rsid w:val="00126277"/>
    <w:rsid w:val="00126B06"/>
    <w:rsid w:val="00126CDE"/>
    <w:rsid w:val="0012793C"/>
    <w:rsid w:val="00127DBC"/>
    <w:rsid w:val="001300BD"/>
    <w:rsid w:val="00130517"/>
    <w:rsid w:val="00130810"/>
    <w:rsid w:val="0013090B"/>
    <w:rsid w:val="00130E94"/>
    <w:rsid w:val="00131EDA"/>
    <w:rsid w:val="00132070"/>
    <w:rsid w:val="001322B1"/>
    <w:rsid w:val="00132775"/>
    <w:rsid w:val="00134365"/>
    <w:rsid w:val="0013477D"/>
    <w:rsid w:val="00134F8F"/>
    <w:rsid w:val="00135251"/>
    <w:rsid w:val="00135AAE"/>
    <w:rsid w:val="00135BC8"/>
    <w:rsid w:val="00135C4D"/>
    <w:rsid w:val="00135C99"/>
    <w:rsid w:val="00135D14"/>
    <w:rsid w:val="00136A4E"/>
    <w:rsid w:val="0013759F"/>
    <w:rsid w:val="00137A92"/>
    <w:rsid w:val="0014005E"/>
    <w:rsid w:val="00141807"/>
    <w:rsid w:val="00141BD1"/>
    <w:rsid w:val="00141C8D"/>
    <w:rsid w:val="00141DC6"/>
    <w:rsid w:val="00142229"/>
    <w:rsid w:val="001424BB"/>
    <w:rsid w:val="0014289A"/>
    <w:rsid w:val="001428F4"/>
    <w:rsid w:val="001435A6"/>
    <w:rsid w:val="001438CC"/>
    <w:rsid w:val="00143AF6"/>
    <w:rsid w:val="00143C1A"/>
    <w:rsid w:val="00144192"/>
    <w:rsid w:val="001441F4"/>
    <w:rsid w:val="001448E0"/>
    <w:rsid w:val="0014493F"/>
    <w:rsid w:val="00144BCD"/>
    <w:rsid w:val="00144CF3"/>
    <w:rsid w:val="001455D4"/>
    <w:rsid w:val="001457E7"/>
    <w:rsid w:val="001460C1"/>
    <w:rsid w:val="00146D24"/>
    <w:rsid w:val="0014713B"/>
    <w:rsid w:val="00147243"/>
    <w:rsid w:val="00147553"/>
    <w:rsid w:val="00147609"/>
    <w:rsid w:val="00150E1E"/>
    <w:rsid w:val="0015187A"/>
    <w:rsid w:val="00151981"/>
    <w:rsid w:val="001520C9"/>
    <w:rsid w:val="00152391"/>
    <w:rsid w:val="00152438"/>
    <w:rsid w:val="00152999"/>
    <w:rsid w:val="00152B33"/>
    <w:rsid w:val="00152EBE"/>
    <w:rsid w:val="00153AA2"/>
    <w:rsid w:val="00153B00"/>
    <w:rsid w:val="001544B1"/>
    <w:rsid w:val="0015469D"/>
    <w:rsid w:val="0015512F"/>
    <w:rsid w:val="001554A2"/>
    <w:rsid w:val="001554F3"/>
    <w:rsid w:val="00155661"/>
    <w:rsid w:val="00155884"/>
    <w:rsid w:val="00155DB2"/>
    <w:rsid w:val="001561FB"/>
    <w:rsid w:val="00156343"/>
    <w:rsid w:val="00156411"/>
    <w:rsid w:val="001564FF"/>
    <w:rsid w:val="00156681"/>
    <w:rsid w:val="00156F6E"/>
    <w:rsid w:val="00157143"/>
    <w:rsid w:val="0015718E"/>
    <w:rsid w:val="001575C6"/>
    <w:rsid w:val="00157784"/>
    <w:rsid w:val="00157C49"/>
    <w:rsid w:val="00157E3E"/>
    <w:rsid w:val="0016009F"/>
    <w:rsid w:val="00160776"/>
    <w:rsid w:val="00160A81"/>
    <w:rsid w:val="001610B2"/>
    <w:rsid w:val="00161125"/>
    <w:rsid w:val="001619EE"/>
    <w:rsid w:val="00162637"/>
    <w:rsid w:val="001626C1"/>
    <w:rsid w:val="0016322C"/>
    <w:rsid w:val="00163A38"/>
    <w:rsid w:val="001644B7"/>
    <w:rsid w:val="001645E9"/>
    <w:rsid w:val="00164B33"/>
    <w:rsid w:val="00164FB9"/>
    <w:rsid w:val="00165447"/>
    <w:rsid w:val="001658D3"/>
    <w:rsid w:val="00165D56"/>
    <w:rsid w:val="001666AE"/>
    <w:rsid w:val="00166D6B"/>
    <w:rsid w:val="001679B4"/>
    <w:rsid w:val="00167A0A"/>
    <w:rsid w:val="00170220"/>
    <w:rsid w:val="001702D8"/>
    <w:rsid w:val="001704AC"/>
    <w:rsid w:val="00170D7C"/>
    <w:rsid w:val="001711C4"/>
    <w:rsid w:val="00171943"/>
    <w:rsid w:val="00171A0B"/>
    <w:rsid w:val="00171C6C"/>
    <w:rsid w:val="00172070"/>
    <w:rsid w:val="001720F3"/>
    <w:rsid w:val="001722A1"/>
    <w:rsid w:val="0017237E"/>
    <w:rsid w:val="00172596"/>
    <w:rsid w:val="00172627"/>
    <w:rsid w:val="00174037"/>
    <w:rsid w:val="00174261"/>
    <w:rsid w:val="00174E9A"/>
    <w:rsid w:val="001753AA"/>
    <w:rsid w:val="0017555E"/>
    <w:rsid w:val="00175825"/>
    <w:rsid w:val="00176321"/>
    <w:rsid w:val="00176DEC"/>
    <w:rsid w:val="00176ECE"/>
    <w:rsid w:val="0017712F"/>
    <w:rsid w:val="0017729D"/>
    <w:rsid w:val="001774A6"/>
    <w:rsid w:val="00177788"/>
    <w:rsid w:val="00177802"/>
    <w:rsid w:val="00177F3A"/>
    <w:rsid w:val="00180A30"/>
    <w:rsid w:val="0018143C"/>
    <w:rsid w:val="001814D6"/>
    <w:rsid w:val="00181683"/>
    <w:rsid w:val="0018178C"/>
    <w:rsid w:val="00181C8A"/>
    <w:rsid w:val="00181E6F"/>
    <w:rsid w:val="00182026"/>
    <w:rsid w:val="001821C0"/>
    <w:rsid w:val="00182AA1"/>
    <w:rsid w:val="001834E4"/>
    <w:rsid w:val="001836AF"/>
    <w:rsid w:val="00184055"/>
    <w:rsid w:val="00184148"/>
    <w:rsid w:val="00184241"/>
    <w:rsid w:val="0018453F"/>
    <w:rsid w:val="00185398"/>
    <w:rsid w:val="00185CBB"/>
    <w:rsid w:val="00185E76"/>
    <w:rsid w:val="00185FDD"/>
    <w:rsid w:val="00186254"/>
    <w:rsid w:val="001865EC"/>
    <w:rsid w:val="00186686"/>
    <w:rsid w:val="0018669F"/>
    <w:rsid w:val="0018683E"/>
    <w:rsid w:val="00186FE2"/>
    <w:rsid w:val="00187080"/>
    <w:rsid w:val="00187632"/>
    <w:rsid w:val="00187921"/>
    <w:rsid w:val="00187E5B"/>
    <w:rsid w:val="0019091E"/>
    <w:rsid w:val="00190C4D"/>
    <w:rsid w:val="00190CDE"/>
    <w:rsid w:val="00191548"/>
    <w:rsid w:val="00191614"/>
    <w:rsid w:val="001918D8"/>
    <w:rsid w:val="00191ABB"/>
    <w:rsid w:val="00192225"/>
    <w:rsid w:val="001926BC"/>
    <w:rsid w:val="00192AD3"/>
    <w:rsid w:val="00193263"/>
    <w:rsid w:val="001938DB"/>
    <w:rsid w:val="00193D4F"/>
    <w:rsid w:val="001950C3"/>
    <w:rsid w:val="001956E9"/>
    <w:rsid w:val="001957BC"/>
    <w:rsid w:val="0019580B"/>
    <w:rsid w:val="00195AC2"/>
    <w:rsid w:val="00196472"/>
    <w:rsid w:val="001965EE"/>
    <w:rsid w:val="00196700"/>
    <w:rsid w:val="00196936"/>
    <w:rsid w:val="001970F2"/>
    <w:rsid w:val="001972A6"/>
    <w:rsid w:val="001972E3"/>
    <w:rsid w:val="00197D8A"/>
    <w:rsid w:val="001A0664"/>
    <w:rsid w:val="001A0859"/>
    <w:rsid w:val="001A0A3B"/>
    <w:rsid w:val="001A17DE"/>
    <w:rsid w:val="001A22C8"/>
    <w:rsid w:val="001A254D"/>
    <w:rsid w:val="001A3043"/>
    <w:rsid w:val="001A42A9"/>
    <w:rsid w:val="001A4456"/>
    <w:rsid w:val="001A44D3"/>
    <w:rsid w:val="001A487F"/>
    <w:rsid w:val="001A5046"/>
    <w:rsid w:val="001A5832"/>
    <w:rsid w:val="001A5932"/>
    <w:rsid w:val="001A5EA0"/>
    <w:rsid w:val="001A5FAD"/>
    <w:rsid w:val="001A64F7"/>
    <w:rsid w:val="001A65CD"/>
    <w:rsid w:val="001A6AAE"/>
    <w:rsid w:val="001A71FC"/>
    <w:rsid w:val="001B0DC6"/>
    <w:rsid w:val="001B1CD8"/>
    <w:rsid w:val="001B22FE"/>
    <w:rsid w:val="001B38E5"/>
    <w:rsid w:val="001B3A3D"/>
    <w:rsid w:val="001B3A44"/>
    <w:rsid w:val="001B3AD3"/>
    <w:rsid w:val="001B3E3F"/>
    <w:rsid w:val="001B45E7"/>
    <w:rsid w:val="001B4704"/>
    <w:rsid w:val="001B4798"/>
    <w:rsid w:val="001B48BD"/>
    <w:rsid w:val="001B4BD4"/>
    <w:rsid w:val="001B4FF5"/>
    <w:rsid w:val="001B51CE"/>
    <w:rsid w:val="001B5879"/>
    <w:rsid w:val="001B6093"/>
    <w:rsid w:val="001B6112"/>
    <w:rsid w:val="001B6348"/>
    <w:rsid w:val="001B6A6D"/>
    <w:rsid w:val="001B6E65"/>
    <w:rsid w:val="001B73D9"/>
    <w:rsid w:val="001B7A73"/>
    <w:rsid w:val="001B7BA9"/>
    <w:rsid w:val="001B7D69"/>
    <w:rsid w:val="001C0062"/>
    <w:rsid w:val="001C016C"/>
    <w:rsid w:val="001C01DB"/>
    <w:rsid w:val="001C0805"/>
    <w:rsid w:val="001C09F4"/>
    <w:rsid w:val="001C0A14"/>
    <w:rsid w:val="001C1C95"/>
    <w:rsid w:val="001C1D11"/>
    <w:rsid w:val="001C1FBE"/>
    <w:rsid w:val="001C20C3"/>
    <w:rsid w:val="001C2771"/>
    <w:rsid w:val="001C28FE"/>
    <w:rsid w:val="001C29B2"/>
    <w:rsid w:val="001C29D9"/>
    <w:rsid w:val="001C2C5B"/>
    <w:rsid w:val="001C3668"/>
    <w:rsid w:val="001C3AC1"/>
    <w:rsid w:val="001C3E1C"/>
    <w:rsid w:val="001C4040"/>
    <w:rsid w:val="001C473F"/>
    <w:rsid w:val="001C4D0A"/>
    <w:rsid w:val="001C5935"/>
    <w:rsid w:val="001C5B05"/>
    <w:rsid w:val="001C5C96"/>
    <w:rsid w:val="001C694E"/>
    <w:rsid w:val="001C719C"/>
    <w:rsid w:val="001C7E24"/>
    <w:rsid w:val="001D0452"/>
    <w:rsid w:val="001D0B6C"/>
    <w:rsid w:val="001D136B"/>
    <w:rsid w:val="001D1F09"/>
    <w:rsid w:val="001D237B"/>
    <w:rsid w:val="001D2646"/>
    <w:rsid w:val="001D2DA6"/>
    <w:rsid w:val="001D34E0"/>
    <w:rsid w:val="001D3602"/>
    <w:rsid w:val="001D3ABC"/>
    <w:rsid w:val="001D3E00"/>
    <w:rsid w:val="001D4428"/>
    <w:rsid w:val="001D4525"/>
    <w:rsid w:val="001D4B53"/>
    <w:rsid w:val="001D4E02"/>
    <w:rsid w:val="001D4E6F"/>
    <w:rsid w:val="001D4EB1"/>
    <w:rsid w:val="001D4F7C"/>
    <w:rsid w:val="001D50C3"/>
    <w:rsid w:val="001D5212"/>
    <w:rsid w:val="001D6471"/>
    <w:rsid w:val="001D69B7"/>
    <w:rsid w:val="001D701F"/>
    <w:rsid w:val="001D7DD4"/>
    <w:rsid w:val="001D7F65"/>
    <w:rsid w:val="001E0188"/>
    <w:rsid w:val="001E0269"/>
    <w:rsid w:val="001E09A4"/>
    <w:rsid w:val="001E0A4D"/>
    <w:rsid w:val="001E0ABE"/>
    <w:rsid w:val="001E0B44"/>
    <w:rsid w:val="001E15AF"/>
    <w:rsid w:val="001E17A3"/>
    <w:rsid w:val="001E1934"/>
    <w:rsid w:val="001E1BC3"/>
    <w:rsid w:val="001E1C10"/>
    <w:rsid w:val="001E207A"/>
    <w:rsid w:val="001E302D"/>
    <w:rsid w:val="001E32D7"/>
    <w:rsid w:val="001E35B6"/>
    <w:rsid w:val="001E37CF"/>
    <w:rsid w:val="001E38D4"/>
    <w:rsid w:val="001E3AA3"/>
    <w:rsid w:val="001E3FCE"/>
    <w:rsid w:val="001E445F"/>
    <w:rsid w:val="001E478F"/>
    <w:rsid w:val="001E4C3F"/>
    <w:rsid w:val="001E5574"/>
    <w:rsid w:val="001E595E"/>
    <w:rsid w:val="001E5D5A"/>
    <w:rsid w:val="001E5EA8"/>
    <w:rsid w:val="001E62F0"/>
    <w:rsid w:val="001E6566"/>
    <w:rsid w:val="001E6588"/>
    <w:rsid w:val="001E65ED"/>
    <w:rsid w:val="001E68C8"/>
    <w:rsid w:val="001E68D4"/>
    <w:rsid w:val="001E6942"/>
    <w:rsid w:val="001E7ABB"/>
    <w:rsid w:val="001F0272"/>
    <w:rsid w:val="001F07A4"/>
    <w:rsid w:val="001F0B6C"/>
    <w:rsid w:val="001F0BBB"/>
    <w:rsid w:val="001F1A7C"/>
    <w:rsid w:val="001F1C5D"/>
    <w:rsid w:val="001F1E99"/>
    <w:rsid w:val="001F3B85"/>
    <w:rsid w:val="001F3F65"/>
    <w:rsid w:val="001F4EAD"/>
    <w:rsid w:val="001F595E"/>
    <w:rsid w:val="001F59A8"/>
    <w:rsid w:val="001F5C1C"/>
    <w:rsid w:val="001F5DBE"/>
    <w:rsid w:val="001F6803"/>
    <w:rsid w:val="001F6B04"/>
    <w:rsid w:val="001F79F2"/>
    <w:rsid w:val="002000D3"/>
    <w:rsid w:val="00200743"/>
    <w:rsid w:val="0020090C"/>
    <w:rsid w:val="00200B1D"/>
    <w:rsid w:val="0020117D"/>
    <w:rsid w:val="00201388"/>
    <w:rsid w:val="002019CF"/>
    <w:rsid w:val="00201DE7"/>
    <w:rsid w:val="00201ED3"/>
    <w:rsid w:val="002033AB"/>
    <w:rsid w:val="0020364B"/>
    <w:rsid w:val="002042E3"/>
    <w:rsid w:val="00204636"/>
    <w:rsid w:val="00204825"/>
    <w:rsid w:val="00204885"/>
    <w:rsid w:val="002050FB"/>
    <w:rsid w:val="002051E5"/>
    <w:rsid w:val="0020531B"/>
    <w:rsid w:val="00205FBE"/>
    <w:rsid w:val="00206320"/>
    <w:rsid w:val="00206376"/>
    <w:rsid w:val="0020644D"/>
    <w:rsid w:val="00206AC3"/>
    <w:rsid w:val="00206B5C"/>
    <w:rsid w:val="00206FA5"/>
    <w:rsid w:val="00207275"/>
    <w:rsid w:val="002072FF"/>
    <w:rsid w:val="00207CBD"/>
    <w:rsid w:val="0021009A"/>
    <w:rsid w:val="00210416"/>
    <w:rsid w:val="002107F2"/>
    <w:rsid w:val="002109B1"/>
    <w:rsid w:val="00210B32"/>
    <w:rsid w:val="00210B8A"/>
    <w:rsid w:val="00210EBB"/>
    <w:rsid w:val="002116FA"/>
    <w:rsid w:val="00211D10"/>
    <w:rsid w:val="00212181"/>
    <w:rsid w:val="00212690"/>
    <w:rsid w:val="00212859"/>
    <w:rsid w:val="00212916"/>
    <w:rsid w:val="00212A20"/>
    <w:rsid w:val="0021399C"/>
    <w:rsid w:val="00213CA9"/>
    <w:rsid w:val="00214291"/>
    <w:rsid w:val="0021474F"/>
    <w:rsid w:val="0021482C"/>
    <w:rsid w:val="00214C3C"/>
    <w:rsid w:val="00214D15"/>
    <w:rsid w:val="00214D77"/>
    <w:rsid w:val="00214F72"/>
    <w:rsid w:val="0021541B"/>
    <w:rsid w:val="00215728"/>
    <w:rsid w:val="00215A5C"/>
    <w:rsid w:val="00215B48"/>
    <w:rsid w:val="00215BE7"/>
    <w:rsid w:val="00216626"/>
    <w:rsid w:val="00216B19"/>
    <w:rsid w:val="00217750"/>
    <w:rsid w:val="002178D4"/>
    <w:rsid w:val="00217998"/>
    <w:rsid w:val="002179DA"/>
    <w:rsid w:val="00220005"/>
    <w:rsid w:val="002202FC"/>
    <w:rsid w:val="0022047D"/>
    <w:rsid w:val="00220619"/>
    <w:rsid w:val="00220DDA"/>
    <w:rsid w:val="00220F01"/>
    <w:rsid w:val="002212F1"/>
    <w:rsid w:val="002216FA"/>
    <w:rsid w:val="002222A1"/>
    <w:rsid w:val="00222329"/>
    <w:rsid w:val="00222591"/>
    <w:rsid w:val="00222608"/>
    <w:rsid w:val="00222A44"/>
    <w:rsid w:val="0022317B"/>
    <w:rsid w:val="0022382E"/>
    <w:rsid w:val="00223910"/>
    <w:rsid w:val="00223917"/>
    <w:rsid w:val="00224268"/>
    <w:rsid w:val="002248D3"/>
    <w:rsid w:val="00224AA9"/>
    <w:rsid w:val="00224B44"/>
    <w:rsid w:val="00224E7C"/>
    <w:rsid w:val="00224F66"/>
    <w:rsid w:val="00225137"/>
    <w:rsid w:val="002254B8"/>
    <w:rsid w:val="002262FC"/>
    <w:rsid w:val="00226450"/>
    <w:rsid w:val="002267AD"/>
    <w:rsid w:val="00226BBF"/>
    <w:rsid w:val="00226F7E"/>
    <w:rsid w:val="002273A9"/>
    <w:rsid w:val="002279F6"/>
    <w:rsid w:val="00227BBA"/>
    <w:rsid w:val="00230005"/>
    <w:rsid w:val="00230500"/>
    <w:rsid w:val="0023099F"/>
    <w:rsid w:val="00230E07"/>
    <w:rsid w:val="00231DB2"/>
    <w:rsid w:val="00231FAF"/>
    <w:rsid w:val="00232603"/>
    <w:rsid w:val="00232906"/>
    <w:rsid w:val="00232DC0"/>
    <w:rsid w:val="00233859"/>
    <w:rsid w:val="00233AB3"/>
    <w:rsid w:val="00233EA5"/>
    <w:rsid w:val="002341DB"/>
    <w:rsid w:val="002346FD"/>
    <w:rsid w:val="00234C09"/>
    <w:rsid w:val="00234CEC"/>
    <w:rsid w:val="00235354"/>
    <w:rsid w:val="002356E6"/>
    <w:rsid w:val="0023596A"/>
    <w:rsid w:val="00235A39"/>
    <w:rsid w:val="00235B93"/>
    <w:rsid w:val="00235C6F"/>
    <w:rsid w:val="00235D1A"/>
    <w:rsid w:val="00235F1B"/>
    <w:rsid w:val="00235F23"/>
    <w:rsid w:val="00235FF9"/>
    <w:rsid w:val="0023610F"/>
    <w:rsid w:val="00236182"/>
    <w:rsid w:val="0023619E"/>
    <w:rsid w:val="0023627E"/>
    <w:rsid w:val="002362B3"/>
    <w:rsid w:val="00237412"/>
    <w:rsid w:val="00237AEE"/>
    <w:rsid w:val="00240110"/>
    <w:rsid w:val="00240358"/>
    <w:rsid w:val="0024048C"/>
    <w:rsid w:val="00240628"/>
    <w:rsid w:val="00240769"/>
    <w:rsid w:val="002407EE"/>
    <w:rsid w:val="002409EB"/>
    <w:rsid w:val="00240CD2"/>
    <w:rsid w:val="00240D16"/>
    <w:rsid w:val="0024107E"/>
    <w:rsid w:val="00241A36"/>
    <w:rsid w:val="00241A6A"/>
    <w:rsid w:val="0024258F"/>
    <w:rsid w:val="00242638"/>
    <w:rsid w:val="00242D8A"/>
    <w:rsid w:val="0024392F"/>
    <w:rsid w:val="00243FDF"/>
    <w:rsid w:val="00244493"/>
    <w:rsid w:val="00244C8B"/>
    <w:rsid w:val="00245224"/>
    <w:rsid w:val="00245273"/>
    <w:rsid w:val="00245346"/>
    <w:rsid w:val="00245838"/>
    <w:rsid w:val="0024794D"/>
    <w:rsid w:val="00247C04"/>
    <w:rsid w:val="00247CA7"/>
    <w:rsid w:val="00250005"/>
    <w:rsid w:val="00250F1F"/>
    <w:rsid w:val="00251859"/>
    <w:rsid w:val="002518B9"/>
    <w:rsid w:val="00252525"/>
    <w:rsid w:val="002532D5"/>
    <w:rsid w:val="002533DB"/>
    <w:rsid w:val="00253562"/>
    <w:rsid w:val="002536BC"/>
    <w:rsid w:val="00253A16"/>
    <w:rsid w:val="00253BF1"/>
    <w:rsid w:val="00253C3E"/>
    <w:rsid w:val="002545D6"/>
    <w:rsid w:val="002546E5"/>
    <w:rsid w:val="00254D75"/>
    <w:rsid w:val="002552E0"/>
    <w:rsid w:val="0025560A"/>
    <w:rsid w:val="00255860"/>
    <w:rsid w:val="00255A3E"/>
    <w:rsid w:val="002564EB"/>
    <w:rsid w:val="0025668C"/>
    <w:rsid w:val="002566F5"/>
    <w:rsid w:val="002567CF"/>
    <w:rsid w:val="00256B57"/>
    <w:rsid w:val="00256CAF"/>
    <w:rsid w:val="0025753C"/>
    <w:rsid w:val="00257B10"/>
    <w:rsid w:val="00257C60"/>
    <w:rsid w:val="00260693"/>
    <w:rsid w:val="00260E94"/>
    <w:rsid w:val="00261848"/>
    <w:rsid w:val="00261A5D"/>
    <w:rsid w:val="00262239"/>
    <w:rsid w:val="0026235F"/>
    <w:rsid w:val="0026282E"/>
    <w:rsid w:val="00262B83"/>
    <w:rsid w:val="00262FAC"/>
    <w:rsid w:val="0026314F"/>
    <w:rsid w:val="00263528"/>
    <w:rsid w:val="002636EF"/>
    <w:rsid w:val="00263B21"/>
    <w:rsid w:val="00263BD0"/>
    <w:rsid w:val="002640B9"/>
    <w:rsid w:val="0026412F"/>
    <w:rsid w:val="0026448A"/>
    <w:rsid w:val="00264653"/>
    <w:rsid w:val="00264917"/>
    <w:rsid w:val="00265E80"/>
    <w:rsid w:val="00266B2D"/>
    <w:rsid w:val="0026707C"/>
    <w:rsid w:val="00267CD6"/>
    <w:rsid w:val="00267D4F"/>
    <w:rsid w:val="0027064D"/>
    <w:rsid w:val="0027072F"/>
    <w:rsid w:val="00270B79"/>
    <w:rsid w:val="00271140"/>
    <w:rsid w:val="00271BFD"/>
    <w:rsid w:val="0027277B"/>
    <w:rsid w:val="00272AAC"/>
    <w:rsid w:val="00272FA0"/>
    <w:rsid w:val="0027306C"/>
    <w:rsid w:val="00273470"/>
    <w:rsid w:val="00273BD5"/>
    <w:rsid w:val="00273DA7"/>
    <w:rsid w:val="00273E7E"/>
    <w:rsid w:val="00274DB7"/>
    <w:rsid w:val="0027580A"/>
    <w:rsid w:val="00276213"/>
    <w:rsid w:val="002805B0"/>
    <w:rsid w:val="00280A52"/>
    <w:rsid w:val="002810A7"/>
    <w:rsid w:val="00281984"/>
    <w:rsid w:val="00281AE0"/>
    <w:rsid w:val="00281AE8"/>
    <w:rsid w:val="00281BF2"/>
    <w:rsid w:val="002827EC"/>
    <w:rsid w:val="00282B49"/>
    <w:rsid w:val="00282F7E"/>
    <w:rsid w:val="00283E15"/>
    <w:rsid w:val="00284201"/>
    <w:rsid w:val="00284B0B"/>
    <w:rsid w:val="00285977"/>
    <w:rsid w:val="00285ABE"/>
    <w:rsid w:val="002864AB"/>
    <w:rsid w:val="00286652"/>
    <w:rsid w:val="002873DA"/>
    <w:rsid w:val="002900A4"/>
    <w:rsid w:val="002905A7"/>
    <w:rsid w:val="00290EB1"/>
    <w:rsid w:val="002919D8"/>
    <w:rsid w:val="00291E4C"/>
    <w:rsid w:val="00291E5A"/>
    <w:rsid w:val="00291FF8"/>
    <w:rsid w:val="0029256C"/>
    <w:rsid w:val="0029267F"/>
    <w:rsid w:val="002936BC"/>
    <w:rsid w:val="002938E3"/>
    <w:rsid w:val="00293BE9"/>
    <w:rsid w:val="002941D1"/>
    <w:rsid w:val="0029448F"/>
    <w:rsid w:val="002944AA"/>
    <w:rsid w:val="002946F9"/>
    <w:rsid w:val="0029497F"/>
    <w:rsid w:val="00294DC1"/>
    <w:rsid w:val="00294FA1"/>
    <w:rsid w:val="00295B3A"/>
    <w:rsid w:val="00296AD7"/>
    <w:rsid w:val="00296FD4"/>
    <w:rsid w:val="002970CB"/>
    <w:rsid w:val="0029726E"/>
    <w:rsid w:val="002973BF"/>
    <w:rsid w:val="00297514"/>
    <w:rsid w:val="00297594"/>
    <w:rsid w:val="002976A9"/>
    <w:rsid w:val="00297891"/>
    <w:rsid w:val="00297A99"/>
    <w:rsid w:val="00297C7C"/>
    <w:rsid w:val="002A04CA"/>
    <w:rsid w:val="002A0C8D"/>
    <w:rsid w:val="002A0E64"/>
    <w:rsid w:val="002A115E"/>
    <w:rsid w:val="002A16E4"/>
    <w:rsid w:val="002A1B37"/>
    <w:rsid w:val="002A3840"/>
    <w:rsid w:val="002A403E"/>
    <w:rsid w:val="002A47D2"/>
    <w:rsid w:val="002A4915"/>
    <w:rsid w:val="002A4AAD"/>
    <w:rsid w:val="002A4FD7"/>
    <w:rsid w:val="002A5917"/>
    <w:rsid w:val="002A59DB"/>
    <w:rsid w:val="002A5A68"/>
    <w:rsid w:val="002A5BC0"/>
    <w:rsid w:val="002A6657"/>
    <w:rsid w:val="002A6D0C"/>
    <w:rsid w:val="002A6E42"/>
    <w:rsid w:val="002A7999"/>
    <w:rsid w:val="002A7C8E"/>
    <w:rsid w:val="002B0527"/>
    <w:rsid w:val="002B055B"/>
    <w:rsid w:val="002B0734"/>
    <w:rsid w:val="002B073E"/>
    <w:rsid w:val="002B0C06"/>
    <w:rsid w:val="002B16BC"/>
    <w:rsid w:val="002B1CEC"/>
    <w:rsid w:val="002B2084"/>
    <w:rsid w:val="002B2AD9"/>
    <w:rsid w:val="002B32ED"/>
    <w:rsid w:val="002B41AF"/>
    <w:rsid w:val="002B4486"/>
    <w:rsid w:val="002B4BA9"/>
    <w:rsid w:val="002B4BF5"/>
    <w:rsid w:val="002B582C"/>
    <w:rsid w:val="002B5A8A"/>
    <w:rsid w:val="002B5B88"/>
    <w:rsid w:val="002B740A"/>
    <w:rsid w:val="002B78D2"/>
    <w:rsid w:val="002B7A09"/>
    <w:rsid w:val="002B7CF5"/>
    <w:rsid w:val="002C00D4"/>
    <w:rsid w:val="002C018B"/>
    <w:rsid w:val="002C035C"/>
    <w:rsid w:val="002C0DBF"/>
    <w:rsid w:val="002C14E4"/>
    <w:rsid w:val="002C1A8F"/>
    <w:rsid w:val="002C1B54"/>
    <w:rsid w:val="002C37DF"/>
    <w:rsid w:val="002C3F90"/>
    <w:rsid w:val="002C402F"/>
    <w:rsid w:val="002C442E"/>
    <w:rsid w:val="002C450B"/>
    <w:rsid w:val="002C4888"/>
    <w:rsid w:val="002C4B64"/>
    <w:rsid w:val="002C4BF1"/>
    <w:rsid w:val="002C5082"/>
    <w:rsid w:val="002C55A9"/>
    <w:rsid w:val="002C5A9D"/>
    <w:rsid w:val="002C5F6C"/>
    <w:rsid w:val="002C64B2"/>
    <w:rsid w:val="002C6A6E"/>
    <w:rsid w:val="002C6ADE"/>
    <w:rsid w:val="002C6C8D"/>
    <w:rsid w:val="002C7947"/>
    <w:rsid w:val="002C7A0E"/>
    <w:rsid w:val="002C7B5D"/>
    <w:rsid w:val="002C7C87"/>
    <w:rsid w:val="002D0431"/>
    <w:rsid w:val="002D058E"/>
    <w:rsid w:val="002D0E49"/>
    <w:rsid w:val="002D0E9C"/>
    <w:rsid w:val="002D0ECB"/>
    <w:rsid w:val="002D0F92"/>
    <w:rsid w:val="002D1083"/>
    <w:rsid w:val="002D192E"/>
    <w:rsid w:val="002D1FAA"/>
    <w:rsid w:val="002D260F"/>
    <w:rsid w:val="002D26BE"/>
    <w:rsid w:val="002D2E2A"/>
    <w:rsid w:val="002D4934"/>
    <w:rsid w:val="002D49C8"/>
    <w:rsid w:val="002D5108"/>
    <w:rsid w:val="002D5B81"/>
    <w:rsid w:val="002D5D05"/>
    <w:rsid w:val="002D60E2"/>
    <w:rsid w:val="002D69FD"/>
    <w:rsid w:val="002D724E"/>
    <w:rsid w:val="002D7685"/>
    <w:rsid w:val="002D79CC"/>
    <w:rsid w:val="002E00A5"/>
    <w:rsid w:val="002E04F6"/>
    <w:rsid w:val="002E1412"/>
    <w:rsid w:val="002E1A15"/>
    <w:rsid w:val="002E1C5D"/>
    <w:rsid w:val="002E1E55"/>
    <w:rsid w:val="002E1FD5"/>
    <w:rsid w:val="002E2009"/>
    <w:rsid w:val="002E24E3"/>
    <w:rsid w:val="002E2BBF"/>
    <w:rsid w:val="002E3299"/>
    <w:rsid w:val="002E3F34"/>
    <w:rsid w:val="002E4145"/>
    <w:rsid w:val="002E41AC"/>
    <w:rsid w:val="002E45F6"/>
    <w:rsid w:val="002E4643"/>
    <w:rsid w:val="002E465E"/>
    <w:rsid w:val="002E4683"/>
    <w:rsid w:val="002E497D"/>
    <w:rsid w:val="002E57B4"/>
    <w:rsid w:val="002E57C9"/>
    <w:rsid w:val="002E5B81"/>
    <w:rsid w:val="002E5C3C"/>
    <w:rsid w:val="002E5D6D"/>
    <w:rsid w:val="002E61A7"/>
    <w:rsid w:val="002E6278"/>
    <w:rsid w:val="002E6350"/>
    <w:rsid w:val="002E6808"/>
    <w:rsid w:val="002E68D9"/>
    <w:rsid w:val="002E6941"/>
    <w:rsid w:val="002E69F7"/>
    <w:rsid w:val="002E6F87"/>
    <w:rsid w:val="002E7572"/>
    <w:rsid w:val="002E75EF"/>
    <w:rsid w:val="002E76E8"/>
    <w:rsid w:val="002E783A"/>
    <w:rsid w:val="002E7879"/>
    <w:rsid w:val="002E7A95"/>
    <w:rsid w:val="002E7B25"/>
    <w:rsid w:val="002E7EEB"/>
    <w:rsid w:val="002F0628"/>
    <w:rsid w:val="002F0DB4"/>
    <w:rsid w:val="002F11C6"/>
    <w:rsid w:val="002F133C"/>
    <w:rsid w:val="002F136C"/>
    <w:rsid w:val="002F1D4B"/>
    <w:rsid w:val="002F1D9F"/>
    <w:rsid w:val="002F2209"/>
    <w:rsid w:val="002F256A"/>
    <w:rsid w:val="002F29E9"/>
    <w:rsid w:val="002F3B66"/>
    <w:rsid w:val="002F4329"/>
    <w:rsid w:val="002F48CC"/>
    <w:rsid w:val="002F49F2"/>
    <w:rsid w:val="002F5626"/>
    <w:rsid w:val="002F5C2D"/>
    <w:rsid w:val="002F5E21"/>
    <w:rsid w:val="002F6130"/>
    <w:rsid w:val="002F62D9"/>
    <w:rsid w:val="002F6500"/>
    <w:rsid w:val="002F678B"/>
    <w:rsid w:val="002F7012"/>
    <w:rsid w:val="002F7271"/>
    <w:rsid w:val="002F7642"/>
    <w:rsid w:val="0030066A"/>
    <w:rsid w:val="00300C8F"/>
    <w:rsid w:val="003012F3"/>
    <w:rsid w:val="0030188B"/>
    <w:rsid w:val="00301C50"/>
    <w:rsid w:val="00301E2D"/>
    <w:rsid w:val="00302246"/>
    <w:rsid w:val="0030254D"/>
    <w:rsid w:val="003028EA"/>
    <w:rsid w:val="00302A1F"/>
    <w:rsid w:val="00302E39"/>
    <w:rsid w:val="0030379C"/>
    <w:rsid w:val="00303DD8"/>
    <w:rsid w:val="003042F1"/>
    <w:rsid w:val="003044C7"/>
    <w:rsid w:val="00304A2E"/>
    <w:rsid w:val="00305357"/>
    <w:rsid w:val="003055B1"/>
    <w:rsid w:val="00305A65"/>
    <w:rsid w:val="00306428"/>
    <w:rsid w:val="003064FF"/>
    <w:rsid w:val="00306AC8"/>
    <w:rsid w:val="00306F12"/>
    <w:rsid w:val="00307268"/>
    <w:rsid w:val="003073DD"/>
    <w:rsid w:val="00307466"/>
    <w:rsid w:val="003075D9"/>
    <w:rsid w:val="00307CFF"/>
    <w:rsid w:val="00310C0A"/>
    <w:rsid w:val="003113CB"/>
    <w:rsid w:val="003113E5"/>
    <w:rsid w:val="00311D55"/>
    <w:rsid w:val="00313138"/>
    <w:rsid w:val="00313658"/>
    <w:rsid w:val="0031382F"/>
    <w:rsid w:val="00313860"/>
    <w:rsid w:val="0031479C"/>
    <w:rsid w:val="00314A61"/>
    <w:rsid w:val="00315314"/>
    <w:rsid w:val="003156FB"/>
    <w:rsid w:val="00315D8C"/>
    <w:rsid w:val="003160F2"/>
    <w:rsid w:val="0031655B"/>
    <w:rsid w:val="0031683E"/>
    <w:rsid w:val="00316D1D"/>
    <w:rsid w:val="00316D81"/>
    <w:rsid w:val="00316DE0"/>
    <w:rsid w:val="0031753D"/>
    <w:rsid w:val="0032047C"/>
    <w:rsid w:val="00320E63"/>
    <w:rsid w:val="003214A1"/>
    <w:rsid w:val="00321BFC"/>
    <w:rsid w:val="00321EFF"/>
    <w:rsid w:val="00322488"/>
    <w:rsid w:val="003225C5"/>
    <w:rsid w:val="00322679"/>
    <w:rsid w:val="0032290C"/>
    <w:rsid w:val="00322EDB"/>
    <w:rsid w:val="00323B94"/>
    <w:rsid w:val="00323E37"/>
    <w:rsid w:val="00324CDF"/>
    <w:rsid w:val="00324E16"/>
    <w:rsid w:val="0032537F"/>
    <w:rsid w:val="003256EE"/>
    <w:rsid w:val="00325FCA"/>
    <w:rsid w:val="0032604A"/>
    <w:rsid w:val="003266E8"/>
    <w:rsid w:val="0032691C"/>
    <w:rsid w:val="00327044"/>
    <w:rsid w:val="0032738D"/>
    <w:rsid w:val="003278ED"/>
    <w:rsid w:val="00330962"/>
    <w:rsid w:val="00330AD2"/>
    <w:rsid w:val="00330E6D"/>
    <w:rsid w:val="003319F7"/>
    <w:rsid w:val="00331B76"/>
    <w:rsid w:val="00332065"/>
    <w:rsid w:val="003323A5"/>
    <w:rsid w:val="00332543"/>
    <w:rsid w:val="0033259D"/>
    <w:rsid w:val="003325B5"/>
    <w:rsid w:val="00332812"/>
    <w:rsid w:val="003329B8"/>
    <w:rsid w:val="00332B1F"/>
    <w:rsid w:val="00332E22"/>
    <w:rsid w:val="00332ECC"/>
    <w:rsid w:val="00333032"/>
    <w:rsid w:val="00333B42"/>
    <w:rsid w:val="00333BF8"/>
    <w:rsid w:val="00333C09"/>
    <w:rsid w:val="00333E7C"/>
    <w:rsid w:val="00334305"/>
    <w:rsid w:val="0033470F"/>
    <w:rsid w:val="00334939"/>
    <w:rsid w:val="00334A43"/>
    <w:rsid w:val="00334ABF"/>
    <w:rsid w:val="00334E60"/>
    <w:rsid w:val="0033507D"/>
    <w:rsid w:val="00335299"/>
    <w:rsid w:val="00335EDE"/>
    <w:rsid w:val="00335EF4"/>
    <w:rsid w:val="00336064"/>
    <w:rsid w:val="00337912"/>
    <w:rsid w:val="00337AE1"/>
    <w:rsid w:val="003400D1"/>
    <w:rsid w:val="003401E7"/>
    <w:rsid w:val="00340A41"/>
    <w:rsid w:val="00340C1F"/>
    <w:rsid w:val="00340EE2"/>
    <w:rsid w:val="00341217"/>
    <w:rsid w:val="0034188B"/>
    <w:rsid w:val="003418B5"/>
    <w:rsid w:val="00341AFA"/>
    <w:rsid w:val="003420AC"/>
    <w:rsid w:val="003429E9"/>
    <w:rsid w:val="00342C36"/>
    <w:rsid w:val="003430D2"/>
    <w:rsid w:val="00343392"/>
    <w:rsid w:val="003433EF"/>
    <w:rsid w:val="00343A4E"/>
    <w:rsid w:val="00343C82"/>
    <w:rsid w:val="00343CF8"/>
    <w:rsid w:val="00343DF2"/>
    <w:rsid w:val="00343FAE"/>
    <w:rsid w:val="003443F8"/>
    <w:rsid w:val="00345605"/>
    <w:rsid w:val="00345D3B"/>
    <w:rsid w:val="003462B0"/>
    <w:rsid w:val="00346B03"/>
    <w:rsid w:val="00346D6D"/>
    <w:rsid w:val="0034716E"/>
    <w:rsid w:val="003475D5"/>
    <w:rsid w:val="00350555"/>
    <w:rsid w:val="00350A5A"/>
    <w:rsid w:val="00350B28"/>
    <w:rsid w:val="003513DB"/>
    <w:rsid w:val="00351431"/>
    <w:rsid w:val="00352D5F"/>
    <w:rsid w:val="003531AA"/>
    <w:rsid w:val="003539A5"/>
    <w:rsid w:val="003540D2"/>
    <w:rsid w:val="0035433B"/>
    <w:rsid w:val="00354432"/>
    <w:rsid w:val="003547EF"/>
    <w:rsid w:val="00354EFC"/>
    <w:rsid w:val="00354FD6"/>
    <w:rsid w:val="003550C3"/>
    <w:rsid w:val="00355632"/>
    <w:rsid w:val="0035598B"/>
    <w:rsid w:val="00356123"/>
    <w:rsid w:val="003566E0"/>
    <w:rsid w:val="00356A19"/>
    <w:rsid w:val="00357345"/>
    <w:rsid w:val="003579F5"/>
    <w:rsid w:val="00357A30"/>
    <w:rsid w:val="00357DA8"/>
    <w:rsid w:val="00360018"/>
    <w:rsid w:val="00360408"/>
    <w:rsid w:val="00360693"/>
    <w:rsid w:val="0036071C"/>
    <w:rsid w:val="0036077C"/>
    <w:rsid w:val="00360A12"/>
    <w:rsid w:val="00360EC7"/>
    <w:rsid w:val="003613E1"/>
    <w:rsid w:val="00361E05"/>
    <w:rsid w:val="00361F3E"/>
    <w:rsid w:val="0036232B"/>
    <w:rsid w:val="0036269E"/>
    <w:rsid w:val="00362A64"/>
    <w:rsid w:val="003636F4"/>
    <w:rsid w:val="00363885"/>
    <w:rsid w:val="00363968"/>
    <w:rsid w:val="003639E4"/>
    <w:rsid w:val="0036462D"/>
    <w:rsid w:val="00365FA4"/>
    <w:rsid w:val="00366606"/>
    <w:rsid w:val="00366A4C"/>
    <w:rsid w:val="00366DD5"/>
    <w:rsid w:val="0036707C"/>
    <w:rsid w:val="0036725C"/>
    <w:rsid w:val="003677BD"/>
    <w:rsid w:val="00367E44"/>
    <w:rsid w:val="003716D5"/>
    <w:rsid w:val="00371CF5"/>
    <w:rsid w:val="00372467"/>
    <w:rsid w:val="003724A1"/>
    <w:rsid w:val="003727BD"/>
    <w:rsid w:val="00372D79"/>
    <w:rsid w:val="00372FA4"/>
    <w:rsid w:val="00373EA4"/>
    <w:rsid w:val="00373F56"/>
    <w:rsid w:val="0037426D"/>
    <w:rsid w:val="00375667"/>
    <w:rsid w:val="00375A1A"/>
    <w:rsid w:val="00375BA0"/>
    <w:rsid w:val="00375CD6"/>
    <w:rsid w:val="00375E1A"/>
    <w:rsid w:val="00375F51"/>
    <w:rsid w:val="00376072"/>
    <w:rsid w:val="00376674"/>
    <w:rsid w:val="003766B9"/>
    <w:rsid w:val="00376A91"/>
    <w:rsid w:val="00376F16"/>
    <w:rsid w:val="003770BB"/>
    <w:rsid w:val="00377ADC"/>
    <w:rsid w:val="00380945"/>
    <w:rsid w:val="003809CB"/>
    <w:rsid w:val="00380C5F"/>
    <w:rsid w:val="003812DE"/>
    <w:rsid w:val="00382054"/>
    <w:rsid w:val="003824DC"/>
    <w:rsid w:val="00383453"/>
    <w:rsid w:val="00383DED"/>
    <w:rsid w:val="00384301"/>
    <w:rsid w:val="00384894"/>
    <w:rsid w:val="00384AFE"/>
    <w:rsid w:val="00384DF7"/>
    <w:rsid w:val="003856C2"/>
    <w:rsid w:val="0038596F"/>
    <w:rsid w:val="00385978"/>
    <w:rsid w:val="00385E63"/>
    <w:rsid w:val="0038653E"/>
    <w:rsid w:val="00386C99"/>
    <w:rsid w:val="00386FF0"/>
    <w:rsid w:val="00387068"/>
    <w:rsid w:val="0038706E"/>
    <w:rsid w:val="00387109"/>
    <w:rsid w:val="0038757B"/>
    <w:rsid w:val="003879F5"/>
    <w:rsid w:val="00387DE0"/>
    <w:rsid w:val="00390746"/>
    <w:rsid w:val="00390802"/>
    <w:rsid w:val="0039083F"/>
    <w:rsid w:val="00390D18"/>
    <w:rsid w:val="00391482"/>
    <w:rsid w:val="00391684"/>
    <w:rsid w:val="003916A7"/>
    <w:rsid w:val="0039249D"/>
    <w:rsid w:val="00392886"/>
    <w:rsid w:val="00392A38"/>
    <w:rsid w:val="00392DA9"/>
    <w:rsid w:val="00393933"/>
    <w:rsid w:val="00393B98"/>
    <w:rsid w:val="00394BB1"/>
    <w:rsid w:val="00394E88"/>
    <w:rsid w:val="00395839"/>
    <w:rsid w:val="00395990"/>
    <w:rsid w:val="003960F4"/>
    <w:rsid w:val="00396834"/>
    <w:rsid w:val="0039756C"/>
    <w:rsid w:val="0039767E"/>
    <w:rsid w:val="00397BF3"/>
    <w:rsid w:val="003A00F3"/>
    <w:rsid w:val="003A0759"/>
    <w:rsid w:val="003A1546"/>
    <w:rsid w:val="003A16DA"/>
    <w:rsid w:val="003A1C72"/>
    <w:rsid w:val="003A258C"/>
    <w:rsid w:val="003A2E3F"/>
    <w:rsid w:val="003A3324"/>
    <w:rsid w:val="003A3A57"/>
    <w:rsid w:val="003A3F44"/>
    <w:rsid w:val="003A4118"/>
    <w:rsid w:val="003A4428"/>
    <w:rsid w:val="003A492D"/>
    <w:rsid w:val="003A4DCC"/>
    <w:rsid w:val="003A5200"/>
    <w:rsid w:val="003A55E0"/>
    <w:rsid w:val="003A58A1"/>
    <w:rsid w:val="003A661D"/>
    <w:rsid w:val="003A78C6"/>
    <w:rsid w:val="003A7DB3"/>
    <w:rsid w:val="003B00FF"/>
    <w:rsid w:val="003B0636"/>
    <w:rsid w:val="003B0C8F"/>
    <w:rsid w:val="003B0E3B"/>
    <w:rsid w:val="003B0FEC"/>
    <w:rsid w:val="003B1019"/>
    <w:rsid w:val="003B1094"/>
    <w:rsid w:val="003B132E"/>
    <w:rsid w:val="003B14FC"/>
    <w:rsid w:val="003B1B49"/>
    <w:rsid w:val="003B1CAE"/>
    <w:rsid w:val="003B2229"/>
    <w:rsid w:val="003B25C3"/>
    <w:rsid w:val="003B2B5E"/>
    <w:rsid w:val="003B2EDE"/>
    <w:rsid w:val="003B2F1A"/>
    <w:rsid w:val="003B3252"/>
    <w:rsid w:val="003B39CF"/>
    <w:rsid w:val="003B3BF8"/>
    <w:rsid w:val="003B5807"/>
    <w:rsid w:val="003B5817"/>
    <w:rsid w:val="003B5B4B"/>
    <w:rsid w:val="003B5EF7"/>
    <w:rsid w:val="003B660C"/>
    <w:rsid w:val="003B6C0E"/>
    <w:rsid w:val="003B7384"/>
    <w:rsid w:val="003B7449"/>
    <w:rsid w:val="003B7FC2"/>
    <w:rsid w:val="003C02F4"/>
    <w:rsid w:val="003C2338"/>
    <w:rsid w:val="003C2DCE"/>
    <w:rsid w:val="003C387C"/>
    <w:rsid w:val="003C3F94"/>
    <w:rsid w:val="003C4DEB"/>
    <w:rsid w:val="003C5096"/>
    <w:rsid w:val="003C5125"/>
    <w:rsid w:val="003C51EE"/>
    <w:rsid w:val="003C52CC"/>
    <w:rsid w:val="003C55D1"/>
    <w:rsid w:val="003C5825"/>
    <w:rsid w:val="003C5A18"/>
    <w:rsid w:val="003C5B37"/>
    <w:rsid w:val="003C5EC8"/>
    <w:rsid w:val="003C6135"/>
    <w:rsid w:val="003C643E"/>
    <w:rsid w:val="003C64D1"/>
    <w:rsid w:val="003C650E"/>
    <w:rsid w:val="003C6E24"/>
    <w:rsid w:val="003C7208"/>
    <w:rsid w:val="003C758F"/>
    <w:rsid w:val="003C75B1"/>
    <w:rsid w:val="003C78C4"/>
    <w:rsid w:val="003C7CC4"/>
    <w:rsid w:val="003C7F65"/>
    <w:rsid w:val="003D02E2"/>
    <w:rsid w:val="003D0393"/>
    <w:rsid w:val="003D0B7D"/>
    <w:rsid w:val="003D1061"/>
    <w:rsid w:val="003D1166"/>
    <w:rsid w:val="003D11F8"/>
    <w:rsid w:val="003D158A"/>
    <w:rsid w:val="003D16EE"/>
    <w:rsid w:val="003D1B7D"/>
    <w:rsid w:val="003D1CB9"/>
    <w:rsid w:val="003D235B"/>
    <w:rsid w:val="003D2856"/>
    <w:rsid w:val="003D3571"/>
    <w:rsid w:val="003D3611"/>
    <w:rsid w:val="003D3810"/>
    <w:rsid w:val="003D386F"/>
    <w:rsid w:val="003D3FC8"/>
    <w:rsid w:val="003D4074"/>
    <w:rsid w:val="003D41E1"/>
    <w:rsid w:val="003D4323"/>
    <w:rsid w:val="003D48F7"/>
    <w:rsid w:val="003D4B77"/>
    <w:rsid w:val="003D4CD5"/>
    <w:rsid w:val="003D4D10"/>
    <w:rsid w:val="003D5A3C"/>
    <w:rsid w:val="003D5D7F"/>
    <w:rsid w:val="003D5FC2"/>
    <w:rsid w:val="003D72A5"/>
    <w:rsid w:val="003D78D1"/>
    <w:rsid w:val="003E0546"/>
    <w:rsid w:val="003E055D"/>
    <w:rsid w:val="003E0675"/>
    <w:rsid w:val="003E0B21"/>
    <w:rsid w:val="003E0E73"/>
    <w:rsid w:val="003E0FFF"/>
    <w:rsid w:val="003E11E8"/>
    <w:rsid w:val="003E1485"/>
    <w:rsid w:val="003E1815"/>
    <w:rsid w:val="003E19E7"/>
    <w:rsid w:val="003E1D1B"/>
    <w:rsid w:val="003E2690"/>
    <w:rsid w:val="003E2784"/>
    <w:rsid w:val="003E2C28"/>
    <w:rsid w:val="003E2CE9"/>
    <w:rsid w:val="003E34A1"/>
    <w:rsid w:val="003E35D9"/>
    <w:rsid w:val="003E366C"/>
    <w:rsid w:val="003E3773"/>
    <w:rsid w:val="003E399C"/>
    <w:rsid w:val="003E4605"/>
    <w:rsid w:val="003E4EBE"/>
    <w:rsid w:val="003E574D"/>
    <w:rsid w:val="003E58E2"/>
    <w:rsid w:val="003E5976"/>
    <w:rsid w:val="003E5C38"/>
    <w:rsid w:val="003E5DDE"/>
    <w:rsid w:val="003E5F73"/>
    <w:rsid w:val="003E62E3"/>
    <w:rsid w:val="003E7182"/>
    <w:rsid w:val="003E7584"/>
    <w:rsid w:val="003E7CDB"/>
    <w:rsid w:val="003E7E9B"/>
    <w:rsid w:val="003F0C38"/>
    <w:rsid w:val="003F0FDD"/>
    <w:rsid w:val="003F1138"/>
    <w:rsid w:val="003F17C8"/>
    <w:rsid w:val="003F1A1F"/>
    <w:rsid w:val="003F2A27"/>
    <w:rsid w:val="003F2EAC"/>
    <w:rsid w:val="003F32B1"/>
    <w:rsid w:val="003F32FF"/>
    <w:rsid w:val="003F34EE"/>
    <w:rsid w:val="003F35DB"/>
    <w:rsid w:val="003F4C09"/>
    <w:rsid w:val="003F5680"/>
    <w:rsid w:val="003F58C9"/>
    <w:rsid w:val="003F595C"/>
    <w:rsid w:val="003F59F0"/>
    <w:rsid w:val="003F5C60"/>
    <w:rsid w:val="003F5F5C"/>
    <w:rsid w:val="003F6473"/>
    <w:rsid w:val="003F6555"/>
    <w:rsid w:val="003F66D7"/>
    <w:rsid w:val="003F694F"/>
    <w:rsid w:val="003F6CF6"/>
    <w:rsid w:val="003F7193"/>
    <w:rsid w:val="003F75AE"/>
    <w:rsid w:val="004004D4"/>
    <w:rsid w:val="004006CF"/>
    <w:rsid w:val="00400822"/>
    <w:rsid w:val="00400CC3"/>
    <w:rsid w:val="00401465"/>
    <w:rsid w:val="0040151D"/>
    <w:rsid w:val="004024FE"/>
    <w:rsid w:val="004028C0"/>
    <w:rsid w:val="00402B87"/>
    <w:rsid w:val="00402C16"/>
    <w:rsid w:val="00402DF9"/>
    <w:rsid w:val="00402EE6"/>
    <w:rsid w:val="00402FA4"/>
    <w:rsid w:val="00403A0E"/>
    <w:rsid w:val="00403F9C"/>
    <w:rsid w:val="004040E9"/>
    <w:rsid w:val="00404574"/>
    <w:rsid w:val="00405298"/>
    <w:rsid w:val="0040562E"/>
    <w:rsid w:val="00405A89"/>
    <w:rsid w:val="00405AFB"/>
    <w:rsid w:val="00405CE5"/>
    <w:rsid w:val="00406436"/>
    <w:rsid w:val="00406540"/>
    <w:rsid w:val="00406A33"/>
    <w:rsid w:val="00406D28"/>
    <w:rsid w:val="00407284"/>
    <w:rsid w:val="0041036B"/>
    <w:rsid w:val="00410731"/>
    <w:rsid w:val="00412321"/>
    <w:rsid w:val="00412378"/>
    <w:rsid w:val="00412D8F"/>
    <w:rsid w:val="004131F1"/>
    <w:rsid w:val="0041327F"/>
    <w:rsid w:val="00413346"/>
    <w:rsid w:val="00413435"/>
    <w:rsid w:val="004135D2"/>
    <w:rsid w:val="004138E9"/>
    <w:rsid w:val="00413A50"/>
    <w:rsid w:val="00414009"/>
    <w:rsid w:val="004141E3"/>
    <w:rsid w:val="00414293"/>
    <w:rsid w:val="0041456B"/>
    <w:rsid w:val="00415357"/>
    <w:rsid w:val="004154F7"/>
    <w:rsid w:val="00415723"/>
    <w:rsid w:val="00415759"/>
    <w:rsid w:val="00415CAE"/>
    <w:rsid w:val="00415DDB"/>
    <w:rsid w:val="004165D4"/>
    <w:rsid w:val="00416E6F"/>
    <w:rsid w:val="004170B6"/>
    <w:rsid w:val="004175D0"/>
    <w:rsid w:val="00417777"/>
    <w:rsid w:val="004178AE"/>
    <w:rsid w:val="00417E6B"/>
    <w:rsid w:val="00417F44"/>
    <w:rsid w:val="004202EF"/>
    <w:rsid w:val="004202F2"/>
    <w:rsid w:val="004203BA"/>
    <w:rsid w:val="00420C38"/>
    <w:rsid w:val="00421095"/>
    <w:rsid w:val="00421587"/>
    <w:rsid w:val="00421FDB"/>
    <w:rsid w:val="0042237B"/>
    <w:rsid w:val="00422480"/>
    <w:rsid w:val="00422B85"/>
    <w:rsid w:val="00422C97"/>
    <w:rsid w:val="00422F9F"/>
    <w:rsid w:val="004241D3"/>
    <w:rsid w:val="00424AB6"/>
    <w:rsid w:val="00424E07"/>
    <w:rsid w:val="00424EA1"/>
    <w:rsid w:val="00425158"/>
    <w:rsid w:val="004251B9"/>
    <w:rsid w:val="004257F1"/>
    <w:rsid w:val="00426226"/>
    <w:rsid w:val="0042686B"/>
    <w:rsid w:val="00427228"/>
    <w:rsid w:val="00427DAB"/>
    <w:rsid w:val="004303C9"/>
    <w:rsid w:val="004306E9"/>
    <w:rsid w:val="0043122A"/>
    <w:rsid w:val="004314C0"/>
    <w:rsid w:val="00432CBE"/>
    <w:rsid w:val="00432EC0"/>
    <w:rsid w:val="004330F4"/>
    <w:rsid w:val="004335FA"/>
    <w:rsid w:val="004336A3"/>
    <w:rsid w:val="00433789"/>
    <w:rsid w:val="00433950"/>
    <w:rsid w:val="00433C7B"/>
    <w:rsid w:val="00434233"/>
    <w:rsid w:val="00434AB6"/>
    <w:rsid w:val="00434B45"/>
    <w:rsid w:val="00434FC0"/>
    <w:rsid w:val="004352E2"/>
    <w:rsid w:val="00436A7C"/>
    <w:rsid w:val="00436E5F"/>
    <w:rsid w:val="00436E93"/>
    <w:rsid w:val="00437F57"/>
    <w:rsid w:val="00437F5F"/>
    <w:rsid w:val="00440C43"/>
    <w:rsid w:val="0044135F"/>
    <w:rsid w:val="00442C91"/>
    <w:rsid w:val="00442D39"/>
    <w:rsid w:val="00443381"/>
    <w:rsid w:val="00444EBE"/>
    <w:rsid w:val="004459B9"/>
    <w:rsid w:val="004461DC"/>
    <w:rsid w:val="00446BF4"/>
    <w:rsid w:val="00446FDD"/>
    <w:rsid w:val="004471FD"/>
    <w:rsid w:val="004472B3"/>
    <w:rsid w:val="00447DE6"/>
    <w:rsid w:val="00447F21"/>
    <w:rsid w:val="00450405"/>
    <w:rsid w:val="0045040B"/>
    <w:rsid w:val="00450D7A"/>
    <w:rsid w:val="00451900"/>
    <w:rsid w:val="004526EA"/>
    <w:rsid w:val="0045297D"/>
    <w:rsid w:val="00452A34"/>
    <w:rsid w:val="00452F3C"/>
    <w:rsid w:val="0045312B"/>
    <w:rsid w:val="004536A2"/>
    <w:rsid w:val="00453859"/>
    <w:rsid w:val="004539CF"/>
    <w:rsid w:val="00453A2E"/>
    <w:rsid w:val="00454B5D"/>
    <w:rsid w:val="00454B94"/>
    <w:rsid w:val="0045505F"/>
    <w:rsid w:val="0045524C"/>
    <w:rsid w:val="0045579D"/>
    <w:rsid w:val="004560C3"/>
    <w:rsid w:val="0045611C"/>
    <w:rsid w:val="00456555"/>
    <w:rsid w:val="0045676D"/>
    <w:rsid w:val="004568C1"/>
    <w:rsid w:val="00456F63"/>
    <w:rsid w:val="004573FC"/>
    <w:rsid w:val="00460244"/>
    <w:rsid w:val="004604C9"/>
    <w:rsid w:val="00460684"/>
    <w:rsid w:val="00461450"/>
    <w:rsid w:val="00461CF3"/>
    <w:rsid w:val="00461F91"/>
    <w:rsid w:val="004624DB"/>
    <w:rsid w:val="00462791"/>
    <w:rsid w:val="0046361A"/>
    <w:rsid w:val="00463AF6"/>
    <w:rsid w:val="00463D20"/>
    <w:rsid w:val="004641BE"/>
    <w:rsid w:val="0046434A"/>
    <w:rsid w:val="004644A3"/>
    <w:rsid w:val="004652DB"/>
    <w:rsid w:val="00465475"/>
    <w:rsid w:val="0046557D"/>
    <w:rsid w:val="004658DA"/>
    <w:rsid w:val="00466C36"/>
    <w:rsid w:val="00466CDF"/>
    <w:rsid w:val="00467652"/>
    <w:rsid w:val="00467697"/>
    <w:rsid w:val="004679C9"/>
    <w:rsid w:val="00467C59"/>
    <w:rsid w:val="00470B5A"/>
    <w:rsid w:val="00470C4E"/>
    <w:rsid w:val="004714FE"/>
    <w:rsid w:val="00471CC4"/>
    <w:rsid w:val="00471D0E"/>
    <w:rsid w:val="00472348"/>
    <w:rsid w:val="00472574"/>
    <w:rsid w:val="00472923"/>
    <w:rsid w:val="00472ADE"/>
    <w:rsid w:val="00473028"/>
    <w:rsid w:val="0047335A"/>
    <w:rsid w:val="00473BBF"/>
    <w:rsid w:val="0047430D"/>
    <w:rsid w:val="004744BC"/>
    <w:rsid w:val="004744DD"/>
    <w:rsid w:val="00474D7E"/>
    <w:rsid w:val="00474E44"/>
    <w:rsid w:val="00474F39"/>
    <w:rsid w:val="00475120"/>
    <w:rsid w:val="004754C5"/>
    <w:rsid w:val="00476896"/>
    <w:rsid w:val="0047746A"/>
    <w:rsid w:val="00477510"/>
    <w:rsid w:val="0047768E"/>
    <w:rsid w:val="004779DE"/>
    <w:rsid w:val="00477A3A"/>
    <w:rsid w:val="00477D7E"/>
    <w:rsid w:val="00477EEB"/>
    <w:rsid w:val="00480675"/>
    <w:rsid w:val="00480F44"/>
    <w:rsid w:val="00481A11"/>
    <w:rsid w:val="00481DD3"/>
    <w:rsid w:val="00482C07"/>
    <w:rsid w:val="00482E58"/>
    <w:rsid w:val="00482ECC"/>
    <w:rsid w:val="0048339A"/>
    <w:rsid w:val="0048349B"/>
    <w:rsid w:val="0048377F"/>
    <w:rsid w:val="00483813"/>
    <w:rsid w:val="004838AC"/>
    <w:rsid w:val="00483B63"/>
    <w:rsid w:val="00483ED2"/>
    <w:rsid w:val="004840E3"/>
    <w:rsid w:val="0048450B"/>
    <w:rsid w:val="00484620"/>
    <w:rsid w:val="00484CFA"/>
    <w:rsid w:val="00484FCB"/>
    <w:rsid w:val="00485201"/>
    <w:rsid w:val="00485339"/>
    <w:rsid w:val="004854FD"/>
    <w:rsid w:val="004856BF"/>
    <w:rsid w:val="0048579A"/>
    <w:rsid w:val="00486236"/>
    <w:rsid w:val="00486492"/>
    <w:rsid w:val="00486A3D"/>
    <w:rsid w:val="0048732D"/>
    <w:rsid w:val="00487914"/>
    <w:rsid w:val="0049019A"/>
    <w:rsid w:val="004905E1"/>
    <w:rsid w:val="004908E2"/>
    <w:rsid w:val="00490B89"/>
    <w:rsid w:val="00490EF6"/>
    <w:rsid w:val="00491412"/>
    <w:rsid w:val="00491853"/>
    <w:rsid w:val="00491E5A"/>
    <w:rsid w:val="00492C02"/>
    <w:rsid w:val="004936A5"/>
    <w:rsid w:val="00493795"/>
    <w:rsid w:val="004937CA"/>
    <w:rsid w:val="004938F1"/>
    <w:rsid w:val="00493DA1"/>
    <w:rsid w:val="0049405C"/>
    <w:rsid w:val="0049475C"/>
    <w:rsid w:val="0049512B"/>
    <w:rsid w:val="00495765"/>
    <w:rsid w:val="004957B3"/>
    <w:rsid w:val="0049598E"/>
    <w:rsid w:val="00496BA6"/>
    <w:rsid w:val="00496D2A"/>
    <w:rsid w:val="00496E7D"/>
    <w:rsid w:val="00497148"/>
    <w:rsid w:val="0049767A"/>
    <w:rsid w:val="00497A95"/>
    <w:rsid w:val="00497D1E"/>
    <w:rsid w:val="00497FB0"/>
    <w:rsid w:val="004A0556"/>
    <w:rsid w:val="004A06E2"/>
    <w:rsid w:val="004A0CEC"/>
    <w:rsid w:val="004A1313"/>
    <w:rsid w:val="004A1584"/>
    <w:rsid w:val="004A17B3"/>
    <w:rsid w:val="004A2072"/>
    <w:rsid w:val="004A26D5"/>
    <w:rsid w:val="004A27F5"/>
    <w:rsid w:val="004A29B7"/>
    <w:rsid w:val="004A33D7"/>
    <w:rsid w:val="004A3499"/>
    <w:rsid w:val="004A3612"/>
    <w:rsid w:val="004A3AD3"/>
    <w:rsid w:val="004A3C79"/>
    <w:rsid w:val="004A3D52"/>
    <w:rsid w:val="004A504E"/>
    <w:rsid w:val="004A5166"/>
    <w:rsid w:val="004A51AA"/>
    <w:rsid w:val="004A5315"/>
    <w:rsid w:val="004A599D"/>
    <w:rsid w:val="004A61CE"/>
    <w:rsid w:val="004A6795"/>
    <w:rsid w:val="004A67B6"/>
    <w:rsid w:val="004A692B"/>
    <w:rsid w:val="004A7302"/>
    <w:rsid w:val="004A7671"/>
    <w:rsid w:val="004A7B5D"/>
    <w:rsid w:val="004B0380"/>
    <w:rsid w:val="004B1452"/>
    <w:rsid w:val="004B2313"/>
    <w:rsid w:val="004B2966"/>
    <w:rsid w:val="004B2F03"/>
    <w:rsid w:val="004B35D2"/>
    <w:rsid w:val="004B3D94"/>
    <w:rsid w:val="004B4250"/>
    <w:rsid w:val="004B4EA3"/>
    <w:rsid w:val="004B5275"/>
    <w:rsid w:val="004B6163"/>
    <w:rsid w:val="004B62D5"/>
    <w:rsid w:val="004B6B7A"/>
    <w:rsid w:val="004B700F"/>
    <w:rsid w:val="004B70D3"/>
    <w:rsid w:val="004B71B7"/>
    <w:rsid w:val="004B71D2"/>
    <w:rsid w:val="004B730C"/>
    <w:rsid w:val="004B74D5"/>
    <w:rsid w:val="004B7BD3"/>
    <w:rsid w:val="004B7CF5"/>
    <w:rsid w:val="004C0105"/>
    <w:rsid w:val="004C0178"/>
    <w:rsid w:val="004C01D2"/>
    <w:rsid w:val="004C038F"/>
    <w:rsid w:val="004C10DA"/>
    <w:rsid w:val="004C170B"/>
    <w:rsid w:val="004C1903"/>
    <w:rsid w:val="004C1BB0"/>
    <w:rsid w:val="004C1F46"/>
    <w:rsid w:val="004C2297"/>
    <w:rsid w:val="004C2328"/>
    <w:rsid w:val="004C2C16"/>
    <w:rsid w:val="004C345C"/>
    <w:rsid w:val="004C3592"/>
    <w:rsid w:val="004C403A"/>
    <w:rsid w:val="004C40DB"/>
    <w:rsid w:val="004C422A"/>
    <w:rsid w:val="004C48E3"/>
    <w:rsid w:val="004C50C0"/>
    <w:rsid w:val="004C5B4A"/>
    <w:rsid w:val="004C5C07"/>
    <w:rsid w:val="004C5E36"/>
    <w:rsid w:val="004C6EFF"/>
    <w:rsid w:val="004C72AB"/>
    <w:rsid w:val="004C75BB"/>
    <w:rsid w:val="004D0234"/>
    <w:rsid w:val="004D1006"/>
    <w:rsid w:val="004D1107"/>
    <w:rsid w:val="004D1243"/>
    <w:rsid w:val="004D177C"/>
    <w:rsid w:val="004D17BF"/>
    <w:rsid w:val="004D196C"/>
    <w:rsid w:val="004D1C31"/>
    <w:rsid w:val="004D1DF5"/>
    <w:rsid w:val="004D213A"/>
    <w:rsid w:val="004D25A7"/>
    <w:rsid w:val="004D25D4"/>
    <w:rsid w:val="004D26FE"/>
    <w:rsid w:val="004D282A"/>
    <w:rsid w:val="004D30A3"/>
    <w:rsid w:val="004D3421"/>
    <w:rsid w:val="004D3B42"/>
    <w:rsid w:val="004D44FA"/>
    <w:rsid w:val="004D460B"/>
    <w:rsid w:val="004D4A6F"/>
    <w:rsid w:val="004D4BD8"/>
    <w:rsid w:val="004D543D"/>
    <w:rsid w:val="004D54F8"/>
    <w:rsid w:val="004D54FA"/>
    <w:rsid w:val="004D56C2"/>
    <w:rsid w:val="004D56E9"/>
    <w:rsid w:val="004D5AB1"/>
    <w:rsid w:val="004D68EB"/>
    <w:rsid w:val="004D6CF0"/>
    <w:rsid w:val="004D6FDE"/>
    <w:rsid w:val="004D7844"/>
    <w:rsid w:val="004D79FC"/>
    <w:rsid w:val="004D7E6A"/>
    <w:rsid w:val="004E0436"/>
    <w:rsid w:val="004E0879"/>
    <w:rsid w:val="004E0950"/>
    <w:rsid w:val="004E0A15"/>
    <w:rsid w:val="004E1561"/>
    <w:rsid w:val="004E1817"/>
    <w:rsid w:val="004E22B5"/>
    <w:rsid w:val="004E291B"/>
    <w:rsid w:val="004E31CE"/>
    <w:rsid w:val="004E3943"/>
    <w:rsid w:val="004E3A1B"/>
    <w:rsid w:val="004E3B60"/>
    <w:rsid w:val="004E3D18"/>
    <w:rsid w:val="004E3ECA"/>
    <w:rsid w:val="004E3F39"/>
    <w:rsid w:val="004E40EC"/>
    <w:rsid w:val="004E4914"/>
    <w:rsid w:val="004E4C78"/>
    <w:rsid w:val="004E4DE7"/>
    <w:rsid w:val="004E59B2"/>
    <w:rsid w:val="004E5C93"/>
    <w:rsid w:val="004E5CC9"/>
    <w:rsid w:val="004E5E64"/>
    <w:rsid w:val="004E6041"/>
    <w:rsid w:val="004E6199"/>
    <w:rsid w:val="004E61A5"/>
    <w:rsid w:val="004E6591"/>
    <w:rsid w:val="004E67E2"/>
    <w:rsid w:val="004E6945"/>
    <w:rsid w:val="004E6AA8"/>
    <w:rsid w:val="004E735C"/>
    <w:rsid w:val="004F03E5"/>
    <w:rsid w:val="004F0476"/>
    <w:rsid w:val="004F182C"/>
    <w:rsid w:val="004F1CE7"/>
    <w:rsid w:val="004F1F7E"/>
    <w:rsid w:val="004F241F"/>
    <w:rsid w:val="004F282C"/>
    <w:rsid w:val="004F29FA"/>
    <w:rsid w:val="004F2DA0"/>
    <w:rsid w:val="004F2FD1"/>
    <w:rsid w:val="004F43D3"/>
    <w:rsid w:val="004F454D"/>
    <w:rsid w:val="004F5B03"/>
    <w:rsid w:val="004F5FBF"/>
    <w:rsid w:val="004F6531"/>
    <w:rsid w:val="004F6670"/>
    <w:rsid w:val="004F66B0"/>
    <w:rsid w:val="004F6A5B"/>
    <w:rsid w:val="004F6A79"/>
    <w:rsid w:val="004F76BE"/>
    <w:rsid w:val="004F7BCB"/>
    <w:rsid w:val="004F7C94"/>
    <w:rsid w:val="005000CF"/>
    <w:rsid w:val="0050022A"/>
    <w:rsid w:val="005008E8"/>
    <w:rsid w:val="005009AC"/>
    <w:rsid w:val="00500B15"/>
    <w:rsid w:val="00500BC2"/>
    <w:rsid w:val="00500F63"/>
    <w:rsid w:val="005011C2"/>
    <w:rsid w:val="005011D1"/>
    <w:rsid w:val="0050152E"/>
    <w:rsid w:val="00501FC2"/>
    <w:rsid w:val="00502106"/>
    <w:rsid w:val="00502492"/>
    <w:rsid w:val="0050277E"/>
    <w:rsid w:val="00502DFF"/>
    <w:rsid w:val="005031C2"/>
    <w:rsid w:val="0050324E"/>
    <w:rsid w:val="00503BC4"/>
    <w:rsid w:val="00504199"/>
    <w:rsid w:val="00504799"/>
    <w:rsid w:val="00504B53"/>
    <w:rsid w:val="0050519C"/>
    <w:rsid w:val="00505857"/>
    <w:rsid w:val="00505EC0"/>
    <w:rsid w:val="00506192"/>
    <w:rsid w:val="0050637D"/>
    <w:rsid w:val="00506B21"/>
    <w:rsid w:val="005076F1"/>
    <w:rsid w:val="00507A0D"/>
    <w:rsid w:val="00507F48"/>
    <w:rsid w:val="005110A1"/>
    <w:rsid w:val="005114B8"/>
    <w:rsid w:val="00511AEA"/>
    <w:rsid w:val="00512C81"/>
    <w:rsid w:val="00512E23"/>
    <w:rsid w:val="0051303A"/>
    <w:rsid w:val="0051323D"/>
    <w:rsid w:val="00513333"/>
    <w:rsid w:val="00513361"/>
    <w:rsid w:val="00513C05"/>
    <w:rsid w:val="00513EFD"/>
    <w:rsid w:val="0051400B"/>
    <w:rsid w:val="005140E8"/>
    <w:rsid w:val="005144AA"/>
    <w:rsid w:val="005148DC"/>
    <w:rsid w:val="00514FA0"/>
    <w:rsid w:val="005154DF"/>
    <w:rsid w:val="00515619"/>
    <w:rsid w:val="00515891"/>
    <w:rsid w:val="005159ED"/>
    <w:rsid w:val="00515B87"/>
    <w:rsid w:val="005161A3"/>
    <w:rsid w:val="005161E1"/>
    <w:rsid w:val="00516D35"/>
    <w:rsid w:val="00516FE0"/>
    <w:rsid w:val="00517386"/>
    <w:rsid w:val="00517538"/>
    <w:rsid w:val="005179CD"/>
    <w:rsid w:val="005204C6"/>
    <w:rsid w:val="00520575"/>
    <w:rsid w:val="0052059C"/>
    <w:rsid w:val="005205C8"/>
    <w:rsid w:val="00520606"/>
    <w:rsid w:val="0052082B"/>
    <w:rsid w:val="00520C79"/>
    <w:rsid w:val="00520D3A"/>
    <w:rsid w:val="0052138D"/>
    <w:rsid w:val="00521D69"/>
    <w:rsid w:val="00522340"/>
    <w:rsid w:val="0052279A"/>
    <w:rsid w:val="00522A0E"/>
    <w:rsid w:val="00522BAC"/>
    <w:rsid w:val="00522D23"/>
    <w:rsid w:val="00522D27"/>
    <w:rsid w:val="00523270"/>
    <w:rsid w:val="00523474"/>
    <w:rsid w:val="005235DD"/>
    <w:rsid w:val="00523EB0"/>
    <w:rsid w:val="00523FDB"/>
    <w:rsid w:val="00524347"/>
    <w:rsid w:val="00524E35"/>
    <w:rsid w:val="00525603"/>
    <w:rsid w:val="00525D8F"/>
    <w:rsid w:val="00525EAE"/>
    <w:rsid w:val="00525ED6"/>
    <w:rsid w:val="00525FA0"/>
    <w:rsid w:val="00526755"/>
    <w:rsid w:val="00526979"/>
    <w:rsid w:val="00526C5E"/>
    <w:rsid w:val="005275A0"/>
    <w:rsid w:val="00527ACF"/>
    <w:rsid w:val="00527D80"/>
    <w:rsid w:val="0053056B"/>
    <w:rsid w:val="0053074A"/>
    <w:rsid w:val="00530CB6"/>
    <w:rsid w:val="00530E9D"/>
    <w:rsid w:val="00530F8F"/>
    <w:rsid w:val="005310F5"/>
    <w:rsid w:val="00531490"/>
    <w:rsid w:val="00531494"/>
    <w:rsid w:val="0053156F"/>
    <w:rsid w:val="00531C4C"/>
    <w:rsid w:val="00531DB4"/>
    <w:rsid w:val="0053268A"/>
    <w:rsid w:val="00532825"/>
    <w:rsid w:val="005328A8"/>
    <w:rsid w:val="005329A6"/>
    <w:rsid w:val="00533923"/>
    <w:rsid w:val="005339DB"/>
    <w:rsid w:val="005340CA"/>
    <w:rsid w:val="005344D6"/>
    <w:rsid w:val="005346FF"/>
    <w:rsid w:val="00534C83"/>
    <w:rsid w:val="005352C4"/>
    <w:rsid w:val="005353F0"/>
    <w:rsid w:val="005356E9"/>
    <w:rsid w:val="00535A8A"/>
    <w:rsid w:val="00535AC3"/>
    <w:rsid w:val="00535D5B"/>
    <w:rsid w:val="00535E77"/>
    <w:rsid w:val="0053612E"/>
    <w:rsid w:val="0053665A"/>
    <w:rsid w:val="00537318"/>
    <w:rsid w:val="00537399"/>
    <w:rsid w:val="00537860"/>
    <w:rsid w:val="005400CD"/>
    <w:rsid w:val="00540139"/>
    <w:rsid w:val="00540563"/>
    <w:rsid w:val="0054090E"/>
    <w:rsid w:val="00540C2B"/>
    <w:rsid w:val="00540F6B"/>
    <w:rsid w:val="00541DAF"/>
    <w:rsid w:val="00541FD8"/>
    <w:rsid w:val="00542701"/>
    <w:rsid w:val="0054348D"/>
    <w:rsid w:val="00543912"/>
    <w:rsid w:val="00543994"/>
    <w:rsid w:val="00543CB4"/>
    <w:rsid w:val="00543E8F"/>
    <w:rsid w:val="00544C90"/>
    <w:rsid w:val="00544D3F"/>
    <w:rsid w:val="00544F1F"/>
    <w:rsid w:val="00545172"/>
    <w:rsid w:val="00546D53"/>
    <w:rsid w:val="00550164"/>
    <w:rsid w:val="005501CC"/>
    <w:rsid w:val="00550B30"/>
    <w:rsid w:val="00551139"/>
    <w:rsid w:val="00551606"/>
    <w:rsid w:val="00551A9C"/>
    <w:rsid w:val="00551F25"/>
    <w:rsid w:val="005520A4"/>
    <w:rsid w:val="005527C5"/>
    <w:rsid w:val="00552E9F"/>
    <w:rsid w:val="005536E5"/>
    <w:rsid w:val="00553A3C"/>
    <w:rsid w:val="00553BE2"/>
    <w:rsid w:val="00553CE5"/>
    <w:rsid w:val="00554E29"/>
    <w:rsid w:val="005550CA"/>
    <w:rsid w:val="0055539E"/>
    <w:rsid w:val="00555812"/>
    <w:rsid w:val="00555A49"/>
    <w:rsid w:val="00555E4E"/>
    <w:rsid w:val="00556058"/>
    <w:rsid w:val="005562BE"/>
    <w:rsid w:val="0055697A"/>
    <w:rsid w:val="00556BA9"/>
    <w:rsid w:val="00556EEB"/>
    <w:rsid w:val="00556FB0"/>
    <w:rsid w:val="00557054"/>
    <w:rsid w:val="0055751B"/>
    <w:rsid w:val="00557947"/>
    <w:rsid w:val="00557E53"/>
    <w:rsid w:val="00561599"/>
    <w:rsid w:val="005629C8"/>
    <w:rsid w:val="00562C51"/>
    <w:rsid w:val="00562DED"/>
    <w:rsid w:val="00563325"/>
    <w:rsid w:val="005636AA"/>
    <w:rsid w:val="005639F4"/>
    <w:rsid w:val="00563BFA"/>
    <w:rsid w:val="00563F02"/>
    <w:rsid w:val="00563F91"/>
    <w:rsid w:val="0056418B"/>
    <w:rsid w:val="005643EC"/>
    <w:rsid w:val="005647FA"/>
    <w:rsid w:val="00564E9D"/>
    <w:rsid w:val="00565E15"/>
    <w:rsid w:val="005664D2"/>
    <w:rsid w:val="00566553"/>
    <w:rsid w:val="00566A28"/>
    <w:rsid w:val="00567BB3"/>
    <w:rsid w:val="00567CDD"/>
    <w:rsid w:val="00570FE3"/>
    <w:rsid w:val="005721E7"/>
    <w:rsid w:val="0057240C"/>
    <w:rsid w:val="00573527"/>
    <w:rsid w:val="005735C5"/>
    <w:rsid w:val="00573E23"/>
    <w:rsid w:val="00574835"/>
    <w:rsid w:val="0057486A"/>
    <w:rsid w:val="00575061"/>
    <w:rsid w:val="00575C24"/>
    <w:rsid w:val="00575ED7"/>
    <w:rsid w:val="005766EE"/>
    <w:rsid w:val="00576908"/>
    <w:rsid w:val="00576ED4"/>
    <w:rsid w:val="00577146"/>
    <w:rsid w:val="0057729A"/>
    <w:rsid w:val="00577529"/>
    <w:rsid w:val="00577536"/>
    <w:rsid w:val="00577A59"/>
    <w:rsid w:val="00577EC8"/>
    <w:rsid w:val="00580113"/>
    <w:rsid w:val="0058061E"/>
    <w:rsid w:val="00580A8A"/>
    <w:rsid w:val="00580BA3"/>
    <w:rsid w:val="005810F6"/>
    <w:rsid w:val="00581577"/>
    <w:rsid w:val="005816C3"/>
    <w:rsid w:val="00581B25"/>
    <w:rsid w:val="00581C03"/>
    <w:rsid w:val="00582216"/>
    <w:rsid w:val="005824F8"/>
    <w:rsid w:val="0058297C"/>
    <w:rsid w:val="00582C37"/>
    <w:rsid w:val="0058324A"/>
    <w:rsid w:val="00583333"/>
    <w:rsid w:val="005834C0"/>
    <w:rsid w:val="00583A07"/>
    <w:rsid w:val="00584452"/>
    <w:rsid w:val="00584552"/>
    <w:rsid w:val="005845F7"/>
    <w:rsid w:val="00585369"/>
    <w:rsid w:val="00585961"/>
    <w:rsid w:val="00585BE6"/>
    <w:rsid w:val="005861DE"/>
    <w:rsid w:val="00586289"/>
    <w:rsid w:val="00586356"/>
    <w:rsid w:val="00586EF8"/>
    <w:rsid w:val="00586F09"/>
    <w:rsid w:val="005877CC"/>
    <w:rsid w:val="00587F24"/>
    <w:rsid w:val="005913A1"/>
    <w:rsid w:val="00591453"/>
    <w:rsid w:val="0059189F"/>
    <w:rsid w:val="00591D0A"/>
    <w:rsid w:val="00592295"/>
    <w:rsid w:val="005924BA"/>
    <w:rsid w:val="00593CBF"/>
    <w:rsid w:val="00593F5D"/>
    <w:rsid w:val="005950B5"/>
    <w:rsid w:val="00595D2E"/>
    <w:rsid w:val="005965F5"/>
    <w:rsid w:val="00596680"/>
    <w:rsid w:val="005967AD"/>
    <w:rsid w:val="00596A14"/>
    <w:rsid w:val="00596B3A"/>
    <w:rsid w:val="00596C5D"/>
    <w:rsid w:val="00596CA6"/>
    <w:rsid w:val="00597616"/>
    <w:rsid w:val="005977E6"/>
    <w:rsid w:val="00597C5D"/>
    <w:rsid w:val="005A0BF8"/>
    <w:rsid w:val="005A1361"/>
    <w:rsid w:val="005A1740"/>
    <w:rsid w:val="005A30EB"/>
    <w:rsid w:val="005A31F9"/>
    <w:rsid w:val="005A386E"/>
    <w:rsid w:val="005A421C"/>
    <w:rsid w:val="005A46E4"/>
    <w:rsid w:val="005A4894"/>
    <w:rsid w:val="005A4A30"/>
    <w:rsid w:val="005A507E"/>
    <w:rsid w:val="005A546F"/>
    <w:rsid w:val="005A5CD5"/>
    <w:rsid w:val="005A6214"/>
    <w:rsid w:val="005A63AD"/>
    <w:rsid w:val="005A63FB"/>
    <w:rsid w:val="005A67E7"/>
    <w:rsid w:val="005A691C"/>
    <w:rsid w:val="005A6A04"/>
    <w:rsid w:val="005A6BB6"/>
    <w:rsid w:val="005A79F0"/>
    <w:rsid w:val="005B0114"/>
    <w:rsid w:val="005B045A"/>
    <w:rsid w:val="005B0815"/>
    <w:rsid w:val="005B0AE3"/>
    <w:rsid w:val="005B17B2"/>
    <w:rsid w:val="005B1C6B"/>
    <w:rsid w:val="005B20D9"/>
    <w:rsid w:val="005B2392"/>
    <w:rsid w:val="005B2670"/>
    <w:rsid w:val="005B2770"/>
    <w:rsid w:val="005B33C7"/>
    <w:rsid w:val="005B3517"/>
    <w:rsid w:val="005B387F"/>
    <w:rsid w:val="005B409D"/>
    <w:rsid w:val="005B4F17"/>
    <w:rsid w:val="005B4F4C"/>
    <w:rsid w:val="005B4F82"/>
    <w:rsid w:val="005B4FAD"/>
    <w:rsid w:val="005B5172"/>
    <w:rsid w:val="005B5499"/>
    <w:rsid w:val="005B6546"/>
    <w:rsid w:val="005B6D9D"/>
    <w:rsid w:val="005B6E2B"/>
    <w:rsid w:val="005B753D"/>
    <w:rsid w:val="005B794A"/>
    <w:rsid w:val="005B7A90"/>
    <w:rsid w:val="005B7AAC"/>
    <w:rsid w:val="005B7DCC"/>
    <w:rsid w:val="005B7F1B"/>
    <w:rsid w:val="005C05C7"/>
    <w:rsid w:val="005C09AB"/>
    <w:rsid w:val="005C0CD2"/>
    <w:rsid w:val="005C0DAB"/>
    <w:rsid w:val="005C1001"/>
    <w:rsid w:val="005C16C7"/>
    <w:rsid w:val="005C1BF8"/>
    <w:rsid w:val="005C2402"/>
    <w:rsid w:val="005C2915"/>
    <w:rsid w:val="005C31A3"/>
    <w:rsid w:val="005C337A"/>
    <w:rsid w:val="005C3484"/>
    <w:rsid w:val="005C354F"/>
    <w:rsid w:val="005C35E3"/>
    <w:rsid w:val="005C398B"/>
    <w:rsid w:val="005C3DB5"/>
    <w:rsid w:val="005C48D2"/>
    <w:rsid w:val="005C4D5F"/>
    <w:rsid w:val="005C5204"/>
    <w:rsid w:val="005C5D76"/>
    <w:rsid w:val="005C5D94"/>
    <w:rsid w:val="005C6129"/>
    <w:rsid w:val="005C6A84"/>
    <w:rsid w:val="005C6B77"/>
    <w:rsid w:val="005C6DE9"/>
    <w:rsid w:val="005C6E0B"/>
    <w:rsid w:val="005C75CF"/>
    <w:rsid w:val="005C768A"/>
    <w:rsid w:val="005C7A86"/>
    <w:rsid w:val="005D0719"/>
    <w:rsid w:val="005D0894"/>
    <w:rsid w:val="005D089B"/>
    <w:rsid w:val="005D090F"/>
    <w:rsid w:val="005D0D3A"/>
    <w:rsid w:val="005D1155"/>
    <w:rsid w:val="005D1226"/>
    <w:rsid w:val="005D158A"/>
    <w:rsid w:val="005D1600"/>
    <w:rsid w:val="005D1CBB"/>
    <w:rsid w:val="005D1D9C"/>
    <w:rsid w:val="005D2611"/>
    <w:rsid w:val="005D277E"/>
    <w:rsid w:val="005D287B"/>
    <w:rsid w:val="005D2E2D"/>
    <w:rsid w:val="005D33A7"/>
    <w:rsid w:val="005D36D5"/>
    <w:rsid w:val="005D3D99"/>
    <w:rsid w:val="005D40FD"/>
    <w:rsid w:val="005D47B8"/>
    <w:rsid w:val="005D4BB1"/>
    <w:rsid w:val="005D4C9E"/>
    <w:rsid w:val="005D4CD7"/>
    <w:rsid w:val="005D5412"/>
    <w:rsid w:val="005D5BC7"/>
    <w:rsid w:val="005D5FCA"/>
    <w:rsid w:val="005D628D"/>
    <w:rsid w:val="005D6465"/>
    <w:rsid w:val="005D6569"/>
    <w:rsid w:val="005D6750"/>
    <w:rsid w:val="005D67E2"/>
    <w:rsid w:val="005D6962"/>
    <w:rsid w:val="005E046E"/>
    <w:rsid w:val="005E0C94"/>
    <w:rsid w:val="005E0D5C"/>
    <w:rsid w:val="005E0E4E"/>
    <w:rsid w:val="005E13B2"/>
    <w:rsid w:val="005E1703"/>
    <w:rsid w:val="005E22B3"/>
    <w:rsid w:val="005E24F2"/>
    <w:rsid w:val="005E2B4E"/>
    <w:rsid w:val="005E3128"/>
    <w:rsid w:val="005E3B0E"/>
    <w:rsid w:val="005E3C8E"/>
    <w:rsid w:val="005E42CD"/>
    <w:rsid w:val="005E467F"/>
    <w:rsid w:val="005E46FB"/>
    <w:rsid w:val="005E4813"/>
    <w:rsid w:val="005E4CEF"/>
    <w:rsid w:val="005E5357"/>
    <w:rsid w:val="005E54B7"/>
    <w:rsid w:val="005E619F"/>
    <w:rsid w:val="005E6C2A"/>
    <w:rsid w:val="005E6C5F"/>
    <w:rsid w:val="005E701C"/>
    <w:rsid w:val="005E71AA"/>
    <w:rsid w:val="005E7496"/>
    <w:rsid w:val="005E74C5"/>
    <w:rsid w:val="005E7934"/>
    <w:rsid w:val="005E79E4"/>
    <w:rsid w:val="005F01E5"/>
    <w:rsid w:val="005F0946"/>
    <w:rsid w:val="005F10ED"/>
    <w:rsid w:val="005F1255"/>
    <w:rsid w:val="005F1E25"/>
    <w:rsid w:val="005F2307"/>
    <w:rsid w:val="005F265E"/>
    <w:rsid w:val="005F2D5C"/>
    <w:rsid w:val="005F2FBF"/>
    <w:rsid w:val="005F342D"/>
    <w:rsid w:val="005F34D0"/>
    <w:rsid w:val="005F3D0D"/>
    <w:rsid w:val="005F3D89"/>
    <w:rsid w:val="005F3FDB"/>
    <w:rsid w:val="005F4196"/>
    <w:rsid w:val="005F433A"/>
    <w:rsid w:val="005F4765"/>
    <w:rsid w:val="005F4A03"/>
    <w:rsid w:val="005F5831"/>
    <w:rsid w:val="005F5CCB"/>
    <w:rsid w:val="005F5D6B"/>
    <w:rsid w:val="005F5E11"/>
    <w:rsid w:val="005F66CF"/>
    <w:rsid w:val="00600099"/>
    <w:rsid w:val="00600110"/>
    <w:rsid w:val="0060043D"/>
    <w:rsid w:val="00600E8D"/>
    <w:rsid w:val="0060103E"/>
    <w:rsid w:val="0060169A"/>
    <w:rsid w:val="006017C5"/>
    <w:rsid w:val="00601AE3"/>
    <w:rsid w:val="00601C5A"/>
    <w:rsid w:val="006024E0"/>
    <w:rsid w:val="00602AE7"/>
    <w:rsid w:val="00602B83"/>
    <w:rsid w:val="00602EF4"/>
    <w:rsid w:val="006035CC"/>
    <w:rsid w:val="00603748"/>
    <w:rsid w:val="006037C3"/>
    <w:rsid w:val="006039F8"/>
    <w:rsid w:val="00604303"/>
    <w:rsid w:val="00604906"/>
    <w:rsid w:val="00604BF3"/>
    <w:rsid w:val="00604CBC"/>
    <w:rsid w:val="0060503E"/>
    <w:rsid w:val="006057A9"/>
    <w:rsid w:val="00606C00"/>
    <w:rsid w:val="00606FA1"/>
    <w:rsid w:val="0060722F"/>
    <w:rsid w:val="00607350"/>
    <w:rsid w:val="00607676"/>
    <w:rsid w:val="00607696"/>
    <w:rsid w:val="0060783D"/>
    <w:rsid w:val="00607896"/>
    <w:rsid w:val="00607AE9"/>
    <w:rsid w:val="0061017D"/>
    <w:rsid w:val="00610607"/>
    <w:rsid w:val="0061069A"/>
    <w:rsid w:val="00610BAB"/>
    <w:rsid w:val="00611C82"/>
    <w:rsid w:val="0061216F"/>
    <w:rsid w:val="00612775"/>
    <w:rsid w:val="00612968"/>
    <w:rsid w:val="006129EB"/>
    <w:rsid w:val="006133A1"/>
    <w:rsid w:val="00613997"/>
    <w:rsid w:val="00614508"/>
    <w:rsid w:val="006147D3"/>
    <w:rsid w:val="006147FC"/>
    <w:rsid w:val="0061516B"/>
    <w:rsid w:val="006157B8"/>
    <w:rsid w:val="00615EB9"/>
    <w:rsid w:val="00616252"/>
    <w:rsid w:val="0061732F"/>
    <w:rsid w:val="00617565"/>
    <w:rsid w:val="00617692"/>
    <w:rsid w:val="006177BA"/>
    <w:rsid w:val="0062023B"/>
    <w:rsid w:val="0062156E"/>
    <w:rsid w:val="00621B70"/>
    <w:rsid w:val="00621D74"/>
    <w:rsid w:val="00622712"/>
    <w:rsid w:val="00622801"/>
    <w:rsid w:val="00623CFC"/>
    <w:rsid w:val="00623D29"/>
    <w:rsid w:val="00624652"/>
    <w:rsid w:val="00624E90"/>
    <w:rsid w:val="0062507B"/>
    <w:rsid w:val="006254FC"/>
    <w:rsid w:val="00625567"/>
    <w:rsid w:val="006263C6"/>
    <w:rsid w:val="006268E6"/>
    <w:rsid w:val="00626AE8"/>
    <w:rsid w:val="00626E6F"/>
    <w:rsid w:val="00627EDD"/>
    <w:rsid w:val="006305BF"/>
    <w:rsid w:val="00630A22"/>
    <w:rsid w:val="00630D86"/>
    <w:rsid w:val="00631B76"/>
    <w:rsid w:val="00631E19"/>
    <w:rsid w:val="00631EB5"/>
    <w:rsid w:val="006320E4"/>
    <w:rsid w:val="00632300"/>
    <w:rsid w:val="00632BB5"/>
    <w:rsid w:val="006330F9"/>
    <w:rsid w:val="006332BD"/>
    <w:rsid w:val="00633488"/>
    <w:rsid w:val="00633AEC"/>
    <w:rsid w:val="0063481E"/>
    <w:rsid w:val="00635151"/>
    <w:rsid w:val="00637282"/>
    <w:rsid w:val="0063736B"/>
    <w:rsid w:val="00637939"/>
    <w:rsid w:val="00637FA4"/>
    <w:rsid w:val="0064137E"/>
    <w:rsid w:val="00641473"/>
    <w:rsid w:val="00641AA8"/>
    <w:rsid w:val="00641C37"/>
    <w:rsid w:val="0064257A"/>
    <w:rsid w:val="006428D0"/>
    <w:rsid w:val="00643238"/>
    <w:rsid w:val="00643240"/>
    <w:rsid w:val="00643B90"/>
    <w:rsid w:val="00644164"/>
    <w:rsid w:val="00644448"/>
    <w:rsid w:val="00644543"/>
    <w:rsid w:val="006445F7"/>
    <w:rsid w:val="00644704"/>
    <w:rsid w:val="00644901"/>
    <w:rsid w:val="00644A54"/>
    <w:rsid w:val="00644A81"/>
    <w:rsid w:val="00644C35"/>
    <w:rsid w:val="00645652"/>
    <w:rsid w:val="0064581E"/>
    <w:rsid w:val="00645E14"/>
    <w:rsid w:val="006465CB"/>
    <w:rsid w:val="006469CC"/>
    <w:rsid w:val="00646C0F"/>
    <w:rsid w:val="00646C82"/>
    <w:rsid w:val="0064700D"/>
    <w:rsid w:val="006470EB"/>
    <w:rsid w:val="006471BC"/>
    <w:rsid w:val="0064781F"/>
    <w:rsid w:val="006478D7"/>
    <w:rsid w:val="00650C0C"/>
    <w:rsid w:val="006512AA"/>
    <w:rsid w:val="006514CE"/>
    <w:rsid w:val="00652061"/>
    <w:rsid w:val="0065233C"/>
    <w:rsid w:val="00652A17"/>
    <w:rsid w:val="00652BFC"/>
    <w:rsid w:val="00652E2A"/>
    <w:rsid w:val="00652F0F"/>
    <w:rsid w:val="00652FDC"/>
    <w:rsid w:val="00653187"/>
    <w:rsid w:val="00653242"/>
    <w:rsid w:val="00653CB9"/>
    <w:rsid w:val="00655523"/>
    <w:rsid w:val="00656BB2"/>
    <w:rsid w:val="00656E59"/>
    <w:rsid w:val="006570C5"/>
    <w:rsid w:val="006572E3"/>
    <w:rsid w:val="00657C40"/>
    <w:rsid w:val="00657C47"/>
    <w:rsid w:val="006602D9"/>
    <w:rsid w:val="00660329"/>
    <w:rsid w:val="006607A0"/>
    <w:rsid w:val="00660B59"/>
    <w:rsid w:val="00660C40"/>
    <w:rsid w:val="00660F3B"/>
    <w:rsid w:val="006617C1"/>
    <w:rsid w:val="0066249C"/>
    <w:rsid w:val="0066258D"/>
    <w:rsid w:val="0066293A"/>
    <w:rsid w:val="00662C20"/>
    <w:rsid w:val="0066305C"/>
    <w:rsid w:val="00663175"/>
    <w:rsid w:val="00663D4E"/>
    <w:rsid w:val="00664255"/>
    <w:rsid w:val="0066542A"/>
    <w:rsid w:val="006657CB"/>
    <w:rsid w:val="00665BB5"/>
    <w:rsid w:val="0066611F"/>
    <w:rsid w:val="006663FE"/>
    <w:rsid w:val="006664B9"/>
    <w:rsid w:val="00666C99"/>
    <w:rsid w:val="00667535"/>
    <w:rsid w:val="00667550"/>
    <w:rsid w:val="00667F07"/>
    <w:rsid w:val="00670415"/>
    <w:rsid w:val="00670876"/>
    <w:rsid w:val="00670CA0"/>
    <w:rsid w:val="00670DF7"/>
    <w:rsid w:val="00670FE0"/>
    <w:rsid w:val="00671C00"/>
    <w:rsid w:val="00671CB9"/>
    <w:rsid w:val="00672094"/>
    <w:rsid w:val="00672AD2"/>
    <w:rsid w:val="00673243"/>
    <w:rsid w:val="00674035"/>
    <w:rsid w:val="00674628"/>
    <w:rsid w:val="0067472E"/>
    <w:rsid w:val="006747B1"/>
    <w:rsid w:val="00674887"/>
    <w:rsid w:val="00674F13"/>
    <w:rsid w:val="006756B6"/>
    <w:rsid w:val="00675907"/>
    <w:rsid w:val="0067597B"/>
    <w:rsid w:val="00675B94"/>
    <w:rsid w:val="00675EA2"/>
    <w:rsid w:val="006762C3"/>
    <w:rsid w:val="006769AA"/>
    <w:rsid w:val="00677248"/>
    <w:rsid w:val="00677D44"/>
    <w:rsid w:val="006808B5"/>
    <w:rsid w:val="00681269"/>
    <w:rsid w:val="006812BC"/>
    <w:rsid w:val="006812E9"/>
    <w:rsid w:val="006813FF"/>
    <w:rsid w:val="0068148D"/>
    <w:rsid w:val="00681A8D"/>
    <w:rsid w:val="00681AFF"/>
    <w:rsid w:val="00681C66"/>
    <w:rsid w:val="00681EE7"/>
    <w:rsid w:val="00681F78"/>
    <w:rsid w:val="00682838"/>
    <w:rsid w:val="00682F04"/>
    <w:rsid w:val="00683652"/>
    <w:rsid w:val="00683C57"/>
    <w:rsid w:val="00683DAA"/>
    <w:rsid w:val="006846AF"/>
    <w:rsid w:val="00684B62"/>
    <w:rsid w:val="00684BE8"/>
    <w:rsid w:val="00684C87"/>
    <w:rsid w:val="00685640"/>
    <w:rsid w:val="00685B70"/>
    <w:rsid w:val="00685C00"/>
    <w:rsid w:val="00685F63"/>
    <w:rsid w:val="0068612B"/>
    <w:rsid w:val="006861BF"/>
    <w:rsid w:val="00686B76"/>
    <w:rsid w:val="00686C88"/>
    <w:rsid w:val="00686E0A"/>
    <w:rsid w:val="0069077D"/>
    <w:rsid w:val="00690A9C"/>
    <w:rsid w:val="00690B06"/>
    <w:rsid w:val="006913EB"/>
    <w:rsid w:val="006917A9"/>
    <w:rsid w:val="006917CB"/>
    <w:rsid w:val="00691A92"/>
    <w:rsid w:val="00691B61"/>
    <w:rsid w:val="00692BC3"/>
    <w:rsid w:val="00692CC7"/>
    <w:rsid w:val="00693371"/>
    <w:rsid w:val="00693773"/>
    <w:rsid w:val="0069418F"/>
    <w:rsid w:val="0069425F"/>
    <w:rsid w:val="00694C21"/>
    <w:rsid w:val="00694FE5"/>
    <w:rsid w:val="00695236"/>
    <w:rsid w:val="0069523C"/>
    <w:rsid w:val="006957CE"/>
    <w:rsid w:val="00695A75"/>
    <w:rsid w:val="00695E0F"/>
    <w:rsid w:val="0069604B"/>
    <w:rsid w:val="0069639E"/>
    <w:rsid w:val="00696566"/>
    <w:rsid w:val="006A0C72"/>
    <w:rsid w:val="006A1A7D"/>
    <w:rsid w:val="006A249C"/>
    <w:rsid w:val="006A28E3"/>
    <w:rsid w:val="006A2C15"/>
    <w:rsid w:val="006A3181"/>
    <w:rsid w:val="006A3324"/>
    <w:rsid w:val="006A37E3"/>
    <w:rsid w:val="006A3BBF"/>
    <w:rsid w:val="006A44BB"/>
    <w:rsid w:val="006A4B2C"/>
    <w:rsid w:val="006A588A"/>
    <w:rsid w:val="006A5A23"/>
    <w:rsid w:val="006A5F20"/>
    <w:rsid w:val="006A5F46"/>
    <w:rsid w:val="006A720B"/>
    <w:rsid w:val="006A78E7"/>
    <w:rsid w:val="006A79AD"/>
    <w:rsid w:val="006A7A8C"/>
    <w:rsid w:val="006B03BC"/>
    <w:rsid w:val="006B0507"/>
    <w:rsid w:val="006B05DA"/>
    <w:rsid w:val="006B07A2"/>
    <w:rsid w:val="006B0AB8"/>
    <w:rsid w:val="006B0D3D"/>
    <w:rsid w:val="006B0EDA"/>
    <w:rsid w:val="006B10B7"/>
    <w:rsid w:val="006B117D"/>
    <w:rsid w:val="006B2083"/>
    <w:rsid w:val="006B25C9"/>
    <w:rsid w:val="006B34F6"/>
    <w:rsid w:val="006B54D0"/>
    <w:rsid w:val="006B650B"/>
    <w:rsid w:val="006B6B16"/>
    <w:rsid w:val="006B6B86"/>
    <w:rsid w:val="006B6BB2"/>
    <w:rsid w:val="006B71AD"/>
    <w:rsid w:val="006B720F"/>
    <w:rsid w:val="006C007D"/>
    <w:rsid w:val="006C0158"/>
    <w:rsid w:val="006C0316"/>
    <w:rsid w:val="006C03A1"/>
    <w:rsid w:val="006C14C1"/>
    <w:rsid w:val="006C1B79"/>
    <w:rsid w:val="006C1CC9"/>
    <w:rsid w:val="006C1CCE"/>
    <w:rsid w:val="006C2723"/>
    <w:rsid w:val="006C2920"/>
    <w:rsid w:val="006C2BEF"/>
    <w:rsid w:val="006C2CA7"/>
    <w:rsid w:val="006C3268"/>
    <w:rsid w:val="006C40E9"/>
    <w:rsid w:val="006C4430"/>
    <w:rsid w:val="006C50BA"/>
    <w:rsid w:val="006C5133"/>
    <w:rsid w:val="006C636E"/>
    <w:rsid w:val="006C68C7"/>
    <w:rsid w:val="006C730C"/>
    <w:rsid w:val="006C748A"/>
    <w:rsid w:val="006C76CE"/>
    <w:rsid w:val="006C7796"/>
    <w:rsid w:val="006D0C33"/>
    <w:rsid w:val="006D0F60"/>
    <w:rsid w:val="006D1159"/>
    <w:rsid w:val="006D1C0E"/>
    <w:rsid w:val="006D240C"/>
    <w:rsid w:val="006D2616"/>
    <w:rsid w:val="006D27D1"/>
    <w:rsid w:val="006D27F6"/>
    <w:rsid w:val="006D2B17"/>
    <w:rsid w:val="006D42B6"/>
    <w:rsid w:val="006D4CE2"/>
    <w:rsid w:val="006D59E4"/>
    <w:rsid w:val="006D5DFE"/>
    <w:rsid w:val="006D628B"/>
    <w:rsid w:val="006D6396"/>
    <w:rsid w:val="006D6550"/>
    <w:rsid w:val="006D7015"/>
    <w:rsid w:val="006D7324"/>
    <w:rsid w:val="006D7527"/>
    <w:rsid w:val="006D7B60"/>
    <w:rsid w:val="006D7FF8"/>
    <w:rsid w:val="006E0925"/>
    <w:rsid w:val="006E0D2A"/>
    <w:rsid w:val="006E0F1F"/>
    <w:rsid w:val="006E0FA7"/>
    <w:rsid w:val="006E0FAE"/>
    <w:rsid w:val="006E1247"/>
    <w:rsid w:val="006E132E"/>
    <w:rsid w:val="006E143C"/>
    <w:rsid w:val="006E147C"/>
    <w:rsid w:val="006E1584"/>
    <w:rsid w:val="006E16A0"/>
    <w:rsid w:val="006E1E50"/>
    <w:rsid w:val="006E2538"/>
    <w:rsid w:val="006E26DD"/>
    <w:rsid w:val="006E2970"/>
    <w:rsid w:val="006E2EF3"/>
    <w:rsid w:val="006E3000"/>
    <w:rsid w:val="006E33A2"/>
    <w:rsid w:val="006E3BDA"/>
    <w:rsid w:val="006E3FCE"/>
    <w:rsid w:val="006E4CCF"/>
    <w:rsid w:val="006E4DF7"/>
    <w:rsid w:val="006E5B80"/>
    <w:rsid w:val="006E5C8E"/>
    <w:rsid w:val="006E5F15"/>
    <w:rsid w:val="006E6017"/>
    <w:rsid w:val="006E6557"/>
    <w:rsid w:val="006E65B3"/>
    <w:rsid w:val="006E6810"/>
    <w:rsid w:val="006E683C"/>
    <w:rsid w:val="006E6B12"/>
    <w:rsid w:val="006E74AE"/>
    <w:rsid w:val="006E750A"/>
    <w:rsid w:val="006E776B"/>
    <w:rsid w:val="006E7969"/>
    <w:rsid w:val="006F0020"/>
    <w:rsid w:val="006F0282"/>
    <w:rsid w:val="006F073B"/>
    <w:rsid w:val="006F0E73"/>
    <w:rsid w:val="006F0EC3"/>
    <w:rsid w:val="006F0F0C"/>
    <w:rsid w:val="006F167E"/>
    <w:rsid w:val="006F1EAE"/>
    <w:rsid w:val="006F2182"/>
    <w:rsid w:val="006F23A3"/>
    <w:rsid w:val="006F2763"/>
    <w:rsid w:val="006F2908"/>
    <w:rsid w:val="006F2B95"/>
    <w:rsid w:val="006F2D17"/>
    <w:rsid w:val="006F4111"/>
    <w:rsid w:val="006F426D"/>
    <w:rsid w:val="006F54D7"/>
    <w:rsid w:val="006F5A79"/>
    <w:rsid w:val="006F5E0D"/>
    <w:rsid w:val="006F684C"/>
    <w:rsid w:val="006F6B09"/>
    <w:rsid w:val="006F6D59"/>
    <w:rsid w:val="006F7A4F"/>
    <w:rsid w:val="006F7B82"/>
    <w:rsid w:val="007002D5"/>
    <w:rsid w:val="0070047E"/>
    <w:rsid w:val="00700E76"/>
    <w:rsid w:val="00701A11"/>
    <w:rsid w:val="00701A86"/>
    <w:rsid w:val="00701C7F"/>
    <w:rsid w:val="00701DE0"/>
    <w:rsid w:val="00701F93"/>
    <w:rsid w:val="007026E7"/>
    <w:rsid w:val="00702719"/>
    <w:rsid w:val="00703B97"/>
    <w:rsid w:val="00703C10"/>
    <w:rsid w:val="00704341"/>
    <w:rsid w:val="007048C2"/>
    <w:rsid w:val="00705400"/>
    <w:rsid w:val="00705791"/>
    <w:rsid w:val="00705B46"/>
    <w:rsid w:val="00705E14"/>
    <w:rsid w:val="00705EA6"/>
    <w:rsid w:val="00705F82"/>
    <w:rsid w:val="00706BD9"/>
    <w:rsid w:val="007071B4"/>
    <w:rsid w:val="00707B52"/>
    <w:rsid w:val="0071032F"/>
    <w:rsid w:val="0071065B"/>
    <w:rsid w:val="00710899"/>
    <w:rsid w:val="007111BD"/>
    <w:rsid w:val="007117DE"/>
    <w:rsid w:val="00711AA9"/>
    <w:rsid w:val="00712BAF"/>
    <w:rsid w:val="00712BC4"/>
    <w:rsid w:val="00713057"/>
    <w:rsid w:val="0071388A"/>
    <w:rsid w:val="00713C25"/>
    <w:rsid w:val="00713D2F"/>
    <w:rsid w:val="007140DE"/>
    <w:rsid w:val="0071414A"/>
    <w:rsid w:val="00714175"/>
    <w:rsid w:val="00714290"/>
    <w:rsid w:val="007142DB"/>
    <w:rsid w:val="00714B24"/>
    <w:rsid w:val="00714C79"/>
    <w:rsid w:val="00714E3E"/>
    <w:rsid w:val="00714EE2"/>
    <w:rsid w:val="007155B7"/>
    <w:rsid w:val="00716042"/>
    <w:rsid w:val="007160BA"/>
    <w:rsid w:val="00716A35"/>
    <w:rsid w:val="00717542"/>
    <w:rsid w:val="0071796B"/>
    <w:rsid w:val="00717A89"/>
    <w:rsid w:val="0072003C"/>
    <w:rsid w:val="00720274"/>
    <w:rsid w:val="00720335"/>
    <w:rsid w:val="0072077B"/>
    <w:rsid w:val="007208C8"/>
    <w:rsid w:val="00720EBC"/>
    <w:rsid w:val="00721077"/>
    <w:rsid w:val="00721CA7"/>
    <w:rsid w:val="00722075"/>
    <w:rsid w:val="00722B8C"/>
    <w:rsid w:val="007233C4"/>
    <w:rsid w:val="007235B6"/>
    <w:rsid w:val="00723925"/>
    <w:rsid w:val="0072430E"/>
    <w:rsid w:val="00724661"/>
    <w:rsid w:val="007252E0"/>
    <w:rsid w:val="007257F2"/>
    <w:rsid w:val="007259AB"/>
    <w:rsid w:val="00726062"/>
    <w:rsid w:val="0072663F"/>
    <w:rsid w:val="00726A96"/>
    <w:rsid w:val="00726AD0"/>
    <w:rsid w:val="00726DD7"/>
    <w:rsid w:val="007275B3"/>
    <w:rsid w:val="007276CD"/>
    <w:rsid w:val="00727768"/>
    <w:rsid w:val="0072786C"/>
    <w:rsid w:val="00727CDF"/>
    <w:rsid w:val="00727D84"/>
    <w:rsid w:val="00727DAA"/>
    <w:rsid w:val="00727F04"/>
    <w:rsid w:val="00731100"/>
    <w:rsid w:val="007314EF"/>
    <w:rsid w:val="0073194E"/>
    <w:rsid w:val="00731A0B"/>
    <w:rsid w:val="00731D60"/>
    <w:rsid w:val="00731EB9"/>
    <w:rsid w:val="00732186"/>
    <w:rsid w:val="00733038"/>
    <w:rsid w:val="00733BBE"/>
    <w:rsid w:val="00733E85"/>
    <w:rsid w:val="00733F87"/>
    <w:rsid w:val="007343B2"/>
    <w:rsid w:val="00734A10"/>
    <w:rsid w:val="00734BAB"/>
    <w:rsid w:val="007352FB"/>
    <w:rsid w:val="00735B20"/>
    <w:rsid w:val="00735B29"/>
    <w:rsid w:val="00735C20"/>
    <w:rsid w:val="00735CD0"/>
    <w:rsid w:val="00735FA0"/>
    <w:rsid w:val="00736075"/>
    <w:rsid w:val="007366CB"/>
    <w:rsid w:val="00736E80"/>
    <w:rsid w:val="007371A7"/>
    <w:rsid w:val="0073775D"/>
    <w:rsid w:val="0073779C"/>
    <w:rsid w:val="00737924"/>
    <w:rsid w:val="00737EC8"/>
    <w:rsid w:val="0074099B"/>
    <w:rsid w:val="007418C8"/>
    <w:rsid w:val="00741D71"/>
    <w:rsid w:val="007427BC"/>
    <w:rsid w:val="00742F25"/>
    <w:rsid w:val="00743265"/>
    <w:rsid w:val="00743B56"/>
    <w:rsid w:val="00743E08"/>
    <w:rsid w:val="007442F6"/>
    <w:rsid w:val="00744478"/>
    <w:rsid w:val="00744683"/>
    <w:rsid w:val="00744689"/>
    <w:rsid w:val="0074575C"/>
    <w:rsid w:val="00745D8A"/>
    <w:rsid w:val="0074605F"/>
    <w:rsid w:val="0074621F"/>
    <w:rsid w:val="007469FA"/>
    <w:rsid w:val="00747725"/>
    <w:rsid w:val="00750645"/>
    <w:rsid w:val="0075064F"/>
    <w:rsid w:val="00750B00"/>
    <w:rsid w:val="0075106C"/>
    <w:rsid w:val="007515CF"/>
    <w:rsid w:val="007519AF"/>
    <w:rsid w:val="00751C04"/>
    <w:rsid w:val="007521B1"/>
    <w:rsid w:val="00752785"/>
    <w:rsid w:val="00752790"/>
    <w:rsid w:val="00753322"/>
    <w:rsid w:val="00753468"/>
    <w:rsid w:val="0075390A"/>
    <w:rsid w:val="00753BCB"/>
    <w:rsid w:val="00754C61"/>
    <w:rsid w:val="00754FBA"/>
    <w:rsid w:val="007554A8"/>
    <w:rsid w:val="00755737"/>
    <w:rsid w:val="00755B60"/>
    <w:rsid w:val="0075605D"/>
    <w:rsid w:val="0075634D"/>
    <w:rsid w:val="00756674"/>
    <w:rsid w:val="007568A3"/>
    <w:rsid w:val="007568BA"/>
    <w:rsid w:val="00757115"/>
    <w:rsid w:val="00757190"/>
    <w:rsid w:val="0075796A"/>
    <w:rsid w:val="00757ED6"/>
    <w:rsid w:val="00760541"/>
    <w:rsid w:val="00760720"/>
    <w:rsid w:val="0076124C"/>
    <w:rsid w:val="0076154E"/>
    <w:rsid w:val="007615E3"/>
    <w:rsid w:val="007618D8"/>
    <w:rsid w:val="00761BF4"/>
    <w:rsid w:val="00762710"/>
    <w:rsid w:val="0076371C"/>
    <w:rsid w:val="00763B90"/>
    <w:rsid w:val="00763E1E"/>
    <w:rsid w:val="007640BA"/>
    <w:rsid w:val="00764265"/>
    <w:rsid w:val="007647F2"/>
    <w:rsid w:val="0076499B"/>
    <w:rsid w:val="00766130"/>
    <w:rsid w:val="007668FF"/>
    <w:rsid w:val="007669B3"/>
    <w:rsid w:val="0076713A"/>
    <w:rsid w:val="0076791D"/>
    <w:rsid w:val="00767CC5"/>
    <w:rsid w:val="00767D06"/>
    <w:rsid w:val="0077050C"/>
    <w:rsid w:val="007714F3"/>
    <w:rsid w:val="00771642"/>
    <w:rsid w:val="0077166E"/>
    <w:rsid w:val="00771D2C"/>
    <w:rsid w:val="007724DE"/>
    <w:rsid w:val="00772642"/>
    <w:rsid w:val="00772668"/>
    <w:rsid w:val="00772842"/>
    <w:rsid w:val="0077295B"/>
    <w:rsid w:val="0077338C"/>
    <w:rsid w:val="00773621"/>
    <w:rsid w:val="00773624"/>
    <w:rsid w:val="0077493C"/>
    <w:rsid w:val="007751A9"/>
    <w:rsid w:val="0077532B"/>
    <w:rsid w:val="00775365"/>
    <w:rsid w:val="00775E8E"/>
    <w:rsid w:val="007761C1"/>
    <w:rsid w:val="007763F5"/>
    <w:rsid w:val="00776456"/>
    <w:rsid w:val="0077683C"/>
    <w:rsid w:val="00776CDE"/>
    <w:rsid w:val="00776E2E"/>
    <w:rsid w:val="0077719F"/>
    <w:rsid w:val="00777235"/>
    <w:rsid w:val="00777348"/>
    <w:rsid w:val="0077777E"/>
    <w:rsid w:val="00777C8B"/>
    <w:rsid w:val="00777CF1"/>
    <w:rsid w:val="00780013"/>
    <w:rsid w:val="0078087C"/>
    <w:rsid w:val="00780981"/>
    <w:rsid w:val="00780C2F"/>
    <w:rsid w:val="00780C4D"/>
    <w:rsid w:val="00781018"/>
    <w:rsid w:val="007824CC"/>
    <w:rsid w:val="007825D4"/>
    <w:rsid w:val="00782657"/>
    <w:rsid w:val="00782A5B"/>
    <w:rsid w:val="0078320F"/>
    <w:rsid w:val="0078485A"/>
    <w:rsid w:val="007850C4"/>
    <w:rsid w:val="0078521F"/>
    <w:rsid w:val="00785376"/>
    <w:rsid w:val="00785525"/>
    <w:rsid w:val="00785E00"/>
    <w:rsid w:val="00785FA9"/>
    <w:rsid w:val="00786057"/>
    <w:rsid w:val="00786A73"/>
    <w:rsid w:val="00786AED"/>
    <w:rsid w:val="0078716D"/>
    <w:rsid w:val="007875D0"/>
    <w:rsid w:val="007878AC"/>
    <w:rsid w:val="00790340"/>
    <w:rsid w:val="00790740"/>
    <w:rsid w:val="0079094C"/>
    <w:rsid w:val="0079096F"/>
    <w:rsid w:val="007914ED"/>
    <w:rsid w:val="00792D4B"/>
    <w:rsid w:val="00792E89"/>
    <w:rsid w:val="007932DB"/>
    <w:rsid w:val="007943D5"/>
    <w:rsid w:val="0079513F"/>
    <w:rsid w:val="007953E1"/>
    <w:rsid w:val="00795706"/>
    <w:rsid w:val="007968C9"/>
    <w:rsid w:val="00796D88"/>
    <w:rsid w:val="007A0562"/>
    <w:rsid w:val="007A05E1"/>
    <w:rsid w:val="007A05E2"/>
    <w:rsid w:val="007A10F6"/>
    <w:rsid w:val="007A1576"/>
    <w:rsid w:val="007A1617"/>
    <w:rsid w:val="007A1A81"/>
    <w:rsid w:val="007A1D09"/>
    <w:rsid w:val="007A1FD6"/>
    <w:rsid w:val="007A32CB"/>
    <w:rsid w:val="007A3437"/>
    <w:rsid w:val="007A38B1"/>
    <w:rsid w:val="007A4248"/>
    <w:rsid w:val="007A441C"/>
    <w:rsid w:val="007A49BC"/>
    <w:rsid w:val="007A513E"/>
    <w:rsid w:val="007A5901"/>
    <w:rsid w:val="007A629B"/>
    <w:rsid w:val="007A674B"/>
    <w:rsid w:val="007A6B39"/>
    <w:rsid w:val="007A6DF1"/>
    <w:rsid w:val="007A72BF"/>
    <w:rsid w:val="007A741D"/>
    <w:rsid w:val="007A745A"/>
    <w:rsid w:val="007A79E7"/>
    <w:rsid w:val="007A7CCA"/>
    <w:rsid w:val="007A7F86"/>
    <w:rsid w:val="007A7FC5"/>
    <w:rsid w:val="007B0021"/>
    <w:rsid w:val="007B0B7F"/>
    <w:rsid w:val="007B0D48"/>
    <w:rsid w:val="007B10B8"/>
    <w:rsid w:val="007B1655"/>
    <w:rsid w:val="007B248C"/>
    <w:rsid w:val="007B2CC6"/>
    <w:rsid w:val="007B304E"/>
    <w:rsid w:val="007B4105"/>
    <w:rsid w:val="007B4341"/>
    <w:rsid w:val="007B44AC"/>
    <w:rsid w:val="007B474F"/>
    <w:rsid w:val="007B4B9A"/>
    <w:rsid w:val="007B52F8"/>
    <w:rsid w:val="007B5558"/>
    <w:rsid w:val="007B620E"/>
    <w:rsid w:val="007B64DF"/>
    <w:rsid w:val="007B676B"/>
    <w:rsid w:val="007B67EF"/>
    <w:rsid w:val="007B6AB3"/>
    <w:rsid w:val="007B6E39"/>
    <w:rsid w:val="007B731C"/>
    <w:rsid w:val="007B7F84"/>
    <w:rsid w:val="007C03BE"/>
    <w:rsid w:val="007C05E5"/>
    <w:rsid w:val="007C0728"/>
    <w:rsid w:val="007C0ABF"/>
    <w:rsid w:val="007C130C"/>
    <w:rsid w:val="007C1A02"/>
    <w:rsid w:val="007C2160"/>
    <w:rsid w:val="007C2282"/>
    <w:rsid w:val="007C29B9"/>
    <w:rsid w:val="007C29EF"/>
    <w:rsid w:val="007C2A64"/>
    <w:rsid w:val="007C2CB8"/>
    <w:rsid w:val="007C3463"/>
    <w:rsid w:val="007C3816"/>
    <w:rsid w:val="007C4909"/>
    <w:rsid w:val="007C4DCE"/>
    <w:rsid w:val="007C4E21"/>
    <w:rsid w:val="007C52CC"/>
    <w:rsid w:val="007C53A5"/>
    <w:rsid w:val="007C56A9"/>
    <w:rsid w:val="007C642F"/>
    <w:rsid w:val="007C66C9"/>
    <w:rsid w:val="007C6B4B"/>
    <w:rsid w:val="007C6CA5"/>
    <w:rsid w:val="007C72E4"/>
    <w:rsid w:val="007C7BB3"/>
    <w:rsid w:val="007C7BEB"/>
    <w:rsid w:val="007D0009"/>
    <w:rsid w:val="007D0074"/>
    <w:rsid w:val="007D0177"/>
    <w:rsid w:val="007D05B7"/>
    <w:rsid w:val="007D0A0D"/>
    <w:rsid w:val="007D0B86"/>
    <w:rsid w:val="007D1752"/>
    <w:rsid w:val="007D1807"/>
    <w:rsid w:val="007D1903"/>
    <w:rsid w:val="007D28E2"/>
    <w:rsid w:val="007D2EA7"/>
    <w:rsid w:val="007D3416"/>
    <w:rsid w:val="007D35D7"/>
    <w:rsid w:val="007D3D57"/>
    <w:rsid w:val="007D42ED"/>
    <w:rsid w:val="007D444A"/>
    <w:rsid w:val="007D49C6"/>
    <w:rsid w:val="007D4A06"/>
    <w:rsid w:val="007D4D10"/>
    <w:rsid w:val="007D5511"/>
    <w:rsid w:val="007D580D"/>
    <w:rsid w:val="007D5B98"/>
    <w:rsid w:val="007D5C6A"/>
    <w:rsid w:val="007D64B7"/>
    <w:rsid w:val="007D6A8C"/>
    <w:rsid w:val="007D799E"/>
    <w:rsid w:val="007D7B1A"/>
    <w:rsid w:val="007E055E"/>
    <w:rsid w:val="007E1260"/>
    <w:rsid w:val="007E179E"/>
    <w:rsid w:val="007E1F8C"/>
    <w:rsid w:val="007E2122"/>
    <w:rsid w:val="007E29FA"/>
    <w:rsid w:val="007E2B04"/>
    <w:rsid w:val="007E2E35"/>
    <w:rsid w:val="007E31DA"/>
    <w:rsid w:val="007E32FF"/>
    <w:rsid w:val="007E34EE"/>
    <w:rsid w:val="007E35BF"/>
    <w:rsid w:val="007E360F"/>
    <w:rsid w:val="007E37F7"/>
    <w:rsid w:val="007E4294"/>
    <w:rsid w:val="007E4352"/>
    <w:rsid w:val="007E58E2"/>
    <w:rsid w:val="007E6191"/>
    <w:rsid w:val="007E6D81"/>
    <w:rsid w:val="007E6DAD"/>
    <w:rsid w:val="007E7007"/>
    <w:rsid w:val="007F02D3"/>
    <w:rsid w:val="007F0690"/>
    <w:rsid w:val="007F1374"/>
    <w:rsid w:val="007F23E5"/>
    <w:rsid w:val="007F2DE2"/>
    <w:rsid w:val="007F2F87"/>
    <w:rsid w:val="007F30D3"/>
    <w:rsid w:val="007F3AFF"/>
    <w:rsid w:val="007F4096"/>
    <w:rsid w:val="007F428A"/>
    <w:rsid w:val="007F4502"/>
    <w:rsid w:val="007F478D"/>
    <w:rsid w:val="007F4BB5"/>
    <w:rsid w:val="007F5267"/>
    <w:rsid w:val="007F5C13"/>
    <w:rsid w:val="007F6519"/>
    <w:rsid w:val="007F7948"/>
    <w:rsid w:val="0080041A"/>
    <w:rsid w:val="0080096B"/>
    <w:rsid w:val="00800F22"/>
    <w:rsid w:val="00801C8F"/>
    <w:rsid w:val="00801DB8"/>
    <w:rsid w:val="0080290F"/>
    <w:rsid w:val="00802A43"/>
    <w:rsid w:val="00802AE7"/>
    <w:rsid w:val="0080351F"/>
    <w:rsid w:val="00803A99"/>
    <w:rsid w:val="00803B27"/>
    <w:rsid w:val="00803BBF"/>
    <w:rsid w:val="00803E12"/>
    <w:rsid w:val="00803E28"/>
    <w:rsid w:val="00804051"/>
    <w:rsid w:val="008042B0"/>
    <w:rsid w:val="00804821"/>
    <w:rsid w:val="00804EE2"/>
    <w:rsid w:val="0080510E"/>
    <w:rsid w:val="008052A5"/>
    <w:rsid w:val="00805BFA"/>
    <w:rsid w:val="00805EA1"/>
    <w:rsid w:val="00805FDD"/>
    <w:rsid w:val="00806323"/>
    <w:rsid w:val="0080638C"/>
    <w:rsid w:val="00806573"/>
    <w:rsid w:val="00806FB2"/>
    <w:rsid w:val="0080721B"/>
    <w:rsid w:val="00807883"/>
    <w:rsid w:val="00807D83"/>
    <w:rsid w:val="00807EE0"/>
    <w:rsid w:val="0081022A"/>
    <w:rsid w:val="0081047E"/>
    <w:rsid w:val="008106B9"/>
    <w:rsid w:val="0081091D"/>
    <w:rsid w:val="00810993"/>
    <w:rsid w:val="008113B0"/>
    <w:rsid w:val="00811D03"/>
    <w:rsid w:val="008120DA"/>
    <w:rsid w:val="008120DE"/>
    <w:rsid w:val="00812CF9"/>
    <w:rsid w:val="008138F9"/>
    <w:rsid w:val="00813919"/>
    <w:rsid w:val="00813A5F"/>
    <w:rsid w:val="00813A6A"/>
    <w:rsid w:val="00813E2A"/>
    <w:rsid w:val="00813F80"/>
    <w:rsid w:val="008140F9"/>
    <w:rsid w:val="008142BC"/>
    <w:rsid w:val="008147C3"/>
    <w:rsid w:val="0081488B"/>
    <w:rsid w:val="00814B09"/>
    <w:rsid w:val="00815478"/>
    <w:rsid w:val="00815685"/>
    <w:rsid w:val="00815876"/>
    <w:rsid w:val="00815A64"/>
    <w:rsid w:val="008168C8"/>
    <w:rsid w:val="00816B5C"/>
    <w:rsid w:val="00817C64"/>
    <w:rsid w:val="008201FE"/>
    <w:rsid w:val="00820C6F"/>
    <w:rsid w:val="00821AAB"/>
    <w:rsid w:val="00821AD1"/>
    <w:rsid w:val="00821B0E"/>
    <w:rsid w:val="00822048"/>
    <w:rsid w:val="008220B1"/>
    <w:rsid w:val="008222D3"/>
    <w:rsid w:val="00822D09"/>
    <w:rsid w:val="008231A2"/>
    <w:rsid w:val="00824046"/>
    <w:rsid w:val="00824098"/>
    <w:rsid w:val="00824279"/>
    <w:rsid w:val="00824E6F"/>
    <w:rsid w:val="00825E93"/>
    <w:rsid w:val="008263CB"/>
    <w:rsid w:val="008267A0"/>
    <w:rsid w:val="00826B2E"/>
    <w:rsid w:val="00826BC4"/>
    <w:rsid w:val="00826F84"/>
    <w:rsid w:val="0082797E"/>
    <w:rsid w:val="00827D15"/>
    <w:rsid w:val="00827DF2"/>
    <w:rsid w:val="0083006E"/>
    <w:rsid w:val="00830674"/>
    <w:rsid w:val="00831066"/>
    <w:rsid w:val="008312FD"/>
    <w:rsid w:val="00832370"/>
    <w:rsid w:val="00832CBF"/>
    <w:rsid w:val="00832CC4"/>
    <w:rsid w:val="00832F4E"/>
    <w:rsid w:val="00833031"/>
    <w:rsid w:val="00833177"/>
    <w:rsid w:val="0083352A"/>
    <w:rsid w:val="0083376F"/>
    <w:rsid w:val="00833931"/>
    <w:rsid w:val="00834363"/>
    <w:rsid w:val="0083445F"/>
    <w:rsid w:val="0083471F"/>
    <w:rsid w:val="00834C7E"/>
    <w:rsid w:val="0083524C"/>
    <w:rsid w:val="0083543A"/>
    <w:rsid w:val="00835C19"/>
    <w:rsid w:val="00836FD0"/>
    <w:rsid w:val="00837368"/>
    <w:rsid w:val="008373ED"/>
    <w:rsid w:val="008379DD"/>
    <w:rsid w:val="00837C32"/>
    <w:rsid w:val="00840725"/>
    <w:rsid w:val="00840FA5"/>
    <w:rsid w:val="00841451"/>
    <w:rsid w:val="00841FA0"/>
    <w:rsid w:val="008423C0"/>
    <w:rsid w:val="008423FC"/>
    <w:rsid w:val="008424B0"/>
    <w:rsid w:val="00842618"/>
    <w:rsid w:val="00842721"/>
    <w:rsid w:val="0084305B"/>
    <w:rsid w:val="0084353E"/>
    <w:rsid w:val="00843739"/>
    <w:rsid w:val="008438DC"/>
    <w:rsid w:val="00843A5F"/>
    <w:rsid w:val="00844875"/>
    <w:rsid w:val="00844F42"/>
    <w:rsid w:val="008460D9"/>
    <w:rsid w:val="0084666C"/>
    <w:rsid w:val="008466BF"/>
    <w:rsid w:val="008469AE"/>
    <w:rsid w:val="0084715D"/>
    <w:rsid w:val="00847962"/>
    <w:rsid w:val="00850170"/>
    <w:rsid w:val="00850EEC"/>
    <w:rsid w:val="00850F43"/>
    <w:rsid w:val="008513B8"/>
    <w:rsid w:val="00851E50"/>
    <w:rsid w:val="00852499"/>
    <w:rsid w:val="008530FA"/>
    <w:rsid w:val="008536FE"/>
    <w:rsid w:val="00853AA9"/>
    <w:rsid w:val="00854186"/>
    <w:rsid w:val="0085469C"/>
    <w:rsid w:val="00855356"/>
    <w:rsid w:val="00855555"/>
    <w:rsid w:val="008556E9"/>
    <w:rsid w:val="0085661C"/>
    <w:rsid w:val="00856EE6"/>
    <w:rsid w:val="00857575"/>
    <w:rsid w:val="00857634"/>
    <w:rsid w:val="00857A2D"/>
    <w:rsid w:val="00857C69"/>
    <w:rsid w:val="00860196"/>
    <w:rsid w:val="008602D0"/>
    <w:rsid w:val="008604B6"/>
    <w:rsid w:val="0086052C"/>
    <w:rsid w:val="008605D5"/>
    <w:rsid w:val="00860F1E"/>
    <w:rsid w:val="0086103B"/>
    <w:rsid w:val="00861065"/>
    <w:rsid w:val="008610B5"/>
    <w:rsid w:val="008611C8"/>
    <w:rsid w:val="008618DF"/>
    <w:rsid w:val="0086208D"/>
    <w:rsid w:val="00862230"/>
    <w:rsid w:val="0086236E"/>
    <w:rsid w:val="008628A6"/>
    <w:rsid w:val="008628AE"/>
    <w:rsid w:val="00862B42"/>
    <w:rsid w:val="00863A7B"/>
    <w:rsid w:val="00864171"/>
    <w:rsid w:val="00864BF7"/>
    <w:rsid w:val="00864C6F"/>
    <w:rsid w:val="008655AB"/>
    <w:rsid w:val="0086575D"/>
    <w:rsid w:val="008660AD"/>
    <w:rsid w:val="00866732"/>
    <w:rsid w:val="0086694B"/>
    <w:rsid w:val="00867351"/>
    <w:rsid w:val="0086790F"/>
    <w:rsid w:val="00867F55"/>
    <w:rsid w:val="00867F6C"/>
    <w:rsid w:val="0087003A"/>
    <w:rsid w:val="00870405"/>
    <w:rsid w:val="00871389"/>
    <w:rsid w:val="00871664"/>
    <w:rsid w:val="008722CB"/>
    <w:rsid w:val="00872636"/>
    <w:rsid w:val="008726A6"/>
    <w:rsid w:val="008727B4"/>
    <w:rsid w:val="00872FB7"/>
    <w:rsid w:val="0087371A"/>
    <w:rsid w:val="008737B7"/>
    <w:rsid w:val="00873840"/>
    <w:rsid w:val="00873BEE"/>
    <w:rsid w:val="00874226"/>
    <w:rsid w:val="00874337"/>
    <w:rsid w:val="00874542"/>
    <w:rsid w:val="00875738"/>
    <w:rsid w:val="0087582C"/>
    <w:rsid w:val="00875914"/>
    <w:rsid w:val="0087618B"/>
    <w:rsid w:val="00876426"/>
    <w:rsid w:val="00876453"/>
    <w:rsid w:val="00876BEE"/>
    <w:rsid w:val="00877342"/>
    <w:rsid w:val="00877B33"/>
    <w:rsid w:val="00877FD7"/>
    <w:rsid w:val="00880492"/>
    <w:rsid w:val="00880B7C"/>
    <w:rsid w:val="00881A97"/>
    <w:rsid w:val="00881B22"/>
    <w:rsid w:val="00881C30"/>
    <w:rsid w:val="00881CC2"/>
    <w:rsid w:val="0088264D"/>
    <w:rsid w:val="00882A63"/>
    <w:rsid w:val="00882B8F"/>
    <w:rsid w:val="008831B4"/>
    <w:rsid w:val="00883583"/>
    <w:rsid w:val="00883E80"/>
    <w:rsid w:val="00884219"/>
    <w:rsid w:val="0088448F"/>
    <w:rsid w:val="00884B5D"/>
    <w:rsid w:val="00884DF0"/>
    <w:rsid w:val="008850C3"/>
    <w:rsid w:val="008851D3"/>
    <w:rsid w:val="00885ACC"/>
    <w:rsid w:val="00885AD2"/>
    <w:rsid w:val="00885E01"/>
    <w:rsid w:val="00885FC7"/>
    <w:rsid w:val="0088603F"/>
    <w:rsid w:val="00886532"/>
    <w:rsid w:val="00886673"/>
    <w:rsid w:val="008867B5"/>
    <w:rsid w:val="00886D04"/>
    <w:rsid w:val="00886EC4"/>
    <w:rsid w:val="008873DD"/>
    <w:rsid w:val="008906D7"/>
    <w:rsid w:val="00890CE1"/>
    <w:rsid w:val="00890E2E"/>
    <w:rsid w:val="00891C4A"/>
    <w:rsid w:val="00892565"/>
    <w:rsid w:val="00893130"/>
    <w:rsid w:val="00893508"/>
    <w:rsid w:val="00893536"/>
    <w:rsid w:val="00894649"/>
    <w:rsid w:val="00895149"/>
    <w:rsid w:val="00895B28"/>
    <w:rsid w:val="00895DC8"/>
    <w:rsid w:val="0089600A"/>
    <w:rsid w:val="00896357"/>
    <w:rsid w:val="00896767"/>
    <w:rsid w:val="00896B30"/>
    <w:rsid w:val="00896E03"/>
    <w:rsid w:val="008974EB"/>
    <w:rsid w:val="00897F89"/>
    <w:rsid w:val="008A04D2"/>
    <w:rsid w:val="008A061B"/>
    <w:rsid w:val="008A0CBA"/>
    <w:rsid w:val="008A102E"/>
    <w:rsid w:val="008A10E9"/>
    <w:rsid w:val="008A137B"/>
    <w:rsid w:val="008A1A23"/>
    <w:rsid w:val="008A1B23"/>
    <w:rsid w:val="008A1D7D"/>
    <w:rsid w:val="008A1DEC"/>
    <w:rsid w:val="008A28A7"/>
    <w:rsid w:val="008A2D68"/>
    <w:rsid w:val="008A32E8"/>
    <w:rsid w:val="008A34B1"/>
    <w:rsid w:val="008A369A"/>
    <w:rsid w:val="008A3E6A"/>
    <w:rsid w:val="008A4470"/>
    <w:rsid w:val="008A4DBA"/>
    <w:rsid w:val="008A5017"/>
    <w:rsid w:val="008A5093"/>
    <w:rsid w:val="008A5F72"/>
    <w:rsid w:val="008A600D"/>
    <w:rsid w:val="008A602A"/>
    <w:rsid w:val="008A6947"/>
    <w:rsid w:val="008A6B77"/>
    <w:rsid w:val="008A6E16"/>
    <w:rsid w:val="008A7259"/>
    <w:rsid w:val="008A73B2"/>
    <w:rsid w:val="008A7FE4"/>
    <w:rsid w:val="008B0292"/>
    <w:rsid w:val="008B02FD"/>
    <w:rsid w:val="008B0427"/>
    <w:rsid w:val="008B055B"/>
    <w:rsid w:val="008B066C"/>
    <w:rsid w:val="008B0734"/>
    <w:rsid w:val="008B084C"/>
    <w:rsid w:val="008B0948"/>
    <w:rsid w:val="008B0E20"/>
    <w:rsid w:val="008B0E7F"/>
    <w:rsid w:val="008B1534"/>
    <w:rsid w:val="008B1DC4"/>
    <w:rsid w:val="008B1E07"/>
    <w:rsid w:val="008B1EDF"/>
    <w:rsid w:val="008B2DA4"/>
    <w:rsid w:val="008B313B"/>
    <w:rsid w:val="008B32EC"/>
    <w:rsid w:val="008B3578"/>
    <w:rsid w:val="008B39A9"/>
    <w:rsid w:val="008B3ADE"/>
    <w:rsid w:val="008B3FD8"/>
    <w:rsid w:val="008B41E7"/>
    <w:rsid w:val="008B6107"/>
    <w:rsid w:val="008B6A96"/>
    <w:rsid w:val="008B6F29"/>
    <w:rsid w:val="008B7461"/>
    <w:rsid w:val="008B74E5"/>
    <w:rsid w:val="008B75AA"/>
    <w:rsid w:val="008B784F"/>
    <w:rsid w:val="008B7C79"/>
    <w:rsid w:val="008C0060"/>
    <w:rsid w:val="008C0161"/>
    <w:rsid w:val="008C0605"/>
    <w:rsid w:val="008C0A11"/>
    <w:rsid w:val="008C0CDC"/>
    <w:rsid w:val="008C0DD5"/>
    <w:rsid w:val="008C128D"/>
    <w:rsid w:val="008C186A"/>
    <w:rsid w:val="008C1DB5"/>
    <w:rsid w:val="008C3A4C"/>
    <w:rsid w:val="008C3ABA"/>
    <w:rsid w:val="008C4216"/>
    <w:rsid w:val="008C487C"/>
    <w:rsid w:val="008C48D6"/>
    <w:rsid w:val="008C4F8E"/>
    <w:rsid w:val="008C52ED"/>
    <w:rsid w:val="008C5990"/>
    <w:rsid w:val="008C5E64"/>
    <w:rsid w:val="008C6396"/>
    <w:rsid w:val="008C6C47"/>
    <w:rsid w:val="008C7374"/>
    <w:rsid w:val="008C7A1E"/>
    <w:rsid w:val="008C7BE9"/>
    <w:rsid w:val="008C7D6F"/>
    <w:rsid w:val="008C7E3F"/>
    <w:rsid w:val="008C7EC8"/>
    <w:rsid w:val="008D0153"/>
    <w:rsid w:val="008D141D"/>
    <w:rsid w:val="008D1F52"/>
    <w:rsid w:val="008D23D7"/>
    <w:rsid w:val="008D24F0"/>
    <w:rsid w:val="008D33E3"/>
    <w:rsid w:val="008D3520"/>
    <w:rsid w:val="008D379F"/>
    <w:rsid w:val="008D3B40"/>
    <w:rsid w:val="008D3F8F"/>
    <w:rsid w:val="008D4796"/>
    <w:rsid w:val="008D4C9A"/>
    <w:rsid w:val="008D56CF"/>
    <w:rsid w:val="008D5837"/>
    <w:rsid w:val="008D5859"/>
    <w:rsid w:val="008D6132"/>
    <w:rsid w:val="008D67C7"/>
    <w:rsid w:val="008D69D6"/>
    <w:rsid w:val="008D74B9"/>
    <w:rsid w:val="008D7829"/>
    <w:rsid w:val="008D7CCA"/>
    <w:rsid w:val="008D7ECE"/>
    <w:rsid w:val="008E0717"/>
    <w:rsid w:val="008E0932"/>
    <w:rsid w:val="008E1087"/>
    <w:rsid w:val="008E1ACD"/>
    <w:rsid w:val="008E1DB2"/>
    <w:rsid w:val="008E2099"/>
    <w:rsid w:val="008E23CA"/>
    <w:rsid w:val="008E24C3"/>
    <w:rsid w:val="008E347F"/>
    <w:rsid w:val="008E34C8"/>
    <w:rsid w:val="008E3A44"/>
    <w:rsid w:val="008E49E7"/>
    <w:rsid w:val="008E4B5D"/>
    <w:rsid w:val="008E62FB"/>
    <w:rsid w:val="008E6FE3"/>
    <w:rsid w:val="008E72C9"/>
    <w:rsid w:val="008E73C5"/>
    <w:rsid w:val="008E7626"/>
    <w:rsid w:val="008E77CE"/>
    <w:rsid w:val="008E77E4"/>
    <w:rsid w:val="008E7B95"/>
    <w:rsid w:val="008E7CEB"/>
    <w:rsid w:val="008F0256"/>
    <w:rsid w:val="008F0AB2"/>
    <w:rsid w:val="008F183D"/>
    <w:rsid w:val="008F1BB6"/>
    <w:rsid w:val="008F2270"/>
    <w:rsid w:val="008F22CB"/>
    <w:rsid w:val="008F2904"/>
    <w:rsid w:val="008F302F"/>
    <w:rsid w:val="008F345A"/>
    <w:rsid w:val="008F3DF2"/>
    <w:rsid w:val="008F4C8A"/>
    <w:rsid w:val="008F4F16"/>
    <w:rsid w:val="008F538A"/>
    <w:rsid w:val="008F55A5"/>
    <w:rsid w:val="008F5600"/>
    <w:rsid w:val="008F5EBB"/>
    <w:rsid w:val="008F5F58"/>
    <w:rsid w:val="008F6611"/>
    <w:rsid w:val="008F6D24"/>
    <w:rsid w:val="008F7427"/>
    <w:rsid w:val="008F7535"/>
    <w:rsid w:val="008F77DD"/>
    <w:rsid w:val="008F7970"/>
    <w:rsid w:val="008F7D33"/>
    <w:rsid w:val="00900208"/>
    <w:rsid w:val="00900B1A"/>
    <w:rsid w:val="00900ECE"/>
    <w:rsid w:val="009012B6"/>
    <w:rsid w:val="009019DD"/>
    <w:rsid w:val="00901A43"/>
    <w:rsid w:val="00901E15"/>
    <w:rsid w:val="00902202"/>
    <w:rsid w:val="009022EF"/>
    <w:rsid w:val="0090232B"/>
    <w:rsid w:val="00902588"/>
    <w:rsid w:val="00902D7D"/>
    <w:rsid w:val="00903113"/>
    <w:rsid w:val="0090318C"/>
    <w:rsid w:val="00903B71"/>
    <w:rsid w:val="00903BE6"/>
    <w:rsid w:val="009040D7"/>
    <w:rsid w:val="009058CF"/>
    <w:rsid w:val="00905998"/>
    <w:rsid w:val="00905A7C"/>
    <w:rsid w:val="00905ABA"/>
    <w:rsid w:val="00905F8F"/>
    <w:rsid w:val="00906441"/>
    <w:rsid w:val="00906A39"/>
    <w:rsid w:val="009075DE"/>
    <w:rsid w:val="00907798"/>
    <w:rsid w:val="00907A32"/>
    <w:rsid w:val="00907C94"/>
    <w:rsid w:val="00910089"/>
    <w:rsid w:val="00910227"/>
    <w:rsid w:val="00910907"/>
    <w:rsid w:val="00910984"/>
    <w:rsid w:val="00910B19"/>
    <w:rsid w:val="00910FA1"/>
    <w:rsid w:val="00911224"/>
    <w:rsid w:val="00911571"/>
    <w:rsid w:val="00911726"/>
    <w:rsid w:val="00911CBC"/>
    <w:rsid w:val="00911EF3"/>
    <w:rsid w:val="009125ED"/>
    <w:rsid w:val="0091264C"/>
    <w:rsid w:val="009129AF"/>
    <w:rsid w:val="00912C84"/>
    <w:rsid w:val="00912E22"/>
    <w:rsid w:val="00913080"/>
    <w:rsid w:val="009130FC"/>
    <w:rsid w:val="00913234"/>
    <w:rsid w:val="0091326A"/>
    <w:rsid w:val="00913406"/>
    <w:rsid w:val="00913A78"/>
    <w:rsid w:val="00913B67"/>
    <w:rsid w:val="00914C59"/>
    <w:rsid w:val="00914E1A"/>
    <w:rsid w:val="009152E8"/>
    <w:rsid w:val="00916DB1"/>
    <w:rsid w:val="00916E00"/>
    <w:rsid w:val="009171CD"/>
    <w:rsid w:val="0091720B"/>
    <w:rsid w:val="00917EB5"/>
    <w:rsid w:val="00917FDE"/>
    <w:rsid w:val="0092071C"/>
    <w:rsid w:val="00920770"/>
    <w:rsid w:val="009210FD"/>
    <w:rsid w:val="0092124F"/>
    <w:rsid w:val="00921335"/>
    <w:rsid w:val="009213A5"/>
    <w:rsid w:val="0092272A"/>
    <w:rsid w:val="009228C9"/>
    <w:rsid w:val="009230A7"/>
    <w:rsid w:val="009235C2"/>
    <w:rsid w:val="009235D9"/>
    <w:rsid w:val="0092397D"/>
    <w:rsid w:val="0092398A"/>
    <w:rsid w:val="00923E02"/>
    <w:rsid w:val="0092412C"/>
    <w:rsid w:val="00924294"/>
    <w:rsid w:val="009243E3"/>
    <w:rsid w:val="00924652"/>
    <w:rsid w:val="009246F7"/>
    <w:rsid w:val="00924CAD"/>
    <w:rsid w:val="009255A4"/>
    <w:rsid w:val="009257F3"/>
    <w:rsid w:val="00925D27"/>
    <w:rsid w:val="009260B5"/>
    <w:rsid w:val="00926921"/>
    <w:rsid w:val="009271E1"/>
    <w:rsid w:val="009277C0"/>
    <w:rsid w:val="009277D6"/>
    <w:rsid w:val="00927871"/>
    <w:rsid w:val="00930069"/>
    <w:rsid w:val="0093022D"/>
    <w:rsid w:val="009302FD"/>
    <w:rsid w:val="00930553"/>
    <w:rsid w:val="00930581"/>
    <w:rsid w:val="009309AA"/>
    <w:rsid w:val="00930B5C"/>
    <w:rsid w:val="009315C4"/>
    <w:rsid w:val="00931E4D"/>
    <w:rsid w:val="00932471"/>
    <w:rsid w:val="00932607"/>
    <w:rsid w:val="009334D1"/>
    <w:rsid w:val="00934C8B"/>
    <w:rsid w:val="00934DAA"/>
    <w:rsid w:val="00935224"/>
    <w:rsid w:val="00936238"/>
    <w:rsid w:val="00936461"/>
    <w:rsid w:val="009369BD"/>
    <w:rsid w:val="009375EE"/>
    <w:rsid w:val="00940426"/>
    <w:rsid w:val="00940654"/>
    <w:rsid w:val="00940B77"/>
    <w:rsid w:val="00940FAD"/>
    <w:rsid w:val="00941991"/>
    <w:rsid w:val="00941CCF"/>
    <w:rsid w:val="00942132"/>
    <w:rsid w:val="009430CE"/>
    <w:rsid w:val="009437D9"/>
    <w:rsid w:val="0094380D"/>
    <w:rsid w:val="009443E3"/>
    <w:rsid w:val="0094444B"/>
    <w:rsid w:val="009459F2"/>
    <w:rsid w:val="00945DFA"/>
    <w:rsid w:val="00945FCE"/>
    <w:rsid w:val="009464E6"/>
    <w:rsid w:val="009470BA"/>
    <w:rsid w:val="009475D4"/>
    <w:rsid w:val="00947C18"/>
    <w:rsid w:val="00947E95"/>
    <w:rsid w:val="00950194"/>
    <w:rsid w:val="0095026A"/>
    <w:rsid w:val="009503D8"/>
    <w:rsid w:val="00952B29"/>
    <w:rsid w:val="00953084"/>
    <w:rsid w:val="0095355C"/>
    <w:rsid w:val="00953AD8"/>
    <w:rsid w:val="009540A5"/>
    <w:rsid w:val="009549F2"/>
    <w:rsid w:val="00954A6D"/>
    <w:rsid w:val="00954CCC"/>
    <w:rsid w:val="00955E0A"/>
    <w:rsid w:val="00955FB8"/>
    <w:rsid w:val="00956341"/>
    <w:rsid w:val="00956652"/>
    <w:rsid w:val="00956C7A"/>
    <w:rsid w:val="00956FC9"/>
    <w:rsid w:val="00957C23"/>
    <w:rsid w:val="009602EA"/>
    <w:rsid w:val="00960FAA"/>
    <w:rsid w:val="0096189F"/>
    <w:rsid w:val="00961B4C"/>
    <w:rsid w:val="00961DA5"/>
    <w:rsid w:val="00962173"/>
    <w:rsid w:val="0096342D"/>
    <w:rsid w:val="00963EA9"/>
    <w:rsid w:val="009645DA"/>
    <w:rsid w:val="0096489F"/>
    <w:rsid w:val="009648EE"/>
    <w:rsid w:val="00964AB6"/>
    <w:rsid w:val="0096516C"/>
    <w:rsid w:val="00965491"/>
    <w:rsid w:val="00966123"/>
    <w:rsid w:val="009663F7"/>
    <w:rsid w:val="009666EF"/>
    <w:rsid w:val="00966C7A"/>
    <w:rsid w:val="0097010B"/>
    <w:rsid w:val="00970155"/>
    <w:rsid w:val="009703F4"/>
    <w:rsid w:val="009703FA"/>
    <w:rsid w:val="00970C8B"/>
    <w:rsid w:val="00970D62"/>
    <w:rsid w:val="0097131C"/>
    <w:rsid w:val="00971CBF"/>
    <w:rsid w:val="00971FF4"/>
    <w:rsid w:val="009724A4"/>
    <w:rsid w:val="0097277F"/>
    <w:rsid w:val="00972C2A"/>
    <w:rsid w:val="00972FB0"/>
    <w:rsid w:val="00973546"/>
    <w:rsid w:val="0097372A"/>
    <w:rsid w:val="00973F5C"/>
    <w:rsid w:val="00974184"/>
    <w:rsid w:val="00974237"/>
    <w:rsid w:val="00974386"/>
    <w:rsid w:val="009746D4"/>
    <w:rsid w:val="00974828"/>
    <w:rsid w:val="00974874"/>
    <w:rsid w:val="00975354"/>
    <w:rsid w:val="00975379"/>
    <w:rsid w:val="009754DA"/>
    <w:rsid w:val="00975658"/>
    <w:rsid w:val="009759B2"/>
    <w:rsid w:val="00975C38"/>
    <w:rsid w:val="00976061"/>
    <w:rsid w:val="009768DE"/>
    <w:rsid w:val="00976926"/>
    <w:rsid w:val="00976ADC"/>
    <w:rsid w:val="00977269"/>
    <w:rsid w:val="009776CD"/>
    <w:rsid w:val="0097785E"/>
    <w:rsid w:val="00977A40"/>
    <w:rsid w:val="00980260"/>
    <w:rsid w:val="0098102F"/>
    <w:rsid w:val="00981A57"/>
    <w:rsid w:val="00981B01"/>
    <w:rsid w:val="0098225D"/>
    <w:rsid w:val="00983037"/>
    <w:rsid w:val="0098371C"/>
    <w:rsid w:val="00983DB0"/>
    <w:rsid w:val="00983F44"/>
    <w:rsid w:val="009841BC"/>
    <w:rsid w:val="009843E9"/>
    <w:rsid w:val="009847CD"/>
    <w:rsid w:val="0098502F"/>
    <w:rsid w:val="009852CE"/>
    <w:rsid w:val="00985962"/>
    <w:rsid w:val="00986D0D"/>
    <w:rsid w:val="0098709E"/>
    <w:rsid w:val="00987410"/>
    <w:rsid w:val="0098754A"/>
    <w:rsid w:val="00987634"/>
    <w:rsid w:val="00987A7A"/>
    <w:rsid w:val="00987B4E"/>
    <w:rsid w:val="00990020"/>
    <w:rsid w:val="00990277"/>
    <w:rsid w:val="009903AD"/>
    <w:rsid w:val="00990400"/>
    <w:rsid w:val="00990AE9"/>
    <w:rsid w:val="00990D3B"/>
    <w:rsid w:val="00990E1A"/>
    <w:rsid w:val="00990FD4"/>
    <w:rsid w:val="00991933"/>
    <w:rsid w:val="00992DB1"/>
    <w:rsid w:val="00992EC5"/>
    <w:rsid w:val="0099312A"/>
    <w:rsid w:val="0099382F"/>
    <w:rsid w:val="00993977"/>
    <w:rsid w:val="00994078"/>
    <w:rsid w:val="009943AD"/>
    <w:rsid w:val="009947CC"/>
    <w:rsid w:val="00994815"/>
    <w:rsid w:val="009948D3"/>
    <w:rsid w:val="00994BB5"/>
    <w:rsid w:val="00994D45"/>
    <w:rsid w:val="00994E43"/>
    <w:rsid w:val="00994ED8"/>
    <w:rsid w:val="009951A5"/>
    <w:rsid w:val="009954A6"/>
    <w:rsid w:val="00995D51"/>
    <w:rsid w:val="00996A55"/>
    <w:rsid w:val="00996E5C"/>
    <w:rsid w:val="0099730F"/>
    <w:rsid w:val="00997361"/>
    <w:rsid w:val="009973C5"/>
    <w:rsid w:val="009975B9"/>
    <w:rsid w:val="009A0105"/>
    <w:rsid w:val="009A056E"/>
    <w:rsid w:val="009A0B35"/>
    <w:rsid w:val="009A0C44"/>
    <w:rsid w:val="009A0E7F"/>
    <w:rsid w:val="009A124A"/>
    <w:rsid w:val="009A14ED"/>
    <w:rsid w:val="009A17BB"/>
    <w:rsid w:val="009A1CE1"/>
    <w:rsid w:val="009A1EFB"/>
    <w:rsid w:val="009A21CD"/>
    <w:rsid w:val="009A239B"/>
    <w:rsid w:val="009A2A09"/>
    <w:rsid w:val="009A2A67"/>
    <w:rsid w:val="009A2D35"/>
    <w:rsid w:val="009A3728"/>
    <w:rsid w:val="009A376D"/>
    <w:rsid w:val="009A3F1F"/>
    <w:rsid w:val="009A3F22"/>
    <w:rsid w:val="009A4771"/>
    <w:rsid w:val="009A4BE2"/>
    <w:rsid w:val="009A4F58"/>
    <w:rsid w:val="009A4FC2"/>
    <w:rsid w:val="009A5CFB"/>
    <w:rsid w:val="009A6159"/>
    <w:rsid w:val="009A64D6"/>
    <w:rsid w:val="009A70CA"/>
    <w:rsid w:val="009A7793"/>
    <w:rsid w:val="009A78BE"/>
    <w:rsid w:val="009A7BE5"/>
    <w:rsid w:val="009A7DA1"/>
    <w:rsid w:val="009B01CB"/>
    <w:rsid w:val="009B0B51"/>
    <w:rsid w:val="009B0B5D"/>
    <w:rsid w:val="009B0DF0"/>
    <w:rsid w:val="009B0E64"/>
    <w:rsid w:val="009B1E23"/>
    <w:rsid w:val="009B3008"/>
    <w:rsid w:val="009B3945"/>
    <w:rsid w:val="009B3C87"/>
    <w:rsid w:val="009B3DF6"/>
    <w:rsid w:val="009B4478"/>
    <w:rsid w:val="009B4D44"/>
    <w:rsid w:val="009B5876"/>
    <w:rsid w:val="009B5B41"/>
    <w:rsid w:val="009B62AE"/>
    <w:rsid w:val="009B64EC"/>
    <w:rsid w:val="009B6C70"/>
    <w:rsid w:val="009B708C"/>
    <w:rsid w:val="009B73C5"/>
    <w:rsid w:val="009C0040"/>
    <w:rsid w:val="009C020B"/>
    <w:rsid w:val="009C0601"/>
    <w:rsid w:val="009C079E"/>
    <w:rsid w:val="009C0C86"/>
    <w:rsid w:val="009C1EF6"/>
    <w:rsid w:val="009C20AC"/>
    <w:rsid w:val="009C2478"/>
    <w:rsid w:val="009C26A3"/>
    <w:rsid w:val="009C29DC"/>
    <w:rsid w:val="009C3122"/>
    <w:rsid w:val="009C3AA8"/>
    <w:rsid w:val="009C3B6E"/>
    <w:rsid w:val="009C48CB"/>
    <w:rsid w:val="009C496F"/>
    <w:rsid w:val="009C4C92"/>
    <w:rsid w:val="009C4CDF"/>
    <w:rsid w:val="009C4DE6"/>
    <w:rsid w:val="009C5522"/>
    <w:rsid w:val="009C5565"/>
    <w:rsid w:val="009C5634"/>
    <w:rsid w:val="009C5B64"/>
    <w:rsid w:val="009C6053"/>
    <w:rsid w:val="009C60E6"/>
    <w:rsid w:val="009C6E3D"/>
    <w:rsid w:val="009D0276"/>
    <w:rsid w:val="009D08CB"/>
    <w:rsid w:val="009D0E01"/>
    <w:rsid w:val="009D0E26"/>
    <w:rsid w:val="009D1189"/>
    <w:rsid w:val="009D13F2"/>
    <w:rsid w:val="009D3504"/>
    <w:rsid w:val="009D4095"/>
    <w:rsid w:val="009D41D3"/>
    <w:rsid w:val="009D4515"/>
    <w:rsid w:val="009D4518"/>
    <w:rsid w:val="009D4A73"/>
    <w:rsid w:val="009D4CA6"/>
    <w:rsid w:val="009D4F84"/>
    <w:rsid w:val="009D652A"/>
    <w:rsid w:val="009D6761"/>
    <w:rsid w:val="009D6FA5"/>
    <w:rsid w:val="009D7263"/>
    <w:rsid w:val="009D727C"/>
    <w:rsid w:val="009D73B5"/>
    <w:rsid w:val="009D74E3"/>
    <w:rsid w:val="009D76AD"/>
    <w:rsid w:val="009D7788"/>
    <w:rsid w:val="009D7A38"/>
    <w:rsid w:val="009E059A"/>
    <w:rsid w:val="009E0C79"/>
    <w:rsid w:val="009E1123"/>
    <w:rsid w:val="009E2288"/>
    <w:rsid w:val="009E26D0"/>
    <w:rsid w:val="009E2932"/>
    <w:rsid w:val="009E2A47"/>
    <w:rsid w:val="009E2B1A"/>
    <w:rsid w:val="009E2E5C"/>
    <w:rsid w:val="009E3085"/>
    <w:rsid w:val="009E3487"/>
    <w:rsid w:val="009E34BB"/>
    <w:rsid w:val="009E34F8"/>
    <w:rsid w:val="009E36D1"/>
    <w:rsid w:val="009E39A2"/>
    <w:rsid w:val="009E39A7"/>
    <w:rsid w:val="009E3E53"/>
    <w:rsid w:val="009E40ED"/>
    <w:rsid w:val="009E49AB"/>
    <w:rsid w:val="009E4ACA"/>
    <w:rsid w:val="009E543E"/>
    <w:rsid w:val="009E5540"/>
    <w:rsid w:val="009E5899"/>
    <w:rsid w:val="009E5B46"/>
    <w:rsid w:val="009E5D95"/>
    <w:rsid w:val="009E6188"/>
    <w:rsid w:val="009E6240"/>
    <w:rsid w:val="009E6C99"/>
    <w:rsid w:val="009E6EA7"/>
    <w:rsid w:val="009E7035"/>
    <w:rsid w:val="009E7064"/>
    <w:rsid w:val="009E74F0"/>
    <w:rsid w:val="009E7D3C"/>
    <w:rsid w:val="009F0416"/>
    <w:rsid w:val="009F0B1D"/>
    <w:rsid w:val="009F106C"/>
    <w:rsid w:val="009F1A29"/>
    <w:rsid w:val="009F2E2A"/>
    <w:rsid w:val="009F33B1"/>
    <w:rsid w:val="009F3997"/>
    <w:rsid w:val="009F3ABA"/>
    <w:rsid w:val="009F3D1E"/>
    <w:rsid w:val="009F42EE"/>
    <w:rsid w:val="009F493B"/>
    <w:rsid w:val="009F613E"/>
    <w:rsid w:val="009F6416"/>
    <w:rsid w:val="009F649A"/>
    <w:rsid w:val="009F6D4E"/>
    <w:rsid w:val="009F763B"/>
    <w:rsid w:val="00A0021E"/>
    <w:rsid w:val="00A0039A"/>
    <w:rsid w:val="00A004AC"/>
    <w:rsid w:val="00A0098F"/>
    <w:rsid w:val="00A00A7C"/>
    <w:rsid w:val="00A00B81"/>
    <w:rsid w:val="00A00D7B"/>
    <w:rsid w:val="00A00ED4"/>
    <w:rsid w:val="00A01641"/>
    <w:rsid w:val="00A016E3"/>
    <w:rsid w:val="00A01D47"/>
    <w:rsid w:val="00A02DD3"/>
    <w:rsid w:val="00A0365F"/>
    <w:rsid w:val="00A0375B"/>
    <w:rsid w:val="00A03BE1"/>
    <w:rsid w:val="00A049E1"/>
    <w:rsid w:val="00A04C8F"/>
    <w:rsid w:val="00A05028"/>
    <w:rsid w:val="00A0555D"/>
    <w:rsid w:val="00A05C7D"/>
    <w:rsid w:val="00A062F5"/>
    <w:rsid w:val="00A06DFD"/>
    <w:rsid w:val="00A0719D"/>
    <w:rsid w:val="00A07627"/>
    <w:rsid w:val="00A0783E"/>
    <w:rsid w:val="00A07B58"/>
    <w:rsid w:val="00A10074"/>
    <w:rsid w:val="00A1062E"/>
    <w:rsid w:val="00A10640"/>
    <w:rsid w:val="00A10B4F"/>
    <w:rsid w:val="00A10EE8"/>
    <w:rsid w:val="00A11A13"/>
    <w:rsid w:val="00A11AFF"/>
    <w:rsid w:val="00A11EE9"/>
    <w:rsid w:val="00A12D48"/>
    <w:rsid w:val="00A12EE0"/>
    <w:rsid w:val="00A13005"/>
    <w:rsid w:val="00A1365A"/>
    <w:rsid w:val="00A13DA1"/>
    <w:rsid w:val="00A158F7"/>
    <w:rsid w:val="00A15973"/>
    <w:rsid w:val="00A15C72"/>
    <w:rsid w:val="00A15D4D"/>
    <w:rsid w:val="00A16644"/>
    <w:rsid w:val="00A16A29"/>
    <w:rsid w:val="00A16B74"/>
    <w:rsid w:val="00A16E16"/>
    <w:rsid w:val="00A17057"/>
    <w:rsid w:val="00A1795F"/>
    <w:rsid w:val="00A20908"/>
    <w:rsid w:val="00A21C8C"/>
    <w:rsid w:val="00A22402"/>
    <w:rsid w:val="00A22778"/>
    <w:rsid w:val="00A22844"/>
    <w:rsid w:val="00A2292F"/>
    <w:rsid w:val="00A23261"/>
    <w:rsid w:val="00A23356"/>
    <w:rsid w:val="00A2344F"/>
    <w:rsid w:val="00A2355B"/>
    <w:rsid w:val="00A23A5C"/>
    <w:rsid w:val="00A240E3"/>
    <w:rsid w:val="00A24AFC"/>
    <w:rsid w:val="00A24B6F"/>
    <w:rsid w:val="00A24BBD"/>
    <w:rsid w:val="00A24E5D"/>
    <w:rsid w:val="00A2503A"/>
    <w:rsid w:val="00A25982"/>
    <w:rsid w:val="00A25D0B"/>
    <w:rsid w:val="00A25DBF"/>
    <w:rsid w:val="00A2623E"/>
    <w:rsid w:val="00A268B3"/>
    <w:rsid w:val="00A26BFE"/>
    <w:rsid w:val="00A26EC4"/>
    <w:rsid w:val="00A26EF3"/>
    <w:rsid w:val="00A2734B"/>
    <w:rsid w:val="00A30217"/>
    <w:rsid w:val="00A30635"/>
    <w:rsid w:val="00A30A43"/>
    <w:rsid w:val="00A30E2A"/>
    <w:rsid w:val="00A3186B"/>
    <w:rsid w:val="00A31CBB"/>
    <w:rsid w:val="00A31E30"/>
    <w:rsid w:val="00A31EE9"/>
    <w:rsid w:val="00A322D5"/>
    <w:rsid w:val="00A32618"/>
    <w:rsid w:val="00A329C5"/>
    <w:rsid w:val="00A32AF0"/>
    <w:rsid w:val="00A337F1"/>
    <w:rsid w:val="00A341B9"/>
    <w:rsid w:val="00A3551B"/>
    <w:rsid w:val="00A35923"/>
    <w:rsid w:val="00A35B76"/>
    <w:rsid w:val="00A35D0E"/>
    <w:rsid w:val="00A35DFC"/>
    <w:rsid w:val="00A36144"/>
    <w:rsid w:val="00A36343"/>
    <w:rsid w:val="00A368B8"/>
    <w:rsid w:val="00A379D5"/>
    <w:rsid w:val="00A37F29"/>
    <w:rsid w:val="00A37FD5"/>
    <w:rsid w:val="00A40080"/>
    <w:rsid w:val="00A4021E"/>
    <w:rsid w:val="00A4076F"/>
    <w:rsid w:val="00A40860"/>
    <w:rsid w:val="00A408D5"/>
    <w:rsid w:val="00A40A21"/>
    <w:rsid w:val="00A416AA"/>
    <w:rsid w:val="00A416CE"/>
    <w:rsid w:val="00A4220F"/>
    <w:rsid w:val="00A4223D"/>
    <w:rsid w:val="00A42CA4"/>
    <w:rsid w:val="00A42F94"/>
    <w:rsid w:val="00A43075"/>
    <w:rsid w:val="00A43670"/>
    <w:rsid w:val="00A43733"/>
    <w:rsid w:val="00A43F2F"/>
    <w:rsid w:val="00A443FA"/>
    <w:rsid w:val="00A45781"/>
    <w:rsid w:val="00A45A3F"/>
    <w:rsid w:val="00A4628A"/>
    <w:rsid w:val="00A462D6"/>
    <w:rsid w:val="00A46F52"/>
    <w:rsid w:val="00A47B60"/>
    <w:rsid w:val="00A47DF0"/>
    <w:rsid w:val="00A51879"/>
    <w:rsid w:val="00A51B9D"/>
    <w:rsid w:val="00A51ED3"/>
    <w:rsid w:val="00A520DF"/>
    <w:rsid w:val="00A526E7"/>
    <w:rsid w:val="00A52B31"/>
    <w:rsid w:val="00A53C33"/>
    <w:rsid w:val="00A53FFA"/>
    <w:rsid w:val="00A5436C"/>
    <w:rsid w:val="00A5496E"/>
    <w:rsid w:val="00A54AE5"/>
    <w:rsid w:val="00A55B50"/>
    <w:rsid w:val="00A55FB9"/>
    <w:rsid w:val="00A560B5"/>
    <w:rsid w:val="00A5633A"/>
    <w:rsid w:val="00A5634F"/>
    <w:rsid w:val="00A5737E"/>
    <w:rsid w:val="00A57773"/>
    <w:rsid w:val="00A57A3B"/>
    <w:rsid w:val="00A57B1F"/>
    <w:rsid w:val="00A57FB7"/>
    <w:rsid w:val="00A602D4"/>
    <w:rsid w:val="00A607F7"/>
    <w:rsid w:val="00A60BDB"/>
    <w:rsid w:val="00A60DF5"/>
    <w:rsid w:val="00A616A0"/>
    <w:rsid w:val="00A620BC"/>
    <w:rsid w:val="00A62AA5"/>
    <w:rsid w:val="00A62D03"/>
    <w:rsid w:val="00A6353B"/>
    <w:rsid w:val="00A6426E"/>
    <w:rsid w:val="00A644B1"/>
    <w:rsid w:val="00A64864"/>
    <w:rsid w:val="00A64AB2"/>
    <w:rsid w:val="00A65223"/>
    <w:rsid w:val="00A65409"/>
    <w:rsid w:val="00A65714"/>
    <w:rsid w:val="00A66954"/>
    <w:rsid w:val="00A67265"/>
    <w:rsid w:val="00A67AA6"/>
    <w:rsid w:val="00A67D88"/>
    <w:rsid w:val="00A67E3C"/>
    <w:rsid w:val="00A7030A"/>
    <w:rsid w:val="00A70382"/>
    <w:rsid w:val="00A7047C"/>
    <w:rsid w:val="00A726FF"/>
    <w:rsid w:val="00A727E3"/>
    <w:rsid w:val="00A72ACD"/>
    <w:rsid w:val="00A736B8"/>
    <w:rsid w:val="00A73896"/>
    <w:rsid w:val="00A73E38"/>
    <w:rsid w:val="00A73E76"/>
    <w:rsid w:val="00A73E94"/>
    <w:rsid w:val="00A741B0"/>
    <w:rsid w:val="00A74861"/>
    <w:rsid w:val="00A7492A"/>
    <w:rsid w:val="00A74AD5"/>
    <w:rsid w:val="00A74B02"/>
    <w:rsid w:val="00A755CB"/>
    <w:rsid w:val="00A758C4"/>
    <w:rsid w:val="00A7628D"/>
    <w:rsid w:val="00A77CAF"/>
    <w:rsid w:val="00A802AF"/>
    <w:rsid w:val="00A805A7"/>
    <w:rsid w:val="00A80B8C"/>
    <w:rsid w:val="00A814DB"/>
    <w:rsid w:val="00A821E3"/>
    <w:rsid w:val="00A82738"/>
    <w:rsid w:val="00A8327E"/>
    <w:rsid w:val="00A83547"/>
    <w:rsid w:val="00A8377C"/>
    <w:rsid w:val="00A8387C"/>
    <w:rsid w:val="00A8430C"/>
    <w:rsid w:val="00A84B66"/>
    <w:rsid w:val="00A84C66"/>
    <w:rsid w:val="00A84FA1"/>
    <w:rsid w:val="00A85D4D"/>
    <w:rsid w:val="00A860D5"/>
    <w:rsid w:val="00A86D78"/>
    <w:rsid w:val="00A86EDA"/>
    <w:rsid w:val="00A875EF"/>
    <w:rsid w:val="00A87EEB"/>
    <w:rsid w:val="00A9070C"/>
    <w:rsid w:val="00A90989"/>
    <w:rsid w:val="00A90A8F"/>
    <w:rsid w:val="00A919F1"/>
    <w:rsid w:val="00A91A84"/>
    <w:rsid w:val="00A91B5F"/>
    <w:rsid w:val="00A923BE"/>
    <w:rsid w:val="00A926DA"/>
    <w:rsid w:val="00A92CCC"/>
    <w:rsid w:val="00A93E79"/>
    <w:rsid w:val="00A9465F"/>
    <w:rsid w:val="00A94B76"/>
    <w:rsid w:val="00A94EB9"/>
    <w:rsid w:val="00A94EFF"/>
    <w:rsid w:val="00A95978"/>
    <w:rsid w:val="00A95D25"/>
    <w:rsid w:val="00A95D54"/>
    <w:rsid w:val="00A9647B"/>
    <w:rsid w:val="00A96632"/>
    <w:rsid w:val="00A966B9"/>
    <w:rsid w:val="00A96AF7"/>
    <w:rsid w:val="00A96C23"/>
    <w:rsid w:val="00A97CA9"/>
    <w:rsid w:val="00A97DEA"/>
    <w:rsid w:val="00AA08BF"/>
    <w:rsid w:val="00AA111A"/>
    <w:rsid w:val="00AA1337"/>
    <w:rsid w:val="00AA19BD"/>
    <w:rsid w:val="00AA1C05"/>
    <w:rsid w:val="00AA1C6B"/>
    <w:rsid w:val="00AA2762"/>
    <w:rsid w:val="00AA28CC"/>
    <w:rsid w:val="00AA2CDC"/>
    <w:rsid w:val="00AA309F"/>
    <w:rsid w:val="00AA3C85"/>
    <w:rsid w:val="00AA4026"/>
    <w:rsid w:val="00AA4339"/>
    <w:rsid w:val="00AA43A7"/>
    <w:rsid w:val="00AA4743"/>
    <w:rsid w:val="00AA4792"/>
    <w:rsid w:val="00AA513C"/>
    <w:rsid w:val="00AA626D"/>
    <w:rsid w:val="00AA6E51"/>
    <w:rsid w:val="00AA6F5C"/>
    <w:rsid w:val="00AA784C"/>
    <w:rsid w:val="00AA7AB6"/>
    <w:rsid w:val="00AA7BE3"/>
    <w:rsid w:val="00AA7D02"/>
    <w:rsid w:val="00AB08F2"/>
    <w:rsid w:val="00AB0B38"/>
    <w:rsid w:val="00AB0EB6"/>
    <w:rsid w:val="00AB0EF2"/>
    <w:rsid w:val="00AB0F84"/>
    <w:rsid w:val="00AB2006"/>
    <w:rsid w:val="00AB213E"/>
    <w:rsid w:val="00AB24FD"/>
    <w:rsid w:val="00AB251C"/>
    <w:rsid w:val="00AB277B"/>
    <w:rsid w:val="00AB287F"/>
    <w:rsid w:val="00AB2FCF"/>
    <w:rsid w:val="00AB34E5"/>
    <w:rsid w:val="00AB3C37"/>
    <w:rsid w:val="00AB3C91"/>
    <w:rsid w:val="00AB4C47"/>
    <w:rsid w:val="00AB5A0B"/>
    <w:rsid w:val="00AB5E52"/>
    <w:rsid w:val="00AB60F3"/>
    <w:rsid w:val="00AB6544"/>
    <w:rsid w:val="00AB68DE"/>
    <w:rsid w:val="00AB6E28"/>
    <w:rsid w:val="00AB6F93"/>
    <w:rsid w:val="00AB7277"/>
    <w:rsid w:val="00AB7387"/>
    <w:rsid w:val="00AB76E0"/>
    <w:rsid w:val="00AB7A11"/>
    <w:rsid w:val="00AB7E37"/>
    <w:rsid w:val="00AC0504"/>
    <w:rsid w:val="00AC0AF6"/>
    <w:rsid w:val="00AC13AD"/>
    <w:rsid w:val="00AC143C"/>
    <w:rsid w:val="00AC1714"/>
    <w:rsid w:val="00AC215D"/>
    <w:rsid w:val="00AC279C"/>
    <w:rsid w:val="00AC351F"/>
    <w:rsid w:val="00AC3603"/>
    <w:rsid w:val="00AC3B14"/>
    <w:rsid w:val="00AC3CCE"/>
    <w:rsid w:val="00AC4203"/>
    <w:rsid w:val="00AC43BB"/>
    <w:rsid w:val="00AC487B"/>
    <w:rsid w:val="00AC4E47"/>
    <w:rsid w:val="00AC4F33"/>
    <w:rsid w:val="00AC564C"/>
    <w:rsid w:val="00AC57C9"/>
    <w:rsid w:val="00AC581F"/>
    <w:rsid w:val="00AC671D"/>
    <w:rsid w:val="00AC6D1B"/>
    <w:rsid w:val="00AC7A9F"/>
    <w:rsid w:val="00AC7BAE"/>
    <w:rsid w:val="00AC7C20"/>
    <w:rsid w:val="00AD081A"/>
    <w:rsid w:val="00AD0B0E"/>
    <w:rsid w:val="00AD14FB"/>
    <w:rsid w:val="00AD1DCE"/>
    <w:rsid w:val="00AD232F"/>
    <w:rsid w:val="00AD3722"/>
    <w:rsid w:val="00AD44CA"/>
    <w:rsid w:val="00AD56DE"/>
    <w:rsid w:val="00AD5EA0"/>
    <w:rsid w:val="00AD5ED2"/>
    <w:rsid w:val="00AD61CB"/>
    <w:rsid w:val="00AD67EB"/>
    <w:rsid w:val="00AD6A9A"/>
    <w:rsid w:val="00AD6BD3"/>
    <w:rsid w:val="00AD7129"/>
    <w:rsid w:val="00AD7186"/>
    <w:rsid w:val="00AD7E21"/>
    <w:rsid w:val="00AE0076"/>
    <w:rsid w:val="00AE028F"/>
    <w:rsid w:val="00AE0450"/>
    <w:rsid w:val="00AE04E7"/>
    <w:rsid w:val="00AE0A72"/>
    <w:rsid w:val="00AE0D83"/>
    <w:rsid w:val="00AE15C7"/>
    <w:rsid w:val="00AE1824"/>
    <w:rsid w:val="00AE2C17"/>
    <w:rsid w:val="00AE2C86"/>
    <w:rsid w:val="00AE3743"/>
    <w:rsid w:val="00AE3837"/>
    <w:rsid w:val="00AE3D11"/>
    <w:rsid w:val="00AE437B"/>
    <w:rsid w:val="00AE46FF"/>
    <w:rsid w:val="00AE4758"/>
    <w:rsid w:val="00AE4E79"/>
    <w:rsid w:val="00AE5D89"/>
    <w:rsid w:val="00AE5E71"/>
    <w:rsid w:val="00AE6185"/>
    <w:rsid w:val="00AE662F"/>
    <w:rsid w:val="00AE67A1"/>
    <w:rsid w:val="00AE68FA"/>
    <w:rsid w:val="00AE6BDC"/>
    <w:rsid w:val="00AE73BB"/>
    <w:rsid w:val="00AE74DD"/>
    <w:rsid w:val="00AE766A"/>
    <w:rsid w:val="00AE7819"/>
    <w:rsid w:val="00AE7E06"/>
    <w:rsid w:val="00AF0675"/>
    <w:rsid w:val="00AF0824"/>
    <w:rsid w:val="00AF0968"/>
    <w:rsid w:val="00AF0F4A"/>
    <w:rsid w:val="00AF1123"/>
    <w:rsid w:val="00AF1346"/>
    <w:rsid w:val="00AF1C93"/>
    <w:rsid w:val="00AF2415"/>
    <w:rsid w:val="00AF26B1"/>
    <w:rsid w:val="00AF348C"/>
    <w:rsid w:val="00AF3B8E"/>
    <w:rsid w:val="00AF3BBA"/>
    <w:rsid w:val="00AF4139"/>
    <w:rsid w:val="00AF425E"/>
    <w:rsid w:val="00AF458D"/>
    <w:rsid w:val="00AF4712"/>
    <w:rsid w:val="00AF478A"/>
    <w:rsid w:val="00AF4791"/>
    <w:rsid w:val="00AF5C99"/>
    <w:rsid w:val="00AF6078"/>
    <w:rsid w:val="00AF60B9"/>
    <w:rsid w:val="00AF63BB"/>
    <w:rsid w:val="00AF6600"/>
    <w:rsid w:val="00AF68E1"/>
    <w:rsid w:val="00AF756E"/>
    <w:rsid w:val="00AF7617"/>
    <w:rsid w:val="00B0078D"/>
    <w:rsid w:val="00B008BF"/>
    <w:rsid w:val="00B00C5D"/>
    <w:rsid w:val="00B011AF"/>
    <w:rsid w:val="00B0165B"/>
    <w:rsid w:val="00B02042"/>
    <w:rsid w:val="00B022BA"/>
    <w:rsid w:val="00B027E5"/>
    <w:rsid w:val="00B029B0"/>
    <w:rsid w:val="00B03075"/>
    <w:rsid w:val="00B032EB"/>
    <w:rsid w:val="00B0422F"/>
    <w:rsid w:val="00B042B1"/>
    <w:rsid w:val="00B0497E"/>
    <w:rsid w:val="00B04EAB"/>
    <w:rsid w:val="00B0547A"/>
    <w:rsid w:val="00B05853"/>
    <w:rsid w:val="00B05947"/>
    <w:rsid w:val="00B05DC0"/>
    <w:rsid w:val="00B06EA3"/>
    <w:rsid w:val="00B0757C"/>
    <w:rsid w:val="00B0776C"/>
    <w:rsid w:val="00B10099"/>
    <w:rsid w:val="00B10723"/>
    <w:rsid w:val="00B10B1E"/>
    <w:rsid w:val="00B1155C"/>
    <w:rsid w:val="00B116A8"/>
    <w:rsid w:val="00B1197B"/>
    <w:rsid w:val="00B119DE"/>
    <w:rsid w:val="00B11CE0"/>
    <w:rsid w:val="00B12030"/>
    <w:rsid w:val="00B12149"/>
    <w:rsid w:val="00B1296A"/>
    <w:rsid w:val="00B12B89"/>
    <w:rsid w:val="00B13214"/>
    <w:rsid w:val="00B1331A"/>
    <w:rsid w:val="00B13453"/>
    <w:rsid w:val="00B137AD"/>
    <w:rsid w:val="00B13CBE"/>
    <w:rsid w:val="00B148EB"/>
    <w:rsid w:val="00B148EE"/>
    <w:rsid w:val="00B14D6C"/>
    <w:rsid w:val="00B14F1D"/>
    <w:rsid w:val="00B151E7"/>
    <w:rsid w:val="00B16137"/>
    <w:rsid w:val="00B1643B"/>
    <w:rsid w:val="00B168F9"/>
    <w:rsid w:val="00B1739F"/>
    <w:rsid w:val="00B17666"/>
    <w:rsid w:val="00B17E54"/>
    <w:rsid w:val="00B17F5B"/>
    <w:rsid w:val="00B20B73"/>
    <w:rsid w:val="00B20C5B"/>
    <w:rsid w:val="00B20D01"/>
    <w:rsid w:val="00B21699"/>
    <w:rsid w:val="00B224CD"/>
    <w:rsid w:val="00B22649"/>
    <w:rsid w:val="00B22D14"/>
    <w:rsid w:val="00B2329B"/>
    <w:rsid w:val="00B23B7A"/>
    <w:rsid w:val="00B23CEB"/>
    <w:rsid w:val="00B23E23"/>
    <w:rsid w:val="00B24034"/>
    <w:rsid w:val="00B24690"/>
    <w:rsid w:val="00B248E7"/>
    <w:rsid w:val="00B248F5"/>
    <w:rsid w:val="00B250AA"/>
    <w:rsid w:val="00B250D7"/>
    <w:rsid w:val="00B2518C"/>
    <w:rsid w:val="00B2540B"/>
    <w:rsid w:val="00B254B1"/>
    <w:rsid w:val="00B256DD"/>
    <w:rsid w:val="00B25BB3"/>
    <w:rsid w:val="00B25E45"/>
    <w:rsid w:val="00B26480"/>
    <w:rsid w:val="00B26EC0"/>
    <w:rsid w:val="00B27195"/>
    <w:rsid w:val="00B2721D"/>
    <w:rsid w:val="00B273A1"/>
    <w:rsid w:val="00B27DEA"/>
    <w:rsid w:val="00B30187"/>
    <w:rsid w:val="00B303B4"/>
    <w:rsid w:val="00B30BA7"/>
    <w:rsid w:val="00B30C9B"/>
    <w:rsid w:val="00B30D2C"/>
    <w:rsid w:val="00B31034"/>
    <w:rsid w:val="00B31332"/>
    <w:rsid w:val="00B321DD"/>
    <w:rsid w:val="00B32825"/>
    <w:rsid w:val="00B32B61"/>
    <w:rsid w:val="00B32BB5"/>
    <w:rsid w:val="00B33B2B"/>
    <w:rsid w:val="00B33F3A"/>
    <w:rsid w:val="00B34300"/>
    <w:rsid w:val="00B34500"/>
    <w:rsid w:val="00B34665"/>
    <w:rsid w:val="00B34808"/>
    <w:rsid w:val="00B34BAA"/>
    <w:rsid w:val="00B354FE"/>
    <w:rsid w:val="00B358E8"/>
    <w:rsid w:val="00B36001"/>
    <w:rsid w:val="00B360BB"/>
    <w:rsid w:val="00B364FE"/>
    <w:rsid w:val="00B36741"/>
    <w:rsid w:val="00B36A39"/>
    <w:rsid w:val="00B36FE1"/>
    <w:rsid w:val="00B37117"/>
    <w:rsid w:val="00B3777E"/>
    <w:rsid w:val="00B40567"/>
    <w:rsid w:val="00B4071D"/>
    <w:rsid w:val="00B40793"/>
    <w:rsid w:val="00B4100E"/>
    <w:rsid w:val="00B412C5"/>
    <w:rsid w:val="00B42154"/>
    <w:rsid w:val="00B42175"/>
    <w:rsid w:val="00B424C7"/>
    <w:rsid w:val="00B426D5"/>
    <w:rsid w:val="00B42CD3"/>
    <w:rsid w:val="00B4314C"/>
    <w:rsid w:val="00B43480"/>
    <w:rsid w:val="00B43646"/>
    <w:rsid w:val="00B44357"/>
    <w:rsid w:val="00B443F9"/>
    <w:rsid w:val="00B44405"/>
    <w:rsid w:val="00B445D3"/>
    <w:rsid w:val="00B44C3A"/>
    <w:rsid w:val="00B45014"/>
    <w:rsid w:val="00B4562D"/>
    <w:rsid w:val="00B45972"/>
    <w:rsid w:val="00B45CAE"/>
    <w:rsid w:val="00B45F48"/>
    <w:rsid w:val="00B4601D"/>
    <w:rsid w:val="00B475FF"/>
    <w:rsid w:val="00B47699"/>
    <w:rsid w:val="00B476C3"/>
    <w:rsid w:val="00B47D8A"/>
    <w:rsid w:val="00B47ECE"/>
    <w:rsid w:val="00B50988"/>
    <w:rsid w:val="00B509A0"/>
    <w:rsid w:val="00B51621"/>
    <w:rsid w:val="00B516B5"/>
    <w:rsid w:val="00B516CA"/>
    <w:rsid w:val="00B51782"/>
    <w:rsid w:val="00B51FD4"/>
    <w:rsid w:val="00B52005"/>
    <w:rsid w:val="00B52974"/>
    <w:rsid w:val="00B52AB1"/>
    <w:rsid w:val="00B52D93"/>
    <w:rsid w:val="00B534E1"/>
    <w:rsid w:val="00B53AFA"/>
    <w:rsid w:val="00B53BA5"/>
    <w:rsid w:val="00B53C10"/>
    <w:rsid w:val="00B54768"/>
    <w:rsid w:val="00B552E0"/>
    <w:rsid w:val="00B55D6B"/>
    <w:rsid w:val="00B5709D"/>
    <w:rsid w:val="00B574C8"/>
    <w:rsid w:val="00B57E47"/>
    <w:rsid w:val="00B57F1B"/>
    <w:rsid w:val="00B603CB"/>
    <w:rsid w:val="00B60780"/>
    <w:rsid w:val="00B61026"/>
    <w:rsid w:val="00B610F0"/>
    <w:rsid w:val="00B614F6"/>
    <w:rsid w:val="00B6186D"/>
    <w:rsid w:val="00B62878"/>
    <w:rsid w:val="00B62D35"/>
    <w:rsid w:val="00B62E0E"/>
    <w:rsid w:val="00B62FB8"/>
    <w:rsid w:val="00B631DD"/>
    <w:rsid w:val="00B6375B"/>
    <w:rsid w:val="00B64037"/>
    <w:rsid w:val="00B64687"/>
    <w:rsid w:val="00B65BCC"/>
    <w:rsid w:val="00B66486"/>
    <w:rsid w:val="00B66537"/>
    <w:rsid w:val="00B66BD6"/>
    <w:rsid w:val="00B66BDF"/>
    <w:rsid w:val="00B66EB9"/>
    <w:rsid w:val="00B66F77"/>
    <w:rsid w:val="00B671DE"/>
    <w:rsid w:val="00B67375"/>
    <w:rsid w:val="00B67F82"/>
    <w:rsid w:val="00B7100E"/>
    <w:rsid w:val="00B710DD"/>
    <w:rsid w:val="00B7167A"/>
    <w:rsid w:val="00B71D54"/>
    <w:rsid w:val="00B71E43"/>
    <w:rsid w:val="00B72085"/>
    <w:rsid w:val="00B722AD"/>
    <w:rsid w:val="00B7260A"/>
    <w:rsid w:val="00B72824"/>
    <w:rsid w:val="00B72AFE"/>
    <w:rsid w:val="00B7378E"/>
    <w:rsid w:val="00B73BF0"/>
    <w:rsid w:val="00B74154"/>
    <w:rsid w:val="00B74265"/>
    <w:rsid w:val="00B74274"/>
    <w:rsid w:val="00B749A3"/>
    <w:rsid w:val="00B74D59"/>
    <w:rsid w:val="00B74F61"/>
    <w:rsid w:val="00B7566C"/>
    <w:rsid w:val="00B758CF"/>
    <w:rsid w:val="00B763CC"/>
    <w:rsid w:val="00B76452"/>
    <w:rsid w:val="00B768FE"/>
    <w:rsid w:val="00B77132"/>
    <w:rsid w:val="00B77A5D"/>
    <w:rsid w:val="00B77AB1"/>
    <w:rsid w:val="00B77B2B"/>
    <w:rsid w:val="00B77BD3"/>
    <w:rsid w:val="00B80181"/>
    <w:rsid w:val="00B8064B"/>
    <w:rsid w:val="00B807DE"/>
    <w:rsid w:val="00B808BD"/>
    <w:rsid w:val="00B80B7C"/>
    <w:rsid w:val="00B80C75"/>
    <w:rsid w:val="00B80D29"/>
    <w:rsid w:val="00B80DDD"/>
    <w:rsid w:val="00B80E96"/>
    <w:rsid w:val="00B81BFA"/>
    <w:rsid w:val="00B820FC"/>
    <w:rsid w:val="00B821B3"/>
    <w:rsid w:val="00B82628"/>
    <w:rsid w:val="00B82997"/>
    <w:rsid w:val="00B82DBB"/>
    <w:rsid w:val="00B830F8"/>
    <w:rsid w:val="00B831DC"/>
    <w:rsid w:val="00B8324F"/>
    <w:rsid w:val="00B83647"/>
    <w:rsid w:val="00B836F4"/>
    <w:rsid w:val="00B83C34"/>
    <w:rsid w:val="00B83C7A"/>
    <w:rsid w:val="00B84557"/>
    <w:rsid w:val="00B84F6B"/>
    <w:rsid w:val="00B84FB1"/>
    <w:rsid w:val="00B85345"/>
    <w:rsid w:val="00B856C1"/>
    <w:rsid w:val="00B85AA7"/>
    <w:rsid w:val="00B85C77"/>
    <w:rsid w:val="00B86CF7"/>
    <w:rsid w:val="00B87584"/>
    <w:rsid w:val="00B90088"/>
    <w:rsid w:val="00B90AE3"/>
    <w:rsid w:val="00B91091"/>
    <w:rsid w:val="00B91211"/>
    <w:rsid w:val="00B91308"/>
    <w:rsid w:val="00B913D3"/>
    <w:rsid w:val="00B914F9"/>
    <w:rsid w:val="00B917CA"/>
    <w:rsid w:val="00B91BD7"/>
    <w:rsid w:val="00B9254F"/>
    <w:rsid w:val="00B925CA"/>
    <w:rsid w:val="00B935F6"/>
    <w:rsid w:val="00B93686"/>
    <w:rsid w:val="00B9449E"/>
    <w:rsid w:val="00B94738"/>
    <w:rsid w:val="00B94ADF"/>
    <w:rsid w:val="00B95A7D"/>
    <w:rsid w:val="00B9622C"/>
    <w:rsid w:val="00B96498"/>
    <w:rsid w:val="00B967C9"/>
    <w:rsid w:val="00BA089A"/>
    <w:rsid w:val="00BA0EB3"/>
    <w:rsid w:val="00BA1187"/>
    <w:rsid w:val="00BA18AF"/>
    <w:rsid w:val="00BA2179"/>
    <w:rsid w:val="00BA225E"/>
    <w:rsid w:val="00BA239E"/>
    <w:rsid w:val="00BA24B0"/>
    <w:rsid w:val="00BA26A9"/>
    <w:rsid w:val="00BA2CE6"/>
    <w:rsid w:val="00BA364C"/>
    <w:rsid w:val="00BA3DF3"/>
    <w:rsid w:val="00BA4498"/>
    <w:rsid w:val="00BA47E9"/>
    <w:rsid w:val="00BA48C7"/>
    <w:rsid w:val="00BA50CA"/>
    <w:rsid w:val="00BA5127"/>
    <w:rsid w:val="00BA61C0"/>
    <w:rsid w:val="00BA628D"/>
    <w:rsid w:val="00BA680E"/>
    <w:rsid w:val="00BA68F7"/>
    <w:rsid w:val="00BA716F"/>
    <w:rsid w:val="00BA7294"/>
    <w:rsid w:val="00BA782C"/>
    <w:rsid w:val="00BA7CA1"/>
    <w:rsid w:val="00BB0225"/>
    <w:rsid w:val="00BB078C"/>
    <w:rsid w:val="00BB0846"/>
    <w:rsid w:val="00BB0B4D"/>
    <w:rsid w:val="00BB1C3B"/>
    <w:rsid w:val="00BB228E"/>
    <w:rsid w:val="00BB2549"/>
    <w:rsid w:val="00BB2558"/>
    <w:rsid w:val="00BB29AA"/>
    <w:rsid w:val="00BB29FB"/>
    <w:rsid w:val="00BB397F"/>
    <w:rsid w:val="00BB45EE"/>
    <w:rsid w:val="00BB4827"/>
    <w:rsid w:val="00BB49FC"/>
    <w:rsid w:val="00BB552D"/>
    <w:rsid w:val="00BB55CA"/>
    <w:rsid w:val="00BB6237"/>
    <w:rsid w:val="00BB6387"/>
    <w:rsid w:val="00BB68F2"/>
    <w:rsid w:val="00BB69FB"/>
    <w:rsid w:val="00BB6E7C"/>
    <w:rsid w:val="00BB75AF"/>
    <w:rsid w:val="00BB78F0"/>
    <w:rsid w:val="00BB7EB6"/>
    <w:rsid w:val="00BC01D2"/>
    <w:rsid w:val="00BC0321"/>
    <w:rsid w:val="00BC06F4"/>
    <w:rsid w:val="00BC0934"/>
    <w:rsid w:val="00BC0A78"/>
    <w:rsid w:val="00BC15AC"/>
    <w:rsid w:val="00BC180F"/>
    <w:rsid w:val="00BC192E"/>
    <w:rsid w:val="00BC1CD1"/>
    <w:rsid w:val="00BC25CE"/>
    <w:rsid w:val="00BC26F3"/>
    <w:rsid w:val="00BC2C4A"/>
    <w:rsid w:val="00BC30AA"/>
    <w:rsid w:val="00BC3472"/>
    <w:rsid w:val="00BC35FE"/>
    <w:rsid w:val="00BC3CB2"/>
    <w:rsid w:val="00BC3E58"/>
    <w:rsid w:val="00BC47CA"/>
    <w:rsid w:val="00BC4EA8"/>
    <w:rsid w:val="00BC549C"/>
    <w:rsid w:val="00BC589E"/>
    <w:rsid w:val="00BC5A6F"/>
    <w:rsid w:val="00BC5BFD"/>
    <w:rsid w:val="00BC6896"/>
    <w:rsid w:val="00BC6A0E"/>
    <w:rsid w:val="00BC6CBE"/>
    <w:rsid w:val="00BC6ED5"/>
    <w:rsid w:val="00BC7140"/>
    <w:rsid w:val="00BC76DB"/>
    <w:rsid w:val="00BD0174"/>
    <w:rsid w:val="00BD0208"/>
    <w:rsid w:val="00BD094D"/>
    <w:rsid w:val="00BD177C"/>
    <w:rsid w:val="00BD1B63"/>
    <w:rsid w:val="00BD218B"/>
    <w:rsid w:val="00BD23DE"/>
    <w:rsid w:val="00BD25E6"/>
    <w:rsid w:val="00BD2F30"/>
    <w:rsid w:val="00BD34B7"/>
    <w:rsid w:val="00BD3A60"/>
    <w:rsid w:val="00BD4714"/>
    <w:rsid w:val="00BD4B1A"/>
    <w:rsid w:val="00BD6708"/>
    <w:rsid w:val="00BD6C15"/>
    <w:rsid w:val="00BD6FAD"/>
    <w:rsid w:val="00BD7412"/>
    <w:rsid w:val="00BD7A7B"/>
    <w:rsid w:val="00BE0025"/>
    <w:rsid w:val="00BE09DB"/>
    <w:rsid w:val="00BE0C2A"/>
    <w:rsid w:val="00BE0C3D"/>
    <w:rsid w:val="00BE0D51"/>
    <w:rsid w:val="00BE2588"/>
    <w:rsid w:val="00BE2D9D"/>
    <w:rsid w:val="00BE3021"/>
    <w:rsid w:val="00BE390C"/>
    <w:rsid w:val="00BE3F3C"/>
    <w:rsid w:val="00BE4789"/>
    <w:rsid w:val="00BE4BF8"/>
    <w:rsid w:val="00BE4D47"/>
    <w:rsid w:val="00BE508B"/>
    <w:rsid w:val="00BE50A0"/>
    <w:rsid w:val="00BE5954"/>
    <w:rsid w:val="00BE5A7D"/>
    <w:rsid w:val="00BE5DB5"/>
    <w:rsid w:val="00BE64BE"/>
    <w:rsid w:val="00BE64FE"/>
    <w:rsid w:val="00BE6F53"/>
    <w:rsid w:val="00BE73E6"/>
    <w:rsid w:val="00BE77AE"/>
    <w:rsid w:val="00BE7875"/>
    <w:rsid w:val="00BE79EF"/>
    <w:rsid w:val="00BF0F81"/>
    <w:rsid w:val="00BF1C6B"/>
    <w:rsid w:val="00BF215F"/>
    <w:rsid w:val="00BF243B"/>
    <w:rsid w:val="00BF28B4"/>
    <w:rsid w:val="00BF3014"/>
    <w:rsid w:val="00BF346E"/>
    <w:rsid w:val="00BF38DD"/>
    <w:rsid w:val="00BF3A9A"/>
    <w:rsid w:val="00BF4511"/>
    <w:rsid w:val="00BF4F18"/>
    <w:rsid w:val="00BF5B73"/>
    <w:rsid w:val="00BF60F2"/>
    <w:rsid w:val="00BF6114"/>
    <w:rsid w:val="00BF6595"/>
    <w:rsid w:val="00BF6D48"/>
    <w:rsid w:val="00BF70AE"/>
    <w:rsid w:val="00C00784"/>
    <w:rsid w:val="00C00D2A"/>
    <w:rsid w:val="00C01BC2"/>
    <w:rsid w:val="00C020E7"/>
    <w:rsid w:val="00C037F6"/>
    <w:rsid w:val="00C03DD5"/>
    <w:rsid w:val="00C042AC"/>
    <w:rsid w:val="00C04779"/>
    <w:rsid w:val="00C049D5"/>
    <w:rsid w:val="00C04E2A"/>
    <w:rsid w:val="00C05410"/>
    <w:rsid w:val="00C05429"/>
    <w:rsid w:val="00C05A6E"/>
    <w:rsid w:val="00C06854"/>
    <w:rsid w:val="00C0734E"/>
    <w:rsid w:val="00C074B5"/>
    <w:rsid w:val="00C07910"/>
    <w:rsid w:val="00C07943"/>
    <w:rsid w:val="00C07E7B"/>
    <w:rsid w:val="00C10464"/>
    <w:rsid w:val="00C110BD"/>
    <w:rsid w:val="00C11340"/>
    <w:rsid w:val="00C113D4"/>
    <w:rsid w:val="00C11C1B"/>
    <w:rsid w:val="00C11D5D"/>
    <w:rsid w:val="00C121AB"/>
    <w:rsid w:val="00C1297F"/>
    <w:rsid w:val="00C12B2F"/>
    <w:rsid w:val="00C12CD0"/>
    <w:rsid w:val="00C12F25"/>
    <w:rsid w:val="00C1419A"/>
    <w:rsid w:val="00C14241"/>
    <w:rsid w:val="00C148B7"/>
    <w:rsid w:val="00C14A0F"/>
    <w:rsid w:val="00C14D2D"/>
    <w:rsid w:val="00C157A2"/>
    <w:rsid w:val="00C1622B"/>
    <w:rsid w:val="00C1678D"/>
    <w:rsid w:val="00C16CA0"/>
    <w:rsid w:val="00C16E3E"/>
    <w:rsid w:val="00C1703C"/>
    <w:rsid w:val="00C17243"/>
    <w:rsid w:val="00C173E9"/>
    <w:rsid w:val="00C2021D"/>
    <w:rsid w:val="00C2043A"/>
    <w:rsid w:val="00C20949"/>
    <w:rsid w:val="00C219DC"/>
    <w:rsid w:val="00C231F1"/>
    <w:rsid w:val="00C23800"/>
    <w:rsid w:val="00C23B91"/>
    <w:rsid w:val="00C23DCB"/>
    <w:rsid w:val="00C24537"/>
    <w:rsid w:val="00C247FB"/>
    <w:rsid w:val="00C25390"/>
    <w:rsid w:val="00C254F0"/>
    <w:rsid w:val="00C25B8D"/>
    <w:rsid w:val="00C25EE2"/>
    <w:rsid w:val="00C26021"/>
    <w:rsid w:val="00C26073"/>
    <w:rsid w:val="00C26172"/>
    <w:rsid w:val="00C26C69"/>
    <w:rsid w:val="00C274B0"/>
    <w:rsid w:val="00C30901"/>
    <w:rsid w:val="00C30DA8"/>
    <w:rsid w:val="00C30F35"/>
    <w:rsid w:val="00C3100F"/>
    <w:rsid w:val="00C31BAC"/>
    <w:rsid w:val="00C31CBF"/>
    <w:rsid w:val="00C3224B"/>
    <w:rsid w:val="00C328AB"/>
    <w:rsid w:val="00C32EBC"/>
    <w:rsid w:val="00C33106"/>
    <w:rsid w:val="00C33512"/>
    <w:rsid w:val="00C33BC6"/>
    <w:rsid w:val="00C33CA9"/>
    <w:rsid w:val="00C33D95"/>
    <w:rsid w:val="00C3450C"/>
    <w:rsid w:val="00C34C31"/>
    <w:rsid w:val="00C35074"/>
    <w:rsid w:val="00C359E2"/>
    <w:rsid w:val="00C35B93"/>
    <w:rsid w:val="00C35D73"/>
    <w:rsid w:val="00C3646F"/>
    <w:rsid w:val="00C3675B"/>
    <w:rsid w:val="00C3715F"/>
    <w:rsid w:val="00C37344"/>
    <w:rsid w:val="00C377F1"/>
    <w:rsid w:val="00C40101"/>
    <w:rsid w:val="00C404FF"/>
    <w:rsid w:val="00C40C88"/>
    <w:rsid w:val="00C40D99"/>
    <w:rsid w:val="00C40FCF"/>
    <w:rsid w:val="00C415F2"/>
    <w:rsid w:val="00C41E24"/>
    <w:rsid w:val="00C428B0"/>
    <w:rsid w:val="00C42A6B"/>
    <w:rsid w:val="00C42B8A"/>
    <w:rsid w:val="00C42BA9"/>
    <w:rsid w:val="00C43468"/>
    <w:rsid w:val="00C434D8"/>
    <w:rsid w:val="00C434EF"/>
    <w:rsid w:val="00C43ABD"/>
    <w:rsid w:val="00C43F15"/>
    <w:rsid w:val="00C44263"/>
    <w:rsid w:val="00C44437"/>
    <w:rsid w:val="00C447D9"/>
    <w:rsid w:val="00C448B1"/>
    <w:rsid w:val="00C449A7"/>
    <w:rsid w:val="00C44D94"/>
    <w:rsid w:val="00C45041"/>
    <w:rsid w:val="00C45EE9"/>
    <w:rsid w:val="00C45F8B"/>
    <w:rsid w:val="00C4673D"/>
    <w:rsid w:val="00C46886"/>
    <w:rsid w:val="00C46AB9"/>
    <w:rsid w:val="00C47145"/>
    <w:rsid w:val="00C472C6"/>
    <w:rsid w:val="00C472E5"/>
    <w:rsid w:val="00C4792F"/>
    <w:rsid w:val="00C47AEF"/>
    <w:rsid w:val="00C501C8"/>
    <w:rsid w:val="00C50CBD"/>
    <w:rsid w:val="00C50D86"/>
    <w:rsid w:val="00C50DDA"/>
    <w:rsid w:val="00C50FE3"/>
    <w:rsid w:val="00C5118D"/>
    <w:rsid w:val="00C5119D"/>
    <w:rsid w:val="00C523F4"/>
    <w:rsid w:val="00C52635"/>
    <w:rsid w:val="00C52BDD"/>
    <w:rsid w:val="00C52CAD"/>
    <w:rsid w:val="00C52D61"/>
    <w:rsid w:val="00C533B7"/>
    <w:rsid w:val="00C537F7"/>
    <w:rsid w:val="00C5397C"/>
    <w:rsid w:val="00C53D20"/>
    <w:rsid w:val="00C53F71"/>
    <w:rsid w:val="00C54506"/>
    <w:rsid w:val="00C560CE"/>
    <w:rsid w:val="00C56948"/>
    <w:rsid w:val="00C56DEE"/>
    <w:rsid w:val="00C56F6F"/>
    <w:rsid w:val="00C57108"/>
    <w:rsid w:val="00C57EC8"/>
    <w:rsid w:val="00C60C42"/>
    <w:rsid w:val="00C60ED9"/>
    <w:rsid w:val="00C62021"/>
    <w:rsid w:val="00C629F3"/>
    <w:rsid w:val="00C62F5C"/>
    <w:rsid w:val="00C63029"/>
    <w:rsid w:val="00C631C7"/>
    <w:rsid w:val="00C632CD"/>
    <w:rsid w:val="00C633B5"/>
    <w:rsid w:val="00C63553"/>
    <w:rsid w:val="00C63C6C"/>
    <w:rsid w:val="00C6487A"/>
    <w:rsid w:val="00C65040"/>
    <w:rsid w:val="00C65607"/>
    <w:rsid w:val="00C65E36"/>
    <w:rsid w:val="00C6616C"/>
    <w:rsid w:val="00C664C3"/>
    <w:rsid w:val="00C668FC"/>
    <w:rsid w:val="00C66ABF"/>
    <w:rsid w:val="00C701EC"/>
    <w:rsid w:val="00C70DA2"/>
    <w:rsid w:val="00C71120"/>
    <w:rsid w:val="00C715D1"/>
    <w:rsid w:val="00C71606"/>
    <w:rsid w:val="00C7191A"/>
    <w:rsid w:val="00C7208C"/>
    <w:rsid w:val="00C7250B"/>
    <w:rsid w:val="00C72EEC"/>
    <w:rsid w:val="00C72F5F"/>
    <w:rsid w:val="00C72FCF"/>
    <w:rsid w:val="00C7333B"/>
    <w:rsid w:val="00C73732"/>
    <w:rsid w:val="00C73BE4"/>
    <w:rsid w:val="00C744CB"/>
    <w:rsid w:val="00C748DD"/>
    <w:rsid w:val="00C74925"/>
    <w:rsid w:val="00C7585A"/>
    <w:rsid w:val="00C762C6"/>
    <w:rsid w:val="00C7656A"/>
    <w:rsid w:val="00C76B05"/>
    <w:rsid w:val="00C77780"/>
    <w:rsid w:val="00C77853"/>
    <w:rsid w:val="00C808A9"/>
    <w:rsid w:val="00C80A6A"/>
    <w:rsid w:val="00C80B65"/>
    <w:rsid w:val="00C80C3C"/>
    <w:rsid w:val="00C81D8C"/>
    <w:rsid w:val="00C81E64"/>
    <w:rsid w:val="00C827B5"/>
    <w:rsid w:val="00C83056"/>
    <w:rsid w:val="00C831A0"/>
    <w:rsid w:val="00C83240"/>
    <w:rsid w:val="00C83B65"/>
    <w:rsid w:val="00C83F38"/>
    <w:rsid w:val="00C8401F"/>
    <w:rsid w:val="00C841B9"/>
    <w:rsid w:val="00C84A28"/>
    <w:rsid w:val="00C84D26"/>
    <w:rsid w:val="00C85168"/>
    <w:rsid w:val="00C855B5"/>
    <w:rsid w:val="00C861B6"/>
    <w:rsid w:val="00C8647A"/>
    <w:rsid w:val="00C86BD3"/>
    <w:rsid w:val="00C86E5B"/>
    <w:rsid w:val="00C870E3"/>
    <w:rsid w:val="00C87C7A"/>
    <w:rsid w:val="00C904DA"/>
    <w:rsid w:val="00C90A20"/>
    <w:rsid w:val="00C911E3"/>
    <w:rsid w:val="00C920A4"/>
    <w:rsid w:val="00C920D3"/>
    <w:rsid w:val="00C922CE"/>
    <w:rsid w:val="00C92587"/>
    <w:rsid w:val="00C92AEF"/>
    <w:rsid w:val="00C92C76"/>
    <w:rsid w:val="00C92C81"/>
    <w:rsid w:val="00C93516"/>
    <w:rsid w:val="00C9384C"/>
    <w:rsid w:val="00C938C6"/>
    <w:rsid w:val="00C93AF2"/>
    <w:rsid w:val="00C93C37"/>
    <w:rsid w:val="00C93ED7"/>
    <w:rsid w:val="00C94497"/>
    <w:rsid w:val="00C95008"/>
    <w:rsid w:val="00C95A74"/>
    <w:rsid w:val="00C95BF4"/>
    <w:rsid w:val="00C96282"/>
    <w:rsid w:val="00C966A3"/>
    <w:rsid w:val="00C968E9"/>
    <w:rsid w:val="00C974B0"/>
    <w:rsid w:val="00C97677"/>
    <w:rsid w:val="00C97AB2"/>
    <w:rsid w:val="00CA01AD"/>
    <w:rsid w:val="00CA0466"/>
    <w:rsid w:val="00CA0E90"/>
    <w:rsid w:val="00CA1243"/>
    <w:rsid w:val="00CA1303"/>
    <w:rsid w:val="00CA14B1"/>
    <w:rsid w:val="00CA15F1"/>
    <w:rsid w:val="00CA1B1A"/>
    <w:rsid w:val="00CA2099"/>
    <w:rsid w:val="00CA2766"/>
    <w:rsid w:val="00CA2907"/>
    <w:rsid w:val="00CA2B66"/>
    <w:rsid w:val="00CA2BAC"/>
    <w:rsid w:val="00CA3024"/>
    <w:rsid w:val="00CA3508"/>
    <w:rsid w:val="00CA3FCE"/>
    <w:rsid w:val="00CA4037"/>
    <w:rsid w:val="00CA4290"/>
    <w:rsid w:val="00CA4345"/>
    <w:rsid w:val="00CA450B"/>
    <w:rsid w:val="00CA470E"/>
    <w:rsid w:val="00CA4894"/>
    <w:rsid w:val="00CA5487"/>
    <w:rsid w:val="00CA54FE"/>
    <w:rsid w:val="00CA5967"/>
    <w:rsid w:val="00CA5B77"/>
    <w:rsid w:val="00CA696A"/>
    <w:rsid w:val="00CA70A4"/>
    <w:rsid w:val="00CA7347"/>
    <w:rsid w:val="00CA776F"/>
    <w:rsid w:val="00CA7AEB"/>
    <w:rsid w:val="00CA7B11"/>
    <w:rsid w:val="00CB0F0A"/>
    <w:rsid w:val="00CB149E"/>
    <w:rsid w:val="00CB157E"/>
    <w:rsid w:val="00CB1A00"/>
    <w:rsid w:val="00CB1C31"/>
    <w:rsid w:val="00CB217E"/>
    <w:rsid w:val="00CB2952"/>
    <w:rsid w:val="00CB2DFB"/>
    <w:rsid w:val="00CB2F34"/>
    <w:rsid w:val="00CB2FB1"/>
    <w:rsid w:val="00CB30EF"/>
    <w:rsid w:val="00CB335F"/>
    <w:rsid w:val="00CB3B42"/>
    <w:rsid w:val="00CB43B3"/>
    <w:rsid w:val="00CB4DBF"/>
    <w:rsid w:val="00CB52B5"/>
    <w:rsid w:val="00CB5C03"/>
    <w:rsid w:val="00CB5CC0"/>
    <w:rsid w:val="00CB5F17"/>
    <w:rsid w:val="00CB60C9"/>
    <w:rsid w:val="00CB643F"/>
    <w:rsid w:val="00CB64CA"/>
    <w:rsid w:val="00CB71F0"/>
    <w:rsid w:val="00CC045B"/>
    <w:rsid w:val="00CC0501"/>
    <w:rsid w:val="00CC07D4"/>
    <w:rsid w:val="00CC08B7"/>
    <w:rsid w:val="00CC0C65"/>
    <w:rsid w:val="00CC1251"/>
    <w:rsid w:val="00CC1412"/>
    <w:rsid w:val="00CC1A95"/>
    <w:rsid w:val="00CC1BAF"/>
    <w:rsid w:val="00CC1D88"/>
    <w:rsid w:val="00CC2266"/>
    <w:rsid w:val="00CC235B"/>
    <w:rsid w:val="00CC248B"/>
    <w:rsid w:val="00CC2645"/>
    <w:rsid w:val="00CC3C8F"/>
    <w:rsid w:val="00CC3E89"/>
    <w:rsid w:val="00CC3F39"/>
    <w:rsid w:val="00CC40CD"/>
    <w:rsid w:val="00CC4232"/>
    <w:rsid w:val="00CC429B"/>
    <w:rsid w:val="00CC44B6"/>
    <w:rsid w:val="00CC555D"/>
    <w:rsid w:val="00CC5651"/>
    <w:rsid w:val="00CC609F"/>
    <w:rsid w:val="00CC659C"/>
    <w:rsid w:val="00CC7676"/>
    <w:rsid w:val="00CC7733"/>
    <w:rsid w:val="00CD02A7"/>
    <w:rsid w:val="00CD05D0"/>
    <w:rsid w:val="00CD0B1A"/>
    <w:rsid w:val="00CD1769"/>
    <w:rsid w:val="00CD1BDB"/>
    <w:rsid w:val="00CD1C0D"/>
    <w:rsid w:val="00CD24F0"/>
    <w:rsid w:val="00CD25A1"/>
    <w:rsid w:val="00CD2F5C"/>
    <w:rsid w:val="00CD3086"/>
    <w:rsid w:val="00CD30B4"/>
    <w:rsid w:val="00CD352D"/>
    <w:rsid w:val="00CD3C00"/>
    <w:rsid w:val="00CD3CC0"/>
    <w:rsid w:val="00CD409D"/>
    <w:rsid w:val="00CD4102"/>
    <w:rsid w:val="00CD43D4"/>
    <w:rsid w:val="00CD4452"/>
    <w:rsid w:val="00CD47DC"/>
    <w:rsid w:val="00CD59A2"/>
    <w:rsid w:val="00CD5BDB"/>
    <w:rsid w:val="00CD6BA6"/>
    <w:rsid w:val="00CD6E4E"/>
    <w:rsid w:val="00CD7148"/>
    <w:rsid w:val="00CE08D4"/>
    <w:rsid w:val="00CE0948"/>
    <w:rsid w:val="00CE101D"/>
    <w:rsid w:val="00CE1582"/>
    <w:rsid w:val="00CE17AC"/>
    <w:rsid w:val="00CE1D10"/>
    <w:rsid w:val="00CE24CD"/>
    <w:rsid w:val="00CE29E9"/>
    <w:rsid w:val="00CE3033"/>
    <w:rsid w:val="00CE31C7"/>
    <w:rsid w:val="00CE3283"/>
    <w:rsid w:val="00CE32FE"/>
    <w:rsid w:val="00CE3EF6"/>
    <w:rsid w:val="00CE4A7D"/>
    <w:rsid w:val="00CE4B10"/>
    <w:rsid w:val="00CE5618"/>
    <w:rsid w:val="00CE571F"/>
    <w:rsid w:val="00CE5786"/>
    <w:rsid w:val="00CE57F2"/>
    <w:rsid w:val="00CE70D9"/>
    <w:rsid w:val="00CE7440"/>
    <w:rsid w:val="00CE7569"/>
    <w:rsid w:val="00CE7867"/>
    <w:rsid w:val="00CE7A28"/>
    <w:rsid w:val="00CF071C"/>
    <w:rsid w:val="00CF0C44"/>
    <w:rsid w:val="00CF1694"/>
    <w:rsid w:val="00CF16D9"/>
    <w:rsid w:val="00CF2118"/>
    <w:rsid w:val="00CF2D35"/>
    <w:rsid w:val="00CF2DE5"/>
    <w:rsid w:val="00CF3115"/>
    <w:rsid w:val="00CF31F5"/>
    <w:rsid w:val="00CF3EF8"/>
    <w:rsid w:val="00CF4798"/>
    <w:rsid w:val="00CF49A1"/>
    <w:rsid w:val="00CF5216"/>
    <w:rsid w:val="00CF6976"/>
    <w:rsid w:val="00CF6D44"/>
    <w:rsid w:val="00CF7DD4"/>
    <w:rsid w:val="00D00D0A"/>
    <w:rsid w:val="00D00F65"/>
    <w:rsid w:val="00D022E2"/>
    <w:rsid w:val="00D02603"/>
    <w:rsid w:val="00D028AF"/>
    <w:rsid w:val="00D03055"/>
    <w:rsid w:val="00D0427F"/>
    <w:rsid w:val="00D04DF0"/>
    <w:rsid w:val="00D04F04"/>
    <w:rsid w:val="00D04F53"/>
    <w:rsid w:val="00D04F54"/>
    <w:rsid w:val="00D052E7"/>
    <w:rsid w:val="00D054F1"/>
    <w:rsid w:val="00D05643"/>
    <w:rsid w:val="00D05E10"/>
    <w:rsid w:val="00D05F18"/>
    <w:rsid w:val="00D06847"/>
    <w:rsid w:val="00D06C5B"/>
    <w:rsid w:val="00D06C7D"/>
    <w:rsid w:val="00D06DDB"/>
    <w:rsid w:val="00D071DF"/>
    <w:rsid w:val="00D0723B"/>
    <w:rsid w:val="00D0728E"/>
    <w:rsid w:val="00D07342"/>
    <w:rsid w:val="00D0743C"/>
    <w:rsid w:val="00D07583"/>
    <w:rsid w:val="00D07969"/>
    <w:rsid w:val="00D109C2"/>
    <w:rsid w:val="00D10B46"/>
    <w:rsid w:val="00D10BEB"/>
    <w:rsid w:val="00D10F94"/>
    <w:rsid w:val="00D11063"/>
    <w:rsid w:val="00D112BC"/>
    <w:rsid w:val="00D11429"/>
    <w:rsid w:val="00D11ABE"/>
    <w:rsid w:val="00D11B73"/>
    <w:rsid w:val="00D12014"/>
    <w:rsid w:val="00D12B28"/>
    <w:rsid w:val="00D1416B"/>
    <w:rsid w:val="00D151E1"/>
    <w:rsid w:val="00D15820"/>
    <w:rsid w:val="00D15960"/>
    <w:rsid w:val="00D15BCB"/>
    <w:rsid w:val="00D164E7"/>
    <w:rsid w:val="00D16534"/>
    <w:rsid w:val="00D16C5A"/>
    <w:rsid w:val="00D16F3A"/>
    <w:rsid w:val="00D1705F"/>
    <w:rsid w:val="00D20C63"/>
    <w:rsid w:val="00D22867"/>
    <w:rsid w:val="00D22978"/>
    <w:rsid w:val="00D22C41"/>
    <w:rsid w:val="00D230E6"/>
    <w:rsid w:val="00D23EA5"/>
    <w:rsid w:val="00D2406B"/>
    <w:rsid w:val="00D240EB"/>
    <w:rsid w:val="00D24B24"/>
    <w:rsid w:val="00D25305"/>
    <w:rsid w:val="00D2551D"/>
    <w:rsid w:val="00D25CD6"/>
    <w:rsid w:val="00D25DAC"/>
    <w:rsid w:val="00D269BE"/>
    <w:rsid w:val="00D26CDE"/>
    <w:rsid w:val="00D27035"/>
    <w:rsid w:val="00D272B8"/>
    <w:rsid w:val="00D275E3"/>
    <w:rsid w:val="00D276F7"/>
    <w:rsid w:val="00D27763"/>
    <w:rsid w:val="00D27BB0"/>
    <w:rsid w:val="00D27C3C"/>
    <w:rsid w:val="00D27F63"/>
    <w:rsid w:val="00D3005C"/>
    <w:rsid w:val="00D302B8"/>
    <w:rsid w:val="00D308D3"/>
    <w:rsid w:val="00D30DBE"/>
    <w:rsid w:val="00D3164A"/>
    <w:rsid w:val="00D31A59"/>
    <w:rsid w:val="00D31F5C"/>
    <w:rsid w:val="00D3203F"/>
    <w:rsid w:val="00D3235E"/>
    <w:rsid w:val="00D3274D"/>
    <w:rsid w:val="00D32BD4"/>
    <w:rsid w:val="00D32C62"/>
    <w:rsid w:val="00D32E5A"/>
    <w:rsid w:val="00D34556"/>
    <w:rsid w:val="00D345AC"/>
    <w:rsid w:val="00D347FB"/>
    <w:rsid w:val="00D349D0"/>
    <w:rsid w:val="00D349ED"/>
    <w:rsid w:val="00D34A22"/>
    <w:rsid w:val="00D35C3C"/>
    <w:rsid w:val="00D35DD2"/>
    <w:rsid w:val="00D3651A"/>
    <w:rsid w:val="00D369F6"/>
    <w:rsid w:val="00D37199"/>
    <w:rsid w:val="00D37330"/>
    <w:rsid w:val="00D3744B"/>
    <w:rsid w:val="00D375DD"/>
    <w:rsid w:val="00D4011E"/>
    <w:rsid w:val="00D40192"/>
    <w:rsid w:val="00D403A6"/>
    <w:rsid w:val="00D408D9"/>
    <w:rsid w:val="00D41981"/>
    <w:rsid w:val="00D41A4A"/>
    <w:rsid w:val="00D41F85"/>
    <w:rsid w:val="00D422D7"/>
    <w:rsid w:val="00D4286C"/>
    <w:rsid w:val="00D42919"/>
    <w:rsid w:val="00D42F2E"/>
    <w:rsid w:val="00D43025"/>
    <w:rsid w:val="00D430AE"/>
    <w:rsid w:val="00D43A67"/>
    <w:rsid w:val="00D43F4C"/>
    <w:rsid w:val="00D44033"/>
    <w:rsid w:val="00D456E8"/>
    <w:rsid w:val="00D45DD5"/>
    <w:rsid w:val="00D46D2B"/>
    <w:rsid w:val="00D46F00"/>
    <w:rsid w:val="00D47953"/>
    <w:rsid w:val="00D47E93"/>
    <w:rsid w:val="00D47F55"/>
    <w:rsid w:val="00D503BD"/>
    <w:rsid w:val="00D50596"/>
    <w:rsid w:val="00D50B9A"/>
    <w:rsid w:val="00D50E8A"/>
    <w:rsid w:val="00D51900"/>
    <w:rsid w:val="00D51A32"/>
    <w:rsid w:val="00D51FA9"/>
    <w:rsid w:val="00D520E4"/>
    <w:rsid w:val="00D526E7"/>
    <w:rsid w:val="00D52788"/>
    <w:rsid w:val="00D52975"/>
    <w:rsid w:val="00D52DFF"/>
    <w:rsid w:val="00D53394"/>
    <w:rsid w:val="00D53569"/>
    <w:rsid w:val="00D5375E"/>
    <w:rsid w:val="00D53CA9"/>
    <w:rsid w:val="00D543EF"/>
    <w:rsid w:val="00D5474C"/>
    <w:rsid w:val="00D54BEB"/>
    <w:rsid w:val="00D55461"/>
    <w:rsid w:val="00D56506"/>
    <w:rsid w:val="00D56510"/>
    <w:rsid w:val="00D56EFD"/>
    <w:rsid w:val="00D57837"/>
    <w:rsid w:val="00D57996"/>
    <w:rsid w:val="00D57B7B"/>
    <w:rsid w:val="00D606D4"/>
    <w:rsid w:val="00D60716"/>
    <w:rsid w:val="00D60A44"/>
    <w:rsid w:val="00D61996"/>
    <w:rsid w:val="00D619A7"/>
    <w:rsid w:val="00D61B6F"/>
    <w:rsid w:val="00D61B8B"/>
    <w:rsid w:val="00D61C55"/>
    <w:rsid w:val="00D61C6B"/>
    <w:rsid w:val="00D61E18"/>
    <w:rsid w:val="00D628AC"/>
    <w:rsid w:val="00D62B37"/>
    <w:rsid w:val="00D63DB1"/>
    <w:rsid w:val="00D63DC6"/>
    <w:rsid w:val="00D6421D"/>
    <w:rsid w:val="00D643B6"/>
    <w:rsid w:val="00D64425"/>
    <w:rsid w:val="00D64475"/>
    <w:rsid w:val="00D64659"/>
    <w:rsid w:val="00D6492B"/>
    <w:rsid w:val="00D64EE2"/>
    <w:rsid w:val="00D6568C"/>
    <w:rsid w:val="00D6607B"/>
    <w:rsid w:val="00D66A22"/>
    <w:rsid w:val="00D67113"/>
    <w:rsid w:val="00D6746D"/>
    <w:rsid w:val="00D674C7"/>
    <w:rsid w:val="00D70604"/>
    <w:rsid w:val="00D70FF9"/>
    <w:rsid w:val="00D71267"/>
    <w:rsid w:val="00D71330"/>
    <w:rsid w:val="00D71412"/>
    <w:rsid w:val="00D71602"/>
    <w:rsid w:val="00D71CF0"/>
    <w:rsid w:val="00D71ECD"/>
    <w:rsid w:val="00D720EE"/>
    <w:rsid w:val="00D7237B"/>
    <w:rsid w:val="00D72448"/>
    <w:rsid w:val="00D72469"/>
    <w:rsid w:val="00D724CF"/>
    <w:rsid w:val="00D7292E"/>
    <w:rsid w:val="00D72961"/>
    <w:rsid w:val="00D7332C"/>
    <w:rsid w:val="00D7379A"/>
    <w:rsid w:val="00D737D9"/>
    <w:rsid w:val="00D74241"/>
    <w:rsid w:val="00D745A7"/>
    <w:rsid w:val="00D746E8"/>
    <w:rsid w:val="00D7516D"/>
    <w:rsid w:val="00D75508"/>
    <w:rsid w:val="00D75C3E"/>
    <w:rsid w:val="00D760D5"/>
    <w:rsid w:val="00D76122"/>
    <w:rsid w:val="00D76286"/>
    <w:rsid w:val="00D76B81"/>
    <w:rsid w:val="00D76E3E"/>
    <w:rsid w:val="00D77425"/>
    <w:rsid w:val="00D7782F"/>
    <w:rsid w:val="00D77A5D"/>
    <w:rsid w:val="00D77C43"/>
    <w:rsid w:val="00D80777"/>
    <w:rsid w:val="00D80FD7"/>
    <w:rsid w:val="00D81385"/>
    <w:rsid w:val="00D8146E"/>
    <w:rsid w:val="00D814B1"/>
    <w:rsid w:val="00D814BB"/>
    <w:rsid w:val="00D8155C"/>
    <w:rsid w:val="00D81D63"/>
    <w:rsid w:val="00D82591"/>
    <w:rsid w:val="00D82D4E"/>
    <w:rsid w:val="00D82FA4"/>
    <w:rsid w:val="00D8316D"/>
    <w:rsid w:val="00D83534"/>
    <w:rsid w:val="00D83985"/>
    <w:rsid w:val="00D83B19"/>
    <w:rsid w:val="00D83F25"/>
    <w:rsid w:val="00D84183"/>
    <w:rsid w:val="00D84B44"/>
    <w:rsid w:val="00D84F16"/>
    <w:rsid w:val="00D8539C"/>
    <w:rsid w:val="00D859CD"/>
    <w:rsid w:val="00D8617B"/>
    <w:rsid w:val="00D86214"/>
    <w:rsid w:val="00D8720E"/>
    <w:rsid w:val="00D8727B"/>
    <w:rsid w:val="00D878A1"/>
    <w:rsid w:val="00D87CAD"/>
    <w:rsid w:val="00D87F86"/>
    <w:rsid w:val="00D904EE"/>
    <w:rsid w:val="00D90B82"/>
    <w:rsid w:val="00D90F33"/>
    <w:rsid w:val="00D910D8"/>
    <w:rsid w:val="00D91C36"/>
    <w:rsid w:val="00D91FE0"/>
    <w:rsid w:val="00D92CB7"/>
    <w:rsid w:val="00D93199"/>
    <w:rsid w:val="00D932F1"/>
    <w:rsid w:val="00D937E5"/>
    <w:rsid w:val="00D93D11"/>
    <w:rsid w:val="00D93E8B"/>
    <w:rsid w:val="00D94132"/>
    <w:rsid w:val="00D94FA9"/>
    <w:rsid w:val="00D9519B"/>
    <w:rsid w:val="00D9564B"/>
    <w:rsid w:val="00D95C23"/>
    <w:rsid w:val="00D963C1"/>
    <w:rsid w:val="00D96E0D"/>
    <w:rsid w:val="00D97327"/>
    <w:rsid w:val="00D97922"/>
    <w:rsid w:val="00D97FA6"/>
    <w:rsid w:val="00DA05A0"/>
    <w:rsid w:val="00DA0F87"/>
    <w:rsid w:val="00DA10D3"/>
    <w:rsid w:val="00DA13EE"/>
    <w:rsid w:val="00DA1411"/>
    <w:rsid w:val="00DA181C"/>
    <w:rsid w:val="00DA1C4E"/>
    <w:rsid w:val="00DA1F07"/>
    <w:rsid w:val="00DA2254"/>
    <w:rsid w:val="00DA2532"/>
    <w:rsid w:val="00DA2720"/>
    <w:rsid w:val="00DA2B59"/>
    <w:rsid w:val="00DA2DA0"/>
    <w:rsid w:val="00DA3AE2"/>
    <w:rsid w:val="00DA3E31"/>
    <w:rsid w:val="00DA4525"/>
    <w:rsid w:val="00DA48C1"/>
    <w:rsid w:val="00DA4BE7"/>
    <w:rsid w:val="00DA514D"/>
    <w:rsid w:val="00DA525B"/>
    <w:rsid w:val="00DA5365"/>
    <w:rsid w:val="00DA55C8"/>
    <w:rsid w:val="00DA6A61"/>
    <w:rsid w:val="00DA73BB"/>
    <w:rsid w:val="00DA77F8"/>
    <w:rsid w:val="00DA789A"/>
    <w:rsid w:val="00DA7A51"/>
    <w:rsid w:val="00DB0412"/>
    <w:rsid w:val="00DB0742"/>
    <w:rsid w:val="00DB0753"/>
    <w:rsid w:val="00DB14CF"/>
    <w:rsid w:val="00DB1553"/>
    <w:rsid w:val="00DB1839"/>
    <w:rsid w:val="00DB1A0C"/>
    <w:rsid w:val="00DB318F"/>
    <w:rsid w:val="00DB3B69"/>
    <w:rsid w:val="00DB3F76"/>
    <w:rsid w:val="00DB4396"/>
    <w:rsid w:val="00DB444E"/>
    <w:rsid w:val="00DB458B"/>
    <w:rsid w:val="00DB48D3"/>
    <w:rsid w:val="00DB4C44"/>
    <w:rsid w:val="00DB4CFF"/>
    <w:rsid w:val="00DB5635"/>
    <w:rsid w:val="00DB611E"/>
    <w:rsid w:val="00DB67FA"/>
    <w:rsid w:val="00DB728E"/>
    <w:rsid w:val="00DC0141"/>
    <w:rsid w:val="00DC163B"/>
    <w:rsid w:val="00DC1801"/>
    <w:rsid w:val="00DC1865"/>
    <w:rsid w:val="00DC190A"/>
    <w:rsid w:val="00DC1938"/>
    <w:rsid w:val="00DC1B31"/>
    <w:rsid w:val="00DC1D27"/>
    <w:rsid w:val="00DC2265"/>
    <w:rsid w:val="00DC2464"/>
    <w:rsid w:val="00DC2A77"/>
    <w:rsid w:val="00DC2FB1"/>
    <w:rsid w:val="00DC30DC"/>
    <w:rsid w:val="00DC37DB"/>
    <w:rsid w:val="00DC3E20"/>
    <w:rsid w:val="00DC3F11"/>
    <w:rsid w:val="00DC3FE4"/>
    <w:rsid w:val="00DC4655"/>
    <w:rsid w:val="00DC5765"/>
    <w:rsid w:val="00DC58D0"/>
    <w:rsid w:val="00DC5AF2"/>
    <w:rsid w:val="00DC5B1A"/>
    <w:rsid w:val="00DC5BB5"/>
    <w:rsid w:val="00DC5F2A"/>
    <w:rsid w:val="00DC6029"/>
    <w:rsid w:val="00DC64F7"/>
    <w:rsid w:val="00DC68C6"/>
    <w:rsid w:val="00DC6CF3"/>
    <w:rsid w:val="00DC6F1B"/>
    <w:rsid w:val="00DC7A72"/>
    <w:rsid w:val="00DC7FB1"/>
    <w:rsid w:val="00DD00A2"/>
    <w:rsid w:val="00DD00B6"/>
    <w:rsid w:val="00DD0994"/>
    <w:rsid w:val="00DD1879"/>
    <w:rsid w:val="00DD1A36"/>
    <w:rsid w:val="00DD1ACA"/>
    <w:rsid w:val="00DD208A"/>
    <w:rsid w:val="00DD3490"/>
    <w:rsid w:val="00DD37BC"/>
    <w:rsid w:val="00DD39B3"/>
    <w:rsid w:val="00DD3CBC"/>
    <w:rsid w:val="00DD4050"/>
    <w:rsid w:val="00DD4FF8"/>
    <w:rsid w:val="00DD50B3"/>
    <w:rsid w:val="00DD5172"/>
    <w:rsid w:val="00DD5264"/>
    <w:rsid w:val="00DD52D0"/>
    <w:rsid w:val="00DD612D"/>
    <w:rsid w:val="00DD68B4"/>
    <w:rsid w:val="00DD6F68"/>
    <w:rsid w:val="00DD72FF"/>
    <w:rsid w:val="00DD7751"/>
    <w:rsid w:val="00DD77F9"/>
    <w:rsid w:val="00DD78A9"/>
    <w:rsid w:val="00DD7DCA"/>
    <w:rsid w:val="00DD7E42"/>
    <w:rsid w:val="00DE1233"/>
    <w:rsid w:val="00DE1807"/>
    <w:rsid w:val="00DE1C3D"/>
    <w:rsid w:val="00DE1CAC"/>
    <w:rsid w:val="00DE25BC"/>
    <w:rsid w:val="00DE26AE"/>
    <w:rsid w:val="00DE2C0B"/>
    <w:rsid w:val="00DE2E75"/>
    <w:rsid w:val="00DE2FFF"/>
    <w:rsid w:val="00DE337E"/>
    <w:rsid w:val="00DE35B7"/>
    <w:rsid w:val="00DE3AF6"/>
    <w:rsid w:val="00DE4C3B"/>
    <w:rsid w:val="00DE50A4"/>
    <w:rsid w:val="00DE50AA"/>
    <w:rsid w:val="00DE5207"/>
    <w:rsid w:val="00DE52F6"/>
    <w:rsid w:val="00DE554A"/>
    <w:rsid w:val="00DE5924"/>
    <w:rsid w:val="00DE5C30"/>
    <w:rsid w:val="00DE5CD0"/>
    <w:rsid w:val="00DE6641"/>
    <w:rsid w:val="00DE724D"/>
    <w:rsid w:val="00DE7B5F"/>
    <w:rsid w:val="00DE7E6B"/>
    <w:rsid w:val="00DF0010"/>
    <w:rsid w:val="00DF01B2"/>
    <w:rsid w:val="00DF067E"/>
    <w:rsid w:val="00DF0895"/>
    <w:rsid w:val="00DF0C3A"/>
    <w:rsid w:val="00DF0F4F"/>
    <w:rsid w:val="00DF134D"/>
    <w:rsid w:val="00DF18D6"/>
    <w:rsid w:val="00DF1A44"/>
    <w:rsid w:val="00DF1D94"/>
    <w:rsid w:val="00DF1FE4"/>
    <w:rsid w:val="00DF22FF"/>
    <w:rsid w:val="00DF2FEA"/>
    <w:rsid w:val="00DF31D0"/>
    <w:rsid w:val="00DF406E"/>
    <w:rsid w:val="00DF447C"/>
    <w:rsid w:val="00DF4EAA"/>
    <w:rsid w:val="00DF5198"/>
    <w:rsid w:val="00DF565F"/>
    <w:rsid w:val="00DF61E8"/>
    <w:rsid w:val="00DF6431"/>
    <w:rsid w:val="00DF65BA"/>
    <w:rsid w:val="00DF66A9"/>
    <w:rsid w:val="00DF742E"/>
    <w:rsid w:val="00DF7507"/>
    <w:rsid w:val="00DF7E6C"/>
    <w:rsid w:val="00E00003"/>
    <w:rsid w:val="00E00008"/>
    <w:rsid w:val="00E00214"/>
    <w:rsid w:val="00E005C6"/>
    <w:rsid w:val="00E00911"/>
    <w:rsid w:val="00E01107"/>
    <w:rsid w:val="00E01A21"/>
    <w:rsid w:val="00E01B06"/>
    <w:rsid w:val="00E0262E"/>
    <w:rsid w:val="00E02697"/>
    <w:rsid w:val="00E02DB9"/>
    <w:rsid w:val="00E0356F"/>
    <w:rsid w:val="00E035C1"/>
    <w:rsid w:val="00E03676"/>
    <w:rsid w:val="00E0391B"/>
    <w:rsid w:val="00E03A96"/>
    <w:rsid w:val="00E03DC3"/>
    <w:rsid w:val="00E03EE4"/>
    <w:rsid w:val="00E04197"/>
    <w:rsid w:val="00E04703"/>
    <w:rsid w:val="00E049D3"/>
    <w:rsid w:val="00E04D29"/>
    <w:rsid w:val="00E04D6F"/>
    <w:rsid w:val="00E05ADC"/>
    <w:rsid w:val="00E062EA"/>
    <w:rsid w:val="00E06B6E"/>
    <w:rsid w:val="00E06BE6"/>
    <w:rsid w:val="00E06D23"/>
    <w:rsid w:val="00E06E73"/>
    <w:rsid w:val="00E0760F"/>
    <w:rsid w:val="00E07A72"/>
    <w:rsid w:val="00E07B25"/>
    <w:rsid w:val="00E07C72"/>
    <w:rsid w:val="00E102BD"/>
    <w:rsid w:val="00E11127"/>
    <w:rsid w:val="00E11529"/>
    <w:rsid w:val="00E11669"/>
    <w:rsid w:val="00E11AA4"/>
    <w:rsid w:val="00E11E69"/>
    <w:rsid w:val="00E128EC"/>
    <w:rsid w:val="00E12C5E"/>
    <w:rsid w:val="00E12CC2"/>
    <w:rsid w:val="00E135BB"/>
    <w:rsid w:val="00E1382E"/>
    <w:rsid w:val="00E1395E"/>
    <w:rsid w:val="00E13B1C"/>
    <w:rsid w:val="00E1402E"/>
    <w:rsid w:val="00E142DC"/>
    <w:rsid w:val="00E14B5D"/>
    <w:rsid w:val="00E14E37"/>
    <w:rsid w:val="00E14E4D"/>
    <w:rsid w:val="00E152E6"/>
    <w:rsid w:val="00E15BD5"/>
    <w:rsid w:val="00E15D41"/>
    <w:rsid w:val="00E164C4"/>
    <w:rsid w:val="00E17BD5"/>
    <w:rsid w:val="00E20E3B"/>
    <w:rsid w:val="00E20EF2"/>
    <w:rsid w:val="00E21025"/>
    <w:rsid w:val="00E2173B"/>
    <w:rsid w:val="00E22804"/>
    <w:rsid w:val="00E2287B"/>
    <w:rsid w:val="00E22AC2"/>
    <w:rsid w:val="00E22BA2"/>
    <w:rsid w:val="00E22BEC"/>
    <w:rsid w:val="00E22C1A"/>
    <w:rsid w:val="00E23887"/>
    <w:rsid w:val="00E2412E"/>
    <w:rsid w:val="00E24709"/>
    <w:rsid w:val="00E247F9"/>
    <w:rsid w:val="00E24A9C"/>
    <w:rsid w:val="00E24B49"/>
    <w:rsid w:val="00E24C67"/>
    <w:rsid w:val="00E24D11"/>
    <w:rsid w:val="00E25812"/>
    <w:rsid w:val="00E25BCA"/>
    <w:rsid w:val="00E25D9E"/>
    <w:rsid w:val="00E25EA1"/>
    <w:rsid w:val="00E26028"/>
    <w:rsid w:val="00E26694"/>
    <w:rsid w:val="00E266E7"/>
    <w:rsid w:val="00E26A44"/>
    <w:rsid w:val="00E27A0B"/>
    <w:rsid w:val="00E30369"/>
    <w:rsid w:val="00E30556"/>
    <w:rsid w:val="00E31674"/>
    <w:rsid w:val="00E31A62"/>
    <w:rsid w:val="00E31DAB"/>
    <w:rsid w:val="00E32E99"/>
    <w:rsid w:val="00E3315D"/>
    <w:rsid w:val="00E33173"/>
    <w:rsid w:val="00E333C0"/>
    <w:rsid w:val="00E33673"/>
    <w:rsid w:val="00E34786"/>
    <w:rsid w:val="00E35846"/>
    <w:rsid w:val="00E35B73"/>
    <w:rsid w:val="00E35BB4"/>
    <w:rsid w:val="00E35E48"/>
    <w:rsid w:val="00E36096"/>
    <w:rsid w:val="00E36146"/>
    <w:rsid w:val="00E361ED"/>
    <w:rsid w:val="00E36252"/>
    <w:rsid w:val="00E36A70"/>
    <w:rsid w:val="00E36F2B"/>
    <w:rsid w:val="00E370A6"/>
    <w:rsid w:val="00E37B4F"/>
    <w:rsid w:val="00E37C14"/>
    <w:rsid w:val="00E37C5D"/>
    <w:rsid w:val="00E37CEA"/>
    <w:rsid w:val="00E40111"/>
    <w:rsid w:val="00E403CC"/>
    <w:rsid w:val="00E4046A"/>
    <w:rsid w:val="00E40673"/>
    <w:rsid w:val="00E40887"/>
    <w:rsid w:val="00E41207"/>
    <w:rsid w:val="00E414D0"/>
    <w:rsid w:val="00E41C61"/>
    <w:rsid w:val="00E42134"/>
    <w:rsid w:val="00E424CD"/>
    <w:rsid w:val="00E424CF"/>
    <w:rsid w:val="00E42847"/>
    <w:rsid w:val="00E431FA"/>
    <w:rsid w:val="00E43433"/>
    <w:rsid w:val="00E43BB9"/>
    <w:rsid w:val="00E43F05"/>
    <w:rsid w:val="00E43F26"/>
    <w:rsid w:val="00E44BE2"/>
    <w:rsid w:val="00E4506B"/>
    <w:rsid w:val="00E450BC"/>
    <w:rsid w:val="00E452BE"/>
    <w:rsid w:val="00E45591"/>
    <w:rsid w:val="00E45773"/>
    <w:rsid w:val="00E457A3"/>
    <w:rsid w:val="00E45957"/>
    <w:rsid w:val="00E4597C"/>
    <w:rsid w:val="00E45D10"/>
    <w:rsid w:val="00E46430"/>
    <w:rsid w:val="00E468D8"/>
    <w:rsid w:val="00E46A1A"/>
    <w:rsid w:val="00E46D04"/>
    <w:rsid w:val="00E46DA4"/>
    <w:rsid w:val="00E47933"/>
    <w:rsid w:val="00E47A7E"/>
    <w:rsid w:val="00E5001F"/>
    <w:rsid w:val="00E506F3"/>
    <w:rsid w:val="00E50899"/>
    <w:rsid w:val="00E51B5E"/>
    <w:rsid w:val="00E51C73"/>
    <w:rsid w:val="00E52098"/>
    <w:rsid w:val="00E52272"/>
    <w:rsid w:val="00E52872"/>
    <w:rsid w:val="00E52B4D"/>
    <w:rsid w:val="00E52BCB"/>
    <w:rsid w:val="00E52DD7"/>
    <w:rsid w:val="00E52E85"/>
    <w:rsid w:val="00E538A4"/>
    <w:rsid w:val="00E540D7"/>
    <w:rsid w:val="00E54FFB"/>
    <w:rsid w:val="00E5516A"/>
    <w:rsid w:val="00E55283"/>
    <w:rsid w:val="00E5544D"/>
    <w:rsid w:val="00E570DF"/>
    <w:rsid w:val="00E57277"/>
    <w:rsid w:val="00E576E8"/>
    <w:rsid w:val="00E5798D"/>
    <w:rsid w:val="00E601D4"/>
    <w:rsid w:val="00E60AA1"/>
    <w:rsid w:val="00E60AAD"/>
    <w:rsid w:val="00E6102C"/>
    <w:rsid w:val="00E61711"/>
    <w:rsid w:val="00E618E8"/>
    <w:rsid w:val="00E61938"/>
    <w:rsid w:val="00E62002"/>
    <w:rsid w:val="00E622B6"/>
    <w:rsid w:val="00E62BB6"/>
    <w:rsid w:val="00E62E06"/>
    <w:rsid w:val="00E630D2"/>
    <w:rsid w:val="00E63BE2"/>
    <w:rsid w:val="00E63DDC"/>
    <w:rsid w:val="00E63FD5"/>
    <w:rsid w:val="00E647B5"/>
    <w:rsid w:val="00E649BA"/>
    <w:rsid w:val="00E64AA5"/>
    <w:rsid w:val="00E66638"/>
    <w:rsid w:val="00E6686B"/>
    <w:rsid w:val="00E6750E"/>
    <w:rsid w:val="00E6772B"/>
    <w:rsid w:val="00E67C87"/>
    <w:rsid w:val="00E701EF"/>
    <w:rsid w:val="00E70289"/>
    <w:rsid w:val="00E705DC"/>
    <w:rsid w:val="00E70635"/>
    <w:rsid w:val="00E7098B"/>
    <w:rsid w:val="00E70B0E"/>
    <w:rsid w:val="00E70F36"/>
    <w:rsid w:val="00E715DF"/>
    <w:rsid w:val="00E7170D"/>
    <w:rsid w:val="00E7196D"/>
    <w:rsid w:val="00E71AF8"/>
    <w:rsid w:val="00E71F1B"/>
    <w:rsid w:val="00E725C6"/>
    <w:rsid w:val="00E7276C"/>
    <w:rsid w:val="00E7284A"/>
    <w:rsid w:val="00E7304F"/>
    <w:rsid w:val="00E737A6"/>
    <w:rsid w:val="00E73D51"/>
    <w:rsid w:val="00E73EE4"/>
    <w:rsid w:val="00E74845"/>
    <w:rsid w:val="00E749DE"/>
    <w:rsid w:val="00E74A19"/>
    <w:rsid w:val="00E74B3F"/>
    <w:rsid w:val="00E74C9A"/>
    <w:rsid w:val="00E74CFA"/>
    <w:rsid w:val="00E74EDD"/>
    <w:rsid w:val="00E7504A"/>
    <w:rsid w:val="00E7516E"/>
    <w:rsid w:val="00E753B6"/>
    <w:rsid w:val="00E754D5"/>
    <w:rsid w:val="00E75538"/>
    <w:rsid w:val="00E75721"/>
    <w:rsid w:val="00E75FD8"/>
    <w:rsid w:val="00E7632E"/>
    <w:rsid w:val="00E76667"/>
    <w:rsid w:val="00E76853"/>
    <w:rsid w:val="00E769CA"/>
    <w:rsid w:val="00E774DA"/>
    <w:rsid w:val="00E77655"/>
    <w:rsid w:val="00E778B1"/>
    <w:rsid w:val="00E77911"/>
    <w:rsid w:val="00E77B16"/>
    <w:rsid w:val="00E809ED"/>
    <w:rsid w:val="00E80C2C"/>
    <w:rsid w:val="00E8110E"/>
    <w:rsid w:val="00E81185"/>
    <w:rsid w:val="00E81AEB"/>
    <w:rsid w:val="00E81C80"/>
    <w:rsid w:val="00E81CC2"/>
    <w:rsid w:val="00E82048"/>
    <w:rsid w:val="00E82EBA"/>
    <w:rsid w:val="00E838DC"/>
    <w:rsid w:val="00E842B3"/>
    <w:rsid w:val="00E845CD"/>
    <w:rsid w:val="00E86301"/>
    <w:rsid w:val="00E86745"/>
    <w:rsid w:val="00E867BC"/>
    <w:rsid w:val="00E86BC4"/>
    <w:rsid w:val="00E86BEF"/>
    <w:rsid w:val="00E8760E"/>
    <w:rsid w:val="00E877F6"/>
    <w:rsid w:val="00E87B7C"/>
    <w:rsid w:val="00E9009C"/>
    <w:rsid w:val="00E9021F"/>
    <w:rsid w:val="00E9028B"/>
    <w:rsid w:val="00E902B8"/>
    <w:rsid w:val="00E9071A"/>
    <w:rsid w:val="00E90D00"/>
    <w:rsid w:val="00E90F64"/>
    <w:rsid w:val="00E92560"/>
    <w:rsid w:val="00E927E9"/>
    <w:rsid w:val="00E930E1"/>
    <w:rsid w:val="00E9328F"/>
    <w:rsid w:val="00E934F1"/>
    <w:rsid w:val="00E939D7"/>
    <w:rsid w:val="00E956FD"/>
    <w:rsid w:val="00E9601B"/>
    <w:rsid w:val="00E9646F"/>
    <w:rsid w:val="00E967DB"/>
    <w:rsid w:val="00E968E1"/>
    <w:rsid w:val="00E96C07"/>
    <w:rsid w:val="00E96CBA"/>
    <w:rsid w:val="00E97964"/>
    <w:rsid w:val="00EA0546"/>
    <w:rsid w:val="00EA0552"/>
    <w:rsid w:val="00EA11FE"/>
    <w:rsid w:val="00EA18E3"/>
    <w:rsid w:val="00EA1C7D"/>
    <w:rsid w:val="00EA2CAA"/>
    <w:rsid w:val="00EA317C"/>
    <w:rsid w:val="00EA31D6"/>
    <w:rsid w:val="00EA34C1"/>
    <w:rsid w:val="00EA3506"/>
    <w:rsid w:val="00EA363F"/>
    <w:rsid w:val="00EA3763"/>
    <w:rsid w:val="00EA37A5"/>
    <w:rsid w:val="00EA3E3C"/>
    <w:rsid w:val="00EA3F09"/>
    <w:rsid w:val="00EA4129"/>
    <w:rsid w:val="00EA4505"/>
    <w:rsid w:val="00EA456A"/>
    <w:rsid w:val="00EA4A73"/>
    <w:rsid w:val="00EA4ACD"/>
    <w:rsid w:val="00EA4E72"/>
    <w:rsid w:val="00EA54F5"/>
    <w:rsid w:val="00EA5C5A"/>
    <w:rsid w:val="00EA5E1C"/>
    <w:rsid w:val="00EA6288"/>
    <w:rsid w:val="00EA6B5E"/>
    <w:rsid w:val="00EA750E"/>
    <w:rsid w:val="00EA76B8"/>
    <w:rsid w:val="00EA7B28"/>
    <w:rsid w:val="00EB07A3"/>
    <w:rsid w:val="00EB07C3"/>
    <w:rsid w:val="00EB2825"/>
    <w:rsid w:val="00EB2DBA"/>
    <w:rsid w:val="00EB306F"/>
    <w:rsid w:val="00EB3207"/>
    <w:rsid w:val="00EB4296"/>
    <w:rsid w:val="00EB4525"/>
    <w:rsid w:val="00EB4CEF"/>
    <w:rsid w:val="00EB544E"/>
    <w:rsid w:val="00EB55FF"/>
    <w:rsid w:val="00EB5819"/>
    <w:rsid w:val="00EB5F8F"/>
    <w:rsid w:val="00EB62A9"/>
    <w:rsid w:val="00EB648D"/>
    <w:rsid w:val="00EB6641"/>
    <w:rsid w:val="00EB6F15"/>
    <w:rsid w:val="00EB725E"/>
    <w:rsid w:val="00EB77AF"/>
    <w:rsid w:val="00EC003B"/>
    <w:rsid w:val="00EC0B69"/>
    <w:rsid w:val="00EC10BD"/>
    <w:rsid w:val="00EC190C"/>
    <w:rsid w:val="00EC1A9B"/>
    <w:rsid w:val="00EC215A"/>
    <w:rsid w:val="00EC2B07"/>
    <w:rsid w:val="00EC2CFA"/>
    <w:rsid w:val="00EC3CD0"/>
    <w:rsid w:val="00EC3DB9"/>
    <w:rsid w:val="00EC3FAF"/>
    <w:rsid w:val="00EC3FE3"/>
    <w:rsid w:val="00EC4162"/>
    <w:rsid w:val="00EC44A9"/>
    <w:rsid w:val="00EC4A84"/>
    <w:rsid w:val="00EC4D01"/>
    <w:rsid w:val="00EC5070"/>
    <w:rsid w:val="00EC5259"/>
    <w:rsid w:val="00EC566F"/>
    <w:rsid w:val="00EC59ED"/>
    <w:rsid w:val="00EC5B09"/>
    <w:rsid w:val="00EC5C9D"/>
    <w:rsid w:val="00EC5F58"/>
    <w:rsid w:val="00EC608D"/>
    <w:rsid w:val="00EC60D2"/>
    <w:rsid w:val="00EC649F"/>
    <w:rsid w:val="00EC7601"/>
    <w:rsid w:val="00EC7806"/>
    <w:rsid w:val="00EC7829"/>
    <w:rsid w:val="00EC7887"/>
    <w:rsid w:val="00EC7CBA"/>
    <w:rsid w:val="00ED027A"/>
    <w:rsid w:val="00ED03E7"/>
    <w:rsid w:val="00ED074F"/>
    <w:rsid w:val="00ED0EAD"/>
    <w:rsid w:val="00ED170E"/>
    <w:rsid w:val="00ED1A00"/>
    <w:rsid w:val="00ED1ACC"/>
    <w:rsid w:val="00ED20E8"/>
    <w:rsid w:val="00ED2928"/>
    <w:rsid w:val="00ED2ABA"/>
    <w:rsid w:val="00ED2D97"/>
    <w:rsid w:val="00ED338B"/>
    <w:rsid w:val="00ED33CE"/>
    <w:rsid w:val="00ED373B"/>
    <w:rsid w:val="00ED3CBB"/>
    <w:rsid w:val="00ED40A9"/>
    <w:rsid w:val="00ED452B"/>
    <w:rsid w:val="00ED48E8"/>
    <w:rsid w:val="00ED4EF5"/>
    <w:rsid w:val="00ED601A"/>
    <w:rsid w:val="00ED6688"/>
    <w:rsid w:val="00ED6C0D"/>
    <w:rsid w:val="00ED6CA8"/>
    <w:rsid w:val="00ED7895"/>
    <w:rsid w:val="00ED7F69"/>
    <w:rsid w:val="00EE02C5"/>
    <w:rsid w:val="00EE041C"/>
    <w:rsid w:val="00EE0AC8"/>
    <w:rsid w:val="00EE0C93"/>
    <w:rsid w:val="00EE14B0"/>
    <w:rsid w:val="00EE1A67"/>
    <w:rsid w:val="00EE1D7E"/>
    <w:rsid w:val="00EE2377"/>
    <w:rsid w:val="00EE2847"/>
    <w:rsid w:val="00EE3087"/>
    <w:rsid w:val="00EE3A19"/>
    <w:rsid w:val="00EE3E39"/>
    <w:rsid w:val="00EE4302"/>
    <w:rsid w:val="00EE44B4"/>
    <w:rsid w:val="00EE47F3"/>
    <w:rsid w:val="00EE489C"/>
    <w:rsid w:val="00EE4B54"/>
    <w:rsid w:val="00EE4D92"/>
    <w:rsid w:val="00EE56DD"/>
    <w:rsid w:val="00EE5F5D"/>
    <w:rsid w:val="00EE6007"/>
    <w:rsid w:val="00EE65CB"/>
    <w:rsid w:val="00EE6791"/>
    <w:rsid w:val="00EE6ACF"/>
    <w:rsid w:val="00EF0192"/>
    <w:rsid w:val="00EF050E"/>
    <w:rsid w:val="00EF06C7"/>
    <w:rsid w:val="00EF06F6"/>
    <w:rsid w:val="00EF0BD3"/>
    <w:rsid w:val="00EF0C92"/>
    <w:rsid w:val="00EF0DB2"/>
    <w:rsid w:val="00EF1518"/>
    <w:rsid w:val="00EF1700"/>
    <w:rsid w:val="00EF1906"/>
    <w:rsid w:val="00EF22E1"/>
    <w:rsid w:val="00EF22F1"/>
    <w:rsid w:val="00EF2614"/>
    <w:rsid w:val="00EF27FE"/>
    <w:rsid w:val="00EF2E54"/>
    <w:rsid w:val="00EF3264"/>
    <w:rsid w:val="00EF3575"/>
    <w:rsid w:val="00EF36B4"/>
    <w:rsid w:val="00EF3B28"/>
    <w:rsid w:val="00EF3DC6"/>
    <w:rsid w:val="00EF3E2E"/>
    <w:rsid w:val="00EF422B"/>
    <w:rsid w:val="00EF4233"/>
    <w:rsid w:val="00EF4331"/>
    <w:rsid w:val="00EF4799"/>
    <w:rsid w:val="00EF4905"/>
    <w:rsid w:val="00EF4E09"/>
    <w:rsid w:val="00EF5CF5"/>
    <w:rsid w:val="00EF6141"/>
    <w:rsid w:val="00EF6181"/>
    <w:rsid w:val="00EF68C3"/>
    <w:rsid w:val="00EF6BF1"/>
    <w:rsid w:val="00EF7638"/>
    <w:rsid w:val="00EF7EB0"/>
    <w:rsid w:val="00F011C1"/>
    <w:rsid w:val="00F0138E"/>
    <w:rsid w:val="00F01864"/>
    <w:rsid w:val="00F02E02"/>
    <w:rsid w:val="00F030F4"/>
    <w:rsid w:val="00F0333E"/>
    <w:rsid w:val="00F03AE4"/>
    <w:rsid w:val="00F03C43"/>
    <w:rsid w:val="00F03E1E"/>
    <w:rsid w:val="00F04090"/>
    <w:rsid w:val="00F04AEA"/>
    <w:rsid w:val="00F04EBB"/>
    <w:rsid w:val="00F05136"/>
    <w:rsid w:val="00F0515B"/>
    <w:rsid w:val="00F051A1"/>
    <w:rsid w:val="00F052B6"/>
    <w:rsid w:val="00F05312"/>
    <w:rsid w:val="00F05358"/>
    <w:rsid w:val="00F05AAE"/>
    <w:rsid w:val="00F0686F"/>
    <w:rsid w:val="00F069D8"/>
    <w:rsid w:val="00F06C37"/>
    <w:rsid w:val="00F06EA5"/>
    <w:rsid w:val="00F101B8"/>
    <w:rsid w:val="00F10B5B"/>
    <w:rsid w:val="00F116A7"/>
    <w:rsid w:val="00F11884"/>
    <w:rsid w:val="00F11A86"/>
    <w:rsid w:val="00F11DB5"/>
    <w:rsid w:val="00F120B8"/>
    <w:rsid w:val="00F12107"/>
    <w:rsid w:val="00F123A6"/>
    <w:rsid w:val="00F12416"/>
    <w:rsid w:val="00F12663"/>
    <w:rsid w:val="00F1286E"/>
    <w:rsid w:val="00F132DC"/>
    <w:rsid w:val="00F145D2"/>
    <w:rsid w:val="00F1472A"/>
    <w:rsid w:val="00F148AB"/>
    <w:rsid w:val="00F14DCB"/>
    <w:rsid w:val="00F1533A"/>
    <w:rsid w:val="00F156FA"/>
    <w:rsid w:val="00F15A19"/>
    <w:rsid w:val="00F15B3D"/>
    <w:rsid w:val="00F160D8"/>
    <w:rsid w:val="00F16280"/>
    <w:rsid w:val="00F16449"/>
    <w:rsid w:val="00F164DF"/>
    <w:rsid w:val="00F16770"/>
    <w:rsid w:val="00F16927"/>
    <w:rsid w:val="00F16B88"/>
    <w:rsid w:val="00F17291"/>
    <w:rsid w:val="00F17363"/>
    <w:rsid w:val="00F17B47"/>
    <w:rsid w:val="00F17BA6"/>
    <w:rsid w:val="00F2008E"/>
    <w:rsid w:val="00F2031B"/>
    <w:rsid w:val="00F2042C"/>
    <w:rsid w:val="00F20464"/>
    <w:rsid w:val="00F20684"/>
    <w:rsid w:val="00F21080"/>
    <w:rsid w:val="00F21532"/>
    <w:rsid w:val="00F21544"/>
    <w:rsid w:val="00F219EF"/>
    <w:rsid w:val="00F21CE7"/>
    <w:rsid w:val="00F21F14"/>
    <w:rsid w:val="00F2276A"/>
    <w:rsid w:val="00F22C96"/>
    <w:rsid w:val="00F22EDB"/>
    <w:rsid w:val="00F231B9"/>
    <w:rsid w:val="00F23A39"/>
    <w:rsid w:val="00F23F53"/>
    <w:rsid w:val="00F241C0"/>
    <w:rsid w:val="00F2445D"/>
    <w:rsid w:val="00F24549"/>
    <w:rsid w:val="00F24734"/>
    <w:rsid w:val="00F247C1"/>
    <w:rsid w:val="00F25022"/>
    <w:rsid w:val="00F2585D"/>
    <w:rsid w:val="00F25915"/>
    <w:rsid w:val="00F260FF"/>
    <w:rsid w:val="00F26269"/>
    <w:rsid w:val="00F269B2"/>
    <w:rsid w:val="00F26C94"/>
    <w:rsid w:val="00F26CC2"/>
    <w:rsid w:val="00F26EEF"/>
    <w:rsid w:val="00F27728"/>
    <w:rsid w:val="00F27796"/>
    <w:rsid w:val="00F27849"/>
    <w:rsid w:val="00F27A33"/>
    <w:rsid w:val="00F27AFF"/>
    <w:rsid w:val="00F27BE6"/>
    <w:rsid w:val="00F27DF8"/>
    <w:rsid w:val="00F301D4"/>
    <w:rsid w:val="00F3092C"/>
    <w:rsid w:val="00F30A4A"/>
    <w:rsid w:val="00F30BFC"/>
    <w:rsid w:val="00F31483"/>
    <w:rsid w:val="00F32535"/>
    <w:rsid w:val="00F32571"/>
    <w:rsid w:val="00F325CE"/>
    <w:rsid w:val="00F32AB2"/>
    <w:rsid w:val="00F32DE0"/>
    <w:rsid w:val="00F32F7F"/>
    <w:rsid w:val="00F33028"/>
    <w:rsid w:val="00F33135"/>
    <w:rsid w:val="00F333B3"/>
    <w:rsid w:val="00F33569"/>
    <w:rsid w:val="00F33A45"/>
    <w:rsid w:val="00F33DF9"/>
    <w:rsid w:val="00F3434F"/>
    <w:rsid w:val="00F3464C"/>
    <w:rsid w:val="00F348B7"/>
    <w:rsid w:val="00F34A5D"/>
    <w:rsid w:val="00F34BC9"/>
    <w:rsid w:val="00F34D21"/>
    <w:rsid w:val="00F354A6"/>
    <w:rsid w:val="00F35A27"/>
    <w:rsid w:val="00F35BB8"/>
    <w:rsid w:val="00F361C1"/>
    <w:rsid w:val="00F36FA6"/>
    <w:rsid w:val="00F373CE"/>
    <w:rsid w:val="00F37412"/>
    <w:rsid w:val="00F378B9"/>
    <w:rsid w:val="00F37E4B"/>
    <w:rsid w:val="00F37FFE"/>
    <w:rsid w:val="00F40027"/>
    <w:rsid w:val="00F40103"/>
    <w:rsid w:val="00F40C71"/>
    <w:rsid w:val="00F40E3E"/>
    <w:rsid w:val="00F40EF2"/>
    <w:rsid w:val="00F41141"/>
    <w:rsid w:val="00F41530"/>
    <w:rsid w:val="00F4199B"/>
    <w:rsid w:val="00F41E5A"/>
    <w:rsid w:val="00F42C11"/>
    <w:rsid w:val="00F4396E"/>
    <w:rsid w:val="00F456DD"/>
    <w:rsid w:val="00F4585C"/>
    <w:rsid w:val="00F45C35"/>
    <w:rsid w:val="00F46417"/>
    <w:rsid w:val="00F466E6"/>
    <w:rsid w:val="00F46766"/>
    <w:rsid w:val="00F472FE"/>
    <w:rsid w:val="00F50913"/>
    <w:rsid w:val="00F50BFB"/>
    <w:rsid w:val="00F513E1"/>
    <w:rsid w:val="00F5194B"/>
    <w:rsid w:val="00F51AD7"/>
    <w:rsid w:val="00F51C02"/>
    <w:rsid w:val="00F51D12"/>
    <w:rsid w:val="00F51E77"/>
    <w:rsid w:val="00F520F9"/>
    <w:rsid w:val="00F522F0"/>
    <w:rsid w:val="00F5245D"/>
    <w:rsid w:val="00F53039"/>
    <w:rsid w:val="00F5312F"/>
    <w:rsid w:val="00F5313B"/>
    <w:rsid w:val="00F53912"/>
    <w:rsid w:val="00F54687"/>
    <w:rsid w:val="00F54B01"/>
    <w:rsid w:val="00F54B8E"/>
    <w:rsid w:val="00F54E79"/>
    <w:rsid w:val="00F5516B"/>
    <w:rsid w:val="00F5527D"/>
    <w:rsid w:val="00F55C56"/>
    <w:rsid w:val="00F565CA"/>
    <w:rsid w:val="00F56640"/>
    <w:rsid w:val="00F60879"/>
    <w:rsid w:val="00F6098A"/>
    <w:rsid w:val="00F60B71"/>
    <w:rsid w:val="00F60D72"/>
    <w:rsid w:val="00F60F5A"/>
    <w:rsid w:val="00F610DE"/>
    <w:rsid w:val="00F6116A"/>
    <w:rsid w:val="00F612B5"/>
    <w:rsid w:val="00F61DB6"/>
    <w:rsid w:val="00F62137"/>
    <w:rsid w:val="00F62225"/>
    <w:rsid w:val="00F62300"/>
    <w:rsid w:val="00F62A5F"/>
    <w:rsid w:val="00F6321C"/>
    <w:rsid w:val="00F63288"/>
    <w:rsid w:val="00F641DD"/>
    <w:rsid w:val="00F6497E"/>
    <w:rsid w:val="00F6554E"/>
    <w:rsid w:val="00F657FB"/>
    <w:rsid w:val="00F65A2D"/>
    <w:rsid w:val="00F6647A"/>
    <w:rsid w:val="00F6648B"/>
    <w:rsid w:val="00F66D31"/>
    <w:rsid w:val="00F6714A"/>
    <w:rsid w:val="00F672AD"/>
    <w:rsid w:val="00F672D9"/>
    <w:rsid w:val="00F6779A"/>
    <w:rsid w:val="00F678B6"/>
    <w:rsid w:val="00F67A0C"/>
    <w:rsid w:val="00F701B0"/>
    <w:rsid w:val="00F70470"/>
    <w:rsid w:val="00F704C8"/>
    <w:rsid w:val="00F70839"/>
    <w:rsid w:val="00F708D9"/>
    <w:rsid w:val="00F70C84"/>
    <w:rsid w:val="00F7170C"/>
    <w:rsid w:val="00F717C2"/>
    <w:rsid w:val="00F71947"/>
    <w:rsid w:val="00F71DC9"/>
    <w:rsid w:val="00F72084"/>
    <w:rsid w:val="00F722E2"/>
    <w:rsid w:val="00F72792"/>
    <w:rsid w:val="00F7294A"/>
    <w:rsid w:val="00F72ADE"/>
    <w:rsid w:val="00F72FC7"/>
    <w:rsid w:val="00F73641"/>
    <w:rsid w:val="00F7397E"/>
    <w:rsid w:val="00F74788"/>
    <w:rsid w:val="00F7494E"/>
    <w:rsid w:val="00F74A74"/>
    <w:rsid w:val="00F74B7D"/>
    <w:rsid w:val="00F74DAD"/>
    <w:rsid w:val="00F7547D"/>
    <w:rsid w:val="00F75946"/>
    <w:rsid w:val="00F75DE1"/>
    <w:rsid w:val="00F76DE5"/>
    <w:rsid w:val="00F77416"/>
    <w:rsid w:val="00F81008"/>
    <w:rsid w:val="00F813C6"/>
    <w:rsid w:val="00F817E8"/>
    <w:rsid w:val="00F81879"/>
    <w:rsid w:val="00F82063"/>
    <w:rsid w:val="00F822C9"/>
    <w:rsid w:val="00F823F7"/>
    <w:rsid w:val="00F82700"/>
    <w:rsid w:val="00F827F9"/>
    <w:rsid w:val="00F82AB1"/>
    <w:rsid w:val="00F82CAE"/>
    <w:rsid w:val="00F85559"/>
    <w:rsid w:val="00F857A0"/>
    <w:rsid w:val="00F85F24"/>
    <w:rsid w:val="00F860B9"/>
    <w:rsid w:val="00F86F55"/>
    <w:rsid w:val="00F90BBC"/>
    <w:rsid w:val="00F90EA6"/>
    <w:rsid w:val="00F91457"/>
    <w:rsid w:val="00F91490"/>
    <w:rsid w:val="00F91F36"/>
    <w:rsid w:val="00F923A9"/>
    <w:rsid w:val="00F92FC2"/>
    <w:rsid w:val="00F93319"/>
    <w:rsid w:val="00F93B25"/>
    <w:rsid w:val="00F9434A"/>
    <w:rsid w:val="00F94392"/>
    <w:rsid w:val="00F94423"/>
    <w:rsid w:val="00F9519C"/>
    <w:rsid w:val="00F95500"/>
    <w:rsid w:val="00F95AF0"/>
    <w:rsid w:val="00F96C43"/>
    <w:rsid w:val="00F973C6"/>
    <w:rsid w:val="00F979C8"/>
    <w:rsid w:val="00F97BC5"/>
    <w:rsid w:val="00F97C6C"/>
    <w:rsid w:val="00FA041F"/>
    <w:rsid w:val="00FA06F7"/>
    <w:rsid w:val="00FA088D"/>
    <w:rsid w:val="00FA08D6"/>
    <w:rsid w:val="00FA0C3A"/>
    <w:rsid w:val="00FA11BA"/>
    <w:rsid w:val="00FA11D4"/>
    <w:rsid w:val="00FA138D"/>
    <w:rsid w:val="00FA14C5"/>
    <w:rsid w:val="00FA1BA7"/>
    <w:rsid w:val="00FA1BD1"/>
    <w:rsid w:val="00FA21C7"/>
    <w:rsid w:val="00FA2327"/>
    <w:rsid w:val="00FA265C"/>
    <w:rsid w:val="00FA2B75"/>
    <w:rsid w:val="00FA2CB0"/>
    <w:rsid w:val="00FA2D50"/>
    <w:rsid w:val="00FA3514"/>
    <w:rsid w:val="00FA3914"/>
    <w:rsid w:val="00FA4385"/>
    <w:rsid w:val="00FA4982"/>
    <w:rsid w:val="00FA5838"/>
    <w:rsid w:val="00FA591F"/>
    <w:rsid w:val="00FA5B96"/>
    <w:rsid w:val="00FA694F"/>
    <w:rsid w:val="00FA7547"/>
    <w:rsid w:val="00FA7718"/>
    <w:rsid w:val="00FA7989"/>
    <w:rsid w:val="00FA7E34"/>
    <w:rsid w:val="00FB0517"/>
    <w:rsid w:val="00FB092D"/>
    <w:rsid w:val="00FB0F0F"/>
    <w:rsid w:val="00FB4120"/>
    <w:rsid w:val="00FB46DC"/>
    <w:rsid w:val="00FB49DB"/>
    <w:rsid w:val="00FB570E"/>
    <w:rsid w:val="00FB5BEA"/>
    <w:rsid w:val="00FB5DB4"/>
    <w:rsid w:val="00FB5DD8"/>
    <w:rsid w:val="00FB5DF9"/>
    <w:rsid w:val="00FB63F7"/>
    <w:rsid w:val="00FB6856"/>
    <w:rsid w:val="00FB6998"/>
    <w:rsid w:val="00FB7416"/>
    <w:rsid w:val="00FB77D9"/>
    <w:rsid w:val="00FB7A43"/>
    <w:rsid w:val="00FB7DFA"/>
    <w:rsid w:val="00FB7E6F"/>
    <w:rsid w:val="00FC002D"/>
    <w:rsid w:val="00FC07F3"/>
    <w:rsid w:val="00FC1A11"/>
    <w:rsid w:val="00FC2671"/>
    <w:rsid w:val="00FC2781"/>
    <w:rsid w:val="00FC27BD"/>
    <w:rsid w:val="00FC27E2"/>
    <w:rsid w:val="00FC2C6F"/>
    <w:rsid w:val="00FC302E"/>
    <w:rsid w:val="00FC308F"/>
    <w:rsid w:val="00FC36DD"/>
    <w:rsid w:val="00FC3B99"/>
    <w:rsid w:val="00FC3D58"/>
    <w:rsid w:val="00FC444E"/>
    <w:rsid w:val="00FC47D4"/>
    <w:rsid w:val="00FC4A9E"/>
    <w:rsid w:val="00FC4AF2"/>
    <w:rsid w:val="00FC4C7A"/>
    <w:rsid w:val="00FC5120"/>
    <w:rsid w:val="00FC5710"/>
    <w:rsid w:val="00FC5E9C"/>
    <w:rsid w:val="00FC626C"/>
    <w:rsid w:val="00FC694C"/>
    <w:rsid w:val="00FC6B64"/>
    <w:rsid w:val="00FC755B"/>
    <w:rsid w:val="00FC7607"/>
    <w:rsid w:val="00FC79E7"/>
    <w:rsid w:val="00FC7A43"/>
    <w:rsid w:val="00FC7C26"/>
    <w:rsid w:val="00FC7D5D"/>
    <w:rsid w:val="00FD0A87"/>
    <w:rsid w:val="00FD1098"/>
    <w:rsid w:val="00FD13A2"/>
    <w:rsid w:val="00FD163C"/>
    <w:rsid w:val="00FD1B0A"/>
    <w:rsid w:val="00FD1C08"/>
    <w:rsid w:val="00FD217B"/>
    <w:rsid w:val="00FD2685"/>
    <w:rsid w:val="00FD2698"/>
    <w:rsid w:val="00FD2762"/>
    <w:rsid w:val="00FD28F9"/>
    <w:rsid w:val="00FD2CC2"/>
    <w:rsid w:val="00FD2FF9"/>
    <w:rsid w:val="00FD3262"/>
    <w:rsid w:val="00FD33EC"/>
    <w:rsid w:val="00FD35F5"/>
    <w:rsid w:val="00FD3935"/>
    <w:rsid w:val="00FD3970"/>
    <w:rsid w:val="00FD40F1"/>
    <w:rsid w:val="00FD4742"/>
    <w:rsid w:val="00FD54D9"/>
    <w:rsid w:val="00FD56CB"/>
    <w:rsid w:val="00FD5EDE"/>
    <w:rsid w:val="00FD6656"/>
    <w:rsid w:val="00FD7049"/>
    <w:rsid w:val="00FD7535"/>
    <w:rsid w:val="00FD78B7"/>
    <w:rsid w:val="00FD793E"/>
    <w:rsid w:val="00FE0EA0"/>
    <w:rsid w:val="00FE1038"/>
    <w:rsid w:val="00FE110D"/>
    <w:rsid w:val="00FE1150"/>
    <w:rsid w:val="00FE155D"/>
    <w:rsid w:val="00FE1802"/>
    <w:rsid w:val="00FE1A07"/>
    <w:rsid w:val="00FE213D"/>
    <w:rsid w:val="00FE24F0"/>
    <w:rsid w:val="00FE2560"/>
    <w:rsid w:val="00FE25A0"/>
    <w:rsid w:val="00FE2AEC"/>
    <w:rsid w:val="00FE2F09"/>
    <w:rsid w:val="00FE33CC"/>
    <w:rsid w:val="00FE3ACC"/>
    <w:rsid w:val="00FE40C6"/>
    <w:rsid w:val="00FE4167"/>
    <w:rsid w:val="00FE4837"/>
    <w:rsid w:val="00FE4A65"/>
    <w:rsid w:val="00FE4AE6"/>
    <w:rsid w:val="00FE54B9"/>
    <w:rsid w:val="00FE54FE"/>
    <w:rsid w:val="00FE5F2E"/>
    <w:rsid w:val="00FE635E"/>
    <w:rsid w:val="00FE6546"/>
    <w:rsid w:val="00FE68CD"/>
    <w:rsid w:val="00FE7031"/>
    <w:rsid w:val="00FE7315"/>
    <w:rsid w:val="00FE77E7"/>
    <w:rsid w:val="00FE7D1C"/>
    <w:rsid w:val="00FF0FE6"/>
    <w:rsid w:val="00FF186C"/>
    <w:rsid w:val="00FF1929"/>
    <w:rsid w:val="00FF1A45"/>
    <w:rsid w:val="00FF2139"/>
    <w:rsid w:val="00FF2AAD"/>
    <w:rsid w:val="00FF2CC8"/>
    <w:rsid w:val="00FF3282"/>
    <w:rsid w:val="00FF3494"/>
    <w:rsid w:val="00FF36F0"/>
    <w:rsid w:val="00FF3967"/>
    <w:rsid w:val="00FF41ED"/>
    <w:rsid w:val="00FF4297"/>
    <w:rsid w:val="00FF43DE"/>
    <w:rsid w:val="00FF4500"/>
    <w:rsid w:val="00FF502D"/>
    <w:rsid w:val="00FF6119"/>
    <w:rsid w:val="00FF666B"/>
    <w:rsid w:val="00FF6AB0"/>
    <w:rsid w:val="00FF6BA0"/>
    <w:rsid w:val="00FF747D"/>
    <w:rsid w:val="00FF7AF8"/>
    <w:rsid w:val="00FF7ECA"/>
    <w:rsid w:val="074C381D"/>
    <w:rsid w:val="0FB333BB"/>
    <w:rsid w:val="41CBE487"/>
    <w:rsid w:val="55F30475"/>
    <w:rsid w:val="649F3F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334C0"/>
  <w15:chartTrackingRefBased/>
  <w15:docId w15:val="{6B4E5CBB-7054-49AB-B9C7-FA1B73C8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E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58A1"/>
    <w:pPr>
      <w:keepNext/>
      <w:keepLines/>
      <w:spacing w:before="40" w:after="0"/>
      <w:outlineLvl w:val="1"/>
    </w:pPr>
    <w:rPr>
      <w:rFonts w:asciiTheme="majorHAnsi" w:eastAsiaTheme="majorEastAsia" w:hAnsiTheme="majorHAnsi" w:cstheme="majorBidi"/>
      <w:noProof/>
      <w:color w:val="2F5496" w:themeColor="accent1" w:themeShade="BF"/>
      <w:sz w:val="26"/>
      <w:szCs w:val="26"/>
    </w:rPr>
  </w:style>
  <w:style w:type="paragraph" w:styleId="Heading3">
    <w:name w:val="heading 3"/>
    <w:basedOn w:val="Normal"/>
    <w:next w:val="Normal"/>
    <w:link w:val="Heading3Char"/>
    <w:uiPriority w:val="9"/>
    <w:unhideWhenUsed/>
    <w:qFormat/>
    <w:rsid w:val="00515B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77B2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24652"/>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B54D0"/>
    <w:pPr>
      <w:keepNext/>
      <w:keepLines/>
      <w:numPr>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A3E31"/>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DA3E31"/>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6124C"/>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4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4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7E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58A1"/>
    <w:rPr>
      <w:rFonts w:asciiTheme="majorHAnsi" w:eastAsiaTheme="majorEastAsia" w:hAnsiTheme="majorHAnsi" w:cstheme="majorBidi"/>
      <w:noProof/>
      <w:color w:val="2F5496" w:themeColor="accent1" w:themeShade="BF"/>
      <w:sz w:val="26"/>
      <w:szCs w:val="26"/>
    </w:rPr>
  </w:style>
  <w:style w:type="paragraph" w:styleId="Header">
    <w:name w:val="header"/>
    <w:basedOn w:val="Normal"/>
    <w:link w:val="HeaderChar"/>
    <w:uiPriority w:val="99"/>
    <w:unhideWhenUsed/>
    <w:rsid w:val="00CC2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48B"/>
  </w:style>
  <w:style w:type="paragraph" w:styleId="Footer">
    <w:name w:val="footer"/>
    <w:basedOn w:val="Normal"/>
    <w:link w:val="FooterChar"/>
    <w:uiPriority w:val="99"/>
    <w:unhideWhenUsed/>
    <w:rsid w:val="00CC2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48B"/>
  </w:style>
  <w:style w:type="character" w:customStyle="1" w:styleId="Heading3Char">
    <w:name w:val="Heading 3 Char"/>
    <w:basedOn w:val="DefaultParagraphFont"/>
    <w:link w:val="Heading3"/>
    <w:uiPriority w:val="9"/>
    <w:rsid w:val="00515B8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77B2B"/>
    <w:rPr>
      <w:rFonts w:asciiTheme="majorHAnsi" w:eastAsiaTheme="majorEastAsia" w:hAnsiTheme="majorHAnsi" w:cstheme="majorBidi"/>
      <w:i/>
      <w:iCs/>
      <w:color w:val="2F5496" w:themeColor="accent1" w:themeShade="BF"/>
    </w:rPr>
  </w:style>
  <w:style w:type="character" w:customStyle="1" w:styleId="Heading7Char">
    <w:name w:val="Heading 7 Char"/>
    <w:basedOn w:val="DefaultParagraphFont"/>
    <w:link w:val="Heading7"/>
    <w:uiPriority w:val="9"/>
    <w:rsid w:val="00DA3E3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DA3E3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uiPriority w:val="39"/>
    <w:unhideWhenUsed/>
    <w:rsid w:val="00066D1F"/>
    <w:pPr>
      <w:tabs>
        <w:tab w:val="right" w:leader="dot" w:pos="9350"/>
      </w:tabs>
      <w:spacing w:before="120" w:after="120"/>
    </w:pPr>
    <w:rPr>
      <w:rFonts w:cstheme="minorHAnsi"/>
      <w:b/>
      <w:bCs/>
      <w:caps/>
      <w:sz w:val="20"/>
      <w:szCs w:val="20"/>
    </w:rPr>
  </w:style>
  <w:style w:type="paragraph" w:styleId="TOC2">
    <w:name w:val="toc 2"/>
    <w:basedOn w:val="Normal"/>
    <w:next w:val="Normal"/>
    <w:autoRedefine/>
    <w:uiPriority w:val="39"/>
    <w:unhideWhenUsed/>
    <w:rsid w:val="00DA3E31"/>
    <w:pPr>
      <w:spacing w:after="0"/>
      <w:ind w:left="220"/>
    </w:pPr>
    <w:rPr>
      <w:rFonts w:cstheme="minorHAnsi"/>
      <w:smallCaps/>
      <w:sz w:val="20"/>
      <w:szCs w:val="20"/>
    </w:rPr>
  </w:style>
  <w:style w:type="paragraph" w:styleId="TOC3">
    <w:name w:val="toc 3"/>
    <w:basedOn w:val="Normal"/>
    <w:next w:val="Normal"/>
    <w:autoRedefine/>
    <w:uiPriority w:val="39"/>
    <w:unhideWhenUsed/>
    <w:rsid w:val="00DA3E31"/>
    <w:pPr>
      <w:spacing w:after="0"/>
      <w:ind w:left="440"/>
    </w:pPr>
    <w:rPr>
      <w:rFonts w:cstheme="minorHAnsi"/>
      <w:i/>
      <w:iCs/>
      <w:sz w:val="20"/>
      <w:szCs w:val="20"/>
    </w:rPr>
  </w:style>
  <w:style w:type="paragraph" w:styleId="TOC4">
    <w:name w:val="toc 4"/>
    <w:basedOn w:val="Normal"/>
    <w:next w:val="Normal"/>
    <w:autoRedefine/>
    <w:uiPriority w:val="39"/>
    <w:unhideWhenUsed/>
    <w:rsid w:val="00DA3E31"/>
    <w:pPr>
      <w:spacing w:after="0"/>
      <w:ind w:left="660"/>
    </w:pPr>
    <w:rPr>
      <w:rFonts w:cstheme="minorHAnsi"/>
      <w:sz w:val="18"/>
      <w:szCs w:val="18"/>
    </w:rPr>
  </w:style>
  <w:style w:type="paragraph" w:styleId="TOC5">
    <w:name w:val="toc 5"/>
    <w:basedOn w:val="Normal"/>
    <w:next w:val="Normal"/>
    <w:autoRedefine/>
    <w:uiPriority w:val="39"/>
    <w:unhideWhenUsed/>
    <w:rsid w:val="00DA3E31"/>
    <w:pPr>
      <w:spacing w:after="0"/>
      <w:ind w:left="880"/>
    </w:pPr>
    <w:rPr>
      <w:rFonts w:cstheme="minorHAnsi"/>
      <w:sz w:val="18"/>
      <w:szCs w:val="18"/>
    </w:rPr>
  </w:style>
  <w:style w:type="paragraph" w:styleId="TOC6">
    <w:name w:val="toc 6"/>
    <w:basedOn w:val="Normal"/>
    <w:next w:val="Normal"/>
    <w:autoRedefine/>
    <w:uiPriority w:val="39"/>
    <w:unhideWhenUsed/>
    <w:rsid w:val="00DA3E31"/>
    <w:pPr>
      <w:spacing w:after="0"/>
      <w:ind w:left="1100"/>
    </w:pPr>
    <w:rPr>
      <w:rFonts w:cstheme="minorHAnsi"/>
      <w:sz w:val="18"/>
      <w:szCs w:val="18"/>
    </w:rPr>
  </w:style>
  <w:style w:type="paragraph" w:styleId="TOC7">
    <w:name w:val="toc 7"/>
    <w:basedOn w:val="Normal"/>
    <w:next w:val="Normal"/>
    <w:autoRedefine/>
    <w:uiPriority w:val="39"/>
    <w:unhideWhenUsed/>
    <w:rsid w:val="00DA3E31"/>
    <w:pPr>
      <w:spacing w:after="0"/>
      <w:ind w:left="1320"/>
    </w:pPr>
    <w:rPr>
      <w:rFonts w:cstheme="minorHAnsi"/>
      <w:sz w:val="18"/>
      <w:szCs w:val="18"/>
    </w:rPr>
  </w:style>
  <w:style w:type="paragraph" w:styleId="TOC8">
    <w:name w:val="toc 8"/>
    <w:basedOn w:val="Normal"/>
    <w:next w:val="Normal"/>
    <w:autoRedefine/>
    <w:uiPriority w:val="39"/>
    <w:unhideWhenUsed/>
    <w:rsid w:val="00DA3E31"/>
    <w:pPr>
      <w:spacing w:after="0"/>
      <w:ind w:left="1540"/>
    </w:pPr>
    <w:rPr>
      <w:rFonts w:cstheme="minorHAnsi"/>
      <w:sz w:val="18"/>
      <w:szCs w:val="18"/>
    </w:rPr>
  </w:style>
  <w:style w:type="paragraph" w:styleId="TOC9">
    <w:name w:val="toc 9"/>
    <w:basedOn w:val="Normal"/>
    <w:next w:val="Normal"/>
    <w:autoRedefine/>
    <w:uiPriority w:val="39"/>
    <w:unhideWhenUsed/>
    <w:rsid w:val="00DA3E31"/>
    <w:pPr>
      <w:spacing w:after="0"/>
      <w:ind w:left="1760"/>
    </w:pPr>
    <w:rPr>
      <w:rFonts w:cstheme="minorHAnsi"/>
      <w:sz w:val="18"/>
      <w:szCs w:val="18"/>
    </w:rPr>
  </w:style>
  <w:style w:type="character" w:styleId="Hyperlink">
    <w:name w:val="Hyperlink"/>
    <w:basedOn w:val="DefaultParagraphFont"/>
    <w:uiPriority w:val="99"/>
    <w:unhideWhenUsed/>
    <w:rsid w:val="00DA3E31"/>
    <w:rPr>
      <w:color w:val="0563C1" w:themeColor="hyperlink"/>
      <w:u w:val="single"/>
    </w:rPr>
  </w:style>
  <w:style w:type="paragraph" w:styleId="ListParagraph">
    <w:name w:val="List Paragraph"/>
    <w:aliases w:val="Bullet Number,Bullet List,FooterText,numbered,List Paragraph1,Paragraphe de liste1,Bulletr List Paragraph,列出段落,列出段落1,Listeafsnit1,Parágrafo da Lista1,List Paragraph2,List Paragraph21,Párrafo de lista1,リスト段落1,Bullet list,List Paragraph11"/>
    <w:basedOn w:val="Normal"/>
    <w:link w:val="ListParagraphChar"/>
    <w:uiPriority w:val="34"/>
    <w:qFormat/>
    <w:rsid w:val="007878AC"/>
    <w:pPr>
      <w:ind w:left="720"/>
      <w:contextualSpacing/>
    </w:pPr>
  </w:style>
  <w:style w:type="character" w:styleId="CommentReference">
    <w:name w:val="annotation reference"/>
    <w:basedOn w:val="DefaultParagraphFont"/>
    <w:uiPriority w:val="99"/>
    <w:semiHidden/>
    <w:unhideWhenUsed/>
    <w:rsid w:val="00247C04"/>
    <w:rPr>
      <w:sz w:val="16"/>
      <w:szCs w:val="16"/>
    </w:rPr>
  </w:style>
  <w:style w:type="paragraph" w:styleId="CommentText">
    <w:name w:val="annotation text"/>
    <w:basedOn w:val="Normal"/>
    <w:link w:val="CommentTextChar"/>
    <w:uiPriority w:val="99"/>
    <w:unhideWhenUsed/>
    <w:rsid w:val="00247C04"/>
    <w:pPr>
      <w:spacing w:line="240" w:lineRule="auto"/>
    </w:pPr>
    <w:rPr>
      <w:sz w:val="20"/>
      <w:szCs w:val="20"/>
    </w:rPr>
  </w:style>
  <w:style w:type="character" w:customStyle="1" w:styleId="CommentTextChar">
    <w:name w:val="Comment Text Char"/>
    <w:basedOn w:val="DefaultParagraphFont"/>
    <w:link w:val="CommentText"/>
    <w:uiPriority w:val="99"/>
    <w:rsid w:val="00247C04"/>
    <w:rPr>
      <w:sz w:val="20"/>
      <w:szCs w:val="20"/>
    </w:rPr>
  </w:style>
  <w:style w:type="paragraph" w:styleId="CommentSubject">
    <w:name w:val="annotation subject"/>
    <w:basedOn w:val="CommentText"/>
    <w:next w:val="CommentText"/>
    <w:link w:val="CommentSubjectChar"/>
    <w:uiPriority w:val="99"/>
    <w:semiHidden/>
    <w:unhideWhenUsed/>
    <w:rsid w:val="00247C04"/>
    <w:rPr>
      <w:b/>
      <w:bCs/>
    </w:rPr>
  </w:style>
  <w:style w:type="character" w:customStyle="1" w:styleId="CommentSubjectChar">
    <w:name w:val="Comment Subject Char"/>
    <w:basedOn w:val="CommentTextChar"/>
    <w:link w:val="CommentSubject"/>
    <w:uiPriority w:val="99"/>
    <w:semiHidden/>
    <w:rsid w:val="00247C04"/>
    <w:rPr>
      <w:b/>
      <w:bCs/>
      <w:sz w:val="20"/>
      <w:szCs w:val="20"/>
    </w:rPr>
  </w:style>
  <w:style w:type="paragraph" w:styleId="BalloonText">
    <w:name w:val="Balloon Text"/>
    <w:basedOn w:val="Normal"/>
    <w:link w:val="BalloonTextChar"/>
    <w:uiPriority w:val="99"/>
    <w:semiHidden/>
    <w:unhideWhenUsed/>
    <w:rsid w:val="00247C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7C04"/>
    <w:rPr>
      <w:rFonts w:ascii="Segoe UI" w:hAnsi="Segoe UI" w:cs="Segoe UI"/>
      <w:sz w:val="18"/>
      <w:szCs w:val="18"/>
    </w:rPr>
  </w:style>
  <w:style w:type="paragraph" w:styleId="NoSpacing">
    <w:name w:val="No Spacing"/>
    <w:link w:val="NoSpacingChar"/>
    <w:uiPriority w:val="1"/>
    <w:qFormat/>
    <w:rsid w:val="00257B10"/>
    <w:pPr>
      <w:spacing w:after="0" w:line="240" w:lineRule="auto"/>
    </w:pPr>
    <w:rPr>
      <w:rFonts w:eastAsiaTheme="minorEastAsia"/>
    </w:rPr>
  </w:style>
  <w:style w:type="character" w:customStyle="1" w:styleId="NoSpacingChar">
    <w:name w:val="No Spacing Char"/>
    <w:basedOn w:val="DefaultParagraphFont"/>
    <w:link w:val="NoSpacing"/>
    <w:uiPriority w:val="1"/>
    <w:rsid w:val="00257B10"/>
    <w:rPr>
      <w:rFonts w:eastAsiaTheme="minorEastAsia"/>
    </w:rPr>
  </w:style>
  <w:style w:type="character" w:customStyle="1" w:styleId="Heading5Char">
    <w:name w:val="Heading 5 Char"/>
    <w:basedOn w:val="DefaultParagraphFont"/>
    <w:link w:val="Heading5"/>
    <w:uiPriority w:val="9"/>
    <w:rsid w:val="00924652"/>
    <w:rPr>
      <w:rFonts w:asciiTheme="majorHAnsi" w:eastAsiaTheme="majorEastAsia" w:hAnsiTheme="majorHAnsi" w:cstheme="majorBidi"/>
      <w:color w:val="2F5496" w:themeColor="accent1" w:themeShade="BF"/>
    </w:rPr>
  </w:style>
  <w:style w:type="character" w:customStyle="1" w:styleId="UnresolvedMention1">
    <w:name w:val="Unresolved Mention1"/>
    <w:basedOn w:val="DefaultParagraphFont"/>
    <w:uiPriority w:val="99"/>
    <w:semiHidden/>
    <w:unhideWhenUsed/>
    <w:rsid w:val="00500B15"/>
    <w:rPr>
      <w:color w:val="808080"/>
      <w:shd w:val="clear" w:color="auto" w:fill="E6E6E6"/>
    </w:rPr>
  </w:style>
  <w:style w:type="paragraph" w:styleId="Revision">
    <w:name w:val="Revision"/>
    <w:hidden/>
    <w:uiPriority w:val="99"/>
    <w:semiHidden/>
    <w:rsid w:val="00066D1F"/>
    <w:pPr>
      <w:spacing w:after="0" w:line="240" w:lineRule="auto"/>
    </w:pPr>
  </w:style>
  <w:style w:type="table" w:styleId="TableGrid">
    <w:name w:val="Table Grid"/>
    <w:basedOn w:val="TableNormal"/>
    <w:uiPriority w:val="39"/>
    <w:rsid w:val="0093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02719"/>
    <w:rPr>
      <w:color w:val="954F72" w:themeColor="followedHyperlink"/>
      <w:u w:val="single"/>
    </w:rPr>
  </w:style>
  <w:style w:type="character" w:customStyle="1" w:styleId="ListParagraphChar">
    <w:name w:val="List Paragraph Char"/>
    <w:aliases w:val="Bullet Number Char,Bullet List Char,FooterText Char,numbered Char,List Paragraph1 Char,Paragraphe de liste1 Char,Bulletr List Paragraph Char,列出段落 Char,列出段落1 Char,Listeafsnit1 Char,Parágrafo da Lista1 Char,List Paragraph2 Char"/>
    <w:link w:val="ListParagraph"/>
    <w:uiPriority w:val="34"/>
    <w:rsid w:val="00C72EEC"/>
  </w:style>
  <w:style w:type="character" w:customStyle="1" w:styleId="UnresolvedMention2">
    <w:name w:val="Unresolved Mention2"/>
    <w:basedOn w:val="DefaultParagraphFont"/>
    <w:uiPriority w:val="99"/>
    <w:semiHidden/>
    <w:unhideWhenUsed/>
    <w:rsid w:val="001C4D0A"/>
    <w:rPr>
      <w:color w:val="808080"/>
      <w:shd w:val="clear" w:color="auto" w:fill="E6E6E6"/>
    </w:rPr>
  </w:style>
  <w:style w:type="table" w:styleId="GridTable4-Accent1">
    <w:name w:val="Grid Table 4 Accent 1"/>
    <w:basedOn w:val="TableNormal"/>
    <w:uiPriority w:val="49"/>
    <w:rsid w:val="00BC71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
    <w:name w:val="Mention"/>
    <w:basedOn w:val="DefaultParagraphFont"/>
    <w:uiPriority w:val="99"/>
    <w:unhideWhenUsed/>
    <w:rsid w:val="003D158A"/>
    <w:rPr>
      <w:color w:val="2B579A"/>
      <w:shd w:val="clear" w:color="auto" w:fill="E6E6E6"/>
    </w:rPr>
  </w:style>
  <w:style w:type="table" w:styleId="GridTable5Dark-Accent5">
    <w:name w:val="Grid Table 5 Dark Accent 5"/>
    <w:basedOn w:val="TableNormal"/>
    <w:uiPriority w:val="50"/>
    <w:rsid w:val="008F3DF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PlaceholderText">
    <w:name w:val="Placeholder Text"/>
    <w:basedOn w:val="DefaultParagraphFont"/>
    <w:uiPriority w:val="99"/>
    <w:semiHidden/>
    <w:rsid w:val="00653242"/>
    <w:rPr>
      <w:color w:val="808080"/>
    </w:rPr>
  </w:style>
  <w:style w:type="character" w:customStyle="1" w:styleId="Heading6Char">
    <w:name w:val="Heading 6 Char"/>
    <w:basedOn w:val="DefaultParagraphFont"/>
    <w:link w:val="Heading6"/>
    <w:uiPriority w:val="9"/>
    <w:rsid w:val="006B54D0"/>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unhideWhenUsed/>
    <w:rsid w:val="00CD4452"/>
    <w:rPr>
      <w:color w:val="808080"/>
      <w:shd w:val="clear" w:color="auto" w:fill="E6E6E6"/>
    </w:rPr>
  </w:style>
  <w:style w:type="table" w:customStyle="1" w:styleId="Deploymentguide">
    <w:name w:val="Deployment guide"/>
    <w:basedOn w:val="TableNormal"/>
    <w:uiPriority w:val="50"/>
    <w:rsid w:val="004A7671"/>
    <w:pPr>
      <w:spacing w:after="0" w:line="240" w:lineRule="auto"/>
    </w:pPr>
    <w:tblPr>
      <w:tblBorders>
        <w:top w:val="single" w:sz="4" w:space="0" w:color="4472C4" w:themeColor="accent1"/>
        <w:left w:val="single" w:sz="4" w:space="0" w:color="FFFFFF" w:themeColor="background1"/>
        <w:bottom w:val="single" w:sz="4" w:space="0" w:color="4472C4" w:themeColor="accent1"/>
        <w:right w:val="single" w:sz="4" w:space="0" w:color="FFFFFF" w:themeColor="background1"/>
        <w:insideH w:val="single" w:sz="4" w:space="0" w:color="4472C4" w:themeColor="accent1"/>
      </w:tblBorders>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style>
  <w:style w:type="paragraph" w:styleId="TOCHeading">
    <w:name w:val="TOC Heading"/>
    <w:basedOn w:val="Heading1"/>
    <w:next w:val="Normal"/>
    <w:uiPriority w:val="39"/>
    <w:unhideWhenUsed/>
    <w:qFormat/>
    <w:rsid w:val="00A9070C"/>
    <w:pPr>
      <w:outlineLvl w:val="9"/>
    </w:pPr>
  </w:style>
  <w:style w:type="paragraph" w:styleId="NormalWeb">
    <w:name w:val="Normal (Web)"/>
    <w:basedOn w:val="Normal"/>
    <w:uiPriority w:val="99"/>
    <w:semiHidden/>
    <w:unhideWhenUsed/>
    <w:rsid w:val="00E73D51"/>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E73E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3EE4"/>
    <w:rPr>
      <w:sz w:val="20"/>
      <w:szCs w:val="20"/>
    </w:rPr>
  </w:style>
  <w:style w:type="character" w:styleId="FootnoteReference">
    <w:name w:val="footnote reference"/>
    <w:basedOn w:val="DefaultParagraphFont"/>
    <w:uiPriority w:val="99"/>
    <w:semiHidden/>
    <w:unhideWhenUsed/>
    <w:rsid w:val="00E73EE4"/>
    <w:rPr>
      <w:vertAlign w:val="superscript"/>
    </w:rPr>
  </w:style>
  <w:style w:type="table" w:styleId="GridTable5Dark-Accent1">
    <w:name w:val="Grid Table 5 Dark Accent 1"/>
    <w:basedOn w:val="TableNormal"/>
    <w:uiPriority w:val="50"/>
    <w:rsid w:val="00D27F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GridLight">
    <w:name w:val="Grid Table Light"/>
    <w:basedOn w:val="TableNormal"/>
    <w:uiPriority w:val="40"/>
    <w:rsid w:val="00C472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472C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4-Accent1">
    <w:name w:val="List Table 4 Accent 1"/>
    <w:basedOn w:val="TableNormal"/>
    <w:uiPriority w:val="49"/>
    <w:rsid w:val="00C472C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Accent1">
    <w:name w:val="List Table 3 Accent 1"/>
    <w:basedOn w:val="TableNormal"/>
    <w:uiPriority w:val="48"/>
    <w:rsid w:val="00C472C6"/>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5">
    <w:name w:val="List Table 3 Accent 5"/>
    <w:basedOn w:val="TableNormal"/>
    <w:uiPriority w:val="48"/>
    <w:rsid w:val="00C472C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7640B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9Char">
    <w:name w:val="Heading 9 Char"/>
    <w:basedOn w:val="DefaultParagraphFont"/>
    <w:link w:val="Heading9"/>
    <w:uiPriority w:val="9"/>
    <w:semiHidden/>
    <w:rsid w:val="0076124C"/>
    <w:rPr>
      <w:rFonts w:asciiTheme="majorHAnsi" w:eastAsiaTheme="majorEastAsia" w:hAnsiTheme="majorHAnsi" w:cstheme="majorBidi"/>
      <w:i/>
      <w:iCs/>
      <w:color w:val="272727" w:themeColor="text1" w:themeTint="D8"/>
      <w:sz w:val="21"/>
      <w:szCs w:val="21"/>
    </w:rPr>
  </w:style>
  <w:style w:type="numbering" w:customStyle="1" w:styleId="stepsinsteps0">
    <w:name w:val="stepsinsteps"/>
    <w:uiPriority w:val="99"/>
    <w:rsid w:val="00843A5F"/>
    <w:pPr>
      <w:numPr>
        <w:numId w:val="12"/>
      </w:numPr>
    </w:pPr>
  </w:style>
  <w:style w:type="numbering" w:customStyle="1" w:styleId="STepsinSTeps">
    <w:name w:val="STepsinSTeps"/>
    <w:uiPriority w:val="99"/>
    <w:rsid w:val="00BA239E"/>
    <w:pPr>
      <w:numPr>
        <w:numId w:val="13"/>
      </w:numPr>
    </w:pPr>
  </w:style>
  <w:style w:type="character" w:styleId="Emphasis">
    <w:name w:val="Emphasis"/>
    <w:basedOn w:val="DefaultParagraphFont"/>
    <w:uiPriority w:val="20"/>
    <w:qFormat/>
    <w:rsid w:val="002202FC"/>
    <w:rPr>
      <w:i/>
      <w:iCs/>
    </w:rPr>
  </w:style>
  <w:style w:type="paragraph" w:styleId="Caption">
    <w:name w:val="caption"/>
    <w:basedOn w:val="Normal"/>
    <w:next w:val="Normal"/>
    <w:link w:val="CaptionChar"/>
    <w:unhideWhenUsed/>
    <w:qFormat/>
    <w:rsid w:val="00DC2FB1"/>
    <w:pPr>
      <w:spacing w:before="120" w:after="120" w:line="240" w:lineRule="auto"/>
    </w:pPr>
    <w:rPr>
      <w:rFonts w:ascii="Segoe UI" w:eastAsiaTheme="minorEastAsia" w:hAnsi="Segoe UI"/>
      <w:bCs/>
      <w:color w:val="008AC8"/>
      <w:sz w:val="18"/>
      <w:szCs w:val="18"/>
    </w:rPr>
  </w:style>
  <w:style w:type="character" w:customStyle="1" w:styleId="CaptionChar">
    <w:name w:val="Caption Char"/>
    <w:basedOn w:val="DefaultParagraphFont"/>
    <w:link w:val="Caption"/>
    <w:locked/>
    <w:rsid w:val="00DC2FB1"/>
    <w:rPr>
      <w:rFonts w:ascii="Segoe UI" w:eastAsiaTheme="minorEastAsia" w:hAnsi="Segoe UI"/>
      <w:bCs/>
      <w:color w:val="008AC8"/>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00440">
      <w:bodyDiv w:val="1"/>
      <w:marLeft w:val="0"/>
      <w:marRight w:val="0"/>
      <w:marTop w:val="0"/>
      <w:marBottom w:val="0"/>
      <w:divBdr>
        <w:top w:val="none" w:sz="0" w:space="0" w:color="auto"/>
        <w:left w:val="none" w:sz="0" w:space="0" w:color="auto"/>
        <w:bottom w:val="none" w:sz="0" w:space="0" w:color="auto"/>
        <w:right w:val="none" w:sz="0" w:space="0" w:color="auto"/>
      </w:divBdr>
    </w:div>
    <w:div w:id="134565275">
      <w:bodyDiv w:val="1"/>
      <w:marLeft w:val="0"/>
      <w:marRight w:val="0"/>
      <w:marTop w:val="0"/>
      <w:marBottom w:val="0"/>
      <w:divBdr>
        <w:top w:val="none" w:sz="0" w:space="0" w:color="auto"/>
        <w:left w:val="none" w:sz="0" w:space="0" w:color="auto"/>
        <w:bottom w:val="none" w:sz="0" w:space="0" w:color="auto"/>
        <w:right w:val="none" w:sz="0" w:space="0" w:color="auto"/>
      </w:divBdr>
    </w:div>
    <w:div w:id="199514601">
      <w:bodyDiv w:val="1"/>
      <w:marLeft w:val="0"/>
      <w:marRight w:val="0"/>
      <w:marTop w:val="0"/>
      <w:marBottom w:val="0"/>
      <w:divBdr>
        <w:top w:val="none" w:sz="0" w:space="0" w:color="auto"/>
        <w:left w:val="none" w:sz="0" w:space="0" w:color="auto"/>
        <w:bottom w:val="none" w:sz="0" w:space="0" w:color="auto"/>
        <w:right w:val="none" w:sz="0" w:space="0" w:color="auto"/>
      </w:divBdr>
    </w:div>
    <w:div w:id="777141417">
      <w:bodyDiv w:val="1"/>
      <w:marLeft w:val="0"/>
      <w:marRight w:val="0"/>
      <w:marTop w:val="0"/>
      <w:marBottom w:val="0"/>
      <w:divBdr>
        <w:top w:val="none" w:sz="0" w:space="0" w:color="auto"/>
        <w:left w:val="none" w:sz="0" w:space="0" w:color="auto"/>
        <w:bottom w:val="none" w:sz="0" w:space="0" w:color="auto"/>
        <w:right w:val="none" w:sz="0" w:space="0" w:color="auto"/>
      </w:divBdr>
    </w:div>
    <w:div w:id="807286542">
      <w:bodyDiv w:val="1"/>
      <w:marLeft w:val="0"/>
      <w:marRight w:val="0"/>
      <w:marTop w:val="0"/>
      <w:marBottom w:val="0"/>
      <w:divBdr>
        <w:top w:val="none" w:sz="0" w:space="0" w:color="auto"/>
        <w:left w:val="none" w:sz="0" w:space="0" w:color="auto"/>
        <w:bottom w:val="none" w:sz="0" w:space="0" w:color="auto"/>
        <w:right w:val="none" w:sz="0" w:space="0" w:color="auto"/>
      </w:divBdr>
    </w:div>
    <w:div w:id="856693775">
      <w:bodyDiv w:val="1"/>
      <w:marLeft w:val="0"/>
      <w:marRight w:val="0"/>
      <w:marTop w:val="0"/>
      <w:marBottom w:val="0"/>
      <w:divBdr>
        <w:top w:val="none" w:sz="0" w:space="0" w:color="auto"/>
        <w:left w:val="none" w:sz="0" w:space="0" w:color="auto"/>
        <w:bottom w:val="none" w:sz="0" w:space="0" w:color="auto"/>
        <w:right w:val="none" w:sz="0" w:space="0" w:color="auto"/>
      </w:divBdr>
      <w:divsChild>
        <w:div w:id="1574588710">
          <w:marLeft w:val="0"/>
          <w:marRight w:val="0"/>
          <w:marTop w:val="0"/>
          <w:marBottom w:val="0"/>
          <w:divBdr>
            <w:top w:val="none" w:sz="0" w:space="0" w:color="auto"/>
            <w:left w:val="none" w:sz="0" w:space="0" w:color="auto"/>
            <w:bottom w:val="none" w:sz="0" w:space="0" w:color="auto"/>
            <w:right w:val="none" w:sz="0" w:space="0" w:color="auto"/>
          </w:divBdr>
          <w:divsChild>
            <w:div w:id="963121339">
              <w:marLeft w:val="0"/>
              <w:marRight w:val="0"/>
              <w:marTop w:val="0"/>
              <w:marBottom w:val="0"/>
              <w:divBdr>
                <w:top w:val="none" w:sz="0" w:space="0" w:color="auto"/>
                <w:left w:val="none" w:sz="0" w:space="0" w:color="auto"/>
                <w:bottom w:val="none" w:sz="0" w:space="0" w:color="auto"/>
                <w:right w:val="none" w:sz="0" w:space="0" w:color="auto"/>
              </w:divBdr>
              <w:divsChild>
                <w:div w:id="763889863">
                  <w:marLeft w:val="0"/>
                  <w:marRight w:val="0"/>
                  <w:marTop w:val="0"/>
                  <w:marBottom w:val="0"/>
                  <w:divBdr>
                    <w:top w:val="none" w:sz="0" w:space="0" w:color="auto"/>
                    <w:left w:val="none" w:sz="0" w:space="0" w:color="auto"/>
                    <w:bottom w:val="none" w:sz="0" w:space="0" w:color="auto"/>
                    <w:right w:val="none" w:sz="0" w:space="0" w:color="auto"/>
                  </w:divBdr>
                  <w:divsChild>
                    <w:div w:id="1338116875">
                      <w:marLeft w:val="0"/>
                      <w:marRight w:val="0"/>
                      <w:marTop w:val="0"/>
                      <w:marBottom w:val="0"/>
                      <w:divBdr>
                        <w:top w:val="none" w:sz="0" w:space="0" w:color="auto"/>
                        <w:left w:val="none" w:sz="0" w:space="0" w:color="auto"/>
                        <w:bottom w:val="none" w:sz="0" w:space="0" w:color="auto"/>
                        <w:right w:val="none" w:sz="0" w:space="0" w:color="auto"/>
                      </w:divBdr>
                      <w:divsChild>
                        <w:div w:id="1289241687">
                          <w:marLeft w:val="0"/>
                          <w:marRight w:val="0"/>
                          <w:marTop w:val="0"/>
                          <w:marBottom w:val="0"/>
                          <w:divBdr>
                            <w:top w:val="none" w:sz="0" w:space="0" w:color="auto"/>
                            <w:left w:val="none" w:sz="0" w:space="0" w:color="auto"/>
                            <w:bottom w:val="none" w:sz="0" w:space="0" w:color="auto"/>
                            <w:right w:val="none" w:sz="0" w:space="0" w:color="auto"/>
                          </w:divBdr>
                          <w:divsChild>
                            <w:div w:id="816384970">
                              <w:marLeft w:val="0"/>
                              <w:marRight w:val="0"/>
                              <w:marTop w:val="0"/>
                              <w:marBottom w:val="0"/>
                              <w:divBdr>
                                <w:top w:val="none" w:sz="0" w:space="0" w:color="auto"/>
                                <w:left w:val="none" w:sz="0" w:space="0" w:color="auto"/>
                                <w:bottom w:val="none" w:sz="0" w:space="0" w:color="auto"/>
                                <w:right w:val="none" w:sz="0" w:space="0" w:color="auto"/>
                              </w:divBdr>
                              <w:divsChild>
                                <w:div w:id="965548725">
                                  <w:marLeft w:val="0"/>
                                  <w:marRight w:val="0"/>
                                  <w:marTop w:val="0"/>
                                  <w:marBottom w:val="0"/>
                                  <w:divBdr>
                                    <w:top w:val="none" w:sz="0" w:space="0" w:color="auto"/>
                                    <w:left w:val="none" w:sz="0" w:space="0" w:color="auto"/>
                                    <w:bottom w:val="none" w:sz="0" w:space="0" w:color="auto"/>
                                    <w:right w:val="none" w:sz="0" w:space="0" w:color="auto"/>
                                  </w:divBdr>
                                  <w:divsChild>
                                    <w:div w:id="1203788831">
                                      <w:marLeft w:val="0"/>
                                      <w:marRight w:val="0"/>
                                      <w:marTop w:val="0"/>
                                      <w:marBottom w:val="0"/>
                                      <w:divBdr>
                                        <w:top w:val="none" w:sz="0" w:space="0" w:color="auto"/>
                                        <w:left w:val="none" w:sz="0" w:space="0" w:color="auto"/>
                                        <w:bottom w:val="none" w:sz="0" w:space="0" w:color="auto"/>
                                        <w:right w:val="none" w:sz="0" w:space="0" w:color="auto"/>
                                      </w:divBdr>
                                      <w:divsChild>
                                        <w:div w:id="202597635">
                                          <w:marLeft w:val="0"/>
                                          <w:marRight w:val="0"/>
                                          <w:marTop w:val="0"/>
                                          <w:marBottom w:val="0"/>
                                          <w:divBdr>
                                            <w:top w:val="none" w:sz="0" w:space="0" w:color="auto"/>
                                            <w:left w:val="none" w:sz="0" w:space="0" w:color="auto"/>
                                            <w:bottom w:val="none" w:sz="0" w:space="0" w:color="auto"/>
                                            <w:right w:val="none" w:sz="0" w:space="0" w:color="auto"/>
                                          </w:divBdr>
                                          <w:divsChild>
                                            <w:div w:id="1901667064">
                                              <w:marLeft w:val="0"/>
                                              <w:marRight w:val="0"/>
                                              <w:marTop w:val="0"/>
                                              <w:marBottom w:val="0"/>
                                              <w:divBdr>
                                                <w:top w:val="none" w:sz="0" w:space="0" w:color="auto"/>
                                                <w:left w:val="none" w:sz="0" w:space="0" w:color="auto"/>
                                                <w:bottom w:val="none" w:sz="0" w:space="0" w:color="auto"/>
                                                <w:right w:val="none" w:sz="0" w:space="0" w:color="auto"/>
                                              </w:divBdr>
                                              <w:divsChild>
                                                <w:div w:id="1291863144">
                                                  <w:marLeft w:val="0"/>
                                                  <w:marRight w:val="0"/>
                                                  <w:marTop w:val="0"/>
                                                  <w:marBottom w:val="0"/>
                                                  <w:divBdr>
                                                    <w:top w:val="none" w:sz="0" w:space="0" w:color="auto"/>
                                                    <w:left w:val="none" w:sz="0" w:space="0" w:color="auto"/>
                                                    <w:bottom w:val="none" w:sz="0" w:space="0" w:color="auto"/>
                                                    <w:right w:val="none" w:sz="0" w:space="0" w:color="auto"/>
                                                  </w:divBdr>
                                                  <w:divsChild>
                                                    <w:div w:id="1543832952">
                                                      <w:marLeft w:val="0"/>
                                                      <w:marRight w:val="0"/>
                                                      <w:marTop w:val="0"/>
                                                      <w:marBottom w:val="0"/>
                                                      <w:divBdr>
                                                        <w:top w:val="single" w:sz="6" w:space="0" w:color="ABABAB"/>
                                                        <w:left w:val="single" w:sz="6" w:space="0" w:color="ABABAB"/>
                                                        <w:bottom w:val="none" w:sz="0" w:space="0" w:color="auto"/>
                                                        <w:right w:val="single" w:sz="6" w:space="0" w:color="ABABAB"/>
                                                      </w:divBdr>
                                                      <w:divsChild>
                                                        <w:div w:id="1022902035">
                                                          <w:marLeft w:val="0"/>
                                                          <w:marRight w:val="0"/>
                                                          <w:marTop w:val="0"/>
                                                          <w:marBottom w:val="0"/>
                                                          <w:divBdr>
                                                            <w:top w:val="none" w:sz="0" w:space="0" w:color="auto"/>
                                                            <w:left w:val="none" w:sz="0" w:space="0" w:color="auto"/>
                                                            <w:bottom w:val="none" w:sz="0" w:space="0" w:color="auto"/>
                                                            <w:right w:val="none" w:sz="0" w:space="0" w:color="auto"/>
                                                          </w:divBdr>
                                                          <w:divsChild>
                                                            <w:div w:id="167409684">
                                                              <w:marLeft w:val="0"/>
                                                              <w:marRight w:val="0"/>
                                                              <w:marTop w:val="0"/>
                                                              <w:marBottom w:val="0"/>
                                                              <w:divBdr>
                                                                <w:top w:val="none" w:sz="0" w:space="0" w:color="auto"/>
                                                                <w:left w:val="none" w:sz="0" w:space="0" w:color="auto"/>
                                                                <w:bottom w:val="none" w:sz="0" w:space="0" w:color="auto"/>
                                                                <w:right w:val="none" w:sz="0" w:space="0" w:color="auto"/>
                                                              </w:divBdr>
                                                              <w:divsChild>
                                                                <w:div w:id="840200660">
                                                                  <w:marLeft w:val="0"/>
                                                                  <w:marRight w:val="0"/>
                                                                  <w:marTop w:val="0"/>
                                                                  <w:marBottom w:val="0"/>
                                                                  <w:divBdr>
                                                                    <w:top w:val="none" w:sz="0" w:space="0" w:color="auto"/>
                                                                    <w:left w:val="none" w:sz="0" w:space="0" w:color="auto"/>
                                                                    <w:bottom w:val="none" w:sz="0" w:space="0" w:color="auto"/>
                                                                    <w:right w:val="none" w:sz="0" w:space="0" w:color="auto"/>
                                                                  </w:divBdr>
                                                                  <w:divsChild>
                                                                    <w:div w:id="1637369709">
                                                                      <w:marLeft w:val="0"/>
                                                                      <w:marRight w:val="0"/>
                                                                      <w:marTop w:val="0"/>
                                                                      <w:marBottom w:val="0"/>
                                                                      <w:divBdr>
                                                                        <w:top w:val="none" w:sz="0" w:space="0" w:color="auto"/>
                                                                        <w:left w:val="none" w:sz="0" w:space="0" w:color="auto"/>
                                                                        <w:bottom w:val="none" w:sz="0" w:space="0" w:color="auto"/>
                                                                        <w:right w:val="none" w:sz="0" w:space="0" w:color="auto"/>
                                                                      </w:divBdr>
                                                                      <w:divsChild>
                                                                        <w:div w:id="658727765">
                                                                          <w:marLeft w:val="0"/>
                                                                          <w:marRight w:val="0"/>
                                                                          <w:marTop w:val="0"/>
                                                                          <w:marBottom w:val="0"/>
                                                                          <w:divBdr>
                                                                            <w:top w:val="none" w:sz="0" w:space="0" w:color="auto"/>
                                                                            <w:left w:val="none" w:sz="0" w:space="0" w:color="auto"/>
                                                                            <w:bottom w:val="none" w:sz="0" w:space="0" w:color="auto"/>
                                                                            <w:right w:val="none" w:sz="0" w:space="0" w:color="auto"/>
                                                                          </w:divBdr>
                                                                          <w:divsChild>
                                                                            <w:div w:id="553586640">
                                                                              <w:marLeft w:val="0"/>
                                                                              <w:marRight w:val="0"/>
                                                                              <w:marTop w:val="0"/>
                                                                              <w:marBottom w:val="0"/>
                                                                              <w:divBdr>
                                                                                <w:top w:val="none" w:sz="0" w:space="0" w:color="auto"/>
                                                                                <w:left w:val="none" w:sz="0" w:space="0" w:color="auto"/>
                                                                                <w:bottom w:val="none" w:sz="0" w:space="0" w:color="auto"/>
                                                                                <w:right w:val="none" w:sz="0" w:space="0" w:color="auto"/>
                                                                              </w:divBdr>
                                                                              <w:divsChild>
                                                                                <w:div w:id="526792977">
                                                                                  <w:marLeft w:val="0"/>
                                                                                  <w:marRight w:val="0"/>
                                                                                  <w:marTop w:val="0"/>
                                                                                  <w:marBottom w:val="0"/>
                                                                                  <w:divBdr>
                                                                                    <w:top w:val="none" w:sz="0" w:space="0" w:color="auto"/>
                                                                                    <w:left w:val="none" w:sz="0" w:space="0" w:color="auto"/>
                                                                                    <w:bottom w:val="none" w:sz="0" w:space="0" w:color="auto"/>
                                                                                    <w:right w:val="none" w:sz="0" w:space="0" w:color="auto"/>
                                                                                  </w:divBdr>
                                                                                </w:div>
                                                                                <w:div w:id="1665812320">
                                                                                  <w:marLeft w:val="0"/>
                                                                                  <w:marRight w:val="0"/>
                                                                                  <w:marTop w:val="0"/>
                                                                                  <w:marBottom w:val="0"/>
                                                                                  <w:divBdr>
                                                                                    <w:top w:val="none" w:sz="0" w:space="0" w:color="auto"/>
                                                                                    <w:left w:val="none" w:sz="0" w:space="0" w:color="auto"/>
                                                                                    <w:bottom w:val="none" w:sz="0" w:space="0" w:color="auto"/>
                                                                                    <w:right w:val="none" w:sz="0" w:space="0" w:color="auto"/>
                                                                                  </w:divBdr>
                                                                                </w:div>
                                                                                <w:div w:id="325397824">
                                                                                  <w:marLeft w:val="0"/>
                                                                                  <w:marRight w:val="0"/>
                                                                                  <w:marTop w:val="0"/>
                                                                                  <w:marBottom w:val="0"/>
                                                                                  <w:divBdr>
                                                                                    <w:top w:val="none" w:sz="0" w:space="0" w:color="auto"/>
                                                                                    <w:left w:val="none" w:sz="0" w:space="0" w:color="auto"/>
                                                                                    <w:bottom w:val="none" w:sz="0" w:space="0" w:color="auto"/>
                                                                                    <w:right w:val="none" w:sz="0" w:space="0" w:color="auto"/>
                                                                                  </w:divBdr>
                                                                                  <w:divsChild>
                                                                                    <w:div w:id="1476802468">
                                                                                      <w:marLeft w:val="0"/>
                                                                                      <w:marRight w:val="0"/>
                                                                                      <w:marTop w:val="0"/>
                                                                                      <w:marBottom w:val="0"/>
                                                                                      <w:divBdr>
                                                                                        <w:top w:val="none" w:sz="0" w:space="0" w:color="auto"/>
                                                                                        <w:left w:val="none" w:sz="0" w:space="0" w:color="auto"/>
                                                                                        <w:bottom w:val="none" w:sz="0" w:space="0" w:color="auto"/>
                                                                                        <w:right w:val="none" w:sz="0" w:space="0" w:color="auto"/>
                                                                                      </w:divBdr>
                                                                                    </w:div>
                                                                                    <w:div w:id="912739423">
                                                                                      <w:marLeft w:val="0"/>
                                                                                      <w:marRight w:val="0"/>
                                                                                      <w:marTop w:val="0"/>
                                                                                      <w:marBottom w:val="0"/>
                                                                                      <w:divBdr>
                                                                                        <w:top w:val="none" w:sz="0" w:space="0" w:color="auto"/>
                                                                                        <w:left w:val="none" w:sz="0" w:space="0" w:color="auto"/>
                                                                                        <w:bottom w:val="none" w:sz="0" w:space="0" w:color="auto"/>
                                                                                        <w:right w:val="none" w:sz="0" w:space="0" w:color="auto"/>
                                                                                      </w:divBdr>
                                                                                    </w:div>
                                                                                    <w:div w:id="2095083491">
                                                                                      <w:marLeft w:val="0"/>
                                                                                      <w:marRight w:val="0"/>
                                                                                      <w:marTop w:val="0"/>
                                                                                      <w:marBottom w:val="0"/>
                                                                                      <w:divBdr>
                                                                                        <w:top w:val="none" w:sz="0" w:space="0" w:color="auto"/>
                                                                                        <w:left w:val="none" w:sz="0" w:space="0" w:color="auto"/>
                                                                                        <w:bottom w:val="none" w:sz="0" w:space="0" w:color="auto"/>
                                                                                        <w:right w:val="none" w:sz="0" w:space="0" w:color="auto"/>
                                                                                      </w:divBdr>
                                                                                    </w:div>
                                                                                    <w:div w:id="2143040925">
                                                                                      <w:marLeft w:val="0"/>
                                                                                      <w:marRight w:val="0"/>
                                                                                      <w:marTop w:val="0"/>
                                                                                      <w:marBottom w:val="0"/>
                                                                                      <w:divBdr>
                                                                                        <w:top w:val="none" w:sz="0" w:space="0" w:color="auto"/>
                                                                                        <w:left w:val="none" w:sz="0" w:space="0" w:color="auto"/>
                                                                                        <w:bottom w:val="none" w:sz="0" w:space="0" w:color="auto"/>
                                                                                        <w:right w:val="none" w:sz="0" w:space="0" w:color="auto"/>
                                                                                      </w:divBdr>
                                                                                    </w:div>
                                                                                  </w:divsChild>
                                                                                </w:div>
                                                                                <w:div w:id="1757749262">
                                                                                  <w:marLeft w:val="0"/>
                                                                                  <w:marRight w:val="0"/>
                                                                                  <w:marTop w:val="0"/>
                                                                                  <w:marBottom w:val="0"/>
                                                                                  <w:divBdr>
                                                                                    <w:top w:val="none" w:sz="0" w:space="0" w:color="auto"/>
                                                                                    <w:left w:val="none" w:sz="0" w:space="0" w:color="auto"/>
                                                                                    <w:bottom w:val="none" w:sz="0" w:space="0" w:color="auto"/>
                                                                                    <w:right w:val="none" w:sz="0" w:space="0" w:color="auto"/>
                                                                                  </w:divBdr>
                                                                                  <w:divsChild>
                                                                                    <w:div w:id="535123436">
                                                                                      <w:marLeft w:val="0"/>
                                                                                      <w:marRight w:val="0"/>
                                                                                      <w:marTop w:val="0"/>
                                                                                      <w:marBottom w:val="0"/>
                                                                                      <w:divBdr>
                                                                                        <w:top w:val="none" w:sz="0" w:space="0" w:color="auto"/>
                                                                                        <w:left w:val="none" w:sz="0" w:space="0" w:color="auto"/>
                                                                                        <w:bottom w:val="none" w:sz="0" w:space="0" w:color="auto"/>
                                                                                        <w:right w:val="none" w:sz="0" w:space="0" w:color="auto"/>
                                                                                      </w:divBdr>
                                                                                    </w:div>
                                                                                    <w:div w:id="1683164555">
                                                                                      <w:marLeft w:val="0"/>
                                                                                      <w:marRight w:val="0"/>
                                                                                      <w:marTop w:val="0"/>
                                                                                      <w:marBottom w:val="0"/>
                                                                                      <w:divBdr>
                                                                                        <w:top w:val="none" w:sz="0" w:space="0" w:color="auto"/>
                                                                                        <w:left w:val="none" w:sz="0" w:space="0" w:color="auto"/>
                                                                                        <w:bottom w:val="none" w:sz="0" w:space="0" w:color="auto"/>
                                                                                        <w:right w:val="none" w:sz="0" w:space="0" w:color="auto"/>
                                                                                      </w:divBdr>
                                                                                    </w:div>
                                                                                  </w:divsChild>
                                                                                </w:div>
                                                                                <w:div w:id="1158964102">
                                                                                  <w:marLeft w:val="0"/>
                                                                                  <w:marRight w:val="0"/>
                                                                                  <w:marTop w:val="0"/>
                                                                                  <w:marBottom w:val="0"/>
                                                                                  <w:divBdr>
                                                                                    <w:top w:val="none" w:sz="0" w:space="0" w:color="auto"/>
                                                                                    <w:left w:val="none" w:sz="0" w:space="0" w:color="auto"/>
                                                                                    <w:bottom w:val="none" w:sz="0" w:space="0" w:color="auto"/>
                                                                                    <w:right w:val="none" w:sz="0" w:space="0" w:color="auto"/>
                                                                                  </w:divBdr>
                                                                                  <w:divsChild>
                                                                                    <w:div w:id="1089886961">
                                                                                      <w:marLeft w:val="0"/>
                                                                                      <w:marRight w:val="0"/>
                                                                                      <w:marTop w:val="0"/>
                                                                                      <w:marBottom w:val="0"/>
                                                                                      <w:divBdr>
                                                                                        <w:top w:val="none" w:sz="0" w:space="0" w:color="auto"/>
                                                                                        <w:left w:val="none" w:sz="0" w:space="0" w:color="auto"/>
                                                                                        <w:bottom w:val="none" w:sz="0" w:space="0" w:color="auto"/>
                                                                                        <w:right w:val="none" w:sz="0" w:space="0" w:color="auto"/>
                                                                                      </w:divBdr>
                                                                                    </w:div>
                                                                                    <w:div w:id="2010862716">
                                                                                      <w:marLeft w:val="0"/>
                                                                                      <w:marRight w:val="0"/>
                                                                                      <w:marTop w:val="0"/>
                                                                                      <w:marBottom w:val="0"/>
                                                                                      <w:divBdr>
                                                                                        <w:top w:val="none" w:sz="0" w:space="0" w:color="auto"/>
                                                                                        <w:left w:val="none" w:sz="0" w:space="0" w:color="auto"/>
                                                                                        <w:bottom w:val="none" w:sz="0" w:space="0" w:color="auto"/>
                                                                                        <w:right w:val="none" w:sz="0" w:space="0" w:color="auto"/>
                                                                                      </w:divBdr>
                                                                                    </w:div>
                                                                                    <w:div w:id="255476764">
                                                                                      <w:marLeft w:val="0"/>
                                                                                      <w:marRight w:val="0"/>
                                                                                      <w:marTop w:val="0"/>
                                                                                      <w:marBottom w:val="0"/>
                                                                                      <w:divBdr>
                                                                                        <w:top w:val="none" w:sz="0" w:space="0" w:color="auto"/>
                                                                                        <w:left w:val="none" w:sz="0" w:space="0" w:color="auto"/>
                                                                                        <w:bottom w:val="none" w:sz="0" w:space="0" w:color="auto"/>
                                                                                        <w:right w:val="none" w:sz="0" w:space="0" w:color="auto"/>
                                                                                      </w:divBdr>
                                                                                    </w:div>
                                                                                    <w:div w:id="196433998">
                                                                                      <w:marLeft w:val="0"/>
                                                                                      <w:marRight w:val="0"/>
                                                                                      <w:marTop w:val="0"/>
                                                                                      <w:marBottom w:val="0"/>
                                                                                      <w:divBdr>
                                                                                        <w:top w:val="none" w:sz="0" w:space="0" w:color="auto"/>
                                                                                        <w:left w:val="none" w:sz="0" w:space="0" w:color="auto"/>
                                                                                        <w:bottom w:val="none" w:sz="0" w:space="0" w:color="auto"/>
                                                                                        <w:right w:val="none" w:sz="0" w:space="0" w:color="auto"/>
                                                                                      </w:divBdr>
                                                                                    </w:div>
                                                                                  </w:divsChild>
                                                                                </w:div>
                                                                                <w:div w:id="46366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5866437">
      <w:bodyDiv w:val="1"/>
      <w:marLeft w:val="0"/>
      <w:marRight w:val="0"/>
      <w:marTop w:val="0"/>
      <w:marBottom w:val="0"/>
      <w:divBdr>
        <w:top w:val="none" w:sz="0" w:space="0" w:color="auto"/>
        <w:left w:val="none" w:sz="0" w:space="0" w:color="auto"/>
        <w:bottom w:val="none" w:sz="0" w:space="0" w:color="auto"/>
        <w:right w:val="none" w:sz="0" w:space="0" w:color="auto"/>
      </w:divBdr>
    </w:div>
    <w:div w:id="975797721">
      <w:bodyDiv w:val="1"/>
      <w:marLeft w:val="0"/>
      <w:marRight w:val="0"/>
      <w:marTop w:val="0"/>
      <w:marBottom w:val="0"/>
      <w:divBdr>
        <w:top w:val="none" w:sz="0" w:space="0" w:color="auto"/>
        <w:left w:val="none" w:sz="0" w:space="0" w:color="auto"/>
        <w:bottom w:val="none" w:sz="0" w:space="0" w:color="auto"/>
        <w:right w:val="none" w:sz="0" w:space="0" w:color="auto"/>
      </w:divBdr>
    </w:div>
    <w:div w:id="1064331146">
      <w:bodyDiv w:val="1"/>
      <w:marLeft w:val="0"/>
      <w:marRight w:val="0"/>
      <w:marTop w:val="0"/>
      <w:marBottom w:val="0"/>
      <w:divBdr>
        <w:top w:val="none" w:sz="0" w:space="0" w:color="auto"/>
        <w:left w:val="none" w:sz="0" w:space="0" w:color="auto"/>
        <w:bottom w:val="none" w:sz="0" w:space="0" w:color="auto"/>
        <w:right w:val="none" w:sz="0" w:space="0" w:color="auto"/>
      </w:divBdr>
    </w:div>
    <w:div w:id="1087071630">
      <w:bodyDiv w:val="1"/>
      <w:marLeft w:val="0"/>
      <w:marRight w:val="0"/>
      <w:marTop w:val="0"/>
      <w:marBottom w:val="0"/>
      <w:divBdr>
        <w:top w:val="none" w:sz="0" w:space="0" w:color="auto"/>
        <w:left w:val="none" w:sz="0" w:space="0" w:color="auto"/>
        <w:bottom w:val="none" w:sz="0" w:space="0" w:color="auto"/>
        <w:right w:val="none" w:sz="0" w:space="0" w:color="auto"/>
      </w:divBdr>
    </w:div>
    <w:div w:id="1166901218">
      <w:bodyDiv w:val="1"/>
      <w:marLeft w:val="0"/>
      <w:marRight w:val="0"/>
      <w:marTop w:val="0"/>
      <w:marBottom w:val="0"/>
      <w:divBdr>
        <w:top w:val="none" w:sz="0" w:space="0" w:color="auto"/>
        <w:left w:val="none" w:sz="0" w:space="0" w:color="auto"/>
        <w:bottom w:val="none" w:sz="0" w:space="0" w:color="auto"/>
        <w:right w:val="none" w:sz="0" w:space="0" w:color="auto"/>
      </w:divBdr>
    </w:div>
    <w:div w:id="1170674622">
      <w:bodyDiv w:val="1"/>
      <w:marLeft w:val="0"/>
      <w:marRight w:val="0"/>
      <w:marTop w:val="0"/>
      <w:marBottom w:val="0"/>
      <w:divBdr>
        <w:top w:val="none" w:sz="0" w:space="0" w:color="auto"/>
        <w:left w:val="none" w:sz="0" w:space="0" w:color="auto"/>
        <w:bottom w:val="none" w:sz="0" w:space="0" w:color="auto"/>
        <w:right w:val="none" w:sz="0" w:space="0" w:color="auto"/>
      </w:divBdr>
    </w:div>
    <w:div w:id="1201865530">
      <w:bodyDiv w:val="1"/>
      <w:marLeft w:val="0"/>
      <w:marRight w:val="0"/>
      <w:marTop w:val="0"/>
      <w:marBottom w:val="0"/>
      <w:divBdr>
        <w:top w:val="none" w:sz="0" w:space="0" w:color="auto"/>
        <w:left w:val="none" w:sz="0" w:space="0" w:color="auto"/>
        <w:bottom w:val="none" w:sz="0" w:space="0" w:color="auto"/>
        <w:right w:val="none" w:sz="0" w:space="0" w:color="auto"/>
      </w:divBdr>
    </w:div>
    <w:div w:id="1202861325">
      <w:bodyDiv w:val="1"/>
      <w:marLeft w:val="0"/>
      <w:marRight w:val="0"/>
      <w:marTop w:val="0"/>
      <w:marBottom w:val="0"/>
      <w:divBdr>
        <w:top w:val="none" w:sz="0" w:space="0" w:color="auto"/>
        <w:left w:val="none" w:sz="0" w:space="0" w:color="auto"/>
        <w:bottom w:val="none" w:sz="0" w:space="0" w:color="auto"/>
        <w:right w:val="none" w:sz="0" w:space="0" w:color="auto"/>
      </w:divBdr>
    </w:div>
    <w:div w:id="1349482374">
      <w:bodyDiv w:val="1"/>
      <w:marLeft w:val="0"/>
      <w:marRight w:val="0"/>
      <w:marTop w:val="0"/>
      <w:marBottom w:val="0"/>
      <w:divBdr>
        <w:top w:val="none" w:sz="0" w:space="0" w:color="auto"/>
        <w:left w:val="none" w:sz="0" w:space="0" w:color="auto"/>
        <w:bottom w:val="none" w:sz="0" w:space="0" w:color="auto"/>
        <w:right w:val="none" w:sz="0" w:space="0" w:color="auto"/>
      </w:divBdr>
    </w:div>
    <w:div w:id="1470318519">
      <w:bodyDiv w:val="1"/>
      <w:marLeft w:val="0"/>
      <w:marRight w:val="0"/>
      <w:marTop w:val="0"/>
      <w:marBottom w:val="0"/>
      <w:divBdr>
        <w:top w:val="none" w:sz="0" w:space="0" w:color="auto"/>
        <w:left w:val="none" w:sz="0" w:space="0" w:color="auto"/>
        <w:bottom w:val="none" w:sz="0" w:space="0" w:color="auto"/>
        <w:right w:val="none" w:sz="0" w:space="0" w:color="auto"/>
      </w:divBdr>
    </w:div>
    <w:div w:id="1498230909">
      <w:bodyDiv w:val="1"/>
      <w:marLeft w:val="0"/>
      <w:marRight w:val="0"/>
      <w:marTop w:val="0"/>
      <w:marBottom w:val="0"/>
      <w:divBdr>
        <w:top w:val="none" w:sz="0" w:space="0" w:color="auto"/>
        <w:left w:val="none" w:sz="0" w:space="0" w:color="auto"/>
        <w:bottom w:val="none" w:sz="0" w:space="0" w:color="auto"/>
        <w:right w:val="none" w:sz="0" w:space="0" w:color="auto"/>
      </w:divBdr>
      <w:divsChild>
        <w:div w:id="1285960767">
          <w:marLeft w:val="0"/>
          <w:marRight w:val="0"/>
          <w:marTop w:val="0"/>
          <w:marBottom w:val="0"/>
          <w:divBdr>
            <w:top w:val="none" w:sz="0" w:space="0" w:color="auto"/>
            <w:left w:val="none" w:sz="0" w:space="0" w:color="auto"/>
            <w:bottom w:val="none" w:sz="0" w:space="0" w:color="auto"/>
            <w:right w:val="none" w:sz="0" w:space="0" w:color="auto"/>
          </w:divBdr>
          <w:divsChild>
            <w:div w:id="194662801">
              <w:marLeft w:val="0"/>
              <w:marRight w:val="0"/>
              <w:marTop w:val="0"/>
              <w:marBottom w:val="0"/>
              <w:divBdr>
                <w:top w:val="none" w:sz="0" w:space="0" w:color="auto"/>
                <w:left w:val="none" w:sz="0" w:space="0" w:color="auto"/>
                <w:bottom w:val="none" w:sz="0" w:space="0" w:color="auto"/>
                <w:right w:val="none" w:sz="0" w:space="0" w:color="auto"/>
              </w:divBdr>
              <w:divsChild>
                <w:div w:id="1729917230">
                  <w:marLeft w:val="0"/>
                  <w:marRight w:val="0"/>
                  <w:marTop w:val="0"/>
                  <w:marBottom w:val="0"/>
                  <w:divBdr>
                    <w:top w:val="none" w:sz="0" w:space="0" w:color="auto"/>
                    <w:left w:val="none" w:sz="0" w:space="0" w:color="auto"/>
                    <w:bottom w:val="none" w:sz="0" w:space="0" w:color="auto"/>
                    <w:right w:val="none" w:sz="0" w:space="0" w:color="auto"/>
                  </w:divBdr>
                  <w:divsChild>
                    <w:div w:id="1192765796">
                      <w:marLeft w:val="0"/>
                      <w:marRight w:val="0"/>
                      <w:marTop w:val="0"/>
                      <w:marBottom w:val="0"/>
                      <w:divBdr>
                        <w:top w:val="none" w:sz="0" w:space="0" w:color="auto"/>
                        <w:left w:val="none" w:sz="0" w:space="0" w:color="auto"/>
                        <w:bottom w:val="none" w:sz="0" w:space="0" w:color="auto"/>
                        <w:right w:val="none" w:sz="0" w:space="0" w:color="auto"/>
                      </w:divBdr>
                      <w:divsChild>
                        <w:div w:id="106897852">
                          <w:marLeft w:val="0"/>
                          <w:marRight w:val="0"/>
                          <w:marTop w:val="0"/>
                          <w:marBottom w:val="0"/>
                          <w:divBdr>
                            <w:top w:val="none" w:sz="0" w:space="0" w:color="auto"/>
                            <w:left w:val="none" w:sz="0" w:space="0" w:color="auto"/>
                            <w:bottom w:val="none" w:sz="0" w:space="0" w:color="auto"/>
                            <w:right w:val="none" w:sz="0" w:space="0" w:color="auto"/>
                          </w:divBdr>
                          <w:divsChild>
                            <w:div w:id="1363243953">
                              <w:marLeft w:val="0"/>
                              <w:marRight w:val="0"/>
                              <w:marTop w:val="0"/>
                              <w:marBottom w:val="0"/>
                              <w:divBdr>
                                <w:top w:val="none" w:sz="0" w:space="0" w:color="auto"/>
                                <w:left w:val="none" w:sz="0" w:space="0" w:color="auto"/>
                                <w:bottom w:val="none" w:sz="0" w:space="0" w:color="auto"/>
                                <w:right w:val="none" w:sz="0" w:space="0" w:color="auto"/>
                              </w:divBdr>
                              <w:divsChild>
                                <w:div w:id="75832254">
                                  <w:marLeft w:val="0"/>
                                  <w:marRight w:val="0"/>
                                  <w:marTop w:val="0"/>
                                  <w:marBottom w:val="0"/>
                                  <w:divBdr>
                                    <w:top w:val="none" w:sz="0" w:space="0" w:color="auto"/>
                                    <w:left w:val="none" w:sz="0" w:space="0" w:color="auto"/>
                                    <w:bottom w:val="none" w:sz="0" w:space="0" w:color="auto"/>
                                    <w:right w:val="none" w:sz="0" w:space="0" w:color="auto"/>
                                  </w:divBdr>
                                  <w:divsChild>
                                    <w:div w:id="2035492723">
                                      <w:marLeft w:val="0"/>
                                      <w:marRight w:val="0"/>
                                      <w:marTop w:val="0"/>
                                      <w:marBottom w:val="0"/>
                                      <w:divBdr>
                                        <w:top w:val="none" w:sz="0" w:space="0" w:color="auto"/>
                                        <w:left w:val="none" w:sz="0" w:space="0" w:color="auto"/>
                                        <w:bottom w:val="none" w:sz="0" w:space="0" w:color="auto"/>
                                        <w:right w:val="none" w:sz="0" w:space="0" w:color="auto"/>
                                      </w:divBdr>
                                      <w:divsChild>
                                        <w:div w:id="646587728">
                                          <w:marLeft w:val="0"/>
                                          <w:marRight w:val="0"/>
                                          <w:marTop w:val="0"/>
                                          <w:marBottom w:val="0"/>
                                          <w:divBdr>
                                            <w:top w:val="none" w:sz="0" w:space="0" w:color="auto"/>
                                            <w:left w:val="none" w:sz="0" w:space="0" w:color="auto"/>
                                            <w:bottom w:val="none" w:sz="0" w:space="0" w:color="auto"/>
                                            <w:right w:val="none" w:sz="0" w:space="0" w:color="auto"/>
                                          </w:divBdr>
                                          <w:divsChild>
                                            <w:div w:id="1634748008">
                                              <w:marLeft w:val="0"/>
                                              <w:marRight w:val="0"/>
                                              <w:marTop w:val="0"/>
                                              <w:marBottom w:val="0"/>
                                              <w:divBdr>
                                                <w:top w:val="none" w:sz="0" w:space="0" w:color="auto"/>
                                                <w:left w:val="none" w:sz="0" w:space="0" w:color="auto"/>
                                                <w:bottom w:val="none" w:sz="0" w:space="0" w:color="auto"/>
                                                <w:right w:val="none" w:sz="0" w:space="0" w:color="auto"/>
                                              </w:divBdr>
                                              <w:divsChild>
                                                <w:div w:id="604505091">
                                                  <w:marLeft w:val="0"/>
                                                  <w:marRight w:val="0"/>
                                                  <w:marTop w:val="0"/>
                                                  <w:marBottom w:val="0"/>
                                                  <w:divBdr>
                                                    <w:top w:val="none" w:sz="0" w:space="0" w:color="auto"/>
                                                    <w:left w:val="none" w:sz="0" w:space="0" w:color="auto"/>
                                                    <w:bottom w:val="none" w:sz="0" w:space="0" w:color="auto"/>
                                                    <w:right w:val="none" w:sz="0" w:space="0" w:color="auto"/>
                                                  </w:divBdr>
                                                  <w:divsChild>
                                                    <w:div w:id="1476872872">
                                                      <w:marLeft w:val="0"/>
                                                      <w:marRight w:val="0"/>
                                                      <w:marTop w:val="0"/>
                                                      <w:marBottom w:val="0"/>
                                                      <w:divBdr>
                                                        <w:top w:val="single" w:sz="6" w:space="0" w:color="ABABAB"/>
                                                        <w:left w:val="single" w:sz="6" w:space="0" w:color="ABABAB"/>
                                                        <w:bottom w:val="none" w:sz="0" w:space="0" w:color="auto"/>
                                                        <w:right w:val="single" w:sz="6" w:space="0" w:color="ABABAB"/>
                                                      </w:divBdr>
                                                      <w:divsChild>
                                                        <w:div w:id="175386700">
                                                          <w:marLeft w:val="0"/>
                                                          <w:marRight w:val="0"/>
                                                          <w:marTop w:val="0"/>
                                                          <w:marBottom w:val="0"/>
                                                          <w:divBdr>
                                                            <w:top w:val="none" w:sz="0" w:space="0" w:color="auto"/>
                                                            <w:left w:val="none" w:sz="0" w:space="0" w:color="auto"/>
                                                            <w:bottom w:val="none" w:sz="0" w:space="0" w:color="auto"/>
                                                            <w:right w:val="none" w:sz="0" w:space="0" w:color="auto"/>
                                                          </w:divBdr>
                                                          <w:divsChild>
                                                            <w:div w:id="1818570088">
                                                              <w:marLeft w:val="0"/>
                                                              <w:marRight w:val="0"/>
                                                              <w:marTop w:val="0"/>
                                                              <w:marBottom w:val="0"/>
                                                              <w:divBdr>
                                                                <w:top w:val="none" w:sz="0" w:space="0" w:color="auto"/>
                                                                <w:left w:val="none" w:sz="0" w:space="0" w:color="auto"/>
                                                                <w:bottom w:val="none" w:sz="0" w:space="0" w:color="auto"/>
                                                                <w:right w:val="none" w:sz="0" w:space="0" w:color="auto"/>
                                                              </w:divBdr>
                                                              <w:divsChild>
                                                                <w:div w:id="928855103">
                                                                  <w:marLeft w:val="0"/>
                                                                  <w:marRight w:val="0"/>
                                                                  <w:marTop w:val="0"/>
                                                                  <w:marBottom w:val="0"/>
                                                                  <w:divBdr>
                                                                    <w:top w:val="none" w:sz="0" w:space="0" w:color="auto"/>
                                                                    <w:left w:val="none" w:sz="0" w:space="0" w:color="auto"/>
                                                                    <w:bottom w:val="none" w:sz="0" w:space="0" w:color="auto"/>
                                                                    <w:right w:val="none" w:sz="0" w:space="0" w:color="auto"/>
                                                                  </w:divBdr>
                                                                  <w:divsChild>
                                                                    <w:div w:id="2080594028">
                                                                      <w:marLeft w:val="0"/>
                                                                      <w:marRight w:val="0"/>
                                                                      <w:marTop w:val="0"/>
                                                                      <w:marBottom w:val="0"/>
                                                                      <w:divBdr>
                                                                        <w:top w:val="none" w:sz="0" w:space="0" w:color="auto"/>
                                                                        <w:left w:val="none" w:sz="0" w:space="0" w:color="auto"/>
                                                                        <w:bottom w:val="none" w:sz="0" w:space="0" w:color="auto"/>
                                                                        <w:right w:val="none" w:sz="0" w:space="0" w:color="auto"/>
                                                                      </w:divBdr>
                                                                      <w:divsChild>
                                                                        <w:div w:id="942957061">
                                                                          <w:marLeft w:val="0"/>
                                                                          <w:marRight w:val="0"/>
                                                                          <w:marTop w:val="0"/>
                                                                          <w:marBottom w:val="0"/>
                                                                          <w:divBdr>
                                                                            <w:top w:val="none" w:sz="0" w:space="0" w:color="auto"/>
                                                                            <w:left w:val="none" w:sz="0" w:space="0" w:color="auto"/>
                                                                            <w:bottom w:val="none" w:sz="0" w:space="0" w:color="auto"/>
                                                                            <w:right w:val="none" w:sz="0" w:space="0" w:color="auto"/>
                                                                          </w:divBdr>
                                                                          <w:divsChild>
                                                                            <w:div w:id="2087412988">
                                                                              <w:marLeft w:val="0"/>
                                                                              <w:marRight w:val="0"/>
                                                                              <w:marTop w:val="0"/>
                                                                              <w:marBottom w:val="0"/>
                                                                              <w:divBdr>
                                                                                <w:top w:val="none" w:sz="0" w:space="0" w:color="auto"/>
                                                                                <w:left w:val="none" w:sz="0" w:space="0" w:color="auto"/>
                                                                                <w:bottom w:val="none" w:sz="0" w:space="0" w:color="auto"/>
                                                                                <w:right w:val="none" w:sz="0" w:space="0" w:color="auto"/>
                                                                              </w:divBdr>
                                                                              <w:divsChild>
                                                                                <w:div w:id="164132536">
                                                                                  <w:marLeft w:val="0"/>
                                                                                  <w:marRight w:val="0"/>
                                                                                  <w:marTop w:val="0"/>
                                                                                  <w:marBottom w:val="0"/>
                                                                                  <w:divBdr>
                                                                                    <w:top w:val="none" w:sz="0" w:space="0" w:color="auto"/>
                                                                                    <w:left w:val="none" w:sz="0" w:space="0" w:color="auto"/>
                                                                                    <w:bottom w:val="none" w:sz="0" w:space="0" w:color="auto"/>
                                                                                    <w:right w:val="none" w:sz="0" w:space="0" w:color="auto"/>
                                                                                  </w:divBdr>
                                                                                </w:div>
                                                                                <w:div w:id="624704201">
                                                                                  <w:marLeft w:val="0"/>
                                                                                  <w:marRight w:val="0"/>
                                                                                  <w:marTop w:val="0"/>
                                                                                  <w:marBottom w:val="0"/>
                                                                                  <w:divBdr>
                                                                                    <w:top w:val="none" w:sz="0" w:space="0" w:color="auto"/>
                                                                                    <w:left w:val="none" w:sz="0" w:space="0" w:color="auto"/>
                                                                                    <w:bottom w:val="none" w:sz="0" w:space="0" w:color="auto"/>
                                                                                    <w:right w:val="none" w:sz="0" w:space="0" w:color="auto"/>
                                                                                  </w:divBdr>
                                                                                </w:div>
                                                                                <w:div w:id="1411149814">
                                                                                  <w:marLeft w:val="0"/>
                                                                                  <w:marRight w:val="0"/>
                                                                                  <w:marTop w:val="0"/>
                                                                                  <w:marBottom w:val="0"/>
                                                                                  <w:divBdr>
                                                                                    <w:top w:val="none" w:sz="0" w:space="0" w:color="auto"/>
                                                                                    <w:left w:val="none" w:sz="0" w:space="0" w:color="auto"/>
                                                                                    <w:bottom w:val="none" w:sz="0" w:space="0" w:color="auto"/>
                                                                                    <w:right w:val="none" w:sz="0" w:space="0" w:color="auto"/>
                                                                                  </w:divBdr>
                                                                                  <w:divsChild>
                                                                                    <w:div w:id="1037973498">
                                                                                      <w:marLeft w:val="0"/>
                                                                                      <w:marRight w:val="0"/>
                                                                                      <w:marTop w:val="0"/>
                                                                                      <w:marBottom w:val="0"/>
                                                                                      <w:divBdr>
                                                                                        <w:top w:val="none" w:sz="0" w:space="0" w:color="auto"/>
                                                                                        <w:left w:val="none" w:sz="0" w:space="0" w:color="auto"/>
                                                                                        <w:bottom w:val="none" w:sz="0" w:space="0" w:color="auto"/>
                                                                                        <w:right w:val="none" w:sz="0" w:space="0" w:color="auto"/>
                                                                                      </w:divBdr>
                                                                                    </w:div>
                                                                                    <w:div w:id="267277678">
                                                                                      <w:marLeft w:val="0"/>
                                                                                      <w:marRight w:val="0"/>
                                                                                      <w:marTop w:val="0"/>
                                                                                      <w:marBottom w:val="0"/>
                                                                                      <w:divBdr>
                                                                                        <w:top w:val="none" w:sz="0" w:space="0" w:color="auto"/>
                                                                                        <w:left w:val="none" w:sz="0" w:space="0" w:color="auto"/>
                                                                                        <w:bottom w:val="none" w:sz="0" w:space="0" w:color="auto"/>
                                                                                        <w:right w:val="none" w:sz="0" w:space="0" w:color="auto"/>
                                                                                      </w:divBdr>
                                                                                    </w:div>
                                                                                    <w:div w:id="176433885">
                                                                                      <w:marLeft w:val="0"/>
                                                                                      <w:marRight w:val="0"/>
                                                                                      <w:marTop w:val="0"/>
                                                                                      <w:marBottom w:val="0"/>
                                                                                      <w:divBdr>
                                                                                        <w:top w:val="none" w:sz="0" w:space="0" w:color="auto"/>
                                                                                        <w:left w:val="none" w:sz="0" w:space="0" w:color="auto"/>
                                                                                        <w:bottom w:val="none" w:sz="0" w:space="0" w:color="auto"/>
                                                                                        <w:right w:val="none" w:sz="0" w:space="0" w:color="auto"/>
                                                                                      </w:divBdr>
                                                                                    </w:div>
                                                                                    <w:div w:id="79254899">
                                                                                      <w:marLeft w:val="0"/>
                                                                                      <w:marRight w:val="0"/>
                                                                                      <w:marTop w:val="0"/>
                                                                                      <w:marBottom w:val="0"/>
                                                                                      <w:divBdr>
                                                                                        <w:top w:val="none" w:sz="0" w:space="0" w:color="auto"/>
                                                                                        <w:left w:val="none" w:sz="0" w:space="0" w:color="auto"/>
                                                                                        <w:bottom w:val="none" w:sz="0" w:space="0" w:color="auto"/>
                                                                                        <w:right w:val="none" w:sz="0" w:space="0" w:color="auto"/>
                                                                                      </w:divBdr>
                                                                                    </w:div>
                                                                                  </w:divsChild>
                                                                                </w:div>
                                                                                <w:div w:id="90053139">
                                                                                  <w:marLeft w:val="0"/>
                                                                                  <w:marRight w:val="0"/>
                                                                                  <w:marTop w:val="0"/>
                                                                                  <w:marBottom w:val="0"/>
                                                                                  <w:divBdr>
                                                                                    <w:top w:val="none" w:sz="0" w:space="0" w:color="auto"/>
                                                                                    <w:left w:val="none" w:sz="0" w:space="0" w:color="auto"/>
                                                                                    <w:bottom w:val="none" w:sz="0" w:space="0" w:color="auto"/>
                                                                                    <w:right w:val="none" w:sz="0" w:space="0" w:color="auto"/>
                                                                                  </w:divBdr>
                                                                                  <w:divsChild>
                                                                                    <w:div w:id="2091389101">
                                                                                      <w:marLeft w:val="0"/>
                                                                                      <w:marRight w:val="0"/>
                                                                                      <w:marTop w:val="0"/>
                                                                                      <w:marBottom w:val="0"/>
                                                                                      <w:divBdr>
                                                                                        <w:top w:val="none" w:sz="0" w:space="0" w:color="auto"/>
                                                                                        <w:left w:val="none" w:sz="0" w:space="0" w:color="auto"/>
                                                                                        <w:bottom w:val="none" w:sz="0" w:space="0" w:color="auto"/>
                                                                                        <w:right w:val="none" w:sz="0" w:space="0" w:color="auto"/>
                                                                                      </w:divBdr>
                                                                                    </w:div>
                                                                                    <w:div w:id="1361274012">
                                                                                      <w:marLeft w:val="0"/>
                                                                                      <w:marRight w:val="0"/>
                                                                                      <w:marTop w:val="0"/>
                                                                                      <w:marBottom w:val="0"/>
                                                                                      <w:divBdr>
                                                                                        <w:top w:val="none" w:sz="0" w:space="0" w:color="auto"/>
                                                                                        <w:left w:val="none" w:sz="0" w:space="0" w:color="auto"/>
                                                                                        <w:bottom w:val="none" w:sz="0" w:space="0" w:color="auto"/>
                                                                                        <w:right w:val="none" w:sz="0" w:space="0" w:color="auto"/>
                                                                                      </w:divBdr>
                                                                                    </w:div>
                                                                                  </w:divsChild>
                                                                                </w:div>
                                                                                <w:div w:id="88702736">
                                                                                  <w:marLeft w:val="0"/>
                                                                                  <w:marRight w:val="0"/>
                                                                                  <w:marTop w:val="0"/>
                                                                                  <w:marBottom w:val="0"/>
                                                                                  <w:divBdr>
                                                                                    <w:top w:val="none" w:sz="0" w:space="0" w:color="auto"/>
                                                                                    <w:left w:val="none" w:sz="0" w:space="0" w:color="auto"/>
                                                                                    <w:bottom w:val="none" w:sz="0" w:space="0" w:color="auto"/>
                                                                                    <w:right w:val="none" w:sz="0" w:space="0" w:color="auto"/>
                                                                                  </w:divBdr>
                                                                                  <w:divsChild>
                                                                                    <w:div w:id="1435857990">
                                                                                      <w:marLeft w:val="0"/>
                                                                                      <w:marRight w:val="0"/>
                                                                                      <w:marTop w:val="0"/>
                                                                                      <w:marBottom w:val="0"/>
                                                                                      <w:divBdr>
                                                                                        <w:top w:val="none" w:sz="0" w:space="0" w:color="auto"/>
                                                                                        <w:left w:val="none" w:sz="0" w:space="0" w:color="auto"/>
                                                                                        <w:bottom w:val="none" w:sz="0" w:space="0" w:color="auto"/>
                                                                                        <w:right w:val="none" w:sz="0" w:space="0" w:color="auto"/>
                                                                                      </w:divBdr>
                                                                                    </w:div>
                                                                                    <w:div w:id="1423525920">
                                                                                      <w:marLeft w:val="0"/>
                                                                                      <w:marRight w:val="0"/>
                                                                                      <w:marTop w:val="0"/>
                                                                                      <w:marBottom w:val="0"/>
                                                                                      <w:divBdr>
                                                                                        <w:top w:val="none" w:sz="0" w:space="0" w:color="auto"/>
                                                                                        <w:left w:val="none" w:sz="0" w:space="0" w:color="auto"/>
                                                                                        <w:bottom w:val="none" w:sz="0" w:space="0" w:color="auto"/>
                                                                                        <w:right w:val="none" w:sz="0" w:space="0" w:color="auto"/>
                                                                                      </w:divBdr>
                                                                                    </w:div>
                                                                                    <w:div w:id="1737893770">
                                                                                      <w:marLeft w:val="0"/>
                                                                                      <w:marRight w:val="0"/>
                                                                                      <w:marTop w:val="0"/>
                                                                                      <w:marBottom w:val="0"/>
                                                                                      <w:divBdr>
                                                                                        <w:top w:val="none" w:sz="0" w:space="0" w:color="auto"/>
                                                                                        <w:left w:val="none" w:sz="0" w:space="0" w:color="auto"/>
                                                                                        <w:bottom w:val="none" w:sz="0" w:space="0" w:color="auto"/>
                                                                                        <w:right w:val="none" w:sz="0" w:space="0" w:color="auto"/>
                                                                                      </w:divBdr>
                                                                                    </w:div>
                                                                                    <w:div w:id="1567378894">
                                                                                      <w:marLeft w:val="0"/>
                                                                                      <w:marRight w:val="0"/>
                                                                                      <w:marTop w:val="0"/>
                                                                                      <w:marBottom w:val="0"/>
                                                                                      <w:divBdr>
                                                                                        <w:top w:val="none" w:sz="0" w:space="0" w:color="auto"/>
                                                                                        <w:left w:val="none" w:sz="0" w:space="0" w:color="auto"/>
                                                                                        <w:bottom w:val="none" w:sz="0" w:space="0" w:color="auto"/>
                                                                                        <w:right w:val="none" w:sz="0" w:space="0" w:color="auto"/>
                                                                                      </w:divBdr>
                                                                                    </w:div>
                                                                                  </w:divsChild>
                                                                                </w:div>
                                                                                <w:div w:id="8557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7356040">
      <w:bodyDiv w:val="1"/>
      <w:marLeft w:val="0"/>
      <w:marRight w:val="0"/>
      <w:marTop w:val="0"/>
      <w:marBottom w:val="0"/>
      <w:divBdr>
        <w:top w:val="none" w:sz="0" w:space="0" w:color="auto"/>
        <w:left w:val="none" w:sz="0" w:space="0" w:color="auto"/>
        <w:bottom w:val="none" w:sz="0" w:space="0" w:color="auto"/>
        <w:right w:val="none" w:sz="0" w:space="0" w:color="auto"/>
      </w:divBdr>
    </w:div>
    <w:div w:id="1624464142">
      <w:bodyDiv w:val="1"/>
      <w:marLeft w:val="0"/>
      <w:marRight w:val="0"/>
      <w:marTop w:val="0"/>
      <w:marBottom w:val="0"/>
      <w:divBdr>
        <w:top w:val="none" w:sz="0" w:space="0" w:color="auto"/>
        <w:left w:val="none" w:sz="0" w:space="0" w:color="auto"/>
        <w:bottom w:val="none" w:sz="0" w:space="0" w:color="auto"/>
        <w:right w:val="none" w:sz="0" w:space="0" w:color="auto"/>
      </w:divBdr>
      <w:divsChild>
        <w:div w:id="1831825135">
          <w:marLeft w:val="0"/>
          <w:marRight w:val="0"/>
          <w:marTop w:val="0"/>
          <w:marBottom w:val="0"/>
          <w:divBdr>
            <w:top w:val="none" w:sz="0" w:space="0" w:color="auto"/>
            <w:left w:val="none" w:sz="0" w:space="0" w:color="auto"/>
            <w:bottom w:val="none" w:sz="0" w:space="0" w:color="auto"/>
            <w:right w:val="none" w:sz="0" w:space="0" w:color="auto"/>
          </w:divBdr>
          <w:divsChild>
            <w:div w:id="1461878392">
              <w:marLeft w:val="0"/>
              <w:marRight w:val="0"/>
              <w:marTop w:val="0"/>
              <w:marBottom w:val="0"/>
              <w:divBdr>
                <w:top w:val="none" w:sz="0" w:space="0" w:color="auto"/>
                <w:left w:val="none" w:sz="0" w:space="0" w:color="auto"/>
                <w:bottom w:val="none" w:sz="0" w:space="0" w:color="auto"/>
                <w:right w:val="none" w:sz="0" w:space="0" w:color="auto"/>
              </w:divBdr>
              <w:divsChild>
                <w:div w:id="1373338118">
                  <w:marLeft w:val="0"/>
                  <w:marRight w:val="0"/>
                  <w:marTop w:val="0"/>
                  <w:marBottom w:val="0"/>
                  <w:divBdr>
                    <w:top w:val="none" w:sz="0" w:space="0" w:color="auto"/>
                    <w:left w:val="none" w:sz="0" w:space="0" w:color="auto"/>
                    <w:bottom w:val="none" w:sz="0" w:space="0" w:color="auto"/>
                    <w:right w:val="none" w:sz="0" w:space="0" w:color="auto"/>
                  </w:divBdr>
                  <w:divsChild>
                    <w:div w:id="746269564">
                      <w:marLeft w:val="0"/>
                      <w:marRight w:val="0"/>
                      <w:marTop w:val="0"/>
                      <w:marBottom w:val="0"/>
                      <w:divBdr>
                        <w:top w:val="none" w:sz="0" w:space="0" w:color="auto"/>
                        <w:left w:val="none" w:sz="0" w:space="0" w:color="auto"/>
                        <w:bottom w:val="none" w:sz="0" w:space="0" w:color="auto"/>
                        <w:right w:val="none" w:sz="0" w:space="0" w:color="auto"/>
                      </w:divBdr>
                      <w:divsChild>
                        <w:div w:id="843782941">
                          <w:marLeft w:val="0"/>
                          <w:marRight w:val="0"/>
                          <w:marTop w:val="0"/>
                          <w:marBottom w:val="0"/>
                          <w:divBdr>
                            <w:top w:val="none" w:sz="0" w:space="0" w:color="auto"/>
                            <w:left w:val="none" w:sz="0" w:space="0" w:color="auto"/>
                            <w:bottom w:val="none" w:sz="0" w:space="0" w:color="auto"/>
                            <w:right w:val="none" w:sz="0" w:space="0" w:color="auto"/>
                          </w:divBdr>
                          <w:divsChild>
                            <w:div w:id="322323559">
                              <w:marLeft w:val="0"/>
                              <w:marRight w:val="0"/>
                              <w:marTop w:val="0"/>
                              <w:marBottom w:val="0"/>
                              <w:divBdr>
                                <w:top w:val="none" w:sz="0" w:space="0" w:color="auto"/>
                                <w:left w:val="none" w:sz="0" w:space="0" w:color="auto"/>
                                <w:bottom w:val="none" w:sz="0" w:space="0" w:color="auto"/>
                                <w:right w:val="none" w:sz="0" w:space="0" w:color="auto"/>
                              </w:divBdr>
                              <w:divsChild>
                                <w:div w:id="769935065">
                                  <w:marLeft w:val="0"/>
                                  <w:marRight w:val="0"/>
                                  <w:marTop w:val="0"/>
                                  <w:marBottom w:val="0"/>
                                  <w:divBdr>
                                    <w:top w:val="none" w:sz="0" w:space="0" w:color="auto"/>
                                    <w:left w:val="none" w:sz="0" w:space="0" w:color="auto"/>
                                    <w:bottom w:val="none" w:sz="0" w:space="0" w:color="auto"/>
                                    <w:right w:val="none" w:sz="0" w:space="0" w:color="auto"/>
                                  </w:divBdr>
                                  <w:divsChild>
                                    <w:div w:id="1552113515">
                                      <w:marLeft w:val="0"/>
                                      <w:marRight w:val="0"/>
                                      <w:marTop w:val="0"/>
                                      <w:marBottom w:val="0"/>
                                      <w:divBdr>
                                        <w:top w:val="none" w:sz="0" w:space="0" w:color="auto"/>
                                        <w:left w:val="none" w:sz="0" w:space="0" w:color="auto"/>
                                        <w:bottom w:val="none" w:sz="0" w:space="0" w:color="auto"/>
                                        <w:right w:val="none" w:sz="0" w:space="0" w:color="auto"/>
                                      </w:divBdr>
                                      <w:divsChild>
                                        <w:div w:id="1177227464">
                                          <w:marLeft w:val="0"/>
                                          <w:marRight w:val="0"/>
                                          <w:marTop w:val="0"/>
                                          <w:marBottom w:val="0"/>
                                          <w:divBdr>
                                            <w:top w:val="none" w:sz="0" w:space="0" w:color="auto"/>
                                            <w:left w:val="none" w:sz="0" w:space="0" w:color="auto"/>
                                            <w:bottom w:val="none" w:sz="0" w:space="0" w:color="auto"/>
                                            <w:right w:val="none" w:sz="0" w:space="0" w:color="auto"/>
                                          </w:divBdr>
                                          <w:divsChild>
                                            <w:div w:id="1863010364">
                                              <w:marLeft w:val="0"/>
                                              <w:marRight w:val="0"/>
                                              <w:marTop w:val="0"/>
                                              <w:marBottom w:val="0"/>
                                              <w:divBdr>
                                                <w:top w:val="none" w:sz="0" w:space="0" w:color="auto"/>
                                                <w:left w:val="none" w:sz="0" w:space="0" w:color="auto"/>
                                                <w:bottom w:val="none" w:sz="0" w:space="0" w:color="auto"/>
                                                <w:right w:val="none" w:sz="0" w:space="0" w:color="auto"/>
                                              </w:divBdr>
                                              <w:divsChild>
                                                <w:div w:id="1612592962">
                                                  <w:marLeft w:val="0"/>
                                                  <w:marRight w:val="0"/>
                                                  <w:marTop w:val="0"/>
                                                  <w:marBottom w:val="0"/>
                                                  <w:divBdr>
                                                    <w:top w:val="none" w:sz="0" w:space="0" w:color="auto"/>
                                                    <w:left w:val="none" w:sz="0" w:space="0" w:color="auto"/>
                                                    <w:bottom w:val="none" w:sz="0" w:space="0" w:color="auto"/>
                                                    <w:right w:val="none" w:sz="0" w:space="0" w:color="auto"/>
                                                  </w:divBdr>
                                                  <w:divsChild>
                                                    <w:div w:id="1407456019">
                                                      <w:marLeft w:val="0"/>
                                                      <w:marRight w:val="0"/>
                                                      <w:marTop w:val="0"/>
                                                      <w:marBottom w:val="0"/>
                                                      <w:divBdr>
                                                        <w:top w:val="single" w:sz="6" w:space="0" w:color="ABABAB"/>
                                                        <w:left w:val="single" w:sz="6" w:space="0" w:color="ABABAB"/>
                                                        <w:bottom w:val="none" w:sz="0" w:space="0" w:color="auto"/>
                                                        <w:right w:val="single" w:sz="6" w:space="0" w:color="ABABAB"/>
                                                      </w:divBdr>
                                                      <w:divsChild>
                                                        <w:div w:id="589242192">
                                                          <w:marLeft w:val="0"/>
                                                          <w:marRight w:val="0"/>
                                                          <w:marTop w:val="0"/>
                                                          <w:marBottom w:val="0"/>
                                                          <w:divBdr>
                                                            <w:top w:val="none" w:sz="0" w:space="0" w:color="auto"/>
                                                            <w:left w:val="none" w:sz="0" w:space="0" w:color="auto"/>
                                                            <w:bottom w:val="none" w:sz="0" w:space="0" w:color="auto"/>
                                                            <w:right w:val="none" w:sz="0" w:space="0" w:color="auto"/>
                                                          </w:divBdr>
                                                          <w:divsChild>
                                                            <w:div w:id="600988609">
                                                              <w:marLeft w:val="0"/>
                                                              <w:marRight w:val="0"/>
                                                              <w:marTop w:val="0"/>
                                                              <w:marBottom w:val="0"/>
                                                              <w:divBdr>
                                                                <w:top w:val="none" w:sz="0" w:space="0" w:color="auto"/>
                                                                <w:left w:val="none" w:sz="0" w:space="0" w:color="auto"/>
                                                                <w:bottom w:val="none" w:sz="0" w:space="0" w:color="auto"/>
                                                                <w:right w:val="none" w:sz="0" w:space="0" w:color="auto"/>
                                                              </w:divBdr>
                                                              <w:divsChild>
                                                                <w:div w:id="1020471536">
                                                                  <w:marLeft w:val="0"/>
                                                                  <w:marRight w:val="0"/>
                                                                  <w:marTop w:val="0"/>
                                                                  <w:marBottom w:val="0"/>
                                                                  <w:divBdr>
                                                                    <w:top w:val="none" w:sz="0" w:space="0" w:color="auto"/>
                                                                    <w:left w:val="none" w:sz="0" w:space="0" w:color="auto"/>
                                                                    <w:bottom w:val="none" w:sz="0" w:space="0" w:color="auto"/>
                                                                    <w:right w:val="none" w:sz="0" w:space="0" w:color="auto"/>
                                                                  </w:divBdr>
                                                                  <w:divsChild>
                                                                    <w:div w:id="1019047775">
                                                                      <w:marLeft w:val="0"/>
                                                                      <w:marRight w:val="0"/>
                                                                      <w:marTop w:val="0"/>
                                                                      <w:marBottom w:val="0"/>
                                                                      <w:divBdr>
                                                                        <w:top w:val="none" w:sz="0" w:space="0" w:color="auto"/>
                                                                        <w:left w:val="none" w:sz="0" w:space="0" w:color="auto"/>
                                                                        <w:bottom w:val="none" w:sz="0" w:space="0" w:color="auto"/>
                                                                        <w:right w:val="none" w:sz="0" w:space="0" w:color="auto"/>
                                                                      </w:divBdr>
                                                                      <w:divsChild>
                                                                        <w:div w:id="438377575">
                                                                          <w:marLeft w:val="0"/>
                                                                          <w:marRight w:val="0"/>
                                                                          <w:marTop w:val="0"/>
                                                                          <w:marBottom w:val="0"/>
                                                                          <w:divBdr>
                                                                            <w:top w:val="none" w:sz="0" w:space="0" w:color="auto"/>
                                                                            <w:left w:val="none" w:sz="0" w:space="0" w:color="auto"/>
                                                                            <w:bottom w:val="none" w:sz="0" w:space="0" w:color="auto"/>
                                                                            <w:right w:val="none" w:sz="0" w:space="0" w:color="auto"/>
                                                                          </w:divBdr>
                                                                          <w:divsChild>
                                                                            <w:div w:id="1561594845">
                                                                              <w:marLeft w:val="0"/>
                                                                              <w:marRight w:val="0"/>
                                                                              <w:marTop w:val="0"/>
                                                                              <w:marBottom w:val="0"/>
                                                                              <w:divBdr>
                                                                                <w:top w:val="none" w:sz="0" w:space="0" w:color="auto"/>
                                                                                <w:left w:val="none" w:sz="0" w:space="0" w:color="auto"/>
                                                                                <w:bottom w:val="none" w:sz="0" w:space="0" w:color="auto"/>
                                                                                <w:right w:val="none" w:sz="0" w:space="0" w:color="auto"/>
                                                                              </w:divBdr>
                                                                              <w:divsChild>
                                                                                <w:div w:id="1397359740">
                                                                                  <w:marLeft w:val="0"/>
                                                                                  <w:marRight w:val="0"/>
                                                                                  <w:marTop w:val="0"/>
                                                                                  <w:marBottom w:val="0"/>
                                                                                  <w:divBdr>
                                                                                    <w:top w:val="none" w:sz="0" w:space="0" w:color="auto"/>
                                                                                    <w:left w:val="none" w:sz="0" w:space="0" w:color="auto"/>
                                                                                    <w:bottom w:val="none" w:sz="0" w:space="0" w:color="auto"/>
                                                                                    <w:right w:val="none" w:sz="0" w:space="0" w:color="auto"/>
                                                                                  </w:divBdr>
                                                                                  <w:divsChild>
                                                                                    <w:div w:id="479882683">
                                                                                      <w:marLeft w:val="0"/>
                                                                                      <w:marRight w:val="0"/>
                                                                                      <w:marTop w:val="0"/>
                                                                                      <w:marBottom w:val="0"/>
                                                                                      <w:divBdr>
                                                                                        <w:top w:val="none" w:sz="0" w:space="0" w:color="auto"/>
                                                                                        <w:left w:val="none" w:sz="0" w:space="0" w:color="auto"/>
                                                                                        <w:bottom w:val="none" w:sz="0" w:space="0" w:color="auto"/>
                                                                                        <w:right w:val="none" w:sz="0" w:space="0" w:color="auto"/>
                                                                                      </w:divBdr>
                                                                                    </w:div>
                                                                                  </w:divsChild>
                                                                                </w:div>
                                                                                <w:div w:id="15087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2580827">
      <w:bodyDiv w:val="1"/>
      <w:marLeft w:val="0"/>
      <w:marRight w:val="0"/>
      <w:marTop w:val="0"/>
      <w:marBottom w:val="0"/>
      <w:divBdr>
        <w:top w:val="none" w:sz="0" w:space="0" w:color="auto"/>
        <w:left w:val="none" w:sz="0" w:space="0" w:color="auto"/>
        <w:bottom w:val="none" w:sz="0" w:space="0" w:color="auto"/>
        <w:right w:val="none" w:sz="0" w:space="0" w:color="auto"/>
      </w:divBdr>
    </w:div>
    <w:div w:id="1718159923">
      <w:bodyDiv w:val="1"/>
      <w:marLeft w:val="0"/>
      <w:marRight w:val="0"/>
      <w:marTop w:val="0"/>
      <w:marBottom w:val="0"/>
      <w:divBdr>
        <w:top w:val="none" w:sz="0" w:space="0" w:color="auto"/>
        <w:left w:val="none" w:sz="0" w:space="0" w:color="auto"/>
        <w:bottom w:val="none" w:sz="0" w:space="0" w:color="auto"/>
        <w:right w:val="none" w:sz="0" w:space="0" w:color="auto"/>
      </w:divBdr>
      <w:divsChild>
        <w:div w:id="489906462">
          <w:marLeft w:val="0"/>
          <w:marRight w:val="0"/>
          <w:marTop w:val="120"/>
          <w:marBottom w:val="210"/>
          <w:divBdr>
            <w:top w:val="single" w:sz="6" w:space="12" w:color="0050C5"/>
            <w:left w:val="single" w:sz="6" w:space="12" w:color="0050C5"/>
            <w:bottom w:val="single" w:sz="6" w:space="12" w:color="0050C5"/>
            <w:right w:val="single" w:sz="6" w:space="12" w:color="0050C5"/>
          </w:divBdr>
        </w:div>
      </w:divsChild>
    </w:div>
    <w:div w:id="1728795059">
      <w:bodyDiv w:val="1"/>
      <w:marLeft w:val="0"/>
      <w:marRight w:val="0"/>
      <w:marTop w:val="0"/>
      <w:marBottom w:val="0"/>
      <w:divBdr>
        <w:top w:val="none" w:sz="0" w:space="0" w:color="auto"/>
        <w:left w:val="none" w:sz="0" w:space="0" w:color="auto"/>
        <w:bottom w:val="none" w:sz="0" w:space="0" w:color="auto"/>
        <w:right w:val="none" w:sz="0" w:space="0" w:color="auto"/>
      </w:divBdr>
    </w:div>
    <w:div w:id="1735003159">
      <w:bodyDiv w:val="1"/>
      <w:marLeft w:val="0"/>
      <w:marRight w:val="0"/>
      <w:marTop w:val="0"/>
      <w:marBottom w:val="0"/>
      <w:divBdr>
        <w:top w:val="none" w:sz="0" w:space="0" w:color="auto"/>
        <w:left w:val="none" w:sz="0" w:space="0" w:color="auto"/>
        <w:bottom w:val="none" w:sz="0" w:space="0" w:color="auto"/>
        <w:right w:val="none" w:sz="0" w:space="0" w:color="auto"/>
      </w:divBdr>
      <w:divsChild>
        <w:div w:id="524944594">
          <w:marLeft w:val="0"/>
          <w:marRight w:val="0"/>
          <w:marTop w:val="0"/>
          <w:marBottom w:val="0"/>
          <w:divBdr>
            <w:top w:val="none" w:sz="0" w:space="0" w:color="auto"/>
            <w:left w:val="none" w:sz="0" w:space="0" w:color="auto"/>
            <w:bottom w:val="none" w:sz="0" w:space="0" w:color="auto"/>
            <w:right w:val="none" w:sz="0" w:space="0" w:color="auto"/>
          </w:divBdr>
          <w:divsChild>
            <w:div w:id="1552424306">
              <w:marLeft w:val="0"/>
              <w:marRight w:val="0"/>
              <w:marTop w:val="0"/>
              <w:marBottom w:val="0"/>
              <w:divBdr>
                <w:top w:val="none" w:sz="0" w:space="0" w:color="auto"/>
                <w:left w:val="none" w:sz="0" w:space="0" w:color="auto"/>
                <w:bottom w:val="none" w:sz="0" w:space="0" w:color="auto"/>
                <w:right w:val="none" w:sz="0" w:space="0" w:color="auto"/>
              </w:divBdr>
              <w:divsChild>
                <w:div w:id="1547179055">
                  <w:marLeft w:val="0"/>
                  <w:marRight w:val="0"/>
                  <w:marTop w:val="0"/>
                  <w:marBottom w:val="0"/>
                  <w:divBdr>
                    <w:top w:val="none" w:sz="0" w:space="0" w:color="auto"/>
                    <w:left w:val="none" w:sz="0" w:space="0" w:color="auto"/>
                    <w:bottom w:val="none" w:sz="0" w:space="0" w:color="auto"/>
                    <w:right w:val="none" w:sz="0" w:space="0" w:color="auto"/>
                  </w:divBdr>
                  <w:divsChild>
                    <w:div w:id="1626815578">
                      <w:marLeft w:val="0"/>
                      <w:marRight w:val="0"/>
                      <w:marTop w:val="0"/>
                      <w:marBottom w:val="0"/>
                      <w:divBdr>
                        <w:top w:val="none" w:sz="0" w:space="0" w:color="auto"/>
                        <w:left w:val="none" w:sz="0" w:space="0" w:color="auto"/>
                        <w:bottom w:val="none" w:sz="0" w:space="0" w:color="auto"/>
                        <w:right w:val="none" w:sz="0" w:space="0" w:color="auto"/>
                      </w:divBdr>
                      <w:divsChild>
                        <w:div w:id="1082487371">
                          <w:marLeft w:val="0"/>
                          <w:marRight w:val="0"/>
                          <w:marTop w:val="0"/>
                          <w:marBottom w:val="0"/>
                          <w:divBdr>
                            <w:top w:val="none" w:sz="0" w:space="0" w:color="auto"/>
                            <w:left w:val="none" w:sz="0" w:space="0" w:color="auto"/>
                            <w:bottom w:val="none" w:sz="0" w:space="0" w:color="auto"/>
                            <w:right w:val="none" w:sz="0" w:space="0" w:color="auto"/>
                          </w:divBdr>
                          <w:divsChild>
                            <w:div w:id="816261411">
                              <w:marLeft w:val="0"/>
                              <w:marRight w:val="0"/>
                              <w:marTop w:val="0"/>
                              <w:marBottom w:val="0"/>
                              <w:divBdr>
                                <w:top w:val="none" w:sz="0" w:space="0" w:color="auto"/>
                                <w:left w:val="none" w:sz="0" w:space="0" w:color="auto"/>
                                <w:bottom w:val="none" w:sz="0" w:space="0" w:color="auto"/>
                                <w:right w:val="none" w:sz="0" w:space="0" w:color="auto"/>
                              </w:divBdr>
                              <w:divsChild>
                                <w:div w:id="1653024228">
                                  <w:marLeft w:val="0"/>
                                  <w:marRight w:val="0"/>
                                  <w:marTop w:val="0"/>
                                  <w:marBottom w:val="0"/>
                                  <w:divBdr>
                                    <w:top w:val="none" w:sz="0" w:space="0" w:color="auto"/>
                                    <w:left w:val="none" w:sz="0" w:space="0" w:color="auto"/>
                                    <w:bottom w:val="none" w:sz="0" w:space="0" w:color="auto"/>
                                    <w:right w:val="none" w:sz="0" w:space="0" w:color="auto"/>
                                  </w:divBdr>
                                  <w:divsChild>
                                    <w:div w:id="2121798316">
                                      <w:marLeft w:val="0"/>
                                      <w:marRight w:val="0"/>
                                      <w:marTop w:val="0"/>
                                      <w:marBottom w:val="0"/>
                                      <w:divBdr>
                                        <w:top w:val="none" w:sz="0" w:space="0" w:color="auto"/>
                                        <w:left w:val="none" w:sz="0" w:space="0" w:color="auto"/>
                                        <w:bottom w:val="none" w:sz="0" w:space="0" w:color="auto"/>
                                        <w:right w:val="none" w:sz="0" w:space="0" w:color="auto"/>
                                      </w:divBdr>
                                      <w:divsChild>
                                        <w:div w:id="1529221648">
                                          <w:marLeft w:val="0"/>
                                          <w:marRight w:val="0"/>
                                          <w:marTop w:val="0"/>
                                          <w:marBottom w:val="0"/>
                                          <w:divBdr>
                                            <w:top w:val="none" w:sz="0" w:space="0" w:color="auto"/>
                                            <w:left w:val="none" w:sz="0" w:space="0" w:color="auto"/>
                                            <w:bottom w:val="none" w:sz="0" w:space="0" w:color="auto"/>
                                            <w:right w:val="none" w:sz="0" w:space="0" w:color="auto"/>
                                          </w:divBdr>
                                          <w:divsChild>
                                            <w:div w:id="695621554">
                                              <w:marLeft w:val="0"/>
                                              <w:marRight w:val="0"/>
                                              <w:marTop w:val="0"/>
                                              <w:marBottom w:val="0"/>
                                              <w:divBdr>
                                                <w:top w:val="none" w:sz="0" w:space="0" w:color="auto"/>
                                                <w:left w:val="none" w:sz="0" w:space="0" w:color="auto"/>
                                                <w:bottom w:val="none" w:sz="0" w:space="0" w:color="auto"/>
                                                <w:right w:val="none" w:sz="0" w:space="0" w:color="auto"/>
                                              </w:divBdr>
                                              <w:divsChild>
                                                <w:div w:id="1808204898">
                                                  <w:marLeft w:val="0"/>
                                                  <w:marRight w:val="0"/>
                                                  <w:marTop w:val="0"/>
                                                  <w:marBottom w:val="0"/>
                                                  <w:divBdr>
                                                    <w:top w:val="none" w:sz="0" w:space="0" w:color="auto"/>
                                                    <w:left w:val="none" w:sz="0" w:space="0" w:color="auto"/>
                                                    <w:bottom w:val="none" w:sz="0" w:space="0" w:color="auto"/>
                                                    <w:right w:val="none" w:sz="0" w:space="0" w:color="auto"/>
                                                  </w:divBdr>
                                                  <w:divsChild>
                                                    <w:div w:id="204685159">
                                                      <w:marLeft w:val="0"/>
                                                      <w:marRight w:val="0"/>
                                                      <w:marTop w:val="0"/>
                                                      <w:marBottom w:val="0"/>
                                                      <w:divBdr>
                                                        <w:top w:val="single" w:sz="6" w:space="0" w:color="ABABAB"/>
                                                        <w:left w:val="single" w:sz="6" w:space="0" w:color="ABABAB"/>
                                                        <w:bottom w:val="none" w:sz="0" w:space="0" w:color="auto"/>
                                                        <w:right w:val="single" w:sz="6" w:space="0" w:color="ABABAB"/>
                                                      </w:divBdr>
                                                      <w:divsChild>
                                                        <w:div w:id="731272271">
                                                          <w:marLeft w:val="0"/>
                                                          <w:marRight w:val="0"/>
                                                          <w:marTop w:val="0"/>
                                                          <w:marBottom w:val="0"/>
                                                          <w:divBdr>
                                                            <w:top w:val="none" w:sz="0" w:space="0" w:color="auto"/>
                                                            <w:left w:val="none" w:sz="0" w:space="0" w:color="auto"/>
                                                            <w:bottom w:val="none" w:sz="0" w:space="0" w:color="auto"/>
                                                            <w:right w:val="none" w:sz="0" w:space="0" w:color="auto"/>
                                                          </w:divBdr>
                                                          <w:divsChild>
                                                            <w:div w:id="1916015221">
                                                              <w:marLeft w:val="0"/>
                                                              <w:marRight w:val="0"/>
                                                              <w:marTop w:val="0"/>
                                                              <w:marBottom w:val="0"/>
                                                              <w:divBdr>
                                                                <w:top w:val="none" w:sz="0" w:space="0" w:color="auto"/>
                                                                <w:left w:val="none" w:sz="0" w:space="0" w:color="auto"/>
                                                                <w:bottom w:val="none" w:sz="0" w:space="0" w:color="auto"/>
                                                                <w:right w:val="none" w:sz="0" w:space="0" w:color="auto"/>
                                                              </w:divBdr>
                                                              <w:divsChild>
                                                                <w:div w:id="726030362">
                                                                  <w:marLeft w:val="0"/>
                                                                  <w:marRight w:val="0"/>
                                                                  <w:marTop w:val="0"/>
                                                                  <w:marBottom w:val="0"/>
                                                                  <w:divBdr>
                                                                    <w:top w:val="none" w:sz="0" w:space="0" w:color="auto"/>
                                                                    <w:left w:val="none" w:sz="0" w:space="0" w:color="auto"/>
                                                                    <w:bottom w:val="none" w:sz="0" w:space="0" w:color="auto"/>
                                                                    <w:right w:val="none" w:sz="0" w:space="0" w:color="auto"/>
                                                                  </w:divBdr>
                                                                  <w:divsChild>
                                                                    <w:div w:id="1692028911">
                                                                      <w:marLeft w:val="0"/>
                                                                      <w:marRight w:val="0"/>
                                                                      <w:marTop w:val="0"/>
                                                                      <w:marBottom w:val="0"/>
                                                                      <w:divBdr>
                                                                        <w:top w:val="none" w:sz="0" w:space="0" w:color="auto"/>
                                                                        <w:left w:val="none" w:sz="0" w:space="0" w:color="auto"/>
                                                                        <w:bottom w:val="none" w:sz="0" w:space="0" w:color="auto"/>
                                                                        <w:right w:val="none" w:sz="0" w:space="0" w:color="auto"/>
                                                                      </w:divBdr>
                                                                      <w:divsChild>
                                                                        <w:div w:id="87779291">
                                                                          <w:marLeft w:val="0"/>
                                                                          <w:marRight w:val="0"/>
                                                                          <w:marTop w:val="0"/>
                                                                          <w:marBottom w:val="0"/>
                                                                          <w:divBdr>
                                                                            <w:top w:val="none" w:sz="0" w:space="0" w:color="auto"/>
                                                                            <w:left w:val="none" w:sz="0" w:space="0" w:color="auto"/>
                                                                            <w:bottom w:val="none" w:sz="0" w:space="0" w:color="auto"/>
                                                                            <w:right w:val="none" w:sz="0" w:space="0" w:color="auto"/>
                                                                          </w:divBdr>
                                                                          <w:divsChild>
                                                                            <w:div w:id="1860778478">
                                                                              <w:marLeft w:val="0"/>
                                                                              <w:marRight w:val="0"/>
                                                                              <w:marTop w:val="0"/>
                                                                              <w:marBottom w:val="0"/>
                                                                              <w:divBdr>
                                                                                <w:top w:val="none" w:sz="0" w:space="0" w:color="auto"/>
                                                                                <w:left w:val="none" w:sz="0" w:space="0" w:color="auto"/>
                                                                                <w:bottom w:val="none" w:sz="0" w:space="0" w:color="auto"/>
                                                                                <w:right w:val="none" w:sz="0" w:space="0" w:color="auto"/>
                                                                              </w:divBdr>
                                                                              <w:divsChild>
                                                                                <w:div w:id="1905286920">
                                                                                  <w:marLeft w:val="0"/>
                                                                                  <w:marRight w:val="0"/>
                                                                                  <w:marTop w:val="0"/>
                                                                                  <w:marBottom w:val="0"/>
                                                                                  <w:divBdr>
                                                                                    <w:top w:val="none" w:sz="0" w:space="0" w:color="auto"/>
                                                                                    <w:left w:val="none" w:sz="0" w:space="0" w:color="auto"/>
                                                                                    <w:bottom w:val="none" w:sz="0" w:space="0" w:color="auto"/>
                                                                                    <w:right w:val="none" w:sz="0" w:space="0" w:color="auto"/>
                                                                                  </w:divBdr>
                                                                                  <w:divsChild>
                                                                                    <w:div w:id="1575774892">
                                                                                      <w:marLeft w:val="0"/>
                                                                                      <w:marRight w:val="0"/>
                                                                                      <w:marTop w:val="0"/>
                                                                                      <w:marBottom w:val="0"/>
                                                                                      <w:divBdr>
                                                                                        <w:top w:val="none" w:sz="0" w:space="0" w:color="auto"/>
                                                                                        <w:left w:val="none" w:sz="0" w:space="0" w:color="auto"/>
                                                                                        <w:bottom w:val="none" w:sz="0" w:space="0" w:color="auto"/>
                                                                                        <w:right w:val="none" w:sz="0" w:space="0" w:color="auto"/>
                                                                                      </w:divBdr>
                                                                                    </w:div>
                                                                                    <w:div w:id="1968200225">
                                                                                      <w:marLeft w:val="0"/>
                                                                                      <w:marRight w:val="0"/>
                                                                                      <w:marTop w:val="0"/>
                                                                                      <w:marBottom w:val="0"/>
                                                                                      <w:divBdr>
                                                                                        <w:top w:val="none" w:sz="0" w:space="0" w:color="auto"/>
                                                                                        <w:left w:val="none" w:sz="0" w:space="0" w:color="auto"/>
                                                                                        <w:bottom w:val="none" w:sz="0" w:space="0" w:color="auto"/>
                                                                                        <w:right w:val="none" w:sz="0" w:space="0" w:color="auto"/>
                                                                                      </w:divBdr>
                                                                                    </w:div>
                                                                                  </w:divsChild>
                                                                                </w:div>
                                                                                <w:div w:id="155459846">
                                                                                  <w:marLeft w:val="0"/>
                                                                                  <w:marRight w:val="0"/>
                                                                                  <w:marTop w:val="0"/>
                                                                                  <w:marBottom w:val="0"/>
                                                                                  <w:divBdr>
                                                                                    <w:top w:val="none" w:sz="0" w:space="0" w:color="auto"/>
                                                                                    <w:left w:val="none" w:sz="0" w:space="0" w:color="auto"/>
                                                                                    <w:bottom w:val="none" w:sz="0" w:space="0" w:color="auto"/>
                                                                                    <w:right w:val="none" w:sz="0" w:space="0" w:color="auto"/>
                                                                                  </w:divBdr>
                                                                                  <w:divsChild>
                                                                                    <w:div w:id="1866169055">
                                                                                      <w:marLeft w:val="0"/>
                                                                                      <w:marRight w:val="0"/>
                                                                                      <w:marTop w:val="0"/>
                                                                                      <w:marBottom w:val="0"/>
                                                                                      <w:divBdr>
                                                                                        <w:top w:val="none" w:sz="0" w:space="0" w:color="auto"/>
                                                                                        <w:left w:val="none" w:sz="0" w:space="0" w:color="auto"/>
                                                                                        <w:bottom w:val="none" w:sz="0" w:space="0" w:color="auto"/>
                                                                                        <w:right w:val="none" w:sz="0" w:space="0" w:color="auto"/>
                                                                                      </w:divBdr>
                                                                                    </w:div>
                                                                                  </w:divsChild>
                                                                                </w:div>
                                                                                <w:div w:id="2147116751">
                                                                                  <w:marLeft w:val="0"/>
                                                                                  <w:marRight w:val="0"/>
                                                                                  <w:marTop w:val="0"/>
                                                                                  <w:marBottom w:val="0"/>
                                                                                  <w:divBdr>
                                                                                    <w:top w:val="none" w:sz="0" w:space="0" w:color="auto"/>
                                                                                    <w:left w:val="none" w:sz="0" w:space="0" w:color="auto"/>
                                                                                    <w:bottom w:val="none" w:sz="0" w:space="0" w:color="auto"/>
                                                                                    <w:right w:val="none" w:sz="0" w:space="0" w:color="auto"/>
                                                                                  </w:divBdr>
                                                                                  <w:divsChild>
                                                                                    <w:div w:id="1620840660">
                                                                                      <w:marLeft w:val="0"/>
                                                                                      <w:marRight w:val="0"/>
                                                                                      <w:marTop w:val="0"/>
                                                                                      <w:marBottom w:val="0"/>
                                                                                      <w:divBdr>
                                                                                        <w:top w:val="none" w:sz="0" w:space="0" w:color="auto"/>
                                                                                        <w:left w:val="none" w:sz="0" w:space="0" w:color="auto"/>
                                                                                        <w:bottom w:val="none" w:sz="0" w:space="0" w:color="auto"/>
                                                                                        <w:right w:val="none" w:sz="0" w:space="0" w:color="auto"/>
                                                                                      </w:divBdr>
                                                                                    </w:div>
                                                                                    <w:div w:id="618342980">
                                                                                      <w:marLeft w:val="0"/>
                                                                                      <w:marRight w:val="0"/>
                                                                                      <w:marTop w:val="0"/>
                                                                                      <w:marBottom w:val="0"/>
                                                                                      <w:divBdr>
                                                                                        <w:top w:val="none" w:sz="0" w:space="0" w:color="auto"/>
                                                                                        <w:left w:val="none" w:sz="0" w:space="0" w:color="auto"/>
                                                                                        <w:bottom w:val="none" w:sz="0" w:space="0" w:color="auto"/>
                                                                                        <w:right w:val="none" w:sz="0" w:space="0" w:color="auto"/>
                                                                                      </w:divBdr>
                                                                                    </w:div>
                                                                                    <w:div w:id="1956864050">
                                                                                      <w:marLeft w:val="0"/>
                                                                                      <w:marRight w:val="0"/>
                                                                                      <w:marTop w:val="0"/>
                                                                                      <w:marBottom w:val="0"/>
                                                                                      <w:divBdr>
                                                                                        <w:top w:val="none" w:sz="0" w:space="0" w:color="auto"/>
                                                                                        <w:left w:val="none" w:sz="0" w:space="0" w:color="auto"/>
                                                                                        <w:bottom w:val="none" w:sz="0" w:space="0" w:color="auto"/>
                                                                                        <w:right w:val="none" w:sz="0" w:space="0" w:color="auto"/>
                                                                                      </w:divBdr>
                                                                                    </w:div>
                                                                                  </w:divsChild>
                                                                                </w:div>
                                                                                <w:div w:id="8841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6301281">
      <w:bodyDiv w:val="1"/>
      <w:marLeft w:val="0"/>
      <w:marRight w:val="0"/>
      <w:marTop w:val="0"/>
      <w:marBottom w:val="0"/>
      <w:divBdr>
        <w:top w:val="none" w:sz="0" w:space="0" w:color="auto"/>
        <w:left w:val="none" w:sz="0" w:space="0" w:color="auto"/>
        <w:bottom w:val="none" w:sz="0" w:space="0" w:color="auto"/>
        <w:right w:val="none" w:sz="0" w:space="0" w:color="auto"/>
      </w:divBdr>
    </w:div>
    <w:div w:id="1749691794">
      <w:bodyDiv w:val="1"/>
      <w:marLeft w:val="0"/>
      <w:marRight w:val="0"/>
      <w:marTop w:val="0"/>
      <w:marBottom w:val="0"/>
      <w:divBdr>
        <w:top w:val="none" w:sz="0" w:space="0" w:color="auto"/>
        <w:left w:val="none" w:sz="0" w:space="0" w:color="auto"/>
        <w:bottom w:val="none" w:sz="0" w:space="0" w:color="auto"/>
        <w:right w:val="none" w:sz="0" w:space="0" w:color="auto"/>
      </w:divBdr>
    </w:div>
    <w:div w:id="1754087204">
      <w:bodyDiv w:val="1"/>
      <w:marLeft w:val="0"/>
      <w:marRight w:val="0"/>
      <w:marTop w:val="0"/>
      <w:marBottom w:val="0"/>
      <w:divBdr>
        <w:top w:val="none" w:sz="0" w:space="0" w:color="auto"/>
        <w:left w:val="none" w:sz="0" w:space="0" w:color="auto"/>
        <w:bottom w:val="none" w:sz="0" w:space="0" w:color="auto"/>
        <w:right w:val="none" w:sz="0" w:space="0" w:color="auto"/>
      </w:divBdr>
    </w:div>
    <w:div w:id="1781148527">
      <w:bodyDiv w:val="1"/>
      <w:marLeft w:val="0"/>
      <w:marRight w:val="0"/>
      <w:marTop w:val="0"/>
      <w:marBottom w:val="0"/>
      <w:divBdr>
        <w:top w:val="none" w:sz="0" w:space="0" w:color="auto"/>
        <w:left w:val="none" w:sz="0" w:space="0" w:color="auto"/>
        <w:bottom w:val="none" w:sz="0" w:space="0" w:color="auto"/>
        <w:right w:val="none" w:sz="0" w:space="0" w:color="auto"/>
      </w:divBdr>
    </w:div>
    <w:div w:id="1952276954">
      <w:bodyDiv w:val="1"/>
      <w:marLeft w:val="0"/>
      <w:marRight w:val="0"/>
      <w:marTop w:val="0"/>
      <w:marBottom w:val="0"/>
      <w:divBdr>
        <w:top w:val="none" w:sz="0" w:space="0" w:color="auto"/>
        <w:left w:val="none" w:sz="0" w:space="0" w:color="auto"/>
        <w:bottom w:val="none" w:sz="0" w:space="0" w:color="auto"/>
        <w:right w:val="none" w:sz="0" w:space="0" w:color="auto"/>
      </w:divBdr>
      <w:divsChild>
        <w:div w:id="91361351">
          <w:marLeft w:val="0"/>
          <w:marRight w:val="0"/>
          <w:marTop w:val="0"/>
          <w:marBottom w:val="0"/>
          <w:divBdr>
            <w:top w:val="none" w:sz="0" w:space="0" w:color="auto"/>
            <w:left w:val="none" w:sz="0" w:space="0" w:color="auto"/>
            <w:bottom w:val="none" w:sz="0" w:space="0" w:color="auto"/>
            <w:right w:val="none" w:sz="0" w:space="0" w:color="auto"/>
          </w:divBdr>
          <w:divsChild>
            <w:div w:id="1116607950">
              <w:marLeft w:val="0"/>
              <w:marRight w:val="0"/>
              <w:marTop w:val="0"/>
              <w:marBottom w:val="0"/>
              <w:divBdr>
                <w:top w:val="none" w:sz="0" w:space="0" w:color="auto"/>
                <w:left w:val="none" w:sz="0" w:space="0" w:color="auto"/>
                <w:bottom w:val="none" w:sz="0" w:space="0" w:color="auto"/>
                <w:right w:val="none" w:sz="0" w:space="0" w:color="auto"/>
              </w:divBdr>
              <w:divsChild>
                <w:div w:id="1274554386">
                  <w:marLeft w:val="0"/>
                  <w:marRight w:val="0"/>
                  <w:marTop w:val="0"/>
                  <w:marBottom w:val="0"/>
                  <w:divBdr>
                    <w:top w:val="none" w:sz="0" w:space="0" w:color="auto"/>
                    <w:left w:val="none" w:sz="0" w:space="0" w:color="auto"/>
                    <w:bottom w:val="none" w:sz="0" w:space="0" w:color="auto"/>
                    <w:right w:val="none" w:sz="0" w:space="0" w:color="auto"/>
                  </w:divBdr>
                  <w:divsChild>
                    <w:div w:id="732040782">
                      <w:marLeft w:val="0"/>
                      <w:marRight w:val="0"/>
                      <w:marTop w:val="0"/>
                      <w:marBottom w:val="0"/>
                      <w:divBdr>
                        <w:top w:val="none" w:sz="0" w:space="0" w:color="auto"/>
                        <w:left w:val="none" w:sz="0" w:space="0" w:color="auto"/>
                        <w:bottom w:val="none" w:sz="0" w:space="0" w:color="auto"/>
                        <w:right w:val="none" w:sz="0" w:space="0" w:color="auto"/>
                      </w:divBdr>
                      <w:divsChild>
                        <w:div w:id="1478179748">
                          <w:marLeft w:val="0"/>
                          <w:marRight w:val="0"/>
                          <w:marTop w:val="0"/>
                          <w:marBottom w:val="0"/>
                          <w:divBdr>
                            <w:top w:val="none" w:sz="0" w:space="0" w:color="auto"/>
                            <w:left w:val="none" w:sz="0" w:space="0" w:color="auto"/>
                            <w:bottom w:val="none" w:sz="0" w:space="0" w:color="auto"/>
                            <w:right w:val="none" w:sz="0" w:space="0" w:color="auto"/>
                          </w:divBdr>
                          <w:divsChild>
                            <w:div w:id="1155338517">
                              <w:marLeft w:val="0"/>
                              <w:marRight w:val="0"/>
                              <w:marTop w:val="0"/>
                              <w:marBottom w:val="0"/>
                              <w:divBdr>
                                <w:top w:val="none" w:sz="0" w:space="0" w:color="auto"/>
                                <w:left w:val="none" w:sz="0" w:space="0" w:color="auto"/>
                                <w:bottom w:val="none" w:sz="0" w:space="0" w:color="auto"/>
                                <w:right w:val="none" w:sz="0" w:space="0" w:color="auto"/>
                              </w:divBdr>
                              <w:divsChild>
                                <w:div w:id="108596954">
                                  <w:marLeft w:val="0"/>
                                  <w:marRight w:val="0"/>
                                  <w:marTop w:val="0"/>
                                  <w:marBottom w:val="0"/>
                                  <w:divBdr>
                                    <w:top w:val="none" w:sz="0" w:space="0" w:color="auto"/>
                                    <w:left w:val="none" w:sz="0" w:space="0" w:color="auto"/>
                                    <w:bottom w:val="none" w:sz="0" w:space="0" w:color="auto"/>
                                    <w:right w:val="none" w:sz="0" w:space="0" w:color="auto"/>
                                  </w:divBdr>
                                  <w:divsChild>
                                    <w:div w:id="1787651720">
                                      <w:marLeft w:val="0"/>
                                      <w:marRight w:val="0"/>
                                      <w:marTop w:val="0"/>
                                      <w:marBottom w:val="0"/>
                                      <w:divBdr>
                                        <w:top w:val="none" w:sz="0" w:space="0" w:color="auto"/>
                                        <w:left w:val="none" w:sz="0" w:space="0" w:color="auto"/>
                                        <w:bottom w:val="none" w:sz="0" w:space="0" w:color="auto"/>
                                        <w:right w:val="none" w:sz="0" w:space="0" w:color="auto"/>
                                      </w:divBdr>
                                      <w:divsChild>
                                        <w:div w:id="152376528">
                                          <w:marLeft w:val="0"/>
                                          <w:marRight w:val="0"/>
                                          <w:marTop w:val="0"/>
                                          <w:marBottom w:val="0"/>
                                          <w:divBdr>
                                            <w:top w:val="none" w:sz="0" w:space="0" w:color="auto"/>
                                            <w:left w:val="none" w:sz="0" w:space="0" w:color="auto"/>
                                            <w:bottom w:val="none" w:sz="0" w:space="0" w:color="auto"/>
                                            <w:right w:val="none" w:sz="0" w:space="0" w:color="auto"/>
                                          </w:divBdr>
                                          <w:divsChild>
                                            <w:div w:id="2033217207">
                                              <w:marLeft w:val="0"/>
                                              <w:marRight w:val="0"/>
                                              <w:marTop w:val="0"/>
                                              <w:marBottom w:val="0"/>
                                              <w:divBdr>
                                                <w:top w:val="none" w:sz="0" w:space="0" w:color="auto"/>
                                                <w:left w:val="none" w:sz="0" w:space="0" w:color="auto"/>
                                                <w:bottom w:val="none" w:sz="0" w:space="0" w:color="auto"/>
                                                <w:right w:val="none" w:sz="0" w:space="0" w:color="auto"/>
                                              </w:divBdr>
                                              <w:divsChild>
                                                <w:div w:id="1173765151">
                                                  <w:marLeft w:val="0"/>
                                                  <w:marRight w:val="0"/>
                                                  <w:marTop w:val="0"/>
                                                  <w:marBottom w:val="0"/>
                                                  <w:divBdr>
                                                    <w:top w:val="none" w:sz="0" w:space="0" w:color="auto"/>
                                                    <w:left w:val="none" w:sz="0" w:space="0" w:color="auto"/>
                                                    <w:bottom w:val="none" w:sz="0" w:space="0" w:color="auto"/>
                                                    <w:right w:val="none" w:sz="0" w:space="0" w:color="auto"/>
                                                  </w:divBdr>
                                                  <w:divsChild>
                                                    <w:div w:id="2096320593">
                                                      <w:marLeft w:val="0"/>
                                                      <w:marRight w:val="0"/>
                                                      <w:marTop w:val="0"/>
                                                      <w:marBottom w:val="0"/>
                                                      <w:divBdr>
                                                        <w:top w:val="single" w:sz="6" w:space="0" w:color="ABABAB"/>
                                                        <w:left w:val="single" w:sz="6" w:space="0" w:color="ABABAB"/>
                                                        <w:bottom w:val="none" w:sz="0" w:space="0" w:color="auto"/>
                                                        <w:right w:val="single" w:sz="6" w:space="0" w:color="ABABAB"/>
                                                      </w:divBdr>
                                                      <w:divsChild>
                                                        <w:div w:id="679816875">
                                                          <w:marLeft w:val="0"/>
                                                          <w:marRight w:val="0"/>
                                                          <w:marTop w:val="0"/>
                                                          <w:marBottom w:val="0"/>
                                                          <w:divBdr>
                                                            <w:top w:val="none" w:sz="0" w:space="0" w:color="auto"/>
                                                            <w:left w:val="none" w:sz="0" w:space="0" w:color="auto"/>
                                                            <w:bottom w:val="none" w:sz="0" w:space="0" w:color="auto"/>
                                                            <w:right w:val="none" w:sz="0" w:space="0" w:color="auto"/>
                                                          </w:divBdr>
                                                          <w:divsChild>
                                                            <w:div w:id="652950767">
                                                              <w:marLeft w:val="0"/>
                                                              <w:marRight w:val="0"/>
                                                              <w:marTop w:val="0"/>
                                                              <w:marBottom w:val="0"/>
                                                              <w:divBdr>
                                                                <w:top w:val="none" w:sz="0" w:space="0" w:color="auto"/>
                                                                <w:left w:val="none" w:sz="0" w:space="0" w:color="auto"/>
                                                                <w:bottom w:val="none" w:sz="0" w:space="0" w:color="auto"/>
                                                                <w:right w:val="none" w:sz="0" w:space="0" w:color="auto"/>
                                                              </w:divBdr>
                                                              <w:divsChild>
                                                                <w:div w:id="1067218092">
                                                                  <w:marLeft w:val="0"/>
                                                                  <w:marRight w:val="0"/>
                                                                  <w:marTop w:val="0"/>
                                                                  <w:marBottom w:val="0"/>
                                                                  <w:divBdr>
                                                                    <w:top w:val="none" w:sz="0" w:space="0" w:color="auto"/>
                                                                    <w:left w:val="none" w:sz="0" w:space="0" w:color="auto"/>
                                                                    <w:bottom w:val="none" w:sz="0" w:space="0" w:color="auto"/>
                                                                    <w:right w:val="none" w:sz="0" w:space="0" w:color="auto"/>
                                                                  </w:divBdr>
                                                                  <w:divsChild>
                                                                    <w:div w:id="263462819">
                                                                      <w:marLeft w:val="0"/>
                                                                      <w:marRight w:val="0"/>
                                                                      <w:marTop w:val="0"/>
                                                                      <w:marBottom w:val="0"/>
                                                                      <w:divBdr>
                                                                        <w:top w:val="none" w:sz="0" w:space="0" w:color="auto"/>
                                                                        <w:left w:val="none" w:sz="0" w:space="0" w:color="auto"/>
                                                                        <w:bottom w:val="none" w:sz="0" w:space="0" w:color="auto"/>
                                                                        <w:right w:val="none" w:sz="0" w:space="0" w:color="auto"/>
                                                                      </w:divBdr>
                                                                      <w:divsChild>
                                                                        <w:div w:id="47072434">
                                                                          <w:marLeft w:val="0"/>
                                                                          <w:marRight w:val="0"/>
                                                                          <w:marTop w:val="0"/>
                                                                          <w:marBottom w:val="0"/>
                                                                          <w:divBdr>
                                                                            <w:top w:val="none" w:sz="0" w:space="0" w:color="auto"/>
                                                                            <w:left w:val="none" w:sz="0" w:space="0" w:color="auto"/>
                                                                            <w:bottom w:val="none" w:sz="0" w:space="0" w:color="auto"/>
                                                                            <w:right w:val="none" w:sz="0" w:space="0" w:color="auto"/>
                                                                          </w:divBdr>
                                                                          <w:divsChild>
                                                                            <w:div w:id="712384601">
                                                                              <w:marLeft w:val="0"/>
                                                                              <w:marRight w:val="0"/>
                                                                              <w:marTop w:val="0"/>
                                                                              <w:marBottom w:val="0"/>
                                                                              <w:divBdr>
                                                                                <w:top w:val="none" w:sz="0" w:space="0" w:color="auto"/>
                                                                                <w:left w:val="none" w:sz="0" w:space="0" w:color="auto"/>
                                                                                <w:bottom w:val="none" w:sz="0" w:space="0" w:color="auto"/>
                                                                                <w:right w:val="none" w:sz="0" w:space="0" w:color="auto"/>
                                                                              </w:divBdr>
                                                                              <w:divsChild>
                                                                                <w:div w:id="1121386763">
                                                                                  <w:marLeft w:val="0"/>
                                                                                  <w:marRight w:val="0"/>
                                                                                  <w:marTop w:val="0"/>
                                                                                  <w:marBottom w:val="0"/>
                                                                                  <w:divBdr>
                                                                                    <w:top w:val="none" w:sz="0" w:space="0" w:color="auto"/>
                                                                                    <w:left w:val="none" w:sz="0" w:space="0" w:color="auto"/>
                                                                                    <w:bottom w:val="none" w:sz="0" w:space="0" w:color="auto"/>
                                                                                    <w:right w:val="none" w:sz="0" w:space="0" w:color="auto"/>
                                                                                  </w:divBdr>
                                                                                </w:div>
                                                                                <w:div w:id="2058888592">
                                                                                  <w:marLeft w:val="0"/>
                                                                                  <w:marRight w:val="0"/>
                                                                                  <w:marTop w:val="0"/>
                                                                                  <w:marBottom w:val="0"/>
                                                                                  <w:divBdr>
                                                                                    <w:top w:val="none" w:sz="0" w:space="0" w:color="auto"/>
                                                                                    <w:left w:val="none" w:sz="0" w:space="0" w:color="auto"/>
                                                                                    <w:bottom w:val="none" w:sz="0" w:space="0" w:color="auto"/>
                                                                                    <w:right w:val="none" w:sz="0" w:space="0" w:color="auto"/>
                                                                                  </w:divBdr>
                                                                                  <w:divsChild>
                                                                                    <w:div w:id="660472692">
                                                                                      <w:marLeft w:val="-75"/>
                                                                                      <w:marRight w:val="0"/>
                                                                                      <w:marTop w:val="30"/>
                                                                                      <w:marBottom w:val="30"/>
                                                                                      <w:divBdr>
                                                                                        <w:top w:val="none" w:sz="0" w:space="0" w:color="auto"/>
                                                                                        <w:left w:val="none" w:sz="0" w:space="0" w:color="auto"/>
                                                                                        <w:bottom w:val="none" w:sz="0" w:space="0" w:color="auto"/>
                                                                                        <w:right w:val="none" w:sz="0" w:space="0" w:color="auto"/>
                                                                                      </w:divBdr>
                                                                                      <w:divsChild>
                                                                                        <w:div w:id="680353238">
                                                                                          <w:marLeft w:val="0"/>
                                                                                          <w:marRight w:val="0"/>
                                                                                          <w:marTop w:val="0"/>
                                                                                          <w:marBottom w:val="0"/>
                                                                                          <w:divBdr>
                                                                                            <w:top w:val="none" w:sz="0" w:space="0" w:color="auto"/>
                                                                                            <w:left w:val="none" w:sz="0" w:space="0" w:color="auto"/>
                                                                                            <w:bottom w:val="none" w:sz="0" w:space="0" w:color="auto"/>
                                                                                            <w:right w:val="none" w:sz="0" w:space="0" w:color="auto"/>
                                                                                          </w:divBdr>
                                                                                          <w:divsChild>
                                                                                            <w:div w:id="8875981">
                                                                                              <w:marLeft w:val="0"/>
                                                                                              <w:marRight w:val="0"/>
                                                                                              <w:marTop w:val="0"/>
                                                                                              <w:marBottom w:val="0"/>
                                                                                              <w:divBdr>
                                                                                                <w:top w:val="none" w:sz="0" w:space="0" w:color="auto"/>
                                                                                                <w:left w:val="none" w:sz="0" w:space="0" w:color="auto"/>
                                                                                                <w:bottom w:val="none" w:sz="0" w:space="0" w:color="auto"/>
                                                                                                <w:right w:val="none" w:sz="0" w:space="0" w:color="auto"/>
                                                                                              </w:divBdr>
                                                                                            </w:div>
                                                                                          </w:divsChild>
                                                                                        </w:div>
                                                                                        <w:div w:id="1344091536">
                                                                                          <w:marLeft w:val="0"/>
                                                                                          <w:marRight w:val="0"/>
                                                                                          <w:marTop w:val="0"/>
                                                                                          <w:marBottom w:val="0"/>
                                                                                          <w:divBdr>
                                                                                            <w:top w:val="none" w:sz="0" w:space="0" w:color="auto"/>
                                                                                            <w:left w:val="none" w:sz="0" w:space="0" w:color="auto"/>
                                                                                            <w:bottom w:val="none" w:sz="0" w:space="0" w:color="auto"/>
                                                                                            <w:right w:val="none" w:sz="0" w:space="0" w:color="auto"/>
                                                                                          </w:divBdr>
                                                                                          <w:divsChild>
                                                                                            <w:div w:id="1907955275">
                                                                                              <w:marLeft w:val="0"/>
                                                                                              <w:marRight w:val="0"/>
                                                                                              <w:marTop w:val="0"/>
                                                                                              <w:marBottom w:val="0"/>
                                                                                              <w:divBdr>
                                                                                                <w:top w:val="none" w:sz="0" w:space="0" w:color="auto"/>
                                                                                                <w:left w:val="none" w:sz="0" w:space="0" w:color="auto"/>
                                                                                                <w:bottom w:val="none" w:sz="0" w:space="0" w:color="auto"/>
                                                                                                <w:right w:val="none" w:sz="0" w:space="0" w:color="auto"/>
                                                                                              </w:divBdr>
                                                                                            </w:div>
                                                                                          </w:divsChild>
                                                                                        </w:div>
                                                                                        <w:div w:id="1729764351">
                                                                                          <w:marLeft w:val="0"/>
                                                                                          <w:marRight w:val="0"/>
                                                                                          <w:marTop w:val="0"/>
                                                                                          <w:marBottom w:val="0"/>
                                                                                          <w:divBdr>
                                                                                            <w:top w:val="none" w:sz="0" w:space="0" w:color="auto"/>
                                                                                            <w:left w:val="none" w:sz="0" w:space="0" w:color="auto"/>
                                                                                            <w:bottom w:val="none" w:sz="0" w:space="0" w:color="auto"/>
                                                                                            <w:right w:val="none" w:sz="0" w:space="0" w:color="auto"/>
                                                                                          </w:divBdr>
                                                                                          <w:divsChild>
                                                                                            <w:div w:id="2119913430">
                                                                                              <w:marLeft w:val="0"/>
                                                                                              <w:marRight w:val="0"/>
                                                                                              <w:marTop w:val="0"/>
                                                                                              <w:marBottom w:val="0"/>
                                                                                              <w:divBdr>
                                                                                                <w:top w:val="none" w:sz="0" w:space="0" w:color="auto"/>
                                                                                                <w:left w:val="none" w:sz="0" w:space="0" w:color="auto"/>
                                                                                                <w:bottom w:val="none" w:sz="0" w:space="0" w:color="auto"/>
                                                                                                <w:right w:val="none" w:sz="0" w:space="0" w:color="auto"/>
                                                                                              </w:divBdr>
                                                                                            </w:div>
                                                                                          </w:divsChild>
                                                                                        </w:div>
                                                                                        <w:div w:id="824976836">
                                                                                          <w:marLeft w:val="0"/>
                                                                                          <w:marRight w:val="0"/>
                                                                                          <w:marTop w:val="0"/>
                                                                                          <w:marBottom w:val="0"/>
                                                                                          <w:divBdr>
                                                                                            <w:top w:val="none" w:sz="0" w:space="0" w:color="auto"/>
                                                                                            <w:left w:val="none" w:sz="0" w:space="0" w:color="auto"/>
                                                                                            <w:bottom w:val="none" w:sz="0" w:space="0" w:color="auto"/>
                                                                                            <w:right w:val="none" w:sz="0" w:space="0" w:color="auto"/>
                                                                                          </w:divBdr>
                                                                                          <w:divsChild>
                                                                                            <w:div w:id="608589668">
                                                                                              <w:marLeft w:val="0"/>
                                                                                              <w:marRight w:val="0"/>
                                                                                              <w:marTop w:val="0"/>
                                                                                              <w:marBottom w:val="0"/>
                                                                                              <w:divBdr>
                                                                                                <w:top w:val="none" w:sz="0" w:space="0" w:color="auto"/>
                                                                                                <w:left w:val="none" w:sz="0" w:space="0" w:color="auto"/>
                                                                                                <w:bottom w:val="none" w:sz="0" w:space="0" w:color="auto"/>
                                                                                                <w:right w:val="none" w:sz="0" w:space="0" w:color="auto"/>
                                                                                              </w:divBdr>
                                                                                            </w:div>
                                                                                          </w:divsChild>
                                                                                        </w:div>
                                                                                        <w:div w:id="171530702">
                                                                                          <w:marLeft w:val="0"/>
                                                                                          <w:marRight w:val="0"/>
                                                                                          <w:marTop w:val="0"/>
                                                                                          <w:marBottom w:val="0"/>
                                                                                          <w:divBdr>
                                                                                            <w:top w:val="none" w:sz="0" w:space="0" w:color="auto"/>
                                                                                            <w:left w:val="none" w:sz="0" w:space="0" w:color="auto"/>
                                                                                            <w:bottom w:val="none" w:sz="0" w:space="0" w:color="auto"/>
                                                                                            <w:right w:val="none" w:sz="0" w:space="0" w:color="auto"/>
                                                                                          </w:divBdr>
                                                                                          <w:divsChild>
                                                                                            <w:div w:id="1637173827">
                                                                                              <w:marLeft w:val="0"/>
                                                                                              <w:marRight w:val="0"/>
                                                                                              <w:marTop w:val="0"/>
                                                                                              <w:marBottom w:val="0"/>
                                                                                              <w:divBdr>
                                                                                                <w:top w:val="none" w:sz="0" w:space="0" w:color="auto"/>
                                                                                                <w:left w:val="none" w:sz="0" w:space="0" w:color="auto"/>
                                                                                                <w:bottom w:val="none" w:sz="0" w:space="0" w:color="auto"/>
                                                                                                <w:right w:val="none" w:sz="0" w:space="0" w:color="auto"/>
                                                                                              </w:divBdr>
                                                                                            </w:div>
                                                                                          </w:divsChild>
                                                                                        </w:div>
                                                                                        <w:div w:id="889658887">
                                                                                          <w:marLeft w:val="0"/>
                                                                                          <w:marRight w:val="0"/>
                                                                                          <w:marTop w:val="0"/>
                                                                                          <w:marBottom w:val="0"/>
                                                                                          <w:divBdr>
                                                                                            <w:top w:val="none" w:sz="0" w:space="0" w:color="auto"/>
                                                                                            <w:left w:val="none" w:sz="0" w:space="0" w:color="auto"/>
                                                                                            <w:bottom w:val="none" w:sz="0" w:space="0" w:color="auto"/>
                                                                                            <w:right w:val="none" w:sz="0" w:space="0" w:color="auto"/>
                                                                                          </w:divBdr>
                                                                                          <w:divsChild>
                                                                                            <w:div w:id="1615791553">
                                                                                              <w:marLeft w:val="0"/>
                                                                                              <w:marRight w:val="0"/>
                                                                                              <w:marTop w:val="0"/>
                                                                                              <w:marBottom w:val="0"/>
                                                                                              <w:divBdr>
                                                                                                <w:top w:val="none" w:sz="0" w:space="0" w:color="auto"/>
                                                                                                <w:left w:val="none" w:sz="0" w:space="0" w:color="auto"/>
                                                                                                <w:bottom w:val="none" w:sz="0" w:space="0" w:color="auto"/>
                                                                                                <w:right w:val="none" w:sz="0" w:space="0" w:color="auto"/>
                                                                                              </w:divBdr>
                                                                                            </w:div>
                                                                                          </w:divsChild>
                                                                                        </w:div>
                                                                                        <w:div w:id="1319074774">
                                                                                          <w:marLeft w:val="0"/>
                                                                                          <w:marRight w:val="0"/>
                                                                                          <w:marTop w:val="0"/>
                                                                                          <w:marBottom w:val="0"/>
                                                                                          <w:divBdr>
                                                                                            <w:top w:val="none" w:sz="0" w:space="0" w:color="auto"/>
                                                                                            <w:left w:val="none" w:sz="0" w:space="0" w:color="auto"/>
                                                                                            <w:bottom w:val="none" w:sz="0" w:space="0" w:color="auto"/>
                                                                                            <w:right w:val="none" w:sz="0" w:space="0" w:color="auto"/>
                                                                                          </w:divBdr>
                                                                                          <w:divsChild>
                                                                                            <w:div w:id="251669542">
                                                                                              <w:marLeft w:val="0"/>
                                                                                              <w:marRight w:val="0"/>
                                                                                              <w:marTop w:val="0"/>
                                                                                              <w:marBottom w:val="0"/>
                                                                                              <w:divBdr>
                                                                                                <w:top w:val="none" w:sz="0" w:space="0" w:color="auto"/>
                                                                                                <w:left w:val="none" w:sz="0" w:space="0" w:color="auto"/>
                                                                                                <w:bottom w:val="none" w:sz="0" w:space="0" w:color="auto"/>
                                                                                                <w:right w:val="none" w:sz="0" w:space="0" w:color="auto"/>
                                                                                              </w:divBdr>
                                                                                            </w:div>
                                                                                          </w:divsChild>
                                                                                        </w:div>
                                                                                        <w:div w:id="270937102">
                                                                                          <w:marLeft w:val="0"/>
                                                                                          <w:marRight w:val="0"/>
                                                                                          <w:marTop w:val="0"/>
                                                                                          <w:marBottom w:val="0"/>
                                                                                          <w:divBdr>
                                                                                            <w:top w:val="none" w:sz="0" w:space="0" w:color="auto"/>
                                                                                            <w:left w:val="none" w:sz="0" w:space="0" w:color="auto"/>
                                                                                            <w:bottom w:val="none" w:sz="0" w:space="0" w:color="auto"/>
                                                                                            <w:right w:val="none" w:sz="0" w:space="0" w:color="auto"/>
                                                                                          </w:divBdr>
                                                                                          <w:divsChild>
                                                                                            <w:div w:id="1905607828">
                                                                                              <w:marLeft w:val="0"/>
                                                                                              <w:marRight w:val="0"/>
                                                                                              <w:marTop w:val="0"/>
                                                                                              <w:marBottom w:val="0"/>
                                                                                              <w:divBdr>
                                                                                                <w:top w:val="none" w:sz="0" w:space="0" w:color="auto"/>
                                                                                                <w:left w:val="none" w:sz="0" w:space="0" w:color="auto"/>
                                                                                                <w:bottom w:val="none" w:sz="0" w:space="0" w:color="auto"/>
                                                                                                <w:right w:val="none" w:sz="0" w:space="0" w:color="auto"/>
                                                                                              </w:divBdr>
                                                                                            </w:div>
                                                                                          </w:divsChild>
                                                                                        </w:div>
                                                                                        <w:div w:id="1039553131">
                                                                                          <w:marLeft w:val="0"/>
                                                                                          <w:marRight w:val="0"/>
                                                                                          <w:marTop w:val="0"/>
                                                                                          <w:marBottom w:val="0"/>
                                                                                          <w:divBdr>
                                                                                            <w:top w:val="none" w:sz="0" w:space="0" w:color="auto"/>
                                                                                            <w:left w:val="none" w:sz="0" w:space="0" w:color="auto"/>
                                                                                            <w:bottom w:val="none" w:sz="0" w:space="0" w:color="auto"/>
                                                                                            <w:right w:val="none" w:sz="0" w:space="0" w:color="auto"/>
                                                                                          </w:divBdr>
                                                                                          <w:divsChild>
                                                                                            <w:div w:id="632711560">
                                                                                              <w:marLeft w:val="0"/>
                                                                                              <w:marRight w:val="0"/>
                                                                                              <w:marTop w:val="0"/>
                                                                                              <w:marBottom w:val="0"/>
                                                                                              <w:divBdr>
                                                                                                <w:top w:val="none" w:sz="0" w:space="0" w:color="auto"/>
                                                                                                <w:left w:val="none" w:sz="0" w:space="0" w:color="auto"/>
                                                                                                <w:bottom w:val="none" w:sz="0" w:space="0" w:color="auto"/>
                                                                                                <w:right w:val="none" w:sz="0" w:space="0" w:color="auto"/>
                                                                                              </w:divBdr>
                                                                                            </w:div>
                                                                                          </w:divsChild>
                                                                                        </w:div>
                                                                                        <w:div w:id="1061826334">
                                                                                          <w:marLeft w:val="0"/>
                                                                                          <w:marRight w:val="0"/>
                                                                                          <w:marTop w:val="0"/>
                                                                                          <w:marBottom w:val="0"/>
                                                                                          <w:divBdr>
                                                                                            <w:top w:val="none" w:sz="0" w:space="0" w:color="auto"/>
                                                                                            <w:left w:val="none" w:sz="0" w:space="0" w:color="auto"/>
                                                                                            <w:bottom w:val="none" w:sz="0" w:space="0" w:color="auto"/>
                                                                                            <w:right w:val="none" w:sz="0" w:space="0" w:color="auto"/>
                                                                                          </w:divBdr>
                                                                                          <w:divsChild>
                                                                                            <w:div w:id="1889490848">
                                                                                              <w:marLeft w:val="0"/>
                                                                                              <w:marRight w:val="0"/>
                                                                                              <w:marTop w:val="0"/>
                                                                                              <w:marBottom w:val="0"/>
                                                                                              <w:divBdr>
                                                                                                <w:top w:val="none" w:sz="0" w:space="0" w:color="auto"/>
                                                                                                <w:left w:val="none" w:sz="0" w:space="0" w:color="auto"/>
                                                                                                <w:bottom w:val="none" w:sz="0" w:space="0" w:color="auto"/>
                                                                                                <w:right w:val="none" w:sz="0" w:space="0" w:color="auto"/>
                                                                                              </w:divBdr>
                                                                                            </w:div>
                                                                                          </w:divsChild>
                                                                                        </w:div>
                                                                                        <w:div w:id="1466896508">
                                                                                          <w:marLeft w:val="0"/>
                                                                                          <w:marRight w:val="0"/>
                                                                                          <w:marTop w:val="0"/>
                                                                                          <w:marBottom w:val="0"/>
                                                                                          <w:divBdr>
                                                                                            <w:top w:val="none" w:sz="0" w:space="0" w:color="auto"/>
                                                                                            <w:left w:val="none" w:sz="0" w:space="0" w:color="auto"/>
                                                                                            <w:bottom w:val="none" w:sz="0" w:space="0" w:color="auto"/>
                                                                                            <w:right w:val="none" w:sz="0" w:space="0" w:color="auto"/>
                                                                                          </w:divBdr>
                                                                                          <w:divsChild>
                                                                                            <w:div w:id="792023238">
                                                                                              <w:marLeft w:val="0"/>
                                                                                              <w:marRight w:val="0"/>
                                                                                              <w:marTop w:val="0"/>
                                                                                              <w:marBottom w:val="0"/>
                                                                                              <w:divBdr>
                                                                                                <w:top w:val="none" w:sz="0" w:space="0" w:color="auto"/>
                                                                                                <w:left w:val="none" w:sz="0" w:space="0" w:color="auto"/>
                                                                                                <w:bottom w:val="none" w:sz="0" w:space="0" w:color="auto"/>
                                                                                                <w:right w:val="none" w:sz="0" w:space="0" w:color="auto"/>
                                                                                              </w:divBdr>
                                                                                            </w:div>
                                                                                          </w:divsChild>
                                                                                        </w:div>
                                                                                        <w:div w:id="11273696">
                                                                                          <w:marLeft w:val="0"/>
                                                                                          <w:marRight w:val="0"/>
                                                                                          <w:marTop w:val="0"/>
                                                                                          <w:marBottom w:val="0"/>
                                                                                          <w:divBdr>
                                                                                            <w:top w:val="none" w:sz="0" w:space="0" w:color="auto"/>
                                                                                            <w:left w:val="none" w:sz="0" w:space="0" w:color="auto"/>
                                                                                            <w:bottom w:val="none" w:sz="0" w:space="0" w:color="auto"/>
                                                                                            <w:right w:val="none" w:sz="0" w:space="0" w:color="auto"/>
                                                                                          </w:divBdr>
                                                                                          <w:divsChild>
                                                                                            <w:div w:id="2067334428">
                                                                                              <w:marLeft w:val="0"/>
                                                                                              <w:marRight w:val="0"/>
                                                                                              <w:marTop w:val="0"/>
                                                                                              <w:marBottom w:val="0"/>
                                                                                              <w:divBdr>
                                                                                                <w:top w:val="none" w:sz="0" w:space="0" w:color="auto"/>
                                                                                                <w:left w:val="none" w:sz="0" w:space="0" w:color="auto"/>
                                                                                                <w:bottom w:val="none" w:sz="0" w:space="0" w:color="auto"/>
                                                                                                <w:right w:val="none" w:sz="0" w:space="0" w:color="auto"/>
                                                                                              </w:divBdr>
                                                                                            </w:div>
                                                                                          </w:divsChild>
                                                                                        </w:div>
                                                                                        <w:div w:id="1769108792">
                                                                                          <w:marLeft w:val="0"/>
                                                                                          <w:marRight w:val="0"/>
                                                                                          <w:marTop w:val="0"/>
                                                                                          <w:marBottom w:val="0"/>
                                                                                          <w:divBdr>
                                                                                            <w:top w:val="none" w:sz="0" w:space="0" w:color="auto"/>
                                                                                            <w:left w:val="none" w:sz="0" w:space="0" w:color="auto"/>
                                                                                            <w:bottom w:val="none" w:sz="0" w:space="0" w:color="auto"/>
                                                                                            <w:right w:val="none" w:sz="0" w:space="0" w:color="auto"/>
                                                                                          </w:divBdr>
                                                                                          <w:divsChild>
                                                                                            <w:div w:id="1867715932">
                                                                                              <w:marLeft w:val="0"/>
                                                                                              <w:marRight w:val="0"/>
                                                                                              <w:marTop w:val="0"/>
                                                                                              <w:marBottom w:val="0"/>
                                                                                              <w:divBdr>
                                                                                                <w:top w:val="none" w:sz="0" w:space="0" w:color="auto"/>
                                                                                                <w:left w:val="none" w:sz="0" w:space="0" w:color="auto"/>
                                                                                                <w:bottom w:val="none" w:sz="0" w:space="0" w:color="auto"/>
                                                                                                <w:right w:val="none" w:sz="0" w:space="0" w:color="auto"/>
                                                                                              </w:divBdr>
                                                                                            </w:div>
                                                                                          </w:divsChild>
                                                                                        </w:div>
                                                                                        <w:div w:id="2060979733">
                                                                                          <w:marLeft w:val="0"/>
                                                                                          <w:marRight w:val="0"/>
                                                                                          <w:marTop w:val="0"/>
                                                                                          <w:marBottom w:val="0"/>
                                                                                          <w:divBdr>
                                                                                            <w:top w:val="none" w:sz="0" w:space="0" w:color="auto"/>
                                                                                            <w:left w:val="none" w:sz="0" w:space="0" w:color="auto"/>
                                                                                            <w:bottom w:val="none" w:sz="0" w:space="0" w:color="auto"/>
                                                                                            <w:right w:val="none" w:sz="0" w:space="0" w:color="auto"/>
                                                                                          </w:divBdr>
                                                                                          <w:divsChild>
                                                                                            <w:div w:id="296574689">
                                                                                              <w:marLeft w:val="0"/>
                                                                                              <w:marRight w:val="0"/>
                                                                                              <w:marTop w:val="0"/>
                                                                                              <w:marBottom w:val="0"/>
                                                                                              <w:divBdr>
                                                                                                <w:top w:val="none" w:sz="0" w:space="0" w:color="auto"/>
                                                                                                <w:left w:val="none" w:sz="0" w:space="0" w:color="auto"/>
                                                                                                <w:bottom w:val="none" w:sz="0" w:space="0" w:color="auto"/>
                                                                                                <w:right w:val="none" w:sz="0" w:space="0" w:color="auto"/>
                                                                                              </w:divBdr>
                                                                                            </w:div>
                                                                                            <w:div w:id="1975745121">
                                                                                              <w:marLeft w:val="0"/>
                                                                                              <w:marRight w:val="0"/>
                                                                                              <w:marTop w:val="0"/>
                                                                                              <w:marBottom w:val="0"/>
                                                                                              <w:divBdr>
                                                                                                <w:top w:val="none" w:sz="0" w:space="0" w:color="auto"/>
                                                                                                <w:left w:val="none" w:sz="0" w:space="0" w:color="auto"/>
                                                                                                <w:bottom w:val="none" w:sz="0" w:space="0" w:color="auto"/>
                                                                                                <w:right w:val="none" w:sz="0" w:space="0" w:color="auto"/>
                                                                                              </w:divBdr>
                                                                                            </w:div>
                                                                                            <w:div w:id="286007101">
                                                                                              <w:marLeft w:val="0"/>
                                                                                              <w:marRight w:val="0"/>
                                                                                              <w:marTop w:val="0"/>
                                                                                              <w:marBottom w:val="0"/>
                                                                                              <w:divBdr>
                                                                                                <w:top w:val="none" w:sz="0" w:space="0" w:color="auto"/>
                                                                                                <w:left w:val="none" w:sz="0" w:space="0" w:color="auto"/>
                                                                                                <w:bottom w:val="none" w:sz="0" w:space="0" w:color="auto"/>
                                                                                                <w:right w:val="none" w:sz="0" w:space="0" w:color="auto"/>
                                                                                              </w:divBdr>
                                                                                            </w:div>
                                                                                          </w:divsChild>
                                                                                        </w:div>
                                                                                        <w:div w:id="714738067">
                                                                                          <w:marLeft w:val="0"/>
                                                                                          <w:marRight w:val="0"/>
                                                                                          <w:marTop w:val="0"/>
                                                                                          <w:marBottom w:val="0"/>
                                                                                          <w:divBdr>
                                                                                            <w:top w:val="none" w:sz="0" w:space="0" w:color="auto"/>
                                                                                            <w:left w:val="none" w:sz="0" w:space="0" w:color="auto"/>
                                                                                            <w:bottom w:val="none" w:sz="0" w:space="0" w:color="auto"/>
                                                                                            <w:right w:val="none" w:sz="0" w:space="0" w:color="auto"/>
                                                                                          </w:divBdr>
                                                                                          <w:divsChild>
                                                                                            <w:div w:id="1274245092">
                                                                                              <w:marLeft w:val="0"/>
                                                                                              <w:marRight w:val="0"/>
                                                                                              <w:marTop w:val="0"/>
                                                                                              <w:marBottom w:val="0"/>
                                                                                              <w:divBdr>
                                                                                                <w:top w:val="none" w:sz="0" w:space="0" w:color="auto"/>
                                                                                                <w:left w:val="none" w:sz="0" w:space="0" w:color="auto"/>
                                                                                                <w:bottom w:val="none" w:sz="0" w:space="0" w:color="auto"/>
                                                                                                <w:right w:val="none" w:sz="0" w:space="0" w:color="auto"/>
                                                                                              </w:divBdr>
                                                                                            </w:div>
                                                                                          </w:divsChild>
                                                                                        </w:div>
                                                                                        <w:div w:id="2125417515">
                                                                                          <w:marLeft w:val="0"/>
                                                                                          <w:marRight w:val="0"/>
                                                                                          <w:marTop w:val="0"/>
                                                                                          <w:marBottom w:val="0"/>
                                                                                          <w:divBdr>
                                                                                            <w:top w:val="none" w:sz="0" w:space="0" w:color="auto"/>
                                                                                            <w:left w:val="none" w:sz="0" w:space="0" w:color="auto"/>
                                                                                            <w:bottom w:val="none" w:sz="0" w:space="0" w:color="auto"/>
                                                                                            <w:right w:val="none" w:sz="0" w:space="0" w:color="auto"/>
                                                                                          </w:divBdr>
                                                                                          <w:divsChild>
                                                                                            <w:div w:id="168193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63578">
                                                                                  <w:marLeft w:val="0"/>
                                                                                  <w:marRight w:val="0"/>
                                                                                  <w:marTop w:val="0"/>
                                                                                  <w:marBottom w:val="0"/>
                                                                                  <w:divBdr>
                                                                                    <w:top w:val="none" w:sz="0" w:space="0" w:color="auto"/>
                                                                                    <w:left w:val="none" w:sz="0" w:space="0" w:color="auto"/>
                                                                                    <w:bottom w:val="none" w:sz="0" w:space="0" w:color="auto"/>
                                                                                    <w:right w:val="none" w:sz="0" w:space="0" w:color="auto"/>
                                                                                  </w:divBdr>
                                                                                </w:div>
                                                                                <w:div w:id="19092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1956337">
      <w:bodyDiv w:val="1"/>
      <w:marLeft w:val="0"/>
      <w:marRight w:val="0"/>
      <w:marTop w:val="0"/>
      <w:marBottom w:val="0"/>
      <w:divBdr>
        <w:top w:val="none" w:sz="0" w:space="0" w:color="auto"/>
        <w:left w:val="none" w:sz="0" w:space="0" w:color="auto"/>
        <w:bottom w:val="none" w:sz="0" w:space="0" w:color="auto"/>
        <w:right w:val="none" w:sz="0" w:space="0" w:color="auto"/>
      </w:divBdr>
    </w:div>
    <w:div w:id="2037080563">
      <w:bodyDiv w:val="1"/>
      <w:marLeft w:val="0"/>
      <w:marRight w:val="0"/>
      <w:marTop w:val="0"/>
      <w:marBottom w:val="0"/>
      <w:divBdr>
        <w:top w:val="none" w:sz="0" w:space="0" w:color="auto"/>
        <w:left w:val="none" w:sz="0" w:space="0" w:color="auto"/>
        <w:bottom w:val="none" w:sz="0" w:space="0" w:color="auto"/>
        <w:right w:val="none" w:sz="0" w:space="0" w:color="auto"/>
      </w:divBdr>
    </w:div>
    <w:div w:id="2129081841">
      <w:bodyDiv w:val="1"/>
      <w:marLeft w:val="0"/>
      <w:marRight w:val="0"/>
      <w:marTop w:val="0"/>
      <w:marBottom w:val="0"/>
      <w:divBdr>
        <w:top w:val="none" w:sz="0" w:space="0" w:color="auto"/>
        <w:left w:val="none" w:sz="0" w:space="0" w:color="auto"/>
        <w:bottom w:val="none" w:sz="0" w:space="0" w:color="auto"/>
        <w:right w:val="none" w:sz="0" w:space="0" w:color="auto"/>
      </w:divBdr>
      <w:divsChild>
        <w:div w:id="944733006">
          <w:marLeft w:val="0"/>
          <w:marRight w:val="0"/>
          <w:marTop w:val="0"/>
          <w:marBottom w:val="0"/>
          <w:divBdr>
            <w:top w:val="none" w:sz="0" w:space="0" w:color="auto"/>
            <w:left w:val="none" w:sz="0" w:space="0" w:color="auto"/>
            <w:bottom w:val="none" w:sz="0" w:space="0" w:color="auto"/>
            <w:right w:val="none" w:sz="0" w:space="0" w:color="auto"/>
          </w:divBdr>
          <w:divsChild>
            <w:div w:id="1733239241">
              <w:marLeft w:val="0"/>
              <w:marRight w:val="0"/>
              <w:marTop w:val="0"/>
              <w:marBottom w:val="0"/>
              <w:divBdr>
                <w:top w:val="none" w:sz="0" w:space="0" w:color="auto"/>
                <w:left w:val="none" w:sz="0" w:space="0" w:color="auto"/>
                <w:bottom w:val="none" w:sz="0" w:space="0" w:color="auto"/>
                <w:right w:val="none" w:sz="0" w:space="0" w:color="auto"/>
              </w:divBdr>
              <w:divsChild>
                <w:div w:id="1004167898">
                  <w:marLeft w:val="0"/>
                  <w:marRight w:val="0"/>
                  <w:marTop w:val="0"/>
                  <w:marBottom w:val="0"/>
                  <w:divBdr>
                    <w:top w:val="none" w:sz="0" w:space="0" w:color="auto"/>
                    <w:left w:val="none" w:sz="0" w:space="0" w:color="auto"/>
                    <w:bottom w:val="none" w:sz="0" w:space="0" w:color="auto"/>
                    <w:right w:val="none" w:sz="0" w:space="0" w:color="auto"/>
                  </w:divBdr>
                  <w:divsChild>
                    <w:div w:id="452528694">
                      <w:marLeft w:val="0"/>
                      <w:marRight w:val="0"/>
                      <w:marTop w:val="0"/>
                      <w:marBottom w:val="0"/>
                      <w:divBdr>
                        <w:top w:val="none" w:sz="0" w:space="0" w:color="auto"/>
                        <w:left w:val="none" w:sz="0" w:space="0" w:color="auto"/>
                        <w:bottom w:val="none" w:sz="0" w:space="0" w:color="auto"/>
                        <w:right w:val="none" w:sz="0" w:space="0" w:color="auto"/>
                      </w:divBdr>
                      <w:divsChild>
                        <w:div w:id="1755737386">
                          <w:marLeft w:val="0"/>
                          <w:marRight w:val="0"/>
                          <w:marTop w:val="0"/>
                          <w:marBottom w:val="0"/>
                          <w:divBdr>
                            <w:top w:val="none" w:sz="0" w:space="0" w:color="auto"/>
                            <w:left w:val="none" w:sz="0" w:space="0" w:color="auto"/>
                            <w:bottom w:val="none" w:sz="0" w:space="0" w:color="auto"/>
                            <w:right w:val="none" w:sz="0" w:space="0" w:color="auto"/>
                          </w:divBdr>
                          <w:divsChild>
                            <w:div w:id="1013386620">
                              <w:marLeft w:val="0"/>
                              <w:marRight w:val="0"/>
                              <w:marTop w:val="0"/>
                              <w:marBottom w:val="0"/>
                              <w:divBdr>
                                <w:top w:val="none" w:sz="0" w:space="0" w:color="auto"/>
                                <w:left w:val="none" w:sz="0" w:space="0" w:color="auto"/>
                                <w:bottom w:val="none" w:sz="0" w:space="0" w:color="auto"/>
                                <w:right w:val="none" w:sz="0" w:space="0" w:color="auto"/>
                              </w:divBdr>
                              <w:divsChild>
                                <w:div w:id="519583369">
                                  <w:marLeft w:val="0"/>
                                  <w:marRight w:val="0"/>
                                  <w:marTop w:val="0"/>
                                  <w:marBottom w:val="0"/>
                                  <w:divBdr>
                                    <w:top w:val="none" w:sz="0" w:space="0" w:color="auto"/>
                                    <w:left w:val="none" w:sz="0" w:space="0" w:color="auto"/>
                                    <w:bottom w:val="none" w:sz="0" w:space="0" w:color="auto"/>
                                    <w:right w:val="none" w:sz="0" w:space="0" w:color="auto"/>
                                  </w:divBdr>
                                  <w:divsChild>
                                    <w:div w:id="1340041855">
                                      <w:marLeft w:val="0"/>
                                      <w:marRight w:val="0"/>
                                      <w:marTop w:val="0"/>
                                      <w:marBottom w:val="0"/>
                                      <w:divBdr>
                                        <w:top w:val="none" w:sz="0" w:space="0" w:color="auto"/>
                                        <w:left w:val="none" w:sz="0" w:space="0" w:color="auto"/>
                                        <w:bottom w:val="none" w:sz="0" w:space="0" w:color="auto"/>
                                        <w:right w:val="none" w:sz="0" w:space="0" w:color="auto"/>
                                      </w:divBdr>
                                      <w:divsChild>
                                        <w:div w:id="1252742309">
                                          <w:marLeft w:val="0"/>
                                          <w:marRight w:val="0"/>
                                          <w:marTop w:val="0"/>
                                          <w:marBottom w:val="0"/>
                                          <w:divBdr>
                                            <w:top w:val="none" w:sz="0" w:space="0" w:color="auto"/>
                                            <w:left w:val="none" w:sz="0" w:space="0" w:color="auto"/>
                                            <w:bottom w:val="none" w:sz="0" w:space="0" w:color="auto"/>
                                            <w:right w:val="none" w:sz="0" w:space="0" w:color="auto"/>
                                          </w:divBdr>
                                          <w:divsChild>
                                            <w:div w:id="192615400">
                                              <w:marLeft w:val="0"/>
                                              <w:marRight w:val="0"/>
                                              <w:marTop w:val="0"/>
                                              <w:marBottom w:val="0"/>
                                              <w:divBdr>
                                                <w:top w:val="none" w:sz="0" w:space="0" w:color="auto"/>
                                                <w:left w:val="none" w:sz="0" w:space="0" w:color="auto"/>
                                                <w:bottom w:val="none" w:sz="0" w:space="0" w:color="auto"/>
                                                <w:right w:val="none" w:sz="0" w:space="0" w:color="auto"/>
                                              </w:divBdr>
                                              <w:divsChild>
                                                <w:div w:id="1496917649">
                                                  <w:marLeft w:val="0"/>
                                                  <w:marRight w:val="0"/>
                                                  <w:marTop w:val="0"/>
                                                  <w:marBottom w:val="0"/>
                                                  <w:divBdr>
                                                    <w:top w:val="none" w:sz="0" w:space="0" w:color="auto"/>
                                                    <w:left w:val="none" w:sz="0" w:space="0" w:color="auto"/>
                                                    <w:bottom w:val="none" w:sz="0" w:space="0" w:color="auto"/>
                                                    <w:right w:val="none" w:sz="0" w:space="0" w:color="auto"/>
                                                  </w:divBdr>
                                                  <w:divsChild>
                                                    <w:div w:id="1939286011">
                                                      <w:marLeft w:val="0"/>
                                                      <w:marRight w:val="0"/>
                                                      <w:marTop w:val="0"/>
                                                      <w:marBottom w:val="0"/>
                                                      <w:divBdr>
                                                        <w:top w:val="single" w:sz="6" w:space="0" w:color="ABABAB"/>
                                                        <w:left w:val="single" w:sz="6" w:space="0" w:color="ABABAB"/>
                                                        <w:bottom w:val="none" w:sz="0" w:space="0" w:color="auto"/>
                                                        <w:right w:val="single" w:sz="6" w:space="0" w:color="ABABAB"/>
                                                      </w:divBdr>
                                                      <w:divsChild>
                                                        <w:div w:id="1025473648">
                                                          <w:marLeft w:val="0"/>
                                                          <w:marRight w:val="0"/>
                                                          <w:marTop w:val="0"/>
                                                          <w:marBottom w:val="0"/>
                                                          <w:divBdr>
                                                            <w:top w:val="none" w:sz="0" w:space="0" w:color="auto"/>
                                                            <w:left w:val="none" w:sz="0" w:space="0" w:color="auto"/>
                                                            <w:bottom w:val="none" w:sz="0" w:space="0" w:color="auto"/>
                                                            <w:right w:val="none" w:sz="0" w:space="0" w:color="auto"/>
                                                          </w:divBdr>
                                                          <w:divsChild>
                                                            <w:div w:id="1180387968">
                                                              <w:marLeft w:val="0"/>
                                                              <w:marRight w:val="0"/>
                                                              <w:marTop w:val="0"/>
                                                              <w:marBottom w:val="0"/>
                                                              <w:divBdr>
                                                                <w:top w:val="none" w:sz="0" w:space="0" w:color="auto"/>
                                                                <w:left w:val="none" w:sz="0" w:space="0" w:color="auto"/>
                                                                <w:bottom w:val="none" w:sz="0" w:space="0" w:color="auto"/>
                                                                <w:right w:val="none" w:sz="0" w:space="0" w:color="auto"/>
                                                              </w:divBdr>
                                                              <w:divsChild>
                                                                <w:div w:id="2020737176">
                                                                  <w:marLeft w:val="0"/>
                                                                  <w:marRight w:val="0"/>
                                                                  <w:marTop w:val="0"/>
                                                                  <w:marBottom w:val="0"/>
                                                                  <w:divBdr>
                                                                    <w:top w:val="none" w:sz="0" w:space="0" w:color="auto"/>
                                                                    <w:left w:val="none" w:sz="0" w:space="0" w:color="auto"/>
                                                                    <w:bottom w:val="none" w:sz="0" w:space="0" w:color="auto"/>
                                                                    <w:right w:val="none" w:sz="0" w:space="0" w:color="auto"/>
                                                                  </w:divBdr>
                                                                  <w:divsChild>
                                                                    <w:div w:id="181936951">
                                                                      <w:marLeft w:val="0"/>
                                                                      <w:marRight w:val="0"/>
                                                                      <w:marTop w:val="0"/>
                                                                      <w:marBottom w:val="0"/>
                                                                      <w:divBdr>
                                                                        <w:top w:val="none" w:sz="0" w:space="0" w:color="auto"/>
                                                                        <w:left w:val="none" w:sz="0" w:space="0" w:color="auto"/>
                                                                        <w:bottom w:val="none" w:sz="0" w:space="0" w:color="auto"/>
                                                                        <w:right w:val="none" w:sz="0" w:space="0" w:color="auto"/>
                                                                      </w:divBdr>
                                                                      <w:divsChild>
                                                                        <w:div w:id="823812914">
                                                                          <w:marLeft w:val="0"/>
                                                                          <w:marRight w:val="0"/>
                                                                          <w:marTop w:val="0"/>
                                                                          <w:marBottom w:val="0"/>
                                                                          <w:divBdr>
                                                                            <w:top w:val="none" w:sz="0" w:space="0" w:color="auto"/>
                                                                            <w:left w:val="none" w:sz="0" w:space="0" w:color="auto"/>
                                                                            <w:bottom w:val="none" w:sz="0" w:space="0" w:color="auto"/>
                                                                            <w:right w:val="none" w:sz="0" w:space="0" w:color="auto"/>
                                                                          </w:divBdr>
                                                                          <w:divsChild>
                                                                            <w:div w:id="15035728">
                                                                              <w:marLeft w:val="0"/>
                                                                              <w:marRight w:val="0"/>
                                                                              <w:marTop w:val="0"/>
                                                                              <w:marBottom w:val="0"/>
                                                                              <w:divBdr>
                                                                                <w:top w:val="none" w:sz="0" w:space="0" w:color="auto"/>
                                                                                <w:left w:val="none" w:sz="0" w:space="0" w:color="auto"/>
                                                                                <w:bottom w:val="none" w:sz="0" w:space="0" w:color="auto"/>
                                                                                <w:right w:val="none" w:sz="0" w:space="0" w:color="auto"/>
                                                                              </w:divBdr>
                                                                              <w:divsChild>
                                                                                <w:div w:id="518471502">
                                                                                  <w:marLeft w:val="0"/>
                                                                                  <w:marRight w:val="0"/>
                                                                                  <w:marTop w:val="0"/>
                                                                                  <w:marBottom w:val="0"/>
                                                                                  <w:divBdr>
                                                                                    <w:top w:val="none" w:sz="0" w:space="0" w:color="auto"/>
                                                                                    <w:left w:val="none" w:sz="0" w:space="0" w:color="auto"/>
                                                                                    <w:bottom w:val="none" w:sz="0" w:space="0" w:color="auto"/>
                                                                                    <w:right w:val="none" w:sz="0" w:space="0" w:color="auto"/>
                                                                                  </w:divBdr>
                                                                                  <w:divsChild>
                                                                                    <w:div w:id="1272979189">
                                                                                      <w:marLeft w:val="0"/>
                                                                                      <w:marRight w:val="0"/>
                                                                                      <w:marTop w:val="0"/>
                                                                                      <w:marBottom w:val="0"/>
                                                                                      <w:divBdr>
                                                                                        <w:top w:val="none" w:sz="0" w:space="0" w:color="auto"/>
                                                                                        <w:left w:val="none" w:sz="0" w:space="0" w:color="auto"/>
                                                                                        <w:bottom w:val="none" w:sz="0" w:space="0" w:color="auto"/>
                                                                                        <w:right w:val="none" w:sz="0" w:space="0" w:color="auto"/>
                                                                                      </w:divBdr>
                                                                                    </w:div>
                                                                                  </w:divsChild>
                                                                                </w:div>
                                                                                <w:div w:id="11921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3.xml"/><Relationship Id="rId21" Type="http://schemas.openxmlformats.org/officeDocument/2006/relationships/header" Target="header1.xml"/><Relationship Id="rId34" Type="http://schemas.openxmlformats.org/officeDocument/2006/relationships/hyperlink" Target="https://azure.microsoft.com/en-us/pricing/details/active-directory/" TargetMode="External"/><Relationship Id="rId42" Type="http://schemas.openxmlformats.org/officeDocument/2006/relationships/hyperlink" Target="https://docs.microsoft.com/en-us/azure/active-directory/active-directory-saas-customizing-attribute-mappings" TargetMode="External"/><Relationship Id="rId47" Type="http://schemas.openxmlformats.org/officeDocument/2006/relationships/hyperlink" Target="https://docs.microsoft.com/en-us/azure/active-directory/active-directory-saas-customizing-attribute-mappings" TargetMode="External"/><Relationship Id="rId50" Type="http://schemas.openxmlformats.org/officeDocument/2006/relationships/hyperlink" Target="https://docs.microsoft.com/en-us/azure/active-directory/active-directory-saas-customizing-attribute-mappings" TargetMode="External"/><Relationship Id="rId55" Type="http://schemas.openxmlformats.org/officeDocument/2006/relationships/hyperlink" Target="https://docs.microsoft.com/en-us/azure/active-directory/active-directory-saas-tutorial-list" TargetMode="External"/><Relationship Id="rId63" Type="http://schemas.openxmlformats.org/officeDocument/2006/relationships/hyperlink" Target="https://docs.microsoft.com/en-us/azure/active-directory/active-directory-saas-writing-expressions-for-attribute-mappings" TargetMode="External"/><Relationship Id="rId68" Type="http://schemas.openxmlformats.org/officeDocument/2006/relationships/hyperlink" Target="https://docs.microsoft.com/en-us/azure/active-directory/active-directory-saas-scoping-filters" TargetMode="External"/><Relationship Id="rId76" Type="http://schemas.openxmlformats.org/officeDocument/2006/relationships/hyperlink" Target="https://docs.microsoft.com/en-us/azure/active-directory/active-directory-saas-scoping-filters" TargetMode="External"/><Relationship Id="rId84" Type="http://schemas.openxmlformats.org/officeDocument/2006/relationships/hyperlink" Target="https://docs.microsoft.com/en-us/azure/active-directory/active-directory-saas-provisioning-reporting" TargetMode="External"/><Relationship Id="rId89" Type="http://schemas.openxmlformats.org/officeDocument/2006/relationships/hyperlink" Target="https://docs.microsoft.com/en-us/azure/active-directory/develop/active-directory-saml-claims-customization" TargetMode="External"/><Relationship Id="rId97" Type="http://schemas.openxmlformats.org/officeDocument/2006/relationships/hyperlink" Target="https://docs.microsoft.com/en-us/azure/active-directory/active-directory-configurable-token-lifetimes" TargetMode="External"/><Relationship Id="rId7" Type="http://schemas.openxmlformats.org/officeDocument/2006/relationships/styles" Target="styles.xml"/><Relationship Id="rId71" Type="http://schemas.openxmlformats.org/officeDocument/2006/relationships/hyperlink" Target="https://docs.microsoft.com/en-us/azure/active-directory/active-directory-saas-scoping-filters" TargetMode="External"/><Relationship Id="rId92" Type="http://schemas.openxmlformats.org/officeDocument/2006/relationships/hyperlink" Target="https://docs.microsoft.com/en-us/azure/active-directory/active-directory-b2b-what-is-azure-ad-b2b" TargetMode="Externa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2.png"/><Relationship Id="rId11" Type="http://schemas.openxmlformats.org/officeDocument/2006/relationships/endnotes" Target="endnotes.xml"/><Relationship Id="rId24" Type="http://schemas.openxmlformats.org/officeDocument/2006/relationships/footer" Target="footer2.xml"/><Relationship Id="rId32" Type="http://schemas.openxmlformats.org/officeDocument/2006/relationships/image" Target="media/image15.emf"/><Relationship Id="rId37" Type="http://schemas.openxmlformats.org/officeDocument/2006/relationships/hyperlink" Target="https://docs.microsoft.com/en-us/azure/active-directory/active-directory-conditional-access-azure-portal" TargetMode="External"/><Relationship Id="rId40" Type="http://schemas.openxmlformats.org/officeDocument/2006/relationships/hyperlink" Target="https://azure.microsoft.com/en-us/pricing/details/active-directory/" TargetMode="External"/><Relationship Id="rId45" Type="http://schemas.openxmlformats.org/officeDocument/2006/relationships/hyperlink" Target="https://docs.microsoft.com/en-us/azure/active-directory/active-directory-saas-customizing-attribute-mappings" TargetMode="External"/><Relationship Id="rId53" Type="http://schemas.openxmlformats.org/officeDocument/2006/relationships/hyperlink" Target="https://azure.microsoft.com/documentation/articles/active-directory-scim-provisioning/" TargetMode="External"/><Relationship Id="rId58" Type="http://schemas.openxmlformats.org/officeDocument/2006/relationships/hyperlink" Target="https://docs.microsoft.com/en-us/azure/active-directory/active-directory-saas-provisioning-reporting" TargetMode="External"/><Relationship Id="rId74" Type="http://schemas.openxmlformats.org/officeDocument/2006/relationships/hyperlink" Target="https://docs.microsoft.com/en-us/azure/active-directory/active-directory-saas-writing-expressions-for-attribute-mappings" TargetMode="External"/><Relationship Id="rId79" Type="http://schemas.openxmlformats.org/officeDocument/2006/relationships/hyperlink" Target="https://docs.microsoft.com/en-us/azure/active-directory/active-directory-scim-provisioning" TargetMode="External"/><Relationship Id="rId87" Type="http://schemas.openxmlformats.org/officeDocument/2006/relationships/hyperlink" Target="https://docs.microsoft.com/en-us/azure/active-directory/active-directory-application-provisioning-content-map" TargetMode="External"/><Relationship Id="rId102"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hyperlink" Target="https://microsoft.sharepoint.com/teams/apponboarding/Apps/SitePages/default.aspx" TargetMode="External"/><Relationship Id="rId82" Type="http://schemas.openxmlformats.org/officeDocument/2006/relationships/hyperlink" Target="https://docs.microsoft.com/en-us/azure/active-directory/active-directory-coreapps-assign-user-azure-portal" TargetMode="External"/><Relationship Id="rId90" Type="http://schemas.openxmlformats.org/officeDocument/2006/relationships/hyperlink" Target="https://docs.microsoft.com/en-us/azure/active-directory/develop/active-directory-single-sign-on-protocol-reference" TargetMode="External"/><Relationship Id="rId95" Type="http://schemas.openxmlformats.org/officeDocument/2006/relationships/hyperlink" Target="https://docs.microsoft.com/en-us/azure/active-directory/active-directory-appssoaccess-whatis" TargetMode="Externa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header" Target="header2.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azure.microsoft.com/en-us/pricing/details/active-directory/" TargetMode="External"/><Relationship Id="rId43" Type="http://schemas.openxmlformats.org/officeDocument/2006/relationships/hyperlink" Target="https://docs.microsoft.com/en-us/azure/active-directory/active-directory-coreapps-assign-user-azure-portal" TargetMode="External"/><Relationship Id="rId48" Type="http://schemas.openxmlformats.org/officeDocument/2006/relationships/hyperlink" Target="https://docs.microsoft.com/en-us/azure/active-directory/active-directory-coreapps-assign-user-azure-portal" TargetMode="External"/><Relationship Id="rId56" Type="http://schemas.openxmlformats.org/officeDocument/2006/relationships/hyperlink" Target="mailto:john_smith@contoso.com" TargetMode="External"/><Relationship Id="rId69" Type="http://schemas.openxmlformats.org/officeDocument/2006/relationships/hyperlink" Target="https://docs.microsoft.com/en-us/azure/active-directory/active-directory-coreapps-assign-user-azure-portal" TargetMode="External"/><Relationship Id="rId77" Type="http://schemas.openxmlformats.org/officeDocument/2006/relationships/hyperlink" Target="https://microsoft.sharepoint.com/teams/apponboarding/Apps/SitePages/default.aspx" TargetMode="External"/><Relationship Id="rId100" Type="http://schemas.openxmlformats.org/officeDocument/2006/relationships/hyperlink" Target="https://docs.microsoft.com/en-us/azure/active-directory/active-directory-saas-tutorial-list" TargetMode="External"/><Relationship Id="rId8" Type="http://schemas.openxmlformats.org/officeDocument/2006/relationships/settings" Target="settings.xml"/><Relationship Id="rId51" Type="http://schemas.openxmlformats.org/officeDocument/2006/relationships/hyperlink" Target="https://docs.microsoft.com/en-us/azure/active-directory/active-directory-saas-tutorial-list" TargetMode="External"/><Relationship Id="rId72" Type="http://schemas.openxmlformats.org/officeDocument/2006/relationships/hyperlink" Target="https://docs.microsoft.com/en-us/azure/active-directory/active-directory-saas-tutorial-list" TargetMode="External"/><Relationship Id="rId80" Type="http://schemas.openxmlformats.org/officeDocument/2006/relationships/hyperlink" Target="https://docs.microsoft.com/en-us/azure/active-directory/active-directory-saas-customizing-attribute-mappings" TargetMode="External"/><Relationship Id="rId85" Type="http://schemas.openxmlformats.org/officeDocument/2006/relationships/hyperlink" Target="https://docs.microsoft.com/en-us/azure/active-directory/active-directory-saas-provisioning-reporting" TargetMode="External"/><Relationship Id="rId93" Type="http://schemas.openxmlformats.org/officeDocument/2006/relationships/hyperlink" Target="https://docs.microsoft.com/en-us/azure/active-directory/active-directory-conditional-access-azure-portal" TargetMode="External"/><Relationship Id="rId98" Type="http://schemas.openxmlformats.org/officeDocument/2006/relationships/hyperlink" Target="https://docs.microsoft.com/en-us/azure/active-directory/active-directory-claims-mapping"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3.xml"/><Relationship Id="rId33" Type="http://schemas.openxmlformats.org/officeDocument/2006/relationships/package" Target="embeddings/Microsoft_Excel_Worksheet.xlsx"/><Relationship Id="rId38" Type="http://schemas.openxmlformats.org/officeDocument/2006/relationships/hyperlink" Target="https://docs.microsoft.com/en-us/azure/active-directory/active-directory-manage-groups" TargetMode="External"/><Relationship Id="rId46" Type="http://schemas.openxmlformats.org/officeDocument/2006/relationships/image" Target="media/image17.png"/><Relationship Id="rId59" Type="http://schemas.openxmlformats.org/officeDocument/2006/relationships/hyperlink" Target="https://www.microsoft.com/en-us/download/details.aspx?id=36391" TargetMode="External"/><Relationship Id="rId67" Type="http://schemas.openxmlformats.org/officeDocument/2006/relationships/hyperlink" Target="https://docs.microsoft.com/en-us/azure/active-directory/active-directory-saas-writing-expressions-for-attribute-mappings" TargetMode="External"/><Relationship Id="rId103"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image" Target="media/image16.png"/><Relationship Id="rId54" Type="http://schemas.openxmlformats.org/officeDocument/2006/relationships/hyperlink" Target="http://www.simplecloud.info/" TargetMode="External"/><Relationship Id="rId62" Type="http://schemas.openxmlformats.org/officeDocument/2006/relationships/hyperlink" Target="https://docs.microsoft.com/en-us/azure/active-directory/active-directory-scim-provisioning" TargetMode="External"/><Relationship Id="rId70" Type="http://schemas.openxmlformats.org/officeDocument/2006/relationships/hyperlink" Target="https://docs.microsoft.com/en-us/azure/active-directory/active-directory-coreapps-assign-user-azure-portal" TargetMode="External"/><Relationship Id="rId75" Type="http://schemas.openxmlformats.org/officeDocument/2006/relationships/hyperlink" Target="https://docs.microsoft.com/en-us/azure/active-directory/active-directory-coreapps-assign-user-azure-portal" TargetMode="External"/><Relationship Id="rId83" Type="http://schemas.openxmlformats.org/officeDocument/2006/relationships/hyperlink" Target="https://docs.microsoft.com/en-us/azure/active-directory/active-directory-saas-scoping-filters" TargetMode="External"/><Relationship Id="rId88" Type="http://schemas.openxmlformats.org/officeDocument/2006/relationships/hyperlink" Target="https://docs.microsoft.com/en-us/azure/active-directory/develop/active-directory-saml-debugging" TargetMode="External"/><Relationship Id="rId91" Type="http://schemas.openxmlformats.org/officeDocument/2006/relationships/hyperlink" Target="https://docs.microsoft.com/en-us/azure/active-directory/develop/active-directory-single-sign-out-protocol-reference" TargetMode="External"/><Relationship Id="rId96" Type="http://schemas.openxmlformats.org/officeDocument/2006/relationships/hyperlink" Target="https://docs.microsoft.com/en-us/azure/active-directory/active-directory-playbook-building-blocks"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image" Target="media/image11.png"/><Relationship Id="rId36" Type="http://schemas.openxmlformats.org/officeDocument/2006/relationships/hyperlink" Target="https://azure.microsoft.com/en-us/pricing/details/active-directory/" TargetMode="External"/><Relationship Id="rId49" Type="http://schemas.openxmlformats.org/officeDocument/2006/relationships/hyperlink" Target="https://docs.microsoft.com/en-us/azure/active-directory/active-directory-saas-scoping-filters" TargetMode="External"/><Relationship Id="rId57" Type="http://schemas.openxmlformats.org/officeDocument/2006/relationships/hyperlink" Target="mailto:jsmith@contoso.com" TargetMode="External"/><Relationship Id="rId10" Type="http://schemas.openxmlformats.org/officeDocument/2006/relationships/footnotes" Target="footnotes.xml"/><Relationship Id="rId31" Type="http://schemas.openxmlformats.org/officeDocument/2006/relationships/image" Target="media/image14.png"/><Relationship Id="rId44" Type="http://schemas.openxmlformats.org/officeDocument/2006/relationships/hyperlink" Target="https://docs.microsoft.com/en-us/azure/active-directory/active-directory-saas-scoping-filters" TargetMode="External"/><Relationship Id="rId52" Type="http://schemas.openxmlformats.org/officeDocument/2006/relationships/hyperlink" Target="https://docs.microsoft.com/en-us/azure/active-directory/active-directory-scim-provisioning" TargetMode="External"/><Relationship Id="rId60" Type="http://schemas.openxmlformats.org/officeDocument/2006/relationships/hyperlink" Target="https://docs.microsoft.com/en-us/azure/active-directory/active-directory-saas-tutorial-list" TargetMode="External"/><Relationship Id="rId73" Type="http://schemas.openxmlformats.org/officeDocument/2006/relationships/hyperlink" Target="https://docs.microsoft.com/en-us/azure/active-directory/active-directory-saas-customizing-attribute-mappings" TargetMode="External"/><Relationship Id="rId78" Type="http://schemas.openxmlformats.org/officeDocument/2006/relationships/hyperlink" Target="https://docs.microsoft.com/en-us/azure/active-directory/active-directory-scim-provisioning" TargetMode="External"/><Relationship Id="rId81" Type="http://schemas.openxmlformats.org/officeDocument/2006/relationships/hyperlink" Target="https://docs.microsoft.com/en-us/azure/active-directory/active-directory-saas-writing-expressions-for-attribute-mappings" TargetMode="External"/><Relationship Id="rId86" Type="http://schemas.openxmlformats.org/officeDocument/2006/relationships/hyperlink" Target="https://docs.microsoft.com/en-us/azure/active-directory/active-directory-saas-provisioning-reporting" TargetMode="External"/><Relationship Id="rId94" Type="http://schemas.openxmlformats.org/officeDocument/2006/relationships/hyperlink" Target="https://docs.microsoft.com/en-us/azure/active-directory/active-directory-identityprotection" TargetMode="External"/><Relationship Id="rId99" Type="http://schemas.openxmlformats.org/officeDocument/2006/relationships/hyperlink" Target="https://docs.microsoft.com/en-us/azure/active-directory/active-directory-saas-app-provisioning" TargetMode="External"/><Relationship Id="rId101" Type="http://schemas.openxmlformats.org/officeDocument/2006/relationships/hyperlink" Target="https://docs.microsoft.com/en-us/azure/active-directory/active-directory-scim-provisioning" TargetMode="Externa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hyperlink" Target="https://docs.microsoft.com/en-us/azure/active-directory/active-directory-identityprotection"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aka.ms/deploymentplans" TargetMode="External"/><Relationship Id="rId1" Type="http://schemas.openxmlformats.org/officeDocument/2006/relationships/hyperlink" Target="https://aka.ms/deploymentplanfeedback" TargetMode="External"/></Relationships>
</file>

<file path=word/_rels/footer3.xml.rels><?xml version="1.0" encoding="UTF-8" standalone="yes"?>
<Relationships xmlns="http://schemas.openxmlformats.org/package/2006/relationships"><Relationship Id="rId3" Type="http://schemas.openxmlformats.org/officeDocument/2006/relationships/hyperlink" Target="https://azure.microsoft.com/en-us/support/legal/website-terms-of-use/" TargetMode="External"/><Relationship Id="rId2" Type="http://schemas.openxmlformats.org/officeDocument/2006/relationships/hyperlink" Target="aka.ms/deploymentplans" TargetMode="External"/><Relationship Id="rId1" Type="http://schemas.openxmlformats.org/officeDocument/2006/relationships/hyperlink" Target="https://aka.ms/deploymentplanfeedb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project plan covers the deployment requirements, guidance, plans, and communication necessary to deploy &lt;&lt;APPLICATION NAME&gt;&gt; to &lt;Insert Company Name&gt; as part of the Modern IT initiative being undertaken by the IAM Business Group.</Abstract>
  <CompanyAddress/>
  <CompanyPhone/>
  <CompanyFax/>
  <CompanyEmail>tperkins@f128.info</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491B387F83E7468FCB4E6A50AC4E2C" ma:contentTypeVersion="13" ma:contentTypeDescription="Create a new document." ma:contentTypeScope="" ma:versionID="ac3dbb6f5a366637bde6c43bc231f621">
  <xsd:schema xmlns:xsd="http://www.w3.org/2001/XMLSchema" xmlns:xs="http://www.w3.org/2001/XMLSchema" xmlns:p="http://schemas.microsoft.com/office/2006/metadata/properties" xmlns:ns2="20b429da-18df-4b60-8667-ecabe588cf91" xmlns:ns3="2f4ce27d-5312-4f35-bee8-25b1bd889599" xmlns:ns4="http://schemas.microsoft.com/sharepoint/v3/fields" xmlns:ns5="230e9df3-be65-4c73-a93b-d1236ebd677e" targetNamespace="http://schemas.microsoft.com/office/2006/metadata/properties" ma:root="true" ma:fieldsID="9416275db9bb34ad78cf89b596c37baa" ns2:_="" ns3:_="" ns4:_="" ns5:_="">
    <xsd:import namespace="20b429da-18df-4b60-8667-ecabe588cf91"/>
    <xsd:import namespace="2f4ce27d-5312-4f35-bee8-25b1bd889599"/>
    <xsd:import namespace="http://schemas.microsoft.com/sharepoint/v3/fields"/>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Current_x0020_Status" minOccurs="0"/>
                <xsd:element ref="ns2:last_x0020_version_x0020_published" minOccurs="0"/>
                <xsd:element ref="ns2:Git_x0020_hub_x0020_link" minOccurs="0"/>
                <xsd:element ref="ns4:_Revision" minOccurs="0"/>
                <xsd:element ref="ns5:Vanity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429da-18df-4b60-8667-ecabe588c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urrent_x0020_Status" ma:index="15" nillable="true" ma:displayName="Current Status" ma:format="Dropdown" ma:internalName="Current_x0020_Status">
      <xsd:simpleType>
        <xsd:restriction base="dms:Choice">
          <xsd:enumeration value="Initial draft"/>
          <xsd:enumeration value="Ready for Edit"/>
          <xsd:enumeration value="In Edit"/>
          <xsd:enumeration value="Edited"/>
          <xsd:enumeration value="Resolving edits"/>
          <xsd:enumeration value="Final Review"/>
          <xsd:enumeration value="Published"/>
          <xsd:enumeration value="In Revision"/>
        </xsd:restriction>
      </xsd:simpleType>
    </xsd:element>
    <xsd:element name="last_x0020_version_x0020_published" ma:index="16" nillable="true" ma:displayName="last version published" ma:internalName="last_x0020_version_x0020_published">
      <xsd:simpleType>
        <xsd:restriction base="dms:Text">
          <xsd:maxLength value="255"/>
        </xsd:restriction>
      </xsd:simpleType>
    </xsd:element>
    <xsd:element name="Git_x0020_hub_x0020_link" ma:index="17" nillable="true" ma:displayName="Git hub link" ma:format="Hyperlink" ma:internalName="Git_x0020_hub_x0020_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f4ce27d-5312-4f35-bee8-25b1bd88959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Revision" ma:index="18" nillable="true" ma:displayName="Revision" ma:internalName="_Revi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VanityURL" ma:index="19" nillable="true" ma:displayName="Vanity URL" ma:description="A vanity URL for the site." ma:format="Hyperlink" ma:internalName="Vanity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astSharedByUser xmlns="2f4ce27d-5312-4f35-bee8-25b1bd889599">arvinh@microsoft.com</LastSharedByUser>
    <SharedWithUsers xmlns="2f4ce27d-5312-4f35-bee8-25b1bd889599">
      <UserInfo>
        <DisplayName>Debbie Seres</DisplayName>
        <AccountId>55</AccountId>
        <AccountType/>
      </UserInfo>
      <UserInfo>
        <DisplayName>Paresh Nhathalal</DisplayName>
        <AccountId>27</AccountId>
        <AccountType/>
      </UserInfo>
    </SharedWithUsers>
    <LastSharedByTime xmlns="2f4ce27d-5312-4f35-bee8-25b1bd889599">2018-02-01T06:10:50+00:00</LastSharedByTime>
    <Current_x0020_Status xmlns="20b429da-18df-4b60-8667-ecabe588cf91" xsi:nil="true"/>
    <last_x0020_version_x0020_published xmlns="20b429da-18df-4b60-8667-ecabe588cf91" xsi:nil="true"/>
    <Git_x0020_hub_x0020_link xmlns="20b429da-18df-4b60-8667-ecabe588cf91">
      <Url xsi:nil="true"/>
      <Description xsi:nil="true"/>
    </Git_x0020_hub_x0020_link>
    <_Revision xmlns="http://schemas.microsoft.com/sharepoint/v3/fields" xsi:nil="true"/>
    <VanityURL xmlns="230e9df3-be65-4c73-a93b-d1236ebd677e">
      <Url xsi:nil="true"/>
      <Description xsi:nil="true"/>
    </Vanity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F5391A-6BEF-4A2B-97D9-B7EE20996D3A}">
  <ds:schemaRefs>
    <ds:schemaRef ds:uri="http://schemas.microsoft.com/sharepoint/v3/contenttype/forms"/>
  </ds:schemaRefs>
</ds:datastoreItem>
</file>

<file path=customXml/itemProps3.xml><?xml version="1.0" encoding="utf-8"?>
<ds:datastoreItem xmlns:ds="http://schemas.openxmlformats.org/officeDocument/2006/customXml" ds:itemID="{B86E27CA-17F6-49B0-B33B-33F1871909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b429da-18df-4b60-8667-ecabe588cf91"/>
    <ds:schemaRef ds:uri="2f4ce27d-5312-4f35-bee8-25b1bd889599"/>
    <ds:schemaRef ds:uri="http://schemas.microsoft.com/sharepoint/v3/field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B81C44-961B-497F-AB4A-64BFB3D5802A}">
  <ds:schemaRefs>
    <ds:schemaRef ds:uri="http://schemas.microsoft.com/office/2006/metadata/properties"/>
    <ds:schemaRef ds:uri="http://schemas.microsoft.com/office/infopath/2007/PartnerControls"/>
    <ds:schemaRef ds:uri="2f4ce27d-5312-4f35-bee8-25b1bd889599"/>
    <ds:schemaRef ds:uri="20b429da-18df-4b60-8667-ecabe588cf91"/>
    <ds:schemaRef ds:uri="http://schemas.microsoft.com/sharepoint/v3/fields"/>
    <ds:schemaRef ds:uri="230e9df3-be65-4c73-a93b-d1236ebd677e"/>
  </ds:schemaRefs>
</ds:datastoreItem>
</file>

<file path=customXml/itemProps5.xml><?xml version="1.0" encoding="utf-8"?>
<ds:datastoreItem xmlns:ds="http://schemas.openxmlformats.org/officeDocument/2006/customXml" ds:itemID="{A504583F-D26C-42F5-B188-F96C7602D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23</Pages>
  <Words>6682</Words>
  <Characters>38091</Characters>
  <Application>Microsoft Office Word</Application>
  <DocSecurity>0</DocSecurity>
  <Lines>317</Lines>
  <Paragraphs>89</Paragraphs>
  <ScaleCrop>false</ScaleCrop>
  <Company/>
  <LinksUpToDate>false</LinksUpToDate>
  <CharactersWithSpaces>44684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Active Directory Deployment PLAN</dc:title>
  <dc:subject>&lt;&lt;APPLICATION NAME&gt;&gt; Automate user provisioning and deprovisioning to SaaS applications with Azure Active Directory</dc:subject>
  <dc:creator>&lt;Insert Author Name&gt;</dc:creator>
  <cp:keywords/>
  <dc:description/>
  <cp:lastModifiedBy>Arvind Harinder</cp:lastModifiedBy>
  <cp:revision>1416</cp:revision>
  <dcterms:created xsi:type="dcterms:W3CDTF">2018-03-13T21:06:00Z</dcterms:created>
  <dcterms:modified xsi:type="dcterms:W3CDTF">2018-05-17T03:02:00Z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asteen@microsoft.com</vt:lpwstr>
  </property>
  <property fmtid="{D5CDD505-2E9C-101B-9397-08002B2CF9AE}" pid="6" name="MSIP_Label_f42aa342-8706-4288-bd11-ebb85995028c_SetDate">
    <vt:lpwstr>2017-05-03T11:43:42.1326030+02:00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0x010100CB491B387F83E7468FCB4E6A50AC4E2C</vt:lpwstr>
  </property>
</Properties>
</file>