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E1C448A"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9187A">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C402A9A" w14:textId="24AF4FDB" w:rsidR="004538CE" w:rsidRPr="004538CE" w:rsidRDefault="004538CE" w:rsidP="000117BB">
            <w:pPr>
              <w:ind w:firstLine="270"/>
              <w:outlineLvl w:val="0"/>
              <w:rPr>
                <w:rFonts w:ascii="Arial" w:hAnsi="Arial" w:cs="Arial"/>
                <w:sz w:val="18"/>
                <w:szCs w:val="18"/>
              </w:rPr>
            </w:pPr>
            <w:r>
              <w:rPr>
                <w:rFonts w:ascii="Arial" w:hAnsi="Arial" w:cs="Arial"/>
                <w:sz w:val="18"/>
                <w:szCs w:val="18"/>
              </w:rPr>
              <w:t>Elizabeth Carrus</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7FE08393"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4538CE">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071C391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r w:rsidR="007A0391">
              <w:rPr>
                <w:rFonts w:ascii="Arial" w:hAnsi="Arial" w:cs="Arial"/>
                <w:sz w:val="18"/>
                <w:szCs w:val="18"/>
              </w:rPr>
              <w:softHyphen/>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29ACCC18"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916F1A">
              <w:rPr>
                <w:rFonts w:ascii="Arial" w:hAnsi="Arial" w:cs="Arial"/>
                <w:sz w:val="18"/>
                <w:szCs w:val="20"/>
              </w:rPr>
              <w:t>7/8/2021</w:t>
            </w:r>
          </w:p>
          <w:p w14:paraId="036932FA" w14:textId="77777777" w:rsidR="00E14E1F" w:rsidRDefault="00E14E1F" w:rsidP="000117BB">
            <w:pPr>
              <w:outlineLvl w:val="0"/>
              <w:rPr>
                <w:rFonts w:ascii="Arial" w:hAnsi="Arial" w:cs="Arial"/>
                <w:sz w:val="18"/>
                <w:szCs w:val="18"/>
                <w:u w:val="single"/>
              </w:rPr>
            </w:pPr>
          </w:p>
          <w:p w14:paraId="53189634" w14:textId="651E9107"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916F1A">
              <w:rPr>
                <w:rFonts w:ascii="Arial" w:hAnsi="Arial" w:cs="Arial"/>
                <w:sz w:val="18"/>
                <w:szCs w:val="18"/>
              </w:rPr>
              <w:t>2:00pm CST</w:t>
            </w:r>
          </w:p>
          <w:p w14:paraId="7147292C" w14:textId="77777777" w:rsidR="000117BB" w:rsidRPr="00D817FF" w:rsidRDefault="000117BB" w:rsidP="000117BB">
            <w:pPr>
              <w:outlineLvl w:val="0"/>
              <w:rPr>
                <w:rFonts w:ascii="Arial" w:hAnsi="Arial" w:cs="Arial"/>
                <w:sz w:val="18"/>
                <w:szCs w:val="18"/>
                <w:u w:val="single"/>
              </w:rPr>
            </w:pPr>
          </w:p>
          <w:p w14:paraId="5203667C" w14:textId="102483C7"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4538CE">
              <w:rPr>
                <w:rFonts w:ascii="Arial" w:hAnsi="Arial" w:cs="Arial"/>
                <w:sz w:val="18"/>
                <w:szCs w:val="18"/>
              </w:rPr>
              <w:t xml:space="preserve">Zoom link provided via email by Julie. </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ayout w:type="fixed"/>
        <w:tblLook w:val="04A0" w:firstRow="1" w:lastRow="0" w:firstColumn="1" w:lastColumn="0" w:noHBand="0" w:noVBand="1"/>
      </w:tblPr>
      <w:tblGrid>
        <w:gridCol w:w="3075"/>
        <w:gridCol w:w="4323"/>
        <w:gridCol w:w="3618"/>
      </w:tblGrid>
      <w:tr w:rsidR="00B2338F" w:rsidRPr="00B2338F" w14:paraId="503D2954" w14:textId="77777777" w:rsidTr="00F12502">
        <w:tc>
          <w:tcPr>
            <w:tcW w:w="3075"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4323"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18"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F12502">
        <w:tc>
          <w:tcPr>
            <w:tcW w:w="3075" w:type="dxa"/>
          </w:tcPr>
          <w:p w14:paraId="55676251" w14:textId="4FD91315"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916F1A">
              <w:rPr>
                <w:rFonts w:ascii="Arial" w:hAnsi="Arial" w:cs="Arial"/>
                <w:sz w:val="18"/>
              </w:rPr>
              <w:t xml:space="preserve"> 2:03pm</w:t>
            </w:r>
          </w:p>
        </w:tc>
        <w:tc>
          <w:tcPr>
            <w:tcW w:w="4323"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18"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F12502">
        <w:tc>
          <w:tcPr>
            <w:tcW w:w="3075" w:type="dxa"/>
          </w:tcPr>
          <w:p w14:paraId="489FE591" w14:textId="60AEB15A"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916F1A">
              <w:rPr>
                <w:rFonts w:ascii="Arial" w:hAnsi="Arial" w:cs="Arial"/>
                <w:sz w:val="18"/>
              </w:rPr>
              <w:t xml:space="preserve"> by Julie </w:t>
            </w:r>
          </w:p>
        </w:tc>
        <w:tc>
          <w:tcPr>
            <w:tcW w:w="4323"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18"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F12502">
        <w:tc>
          <w:tcPr>
            <w:tcW w:w="3075"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4323" w:type="dxa"/>
            <w:tcBorders>
              <w:bottom w:val="single" w:sz="4" w:space="0" w:color="auto"/>
            </w:tcBorders>
          </w:tcPr>
          <w:p w14:paraId="601CB8AA" w14:textId="47C69A65"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99187A">
              <w:rPr>
                <w:rFonts w:ascii="Arial" w:hAnsi="Arial" w:cs="Arial"/>
                <w:sz w:val="18"/>
              </w:rPr>
              <w:t>Sarah</w:t>
            </w:r>
          </w:p>
        </w:tc>
        <w:tc>
          <w:tcPr>
            <w:tcW w:w="3618" w:type="dxa"/>
            <w:tcBorders>
              <w:bottom w:val="single" w:sz="4" w:space="0" w:color="auto"/>
            </w:tcBorders>
          </w:tcPr>
          <w:p w14:paraId="48E52E12" w14:textId="4FF413CA" w:rsidR="00B2338F" w:rsidRPr="00B2338F" w:rsidRDefault="0099187A" w:rsidP="00D9057A">
            <w:pPr>
              <w:spacing w:after="120" w:line="360" w:lineRule="auto"/>
              <w:contextualSpacing/>
              <w:rPr>
                <w:rFonts w:ascii="Arial" w:hAnsi="Arial" w:cs="Arial"/>
                <w:sz w:val="18"/>
              </w:rPr>
            </w:pPr>
            <w:r>
              <w:rPr>
                <w:rFonts w:ascii="Arial" w:hAnsi="Arial" w:cs="Arial"/>
                <w:sz w:val="18"/>
              </w:rPr>
              <w:t>Approved via email 3/25/21</w:t>
            </w:r>
          </w:p>
        </w:tc>
      </w:tr>
      <w:tr w:rsidR="00B2338F" w:rsidRPr="00B2338F" w14:paraId="75B92D6E" w14:textId="77777777" w:rsidTr="00F12502">
        <w:tc>
          <w:tcPr>
            <w:tcW w:w="3075"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4323"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18"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F12502">
        <w:tc>
          <w:tcPr>
            <w:tcW w:w="3075" w:type="dxa"/>
            <w:tcBorders>
              <w:bottom w:val="single" w:sz="4" w:space="0" w:color="auto"/>
            </w:tcBorders>
          </w:tcPr>
          <w:p w14:paraId="5C10C92C" w14:textId="3A819AC7" w:rsidR="00CC6140" w:rsidRPr="00B2338F" w:rsidRDefault="00CA57B0" w:rsidP="00AE463A">
            <w:pPr>
              <w:spacing w:after="120" w:line="360" w:lineRule="auto"/>
              <w:contextualSpacing/>
              <w:rPr>
                <w:rFonts w:ascii="Arial" w:hAnsi="Arial" w:cs="Arial"/>
                <w:sz w:val="18"/>
              </w:rPr>
            </w:pPr>
            <w:r>
              <w:rPr>
                <w:rFonts w:ascii="Arial" w:hAnsi="Arial" w:cs="Arial"/>
                <w:sz w:val="18"/>
              </w:rPr>
              <w:t>None</w:t>
            </w:r>
          </w:p>
        </w:tc>
        <w:tc>
          <w:tcPr>
            <w:tcW w:w="4323"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18" w:type="dxa"/>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B2338F" w:rsidRPr="00B2338F" w14:paraId="7CAE9C82" w14:textId="77777777" w:rsidTr="00F12502">
        <w:tc>
          <w:tcPr>
            <w:tcW w:w="3075"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4323"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18"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F12502">
        <w:tc>
          <w:tcPr>
            <w:tcW w:w="3075" w:type="dxa"/>
            <w:shd w:val="clear" w:color="auto" w:fill="auto"/>
            <w:vAlign w:val="center"/>
          </w:tcPr>
          <w:p w14:paraId="56C6E314" w14:textId="17C5EDD9" w:rsidR="00196CC0" w:rsidRDefault="00CA57B0" w:rsidP="00E14E1F">
            <w:pPr>
              <w:spacing w:after="120" w:line="360" w:lineRule="auto"/>
              <w:contextualSpacing/>
              <w:rPr>
                <w:rFonts w:ascii="Arial" w:hAnsi="Arial" w:cs="Arial"/>
                <w:sz w:val="18"/>
              </w:rPr>
            </w:pPr>
            <w:r>
              <w:rPr>
                <w:rFonts w:ascii="Arial" w:hAnsi="Arial" w:cs="Arial"/>
                <w:sz w:val="18"/>
              </w:rPr>
              <w:t>Financials</w:t>
            </w:r>
          </w:p>
        </w:tc>
        <w:tc>
          <w:tcPr>
            <w:tcW w:w="4323" w:type="dxa"/>
            <w:shd w:val="clear" w:color="auto" w:fill="auto"/>
          </w:tcPr>
          <w:p w14:paraId="1E0C8B0D" w14:textId="77777777" w:rsidR="00A85790" w:rsidRPr="00CA57B0" w:rsidRDefault="00CA57B0" w:rsidP="007D03B2">
            <w:pPr>
              <w:spacing w:after="120" w:line="360" w:lineRule="auto"/>
              <w:contextualSpacing/>
              <w:rPr>
                <w:rFonts w:ascii="Arial" w:hAnsi="Arial" w:cs="Arial"/>
                <w:sz w:val="18"/>
              </w:rPr>
            </w:pPr>
            <w:r>
              <w:rPr>
                <w:rFonts w:ascii="Arial" w:hAnsi="Arial" w:cs="Arial"/>
                <w:sz w:val="18"/>
              </w:rPr>
              <w:t xml:space="preserve">Bank balance: </w:t>
            </w:r>
            <w:r w:rsidRPr="00CA57B0">
              <w:rPr>
                <w:rFonts w:ascii="Arial" w:hAnsi="Arial" w:cs="Arial"/>
                <w:sz w:val="18"/>
              </w:rPr>
              <w:t>$28,495.85</w:t>
            </w:r>
          </w:p>
          <w:p w14:paraId="623F257F" w14:textId="77777777" w:rsidR="00CA57B0" w:rsidRPr="00CA57B0" w:rsidRDefault="00CA57B0" w:rsidP="007D03B2">
            <w:pPr>
              <w:spacing w:after="120" w:line="360" w:lineRule="auto"/>
              <w:contextualSpacing/>
              <w:rPr>
                <w:rFonts w:ascii="Arial" w:hAnsi="Arial" w:cs="Arial"/>
                <w:sz w:val="18"/>
              </w:rPr>
            </w:pPr>
          </w:p>
          <w:p w14:paraId="76091AD7" w14:textId="46DAB94B" w:rsidR="00CA57B0" w:rsidRDefault="00CA57B0" w:rsidP="007D03B2">
            <w:pPr>
              <w:spacing w:after="120" w:line="360" w:lineRule="auto"/>
              <w:contextualSpacing/>
              <w:rPr>
                <w:rFonts w:ascii="Arial" w:hAnsi="Arial" w:cs="Arial"/>
                <w:sz w:val="18"/>
              </w:rPr>
            </w:pPr>
            <w:r w:rsidRPr="00CA57B0">
              <w:rPr>
                <w:rFonts w:ascii="Arial" w:hAnsi="Arial" w:cs="Arial"/>
                <w:sz w:val="18"/>
              </w:rPr>
              <w:t xml:space="preserve">Transactions from Feb to present: reviewed by Lisa both with Jan 2021 mission trip expenses and without. </w:t>
            </w:r>
            <w:r w:rsidR="003B0E65">
              <w:rPr>
                <w:rFonts w:ascii="Arial" w:hAnsi="Arial" w:cs="Arial"/>
                <w:sz w:val="18"/>
              </w:rPr>
              <w:t xml:space="preserve">$19,000 ahead of expenses per current QuickBooks report. </w:t>
            </w:r>
          </w:p>
          <w:p w14:paraId="7C52C8B0" w14:textId="77777777" w:rsidR="003B0E65" w:rsidRDefault="003B0E65" w:rsidP="007D03B2">
            <w:pPr>
              <w:spacing w:after="120" w:line="360" w:lineRule="auto"/>
              <w:contextualSpacing/>
              <w:rPr>
                <w:rFonts w:ascii="Arial" w:hAnsi="Arial" w:cs="Arial"/>
                <w:sz w:val="18"/>
              </w:rPr>
            </w:pPr>
          </w:p>
          <w:p w14:paraId="21E51409" w14:textId="77777777" w:rsidR="003B0E65" w:rsidRDefault="003B0E65" w:rsidP="003B0E65">
            <w:pPr>
              <w:spacing w:after="120" w:line="360" w:lineRule="auto"/>
              <w:contextualSpacing/>
              <w:rPr>
                <w:rFonts w:ascii="Arial" w:hAnsi="Arial" w:cs="Arial"/>
                <w:sz w:val="18"/>
              </w:rPr>
            </w:pPr>
            <w:r>
              <w:rPr>
                <w:rFonts w:ascii="Arial" w:hAnsi="Arial" w:cs="Arial"/>
                <w:sz w:val="18"/>
              </w:rPr>
              <w:t xml:space="preserve">QuickBooks edits: Lisa is working with Tina </w:t>
            </w:r>
            <w:proofErr w:type="spellStart"/>
            <w:r>
              <w:rPr>
                <w:rFonts w:ascii="Arial" w:hAnsi="Arial" w:cs="Arial"/>
                <w:sz w:val="18"/>
              </w:rPr>
              <w:t>Perea</w:t>
            </w:r>
            <w:proofErr w:type="spellEnd"/>
            <w:r>
              <w:rPr>
                <w:rFonts w:ascii="Arial" w:hAnsi="Arial" w:cs="Arial"/>
                <w:sz w:val="18"/>
              </w:rPr>
              <w:t xml:space="preserve"> to create detailed line items per clinic in QuickBooks. </w:t>
            </w:r>
          </w:p>
          <w:p w14:paraId="317AF538" w14:textId="77777777" w:rsidR="003B0E65" w:rsidRDefault="003B0E65" w:rsidP="003B0E65">
            <w:pPr>
              <w:spacing w:after="120" w:line="360" w:lineRule="auto"/>
              <w:contextualSpacing/>
              <w:rPr>
                <w:rFonts w:ascii="Arial" w:hAnsi="Arial" w:cs="Arial"/>
                <w:sz w:val="18"/>
              </w:rPr>
            </w:pPr>
          </w:p>
          <w:p w14:paraId="2654AF9D" w14:textId="77777777" w:rsidR="003B0E65" w:rsidRDefault="003B0E65" w:rsidP="003B0E65">
            <w:pPr>
              <w:spacing w:after="120" w:line="360" w:lineRule="auto"/>
              <w:contextualSpacing/>
              <w:rPr>
                <w:rFonts w:ascii="Arial" w:hAnsi="Arial" w:cs="Arial"/>
                <w:sz w:val="18"/>
              </w:rPr>
            </w:pPr>
            <w:proofErr w:type="spellStart"/>
            <w:r>
              <w:rPr>
                <w:rFonts w:ascii="Arial" w:hAnsi="Arial" w:cs="Arial"/>
                <w:sz w:val="18"/>
              </w:rPr>
              <w:t>Venmo</w:t>
            </w:r>
            <w:proofErr w:type="spellEnd"/>
            <w:r>
              <w:rPr>
                <w:rFonts w:ascii="Arial" w:hAnsi="Arial" w:cs="Arial"/>
                <w:sz w:val="18"/>
              </w:rPr>
              <w:t xml:space="preserve"> account: created- @Cite-Soleil</w:t>
            </w:r>
          </w:p>
          <w:p w14:paraId="19E1E352" w14:textId="77777777" w:rsidR="003B0E65" w:rsidRDefault="003B0E65" w:rsidP="003B0E65">
            <w:pPr>
              <w:spacing w:after="120" w:line="360" w:lineRule="auto"/>
              <w:contextualSpacing/>
              <w:rPr>
                <w:rFonts w:ascii="Arial" w:hAnsi="Arial" w:cs="Arial"/>
                <w:sz w:val="18"/>
              </w:rPr>
            </w:pPr>
          </w:p>
          <w:p w14:paraId="7016A055" w14:textId="164F753F" w:rsidR="003B0E65" w:rsidRDefault="003B0E65" w:rsidP="003B0E65">
            <w:pPr>
              <w:spacing w:after="120" w:line="360" w:lineRule="auto"/>
              <w:contextualSpacing/>
              <w:rPr>
                <w:rFonts w:ascii="Arial" w:hAnsi="Arial" w:cs="Arial"/>
                <w:sz w:val="18"/>
              </w:rPr>
            </w:pPr>
            <w:r>
              <w:rPr>
                <w:rFonts w:ascii="Arial" w:hAnsi="Arial" w:cs="Arial"/>
                <w:sz w:val="18"/>
              </w:rPr>
              <w:t>Other finances:</w:t>
            </w:r>
          </w:p>
          <w:p w14:paraId="76B27B5D" w14:textId="77777777" w:rsidR="003B0E65" w:rsidRDefault="003B0E65" w:rsidP="003B0E65">
            <w:pPr>
              <w:pStyle w:val="ListParagraph"/>
              <w:numPr>
                <w:ilvl w:val="0"/>
                <w:numId w:val="18"/>
              </w:numPr>
              <w:spacing w:line="360" w:lineRule="auto"/>
              <w:rPr>
                <w:rFonts w:ascii="Arial" w:hAnsi="Arial" w:cs="Arial"/>
                <w:sz w:val="18"/>
              </w:rPr>
            </w:pPr>
            <w:r>
              <w:rPr>
                <w:rFonts w:ascii="Arial" w:hAnsi="Arial" w:cs="Arial"/>
                <w:sz w:val="18"/>
              </w:rPr>
              <w:t xml:space="preserve">Linda Kennedy donated $200 for Paydes' TOEFL fee after the Jan 2021 mission trip. </w:t>
            </w:r>
          </w:p>
          <w:p w14:paraId="6CD04D06" w14:textId="77777777" w:rsidR="003B0E65" w:rsidRDefault="003B0E65" w:rsidP="003B0E65">
            <w:pPr>
              <w:pStyle w:val="ListParagraph"/>
              <w:numPr>
                <w:ilvl w:val="0"/>
                <w:numId w:val="18"/>
              </w:numPr>
              <w:spacing w:line="360" w:lineRule="auto"/>
              <w:rPr>
                <w:rFonts w:ascii="Arial" w:hAnsi="Arial" w:cs="Arial"/>
                <w:sz w:val="18"/>
              </w:rPr>
            </w:pPr>
            <w:proofErr w:type="spellStart"/>
            <w:r>
              <w:rPr>
                <w:rFonts w:ascii="Arial" w:hAnsi="Arial" w:cs="Arial"/>
                <w:sz w:val="18"/>
              </w:rPr>
              <w:t>Beckie</w:t>
            </w:r>
            <w:proofErr w:type="spellEnd"/>
            <w:r>
              <w:rPr>
                <w:rFonts w:ascii="Arial" w:hAnsi="Arial" w:cs="Arial"/>
                <w:sz w:val="18"/>
              </w:rPr>
              <w:t xml:space="preserve"> Davidson has $560 paid toward her next trip, as she was ill with COVID-19 and had to cancel her trip in Jan 2021.</w:t>
            </w:r>
          </w:p>
          <w:p w14:paraId="27026469" w14:textId="14EB5650" w:rsidR="003B0E65" w:rsidRPr="003B0E65" w:rsidRDefault="003B0E65" w:rsidP="003B0E65">
            <w:pPr>
              <w:pStyle w:val="ListParagraph"/>
              <w:numPr>
                <w:ilvl w:val="0"/>
                <w:numId w:val="18"/>
              </w:numPr>
              <w:spacing w:line="360" w:lineRule="auto"/>
              <w:rPr>
                <w:rFonts w:ascii="Arial" w:hAnsi="Arial" w:cs="Arial"/>
                <w:sz w:val="18"/>
              </w:rPr>
            </w:pPr>
            <w:proofErr w:type="spellStart"/>
            <w:r>
              <w:rPr>
                <w:rFonts w:ascii="Arial" w:hAnsi="Arial" w:cs="Arial"/>
                <w:sz w:val="18"/>
              </w:rPr>
              <w:t>Teah</w:t>
            </w:r>
            <w:proofErr w:type="spellEnd"/>
            <w:r>
              <w:rPr>
                <w:rFonts w:ascii="Arial" w:hAnsi="Arial" w:cs="Arial"/>
                <w:sz w:val="18"/>
              </w:rPr>
              <w:t xml:space="preserve"> Blank received a $500 donation from Dr. </w:t>
            </w:r>
            <w:proofErr w:type="spellStart"/>
            <w:r>
              <w:rPr>
                <w:rFonts w:ascii="Arial" w:hAnsi="Arial" w:cs="Arial"/>
                <w:sz w:val="18"/>
              </w:rPr>
              <w:t>Harlin</w:t>
            </w:r>
            <w:proofErr w:type="spellEnd"/>
            <w:r>
              <w:rPr>
                <w:rFonts w:ascii="Arial" w:hAnsi="Arial" w:cs="Arial"/>
                <w:sz w:val="18"/>
              </w:rPr>
              <w:t xml:space="preserve">, head doctor at UTMB. </w:t>
            </w:r>
          </w:p>
        </w:tc>
        <w:tc>
          <w:tcPr>
            <w:tcW w:w="3618" w:type="dxa"/>
            <w:shd w:val="clear" w:color="auto" w:fill="auto"/>
          </w:tcPr>
          <w:p w14:paraId="1D2988C2" w14:textId="77777777" w:rsidR="00CD47CE" w:rsidRDefault="00F12502" w:rsidP="00CD47CE">
            <w:pPr>
              <w:spacing w:after="120" w:line="360" w:lineRule="auto"/>
              <w:contextualSpacing/>
              <w:rPr>
                <w:rFonts w:ascii="Arial" w:hAnsi="Arial" w:cs="Arial"/>
                <w:sz w:val="18"/>
              </w:rPr>
            </w:pPr>
            <w:r>
              <w:rPr>
                <w:rFonts w:ascii="Arial" w:hAnsi="Arial" w:cs="Arial"/>
                <w:sz w:val="18"/>
              </w:rPr>
              <w:t>Reviewed.</w:t>
            </w:r>
          </w:p>
          <w:p w14:paraId="5D7048A0" w14:textId="77777777" w:rsidR="00F12502" w:rsidRDefault="00F12502" w:rsidP="00CD47CE">
            <w:pPr>
              <w:spacing w:after="120" w:line="360" w:lineRule="auto"/>
              <w:contextualSpacing/>
              <w:rPr>
                <w:rFonts w:ascii="Arial" w:hAnsi="Arial" w:cs="Arial"/>
                <w:sz w:val="18"/>
              </w:rPr>
            </w:pPr>
          </w:p>
          <w:p w14:paraId="6BCD0687" w14:textId="77777777" w:rsidR="00F12502" w:rsidRDefault="00F12502" w:rsidP="00CD47CE">
            <w:pPr>
              <w:spacing w:after="120" w:line="360" w:lineRule="auto"/>
              <w:contextualSpacing/>
              <w:rPr>
                <w:rFonts w:ascii="Arial" w:hAnsi="Arial" w:cs="Arial"/>
                <w:sz w:val="18"/>
              </w:rPr>
            </w:pPr>
            <w:r>
              <w:rPr>
                <w:rFonts w:ascii="Arial" w:hAnsi="Arial" w:cs="Arial"/>
                <w:sz w:val="18"/>
              </w:rPr>
              <w:t>Reviewed.</w:t>
            </w:r>
          </w:p>
          <w:p w14:paraId="3380498D" w14:textId="77777777" w:rsidR="00F12502" w:rsidRDefault="00F12502" w:rsidP="00CD47CE">
            <w:pPr>
              <w:spacing w:after="120" w:line="360" w:lineRule="auto"/>
              <w:contextualSpacing/>
              <w:rPr>
                <w:rFonts w:ascii="Arial" w:hAnsi="Arial" w:cs="Arial"/>
                <w:sz w:val="18"/>
              </w:rPr>
            </w:pPr>
          </w:p>
          <w:p w14:paraId="5B927E43" w14:textId="77777777" w:rsidR="00F12502" w:rsidRDefault="00F12502" w:rsidP="00CD47CE">
            <w:pPr>
              <w:spacing w:after="120" w:line="360" w:lineRule="auto"/>
              <w:contextualSpacing/>
              <w:rPr>
                <w:rFonts w:ascii="Arial" w:hAnsi="Arial" w:cs="Arial"/>
                <w:sz w:val="18"/>
              </w:rPr>
            </w:pPr>
          </w:p>
          <w:p w14:paraId="1E02BA97" w14:textId="77777777" w:rsidR="00F12502" w:rsidRDefault="00F12502" w:rsidP="00CD47CE">
            <w:pPr>
              <w:spacing w:after="120" w:line="360" w:lineRule="auto"/>
              <w:contextualSpacing/>
              <w:rPr>
                <w:rFonts w:ascii="Arial" w:hAnsi="Arial" w:cs="Arial"/>
                <w:sz w:val="18"/>
              </w:rPr>
            </w:pPr>
          </w:p>
          <w:p w14:paraId="69BCFC0F" w14:textId="77777777" w:rsidR="00F12502" w:rsidRDefault="00F12502" w:rsidP="00CD47CE">
            <w:pPr>
              <w:spacing w:after="120" w:line="360" w:lineRule="auto"/>
              <w:contextualSpacing/>
              <w:rPr>
                <w:rFonts w:ascii="Arial" w:hAnsi="Arial" w:cs="Arial"/>
                <w:sz w:val="18"/>
              </w:rPr>
            </w:pPr>
          </w:p>
          <w:p w14:paraId="3F611AE8" w14:textId="77777777" w:rsidR="00F12502" w:rsidRDefault="00F12502" w:rsidP="00CD47CE">
            <w:pPr>
              <w:spacing w:after="120" w:line="360" w:lineRule="auto"/>
              <w:contextualSpacing/>
              <w:rPr>
                <w:rFonts w:ascii="Arial" w:hAnsi="Arial" w:cs="Arial"/>
                <w:sz w:val="18"/>
              </w:rPr>
            </w:pPr>
            <w:r>
              <w:rPr>
                <w:rFonts w:ascii="Arial" w:hAnsi="Arial" w:cs="Arial"/>
                <w:sz w:val="18"/>
              </w:rPr>
              <w:t>Reviewed.</w:t>
            </w:r>
          </w:p>
          <w:p w14:paraId="0B51FE11" w14:textId="77777777" w:rsidR="00F12502" w:rsidRDefault="00F12502" w:rsidP="00CD47CE">
            <w:pPr>
              <w:spacing w:after="120" w:line="360" w:lineRule="auto"/>
              <w:contextualSpacing/>
              <w:rPr>
                <w:rFonts w:ascii="Arial" w:hAnsi="Arial" w:cs="Arial"/>
                <w:sz w:val="18"/>
              </w:rPr>
            </w:pPr>
          </w:p>
          <w:p w14:paraId="638C8619" w14:textId="77777777" w:rsidR="00F12502" w:rsidRDefault="00F12502" w:rsidP="00CD47CE">
            <w:pPr>
              <w:spacing w:after="120" w:line="360" w:lineRule="auto"/>
              <w:contextualSpacing/>
              <w:rPr>
                <w:rFonts w:ascii="Arial" w:hAnsi="Arial" w:cs="Arial"/>
                <w:sz w:val="18"/>
              </w:rPr>
            </w:pPr>
          </w:p>
          <w:p w14:paraId="21016891" w14:textId="77777777" w:rsidR="00F12502" w:rsidRDefault="00F12502" w:rsidP="00CD47CE">
            <w:pPr>
              <w:spacing w:after="120" w:line="360" w:lineRule="auto"/>
              <w:contextualSpacing/>
              <w:rPr>
                <w:rFonts w:ascii="Arial" w:hAnsi="Arial" w:cs="Arial"/>
                <w:sz w:val="18"/>
              </w:rPr>
            </w:pPr>
          </w:p>
          <w:p w14:paraId="20C53115" w14:textId="77777777" w:rsidR="00F12502" w:rsidRDefault="00F12502" w:rsidP="00CD47CE">
            <w:pPr>
              <w:spacing w:after="120" w:line="360" w:lineRule="auto"/>
              <w:contextualSpacing/>
              <w:rPr>
                <w:rFonts w:ascii="Arial" w:hAnsi="Arial" w:cs="Arial"/>
                <w:sz w:val="18"/>
              </w:rPr>
            </w:pPr>
            <w:r>
              <w:rPr>
                <w:rFonts w:ascii="Arial" w:hAnsi="Arial" w:cs="Arial"/>
                <w:sz w:val="18"/>
              </w:rPr>
              <w:t>Reviewed.</w:t>
            </w:r>
          </w:p>
          <w:p w14:paraId="47F8A940" w14:textId="77777777" w:rsidR="00F12502" w:rsidRDefault="00F12502" w:rsidP="00CD47CE">
            <w:pPr>
              <w:spacing w:after="120" w:line="360" w:lineRule="auto"/>
              <w:contextualSpacing/>
              <w:rPr>
                <w:rFonts w:ascii="Arial" w:hAnsi="Arial" w:cs="Arial"/>
                <w:sz w:val="18"/>
              </w:rPr>
            </w:pPr>
          </w:p>
          <w:p w14:paraId="21D2EA6F" w14:textId="2981E60D" w:rsidR="00F12502" w:rsidRDefault="00F12502" w:rsidP="00CD47CE">
            <w:pPr>
              <w:spacing w:after="120" w:line="360" w:lineRule="auto"/>
              <w:contextualSpacing/>
              <w:rPr>
                <w:rFonts w:ascii="Arial" w:hAnsi="Arial" w:cs="Arial"/>
                <w:sz w:val="18"/>
              </w:rPr>
            </w:pPr>
            <w:r>
              <w:rPr>
                <w:rFonts w:ascii="Arial" w:hAnsi="Arial" w:cs="Arial"/>
                <w:sz w:val="18"/>
              </w:rPr>
              <w:t>Reviewed.</w:t>
            </w:r>
          </w:p>
        </w:tc>
      </w:tr>
      <w:tr w:rsidR="00972899" w:rsidRPr="00B2338F" w14:paraId="1F75421C" w14:textId="77777777" w:rsidTr="00F12502">
        <w:tc>
          <w:tcPr>
            <w:tcW w:w="3075" w:type="dxa"/>
            <w:shd w:val="clear" w:color="auto" w:fill="auto"/>
            <w:vAlign w:val="center"/>
          </w:tcPr>
          <w:p w14:paraId="3A84894B" w14:textId="235B046B" w:rsidR="00972899" w:rsidRPr="00A56E42" w:rsidRDefault="003B0E65" w:rsidP="00307242">
            <w:pPr>
              <w:spacing w:after="120" w:line="360" w:lineRule="auto"/>
              <w:contextualSpacing/>
              <w:rPr>
                <w:rFonts w:ascii="Arial" w:hAnsi="Arial" w:cs="Arial"/>
                <w:sz w:val="18"/>
              </w:rPr>
            </w:pPr>
            <w:r>
              <w:rPr>
                <w:rFonts w:ascii="Arial" w:hAnsi="Arial" w:cs="Arial"/>
                <w:sz w:val="18"/>
              </w:rPr>
              <w:t>Corporate Policy</w:t>
            </w:r>
          </w:p>
        </w:tc>
        <w:tc>
          <w:tcPr>
            <w:tcW w:w="4323" w:type="dxa"/>
            <w:shd w:val="clear" w:color="auto" w:fill="auto"/>
          </w:tcPr>
          <w:p w14:paraId="472E4758" w14:textId="77777777" w:rsidR="00972899" w:rsidRDefault="003B0E65" w:rsidP="002D5383">
            <w:pPr>
              <w:tabs>
                <w:tab w:val="left" w:pos="1204"/>
              </w:tabs>
              <w:spacing w:after="120" w:line="360" w:lineRule="auto"/>
              <w:contextualSpacing/>
              <w:rPr>
                <w:rFonts w:ascii="Arial" w:hAnsi="Arial" w:cs="Arial"/>
                <w:sz w:val="18"/>
              </w:rPr>
            </w:pPr>
            <w:r>
              <w:rPr>
                <w:rFonts w:ascii="Arial" w:hAnsi="Arial" w:cs="Arial"/>
                <w:sz w:val="18"/>
              </w:rPr>
              <w:t xml:space="preserve">Insurance Policy: Ryan Carrus to assist in </w:t>
            </w:r>
            <w:r w:rsidR="002D5383">
              <w:rPr>
                <w:rFonts w:ascii="Arial" w:hAnsi="Arial" w:cs="Arial"/>
                <w:sz w:val="18"/>
              </w:rPr>
              <w:t xml:space="preserve">finding an insurance policy to ensure directors/officers are </w:t>
            </w:r>
            <w:r w:rsidR="002D5383">
              <w:rPr>
                <w:rFonts w:ascii="Arial" w:hAnsi="Arial" w:cs="Arial"/>
                <w:sz w:val="18"/>
              </w:rPr>
              <w:lastRenderedPageBreak/>
              <w:t xml:space="preserve">protected at all times. Lisa is working with Ryan. </w:t>
            </w:r>
          </w:p>
          <w:p w14:paraId="5573DC3A" w14:textId="77777777" w:rsidR="002D5383" w:rsidRDefault="002D5383" w:rsidP="002D5383">
            <w:pPr>
              <w:tabs>
                <w:tab w:val="left" w:pos="1204"/>
              </w:tabs>
              <w:spacing w:after="120" w:line="360" w:lineRule="auto"/>
              <w:contextualSpacing/>
              <w:rPr>
                <w:rFonts w:ascii="Arial" w:hAnsi="Arial" w:cs="Arial"/>
                <w:sz w:val="18"/>
              </w:rPr>
            </w:pPr>
          </w:p>
          <w:p w14:paraId="0993C78F" w14:textId="66798904" w:rsidR="002D5383" w:rsidRDefault="002D5383" w:rsidP="002D5383">
            <w:pPr>
              <w:tabs>
                <w:tab w:val="left" w:pos="1204"/>
              </w:tabs>
              <w:spacing w:after="120" w:line="360" w:lineRule="auto"/>
              <w:contextualSpacing/>
              <w:rPr>
                <w:rFonts w:ascii="Arial" w:hAnsi="Arial" w:cs="Arial"/>
                <w:sz w:val="18"/>
              </w:rPr>
            </w:pPr>
            <w:r>
              <w:rPr>
                <w:rFonts w:ascii="Arial" w:hAnsi="Arial" w:cs="Arial"/>
                <w:sz w:val="18"/>
              </w:rPr>
              <w:t xml:space="preserve">Kidnapping Insurance: Board discussed the need for kidnapping insurance for missionaries since Haiti’s current events have involved kidnappings of Haitians and Americans. </w:t>
            </w:r>
          </w:p>
        </w:tc>
        <w:tc>
          <w:tcPr>
            <w:tcW w:w="3618" w:type="dxa"/>
            <w:shd w:val="clear" w:color="auto" w:fill="auto"/>
          </w:tcPr>
          <w:p w14:paraId="5F8A53B7" w14:textId="5C6C1D63" w:rsidR="00972899" w:rsidRDefault="002D5383" w:rsidP="00E14E1F">
            <w:pPr>
              <w:spacing w:after="120" w:line="360" w:lineRule="auto"/>
              <w:contextualSpacing/>
              <w:rPr>
                <w:rFonts w:ascii="Arial" w:hAnsi="Arial" w:cs="Arial"/>
                <w:sz w:val="18"/>
              </w:rPr>
            </w:pPr>
            <w:r>
              <w:rPr>
                <w:rFonts w:ascii="Arial" w:hAnsi="Arial" w:cs="Arial"/>
                <w:sz w:val="18"/>
              </w:rPr>
              <w:lastRenderedPageBreak/>
              <w:t xml:space="preserve">Lisa stated she </w:t>
            </w:r>
            <w:r w:rsidR="00F12502">
              <w:rPr>
                <w:rFonts w:ascii="Arial" w:hAnsi="Arial" w:cs="Arial"/>
                <w:sz w:val="18"/>
              </w:rPr>
              <w:t>would</w:t>
            </w:r>
            <w:r>
              <w:rPr>
                <w:rFonts w:ascii="Arial" w:hAnsi="Arial" w:cs="Arial"/>
                <w:sz w:val="18"/>
              </w:rPr>
              <w:t xml:space="preserve"> have details to present to the Board next meeting. </w:t>
            </w:r>
          </w:p>
          <w:p w14:paraId="58BA7795" w14:textId="77777777" w:rsidR="002D5383" w:rsidRDefault="002D5383" w:rsidP="00E14E1F">
            <w:pPr>
              <w:spacing w:after="120" w:line="360" w:lineRule="auto"/>
              <w:contextualSpacing/>
              <w:rPr>
                <w:rFonts w:ascii="Arial" w:hAnsi="Arial" w:cs="Arial"/>
                <w:sz w:val="18"/>
              </w:rPr>
            </w:pPr>
          </w:p>
          <w:p w14:paraId="048A82BF" w14:textId="77777777" w:rsidR="002D5383" w:rsidRDefault="002D5383" w:rsidP="00E14E1F">
            <w:pPr>
              <w:spacing w:after="120" w:line="360" w:lineRule="auto"/>
              <w:contextualSpacing/>
              <w:rPr>
                <w:rFonts w:ascii="Arial" w:hAnsi="Arial" w:cs="Arial"/>
                <w:sz w:val="18"/>
              </w:rPr>
            </w:pPr>
          </w:p>
          <w:p w14:paraId="50C69747" w14:textId="77777777" w:rsidR="002D5383" w:rsidRDefault="002D5383" w:rsidP="00E14E1F">
            <w:pPr>
              <w:spacing w:after="120" w:line="360" w:lineRule="auto"/>
              <w:contextualSpacing/>
              <w:rPr>
                <w:rFonts w:ascii="Arial" w:hAnsi="Arial" w:cs="Arial"/>
                <w:sz w:val="18"/>
              </w:rPr>
            </w:pPr>
          </w:p>
          <w:p w14:paraId="055B6D1A" w14:textId="6DA659FA" w:rsidR="002D5383" w:rsidRDefault="002D5383" w:rsidP="00E14E1F">
            <w:pPr>
              <w:spacing w:after="120" w:line="360" w:lineRule="auto"/>
              <w:contextualSpacing/>
              <w:rPr>
                <w:rFonts w:ascii="Arial" w:hAnsi="Arial" w:cs="Arial"/>
                <w:sz w:val="18"/>
              </w:rPr>
            </w:pPr>
            <w:r>
              <w:rPr>
                <w:rFonts w:ascii="Arial" w:hAnsi="Arial" w:cs="Arial"/>
                <w:sz w:val="18"/>
              </w:rPr>
              <w:t>Reviewed and will discuss in next meeting.</w:t>
            </w:r>
          </w:p>
        </w:tc>
      </w:tr>
      <w:tr w:rsidR="00972899" w:rsidRPr="00B2338F" w14:paraId="6D6BB1DD" w14:textId="77777777" w:rsidTr="00F12502">
        <w:tc>
          <w:tcPr>
            <w:tcW w:w="3075" w:type="dxa"/>
            <w:shd w:val="clear" w:color="auto" w:fill="auto"/>
            <w:vAlign w:val="center"/>
          </w:tcPr>
          <w:p w14:paraId="194369AC" w14:textId="21D6CE33" w:rsidR="00972899" w:rsidRPr="00431A25" w:rsidRDefault="002D5383" w:rsidP="00307242">
            <w:pPr>
              <w:spacing w:after="120" w:line="360" w:lineRule="auto"/>
              <w:contextualSpacing/>
              <w:rPr>
                <w:rFonts w:ascii="Arial" w:hAnsi="Arial" w:cs="Arial"/>
                <w:sz w:val="18"/>
              </w:rPr>
            </w:pPr>
            <w:r>
              <w:rPr>
                <w:rFonts w:ascii="Arial" w:hAnsi="Arial" w:cs="Arial"/>
                <w:sz w:val="18"/>
              </w:rPr>
              <w:lastRenderedPageBreak/>
              <w:t>Mission Trips</w:t>
            </w:r>
          </w:p>
        </w:tc>
        <w:tc>
          <w:tcPr>
            <w:tcW w:w="4323" w:type="dxa"/>
            <w:shd w:val="clear" w:color="auto" w:fill="auto"/>
          </w:tcPr>
          <w:p w14:paraId="0779F15C" w14:textId="77777777" w:rsidR="00972899" w:rsidRDefault="002D5383" w:rsidP="0090340A">
            <w:pPr>
              <w:spacing w:after="120" w:line="360" w:lineRule="auto"/>
              <w:contextualSpacing/>
              <w:rPr>
                <w:rFonts w:ascii="Arial" w:hAnsi="Arial" w:cs="Arial"/>
                <w:sz w:val="18"/>
              </w:rPr>
            </w:pPr>
            <w:r>
              <w:rPr>
                <w:rFonts w:ascii="Arial" w:hAnsi="Arial" w:cs="Arial"/>
                <w:sz w:val="18"/>
              </w:rPr>
              <w:t xml:space="preserve">EMED: rapid COVID-19 tests to continually bring on trips as long as needed: </w:t>
            </w:r>
            <w:hyperlink r:id="rId9" w:history="1">
              <w:r w:rsidRPr="002D5383">
                <w:rPr>
                  <w:rStyle w:val="Hyperlink"/>
                  <w:rFonts w:ascii="Arial" w:hAnsi="Arial" w:cs="Arial"/>
                  <w:sz w:val="18"/>
                </w:rPr>
                <w:t>https://www.emed.com/?fbclid=IwAR3AhSG3sPKe8RM-NCwGoG6LEGpH37IzuO7dN3QZ6_A2zzwlCrHd9j0OoJo</w:t>
              </w:r>
            </w:hyperlink>
          </w:p>
          <w:p w14:paraId="6C2D0E64" w14:textId="77777777" w:rsidR="002D5383" w:rsidRDefault="002D5383" w:rsidP="0090340A">
            <w:pPr>
              <w:spacing w:after="120" w:line="360" w:lineRule="auto"/>
              <w:contextualSpacing/>
              <w:rPr>
                <w:rFonts w:ascii="Arial" w:hAnsi="Arial" w:cs="Arial"/>
                <w:sz w:val="18"/>
              </w:rPr>
            </w:pPr>
          </w:p>
          <w:p w14:paraId="4CD250D5" w14:textId="19D99757" w:rsidR="002D5383" w:rsidRDefault="002D5383" w:rsidP="0090340A">
            <w:pPr>
              <w:spacing w:after="120" w:line="360" w:lineRule="auto"/>
              <w:contextualSpacing/>
              <w:rPr>
                <w:rFonts w:ascii="Arial" w:hAnsi="Arial" w:cs="Arial"/>
                <w:sz w:val="18"/>
              </w:rPr>
            </w:pPr>
            <w:r>
              <w:rPr>
                <w:rFonts w:ascii="Arial" w:hAnsi="Arial" w:cs="Arial"/>
                <w:sz w:val="18"/>
              </w:rPr>
              <w:t xml:space="preserve">Summer 2021 trip: this small team trip was canceled due to the high crime </w:t>
            </w:r>
            <w:r w:rsidR="00F12502">
              <w:rPr>
                <w:rFonts w:ascii="Arial" w:hAnsi="Arial" w:cs="Arial"/>
                <w:sz w:val="18"/>
              </w:rPr>
              <w:t xml:space="preserve">rate that </w:t>
            </w:r>
            <w:r>
              <w:rPr>
                <w:rFonts w:ascii="Arial" w:hAnsi="Arial" w:cs="Arial"/>
                <w:sz w:val="18"/>
              </w:rPr>
              <w:t xml:space="preserve">could have compromised the team’s safety. </w:t>
            </w:r>
          </w:p>
          <w:p w14:paraId="3B73C6AF" w14:textId="77777777" w:rsidR="002D5383" w:rsidRDefault="002D5383" w:rsidP="0090340A">
            <w:pPr>
              <w:spacing w:after="120" w:line="360" w:lineRule="auto"/>
              <w:contextualSpacing/>
              <w:rPr>
                <w:rFonts w:ascii="Arial" w:hAnsi="Arial" w:cs="Arial"/>
                <w:sz w:val="18"/>
              </w:rPr>
            </w:pPr>
          </w:p>
          <w:p w14:paraId="0EE21C4D" w14:textId="1F4B6146" w:rsidR="002D5383" w:rsidRDefault="002D5383" w:rsidP="002D5383">
            <w:pPr>
              <w:spacing w:after="120" w:line="360" w:lineRule="auto"/>
              <w:contextualSpacing/>
              <w:rPr>
                <w:rFonts w:ascii="Arial" w:hAnsi="Arial" w:cs="Arial"/>
                <w:sz w:val="18"/>
              </w:rPr>
            </w:pPr>
            <w:r>
              <w:rPr>
                <w:rFonts w:ascii="Arial" w:hAnsi="Arial" w:cs="Arial"/>
                <w:sz w:val="18"/>
              </w:rPr>
              <w:t xml:space="preserve">November 2021 trip: trip to take place during Thanksgiving break. Potential team: </w:t>
            </w:r>
            <w:proofErr w:type="spellStart"/>
            <w:r>
              <w:rPr>
                <w:rFonts w:ascii="Arial" w:hAnsi="Arial" w:cs="Arial"/>
                <w:sz w:val="18"/>
              </w:rPr>
              <w:t>Teah</w:t>
            </w:r>
            <w:proofErr w:type="spellEnd"/>
            <w:r>
              <w:rPr>
                <w:rFonts w:ascii="Arial" w:hAnsi="Arial" w:cs="Arial"/>
                <w:sz w:val="18"/>
              </w:rPr>
              <w:t xml:space="preserve"> Bland, </w:t>
            </w:r>
            <w:proofErr w:type="spellStart"/>
            <w:r>
              <w:rPr>
                <w:rFonts w:ascii="Arial" w:hAnsi="Arial" w:cs="Arial"/>
                <w:sz w:val="18"/>
              </w:rPr>
              <w:t>Beckie</w:t>
            </w:r>
            <w:proofErr w:type="spellEnd"/>
            <w:r>
              <w:rPr>
                <w:rFonts w:ascii="Arial" w:hAnsi="Arial" w:cs="Arial"/>
                <w:sz w:val="18"/>
              </w:rPr>
              <w:t xml:space="preserve"> Davidson, Linda Kennedy, Ryan Carrus, Elizabeth Carrus, Wes Stephens, Nikhil </w:t>
            </w:r>
            <w:proofErr w:type="spellStart"/>
            <w:r>
              <w:rPr>
                <w:rFonts w:ascii="Arial" w:hAnsi="Arial" w:cs="Arial"/>
                <w:sz w:val="18"/>
              </w:rPr>
              <w:t>Salunke</w:t>
            </w:r>
            <w:proofErr w:type="spellEnd"/>
            <w:r>
              <w:rPr>
                <w:rFonts w:ascii="Arial" w:hAnsi="Arial" w:cs="Arial"/>
                <w:sz w:val="18"/>
              </w:rPr>
              <w:t xml:space="preserve">, Melinda </w:t>
            </w:r>
            <w:proofErr w:type="spellStart"/>
            <w:r>
              <w:rPr>
                <w:rFonts w:ascii="Arial" w:hAnsi="Arial" w:cs="Arial"/>
                <w:sz w:val="18"/>
              </w:rPr>
              <w:t>Stowell</w:t>
            </w:r>
            <w:proofErr w:type="spellEnd"/>
            <w:r>
              <w:rPr>
                <w:rFonts w:ascii="Arial" w:hAnsi="Arial" w:cs="Arial"/>
                <w:sz w:val="18"/>
              </w:rPr>
              <w:t xml:space="preserve">, Raven Stanton, Leslie </w:t>
            </w:r>
            <w:proofErr w:type="spellStart"/>
            <w:r>
              <w:rPr>
                <w:rFonts w:ascii="Arial" w:hAnsi="Arial" w:cs="Arial"/>
                <w:sz w:val="18"/>
              </w:rPr>
              <w:t>Hardgrove</w:t>
            </w:r>
            <w:proofErr w:type="spellEnd"/>
            <w:r>
              <w:rPr>
                <w:rFonts w:ascii="Arial" w:hAnsi="Arial" w:cs="Arial"/>
                <w:sz w:val="18"/>
              </w:rPr>
              <w:t xml:space="preserve">, Tina </w:t>
            </w:r>
            <w:proofErr w:type="spellStart"/>
            <w:r>
              <w:rPr>
                <w:rFonts w:ascii="Arial" w:hAnsi="Arial" w:cs="Arial"/>
                <w:sz w:val="18"/>
              </w:rPr>
              <w:t>Pera</w:t>
            </w:r>
            <w:proofErr w:type="spellEnd"/>
            <w:r>
              <w:rPr>
                <w:rFonts w:ascii="Arial" w:hAnsi="Arial" w:cs="Arial"/>
                <w:sz w:val="18"/>
              </w:rPr>
              <w:t xml:space="preserve">, Jessica, </w:t>
            </w:r>
            <w:proofErr w:type="spellStart"/>
            <w:r>
              <w:rPr>
                <w:rFonts w:ascii="Arial" w:hAnsi="Arial" w:cs="Arial"/>
                <w:sz w:val="18"/>
              </w:rPr>
              <w:t>Wilda</w:t>
            </w:r>
            <w:proofErr w:type="spellEnd"/>
            <w:r>
              <w:rPr>
                <w:rFonts w:ascii="Arial" w:hAnsi="Arial" w:cs="Arial"/>
                <w:sz w:val="18"/>
              </w:rPr>
              <w:t xml:space="preserve"> Talbot, Jillian Williams, Sarah McDougald</w:t>
            </w:r>
            <w:r w:rsidR="007A0391">
              <w:rPr>
                <w:rFonts w:ascii="Arial" w:hAnsi="Arial" w:cs="Arial"/>
                <w:sz w:val="18"/>
              </w:rPr>
              <w:t>, Gracie Carrus.</w:t>
            </w:r>
            <w:bookmarkStart w:id="0" w:name="_GoBack"/>
            <w:bookmarkEnd w:id="0"/>
          </w:p>
          <w:p w14:paraId="136462DC" w14:textId="77777777" w:rsidR="00F12502" w:rsidRDefault="00F12502" w:rsidP="002D5383">
            <w:pPr>
              <w:spacing w:after="120" w:line="360" w:lineRule="auto"/>
              <w:contextualSpacing/>
              <w:rPr>
                <w:rFonts w:ascii="Arial" w:hAnsi="Arial" w:cs="Arial"/>
                <w:sz w:val="18"/>
              </w:rPr>
            </w:pPr>
          </w:p>
          <w:p w14:paraId="47FF346F" w14:textId="77777777" w:rsidR="00F12502" w:rsidRDefault="00F12502" w:rsidP="00F12502">
            <w:pPr>
              <w:spacing w:after="120" w:line="360" w:lineRule="auto"/>
              <w:contextualSpacing/>
              <w:rPr>
                <w:rFonts w:ascii="Arial" w:hAnsi="Arial" w:cs="Arial"/>
                <w:sz w:val="18"/>
              </w:rPr>
            </w:pPr>
            <w:r>
              <w:rPr>
                <w:rFonts w:ascii="Arial" w:hAnsi="Arial" w:cs="Arial"/>
                <w:sz w:val="18"/>
              </w:rPr>
              <w:t xml:space="preserve">Employee/Missionary Code of Conduct: Lisa tasked Julie with creating a draft from other examples she found. Julie to present draft to Board no later than end of August. </w:t>
            </w:r>
          </w:p>
          <w:p w14:paraId="248B57B3" w14:textId="77777777" w:rsidR="007B1715" w:rsidRDefault="007B1715" w:rsidP="00F12502">
            <w:pPr>
              <w:spacing w:after="120" w:line="360" w:lineRule="auto"/>
              <w:contextualSpacing/>
              <w:rPr>
                <w:rFonts w:ascii="Arial" w:hAnsi="Arial" w:cs="Arial"/>
                <w:sz w:val="18"/>
              </w:rPr>
            </w:pPr>
          </w:p>
          <w:p w14:paraId="4A39A1CF" w14:textId="48501F64" w:rsidR="007B1715" w:rsidRDefault="007B1715" w:rsidP="007B1715">
            <w:pPr>
              <w:spacing w:after="120" w:line="360" w:lineRule="auto"/>
              <w:contextualSpacing/>
              <w:rPr>
                <w:rFonts w:ascii="Arial" w:hAnsi="Arial" w:cs="Arial"/>
                <w:sz w:val="18"/>
              </w:rPr>
            </w:pPr>
            <w:r>
              <w:rPr>
                <w:rFonts w:ascii="Arial" w:hAnsi="Arial" w:cs="Arial"/>
                <w:sz w:val="18"/>
              </w:rPr>
              <w:t xml:space="preserve">Donation request from </w:t>
            </w:r>
            <w:proofErr w:type="spellStart"/>
            <w:r>
              <w:rPr>
                <w:rFonts w:ascii="Arial" w:hAnsi="Arial" w:cs="Arial"/>
                <w:sz w:val="18"/>
              </w:rPr>
              <w:t>Beetho</w:t>
            </w:r>
            <w:proofErr w:type="spellEnd"/>
            <w:r>
              <w:rPr>
                <w:rFonts w:ascii="Arial" w:hAnsi="Arial" w:cs="Arial"/>
                <w:sz w:val="18"/>
              </w:rPr>
              <w:t xml:space="preserve">: Jan 2021 mission trip was granted use of a clinic by </w:t>
            </w:r>
            <w:proofErr w:type="spellStart"/>
            <w:r>
              <w:rPr>
                <w:rFonts w:ascii="Arial" w:hAnsi="Arial" w:cs="Arial"/>
                <w:sz w:val="18"/>
              </w:rPr>
              <w:t>Beetho’s</w:t>
            </w:r>
            <w:proofErr w:type="spellEnd"/>
            <w:r>
              <w:rPr>
                <w:rFonts w:ascii="Arial" w:hAnsi="Arial" w:cs="Arial"/>
                <w:sz w:val="18"/>
              </w:rPr>
              <w:t xml:space="preserve"> girlfriend’s mother, who is now requesting a donation for using her facility. This donation was not discussed when mission team was in Haiti. Individual who owns this facility practices voodoo</w:t>
            </w:r>
            <w:r w:rsidR="00662B1E">
              <w:rPr>
                <w:rFonts w:ascii="Arial" w:hAnsi="Arial" w:cs="Arial"/>
                <w:sz w:val="18"/>
              </w:rPr>
              <w:t xml:space="preserve"> and the Board believes this is a “money grab” and not being requested in good faith. </w:t>
            </w:r>
          </w:p>
        </w:tc>
        <w:tc>
          <w:tcPr>
            <w:tcW w:w="3618" w:type="dxa"/>
            <w:shd w:val="clear" w:color="auto" w:fill="auto"/>
          </w:tcPr>
          <w:p w14:paraId="180C8B27" w14:textId="77777777" w:rsidR="00972899" w:rsidRDefault="00F12502" w:rsidP="00E14E1F">
            <w:pPr>
              <w:spacing w:after="120" w:line="360" w:lineRule="auto"/>
              <w:contextualSpacing/>
              <w:rPr>
                <w:rFonts w:ascii="Arial" w:hAnsi="Arial" w:cs="Arial"/>
                <w:sz w:val="18"/>
              </w:rPr>
            </w:pPr>
            <w:r>
              <w:rPr>
                <w:rFonts w:ascii="Arial" w:hAnsi="Arial" w:cs="Arial"/>
                <w:sz w:val="18"/>
              </w:rPr>
              <w:t>Reviewed.</w:t>
            </w:r>
          </w:p>
          <w:p w14:paraId="344321CC" w14:textId="77777777" w:rsidR="00F12502" w:rsidRDefault="00F12502" w:rsidP="00E14E1F">
            <w:pPr>
              <w:spacing w:after="120" w:line="360" w:lineRule="auto"/>
              <w:contextualSpacing/>
              <w:rPr>
                <w:rFonts w:ascii="Arial" w:hAnsi="Arial" w:cs="Arial"/>
                <w:sz w:val="18"/>
              </w:rPr>
            </w:pPr>
          </w:p>
          <w:p w14:paraId="0E7465A8" w14:textId="77777777" w:rsidR="00F12502" w:rsidRDefault="00F12502" w:rsidP="00E14E1F">
            <w:pPr>
              <w:spacing w:after="120" w:line="360" w:lineRule="auto"/>
              <w:contextualSpacing/>
              <w:rPr>
                <w:rFonts w:ascii="Arial" w:hAnsi="Arial" w:cs="Arial"/>
                <w:sz w:val="18"/>
              </w:rPr>
            </w:pPr>
          </w:p>
          <w:p w14:paraId="226C89A4" w14:textId="77777777" w:rsidR="00F12502" w:rsidRDefault="00F12502" w:rsidP="00E14E1F">
            <w:pPr>
              <w:spacing w:after="120" w:line="360" w:lineRule="auto"/>
              <w:contextualSpacing/>
              <w:rPr>
                <w:rFonts w:ascii="Arial" w:hAnsi="Arial" w:cs="Arial"/>
                <w:sz w:val="18"/>
              </w:rPr>
            </w:pPr>
          </w:p>
          <w:p w14:paraId="38E9277A" w14:textId="77777777" w:rsidR="00F12502" w:rsidRDefault="00F12502" w:rsidP="00E14E1F">
            <w:pPr>
              <w:spacing w:after="120" w:line="360" w:lineRule="auto"/>
              <w:contextualSpacing/>
              <w:rPr>
                <w:rFonts w:ascii="Arial" w:hAnsi="Arial" w:cs="Arial"/>
                <w:sz w:val="18"/>
              </w:rPr>
            </w:pPr>
          </w:p>
          <w:p w14:paraId="639C576C" w14:textId="77777777" w:rsidR="00F12502" w:rsidRDefault="00F12502" w:rsidP="00E14E1F">
            <w:pPr>
              <w:spacing w:after="120" w:line="360" w:lineRule="auto"/>
              <w:contextualSpacing/>
              <w:rPr>
                <w:rFonts w:ascii="Arial" w:hAnsi="Arial" w:cs="Arial"/>
                <w:sz w:val="18"/>
              </w:rPr>
            </w:pPr>
          </w:p>
          <w:p w14:paraId="52CA1216" w14:textId="77777777" w:rsidR="00F12502" w:rsidRDefault="00F12502" w:rsidP="00E14E1F">
            <w:pPr>
              <w:spacing w:after="120" w:line="360" w:lineRule="auto"/>
              <w:contextualSpacing/>
              <w:rPr>
                <w:rFonts w:ascii="Arial" w:hAnsi="Arial" w:cs="Arial"/>
                <w:sz w:val="18"/>
              </w:rPr>
            </w:pPr>
          </w:p>
          <w:p w14:paraId="4B8FAEB6" w14:textId="77777777" w:rsidR="00F12502" w:rsidRDefault="00F12502" w:rsidP="00E14E1F">
            <w:pPr>
              <w:spacing w:after="120" w:line="360" w:lineRule="auto"/>
              <w:contextualSpacing/>
              <w:rPr>
                <w:rFonts w:ascii="Arial" w:hAnsi="Arial" w:cs="Arial"/>
                <w:sz w:val="18"/>
              </w:rPr>
            </w:pPr>
            <w:r>
              <w:rPr>
                <w:rFonts w:ascii="Arial" w:hAnsi="Arial" w:cs="Arial"/>
                <w:sz w:val="18"/>
              </w:rPr>
              <w:t>Reviewed.</w:t>
            </w:r>
          </w:p>
          <w:p w14:paraId="622E483E" w14:textId="77777777" w:rsidR="00F12502" w:rsidRDefault="00F12502" w:rsidP="00E14E1F">
            <w:pPr>
              <w:spacing w:after="120" w:line="360" w:lineRule="auto"/>
              <w:contextualSpacing/>
              <w:rPr>
                <w:rFonts w:ascii="Arial" w:hAnsi="Arial" w:cs="Arial"/>
                <w:sz w:val="18"/>
              </w:rPr>
            </w:pPr>
          </w:p>
          <w:p w14:paraId="24966158" w14:textId="77777777" w:rsidR="00F12502" w:rsidRDefault="00F12502" w:rsidP="00E14E1F">
            <w:pPr>
              <w:spacing w:after="120" w:line="360" w:lineRule="auto"/>
              <w:contextualSpacing/>
              <w:rPr>
                <w:rFonts w:ascii="Arial" w:hAnsi="Arial" w:cs="Arial"/>
                <w:sz w:val="18"/>
              </w:rPr>
            </w:pPr>
          </w:p>
          <w:p w14:paraId="3821393F" w14:textId="77777777" w:rsidR="00F12502" w:rsidRDefault="00F12502" w:rsidP="00E14E1F">
            <w:pPr>
              <w:spacing w:after="120" w:line="360" w:lineRule="auto"/>
              <w:contextualSpacing/>
              <w:rPr>
                <w:rFonts w:ascii="Arial" w:hAnsi="Arial" w:cs="Arial"/>
                <w:sz w:val="18"/>
              </w:rPr>
            </w:pPr>
          </w:p>
          <w:p w14:paraId="00D2CC44" w14:textId="77777777" w:rsidR="00F12502" w:rsidRDefault="00F12502" w:rsidP="00E14E1F">
            <w:pPr>
              <w:spacing w:after="120" w:line="360" w:lineRule="auto"/>
              <w:contextualSpacing/>
              <w:rPr>
                <w:rFonts w:ascii="Arial" w:hAnsi="Arial" w:cs="Arial"/>
                <w:sz w:val="18"/>
              </w:rPr>
            </w:pPr>
            <w:r>
              <w:rPr>
                <w:rFonts w:ascii="Arial" w:hAnsi="Arial" w:cs="Arial"/>
                <w:sz w:val="18"/>
              </w:rPr>
              <w:t>Reviewed.</w:t>
            </w:r>
          </w:p>
          <w:p w14:paraId="31F2F11F" w14:textId="77777777" w:rsidR="00F12502" w:rsidRDefault="00F12502" w:rsidP="00E14E1F">
            <w:pPr>
              <w:spacing w:after="120" w:line="360" w:lineRule="auto"/>
              <w:contextualSpacing/>
              <w:rPr>
                <w:rFonts w:ascii="Arial" w:hAnsi="Arial" w:cs="Arial"/>
                <w:sz w:val="18"/>
              </w:rPr>
            </w:pPr>
          </w:p>
          <w:p w14:paraId="5018F061" w14:textId="77777777" w:rsidR="00F12502" w:rsidRDefault="00F12502" w:rsidP="00E14E1F">
            <w:pPr>
              <w:spacing w:after="120" w:line="360" w:lineRule="auto"/>
              <w:contextualSpacing/>
              <w:rPr>
                <w:rFonts w:ascii="Arial" w:hAnsi="Arial" w:cs="Arial"/>
                <w:sz w:val="18"/>
              </w:rPr>
            </w:pPr>
          </w:p>
          <w:p w14:paraId="67CA8E78" w14:textId="77777777" w:rsidR="00F12502" w:rsidRDefault="00F12502" w:rsidP="00E14E1F">
            <w:pPr>
              <w:spacing w:after="120" w:line="360" w:lineRule="auto"/>
              <w:contextualSpacing/>
              <w:rPr>
                <w:rFonts w:ascii="Arial" w:hAnsi="Arial" w:cs="Arial"/>
                <w:sz w:val="18"/>
              </w:rPr>
            </w:pPr>
          </w:p>
          <w:p w14:paraId="60C86FDA" w14:textId="77777777" w:rsidR="00F12502" w:rsidRDefault="00F12502" w:rsidP="00E14E1F">
            <w:pPr>
              <w:spacing w:after="120" w:line="360" w:lineRule="auto"/>
              <w:contextualSpacing/>
              <w:rPr>
                <w:rFonts w:ascii="Arial" w:hAnsi="Arial" w:cs="Arial"/>
                <w:sz w:val="18"/>
              </w:rPr>
            </w:pPr>
          </w:p>
          <w:p w14:paraId="0477EB5F" w14:textId="77777777" w:rsidR="00F12502" w:rsidRDefault="00F12502" w:rsidP="00E14E1F">
            <w:pPr>
              <w:spacing w:after="120" w:line="360" w:lineRule="auto"/>
              <w:contextualSpacing/>
              <w:rPr>
                <w:rFonts w:ascii="Arial" w:hAnsi="Arial" w:cs="Arial"/>
                <w:sz w:val="18"/>
              </w:rPr>
            </w:pPr>
          </w:p>
          <w:p w14:paraId="078D4194" w14:textId="77777777" w:rsidR="00F12502" w:rsidRDefault="00F12502" w:rsidP="00E14E1F">
            <w:pPr>
              <w:spacing w:after="120" w:line="360" w:lineRule="auto"/>
              <w:contextualSpacing/>
              <w:rPr>
                <w:rFonts w:ascii="Arial" w:hAnsi="Arial" w:cs="Arial"/>
                <w:sz w:val="18"/>
              </w:rPr>
            </w:pPr>
          </w:p>
          <w:p w14:paraId="511988BB" w14:textId="77777777" w:rsidR="00F12502" w:rsidRDefault="00F12502" w:rsidP="00E14E1F">
            <w:pPr>
              <w:spacing w:after="120" w:line="360" w:lineRule="auto"/>
              <w:contextualSpacing/>
              <w:rPr>
                <w:rFonts w:ascii="Arial" w:hAnsi="Arial" w:cs="Arial"/>
                <w:sz w:val="18"/>
              </w:rPr>
            </w:pPr>
          </w:p>
          <w:p w14:paraId="775B505E" w14:textId="77777777" w:rsidR="007B1715" w:rsidRDefault="00F12502" w:rsidP="00E14E1F">
            <w:pPr>
              <w:spacing w:after="120" w:line="360" w:lineRule="auto"/>
              <w:contextualSpacing/>
              <w:rPr>
                <w:rFonts w:ascii="Arial" w:hAnsi="Arial" w:cs="Arial"/>
                <w:sz w:val="18"/>
              </w:rPr>
            </w:pPr>
            <w:r>
              <w:rPr>
                <w:rFonts w:ascii="Arial" w:hAnsi="Arial" w:cs="Arial"/>
                <w:sz w:val="18"/>
              </w:rPr>
              <w:t>Julie tasked with creating a draft Code of Conduct for Board review no later than the end of August.</w:t>
            </w:r>
          </w:p>
          <w:p w14:paraId="47003E96" w14:textId="77777777" w:rsidR="007B1715" w:rsidRDefault="007B1715" w:rsidP="00E14E1F">
            <w:pPr>
              <w:spacing w:after="120" w:line="360" w:lineRule="auto"/>
              <w:contextualSpacing/>
              <w:rPr>
                <w:rFonts w:ascii="Arial" w:hAnsi="Arial" w:cs="Arial"/>
                <w:sz w:val="18"/>
              </w:rPr>
            </w:pPr>
          </w:p>
          <w:p w14:paraId="6F6DC845" w14:textId="77777777" w:rsidR="007B1715" w:rsidRDefault="007B1715" w:rsidP="00E14E1F">
            <w:pPr>
              <w:spacing w:after="120" w:line="360" w:lineRule="auto"/>
              <w:contextualSpacing/>
              <w:rPr>
                <w:rFonts w:ascii="Arial" w:hAnsi="Arial" w:cs="Arial"/>
                <w:sz w:val="18"/>
              </w:rPr>
            </w:pPr>
          </w:p>
          <w:p w14:paraId="20015020" w14:textId="2532531F" w:rsidR="00F12502" w:rsidRDefault="007B1715" w:rsidP="00E14E1F">
            <w:pPr>
              <w:spacing w:after="120" w:line="360" w:lineRule="auto"/>
              <w:contextualSpacing/>
              <w:rPr>
                <w:rFonts w:ascii="Arial" w:hAnsi="Arial" w:cs="Arial"/>
                <w:sz w:val="18"/>
              </w:rPr>
            </w:pPr>
            <w:r>
              <w:rPr>
                <w:rFonts w:ascii="Arial" w:hAnsi="Arial" w:cs="Arial"/>
                <w:sz w:val="18"/>
              </w:rPr>
              <w:t>Jenn</w:t>
            </w:r>
            <w:r w:rsidR="00662B1E">
              <w:rPr>
                <w:rFonts w:ascii="Arial" w:hAnsi="Arial" w:cs="Arial"/>
                <w:sz w:val="18"/>
              </w:rPr>
              <w:t>y motioned not to send donation</w:t>
            </w:r>
            <w:r>
              <w:rPr>
                <w:rFonts w:ascii="Arial" w:hAnsi="Arial" w:cs="Arial"/>
                <w:sz w:val="18"/>
              </w:rPr>
              <w:t xml:space="preserve">. Elizabeth seconded. </w:t>
            </w:r>
            <w:r w:rsidR="00F12502">
              <w:rPr>
                <w:rFonts w:ascii="Arial" w:hAnsi="Arial" w:cs="Arial"/>
                <w:sz w:val="18"/>
              </w:rPr>
              <w:t xml:space="preserve"> </w:t>
            </w:r>
          </w:p>
        </w:tc>
      </w:tr>
      <w:tr w:rsidR="00972899" w:rsidRPr="00B2338F" w14:paraId="7E5E9CB9" w14:textId="77777777" w:rsidTr="00F12502">
        <w:tc>
          <w:tcPr>
            <w:tcW w:w="3075" w:type="dxa"/>
            <w:shd w:val="clear" w:color="auto" w:fill="auto"/>
            <w:vAlign w:val="center"/>
          </w:tcPr>
          <w:p w14:paraId="5921E2AC" w14:textId="7FDCF7DC" w:rsidR="00972899" w:rsidRDefault="002D5383" w:rsidP="00307242">
            <w:pPr>
              <w:spacing w:after="120" w:line="360" w:lineRule="auto"/>
              <w:contextualSpacing/>
              <w:rPr>
                <w:rFonts w:ascii="Arial" w:hAnsi="Arial" w:cs="Arial"/>
                <w:sz w:val="18"/>
              </w:rPr>
            </w:pPr>
            <w:r>
              <w:rPr>
                <w:rFonts w:ascii="Arial" w:hAnsi="Arial" w:cs="Arial"/>
                <w:sz w:val="18"/>
              </w:rPr>
              <w:t>Medical Clinic</w:t>
            </w:r>
          </w:p>
        </w:tc>
        <w:tc>
          <w:tcPr>
            <w:tcW w:w="4323" w:type="dxa"/>
            <w:shd w:val="clear" w:color="auto" w:fill="auto"/>
          </w:tcPr>
          <w:p w14:paraId="3E304370" w14:textId="7171ECAD" w:rsidR="00972899" w:rsidRDefault="002D5383" w:rsidP="002D5383">
            <w:pPr>
              <w:spacing w:after="120" w:line="360" w:lineRule="auto"/>
              <w:contextualSpacing/>
              <w:rPr>
                <w:rFonts w:ascii="Arial" w:hAnsi="Arial" w:cs="Arial"/>
                <w:sz w:val="18"/>
              </w:rPr>
            </w:pPr>
            <w:r>
              <w:rPr>
                <w:rFonts w:ascii="Arial" w:hAnsi="Arial" w:cs="Arial"/>
                <w:sz w:val="18"/>
              </w:rPr>
              <w:t xml:space="preserve">Paydes/Fedelin medication purchase results: </w:t>
            </w:r>
            <w:r w:rsidR="00491CA2">
              <w:rPr>
                <w:rFonts w:ascii="Arial" w:hAnsi="Arial" w:cs="Arial"/>
                <w:sz w:val="18"/>
              </w:rPr>
              <w:t xml:space="preserve">Lisa presented communications from both Paydes and Fedelin for Board’s review. </w:t>
            </w:r>
            <w:r>
              <w:rPr>
                <w:rFonts w:ascii="Arial" w:hAnsi="Arial" w:cs="Arial"/>
                <w:sz w:val="18"/>
              </w:rPr>
              <w:t xml:space="preserve">Per communication from Lisa, Fedelin completed the </w:t>
            </w:r>
            <w:proofErr w:type="gramStart"/>
            <w:r w:rsidR="00F12502">
              <w:rPr>
                <w:rFonts w:ascii="Arial" w:hAnsi="Arial" w:cs="Arial"/>
                <w:sz w:val="18"/>
              </w:rPr>
              <w:t>medicatio</w:t>
            </w:r>
            <w:r>
              <w:rPr>
                <w:rFonts w:ascii="Arial" w:hAnsi="Arial" w:cs="Arial"/>
                <w:sz w:val="18"/>
              </w:rPr>
              <w:t>n purchasing</w:t>
            </w:r>
            <w:proofErr w:type="gramEnd"/>
            <w:r>
              <w:rPr>
                <w:rFonts w:ascii="Arial" w:hAnsi="Arial" w:cs="Arial"/>
                <w:sz w:val="18"/>
              </w:rPr>
              <w:t xml:space="preserve"> task (as approved from last board meeting) and received the </w:t>
            </w:r>
            <w:r w:rsidR="00491CA2">
              <w:rPr>
                <w:rFonts w:ascii="Arial" w:hAnsi="Arial" w:cs="Arial"/>
                <w:sz w:val="18"/>
              </w:rPr>
              <w:t>full-allotted</w:t>
            </w:r>
            <w:r>
              <w:rPr>
                <w:rFonts w:ascii="Arial" w:hAnsi="Arial" w:cs="Arial"/>
                <w:sz w:val="18"/>
              </w:rPr>
              <w:t xml:space="preserve"> amount, </w:t>
            </w:r>
            <w:r>
              <w:rPr>
                <w:rFonts w:ascii="Arial" w:hAnsi="Arial" w:cs="Arial"/>
                <w:sz w:val="18"/>
              </w:rPr>
              <w:lastRenderedPageBreak/>
              <w:t xml:space="preserve">whereas Paydes did not meet expectations. Fedelin sent Lisa excel spreadsheet of each medication priced and after approval, </w:t>
            </w:r>
            <w:r w:rsidR="00491CA2">
              <w:rPr>
                <w:rFonts w:ascii="Arial" w:hAnsi="Arial" w:cs="Arial"/>
                <w:sz w:val="18"/>
              </w:rPr>
              <w:t xml:space="preserve">purchased and </w:t>
            </w:r>
            <w:r>
              <w:rPr>
                <w:rFonts w:ascii="Arial" w:hAnsi="Arial" w:cs="Arial"/>
                <w:sz w:val="18"/>
              </w:rPr>
              <w:t xml:space="preserve">distributed medications per dosage </w:t>
            </w:r>
            <w:r w:rsidR="00491CA2">
              <w:rPr>
                <w:rFonts w:ascii="Arial" w:hAnsi="Arial" w:cs="Arial"/>
                <w:sz w:val="18"/>
              </w:rPr>
              <w:t xml:space="preserve">advised by Lisa into bags in preparation for November mission team. Paydes did not research the medication price and requested near double what Fedelin had researched for medication prices. </w:t>
            </w:r>
            <w:r w:rsidR="00304EB5">
              <w:rPr>
                <w:rFonts w:ascii="Arial" w:hAnsi="Arial" w:cs="Arial"/>
                <w:sz w:val="18"/>
              </w:rPr>
              <w:t>Board feels more confortable giving Fedelin the task to prepare for the November mission team. Board also decided to wait until the end of August, as Julie noted on the calendar, to review the upcoming timeline</w:t>
            </w:r>
            <w:r w:rsidR="00D7208D">
              <w:rPr>
                <w:rFonts w:ascii="Arial" w:hAnsi="Arial" w:cs="Arial"/>
                <w:sz w:val="18"/>
              </w:rPr>
              <w:t xml:space="preserve"> for purchasing the medications due to </w:t>
            </w:r>
            <w:proofErr w:type="spellStart"/>
            <w:r w:rsidR="00D7208D">
              <w:rPr>
                <w:rFonts w:ascii="Arial" w:hAnsi="Arial" w:cs="Arial"/>
                <w:sz w:val="18"/>
              </w:rPr>
              <w:t>Fedelin’s</w:t>
            </w:r>
            <w:proofErr w:type="spellEnd"/>
            <w:r w:rsidR="00D7208D">
              <w:rPr>
                <w:rFonts w:ascii="Arial" w:hAnsi="Arial" w:cs="Arial"/>
                <w:sz w:val="18"/>
              </w:rPr>
              <w:t xml:space="preserve"> quick ability to obtain needed medications and current dangerous political climate.</w:t>
            </w:r>
          </w:p>
          <w:p w14:paraId="5C97F15C" w14:textId="77777777" w:rsidR="00491CA2" w:rsidRDefault="00491CA2" w:rsidP="002D5383">
            <w:pPr>
              <w:spacing w:after="120" w:line="360" w:lineRule="auto"/>
              <w:contextualSpacing/>
              <w:rPr>
                <w:rFonts w:ascii="Arial" w:hAnsi="Arial" w:cs="Arial"/>
                <w:sz w:val="18"/>
              </w:rPr>
            </w:pPr>
          </w:p>
          <w:p w14:paraId="4F38E837" w14:textId="21E17166" w:rsidR="00491CA2" w:rsidRDefault="00491CA2" w:rsidP="00491CA2">
            <w:pPr>
              <w:spacing w:after="120" w:line="360" w:lineRule="auto"/>
              <w:contextualSpacing/>
              <w:rPr>
                <w:rFonts w:ascii="Arial" w:hAnsi="Arial" w:cs="Arial"/>
                <w:sz w:val="18"/>
              </w:rPr>
            </w:pPr>
            <w:r>
              <w:rPr>
                <w:rFonts w:ascii="Arial" w:hAnsi="Arial" w:cs="Arial"/>
                <w:sz w:val="18"/>
              </w:rPr>
              <w:t xml:space="preserve">Haitian NGO filing: presented NGO filing steps by Lisa per communication from Fedelin. Lisa has completed what was possible on the forms, but the below three steps </w:t>
            </w:r>
            <w:r w:rsidR="00304EB5">
              <w:rPr>
                <w:rFonts w:ascii="Arial" w:hAnsi="Arial" w:cs="Arial"/>
                <w:sz w:val="18"/>
              </w:rPr>
              <w:t xml:space="preserve">from Article 12, Formalities, </w:t>
            </w:r>
            <w:r>
              <w:rPr>
                <w:rFonts w:ascii="Arial" w:hAnsi="Arial" w:cs="Arial"/>
                <w:sz w:val="18"/>
              </w:rPr>
              <w:t>must be completed:</w:t>
            </w:r>
          </w:p>
          <w:p w14:paraId="370FC2DA" w14:textId="4E46DDD5" w:rsidR="00491CA2" w:rsidRDefault="00491CA2" w:rsidP="00491CA2">
            <w:pPr>
              <w:pStyle w:val="ListParagraph"/>
              <w:numPr>
                <w:ilvl w:val="0"/>
                <w:numId w:val="19"/>
              </w:numPr>
              <w:spacing w:line="360" w:lineRule="auto"/>
              <w:rPr>
                <w:rFonts w:ascii="Arial" w:hAnsi="Arial" w:cs="Arial"/>
                <w:sz w:val="18"/>
              </w:rPr>
            </w:pPr>
            <w:r>
              <w:rPr>
                <w:rFonts w:ascii="Arial" w:hAnsi="Arial" w:cs="Arial"/>
                <w:sz w:val="18"/>
              </w:rPr>
              <w:t>1/3 of the directors must be Haitian or of Haitian de</w:t>
            </w:r>
            <w:r w:rsidR="00304EB5">
              <w:rPr>
                <w:rFonts w:ascii="Arial" w:hAnsi="Arial" w:cs="Arial"/>
                <w:sz w:val="18"/>
              </w:rPr>
              <w:t>s</w:t>
            </w:r>
            <w:r>
              <w:rPr>
                <w:rFonts w:ascii="Arial" w:hAnsi="Arial" w:cs="Arial"/>
                <w:sz w:val="18"/>
              </w:rPr>
              <w:t>cent</w:t>
            </w:r>
            <w:r w:rsidR="00304EB5">
              <w:rPr>
                <w:rFonts w:ascii="Arial" w:hAnsi="Arial" w:cs="Arial"/>
                <w:sz w:val="18"/>
              </w:rPr>
              <w:t>.</w:t>
            </w:r>
          </w:p>
          <w:p w14:paraId="0FB903F5" w14:textId="77777777" w:rsidR="00304EB5" w:rsidRDefault="00304EB5" w:rsidP="00491CA2">
            <w:pPr>
              <w:pStyle w:val="ListParagraph"/>
              <w:numPr>
                <w:ilvl w:val="0"/>
                <w:numId w:val="19"/>
              </w:numPr>
              <w:spacing w:line="360" w:lineRule="auto"/>
              <w:rPr>
                <w:rFonts w:ascii="Arial" w:hAnsi="Arial" w:cs="Arial"/>
                <w:sz w:val="18"/>
              </w:rPr>
            </w:pPr>
            <w:r>
              <w:rPr>
                <w:rFonts w:ascii="Arial" w:hAnsi="Arial" w:cs="Arial"/>
                <w:sz w:val="18"/>
              </w:rPr>
              <w:t xml:space="preserve">50,000 </w:t>
            </w:r>
            <w:proofErr w:type="spellStart"/>
            <w:r>
              <w:rPr>
                <w:rFonts w:ascii="Arial" w:hAnsi="Arial" w:cs="Arial"/>
                <w:sz w:val="18"/>
              </w:rPr>
              <w:t>Gouds</w:t>
            </w:r>
            <w:proofErr w:type="spellEnd"/>
            <w:r>
              <w:rPr>
                <w:rFonts w:ascii="Arial" w:hAnsi="Arial" w:cs="Arial"/>
                <w:sz w:val="18"/>
              </w:rPr>
              <w:t>, approximately $500 USD, needs to be in a Haitian bank.</w:t>
            </w:r>
          </w:p>
          <w:p w14:paraId="4C3756EA" w14:textId="77777777" w:rsidR="00304EB5" w:rsidRDefault="00304EB5" w:rsidP="00491CA2">
            <w:pPr>
              <w:pStyle w:val="ListParagraph"/>
              <w:numPr>
                <w:ilvl w:val="0"/>
                <w:numId w:val="19"/>
              </w:numPr>
              <w:spacing w:line="360" w:lineRule="auto"/>
              <w:rPr>
                <w:rFonts w:ascii="Arial" w:hAnsi="Arial" w:cs="Arial"/>
                <w:sz w:val="18"/>
              </w:rPr>
            </w:pPr>
            <w:r>
              <w:rPr>
                <w:rFonts w:ascii="Arial" w:hAnsi="Arial" w:cs="Arial"/>
                <w:sz w:val="18"/>
              </w:rPr>
              <w:t xml:space="preserve">Haitians/Haitian descents must have a letter of good character and Americans must provide their address and passport number. </w:t>
            </w:r>
          </w:p>
          <w:p w14:paraId="1569D622" w14:textId="77777777" w:rsidR="00304EB5" w:rsidRDefault="00304EB5" w:rsidP="00304EB5">
            <w:pPr>
              <w:spacing w:line="360" w:lineRule="auto"/>
              <w:rPr>
                <w:rFonts w:ascii="Arial" w:hAnsi="Arial" w:cs="Arial"/>
                <w:sz w:val="18"/>
              </w:rPr>
            </w:pPr>
            <w:r>
              <w:rPr>
                <w:rFonts w:ascii="Arial" w:hAnsi="Arial" w:cs="Arial"/>
                <w:sz w:val="18"/>
              </w:rPr>
              <w:t xml:space="preserve">Board is unsure what Haitian/person of Haitian </w:t>
            </w:r>
            <w:proofErr w:type="gramStart"/>
            <w:r>
              <w:rPr>
                <w:rFonts w:ascii="Arial" w:hAnsi="Arial" w:cs="Arial"/>
                <w:sz w:val="18"/>
              </w:rPr>
              <w:t>descent</w:t>
            </w:r>
            <w:proofErr w:type="gramEnd"/>
            <w:r>
              <w:rPr>
                <w:rFonts w:ascii="Arial" w:hAnsi="Arial" w:cs="Arial"/>
                <w:sz w:val="18"/>
              </w:rPr>
              <w:t xml:space="preserve"> to potentially vote onto BOD and is not confortable with the Haitian government having personal information. Board discussed options for workarounds if possible. Lisa told the Board about her conversation with Yvonne, an American who has lived in Haiti with her family for the past 20 years, and said, in summary, that obtaining the NGO or MSPP permit is not needed because of the corruption within the government. Board tasked Lisa with reaching out to other NGOs to ask about their process of obtaining necessary documentation. </w:t>
            </w:r>
          </w:p>
          <w:p w14:paraId="18488243" w14:textId="77777777" w:rsidR="00B03522" w:rsidRDefault="00B03522" w:rsidP="00304EB5">
            <w:pPr>
              <w:spacing w:line="360" w:lineRule="auto"/>
              <w:rPr>
                <w:rFonts w:ascii="Arial" w:hAnsi="Arial" w:cs="Arial"/>
                <w:sz w:val="18"/>
              </w:rPr>
            </w:pPr>
          </w:p>
          <w:p w14:paraId="6D2301C3" w14:textId="77777777" w:rsidR="00B03522" w:rsidRDefault="00B03522" w:rsidP="00304EB5">
            <w:pPr>
              <w:spacing w:line="360" w:lineRule="auto"/>
              <w:rPr>
                <w:rFonts w:ascii="Arial" w:hAnsi="Arial" w:cs="Arial"/>
                <w:sz w:val="18"/>
              </w:rPr>
            </w:pPr>
            <w:r>
              <w:rPr>
                <w:rFonts w:ascii="Arial" w:hAnsi="Arial" w:cs="Arial"/>
                <w:sz w:val="18"/>
              </w:rPr>
              <w:t xml:space="preserve">MSPP permit: Lisa is also working with Fedelin to </w:t>
            </w:r>
            <w:r>
              <w:rPr>
                <w:rFonts w:ascii="Arial" w:hAnsi="Arial" w:cs="Arial"/>
                <w:sz w:val="18"/>
              </w:rPr>
              <w:lastRenderedPageBreak/>
              <w:t xml:space="preserve">obtain this documentation for proper clinic operations, which will be filed with the NGO paperwork. Motion on 6/10/21 by Elizabeth to send $200 to Fedelin for work thus far on obtaining MSPP </w:t>
            </w:r>
            <w:proofErr w:type="gramStart"/>
            <w:r>
              <w:rPr>
                <w:rFonts w:ascii="Arial" w:hAnsi="Arial" w:cs="Arial"/>
                <w:sz w:val="18"/>
              </w:rPr>
              <w:t>permit</w:t>
            </w:r>
            <w:proofErr w:type="gramEnd"/>
            <w:r>
              <w:rPr>
                <w:rFonts w:ascii="Arial" w:hAnsi="Arial" w:cs="Arial"/>
                <w:sz w:val="18"/>
              </w:rPr>
              <w:t xml:space="preserve">, Julie seconded, and Lisa sent payment. Letters of recommendation are needed to fulfill request; Lisa is confident to receive one from Wendy Robertson with Deuteronomy Project and another from Yvonne and Joel Trimble. </w:t>
            </w:r>
          </w:p>
          <w:p w14:paraId="73078D93" w14:textId="77777777" w:rsidR="00531150" w:rsidRDefault="00531150" w:rsidP="00304EB5">
            <w:pPr>
              <w:spacing w:line="360" w:lineRule="auto"/>
              <w:rPr>
                <w:rFonts w:ascii="Arial" w:hAnsi="Arial" w:cs="Arial"/>
                <w:sz w:val="18"/>
              </w:rPr>
            </w:pPr>
          </w:p>
          <w:p w14:paraId="06015037" w14:textId="77777777" w:rsidR="00531150" w:rsidRDefault="00531150" w:rsidP="00531150">
            <w:pPr>
              <w:spacing w:line="360" w:lineRule="auto"/>
              <w:rPr>
                <w:rFonts w:ascii="Arial" w:hAnsi="Arial" w:cs="Arial"/>
                <w:sz w:val="18"/>
              </w:rPr>
            </w:pPr>
            <w:r>
              <w:rPr>
                <w:rFonts w:ascii="Arial" w:hAnsi="Arial" w:cs="Arial"/>
                <w:sz w:val="18"/>
              </w:rPr>
              <w:t xml:space="preserve">Med EQ: Lisa continues to monitor Med EQ donations. </w:t>
            </w:r>
          </w:p>
          <w:p w14:paraId="7B6F142F" w14:textId="77777777" w:rsidR="00531150" w:rsidRDefault="00531150" w:rsidP="00531150">
            <w:pPr>
              <w:spacing w:line="360" w:lineRule="auto"/>
              <w:rPr>
                <w:rFonts w:ascii="Arial" w:hAnsi="Arial" w:cs="Arial"/>
                <w:sz w:val="18"/>
              </w:rPr>
            </w:pPr>
          </w:p>
          <w:p w14:paraId="6F6656D7" w14:textId="77777777" w:rsidR="00531150" w:rsidRDefault="00531150" w:rsidP="00531150">
            <w:pPr>
              <w:spacing w:line="360" w:lineRule="auto"/>
              <w:rPr>
                <w:rFonts w:ascii="Arial" w:hAnsi="Arial" w:cs="Arial"/>
                <w:sz w:val="18"/>
              </w:rPr>
            </w:pPr>
            <w:r>
              <w:rPr>
                <w:rFonts w:ascii="Arial" w:hAnsi="Arial" w:cs="Arial"/>
                <w:sz w:val="18"/>
              </w:rPr>
              <w:t xml:space="preserve">Blessings.org: account created for blessings.org but WTH needs MD to sign for medication order. </w:t>
            </w:r>
          </w:p>
          <w:p w14:paraId="6070FDA6" w14:textId="77777777" w:rsidR="00531150" w:rsidRDefault="00531150" w:rsidP="00531150">
            <w:pPr>
              <w:spacing w:line="360" w:lineRule="auto"/>
              <w:rPr>
                <w:rFonts w:ascii="Arial" w:hAnsi="Arial" w:cs="Arial"/>
                <w:sz w:val="18"/>
              </w:rPr>
            </w:pPr>
          </w:p>
          <w:p w14:paraId="6EBB0CF1" w14:textId="77777777" w:rsidR="00531150" w:rsidRDefault="00531150" w:rsidP="00531150">
            <w:pPr>
              <w:spacing w:line="360" w:lineRule="auto"/>
              <w:rPr>
                <w:rFonts w:ascii="Arial" w:hAnsi="Arial" w:cs="Arial"/>
                <w:sz w:val="18"/>
              </w:rPr>
            </w:pPr>
            <w:r>
              <w:rPr>
                <w:rFonts w:ascii="Arial" w:hAnsi="Arial" w:cs="Arial"/>
                <w:sz w:val="18"/>
              </w:rPr>
              <w:t xml:space="preserve">Dr. Richard medications connection: Dr. Richard, a connection made on Jan 2021 trip, has offered his assistance with obtaining medications for next trip. Phone number is </w:t>
            </w:r>
            <w:r w:rsidRPr="00531150">
              <w:rPr>
                <w:rFonts w:ascii="Arial" w:hAnsi="Arial" w:cs="Arial"/>
                <w:sz w:val="18"/>
              </w:rPr>
              <w:t>011 509 4842 9038</w:t>
            </w:r>
            <w:r>
              <w:rPr>
                <w:rFonts w:ascii="Arial" w:hAnsi="Arial" w:cs="Arial"/>
                <w:sz w:val="18"/>
              </w:rPr>
              <w:t xml:space="preserve">. </w:t>
            </w:r>
          </w:p>
          <w:p w14:paraId="40AEEDF7" w14:textId="77777777" w:rsidR="00531150" w:rsidRDefault="00531150" w:rsidP="00531150">
            <w:pPr>
              <w:spacing w:line="360" w:lineRule="auto"/>
              <w:rPr>
                <w:rFonts w:ascii="Arial" w:hAnsi="Arial" w:cs="Arial"/>
                <w:sz w:val="18"/>
              </w:rPr>
            </w:pPr>
          </w:p>
          <w:p w14:paraId="0401B66E" w14:textId="347F8C5A" w:rsidR="00531150" w:rsidRPr="00304EB5" w:rsidRDefault="00531150" w:rsidP="00531150">
            <w:pPr>
              <w:spacing w:line="360" w:lineRule="auto"/>
              <w:rPr>
                <w:rFonts w:ascii="Arial" w:hAnsi="Arial" w:cs="Arial"/>
                <w:sz w:val="18"/>
              </w:rPr>
            </w:pPr>
            <w:r>
              <w:rPr>
                <w:rFonts w:ascii="Arial" w:hAnsi="Arial" w:cs="Arial"/>
                <w:sz w:val="18"/>
              </w:rPr>
              <w:t xml:space="preserve">Meds and Food for Kids: Dr. Patricia Wolfe is another medication and food contact for future mission trips. Board concerned with bringing food into Cite Soleil. </w:t>
            </w:r>
          </w:p>
        </w:tc>
        <w:tc>
          <w:tcPr>
            <w:tcW w:w="3618" w:type="dxa"/>
            <w:shd w:val="clear" w:color="auto" w:fill="auto"/>
          </w:tcPr>
          <w:p w14:paraId="70C526EC" w14:textId="77777777" w:rsidR="00964870" w:rsidRDefault="00D7208D" w:rsidP="00D7208D">
            <w:pPr>
              <w:spacing w:after="120" w:line="360" w:lineRule="auto"/>
              <w:contextualSpacing/>
              <w:rPr>
                <w:rFonts w:ascii="Arial" w:hAnsi="Arial" w:cs="Arial"/>
                <w:sz w:val="18"/>
              </w:rPr>
            </w:pPr>
            <w:r>
              <w:rPr>
                <w:rFonts w:ascii="Arial" w:hAnsi="Arial" w:cs="Arial"/>
                <w:sz w:val="18"/>
              </w:rPr>
              <w:lastRenderedPageBreak/>
              <w:t xml:space="preserve">Board has decided to wait to purchase medications for November mission trip. Julie has a date at the end of August for the Board to review the medication purchasing timeline. </w:t>
            </w:r>
          </w:p>
          <w:p w14:paraId="56732767" w14:textId="77777777" w:rsidR="00D7208D" w:rsidRDefault="00D7208D" w:rsidP="00D7208D">
            <w:pPr>
              <w:spacing w:after="120" w:line="360" w:lineRule="auto"/>
              <w:contextualSpacing/>
              <w:rPr>
                <w:rFonts w:ascii="Arial" w:hAnsi="Arial" w:cs="Arial"/>
                <w:sz w:val="18"/>
              </w:rPr>
            </w:pPr>
          </w:p>
          <w:p w14:paraId="1ABB7FCC" w14:textId="77777777" w:rsidR="00D7208D" w:rsidRDefault="00D7208D" w:rsidP="00D7208D">
            <w:pPr>
              <w:spacing w:after="120" w:line="360" w:lineRule="auto"/>
              <w:contextualSpacing/>
              <w:rPr>
                <w:rFonts w:ascii="Arial" w:hAnsi="Arial" w:cs="Arial"/>
                <w:sz w:val="18"/>
              </w:rPr>
            </w:pPr>
          </w:p>
          <w:p w14:paraId="262285BC" w14:textId="77777777" w:rsidR="00D7208D" w:rsidRDefault="00D7208D" w:rsidP="00D7208D">
            <w:pPr>
              <w:spacing w:after="120" w:line="360" w:lineRule="auto"/>
              <w:contextualSpacing/>
              <w:rPr>
                <w:rFonts w:ascii="Arial" w:hAnsi="Arial" w:cs="Arial"/>
                <w:sz w:val="18"/>
              </w:rPr>
            </w:pPr>
          </w:p>
          <w:p w14:paraId="157141DC" w14:textId="77777777" w:rsidR="00D7208D" w:rsidRDefault="00D7208D" w:rsidP="00D7208D">
            <w:pPr>
              <w:spacing w:after="120" w:line="360" w:lineRule="auto"/>
              <w:contextualSpacing/>
              <w:rPr>
                <w:rFonts w:ascii="Arial" w:hAnsi="Arial" w:cs="Arial"/>
                <w:sz w:val="18"/>
              </w:rPr>
            </w:pPr>
          </w:p>
          <w:p w14:paraId="34F8501E" w14:textId="77777777" w:rsidR="00D7208D" w:rsidRDefault="00D7208D" w:rsidP="00D7208D">
            <w:pPr>
              <w:spacing w:after="120" w:line="360" w:lineRule="auto"/>
              <w:contextualSpacing/>
              <w:rPr>
                <w:rFonts w:ascii="Arial" w:hAnsi="Arial" w:cs="Arial"/>
                <w:sz w:val="18"/>
              </w:rPr>
            </w:pPr>
          </w:p>
          <w:p w14:paraId="35265568" w14:textId="77777777" w:rsidR="00D7208D" w:rsidRDefault="00D7208D" w:rsidP="00D7208D">
            <w:pPr>
              <w:spacing w:after="120" w:line="360" w:lineRule="auto"/>
              <w:contextualSpacing/>
              <w:rPr>
                <w:rFonts w:ascii="Arial" w:hAnsi="Arial" w:cs="Arial"/>
                <w:sz w:val="18"/>
              </w:rPr>
            </w:pPr>
          </w:p>
          <w:p w14:paraId="1AA74DB3" w14:textId="77777777" w:rsidR="00D7208D" w:rsidRDefault="00D7208D" w:rsidP="00D7208D">
            <w:pPr>
              <w:spacing w:after="120" w:line="360" w:lineRule="auto"/>
              <w:contextualSpacing/>
              <w:rPr>
                <w:rFonts w:ascii="Arial" w:hAnsi="Arial" w:cs="Arial"/>
                <w:sz w:val="18"/>
              </w:rPr>
            </w:pPr>
          </w:p>
          <w:p w14:paraId="1F5C9A7B" w14:textId="77777777" w:rsidR="00D7208D" w:rsidRDefault="00D7208D" w:rsidP="00D7208D">
            <w:pPr>
              <w:spacing w:after="120" w:line="360" w:lineRule="auto"/>
              <w:contextualSpacing/>
              <w:rPr>
                <w:rFonts w:ascii="Arial" w:hAnsi="Arial" w:cs="Arial"/>
                <w:sz w:val="18"/>
              </w:rPr>
            </w:pPr>
          </w:p>
          <w:p w14:paraId="3E9F1AFA" w14:textId="77777777" w:rsidR="00D7208D" w:rsidRDefault="00D7208D" w:rsidP="00D7208D">
            <w:pPr>
              <w:spacing w:after="120" w:line="360" w:lineRule="auto"/>
              <w:contextualSpacing/>
              <w:rPr>
                <w:rFonts w:ascii="Arial" w:hAnsi="Arial" w:cs="Arial"/>
                <w:sz w:val="18"/>
              </w:rPr>
            </w:pPr>
          </w:p>
          <w:p w14:paraId="78DACECB" w14:textId="77777777" w:rsidR="00D7208D" w:rsidRDefault="00D7208D" w:rsidP="00D7208D">
            <w:pPr>
              <w:spacing w:after="120" w:line="360" w:lineRule="auto"/>
              <w:contextualSpacing/>
              <w:rPr>
                <w:rFonts w:ascii="Arial" w:hAnsi="Arial" w:cs="Arial"/>
                <w:sz w:val="18"/>
              </w:rPr>
            </w:pPr>
          </w:p>
          <w:p w14:paraId="7D3C4A1D" w14:textId="77777777" w:rsidR="00D7208D" w:rsidRDefault="00D7208D" w:rsidP="00D7208D">
            <w:pPr>
              <w:spacing w:after="120" w:line="360" w:lineRule="auto"/>
              <w:contextualSpacing/>
              <w:rPr>
                <w:rFonts w:ascii="Arial" w:hAnsi="Arial" w:cs="Arial"/>
                <w:sz w:val="18"/>
              </w:rPr>
            </w:pPr>
          </w:p>
          <w:p w14:paraId="0CF42ADB" w14:textId="77777777" w:rsidR="00D7208D" w:rsidRDefault="00D7208D" w:rsidP="00D7208D">
            <w:pPr>
              <w:spacing w:after="120" w:line="360" w:lineRule="auto"/>
              <w:contextualSpacing/>
              <w:rPr>
                <w:rFonts w:ascii="Arial" w:hAnsi="Arial" w:cs="Arial"/>
                <w:sz w:val="18"/>
              </w:rPr>
            </w:pPr>
          </w:p>
          <w:p w14:paraId="0E1CD1D4" w14:textId="77777777" w:rsidR="00D7208D" w:rsidRDefault="00D7208D" w:rsidP="00D7208D">
            <w:pPr>
              <w:spacing w:after="120" w:line="360" w:lineRule="auto"/>
              <w:contextualSpacing/>
              <w:rPr>
                <w:rFonts w:ascii="Arial" w:hAnsi="Arial" w:cs="Arial"/>
                <w:sz w:val="18"/>
              </w:rPr>
            </w:pPr>
          </w:p>
          <w:p w14:paraId="02AA6353" w14:textId="77777777" w:rsidR="00D7208D" w:rsidRDefault="00D7208D" w:rsidP="00D7208D">
            <w:pPr>
              <w:spacing w:after="120" w:line="360" w:lineRule="auto"/>
              <w:contextualSpacing/>
              <w:rPr>
                <w:rFonts w:ascii="Arial" w:hAnsi="Arial" w:cs="Arial"/>
                <w:sz w:val="18"/>
              </w:rPr>
            </w:pPr>
          </w:p>
          <w:p w14:paraId="5DB10832" w14:textId="77777777" w:rsidR="00D7208D" w:rsidRDefault="00D7208D" w:rsidP="00D7208D">
            <w:pPr>
              <w:spacing w:after="120" w:line="360" w:lineRule="auto"/>
              <w:contextualSpacing/>
              <w:rPr>
                <w:rFonts w:ascii="Arial" w:hAnsi="Arial" w:cs="Arial"/>
                <w:sz w:val="18"/>
              </w:rPr>
            </w:pPr>
          </w:p>
          <w:p w14:paraId="6B9443F9" w14:textId="77777777" w:rsidR="00D7208D" w:rsidRDefault="00D7208D" w:rsidP="00D7208D">
            <w:pPr>
              <w:spacing w:after="120" w:line="360" w:lineRule="auto"/>
              <w:contextualSpacing/>
              <w:rPr>
                <w:rFonts w:ascii="Arial" w:hAnsi="Arial" w:cs="Arial"/>
                <w:sz w:val="18"/>
              </w:rPr>
            </w:pPr>
          </w:p>
          <w:p w14:paraId="3200A82F" w14:textId="77777777" w:rsidR="00D7208D" w:rsidRDefault="00D7208D" w:rsidP="00D7208D">
            <w:pPr>
              <w:spacing w:after="120" w:line="360" w:lineRule="auto"/>
              <w:contextualSpacing/>
              <w:rPr>
                <w:rFonts w:ascii="Arial" w:hAnsi="Arial" w:cs="Arial"/>
                <w:sz w:val="18"/>
              </w:rPr>
            </w:pPr>
          </w:p>
          <w:p w14:paraId="60E41A31" w14:textId="77777777" w:rsidR="00D7208D" w:rsidRDefault="00D7208D" w:rsidP="00D7208D">
            <w:pPr>
              <w:spacing w:after="120" w:line="360" w:lineRule="auto"/>
              <w:contextualSpacing/>
              <w:rPr>
                <w:rFonts w:ascii="Arial" w:hAnsi="Arial" w:cs="Arial"/>
                <w:sz w:val="18"/>
              </w:rPr>
            </w:pPr>
            <w:r>
              <w:rPr>
                <w:rFonts w:ascii="Arial" w:hAnsi="Arial" w:cs="Arial"/>
                <w:sz w:val="18"/>
              </w:rPr>
              <w:t xml:space="preserve">Lisa to contact Wendy Robertson with Deuteronomy Project and United Light of Hope at </w:t>
            </w:r>
            <w:hyperlink r:id="rId10" w:history="1">
              <w:r w:rsidRPr="00984890">
                <w:rPr>
                  <w:rStyle w:val="Hyperlink"/>
                  <w:rFonts w:ascii="Arial" w:hAnsi="Arial" w:cs="Arial"/>
                  <w:sz w:val="18"/>
                </w:rPr>
                <w:t>unitedlightofhopemission@gmail.com</w:t>
              </w:r>
            </w:hyperlink>
            <w:r>
              <w:rPr>
                <w:rFonts w:ascii="Arial" w:hAnsi="Arial" w:cs="Arial"/>
                <w:sz w:val="18"/>
              </w:rPr>
              <w:t xml:space="preserve"> to ask about their NGO process. </w:t>
            </w:r>
          </w:p>
          <w:p w14:paraId="29CDA0F2" w14:textId="77777777" w:rsidR="00F12502" w:rsidRDefault="00F12502" w:rsidP="00D7208D">
            <w:pPr>
              <w:spacing w:after="120" w:line="360" w:lineRule="auto"/>
              <w:contextualSpacing/>
              <w:rPr>
                <w:rFonts w:ascii="Arial" w:hAnsi="Arial" w:cs="Arial"/>
                <w:sz w:val="18"/>
              </w:rPr>
            </w:pPr>
          </w:p>
          <w:p w14:paraId="50A420E8" w14:textId="77777777" w:rsidR="00F12502" w:rsidRDefault="00F12502" w:rsidP="00D7208D">
            <w:pPr>
              <w:spacing w:after="120" w:line="360" w:lineRule="auto"/>
              <w:contextualSpacing/>
              <w:rPr>
                <w:rFonts w:ascii="Arial" w:hAnsi="Arial" w:cs="Arial"/>
                <w:sz w:val="18"/>
              </w:rPr>
            </w:pPr>
          </w:p>
          <w:p w14:paraId="438F3893" w14:textId="77777777" w:rsidR="00F12502" w:rsidRDefault="00F12502" w:rsidP="00D7208D">
            <w:pPr>
              <w:spacing w:after="120" w:line="360" w:lineRule="auto"/>
              <w:contextualSpacing/>
              <w:rPr>
                <w:rFonts w:ascii="Arial" w:hAnsi="Arial" w:cs="Arial"/>
                <w:sz w:val="18"/>
              </w:rPr>
            </w:pPr>
          </w:p>
          <w:p w14:paraId="687A4680" w14:textId="77777777" w:rsidR="00F12502" w:rsidRDefault="00F12502" w:rsidP="00D7208D">
            <w:pPr>
              <w:spacing w:after="120" w:line="360" w:lineRule="auto"/>
              <w:contextualSpacing/>
              <w:rPr>
                <w:rFonts w:ascii="Arial" w:hAnsi="Arial" w:cs="Arial"/>
                <w:sz w:val="18"/>
              </w:rPr>
            </w:pPr>
          </w:p>
          <w:p w14:paraId="35EF9A4E" w14:textId="77777777" w:rsidR="00F12502" w:rsidRDefault="00F12502" w:rsidP="00D7208D">
            <w:pPr>
              <w:spacing w:after="120" w:line="360" w:lineRule="auto"/>
              <w:contextualSpacing/>
              <w:rPr>
                <w:rFonts w:ascii="Arial" w:hAnsi="Arial" w:cs="Arial"/>
                <w:sz w:val="18"/>
              </w:rPr>
            </w:pPr>
          </w:p>
          <w:p w14:paraId="43FF7B33" w14:textId="77777777" w:rsidR="00F12502" w:rsidRDefault="00F12502" w:rsidP="00D7208D">
            <w:pPr>
              <w:spacing w:after="120" w:line="360" w:lineRule="auto"/>
              <w:contextualSpacing/>
              <w:rPr>
                <w:rFonts w:ascii="Arial" w:hAnsi="Arial" w:cs="Arial"/>
                <w:sz w:val="18"/>
              </w:rPr>
            </w:pPr>
          </w:p>
          <w:p w14:paraId="3B263DB4" w14:textId="77777777" w:rsidR="00F12502" w:rsidRDefault="00F12502" w:rsidP="00D7208D">
            <w:pPr>
              <w:spacing w:after="120" w:line="360" w:lineRule="auto"/>
              <w:contextualSpacing/>
              <w:rPr>
                <w:rFonts w:ascii="Arial" w:hAnsi="Arial" w:cs="Arial"/>
                <w:sz w:val="18"/>
              </w:rPr>
            </w:pPr>
          </w:p>
          <w:p w14:paraId="4519E4A1" w14:textId="77777777" w:rsidR="00F12502" w:rsidRDefault="00F12502" w:rsidP="00D7208D">
            <w:pPr>
              <w:spacing w:after="120" w:line="360" w:lineRule="auto"/>
              <w:contextualSpacing/>
              <w:rPr>
                <w:rFonts w:ascii="Arial" w:hAnsi="Arial" w:cs="Arial"/>
                <w:sz w:val="18"/>
              </w:rPr>
            </w:pPr>
          </w:p>
          <w:p w14:paraId="0D64BDD9" w14:textId="77777777" w:rsidR="00F12502" w:rsidRDefault="00F12502" w:rsidP="00D7208D">
            <w:pPr>
              <w:spacing w:after="120" w:line="360" w:lineRule="auto"/>
              <w:contextualSpacing/>
              <w:rPr>
                <w:rFonts w:ascii="Arial" w:hAnsi="Arial" w:cs="Arial"/>
                <w:sz w:val="18"/>
              </w:rPr>
            </w:pPr>
          </w:p>
          <w:p w14:paraId="6CD3DAA3" w14:textId="77777777" w:rsidR="00F12502" w:rsidRDefault="00F12502" w:rsidP="00D7208D">
            <w:pPr>
              <w:spacing w:after="120" w:line="360" w:lineRule="auto"/>
              <w:contextualSpacing/>
              <w:rPr>
                <w:rFonts w:ascii="Arial" w:hAnsi="Arial" w:cs="Arial"/>
                <w:sz w:val="18"/>
              </w:rPr>
            </w:pPr>
          </w:p>
          <w:p w14:paraId="167790E2" w14:textId="77777777" w:rsidR="00F12502" w:rsidRDefault="00F12502" w:rsidP="00D7208D">
            <w:pPr>
              <w:spacing w:after="120" w:line="360" w:lineRule="auto"/>
              <w:contextualSpacing/>
              <w:rPr>
                <w:rFonts w:ascii="Arial" w:hAnsi="Arial" w:cs="Arial"/>
                <w:sz w:val="18"/>
              </w:rPr>
            </w:pPr>
          </w:p>
          <w:p w14:paraId="03FDF6B6" w14:textId="77777777" w:rsidR="00F12502" w:rsidRDefault="00F12502" w:rsidP="00D7208D">
            <w:pPr>
              <w:spacing w:after="120" w:line="360" w:lineRule="auto"/>
              <w:contextualSpacing/>
              <w:rPr>
                <w:rFonts w:ascii="Arial" w:hAnsi="Arial" w:cs="Arial"/>
                <w:sz w:val="18"/>
              </w:rPr>
            </w:pPr>
          </w:p>
          <w:p w14:paraId="40EE57F8" w14:textId="77777777" w:rsidR="00F12502" w:rsidRDefault="00F12502" w:rsidP="00D7208D">
            <w:pPr>
              <w:spacing w:after="120" w:line="360" w:lineRule="auto"/>
              <w:contextualSpacing/>
              <w:rPr>
                <w:rFonts w:ascii="Arial" w:hAnsi="Arial" w:cs="Arial"/>
                <w:sz w:val="18"/>
              </w:rPr>
            </w:pPr>
          </w:p>
          <w:p w14:paraId="12B1933F" w14:textId="77777777" w:rsidR="00F12502" w:rsidRDefault="00F12502" w:rsidP="00D7208D">
            <w:pPr>
              <w:spacing w:after="120" w:line="360" w:lineRule="auto"/>
              <w:contextualSpacing/>
              <w:rPr>
                <w:rFonts w:ascii="Arial" w:hAnsi="Arial" w:cs="Arial"/>
                <w:sz w:val="18"/>
              </w:rPr>
            </w:pPr>
          </w:p>
          <w:p w14:paraId="416A9CAC" w14:textId="77777777" w:rsidR="00F12502" w:rsidRDefault="00F12502" w:rsidP="00D7208D">
            <w:pPr>
              <w:spacing w:after="120" w:line="360" w:lineRule="auto"/>
              <w:contextualSpacing/>
              <w:rPr>
                <w:rFonts w:ascii="Arial" w:hAnsi="Arial" w:cs="Arial"/>
                <w:sz w:val="18"/>
              </w:rPr>
            </w:pPr>
          </w:p>
          <w:p w14:paraId="32094295" w14:textId="77777777" w:rsidR="00F12502" w:rsidRDefault="00F12502" w:rsidP="00D7208D">
            <w:pPr>
              <w:spacing w:after="120" w:line="360" w:lineRule="auto"/>
              <w:contextualSpacing/>
              <w:rPr>
                <w:rFonts w:ascii="Arial" w:hAnsi="Arial" w:cs="Arial"/>
                <w:sz w:val="18"/>
              </w:rPr>
            </w:pPr>
          </w:p>
          <w:p w14:paraId="284C2EA3" w14:textId="77777777" w:rsidR="00F12502" w:rsidRDefault="00F12502" w:rsidP="00D7208D">
            <w:pPr>
              <w:spacing w:after="120" w:line="360" w:lineRule="auto"/>
              <w:contextualSpacing/>
              <w:rPr>
                <w:rFonts w:ascii="Arial" w:hAnsi="Arial" w:cs="Arial"/>
                <w:sz w:val="18"/>
              </w:rPr>
            </w:pPr>
          </w:p>
          <w:p w14:paraId="0DA5FB42" w14:textId="77777777" w:rsidR="00F12502" w:rsidRDefault="00F12502" w:rsidP="00D7208D">
            <w:pPr>
              <w:spacing w:after="120" w:line="360" w:lineRule="auto"/>
              <w:contextualSpacing/>
              <w:rPr>
                <w:rFonts w:ascii="Arial" w:hAnsi="Arial" w:cs="Arial"/>
                <w:sz w:val="18"/>
              </w:rPr>
            </w:pPr>
          </w:p>
          <w:p w14:paraId="33A4D6DD" w14:textId="77777777" w:rsidR="00F12502" w:rsidRDefault="00F12502" w:rsidP="00D7208D">
            <w:pPr>
              <w:spacing w:after="120" w:line="360" w:lineRule="auto"/>
              <w:contextualSpacing/>
              <w:rPr>
                <w:rFonts w:ascii="Arial" w:hAnsi="Arial" w:cs="Arial"/>
                <w:sz w:val="18"/>
              </w:rPr>
            </w:pPr>
          </w:p>
          <w:p w14:paraId="55D3A57D" w14:textId="77777777" w:rsidR="00F12502" w:rsidRDefault="00F12502" w:rsidP="00D7208D">
            <w:pPr>
              <w:spacing w:after="120" w:line="360" w:lineRule="auto"/>
              <w:contextualSpacing/>
              <w:rPr>
                <w:rFonts w:ascii="Arial" w:hAnsi="Arial" w:cs="Arial"/>
                <w:sz w:val="18"/>
              </w:rPr>
            </w:pPr>
          </w:p>
          <w:p w14:paraId="33809802" w14:textId="77777777" w:rsidR="00F12502" w:rsidRDefault="00F12502" w:rsidP="00D7208D">
            <w:pPr>
              <w:spacing w:after="120" w:line="360" w:lineRule="auto"/>
              <w:contextualSpacing/>
              <w:rPr>
                <w:rFonts w:ascii="Arial" w:hAnsi="Arial" w:cs="Arial"/>
                <w:sz w:val="18"/>
              </w:rPr>
            </w:pPr>
          </w:p>
          <w:p w14:paraId="67545845" w14:textId="77777777" w:rsidR="00F12502" w:rsidRDefault="00F12502" w:rsidP="00D7208D">
            <w:pPr>
              <w:spacing w:after="120" w:line="360" w:lineRule="auto"/>
              <w:contextualSpacing/>
              <w:rPr>
                <w:rFonts w:ascii="Arial" w:hAnsi="Arial" w:cs="Arial"/>
                <w:sz w:val="18"/>
              </w:rPr>
            </w:pPr>
          </w:p>
          <w:p w14:paraId="29CB3D36" w14:textId="77777777" w:rsidR="00F12502" w:rsidRDefault="00F12502" w:rsidP="00D7208D">
            <w:pPr>
              <w:spacing w:after="120" w:line="360" w:lineRule="auto"/>
              <w:contextualSpacing/>
              <w:rPr>
                <w:rFonts w:ascii="Arial" w:hAnsi="Arial" w:cs="Arial"/>
                <w:sz w:val="18"/>
              </w:rPr>
            </w:pPr>
          </w:p>
          <w:p w14:paraId="2BAF3A86" w14:textId="77777777" w:rsidR="00F12502" w:rsidRDefault="00F12502" w:rsidP="00D7208D">
            <w:pPr>
              <w:spacing w:after="120" w:line="360" w:lineRule="auto"/>
              <w:contextualSpacing/>
              <w:rPr>
                <w:rFonts w:ascii="Arial" w:hAnsi="Arial" w:cs="Arial"/>
                <w:sz w:val="18"/>
              </w:rPr>
            </w:pPr>
            <w:r>
              <w:rPr>
                <w:rFonts w:ascii="Arial" w:hAnsi="Arial" w:cs="Arial"/>
                <w:sz w:val="18"/>
              </w:rPr>
              <w:lastRenderedPageBreak/>
              <w:t xml:space="preserve">Lisa will continue work with Fedelin on MSPP permit and notify Board of roadblocks. </w:t>
            </w:r>
          </w:p>
          <w:p w14:paraId="7C64E8B0" w14:textId="77777777" w:rsidR="00F12502" w:rsidRDefault="00F12502" w:rsidP="00D7208D">
            <w:pPr>
              <w:spacing w:after="120" w:line="360" w:lineRule="auto"/>
              <w:contextualSpacing/>
              <w:rPr>
                <w:rFonts w:ascii="Arial" w:hAnsi="Arial" w:cs="Arial"/>
                <w:sz w:val="18"/>
              </w:rPr>
            </w:pPr>
          </w:p>
          <w:p w14:paraId="463FA91D" w14:textId="77777777" w:rsidR="00F12502" w:rsidRDefault="00F12502" w:rsidP="00D7208D">
            <w:pPr>
              <w:spacing w:after="120" w:line="360" w:lineRule="auto"/>
              <w:contextualSpacing/>
              <w:rPr>
                <w:rFonts w:ascii="Arial" w:hAnsi="Arial" w:cs="Arial"/>
                <w:sz w:val="18"/>
              </w:rPr>
            </w:pPr>
          </w:p>
          <w:p w14:paraId="13479D12" w14:textId="77777777" w:rsidR="00F12502" w:rsidRDefault="00F12502" w:rsidP="00D7208D">
            <w:pPr>
              <w:spacing w:after="120" w:line="360" w:lineRule="auto"/>
              <w:contextualSpacing/>
              <w:rPr>
                <w:rFonts w:ascii="Arial" w:hAnsi="Arial" w:cs="Arial"/>
                <w:sz w:val="18"/>
              </w:rPr>
            </w:pPr>
          </w:p>
          <w:p w14:paraId="3D6185B8" w14:textId="77777777" w:rsidR="00F12502" w:rsidRDefault="00F12502" w:rsidP="00D7208D">
            <w:pPr>
              <w:spacing w:after="120" w:line="360" w:lineRule="auto"/>
              <w:contextualSpacing/>
              <w:rPr>
                <w:rFonts w:ascii="Arial" w:hAnsi="Arial" w:cs="Arial"/>
                <w:sz w:val="18"/>
              </w:rPr>
            </w:pPr>
          </w:p>
          <w:p w14:paraId="6153B6F0" w14:textId="77777777" w:rsidR="00F12502" w:rsidRDefault="00F12502" w:rsidP="00D7208D">
            <w:pPr>
              <w:spacing w:after="120" w:line="360" w:lineRule="auto"/>
              <w:contextualSpacing/>
              <w:rPr>
                <w:rFonts w:ascii="Arial" w:hAnsi="Arial" w:cs="Arial"/>
                <w:sz w:val="18"/>
              </w:rPr>
            </w:pPr>
          </w:p>
          <w:p w14:paraId="639DFFE2" w14:textId="77777777" w:rsidR="00F12502" w:rsidRDefault="00F12502" w:rsidP="00D7208D">
            <w:pPr>
              <w:spacing w:after="120" w:line="360" w:lineRule="auto"/>
              <w:contextualSpacing/>
              <w:rPr>
                <w:rFonts w:ascii="Arial" w:hAnsi="Arial" w:cs="Arial"/>
                <w:sz w:val="18"/>
              </w:rPr>
            </w:pPr>
          </w:p>
          <w:p w14:paraId="3F6E741E" w14:textId="77777777" w:rsidR="00F12502" w:rsidRDefault="00F12502" w:rsidP="00D7208D">
            <w:pPr>
              <w:spacing w:after="120" w:line="360" w:lineRule="auto"/>
              <w:contextualSpacing/>
              <w:rPr>
                <w:rFonts w:ascii="Arial" w:hAnsi="Arial" w:cs="Arial"/>
                <w:sz w:val="18"/>
              </w:rPr>
            </w:pPr>
          </w:p>
          <w:p w14:paraId="0B6975C6" w14:textId="77777777" w:rsidR="00F12502" w:rsidRDefault="00F12502" w:rsidP="00D7208D">
            <w:pPr>
              <w:spacing w:after="120" w:line="360" w:lineRule="auto"/>
              <w:contextualSpacing/>
              <w:rPr>
                <w:rFonts w:ascii="Arial" w:hAnsi="Arial" w:cs="Arial"/>
                <w:sz w:val="18"/>
              </w:rPr>
            </w:pPr>
          </w:p>
          <w:p w14:paraId="71BE306E" w14:textId="3226B815" w:rsidR="00F12502" w:rsidRDefault="00F12502" w:rsidP="00D7208D">
            <w:pPr>
              <w:spacing w:after="120" w:line="360" w:lineRule="auto"/>
              <w:contextualSpacing/>
              <w:rPr>
                <w:rFonts w:ascii="Arial" w:hAnsi="Arial" w:cs="Arial"/>
                <w:sz w:val="18"/>
              </w:rPr>
            </w:pPr>
            <w:r>
              <w:rPr>
                <w:rFonts w:ascii="Arial" w:hAnsi="Arial" w:cs="Arial"/>
                <w:sz w:val="18"/>
              </w:rPr>
              <w:t>Reviewed.</w:t>
            </w:r>
          </w:p>
          <w:p w14:paraId="1270BDD8" w14:textId="77777777" w:rsidR="00F12502" w:rsidRDefault="00F12502" w:rsidP="00D7208D">
            <w:pPr>
              <w:spacing w:after="120" w:line="360" w:lineRule="auto"/>
              <w:contextualSpacing/>
              <w:rPr>
                <w:rFonts w:ascii="Arial" w:hAnsi="Arial" w:cs="Arial"/>
                <w:sz w:val="18"/>
              </w:rPr>
            </w:pPr>
          </w:p>
          <w:p w14:paraId="2854F2AF" w14:textId="77777777" w:rsidR="00F12502" w:rsidRDefault="00F12502" w:rsidP="00D7208D">
            <w:pPr>
              <w:spacing w:after="120" w:line="360" w:lineRule="auto"/>
              <w:contextualSpacing/>
              <w:rPr>
                <w:rFonts w:ascii="Arial" w:hAnsi="Arial" w:cs="Arial"/>
                <w:sz w:val="18"/>
              </w:rPr>
            </w:pPr>
          </w:p>
          <w:p w14:paraId="0A2FD480" w14:textId="77777777" w:rsidR="00F12502" w:rsidRDefault="00F12502" w:rsidP="00D7208D">
            <w:pPr>
              <w:spacing w:after="120" w:line="360" w:lineRule="auto"/>
              <w:contextualSpacing/>
              <w:rPr>
                <w:rFonts w:ascii="Arial" w:hAnsi="Arial" w:cs="Arial"/>
                <w:sz w:val="18"/>
              </w:rPr>
            </w:pPr>
            <w:r>
              <w:rPr>
                <w:rFonts w:ascii="Arial" w:hAnsi="Arial" w:cs="Arial"/>
                <w:sz w:val="18"/>
              </w:rPr>
              <w:t>Reviewed.</w:t>
            </w:r>
          </w:p>
          <w:p w14:paraId="67F7DB7C" w14:textId="77777777" w:rsidR="00F12502" w:rsidRDefault="00F12502" w:rsidP="00D7208D">
            <w:pPr>
              <w:spacing w:after="120" w:line="360" w:lineRule="auto"/>
              <w:contextualSpacing/>
              <w:rPr>
                <w:rFonts w:ascii="Arial" w:hAnsi="Arial" w:cs="Arial"/>
                <w:sz w:val="18"/>
              </w:rPr>
            </w:pPr>
          </w:p>
          <w:p w14:paraId="2545C779" w14:textId="77777777" w:rsidR="00F12502" w:rsidRDefault="00F12502" w:rsidP="00D7208D">
            <w:pPr>
              <w:spacing w:after="120" w:line="360" w:lineRule="auto"/>
              <w:contextualSpacing/>
              <w:rPr>
                <w:rFonts w:ascii="Arial" w:hAnsi="Arial" w:cs="Arial"/>
                <w:sz w:val="18"/>
              </w:rPr>
            </w:pPr>
            <w:r>
              <w:rPr>
                <w:rFonts w:ascii="Arial" w:hAnsi="Arial" w:cs="Arial"/>
                <w:sz w:val="18"/>
              </w:rPr>
              <w:t>Reviewed.</w:t>
            </w:r>
          </w:p>
          <w:p w14:paraId="01022D1A" w14:textId="77777777" w:rsidR="00F12502" w:rsidRDefault="00F12502" w:rsidP="00D7208D">
            <w:pPr>
              <w:spacing w:after="120" w:line="360" w:lineRule="auto"/>
              <w:contextualSpacing/>
              <w:rPr>
                <w:rFonts w:ascii="Arial" w:hAnsi="Arial" w:cs="Arial"/>
                <w:sz w:val="18"/>
              </w:rPr>
            </w:pPr>
          </w:p>
          <w:p w14:paraId="4B88DE24" w14:textId="77777777" w:rsidR="00F12502" w:rsidRDefault="00F12502" w:rsidP="00D7208D">
            <w:pPr>
              <w:spacing w:after="120" w:line="360" w:lineRule="auto"/>
              <w:contextualSpacing/>
              <w:rPr>
                <w:rFonts w:ascii="Arial" w:hAnsi="Arial" w:cs="Arial"/>
                <w:sz w:val="18"/>
              </w:rPr>
            </w:pPr>
          </w:p>
          <w:p w14:paraId="5CBEDE8C" w14:textId="77777777" w:rsidR="00F12502" w:rsidRDefault="00F12502" w:rsidP="00D7208D">
            <w:pPr>
              <w:spacing w:after="120" w:line="360" w:lineRule="auto"/>
              <w:contextualSpacing/>
              <w:rPr>
                <w:rFonts w:ascii="Arial" w:hAnsi="Arial" w:cs="Arial"/>
                <w:sz w:val="18"/>
              </w:rPr>
            </w:pPr>
          </w:p>
          <w:p w14:paraId="216C9380" w14:textId="77777777" w:rsidR="00F12502" w:rsidRDefault="00F12502" w:rsidP="00D7208D">
            <w:pPr>
              <w:spacing w:after="120" w:line="360" w:lineRule="auto"/>
              <w:contextualSpacing/>
              <w:rPr>
                <w:rFonts w:ascii="Arial" w:hAnsi="Arial" w:cs="Arial"/>
                <w:sz w:val="18"/>
              </w:rPr>
            </w:pPr>
          </w:p>
          <w:p w14:paraId="50C05A8C" w14:textId="5D636BE4" w:rsidR="00F12502" w:rsidRDefault="00F12502" w:rsidP="00D7208D">
            <w:pPr>
              <w:spacing w:after="120" w:line="360" w:lineRule="auto"/>
              <w:contextualSpacing/>
              <w:rPr>
                <w:rFonts w:ascii="Arial" w:hAnsi="Arial" w:cs="Arial"/>
                <w:sz w:val="18"/>
              </w:rPr>
            </w:pPr>
            <w:r>
              <w:rPr>
                <w:rFonts w:ascii="Arial" w:hAnsi="Arial" w:cs="Arial"/>
                <w:sz w:val="18"/>
              </w:rPr>
              <w:t>Reviewed.</w:t>
            </w:r>
          </w:p>
        </w:tc>
      </w:tr>
      <w:tr w:rsidR="00972899" w:rsidRPr="00B2338F" w14:paraId="079A8C91" w14:textId="77777777" w:rsidTr="00F12502">
        <w:tc>
          <w:tcPr>
            <w:tcW w:w="3075" w:type="dxa"/>
            <w:shd w:val="clear" w:color="auto" w:fill="auto"/>
            <w:vAlign w:val="center"/>
          </w:tcPr>
          <w:p w14:paraId="0AA72FE2" w14:textId="1C383409" w:rsidR="00972899" w:rsidRDefault="00531150" w:rsidP="00307242">
            <w:pPr>
              <w:spacing w:after="120" w:line="360" w:lineRule="auto"/>
              <w:contextualSpacing/>
              <w:rPr>
                <w:rFonts w:ascii="Arial" w:hAnsi="Arial" w:cs="Arial"/>
                <w:sz w:val="18"/>
              </w:rPr>
            </w:pPr>
            <w:r>
              <w:rPr>
                <w:rFonts w:ascii="Arial" w:hAnsi="Arial" w:cs="Arial"/>
                <w:sz w:val="18"/>
              </w:rPr>
              <w:lastRenderedPageBreak/>
              <w:t>Paydes</w:t>
            </w:r>
          </w:p>
        </w:tc>
        <w:tc>
          <w:tcPr>
            <w:tcW w:w="4323" w:type="dxa"/>
            <w:shd w:val="clear" w:color="auto" w:fill="auto"/>
          </w:tcPr>
          <w:p w14:paraId="20F9FE1C" w14:textId="77777777" w:rsidR="00286B9D" w:rsidRDefault="00531150" w:rsidP="00286B9D">
            <w:pPr>
              <w:spacing w:after="120" w:line="360" w:lineRule="auto"/>
              <w:contextualSpacing/>
              <w:rPr>
                <w:rFonts w:ascii="Arial" w:hAnsi="Arial" w:cs="Arial"/>
                <w:sz w:val="18"/>
              </w:rPr>
            </w:pPr>
            <w:r>
              <w:rPr>
                <w:rFonts w:ascii="Arial" w:hAnsi="Arial" w:cs="Arial"/>
                <w:sz w:val="18"/>
              </w:rPr>
              <w:t xml:space="preserve">Paydes’ financial support review: Michelle Jones is currently giving money to WTH to support Paydes’ </w:t>
            </w:r>
            <w:r w:rsidR="00286B9D">
              <w:rPr>
                <w:rFonts w:ascii="Arial" w:hAnsi="Arial" w:cs="Arial"/>
                <w:sz w:val="18"/>
              </w:rPr>
              <w:t xml:space="preserve">housing and education. Although Michelle Jones is now paying for this 100%, it is still a task of Lisa to transfer the funds and the Board believes this should be halted, as this is outside of the WTH mission of medical care. </w:t>
            </w:r>
          </w:p>
          <w:p w14:paraId="1F2A34BA" w14:textId="77777777" w:rsidR="00964870" w:rsidRDefault="00286B9D" w:rsidP="00C246EF">
            <w:pPr>
              <w:pStyle w:val="ListParagraph"/>
              <w:numPr>
                <w:ilvl w:val="0"/>
                <w:numId w:val="20"/>
              </w:numPr>
              <w:spacing w:line="360" w:lineRule="auto"/>
              <w:rPr>
                <w:rFonts w:ascii="Arial" w:hAnsi="Arial" w:cs="Arial"/>
                <w:sz w:val="18"/>
              </w:rPr>
            </w:pPr>
            <w:r>
              <w:rPr>
                <w:rFonts w:ascii="Arial" w:hAnsi="Arial" w:cs="Arial"/>
                <w:sz w:val="18"/>
              </w:rPr>
              <w:t xml:space="preserve">Paydes’ </w:t>
            </w:r>
            <w:r w:rsidRPr="00C246EF">
              <w:rPr>
                <w:rFonts w:ascii="Arial" w:hAnsi="Arial" w:cs="Arial"/>
                <w:sz w:val="18"/>
                <w:u w:val="single"/>
              </w:rPr>
              <w:t>school</w:t>
            </w:r>
            <w:r>
              <w:rPr>
                <w:rFonts w:ascii="Arial" w:hAnsi="Arial" w:cs="Arial"/>
                <w:sz w:val="18"/>
              </w:rPr>
              <w:t xml:space="preserve"> funds: </w:t>
            </w:r>
            <w:r w:rsidRPr="00286B9D">
              <w:rPr>
                <w:rFonts w:ascii="Arial" w:hAnsi="Arial" w:cs="Arial"/>
                <w:sz w:val="18"/>
              </w:rPr>
              <w:t xml:space="preserve">Board brought up decision from March board meeting regarding Paydes grades needing to be C or above in order for Paydes’ education to continue to be funded. </w:t>
            </w:r>
            <w:r>
              <w:rPr>
                <w:rFonts w:ascii="Arial" w:hAnsi="Arial" w:cs="Arial"/>
                <w:sz w:val="18"/>
              </w:rPr>
              <w:t>Lisa confirmed Paydes switched majors from engineering to political science</w:t>
            </w:r>
            <w:r w:rsidR="00C246EF">
              <w:rPr>
                <w:rFonts w:ascii="Arial" w:hAnsi="Arial" w:cs="Arial"/>
                <w:sz w:val="18"/>
              </w:rPr>
              <w:t>, as suspected by Board</w:t>
            </w:r>
            <w:r>
              <w:rPr>
                <w:rFonts w:ascii="Arial" w:hAnsi="Arial" w:cs="Arial"/>
                <w:sz w:val="18"/>
              </w:rPr>
              <w:t>. Lisa presented Paydes’ ending grades</w:t>
            </w:r>
            <w:r w:rsidR="00C246EF">
              <w:rPr>
                <w:rFonts w:ascii="Arial" w:hAnsi="Arial" w:cs="Arial"/>
                <w:sz w:val="18"/>
              </w:rPr>
              <w:t xml:space="preserve"> to Board from communication from Paydes</w:t>
            </w:r>
            <w:r>
              <w:rPr>
                <w:rFonts w:ascii="Arial" w:hAnsi="Arial" w:cs="Arial"/>
                <w:sz w:val="18"/>
              </w:rPr>
              <w:t>;</w:t>
            </w:r>
            <w:r w:rsidRPr="00286B9D">
              <w:rPr>
                <w:rFonts w:ascii="Arial" w:hAnsi="Arial" w:cs="Arial"/>
                <w:sz w:val="18"/>
              </w:rPr>
              <w:t xml:space="preserve"> Paydes received 3 C’s, which were his highest grades, out of 6 total classes. Sarah researched Haiti’s grading </w:t>
            </w:r>
            <w:r w:rsidRPr="00286B9D">
              <w:rPr>
                <w:rFonts w:ascii="Arial" w:hAnsi="Arial" w:cs="Arial"/>
                <w:sz w:val="18"/>
              </w:rPr>
              <w:lastRenderedPageBreak/>
              <w:t xml:space="preserve">standard, and confirmed the grading system is similar to the US. </w:t>
            </w:r>
            <w:r>
              <w:rPr>
                <w:rFonts w:ascii="Arial" w:hAnsi="Arial" w:cs="Arial"/>
                <w:sz w:val="18"/>
              </w:rPr>
              <w:t xml:space="preserve">Julie suggested that, because Paydes only made 3 C’s, to then only pay for 3 classes </w:t>
            </w:r>
            <w:r w:rsidR="00C246EF">
              <w:rPr>
                <w:rFonts w:ascii="Arial" w:hAnsi="Arial" w:cs="Arial"/>
                <w:sz w:val="18"/>
              </w:rPr>
              <w:t xml:space="preserve">the </w:t>
            </w:r>
            <w:r>
              <w:rPr>
                <w:rFonts w:ascii="Arial" w:hAnsi="Arial" w:cs="Arial"/>
                <w:sz w:val="18"/>
              </w:rPr>
              <w:t xml:space="preserve">next semester and raise the grade expectation to a B when only taking three classes. Jenny also reminded the Board that </w:t>
            </w:r>
            <w:proofErr w:type="gramStart"/>
            <w:r>
              <w:rPr>
                <w:rFonts w:ascii="Arial" w:hAnsi="Arial" w:cs="Arial"/>
                <w:sz w:val="18"/>
              </w:rPr>
              <w:t>Paydes</w:t>
            </w:r>
            <w:proofErr w:type="gramEnd"/>
            <w:r>
              <w:rPr>
                <w:rFonts w:ascii="Arial" w:hAnsi="Arial" w:cs="Arial"/>
                <w:sz w:val="18"/>
              </w:rPr>
              <w:t xml:space="preserve"> </w:t>
            </w:r>
            <w:r w:rsidR="00C246EF">
              <w:rPr>
                <w:rFonts w:ascii="Arial" w:hAnsi="Arial" w:cs="Arial"/>
                <w:sz w:val="18"/>
              </w:rPr>
              <w:t>n</w:t>
            </w:r>
            <w:r>
              <w:rPr>
                <w:rFonts w:ascii="Arial" w:hAnsi="Arial" w:cs="Arial"/>
                <w:sz w:val="18"/>
              </w:rPr>
              <w:t>or his family is currently working and everything is funded by WTH</w:t>
            </w:r>
            <w:r w:rsidR="00C246EF">
              <w:rPr>
                <w:rFonts w:ascii="Arial" w:hAnsi="Arial" w:cs="Arial"/>
                <w:sz w:val="18"/>
              </w:rPr>
              <w:t xml:space="preserve">. The Board agreed Paydes’ grades via a fully funded education and no job should be higher. Board also agreed that Paydes should give donors and WTH access to his grades via a portal with the username and password. Board also understands that not all grades are recorded by professors until finals are completed, which would result in lower grades before final grades are posted at the end of the semester, but this should be no excuse for C and below grades to end the semester. Board finally agreed on ending the support of Paydes school and housing with WTH funds/donations to strictly abide by the mission WTH stands for, but understands more conversation is needed. </w:t>
            </w:r>
          </w:p>
          <w:p w14:paraId="4AE4A64D" w14:textId="02A50692" w:rsidR="00C246EF" w:rsidRPr="00286B9D" w:rsidRDefault="00C246EF" w:rsidP="00F12502">
            <w:pPr>
              <w:pStyle w:val="ListParagraph"/>
              <w:numPr>
                <w:ilvl w:val="0"/>
                <w:numId w:val="20"/>
              </w:numPr>
              <w:spacing w:line="360" w:lineRule="auto"/>
              <w:rPr>
                <w:rFonts w:ascii="Arial" w:hAnsi="Arial" w:cs="Arial"/>
                <w:sz w:val="18"/>
              </w:rPr>
            </w:pPr>
            <w:r>
              <w:rPr>
                <w:rFonts w:ascii="Arial" w:hAnsi="Arial" w:cs="Arial"/>
                <w:sz w:val="18"/>
              </w:rPr>
              <w:t xml:space="preserve">Paydes </w:t>
            </w:r>
            <w:r w:rsidRPr="00C246EF">
              <w:rPr>
                <w:rFonts w:ascii="Arial" w:hAnsi="Arial" w:cs="Arial"/>
                <w:sz w:val="18"/>
                <w:u w:val="single"/>
              </w:rPr>
              <w:t>housing</w:t>
            </w:r>
            <w:r>
              <w:rPr>
                <w:rFonts w:ascii="Arial" w:hAnsi="Arial" w:cs="Arial"/>
                <w:sz w:val="18"/>
              </w:rPr>
              <w:t xml:space="preserve"> funds: Michelle Jones also pays for Paydes housing through WTH, which Lisa is tasked with sending money each </w:t>
            </w:r>
            <w:r w:rsidR="00F12502">
              <w:rPr>
                <w:rFonts w:ascii="Arial" w:hAnsi="Arial" w:cs="Arial"/>
                <w:sz w:val="18"/>
              </w:rPr>
              <w:t>month</w:t>
            </w:r>
            <w:r>
              <w:rPr>
                <w:rFonts w:ascii="Arial" w:hAnsi="Arial" w:cs="Arial"/>
                <w:sz w:val="18"/>
              </w:rPr>
              <w:t xml:space="preserve"> via WTH. Lisa has continually asked Paydes for a housing receipt and has been unsuccessful due to Paydes </w:t>
            </w:r>
            <w:r w:rsidR="00F12502">
              <w:rPr>
                <w:rFonts w:ascii="Arial" w:hAnsi="Arial" w:cs="Arial"/>
                <w:sz w:val="18"/>
              </w:rPr>
              <w:t>lack of cooperation</w:t>
            </w:r>
            <w:r>
              <w:rPr>
                <w:rFonts w:ascii="Arial" w:hAnsi="Arial" w:cs="Arial"/>
                <w:sz w:val="18"/>
              </w:rPr>
              <w:t xml:space="preserve">. </w:t>
            </w:r>
            <w:r w:rsidR="00F12502">
              <w:rPr>
                <w:rFonts w:ascii="Arial" w:hAnsi="Arial" w:cs="Arial"/>
                <w:sz w:val="18"/>
              </w:rPr>
              <w:t xml:space="preserve">This expense is also outside of the WTH mission scope, and the Board decided a conversation is needed with Michelle to halt this task through WTH. </w:t>
            </w:r>
          </w:p>
        </w:tc>
        <w:tc>
          <w:tcPr>
            <w:tcW w:w="3618" w:type="dxa"/>
            <w:shd w:val="clear" w:color="auto" w:fill="auto"/>
          </w:tcPr>
          <w:p w14:paraId="6B3B571B" w14:textId="1E173DCA" w:rsidR="003622D9" w:rsidRDefault="00F12502" w:rsidP="003622D9">
            <w:pPr>
              <w:spacing w:after="120" w:line="360" w:lineRule="auto"/>
              <w:contextualSpacing/>
              <w:rPr>
                <w:rFonts w:ascii="Arial" w:hAnsi="Arial" w:cs="Arial"/>
                <w:sz w:val="18"/>
              </w:rPr>
            </w:pPr>
            <w:r>
              <w:rPr>
                <w:rFonts w:ascii="Arial" w:hAnsi="Arial" w:cs="Arial"/>
                <w:sz w:val="18"/>
              </w:rPr>
              <w:lastRenderedPageBreak/>
              <w:t>Lisa tasked with having a conversation with Michelle Jones regarding Paydes’ school and housing funds being funneled through the foundation.</w:t>
            </w:r>
          </w:p>
          <w:p w14:paraId="40CCB077" w14:textId="722C070C" w:rsidR="00C246EF" w:rsidRDefault="00C246EF" w:rsidP="00F12502">
            <w:pPr>
              <w:spacing w:after="120" w:line="360" w:lineRule="auto"/>
              <w:contextualSpacing/>
              <w:rPr>
                <w:rFonts w:ascii="Arial" w:hAnsi="Arial" w:cs="Arial"/>
                <w:sz w:val="18"/>
              </w:rPr>
            </w:pPr>
          </w:p>
        </w:tc>
      </w:tr>
      <w:tr w:rsidR="00972899" w:rsidRPr="00B2338F" w14:paraId="62CF522E" w14:textId="77777777" w:rsidTr="00F12502">
        <w:tc>
          <w:tcPr>
            <w:tcW w:w="3075" w:type="dxa"/>
            <w:shd w:val="clear" w:color="auto" w:fill="auto"/>
            <w:vAlign w:val="center"/>
          </w:tcPr>
          <w:p w14:paraId="0BAA6D2E" w14:textId="7CAA2D8B" w:rsidR="00972899" w:rsidRDefault="00F12502" w:rsidP="00307242">
            <w:pPr>
              <w:spacing w:after="120" w:line="360" w:lineRule="auto"/>
              <w:contextualSpacing/>
              <w:rPr>
                <w:rFonts w:ascii="Arial" w:hAnsi="Arial" w:cs="Arial"/>
                <w:sz w:val="18"/>
              </w:rPr>
            </w:pPr>
            <w:r>
              <w:rPr>
                <w:rFonts w:ascii="Arial" w:hAnsi="Arial" w:cs="Arial"/>
                <w:sz w:val="18"/>
              </w:rPr>
              <w:lastRenderedPageBreak/>
              <w:t>Fundraising</w:t>
            </w:r>
          </w:p>
        </w:tc>
        <w:tc>
          <w:tcPr>
            <w:tcW w:w="4323" w:type="dxa"/>
            <w:shd w:val="clear" w:color="auto" w:fill="auto"/>
          </w:tcPr>
          <w:p w14:paraId="242B46B1" w14:textId="27A2326C" w:rsidR="00972899" w:rsidRPr="00A56E42" w:rsidRDefault="006C2E3A" w:rsidP="00CC6140">
            <w:pPr>
              <w:spacing w:after="120" w:line="360" w:lineRule="auto"/>
              <w:contextualSpacing/>
              <w:rPr>
                <w:rFonts w:ascii="Arial" w:hAnsi="Arial" w:cs="Arial"/>
                <w:sz w:val="18"/>
              </w:rPr>
            </w:pPr>
            <w:r>
              <w:rPr>
                <w:rFonts w:ascii="Arial" w:hAnsi="Arial" w:cs="Arial"/>
                <w:sz w:val="18"/>
              </w:rPr>
              <w:t xml:space="preserve"> </w:t>
            </w:r>
            <w:r w:rsidR="00F12502">
              <w:rPr>
                <w:rFonts w:ascii="Arial" w:hAnsi="Arial" w:cs="Arial"/>
                <w:sz w:val="18"/>
              </w:rPr>
              <w:t xml:space="preserve">Liquor basket update: total earned from liquor basket raffle lead by </w:t>
            </w:r>
            <w:proofErr w:type="spellStart"/>
            <w:r w:rsidR="00F12502">
              <w:rPr>
                <w:rFonts w:ascii="Arial" w:hAnsi="Arial" w:cs="Arial"/>
                <w:sz w:val="18"/>
              </w:rPr>
              <w:t>Teah</w:t>
            </w:r>
            <w:proofErr w:type="spellEnd"/>
            <w:r w:rsidR="00F12502">
              <w:rPr>
                <w:rFonts w:ascii="Arial" w:hAnsi="Arial" w:cs="Arial"/>
                <w:sz w:val="18"/>
              </w:rPr>
              <w:t xml:space="preserve"> Bland was $1,488. </w:t>
            </w:r>
          </w:p>
        </w:tc>
        <w:tc>
          <w:tcPr>
            <w:tcW w:w="3618" w:type="dxa"/>
            <w:shd w:val="clear" w:color="auto" w:fill="auto"/>
          </w:tcPr>
          <w:p w14:paraId="2B43CAFF" w14:textId="0AE988A8" w:rsidR="00687E1C" w:rsidRDefault="00972899" w:rsidP="00E14E1F">
            <w:pPr>
              <w:spacing w:after="120" w:line="360" w:lineRule="auto"/>
              <w:contextualSpacing/>
              <w:rPr>
                <w:rFonts w:ascii="Arial" w:hAnsi="Arial" w:cs="Arial"/>
                <w:sz w:val="18"/>
              </w:rPr>
            </w:pPr>
            <w:r>
              <w:rPr>
                <w:rFonts w:ascii="Arial" w:hAnsi="Arial" w:cs="Arial"/>
                <w:sz w:val="18"/>
              </w:rPr>
              <w:t xml:space="preserve"> </w:t>
            </w:r>
            <w:r w:rsidR="00F12502">
              <w:rPr>
                <w:rFonts w:ascii="Arial" w:hAnsi="Arial" w:cs="Arial"/>
                <w:sz w:val="18"/>
              </w:rPr>
              <w:t xml:space="preserve">Reviewed. </w:t>
            </w:r>
          </w:p>
        </w:tc>
      </w:tr>
      <w:tr w:rsidR="00972899" w:rsidRPr="00B2338F" w14:paraId="40DC579A" w14:textId="77777777" w:rsidTr="00F12502">
        <w:tc>
          <w:tcPr>
            <w:tcW w:w="3075" w:type="dxa"/>
            <w:shd w:val="clear" w:color="auto" w:fill="auto"/>
            <w:vAlign w:val="center"/>
          </w:tcPr>
          <w:p w14:paraId="4E6C1A62" w14:textId="4CE9728A" w:rsidR="00972899" w:rsidRDefault="00972899" w:rsidP="00307242">
            <w:pPr>
              <w:spacing w:after="120" w:line="360" w:lineRule="auto"/>
              <w:contextualSpacing/>
              <w:rPr>
                <w:rFonts w:ascii="Arial" w:hAnsi="Arial" w:cs="Arial"/>
                <w:sz w:val="18"/>
              </w:rPr>
            </w:pPr>
          </w:p>
        </w:tc>
        <w:tc>
          <w:tcPr>
            <w:tcW w:w="4323" w:type="dxa"/>
            <w:shd w:val="clear" w:color="auto" w:fill="auto"/>
          </w:tcPr>
          <w:p w14:paraId="243D0509" w14:textId="2FD37B6C" w:rsidR="00972899" w:rsidRDefault="00687E1C" w:rsidP="00BB4281">
            <w:pPr>
              <w:spacing w:after="120" w:line="360" w:lineRule="auto"/>
              <w:contextualSpacing/>
              <w:rPr>
                <w:rFonts w:ascii="Arial" w:hAnsi="Arial" w:cs="Arial"/>
                <w:sz w:val="18"/>
              </w:rPr>
            </w:pPr>
            <w:r>
              <w:rPr>
                <w:rFonts w:ascii="Arial" w:hAnsi="Arial" w:cs="Arial"/>
                <w:sz w:val="18"/>
              </w:rPr>
              <w:t xml:space="preserve"> </w:t>
            </w:r>
          </w:p>
        </w:tc>
        <w:tc>
          <w:tcPr>
            <w:tcW w:w="3618" w:type="dxa"/>
            <w:shd w:val="clear" w:color="auto" w:fill="auto"/>
          </w:tcPr>
          <w:p w14:paraId="53F6DF2B" w14:textId="65041649" w:rsidR="00972899" w:rsidRDefault="00972899" w:rsidP="007D03B2">
            <w:pPr>
              <w:spacing w:after="120" w:line="360" w:lineRule="auto"/>
              <w:contextualSpacing/>
              <w:rPr>
                <w:rFonts w:ascii="Arial" w:hAnsi="Arial" w:cs="Arial"/>
                <w:sz w:val="18"/>
              </w:rPr>
            </w:pPr>
          </w:p>
        </w:tc>
      </w:tr>
      <w:tr w:rsidR="00F12502" w:rsidRPr="00B2338F" w14:paraId="6A5016D1" w14:textId="77777777" w:rsidTr="00F12502">
        <w:tc>
          <w:tcPr>
            <w:tcW w:w="3075" w:type="dxa"/>
            <w:tcBorders>
              <w:bottom w:val="single" w:sz="4" w:space="0" w:color="auto"/>
            </w:tcBorders>
            <w:shd w:val="clear" w:color="auto" w:fill="C0C0C0"/>
            <w:vAlign w:val="center"/>
          </w:tcPr>
          <w:p w14:paraId="6B26F631" w14:textId="74868915" w:rsidR="00F12502" w:rsidRDefault="00F12502" w:rsidP="00E14E1F">
            <w:pPr>
              <w:spacing w:after="120" w:line="360" w:lineRule="auto"/>
              <w:contextualSpacing/>
              <w:rPr>
                <w:rFonts w:ascii="Arial" w:hAnsi="Arial" w:cs="Arial"/>
                <w:sz w:val="18"/>
              </w:rPr>
            </w:pPr>
            <w:r>
              <w:rPr>
                <w:rFonts w:ascii="Arial" w:hAnsi="Arial" w:cs="Arial"/>
                <w:sz w:val="18"/>
              </w:rPr>
              <w:t>ANNOUNCMENTS</w:t>
            </w:r>
          </w:p>
        </w:tc>
        <w:tc>
          <w:tcPr>
            <w:tcW w:w="4323" w:type="dxa"/>
            <w:tcBorders>
              <w:bottom w:val="single" w:sz="4" w:space="0" w:color="auto"/>
            </w:tcBorders>
            <w:shd w:val="clear" w:color="auto" w:fill="C0C0C0"/>
          </w:tcPr>
          <w:p w14:paraId="50BFB03C" w14:textId="398825D4" w:rsidR="00F12502" w:rsidRDefault="00F12502" w:rsidP="00D96270">
            <w:pPr>
              <w:spacing w:after="120" w:line="360" w:lineRule="auto"/>
              <w:contextualSpacing/>
              <w:rPr>
                <w:rFonts w:ascii="Arial" w:hAnsi="Arial" w:cs="Arial"/>
                <w:sz w:val="18"/>
              </w:rPr>
            </w:pPr>
          </w:p>
        </w:tc>
        <w:tc>
          <w:tcPr>
            <w:tcW w:w="3618" w:type="dxa"/>
            <w:tcBorders>
              <w:bottom w:val="single" w:sz="4" w:space="0" w:color="auto"/>
            </w:tcBorders>
            <w:shd w:val="clear" w:color="auto" w:fill="C0C0C0"/>
          </w:tcPr>
          <w:p w14:paraId="64D8C024" w14:textId="6845D699" w:rsidR="00F12502" w:rsidRDefault="00F12502" w:rsidP="00940C65">
            <w:pPr>
              <w:spacing w:after="120" w:line="360" w:lineRule="auto"/>
              <w:contextualSpacing/>
              <w:rPr>
                <w:rFonts w:ascii="Arial" w:hAnsi="Arial" w:cs="Arial"/>
                <w:sz w:val="18"/>
              </w:rPr>
            </w:pPr>
          </w:p>
        </w:tc>
      </w:tr>
      <w:tr w:rsidR="00F12502" w:rsidRPr="00B2338F" w14:paraId="19CAE840" w14:textId="77777777" w:rsidTr="00F12502">
        <w:tc>
          <w:tcPr>
            <w:tcW w:w="3075" w:type="dxa"/>
            <w:shd w:val="clear" w:color="auto" w:fill="auto"/>
            <w:vAlign w:val="center"/>
          </w:tcPr>
          <w:p w14:paraId="114F59D6" w14:textId="43DCA5EC" w:rsidR="00F12502" w:rsidRDefault="00F12502" w:rsidP="00923504">
            <w:pPr>
              <w:spacing w:after="120" w:line="360" w:lineRule="auto"/>
              <w:contextualSpacing/>
              <w:rPr>
                <w:rFonts w:ascii="Arial" w:hAnsi="Arial" w:cs="Arial"/>
                <w:sz w:val="18"/>
              </w:rPr>
            </w:pPr>
          </w:p>
        </w:tc>
        <w:tc>
          <w:tcPr>
            <w:tcW w:w="4323" w:type="dxa"/>
            <w:shd w:val="clear" w:color="auto" w:fill="auto"/>
          </w:tcPr>
          <w:p w14:paraId="2C3613C7" w14:textId="2287754E" w:rsidR="00F12502" w:rsidRDefault="00F12502" w:rsidP="00E14E1F">
            <w:pPr>
              <w:spacing w:after="120" w:line="360" w:lineRule="auto"/>
              <w:contextualSpacing/>
              <w:rPr>
                <w:rFonts w:ascii="Arial" w:hAnsi="Arial" w:cs="Arial"/>
                <w:sz w:val="18"/>
              </w:rPr>
            </w:pPr>
          </w:p>
        </w:tc>
        <w:tc>
          <w:tcPr>
            <w:tcW w:w="3618" w:type="dxa"/>
            <w:shd w:val="clear" w:color="auto" w:fill="auto"/>
          </w:tcPr>
          <w:p w14:paraId="31A17324" w14:textId="77777777" w:rsidR="00F12502" w:rsidRDefault="00F12502" w:rsidP="00AE463A">
            <w:pPr>
              <w:spacing w:after="120" w:line="360" w:lineRule="auto"/>
              <w:contextualSpacing/>
              <w:rPr>
                <w:rFonts w:ascii="Arial" w:hAnsi="Arial" w:cs="Arial"/>
                <w:sz w:val="18"/>
              </w:rPr>
            </w:pPr>
          </w:p>
        </w:tc>
      </w:tr>
      <w:tr w:rsidR="00F12502" w:rsidRPr="00B2338F" w14:paraId="32B293AF" w14:textId="77777777" w:rsidTr="00F12502">
        <w:tc>
          <w:tcPr>
            <w:tcW w:w="3075" w:type="dxa"/>
            <w:shd w:val="clear" w:color="auto" w:fill="C0C0C0"/>
            <w:vAlign w:val="center"/>
          </w:tcPr>
          <w:p w14:paraId="1156FF79" w14:textId="5A46A20B" w:rsidR="00F12502" w:rsidRDefault="00F12502" w:rsidP="00923504">
            <w:pPr>
              <w:spacing w:after="120" w:line="360" w:lineRule="auto"/>
              <w:contextualSpacing/>
              <w:rPr>
                <w:rFonts w:ascii="Arial" w:hAnsi="Arial" w:cs="Arial"/>
                <w:sz w:val="18"/>
              </w:rPr>
            </w:pPr>
            <w:r>
              <w:rPr>
                <w:rFonts w:ascii="Arial" w:hAnsi="Arial" w:cs="Arial"/>
                <w:sz w:val="18"/>
              </w:rPr>
              <w:t>NEXT MEETING</w:t>
            </w:r>
          </w:p>
        </w:tc>
        <w:tc>
          <w:tcPr>
            <w:tcW w:w="4323" w:type="dxa"/>
            <w:shd w:val="clear" w:color="auto" w:fill="C0C0C0"/>
          </w:tcPr>
          <w:p w14:paraId="519377FC" w14:textId="62C36080" w:rsidR="00F12502" w:rsidRDefault="00F12502" w:rsidP="0090441A">
            <w:pPr>
              <w:spacing w:after="120" w:line="360" w:lineRule="auto"/>
              <w:contextualSpacing/>
              <w:rPr>
                <w:rFonts w:ascii="Arial" w:hAnsi="Arial" w:cs="Arial"/>
                <w:sz w:val="18"/>
              </w:rPr>
            </w:pPr>
          </w:p>
        </w:tc>
        <w:tc>
          <w:tcPr>
            <w:tcW w:w="3618" w:type="dxa"/>
            <w:shd w:val="clear" w:color="auto" w:fill="C0C0C0"/>
          </w:tcPr>
          <w:p w14:paraId="216ECCC6" w14:textId="77777777" w:rsidR="00F12502" w:rsidRDefault="00F12502" w:rsidP="00AE463A">
            <w:pPr>
              <w:spacing w:after="120" w:line="360" w:lineRule="auto"/>
              <w:contextualSpacing/>
              <w:rPr>
                <w:rFonts w:ascii="Arial" w:hAnsi="Arial" w:cs="Arial"/>
                <w:sz w:val="18"/>
              </w:rPr>
            </w:pPr>
          </w:p>
        </w:tc>
      </w:tr>
      <w:tr w:rsidR="00F12502" w:rsidRPr="00B2338F" w14:paraId="0BC06F00" w14:textId="77777777" w:rsidTr="00F12502">
        <w:tc>
          <w:tcPr>
            <w:tcW w:w="3075" w:type="dxa"/>
            <w:tcBorders>
              <w:bottom w:val="single" w:sz="4" w:space="0" w:color="auto"/>
            </w:tcBorders>
            <w:shd w:val="clear" w:color="auto" w:fill="auto"/>
            <w:vAlign w:val="center"/>
          </w:tcPr>
          <w:p w14:paraId="466B12F2" w14:textId="7DC44603" w:rsidR="00F12502" w:rsidRDefault="005C4B64" w:rsidP="0090441A">
            <w:pPr>
              <w:spacing w:after="120" w:line="360" w:lineRule="auto"/>
              <w:contextualSpacing/>
              <w:rPr>
                <w:rFonts w:ascii="Arial" w:hAnsi="Arial" w:cs="Arial"/>
                <w:sz w:val="18"/>
              </w:rPr>
            </w:pPr>
            <w:r>
              <w:rPr>
                <w:rFonts w:ascii="Arial" w:hAnsi="Arial" w:cs="Arial"/>
                <w:sz w:val="18"/>
              </w:rPr>
              <w:lastRenderedPageBreak/>
              <w:t>TBD</w:t>
            </w:r>
          </w:p>
        </w:tc>
        <w:tc>
          <w:tcPr>
            <w:tcW w:w="4323" w:type="dxa"/>
            <w:tcBorders>
              <w:bottom w:val="single" w:sz="4" w:space="0" w:color="auto"/>
            </w:tcBorders>
            <w:shd w:val="clear" w:color="auto" w:fill="auto"/>
          </w:tcPr>
          <w:p w14:paraId="14C29B05" w14:textId="01682AC3" w:rsidR="00F12502" w:rsidRPr="003B36E8" w:rsidRDefault="00F12502" w:rsidP="0090441A">
            <w:pPr>
              <w:spacing w:after="120" w:line="360" w:lineRule="auto"/>
              <w:contextualSpacing/>
              <w:rPr>
                <w:rFonts w:ascii="Arial" w:hAnsi="Arial" w:cs="Arial"/>
                <w:sz w:val="18"/>
              </w:rPr>
            </w:pPr>
          </w:p>
        </w:tc>
        <w:tc>
          <w:tcPr>
            <w:tcW w:w="3618" w:type="dxa"/>
            <w:tcBorders>
              <w:bottom w:val="single" w:sz="4" w:space="0" w:color="auto"/>
            </w:tcBorders>
            <w:shd w:val="clear" w:color="auto" w:fill="auto"/>
          </w:tcPr>
          <w:p w14:paraId="08C1BEC6" w14:textId="01BAE013" w:rsidR="00F12502" w:rsidRDefault="00F12502" w:rsidP="0090441A">
            <w:pPr>
              <w:spacing w:after="120" w:line="360" w:lineRule="auto"/>
              <w:contextualSpacing/>
              <w:rPr>
                <w:rFonts w:ascii="Arial" w:hAnsi="Arial" w:cs="Arial"/>
                <w:sz w:val="18"/>
              </w:rPr>
            </w:pPr>
          </w:p>
        </w:tc>
      </w:tr>
      <w:tr w:rsidR="00F12502" w:rsidRPr="00B2338F" w14:paraId="4BA258B8" w14:textId="77777777" w:rsidTr="00F12502">
        <w:tc>
          <w:tcPr>
            <w:tcW w:w="3075" w:type="dxa"/>
            <w:tcBorders>
              <w:bottom w:val="single" w:sz="4" w:space="0" w:color="auto"/>
            </w:tcBorders>
            <w:shd w:val="clear" w:color="auto" w:fill="C0C0C0"/>
            <w:vAlign w:val="center"/>
          </w:tcPr>
          <w:p w14:paraId="1E92F1C5" w14:textId="25ADE42B" w:rsidR="00F12502" w:rsidRDefault="00F12502" w:rsidP="002B27C4">
            <w:pPr>
              <w:spacing w:after="120" w:line="360" w:lineRule="auto"/>
              <w:contextualSpacing/>
              <w:rPr>
                <w:rFonts w:ascii="Arial" w:hAnsi="Arial" w:cs="Arial"/>
                <w:sz w:val="18"/>
              </w:rPr>
            </w:pPr>
            <w:r>
              <w:rPr>
                <w:rFonts w:ascii="Arial" w:hAnsi="Arial" w:cs="Arial"/>
                <w:sz w:val="18"/>
              </w:rPr>
              <w:t>AJOURNMENT</w:t>
            </w:r>
          </w:p>
        </w:tc>
        <w:tc>
          <w:tcPr>
            <w:tcW w:w="4323" w:type="dxa"/>
            <w:tcBorders>
              <w:bottom w:val="single" w:sz="4" w:space="0" w:color="auto"/>
            </w:tcBorders>
            <w:shd w:val="clear" w:color="auto" w:fill="C0C0C0"/>
          </w:tcPr>
          <w:p w14:paraId="0651D256" w14:textId="1B170EFA" w:rsidR="00F12502" w:rsidRPr="00B2338F" w:rsidRDefault="00F12502" w:rsidP="00AE463A">
            <w:pPr>
              <w:spacing w:after="120" w:line="360" w:lineRule="auto"/>
              <w:contextualSpacing/>
              <w:rPr>
                <w:rFonts w:ascii="Arial" w:hAnsi="Arial" w:cs="Arial"/>
                <w:sz w:val="18"/>
              </w:rPr>
            </w:pPr>
            <w:r>
              <w:rPr>
                <w:rFonts w:ascii="Arial" w:hAnsi="Arial" w:cs="Arial"/>
                <w:sz w:val="18"/>
              </w:rPr>
              <w:tab/>
            </w:r>
          </w:p>
        </w:tc>
        <w:tc>
          <w:tcPr>
            <w:tcW w:w="3618" w:type="dxa"/>
            <w:tcBorders>
              <w:bottom w:val="single" w:sz="4" w:space="0" w:color="auto"/>
            </w:tcBorders>
            <w:shd w:val="clear" w:color="auto" w:fill="C0C0C0"/>
          </w:tcPr>
          <w:p w14:paraId="0BFEDE49" w14:textId="77777777" w:rsidR="00F12502" w:rsidRDefault="00F12502" w:rsidP="00AE463A">
            <w:pPr>
              <w:spacing w:after="120" w:line="360" w:lineRule="auto"/>
              <w:contextualSpacing/>
              <w:rPr>
                <w:rFonts w:ascii="Arial" w:hAnsi="Arial" w:cs="Arial"/>
                <w:sz w:val="18"/>
              </w:rPr>
            </w:pPr>
          </w:p>
        </w:tc>
      </w:tr>
      <w:tr w:rsidR="00F12502" w:rsidRPr="00B2338F" w14:paraId="790FF8E2" w14:textId="77777777" w:rsidTr="00F12502">
        <w:tc>
          <w:tcPr>
            <w:tcW w:w="3075" w:type="dxa"/>
            <w:shd w:val="clear" w:color="auto" w:fill="auto"/>
            <w:vAlign w:val="center"/>
          </w:tcPr>
          <w:p w14:paraId="6F683D4B" w14:textId="147B3B31" w:rsidR="00F12502" w:rsidRDefault="00F12502" w:rsidP="00E14E1F">
            <w:pPr>
              <w:spacing w:after="120" w:line="360" w:lineRule="auto"/>
              <w:contextualSpacing/>
              <w:rPr>
                <w:rFonts w:ascii="Arial" w:hAnsi="Arial" w:cs="Arial"/>
                <w:sz w:val="18"/>
              </w:rPr>
            </w:pPr>
            <w:r>
              <w:rPr>
                <w:rFonts w:ascii="Arial" w:hAnsi="Arial" w:cs="Arial"/>
                <w:sz w:val="18"/>
              </w:rPr>
              <w:t xml:space="preserve">Closed at </w:t>
            </w:r>
            <w:r w:rsidR="00814F72">
              <w:rPr>
                <w:rFonts w:ascii="Arial" w:hAnsi="Arial" w:cs="Arial"/>
                <w:sz w:val="18"/>
              </w:rPr>
              <w:t>3:21pm</w:t>
            </w:r>
          </w:p>
        </w:tc>
        <w:tc>
          <w:tcPr>
            <w:tcW w:w="4323" w:type="dxa"/>
            <w:shd w:val="clear" w:color="auto" w:fill="auto"/>
          </w:tcPr>
          <w:p w14:paraId="0D045C30" w14:textId="66A64A3F" w:rsidR="00F12502" w:rsidRPr="00B2338F" w:rsidRDefault="00F12502" w:rsidP="00AE463A">
            <w:pPr>
              <w:spacing w:after="120" w:line="360" w:lineRule="auto"/>
              <w:contextualSpacing/>
              <w:rPr>
                <w:rFonts w:ascii="Arial" w:hAnsi="Arial" w:cs="Arial"/>
                <w:sz w:val="18"/>
              </w:rPr>
            </w:pPr>
            <w:r>
              <w:rPr>
                <w:rFonts w:ascii="Arial" w:hAnsi="Arial" w:cs="Arial"/>
                <w:sz w:val="18"/>
              </w:rPr>
              <w:t xml:space="preserve">Closing prayer </w:t>
            </w:r>
            <w:r w:rsidR="00814F72">
              <w:rPr>
                <w:rFonts w:ascii="Arial" w:hAnsi="Arial" w:cs="Arial"/>
                <w:sz w:val="18"/>
              </w:rPr>
              <w:t>by Elizabeth</w:t>
            </w:r>
          </w:p>
        </w:tc>
        <w:tc>
          <w:tcPr>
            <w:tcW w:w="3618" w:type="dxa"/>
            <w:shd w:val="clear" w:color="auto" w:fill="auto"/>
          </w:tcPr>
          <w:p w14:paraId="7B514D50" w14:textId="77777777" w:rsidR="00F12502" w:rsidRDefault="00F12502" w:rsidP="00AE463A">
            <w:pPr>
              <w:spacing w:after="120" w:line="360" w:lineRule="auto"/>
              <w:contextualSpacing/>
              <w:rPr>
                <w:rFonts w:ascii="Arial" w:hAnsi="Arial" w:cs="Arial"/>
                <w:sz w:val="18"/>
              </w:rPr>
            </w:pPr>
          </w:p>
        </w:tc>
      </w:tr>
      <w:tr w:rsidR="00F12502" w:rsidRPr="00B2338F" w14:paraId="012189A1" w14:textId="77777777" w:rsidTr="00F12502">
        <w:tc>
          <w:tcPr>
            <w:tcW w:w="3075" w:type="dxa"/>
            <w:shd w:val="clear" w:color="auto" w:fill="C0C0C0"/>
            <w:vAlign w:val="center"/>
          </w:tcPr>
          <w:p w14:paraId="73985794" w14:textId="6B8B0120" w:rsidR="00F12502" w:rsidRDefault="00F12502" w:rsidP="002B27C4">
            <w:pPr>
              <w:spacing w:after="120" w:line="360" w:lineRule="auto"/>
              <w:contextualSpacing/>
              <w:rPr>
                <w:rFonts w:ascii="Arial" w:hAnsi="Arial" w:cs="Arial"/>
                <w:sz w:val="18"/>
              </w:rPr>
            </w:pPr>
          </w:p>
        </w:tc>
        <w:tc>
          <w:tcPr>
            <w:tcW w:w="4323" w:type="dxa"/>
            <w:shd w:val="clear" w:color="auto" w:fill="C0C0C0"/>
          </w:tcPr>
          <w:p w14:paraId="3664CFB6" w14:textId="77777777" w:rsidR="00F12502" w:rsidRPr="00B2338F" w:rsidRDefault="00F12502" w:rsidP="00AE463A">
            <w:pPr>
              <w:spacing w:after="120" w:line="360" w:lineRule="auto"/>
              <w:contextualSpacing/>
              <w:rPr>
                <w:rFonts w:ascii="Arial" w:hAnsi="Arial" w:cs="Arial"/>
                <w:sz w:val="18"/>
              </w:rPr>
            </w:pPr>
          </w:p>
        </w:tc>
        <w:tc>
          <w:tcPr>
            <w:tcW w:w="3618" w:type="dxa"/>
            <w:shd w:val="clear" w:color="auto" w:fill="C0C0C0"/>
          </w:tcPr>
          <w:p w14:paraId="54815833" w14:textId="77777777" w:rsidR="00F12502" w:rsidRDefault="00F12502" w:rsidP="00AE463A">
            <w:pPr>
              <w:spacing w:after="120" w:line="360" w:lineRule="auto"/>
              <w:contextualSpacing/>
              <w:rPr>
                <w:rFonts w:ascii="Arial" w:hAnsi="Arial" w:cs="Arial"/>
                <w:sz w:val="18"/>
              </w:rPr>
            </w:pPr>
          </w:p>
        </w:tc>
      </w:tr>
      <w:tr w:rsidR="00F12502" w:rsidRPr="00B2338F" w14:paraId="59B0E111" w14:textId="77777777" w:rsidTr="00F12502">
        <w:tc>
          <w:tcPr>
            <w:tcW w:w="3075" w:type="dxa"/>
            <w:tcBorders>
              <w:bottom w:val="single" w:sz="4" w:space="0" w:color="auto"/>
            </w:tcBorders>
            <w:shd w:val="clear" w:color="auto" w:fill="auto"/>
            <w:vAlign w:val="center"/>
          </w:tcPr>
          <w:p w14:paraId="532C7025" w14:textId="65D92583" w:rsidR="00F12502" w:rsidRDefault="00F12502" w:rsidP="00307242">
            <w:pPr>
              <w:spacing w:after="120" w:line="360" w:lineRule="auto"/>
              <w:contextualSpacing/>
              <w:rPr>
                <w:rFonts w:ascii="Arial" w:hAnsi="Arial" w:cs="Arial"/>
                <w:sz w:val="18"/>
              </w:rPr>
            </w:pPr>
          </w:p>
        </w:tc>
        <w:tc>
          <w:tcPr>
            <w:tcW w:w="4323" w:type="dxa"/>
            <w:tcBorders>
              <w:bottom w:val="single" w:sz="4" w:space="0" w:color="auto"/>
            </w:tcBorders>
            <w:shd w:val="clear" w:color="auto" w:fill="auto"/>
          </w:tcPr>
          <w:p w14:paraId="6AD71E6B" w14:textId="484104F6" w:rsidR="00F12502" w:rsidRPr="00B2338F" w:rsidRDefault="00F12502" w:rsidP="00AE463A">
            <w:pPr>
              <w:spacing w:after="120" w:line="360" w:lineRule="auto"/>
              <w:contextualSpacing/>
              <w:rPr>
                <w:rFonts w:ascii="Arial" w:hAnsi="Arial" w:cs="Arial"/>
                <w:sz w:val="18"/>
              </w:rPr>
            </w:pPr>
          </w:p>
        </w:tc>
        <w:tc>
          <w:tcPr>
            <w:tcW w:w="3618" w:type="dxa"/>
            <w:tcBorders>
              <w:bottom w:val="single" w:sz="4" w:space="0" w:color="auto"/>
            </w:tcBorders>
            <w:shd w:val="clear" w:color="auto" w:fill="auto"/>
          </w:tcPr>
          <w:p w14:paraId="59B6ED0D" w14:textId="77777777" w:rsidR="00F12502" w:rsidRDefault="00F12502" w:rsidP="00AE463A">
            <w:pPr>
              <w:spacing w:after="120" w:line="360" w:lineRule="auto"/>
              <w:contextualSpacing/>
              <w:rPr>
                <w:rFonts w:ascii="Arial" w:hAnsi="Arial" w:cs="Arial"/>
                <w:sz w:val="18"/>
              </w:rPr>
            </w:pPr>
          </w:p>
        </w:tc>
      </w:tr>
      <w:tr w:rsidR="00F12502" w:rsidRPr="00B2338F" w14:paraId="1341A213" w14:textId="77777777" w:rsidTr="00F12502">
        <w:tc>
          <w:tcPr>
            <w:tcW w:w="3075" w:type="dxa"/>
            <w:tcBorders>
              <w:bottom w:val="single" w:sz="4" w:space="0" w:color="auto"/>
            </w:tcBorders>
            <w:shd w:val="clear" w:color="auto" w:fill="C0C0C0"/>
            <w:vAlign w:val="center"/>
          </w:tcPr>
          <w:p w14:paraId="726D0EFD" w14:textId="6369C18D" w:rsidR="00F12502" w:rsidRDefault="00F12502" w:rsidP="00307242">
            <w:pPr>
              <w:spacing w:after="120" w:line="360" w:lineRule="auto"/>
              <w:contextualSpacing/>
              <w:rPr>
                <w:rFonts w:ascii="Arial" w:hAnsi="Arial" w:cs="Arial"/>
                <w:sz w:val="18"/>
              </w:rPr>
            </w:pPr>
          </w:p>
        </w:tc>
        <w:tc>
          <w:tcPr>
            <w:tcW w:w="4323" w:type="dxa"/>
            <w:tcBorders>
              <w:bottom w:val="single" w:sz="4" w:space="0" w:color="auto"/>
            </w:tcBorders>
            <w:shd w:val="clear" w:color="auto" w:fill="C0C0C0"/>
          </w:tcPr>
          <w:p w14:paraId="5CE4F6D2" w14:textId="4EB72741" w:rsidR="00F12502" w:rsidRPr="00B2338F" w:rsidRDefault="00F12502" w:rsidP="00EC056F">
            <w:pPr>
              <w:tabs>
                <w:tab w:val="left" w:pos="1273"/>
              </w:tabs>
              <w:spacing w:after="120" w:line="360" w:lineRule="auto"/>
              <w:contextualSpacing/>
              <w:rPr>
                <w:rFonts w:ascii="Arial" w:hAnsi="Arial" w:cs="Arial"/>
                <w:sz w:val="18"/>
              </w:rPr>
            </w:pPr>
          </w:p>
        </w:tc>
        <w:tc>
          <w:tcPr>
            <w:tcW w:w="3618" w:type="dxa"/>
            <w:tcBorders>
              <w:bottom w:val="single" w:sz="4" w:space="0" w:color="auto"/>
            </w:tcBorders>
            <w:shd w:val="clear" w:color="auto" w:fill="C0C0C0"/>
          </w:tcPr>
          <w:p w14:paraId="56DDBA51" w14:textId="77777777" w:rsidR="00F12502" w:rsidRDefault="00F12502" w:rsidP="00AE463A">
            <w:pPr>
              <w:spacing w:after="120" w:line="360" w:lineRule="auto"/>
              <w:contextualSpacing/>
              <w:rPr>
                <w:rFonts w:ascii="Arial" w:hAnsi="Arial" w:cs="Arial"/>
                <w:sz w:val="18"/>
              </w:rPr>
            </w:pPr>
          </w:p>
        </w:tc>
      </w:tr>
      <w:tr w:rsidR="00F12502" w:rsidRPr="00B2338F" w14:paraId="5292FDDC" w14:textId="77777777" w:rsidTr="00F12502">
        <w:tc>
          <w:tcPr>
            <w:tcW w:w="3075" w:type="dxa"/>
            <w:shd w:val="clear" w:color="auto" w:fill="auto"/>
            <w:vAlign w:val="center"/>
          </w:tcPr>
          <w:p w14:paraId="4F7EED97" w14:textId="25ACE744" w:rsidR="00F12502" w:rsidRDefault="00F12502" w:rsidP="00307242">
            <w:pPr>
              <w:spacing w:after="120" w:line="360" w:lineRule="auto"/>
              <w:contextualSpacing/>
              <w:rPr>
                <w:rFonts w:ascii="Arial" w:hAnsi="Arial" w:cs="Arial"/>
                <w:sz w:val="18"/>
              </w:rPr>
            </w:pPr>
          </w:p>
        </w:tc>
        <w:tc>
          <w:tcPr>
            <w:tcW w:w="4323" w:type="dxa"/>
            <w:shd w:val="clear" w:color="auto" w:fill="auto"/>
          </w:tcPr>
          <w:p w14:paraId="536DA6BA" w14:textId="6B332F5D" w:rsidR="00F12502" w:rsidRPr="00B2338F" w:rsidRDefault="00F12502" w:rsidP="00AE463A">
            <w:pPr>
              <w:spacing w:after="120" w:line="360" w:lineRule="auto"/>
              <w:contextualSpacing/>
              <w:rPr>
                <w:rFonts w:ascii="Arial" w:hAnsi="Arial" w:cs="Arial"/>
                <w:sz w:val="18"/>
              </w:rPr>
            </w:pPr>
          </w:p>
        </w:tc>
        <w:tc>
          <w:tcPr>
            <w:tcW w:w="3618" w:type="dxa"/>
            <w:shd w:val="clear" w:color="auto" w:fill="auto"/>
          </w:tcPr>
          <w:p w14:paraId="30A2047D" w14:textId="77777777" w:rsidR="00F12502" w:rsidRDefault="00F12502" w:rsidP="00AE463A">
            <w:pPr>
              <w:spacing w:after="120" w:line="360" w:lineRule="auto"/>
              <w:contextualSpacing/>
              <w:rPr>
                <w:rFonts w:ascii="Arial" w:hAnsi="Arial" w:cs="Arial"/>
                <w:sz w:val="18"/>
              </w:rPr>
            </w:pPr>
          </w:p>
        </w:tc>
      </w:tr>
    </w:tbl>
    <w:p w14:paraId="36FADBB9" w14:textId="4EC49573" w:rsidR="004C12FA" w:rsidRPr="00B2338F" w:rsidRDefault="002B27C4" w:rsidP="00814F72">
      <w:pPr>
        <w:spacing w:after="120" w:line="360" w:lineRule="auto"/>
        <w:ind w:left="7920" w:hanging="270"/>
        <w:contextualSpacing/>
        <w:rPr>
          <w:rFonts w:ascii="Arial" w:hAnsi="Arial" w:cs="Arial"/>
          <w:sz w:val="18"/>
        </w:rPr>
      </w:pPr>
      <w:r w:rsidRPr="00F95701">
        <w:rPr>
          <w:rFonts w:ascii="Arial" w:hAnsi="Arial" w:cs="Arial"/>
          <w:sz w:val="18"/>
        </w:rPr>
        <w:t xml:space="preserve">Minutes recorded by </w:t>
      </w:r>
      <w:r w:rsidR="00814F72">
        <w:rPr>
          <w:rFonts w:ascii="Arial" w:hAnsi="Arial" w:cs="Arial"/>
          <w:sz w:val="18"/>
        </w:rPr>
        <w:t>Sarah McDougald</w:t>
      </w:r>
    </w:p>
    <w:sectPr w:rsidR="004C12FA" w:rsidRPr="00B2338F" w:rsidSect="00F25D1F">
      <w:headerReference w:type="default" r:id="rId11"/>
      <w:headerReference w:type="first" r:id="rId12"/>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7B1715" w:rsidRDefault="007B1715" w:rsidP="00F73946">
      <w:r>
        <w:separator/>
      </w:r>
    </w:p>
  </w:endnote>
  <w:endnote w:type="continuationSeparator" w:id="0">
    <w:p w14:paraId="650C4C6D" w14:textId="77777777" w:rsidR="007B1715" w:rsidRDefault="007B1715"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7B1715" w:rsidRDefault="007B1715" w:rsidP="00F73946">
      <w:r>
        <w:separator/>
      </w:r>
    </w:p>
  </w:footnote>
  <w:footnote w:type="continuationSeparator" w:id="0">
    <w:p w14:paraId="5D397EEA" w14:textId="77777777" w:rsidR="007B1715" w:rsidRDefault="007B1715"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7B1715" w:rsidRDefault="007B1715">
    <w:pPr>
      <w:pStyle w:val="Header"/>
      <w:rPr>
        <w:rFonts w:ascii="Arial" w:hAnsi="Arial" w:cs="Arial"/>
      </w:rPr>
    </w:pPr>
  </w:p>
  <w:p w14:paraId="1C26E9D2" w14:textId="77866323" w:rsidR="007B1715" w:rsidRDefault="007B1715">
    <w:pPr>
      <w:pStyle w:val="Header"/>
      <w:rPr>
        <w:rFonts w:ascii="Arial" w:hAnsi="Arial" w:cs="Arial"/>
      </w:rPr>
    </w:pPr>
    <w:r>
      <w:rPr>
        <w:rFonts w:ascii="Arial" w:hAnsi="Arial" w:cs="Arial"/>
      </w:rPr>
      <w:t>Way to Health Board Meeting</w:t>
    </w:r>
  </w:p>
  <w:p w14:paraId="33DC245E" w14:textId="611B735D" w:rsidR="007B1715" w:rsidRDefault="007B1715">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7A0391">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7A0391">
      <w:rPr>
        <w:rFonts w:ascii="Arial" w:hAnsi="Arial" w:cs="Arial"/>
        <w:noProof/>
      </w:rPr>
      <w:t>6</w:t>
    </w:r>
    <w:r w:rsidRPr="002275C6">
      <w:rPr>
        <w:rFonts w:ascii="Arial" w:hAnsi="Arial" w:cs="Arial"/>
      </w:rPr>
      <w:fldChar w:fldCharType="end"/>
    </w:r>
  </w:p>
  <w:p w14:paraId="1F6BFFB8" w14:textId="77777777" w:rsidR="007B1715" w:rsidRDefault="007B17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7B1715" w:rsidRDefault="007B1715">
    <w:pPr>
      <w:pStyle w:val="Header"/>
    </w:pPr>
  </w:p>
  <w:p w14:paraId="3FF01BFC" w14:textId="77777777" w:rsidR="007B1715" w:rsidRDefault="007B1715">
    <w:pPr>
      <w:pStyle w:val="Header"/>
    </w:pPr>
  </w:p>
  <w:p w14:paraId="796E6736" w14:textId="77777777" w:rsidR="007B1715" w:rsidRDefault="007B1715">
    <w:pPr>
      <w:pStyle w:val="Header"/>
    </w:pPr>
  </w:p>
  <w:p w14:paraId="476F3339" w14:textId="77777777" w:rsidR="007B1715" w:rsidRDefault="007B1715" w:rsidP="00FB5110">
    <w:pPr>
      <w:jc w:val="center"/>
      <w:rPr>
        <w:rFonts w:ascii="Arial" w:hAnsi="Arial" w:cs="Arial"/>
        <w:b/>
      </w:rPr>
    </w:pPr>
    <w:r>
      <w:rPr>
        <w:rFonts w:ascii="Arial" w:hAnsi="Arial" w:cs="Arial"/>
        <w:b/>
      </w:rPr>
      <w:t>Way to Health Nonprofit Foundation</w:t>
    </w:r>
  </w:p>
  <w:p w14:paraId="100CF36B" w14:textId="129999C5" w:rsidR="007B1715" w:rsidRPr="00CA346C" w:rsidRDefault="007B1715" w:rsidP="00A6066F">
    <w:pPr>
      <w:jc w:val="center"/>
      <w:rPr>
        <w:rFonts w:ascii="Arial" w:hAnsi="Arial" w:cs="Arial"/>
        <w:b/>
      </w:rPr>
    </w:pPr>
    <w:r>
      <w:rPr>
        <w:rFonts w:ascii="Arial" w:hAnsi="Arial" w:cs="Arial"/>
        <w:b/>
      </w:rPr>
      <w:t>Board Meeting (7/8/2021)</w:t>
    </w:r>
  </w:p>
  <w:p w14:paraId="5BE2FDF3" w14:textId="77777777" w:rsidR="007B1715" w:rsidRPr="00BB49D8" w:rsidRDefault="007B1715"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7B1715" w:rsidRDefault="007B17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8184D"/>
    <w:multiLevelType w:val="hybridMultilevel"/>
    <w:tmpl w:val="EC10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6">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E58C3"/>
    <w:multiLevelType w:val="hybridMultilevel"/>
    <w:tmpl w:val="0448AF2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8">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033EF"/>
    <w:multiLevelType w:val="hybridMultilevel"/>
    <w:tmpl w:val="34C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3"/>
  </w:num>
  <w:num w:numId="4">
    <w:abstractNumId w:val="7"/>
  </w:num>
  <w:num w:numId="5">
    <w:abstractNumId w:val="12"/>
  </w:num>
  <w:num w:numId="6">
    <w:abstractNumId w:val="11"/>
  </w:num>
  <w:num w:numId="7">
    <w:abstractNumId w:val="15"/>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 w:numId="18">
    <w:abstractNumId w:val="14"/>
  </w:num>
  <w:num w:numId="19">
    <w:abstractNumId w:val="17"/>
  </w:num>
  <w:num w:numId="2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6B9D"/>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B779F"/>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383"/>
    <w:rsid w:val="002D5690"/>
    <w:rsid w:val="002D654A"/>
    <w:rsid w:val="002D6AD7"/>
    <w:rsid w:val="002E0ECF"/>
    <w:rsid w:val="002E3912"/>
    <w:rsid w:val="002E427F"/>
    <w:rsid w:val="002E5A1E"/>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4EB5"/>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704"/>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0E65"/>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5C27"/>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38CE"/>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CA2"/>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50"/>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B64"/>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2B1E"/>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391"/>
    <w:rsid w:val="007A09EB"/>
    <w:rsid w:val="007A1795"/>
    <w:rsid w:val="007A1CD7"/>
    <w:rsid w:val="007A2529"/>
    <w:rsid w:val="007A29D0"/>
    <w:rsid w:val="007A59A0"/>
    <w:rsid w:val="007A7132"/>
    <w:rsid w:val="007B03C3"/>
    <w:rsid w:val="007B1715"/>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4F72"/>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6F1A"/>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87A"/>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522"/>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6E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7B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08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2502"/>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med.com/?fbclid=IwAR3AhSG3sPKe8RM-NCwGoG6LEGpH37IzuO7dN3QZ6_A2zzwlCrHd9j0OoJo" TargetMode="External"/><Relationship Id="rId10" Type="http://schemas.openxmlformats.org/officeDocument/2006/relationships/hyperlink" Target="mailto:unitedlightofhopemiss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68F06-A717-6847-A965-02A8BEF7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1411</Words>
  <Characters>8047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12</cp:revision>
  <cp:lastPrinted>2017-02-03T23:11:00Z</cp:lastPrinted>
  <dcterms:created xsi:type="dcterms:W3CDTF">2021-07-08T18:58:00Z</dcterms:created>
  <dcterms:modified xsi:type="dcterms:W3CDTF">2021-07-19T18:11:00Z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