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47F28D3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605F1">
        <w:rPr>
          <w:rFonts w:ascii="Times New Roman" w:hAnsi="Times New Roman" w:cs="Times New Roman"/>
          <w:sz w:val="28"/>
          <w:szCs w:val="28"/>
        </w:rPr>
        <w:t>5</w:t>
      </w:r>
    </w:p>
    <w:p w14:paraId="227A3F36" w14:textId="696FB7A3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6605F1">
        <w:rPr>
          <w:rFonts w:ascii="Times New Roman" w:hAnsi="Times New Roman" w:cs="Times New Roman"/>
          <w:sz w:val="28"/>
          <w:szCs w:val="28"/>
        </w:rPr>
        <w:t>ДРУЖЕСТВЕННОСТИ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15042CF1" w:rsidR="00840363" w:rsidRPr="007A57DF" w:rsidRDefault="006605F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дружественных функций и дружественных классов, и особенности использования их при написании объектно-ориентированных программ</w:t>
      </w:r>
      <w:r w:rsidR="008F7B53" w:rsidRPr="007A57DF">
        <w:rPr>
          <w:rFonts w:ascii="Times New Roman" w:hAnsi="Times New Roman" w:cs="Times New Roman"/>
          <w:sz w:val="28"/>
          <w:szCs w:val="28"/>
        </w:rPr>
        <w:t>.</w:t>
      </w:r>
      <w:r w:rsidR="004C604C" w:rsidRPr="007A57DF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4DB37CC4" w14:textId="77777777" w:rsidR="007A57DF" w:rsidRDefault="00D40F3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6605F1" w:rsidRPr="007A57DF">
        <w:rPr>
          <w:rFonts w:ascii="Times New Roman" w:hAnsi="Times New Roman" w:cs="Times New Roman"/>
          <w:sz w:val="28"/>
          <w:szCs w:val="28"/>
        </w:rPr>
        <w:t>создать два класса и дружественную функцию обоим классам. Для каждого класса описать конструктор с параметрами и без</w:t>
      </w:r>
      <w:r w:rsidRPr="007A57DF">
        <w:rPr>
          <w:rFonts w:ascii="Times New Roman" w:hAnsi="Times New Roman" w:cs="Times New Roman"/>
          <w:sz w:val="28"/>
          <w:szCs w:val="28"/>
        </w:rPr>
        <w:t xml:space="preserve">. </w:t>
      </w:r>
      <w:r w:rsidR="0001254E" w:rsidRPr="007A57DF">
        <w:rPr>
          <w:rFonts w:ascii="Times New Roman" w:hAnsi="Times New Roman" w:cs="Times New Roman"/>
          <w:sz w:val="28"/>
          <w:szCs w:val="28"/>
        </w:rPr>
        <w:t xml:space="preserve"> </w:t>
      </w:r>
      <w:r w:rsidR="006605F1" w:rsidRPr="007A57DF">
        <w:rPr>
          <w:rFonts w:ascii="Times New Roman" w:hAnsi="Times New Roman" w:cs="Times New Roman"/>
          <w:sz w:val="28"/>
          <w:szCs w:val="28"/>
        </w:rPr>
        <w:t>В дружественной функции обратиться к закрытым полям обоих классов</w:t>
      </w:r>
      <w:r w:rsidR="0001254E" w:rsidRPr="007A57DF">
        <w:rPr>
          <w:rFonts w:ascii="Times New Roman" w:hAnsi="Times New Roman" w:cs="Times New Roman"/>
          <w:sz w:val="28"/>
          <w:szCs w:val="28"/>
        </w:rPr>
        <w:t>.</w:t>
      </w:r>
      <w:r w:rsidRPr="007A57DF">
        <w:rPr>
          <w:rFonts w:ascii="Times New Roman" w:hAnsi="Times New Roman" w:cs="Times New Roman"/>
          <w:sz w:val="28"/>
          <w:szCs w:val="28"/>
        </w:rPr>
        <w:tab/>
      </w:r>
    </w:p>
    <w:p w14:paraId="2C23AA18" w14:textId="77777777" w:rsidR="007A57DF" w:rsidRDefault="00D40F3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 xml:space="preserve">Разработать тестовые примеры. </w:t>
      </w:r>
    </w:p>
    <w:p w14:paraId="7CD667EB" w14:textId="77777777" w:rsidR="007A57DF" w:rsidRDefault="00D40F3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 xml:space="preserve">Выполнить отладку программы. </w:t>
      </w:r>
    </w:p>
    <w:p w14:paraId="032F5876" w14:textId="77777777" w:rsidR="007A57DF" w:rsidRDefault="00D40F3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 xml:space="preserve">Сформулировать выводы. </w:t>
      </w:r>
    </w:p>
    <w:p w14:paraId="43853117" w14:textId="4A61626F" w:rsidR="00B21EB2" w:rsidRPr="007A57DF" w:rsidRDefault="00D40F3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3E10A47A" w:rsidR="0001254E" w:rsidRPr="006605F1" w:rsidRDefault="0001254E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ченного в лабораторной работе №5,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1253F938" w:rsidR="00073A02" w:rsidRDefault="006605F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Описать заданные по варианту классы (содержа</w:t>
      </w:r>
      <w:r>
        <w:rPr>
          <w:rFonts w:ascii="Times New Roman" w:hAnsi="Times New Roman" w:cs="Times New Roman"/>
          <w:sz w:val="28"/>
          <w:szCs w:val="28"/>
        </w:rPr>
        <w:t xml:space="preserve">щие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поля и методы). Для</w:t>
      </w:r>
      <w:r w:rsidRPr="006605F1">
        <w:rPr>
          <w:rFonts w:ascii="Times New Roman" w:hAnsi="Times New Roman" w:cs="Times New Roman"/>
          <w:sz w:val="28"/>
          <w:szCs w:val="28"/>
        </w:rPr>
        <w:t xml:space="preserve"> каждого класса описать конструктор по умолчан</w:t>
      </w:r>
      <w:r>
        <w:rPr>
          <w:rFonts w:ascii="Times New Roman" w:hAnsi="Times New Roman" w:cs="Times New Roman"/>
          <w:sz w:val="28"/>
          <w:szCs w:val="28"/>
        </w:rPr>
        <w:t>ию и конструктор с параметрами, а</w:t>
      </w:r>
      <w:r w:rsidRPr="006605F1">
        <w:rPr>
          <w:rFonts w:ascii="Times New Roman" w:hAnsi="Times New Roman" w:cs="Times New Roman"/>
          <w:sz w:val="28"/>
          <w:szCs w:val="28"/>
        </w:rPr>
        <w:t xml:space="preserve"> также деструктор (по необходимости). Созда</w:t>
      </w:r>
      <w:r>
        <w:rPr>
          <w:rFonts w:ascii="Times New Roman" w:hAnsi="Times New Roman" w:cs="Times New Roman"/>
          <w:sz w:val="28"/>
          <w:szCs w:val="28"/>
        </w:rPr>
        <w:t>ть функцию, дружественную обоим</w:t>
      </w:r>
      <w:r w:rsidRPr="006605F1">
        <w:rPr>
          <w:rFonts w:ascii="Times New Roman" w:hAnsi="Times New Roman" w:cs="Times New Roman"/>
          <w:sz w:val="28"/>
          <w:szCs w:val="28"/>
        </w:rPr>
        <w:t xml:space="preserve"> классам, и в ней обратиться к их закрытым полям и методам.</w:t>
      </w:r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38DAEC20" w14:textId="4059755F" w:rsidR="006605F1" w:rsidRPr="006605F1" w:rsidRDefault="006605F1" w:rsidP="007A57DF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605F1">
        <w:rPr>
          <w:rFonts w:ascii="Times New Roman" w:hAnsi="Times New Roman" w:cs="Times New Roman"/>
          <w:sz w:val="28"/>
          <w:szCs w:val="28"/>
        </w:rPr>
        <w:t>Создать два класса: Век</w:t>
      </w:r>
      <w:r>
        <w:rPr>
          <w:rFonts w:ascii="Times New Roman" w:hAnsi="Times New Roman" w:cs="Times New Roman"/>
          <w:sz w:val="28"/>
          <w:szCs w:val="28"/>
        </w:rPr>
        <w:t>тор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*) и Матрица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**). </w:t>
      </w:r>
      <w:r w:rsidRPr="006605F1">
        <w:rPr>
          <w:rFonts w:ascii="Times New Roman" w:hAnsi="Times New Roman" w:cs="Times New Roman"/>
          <w:sz w:val="28"/>
          <w:szCs w:val="28"/>
        </w:rPr>
        <w:t>Описать функцию, определяющую сумму их максимальных значений, как дружественную</w:t>
      </w: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A97E5F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5EFBF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F42F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BC2D4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E21D68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Matrix;</w:t>
      </w:r>
    </w:p>
    <w:p w14:paraId="6330F6A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873422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Vector</w:t>
      </w:r>
    </w:p>
    <w:p w14:paraId="28BEAC9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EEDF9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45E1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v[5];</w:t>
      </w:r>
    </w:p>
    <w:p w14:paraId="4A99DDE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E319C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v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22608A8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CAE854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E3CC04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A92D7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415D8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AAE12A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0D9DB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68D07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1C136F8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_v[]) </w:t>
      </w:r>
    </w:p>
    <w:p w14:paraId="30A990C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4236E1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426B3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185D0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v[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 = _v[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2B5779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B8949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2A724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516ED17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36629C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m1);</w:t>
      </w:r>
    </w:p>
    <w:p w14:paraId="215E956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49795B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065892B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Matrix</w:t>
      </w:r>
    </w:p>
    <w:p w14:paraId="0F0201A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07195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43A7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m[5][2];</w:t>
      </w:r>
    </w:p>
    <w:p w14:paraId="32236D2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1F320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Output() {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m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BD028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OutputS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4BAD2DD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C4EF1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716337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9C0D6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&lt;&lt; 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5DF080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843032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DDDB60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5D9C2A5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_m[5][2]) </w:t>
      </w:r>
    </w:p>
    <w:p w14:paraId="4B112D9C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D0FA9F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CF933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F382D14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j = 0; j &lt; 2; j++)</w:t>
      </w:r>
    </w:p>
    <w:p w14:paraId="392631B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94EA82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 = _m[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2994C19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AD4BD1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67DEE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DEDD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) {};</w:t>
      </w:r>
    </w:p>
    <w:p w14:paraId="6DE31C1C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3CBA3E0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m1);</w:t>
      </w:r>
    </w:p>
    <w:p w14:paraId="4FE9927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EA5B55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62B25C5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(Vector v1, Matrix m1)</w:t>
      </w:r>
    </w:p>
    <w:p w14:paraId="0054DBE0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83C3A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23F63FCE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38FA8B0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EB4EA3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8AACF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)v1.v[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)v1.v[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C1AE10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381DF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9E264B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D3DE3F2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j = 0; j &lt; 2; j++)</w:t>
      </w:r>
    </w:p>
    <w:p w14:paraId="5A5E883D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9D776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&lt;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)m1.m[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][j])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)m1.m[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][j];</w:t>
      </w:r>
    </w:p>
    <w:p w14:paraId="6EF9C1AA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8799A7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1EA876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maxV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maxM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31760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89EF78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44B48AE9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5D41EEF3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78C61B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[5] = { 10, 17, -10, 54, 61 };</w:t>
      </w:r>
    </w:p>
    <w:p w14:paraId="4554CDE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[5][2] = { {17, 0}, {48, 24}, {100, 446}, {-16, 101}, {555, 32} };</w:t>
      </w:r>
    </w:p>
    <w:p w14:paraId="616B02EF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Vector* vector = new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vect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5C6EA1" w14:textId="77777777" w:rsidR="006605F1" w:rsidRP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Matrix* matrix = new </w:t>
      </w:r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6605F1">
        <w:rPr>
          <w:rFonts w:ascii="Times New Roman" w:hAnsi="Times New Roman" w:cs="Times New Roman"/>
          <w:sz w:val="28"/>
          <w:szCs w:val="28"/>
          <w:lang w:val="en-US"/>
        </w:rPr>
        <w:t>matr</w:t>
      </w:r>
      <w:proofErr w:type="spellEnd"/>
      <w:r w:rsidRPr="00660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0CEE3B" w14:textId="77777777" w:rsidR="006605F1" w:rsidRPr="007A57DF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05F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7A57D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605F1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7A57DF">
        <w:rPr>
          <w:rFonts w:ascii="Times New Roman" w:hAnsi="Times New Roman" w:cs="Times New Roman"/>
          <w:sz w:val="28"/>
          <w:szCs w:val="28"/>
        </w:rPr>
        <w:t>(*</w:t>
      </w:r>
      <w:r w:rsidRPr="006605F1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A57DF">
        <w:rPr>
          <w:rFonts w:ascii="Times New Roman" w:hAnsi="Times New Roman" w:cs="Times New Roman"/>
          <w:sz w:val="28"/>
          <w:szCs w:val="28"/>
        </w:rPr>
        <w:t>, *</w:t>
      </w:r>
      <w:r w:rsidRPr="006605F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7A57DF">
        <w:rPr>
          <w:rFonts w:ascii="Times New Roman" w:hAnsi="Times New Roman" w:cs="Times New Roman"/>
          <w:sz w:val="28"/>
          <w:szCs w:val="28"/>
        </w:rPr>
        <w:t>);</w:t>
      </w:r>
    </w:p>
    <w:p w14:paraId="616958E5" w14:textId="351C1BCF" w:rsidR="0001254E" w:rsidRPr="007A57DF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  <w:r w:rsidRPr="007A57DF">
        <w:rPr>
          <w:rFonts w:ascii="Times New Roman" w:hAnsi="Times New Roman" w:cs="Times New Roman"/>
          <w:sz w:val="28"/>
          <w:szCs w:val="28"/>
        </w:rPr>
        <w:t>}</w:t>
      </w:r>
    </w:p>
    <w:p w14:paraId="1263ADE4" w14:textId="77777777" w:rsidR="006605F1" w:rsidRDefault="006605F1" w:rsidP="006605F1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1DA570E4" w:rsidR="00B36AD1" w:rsidRDefault="006605F1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6605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E89B44" wp14:editId="6C9961A2">
            <wp:extent cx="2848373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575A17C7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</w:t>
      </w:r>
      <w:r w:rsidR="006605F1">
        <w:rPr>
          <w:rFonts w:ascii="Times New Roman" w:hAnsi="Times New Roman" w:cs="Times New Roman"/>
          <w:sz w:val="28"/>
          <w:szCs w:val="28"/>
        </w:rPr>
        <w:t>механизмы дружественности.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A57DF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43</cp:revision>
  <dcterms:created xsi:type="dcterms:W3CDTF">2019-12-11T08:20:00Z</dcterms:created>
  <dcterms:modified xsi:type="dcterms:W3CDTF">2020-10-22T16:37:00Z</dcterms:modified>
</cp:coreProperties>
</file>