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1170cb4ea174f465e14ef0d2053a74393f4be37"/>
    <w:p>
      <w:pPr>
        <w:pStyle w:val="Heading1"/>
      </w:pPr>
      <w:r>
        <w:rPr>
          <w:rFonts w:ascii="Times New Roman" w:hAnsi="Times New Roman" w:eastAsia="Times New Roman" w:cs="Times New Roman"/>
          <w:sz w:val="24"/>
        </w:rPr>
        <w:t xml:space="preserve">IA10: Final Individual System Defence and Contribution Evidence</w:t>
      </w:r>
    </w:p>
    <w:p>
      <w:pPr>
        <w:pStyle w:val="FirstParagraph"/>
      </w:pPr>
      <w:r>
        <w:rPr>
          <w:bCs/>
          <w:rFonts w:ascii="Times New Roman" w:hAnsi="Times New Roman" w:eastAsia="Times New Roman" w:cs="Times New Roman"/>
          <w:b/>
          <w:sz w:val="24"/>
        </w:rPr>
        <w:t xml:space="preserve">Identity:</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jpkanquandah, team Intellectuals, LiftPro Crane Services Website. Repositories: https://github.com/Dept-of-Comp-Sci-University-of-Ghana/DE-IND-jpkanquandah and https://github.com/Dept-of-Comp-Sci-University-of-Ghana/dcit208-client-project-2026-team-engineering-repository-intellectuals. Final release tag: (link in the Sakai portfolio). Date: 23 October 2026.</w:t>
      </w:r>
    </w:p>
    <w:bookmarkStart w:id="20" w:name="my-contribution-and-evidence"/>
    <w:p>
      <w:pPr>
        <w:pStyle w:val="Heading2"/>
      </w:pPr>
      <w:r>
        <w:rPr>
          <w:rFonts w:ascii="Times New Roman" w:hAnsi="Times New Roman" w:eastAsia="Times New Roman" w:cs="Times New Roman"/>
          <w:sz w:val="24"/>
        </w:rPr>
        <w:t xml:space="preserve">My contribution and evidence</w:t>
      </w:r>
    </w:p>
    <w:p>
      <w:pPr>
        <w:pStyle w:val="FirstParagraph"/>
      </w:pPr>
      <w:r>
        <w:rPr>
          <w:bCs/>
          <w:rFonts w:ascii="Times New Roman" w:hAnsi="Times New Roman" w:eastAsia="Times New Roman" w:cs="Times New Roman"/>
          <w:b/>
          <w:sz w:val="24"/>
        </w:rPr>
        <w:t xml:space="preserve">Contribution I chose: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feature (frontend).</w:t>
      </w:r>
    </w:p>
    <w:p>
      <w:pPr>
        <w:pStyle w:val="BodyText"/>
      </w:pPr>
      <w:r>
        <w:rPr>
          <w:bCs/>
          <w:rFonts w:ascii="Times New Roman" w:hAnsi="Times New Roman" w:eastAsia="Times New Roman" w:cs="Times New Roman"/>
          <w:b/>
          <w:sz w:val="24"/>
        </w:rPr>
        <w:t xml:space="preserve">What I did and why it mattered: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As the team’s Frontend Developer I built the pages a visitor sees on a phone, including the Services section, the gallery and the WhatsApp Enquire button, and checked them on different screen sizes. This mattered because the client’s customers arrive from TikTok and Instagram on phones, and the Enquire button is the whole reason the site exists: it turns a visitor into a WhatsApp chat with the owner. Without it the client would keep answering the same questions by direct message.</w:t>
      </w:r>
    </w:p>
    <w:p>
      <w:pPr>
        <w:pStyle w:val="BodyText"/>
      </w:pPr>
      <w:r>
        <w:rPr>
          <w:bCs/>
          <w:rFonts w:ascii="Times New Roman" w:hAnsi="Times New Roman" w:eastAsia="Times New Roman" w:cs="Times New Roman"/>
          <w:b/>
          <w:sz w:val="24"/>
        </w:rPr>
        <w:t xml:space="preserve">Supporting need and evidence:</w:t>
      </w:r>
    </w:p>
    <w:tbl>
      <w:tblPr>
        <w:tblStyle w:val="Table"/>
        <w:tblW w:type="pct" w:w="4950"/>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91"/>
        <w:gridCol w:w="6248"/>
      </w:tblGrid>
      <w:tr>
        <w:trPr>
          <w:tblHeader w:val="true"/>
        </w:trPr>
        <w:tc>
          <w:tcPr/>
          <w:p>
            <w:pPr>
              <w:pStyle w:val="Compact"/>
              <w:jc w:val="left"/>
            </w:pPr>
            <w:r>
              <w:rPr>
                <w:rFonts w:ascii="Times New Roman" w:hAnsi="Times New Roman" w:eastAsia="Times New Roman" w:cs="Times New Roman"/>
                <w:sz w:val="24"/>
              </w:rPr>
              <w:t xml:space="preserve">Item</w:t>
            </w:r>
          </w:p>
        </w:tc>
        <w:tc>
          <w:tcPr/>
          <w:p>
            <w:pPr>
              <w:pStyle w:val="Compact"/>
              <w:jc w:val="left"/>
            </w:pPr>
            <w:r>
              <w:rPr>
                <w:rFonts w:ascii="Times New Roman" w:hAnsi="Times New Roman" w:eastAsia="Times New Roman" w:cs="Times New Roman"/>
                <w:sz w:val="24"/>
              </w:rPr>
              <w:t xml:space="preserve">Link or detail</w:t>
            </w:r>
          </w:p>
        </w:tc>
      </w:tr>
      <w:tr>
        <w:tc>
          <w:tcPr/>
          <w:p>
            <w:pPr>
              <w:pStyle w:val="Compact"/>
              <w:jc w:val="left"/>
            </w:pPr>
            <w:r>
              <w:rPr>
                <w:rFonts w:ascii="Times New Roman" w:hAnsi="Times New Roman" w:eastAsia="Times New Roman" w:cs="Times New Roman"/>
                <w:sz w:val="24"/>
              </w:rPr>
              <w:t xml:space="preserve">Requirement, story or NFR</w:t>
            </w:r>
          </w:p>
        </w:tc>
        <w:tc>
          <w:tcPr/>
          <w:p>
            <w:pPr>
              <w:pStyle w:val="Compact"/>
              <w:jc w:val="left"/>
            </w:pPr>
            <w:r>
              <w:rPr>
                <w:rFonts w:ascii="Times New Roman" w:hAnsi="Times New Roman" w:eastAsia="Times New Roman" w:cs="Times New Roman"/>
                <w:sz w:val="24"/>
              </w:rPr>
              <w:t xml:space="preserve">Story: As a customer, I want to tap Enquire on a crane service so that I can ask the owner in WhatsApp. NFR: every WhatsApp link uses the approved number.</w:t>
            </w:r>
          </w:p>
        </w:tc>
      </w:tr>
      <w:tr>
        <w:tc>
          <w:tcPr/>
          <w:p>
            <w:pPr>
              <w:pStyle w:val="Compact"/>
              <w:jc w:val="left"/>
            </w:pPr>
            <w:r>
              <w:rPr>
                <w:rFonts w:ascii="Times New Roman" w:hAnsi="Times New Roman" w:eastAsia="Times New Roman" w:cs="Times New Roman"/>
                <w:sz w:val="24"/>
              </w:rPr>
              <w:t xml:space="preserve">Client need</w:t>
            </w:r>
          </w:p>
        </w:tc>
        <w:tc>
          <w:tcPr/>
          <w:p>
            <w:pPr>
              <w:pStyle w:val="Compact"/>
              <w:jc w:val="left"/>
            </w:pPr>
            <w:r>
              <w:rPr>
                <w:rFonts w:ascii="Times New Roman" w:hAnsi="Times New Roman" w:eastAsia="Times New Roman" w:cs="Times New Roman"/>
                <w:sz w:val="24"/>
              </w:rPr>
              <w:t xml:space="preserve">Customers need one clear place to see services and message the owner</w:t>
            </w:r>
          </w:p>
        </w:tc>
      </w:tr>
      <w:tr>
        <w:tc>
          <w:tcPr/>
          <w:p>
            <w:pPr>
              <w:pStyle w:val="Compact"/>
              <w:jc w:val="left"/>
            </w:pPr>
            <w:r>
              <w:rPr>
                <w:rFonts w:ascii="Times New Roman" w:hAnsi="Times New Roman" w:eastAsia="Times New Roman" w:cs="Times New Roman"/>
                <w:sz w:val="24"/>
              </w:rPr>
              <w:t xml:space="preserve">Issue</w:t>
            </w:r>
          </w:p>
        </w:tc>
        <w:tc>
          <w:tcPr/>
          <w:p>
            <w:pPr>
              <w:pStyle w:val="Compact"/>
              <w:jc w:val="left"/>
            </w:pPr>
            <w:r>
              <w:rPr>
                <w:rFonts w:ascii="Times New Roman" w:hAnsi="Times New Roman" w:eastAsia="Times New Roman" w:cs="Times New Roman"/>
                <w:sz w:val="24"/>
              </w:rPr>
              <w:t xml:space="preserve">(link in the Sakai portfolio)</w:t>
            </w:r>
          </w:p>
        </w:tc>
      </w:tr>
      <w:tr>
        <w:tc>
          <w:tcPr/>
          <w:p>
            <w:pPr>
              <w:pStyle w:val="Compact"/>
              <w:jc w:val="left"/>
            </w:pPr>
            <w:r>
              <w:rPr>
                <w:rFonts w:ascii="Times New Roman" w:hAnsi="Times New Roman" w:eastAsia="Times New Roman" w:cs="Times New Roman"/>
                <w:sz w:val="24"/>
              </w:rPr>
              <w:t xml:space="preserve">Pull request</w:t>
            </w:r>
          </w:p>
        </w:tc>
        <w:tc>
          <w:tcPr/>
          <w:p>
            <w:pPr>
              <w:pStyle w:val="Compact"/>
              <w:jc w:val="left"/>
            </w:pPr>
            <w:r>
              <w:rPr>
                <w:rFonts w:ascii="Times New Roman" w:hAnsi="Times New Roman" w:eastAsia="Times New Roman" w:cs="Times New Roman"/>
                <w:sz w:val="24"/>
              </w:rPr>
              <w:t xml:space="preserve">(link in the Sakai portfolio)</w:t>
            </w:r>
          </w:p>
        </w:tc>
      </w:tr>
      <w:tr>
        <w:tc>
          <w:tcPr/>
          <w:p>
            <w:pPr>
              <w:pStyle w:val="Compact"/>
              <w:jc w:val="left"/>
            </w:pPr>
            <w:r>
              <w:rPr>
                <w:rFonts w:ascii="Times New Roman" w:hAnsi="Times New Roman" w:eastAsia="Times New Roman" w:cs="Times New Roman"/>
                <w:sz w:val="24"/>
              </w:rPr>
              <w:t xml:space="preserve">Commit</w:t>
            </w:r>
          </w:p>
        </w:tc>
        <w:tc>
          <w:tcPr/>
          <w:p>
            <w:pPr>
              <w:pStyle w:val="Compact"/>
              <w:jc w:val="left"/>
            </w:pPr>
            <w:r>
              <w:rPr>
                <w:rFonts w:ascii="Times New Roman" w:hAnsi="Times New Roman" w:eastAsia="Times New Roman" w:cs="Times New Roman"/>
                <w:sz w:val="24"/>
              </w:rPr>
              <w:t xml:space="preserve">(link in the Sakai portfolio)</w:t>
            </w:r>
          </w:p>
        </w:tc>
      </w:tr>
      <w:tr>
        <w:tc>
          <w:tcPr/>
          <w:p>
            <w:pPr>
              <w:pStyle w:val="Compact"/>
              <w:jc w:val="left"/>
            </w:pPr>
            <w:r>
              <w:rPr>
                <w:rFonts w:ascii="Times New Roman" w:hAnsi="Times New Roman" w:eastAsia="Times New Roman" w:cs="Times New Roman"/>
                <w:sz w:val="24"/>
              </w:rPr>
              <w:t xml:space="preserve">Review comment</w:t>
            </w:r>
          </w:p>
        </w:tc>
        <w:tc>
          <w:tcPr/>
          <w:p>
            <w:pPr>
              <w:pStyle w:val="Compact"/>
              <w:jc w:val="left"/>
            </w:pPr>
            <w:r>
              <w:rPr>
                <w:rFonts w:ascii="Times New Roman" w:hAnsi="Times New Roman" w:eastAsia="Times New Roman" w:cs="Times New Roman"/>
                <w:sz w:val="24"/>
              </w:rPr>
              <w:t xml:space="preserve">(link in the Sakai portfolio)</w:t>
            </w:r>
          </w:p>
        </w:tc>
      </w:tr>
      <w:tr>
        <w:tc>
          <w:tcPr/>
          <w:p>
            <w:pPr>
              <w:pStyle w:val="Compact"/>
              <w:jc w:val="left"/>
            </w:pPr>
            <w:r>
              <w:rPr>
                <w:rFonts w:ascii="Times New Roman" w:hAnsi="Times New Roman" w:eastAsia="Times New Roman" w:cs="Times New Roman"/>
                <w:sz w:val="24"/>
              </w:rPr>
              <w:t xml:space="preserve">Test, document, release or deployment</w:t>
            </w:r>
          </w:p>
        </w:tc>
        <w:tc>
          <w:tcPr/>
          <w:p>
            <w:pPr>
              <w:pStyle w:val="Compact"/>
              <w:jc w:val="left"/>
            </w:pPr>
            <w:r>
              <w:rPr>
                <w:rFonts w:ascii="Times New Roman" w:hAnsi="Times New Roman" w:eastAsia="Times New Roman" w:cs="Times New Roman"/>
                <w:sz w:val="24"/>
              </w:rPr>
              <w:t xml:space="preserve">(link in the Sakai portfolio)</w:t>
            </w:r>
          </w:p>
        </w:tc>
      </w:tr>
    </w:tbl>
    <w:bookmarkEnd w:id="20"/>
    <w:bookmarkStart w:id="21" w:name="system-impact-and-verification"/>
    <w:p>
      <w:pPr>
        <w:pStyle w:val="Heading2"/>
      </w:pPr>
      <w:r>
        <w:rPr>
          <w:rFonts w:ascii="Times New Roman" w:hAnsi="Times New Roman" w:eastAsia="Times New Roman" w:cs="Times New Roman"/>
          <w:sz w:val="24"/>
        </w:rPr>
        <w:t xml:space="preserve">System impact and verification</w:t>
      </w:r>
    </w:p>
    <w:p>
      <w:pPr>
        <w:pStyle w:val="FirstParagraph"/>
      </w:pPr>
      <w:r>
        <w:rPr>
          <w:bCs/>
          <w:rFonts w:ascii="Times New Roman" w:hAnsi="Times New Roman" w:eastAsia="Times New Roman" w:cs="Times New Roman"/>
          <w:b/>
          <w:sz w:val="24"/>
        </w:rPr>
        <w:t xml:space="preserve">Where it fits:</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customer → phone browser → crane-mobile.vercel.app → Services section → Enquire button → link builder → WhatsApp. The front end I built is the only part the customer touches; the host serves the static files and WhatsApp receives the message.</w:t>
      </w:r>
    </w:p>
    <w:p>
      <w:pPr>
        <w:pStyle w:val="BodyText"/>
      </w:pPr>
      <w:r>
        <w:rPr>
          <w:bCs/>
          <w:rFonts w:ascii="Times New Roman" w:hAnsi="Times New Roman" w:eastAsia="Times New Roman" w:cs="Times New Roman"/>
          <w:b/>
          <w:sz w:val="24"/>
        </w:rPr>
        <w:t xml:space="preserve">Verification evidence: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 checked the Services section and Enquire buttons on phone and desktop sizes and by tapping each button to see the opened chat.</w:t>
      </w:r>
    </w:p>
    <w:p>
      <w:pPr>
        <w:pStyle w:val="BodyText"/>
      </w:pPr>
      <w:r>
        <w:rPr>
          <w:bCs/>
          <w:rFonts w:ascii="Times New Roman" w:hAnsi="Times New Roman" w:eastAsia="Times New Roman" w:cs="Times New Roman"/>
          <w:b/>
          <w:sz w:val="24"/>
        </w:rPr>
        <w:t xml:space="preserve">One honest limitation: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 have not load tested the site, there is no booking or price information, and the free hosting plan may not allow business use (ADR-003).</w:t>
      </w:r>
    </w:p>
    <w:p>
      <w:pPr>
        <w:pStyle w:val="BodyText"/>
      </w:pPr>
      <w:r>
        <w:rPr>
          <w:bCs/>
          <w:rFonts w:ascii="Times New Roman" w:hAnsi="Times New Roman" w:eastAsia="Times New Roman" w:cs="Times New Roman"/>
          <w:b/>
          <w:sz w:val="24"/>
        </w:rPr>
        <w:t xml:space="preserve">One realistic next improvement: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add real photos from the client and train a helper to update the services content, then add an automated test for the link builder.</w:t>
      </w:r>
    </w:p>
    <w:bookmarkEnd w:id="21"/>
    <w:bookmarkStart w:id="22" w:name="X9ab2f56e241caa6b059d355cad3f2421d35effe"/>
    <w:p>
      <w:pPr>
        <w:pStyle w:val="Heading2"/>
      </w:pPr>
      <w:r>
        <w:rPr>
          <w:rFonts w:ascii="Times New Roman" w:hAnsi="Times New Roman" w:eastAsia="Times New Roman" w:cs="Times New Roman"/>
          <w:sz w:val="24"/>
        </w:rPr>
        <w:t xml:space="preserve">D10 cross-reference (non-confidential, not an extra marked section)</w:t>
      </w:r>
    </w:p>
    <w:tbl>
      <w:tblPr>
        <w:tblStyle w:val="Table"/>
        <w:tblW w:type="pct" w:w="4936"/>
        <w:tblLook w:firstRow="1" w:lastRow="0" w:firstColumn="0" w:lastColumn="0" w:noHBand="0" w:noVBand="0" w:val="0020"/>
        <w:jc w:val="star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29"/>
        <w:gridCol w:w="5889"/>
      </w:tblGrid>
      <w:tr>
        <w:trPr>
          <w:tblHeader w:val="true"/>
        </w:trPr>
        <w:tc>
          <w:tcPr/>
          <w:p>
            <w:pPr>
              <w:pStyle w:val="Compact"/>
              <w:jc w:val="left"/>
            </w:pPr>
            <w:r>
              <w:rPr>
                <w:rFonts w:ascii="Times New Roman" w:hAnsi="Times New Roman" w:eastAsia="Times New Roman" w:cs="Times New Roman"/>
                <w:sz w:val="24"/>
              </w:rPr>
              <w:t xml:space="preserve">Item</w:t>
            </w:r>
          </w:p>
        </w:tc>
        <w:tc>
          <w:tcPr/>
          <w:p>
            <w:pPr>
              <w:pStyle w:val="Compact"/>
              <w:jc w:val="left"/>
            </w:pPr>
            <w:r>
              <w:rPr>
                <w:rFonts w:ascii="Times New Roman" w:hAnsi="Times New Roman" w:eastAsia="Times New Roman" w:cs="Times New Roman"/>
                <w:sz w:val="24"/>
              </w:rPr>
              <w:t xml:space="preserve">Entry</w:t>
            </w:r>
          </w:p>
        </w:tc>
      </w:tr>
      <w:tr>
        <w:tc>
          <w:tcPr/>
          <w:p>
            <w:pPr>
              <w:pStyle w:val="Compact"/>
              <w:jc w:val="left"/>
            </w:pPr>
            <w:r>
              <w:rPr>
                <w:rFonts w:ascii="Times New Roman" w:hAnsi="Times New Roman" w:eastAsia="Times New Roman" w:cs="Times New Roman"/>
                <w:sz w:val="24"/>
              </w:rPr>
              <w:t xml:space="preserve">Role</w:t>
            </w:r>
          </w:p>
        </w:tc>
        <w:tc>
          <w:tcPr/>
          <w:p>
            <w:pPr>
              <w:pStyle w:val="Compact"/>
              <w:jc w:val="left"/>
            </w:pPr>
            <w:r>
              <w:rPr>
                <w:rFonts w:ascii="Times New Roman" w:hAnsi="Times New Roman" w:eastAsia="Times New Roman" w:cs="Times New Roman"/>
                <w:sz w:val="24"/>
              </w:rPr>
              <w:t xml:space="preserve">Frontend Developer (deputy: Mireku Justice)</w:t>
            </w:r>
          </w:p>
        </w:tc>
      </w:tr>
      <w:tr>
        <w:tc>
          <w:tcPr/>
          <w:p>
            <w:pPr>
              <w:pStyle w:val="Compact"/>
              <w:jc w:val="left"/>
            </w:pPr>
            <w:r>
              <w:rPr>
                <w:rFonts w:ascii="Times New Roman" w:hAnsi="Times New Roman" w:eastAsia="Times New Roman" w:cs="Times New Roman"/>
                <w:sz w:val="24"/>
              </w:rPr>
              <w:t xml:space="preserve">Commits</w:t>
            </w:r>
          </w:p>
        </w:tc>
        <w:tc>
          <w:tcPr/>
          <w:p>
            <w:pPr>
              <w:pStyle w:val="Compact"/>
              <w:jc w:val="left"/>
            </w:pPr>
            <w:r>
              <w:rPr>
                <w:rFonts w:ascii="Times New Roman" w:hAnsi="Times New Roman" w:eastAsia="Times New Roman" w:cs="Times New Roman"/>
                <w:sz w:val="24"/>
              </w:rPr>
              <w:t xml:space="preserve">(see GitHub Insights)</w:t>
            </w:r>
          </w:p>
        </w:tc>
      </w:tr>
      <w:tr>
        <w:tc>
          <w:tcPr/>
          <w:p>
            <w:pPr>
              <w:pStyle w:val="Compact"/>
              <w:jc w:val="left"/>
            </w:pPr>
            <w:r>
              <w:rPr>
                <w:rFonts w:ascii="Times New Roman" w:hAnsi="Times New Roman" w:eastAsia="Times New Roman" w:cs="Times New Roman"/>
                <w:sz w:val="24"/>
              </w:rPr>
              <w:t xml:space="preserve">PRs authored and reviewed</w:t>
            </w:r>
          </w:p>
        </w:tc>
        <w:tc>
          <w:tcPr/>
          <w:p>
            <w:pPr>
              <w:pStyle w:val="Compact"/>
              <w:jc w:val="left"/>
            </w:pPr>
            <w:r>
              <w:rPr>
                <w:rFonts w:ascii="Times New Roman" w:hAnsi="Times New Roman" w:eastAsia="Times New Roman" w:cs="Times New Roman"/>
                <w:sz w:val="24"/>
              </w:rPr>
              <w:t xml:space="preserve">(see GitHub Insights)</w:t>
            </w:r>
          </w:p>
        </w:tc>
      </w:tr>
      <w:tr>
        <w:tc>
          <w:tcPr/>
          <w:p>
            <w:pPr>
              <w:pStyle w:val="Compact"/>
              <w:jc w:val="left"/>
            </w:pPr>
            <w:r>
              <w:rPr>
                <w:rFonts w:ascii="Times New Roman" w:hAnsi="Times New Roman" w:eastAsia="Times New Roman" w:cs="Times New Roman"/>
                <w:sz w:val="24"/>
              </w:rPr>
              <w:t xml:space="preserve">Issues owned</w:t>
            </w:r>
          </w:p>
        </w:tc>
        <w:tc>
          <w:tcPr/>
          <w:p>
            <w:pPr>
              <w:pStyle w:val="Compact"/>
              <w:jc w:val="left"/>
            </w:pPr>
            <w:r>
              <w:rPr>
                <w:rFonts w:ascii="Times New Roman" w:hAnsi="Times New Roman" w:eastAsia="Times New Roman" w:cs="Times New Roman"/>
                <w:sz w:val="24"/>
              </w:rPr>
              <w:t xml:space="preserve">(see GitHub Insights)</w:t>
            </w:r>
          </w:p>
        </w:tc>
      </w:tr>
      <w:tr>
        <w:tc>
          <w:tcPr/>
          <w:p>
            <w:pPr>
              <w:pStyle w:val="Compact"/>
              <w:jc w:val="left"/>
            </w:pPr>
            <w:r>
              <w:rPr>
                <w:rFonts w:ascii="Times New Roman" w:hAnsi="Times New Roman" w:eastAsia="Times New Roman" w:cs="Times New Roman"/>
                <w:sz w:val="24"/>
              </w:rPr>
              <w:t xml:space="preserve">Documents and tests</w:t>
            </w:r>
          </w:p>
        </w:tc>
        <w:tc>
          <w:tcPr/>
          <w:p>
            <w:pPr>
              <w:pStyle w:val="Compact"/>
              <w:jc w:val="left"/>
            </w:pPr>
            <w:r>
              <w:rPr>
                <w:rFonts w:ascii="Times New Roman" w:hAnsi="Times New Roman" w:eastAsia="Times New Roman" w:cs="Times New Roman"/>
                <w:sz w:val="24"/>
              </w:rPr>
              <w:t xml:space="preserve">(link in the Sakai portfolio)</w:t>
            </w:r>
          </w:p>
        </w:tc>
      </w:tr>
      <w:tr>
        <w:tc>
          <w:tcPr/>
          <w:p>
            <w:pPr>
              <w:pStyle w:val="Compact"/>
              <w:jc w:val="left"/>
            </w:pPr>
            <w:r>
              <w:rPr>
                <w:rFonts w:ascii="Times New Roman" w:hAnsi="Times New Roman" w:eastAsia="Times New Roman" w:cs="Times New Roman"/>
                <w:sz w:val="24"/>
              </w:rPr>
              <w:t xml:space="preserve">Client or team contributions</w:t>
            </w:r>
          </w:p>
        </w:tc>
        <w:tc>
          <w:tcPr/>
          <w:p>
            <w:pPr>
              <w:pStyle w:val="Compact"/>
              <w:jc w:val="left"/>
            </w:pPr>
            <w:r>
              <w:rPr>
                <w:rFonts w:ascii="Times New Roman" w:hAnsi="Times New Roman" w:eastAsia="Times New Roman" w:cs="Times New Roman"/>
                <w:sz w:val="24"/>
              </w:rPr>
              <w:t xml:space="preserve">Frontend pages for the client’s services, gallery and WhatsApp enquiry, and responsive checks across screen sizes</w:t>
            </w:r>
          </w:p>
        </w:tc>
      </w:tr>
    </w:tbl>
    <w:p>
      <w:pPr>
        <w:pStyle w:val="BodyText"/>
      </w:pPr>
      <w:r>
        <w:rPr>
          <w:bCs/>
          <w:rFonts w:ascii="Times New Roman" w:hAnsi="Times New Roman" w:eastAsia="Times New Roman" w:cs="Times New Roman"/>
          <w:b/>
          <w:sz w:val="24"/>
        </w:rPr>
        <w:t xml:space="preserve">What problem did I solve?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Visitors had no single place to see the client’s crane services or reach him easily.</w:t>
      </w:r>
      <w:r>
        <w:rPr>
          <w:rFonts w:ascii="Times New Roman" w:hAnsi="Times New Roman" w:eastAsia="Times New Roman" w:cs="Times New Roman"/>
          <w:sz w:val="24"/>
        </w:rPr>
        <w:t xml:space="preserve"> </w:t>
      </w:r>
      <w:r>
        <w:rPr>
          <w:bCs/>
          <w:rFonts w:ascii="Times New Roman" w:hAnsi="Times New Roman" w:eastAsia="Times New Roman" w:cs="Times New Roman"/>
          <w:b/>
          <w:sz w:val="24"/>
        </w:rPr>
        <w:t xml:space="preserve">What did I design?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mobile layout of the Services section and the Enquire button flow.</w:t>
      </w:r>
      <w:r>
        <w:rPr>
          <w:rFonts w:ascii="Times New Roman" w:hAnsi="Times New Roman" w:eastAsia="Times New Roman" w:cs="Times New Roman"/>
          <w:sz w:val="24"/>
        </w:rPr>
        <w:t xml:space="preserve"> </w:t>
      </w:r>
      <w:r>
        <w:rPr>
          <w:bCs/>
          <w:rFonts w:ascii="Times New Roman" w:hAnsi="Times New Roman" w:eastAsia="Times New Roman" w:cs="Times New Roman"/>
          <w:b/>
          <w:sz w:val="24"/>
        </w:rPr>
        <w:t xml:space="preserve">What did I implement?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Services section, gallery and WhatsApp Enquire button on the front end.</w:t>
      </w:r>
      <w:r>
        <w:rPr>
          <w:rFonts w:ascii="Times New Roman" w:hAnsi="Times New Roman" w:eastAsia="Times New Roman" w:cs="Times New Roman"/>
          <w:sz w:val="24"/>
        </w:rPr>
        <w:t xml:space="preserve"> </w:t>
      </w:r>
      <w:r>
        <w:rPr>
          <w:bCs/>
          <w:rFonts w:ascii="Times New Roman" w:hAnsi="Times New Roman" w:eastAsia="Times New Roman" w:cs="Times New Roman"/>
          <w:b/>
          <w:sz w:val="24"/>
        </w:rPr>
        <w:t xml:space="preserve">How did I test it?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By opening the site on phone and desktop sizes and tapping every Enquire button to check the number and message.</w:t>
      </w:r>
      <w:r>
        <w:rPr>
          <w:rFonts w:ascii="Times New Roman" w:hAnsi="Times New Roman" w:eastAsia="Times New Roman" w:cs="Times New Roman"/>
          <w:sz w:val="24"/>
        </w:rPr>
        <w:t xml:space="preserve"> </w:t>
      </w:r>
      <w:r>
        <w:rPr>
          <w:bCs/>
          <w:rFonts w:ascii="Times New Roman" w:hAnsi="Times New Roman" w:eastAsia="Times New Roman" w:cs="Times New Roman"/>
          <w:b/>
          <w:sz w:val="24"/>
        </w:rPr>
        <w:t xml:space="preserve">What would I improve?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Add automated tests for the link builder and use real photos.</w:t>
      </w:r>
    </w:p>
    <w:p>
      <w:pPr>
        <w:pStyle w:val="BodyText"/>
      </w:pPr>
      <w:r>
        <w:rPr>
          <w:bCs/>
          <w:rFonts w:ascii="Times New Roman" w:hAnsi="Times New Roman" w:eastAsia="Times New Roman" w:cs="Times New Roman"/>
          <w:b/>
          <w:sz w:val="24"/>
        </w:rPr>
        <w:t xml:space="preserve">One code file I can defend: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(link in the Sakai portfolio).</w:t>
      </w:r>
      <w:r>
        <w:rPr>
          <w:rFonts w:ascii="Times New Roman" w:hAnsi="Times New Roman" w:eastAsia="Times New Roman" w:cs="Times New Roman"/>
          <w:sz w:val="24"/>
        </w:rPr>
        <w:t xml:space="preserve"> </w:t>
      </w:r>
      <w:r>
        <w:rPr>
          <w:bCs/>
          <w:rFonts w:ascii="Times New Roman" w:hAnsi="Times New Roman" w:eastAsia="Times New Roman" w:cs="Times New Roman"/>
          <w:b/>
          <w:sz w:val="24"/>
        </w:rPr>
        <w:t xml:space="preserve">One test file:</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(link in the Sakai portfolio).</w:t>
      </w:r>
      <w:r>
        <w:rPr>
          <w:rFonts w:ascii="Times New Roman" w:hAnsi="Times New Roman" w:eastAsia="Times New Roman" w:cs="Times New Roman"/>
          <w:sz w:val="24"/>
        </w:rPr>
        <w:t xml:space="preserve"> </w:t>
      </w:r>
      <w:r>
        <w:rPr>
          <w:bCs/>
          <w:rFonts w:ascii="Times New Roman" w:hAnsi="Times New Roman" w:eastAsia="Times New Roman" w:cs="Times New Roman"/>
          <w:b/>
          <w:sz w:val="24"/>
        </w:rPr>
        <w:t xml:space="preserve">One requirement: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UC-02, customer enquires about a crane service.</w:t>
      </w:r>
      <w:r>
        <w:rPr>
          <w:rFonts w:ascii="Times New Roman" w:hAnsi="Times New Roman" w:eastAsia="Times New Roman" w:cs="Times New Roman"/>
          <w:sz w:val="24"/>
        </w:rPr>
        <w:t xml:space="preserve"> </w:t>
      </w:r>
      <w:r>
        <w:rPr>
          <w:bCs/>
          <w:rFonts w:ascii="Times New Roman" w:hAnsi="Times New Roman" w:eastAsia="Times New Roman" w:cs="Times New Roman"/>
          <w:b/>
          <w:sz w:val="24"/>
        </w:rPr>
        <w:t xml:space="preserve">One design decision:</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the static site with a wa.me link and no back end or database (ADR above).</w:t>
      </w:r>
    </w:p>
    <w:p>
      <w:pPr>
        <w:pStyle w:val="BodyText"/>
      </w:pPr>
      <w:r>
        <w:rPr>
          <w:bCs/>
          <w:rFonts w:ascii="Times New Roman" w:hAnsi="Times New Roman" w:eastAsia="Times New Roman" w:cs="Times New Roman"/>
          <w:b/>
          <w:sz w:val="24"/>
        </w:rPr>
        <w:t xml:space="preserve">Responsible AI use, and what I learned without AI:</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 used Claude to draft structure and wording, and to suggest layouts for my drawings, but I drew the diagrams myself and I must be able to explain every statement in this portfolio. Without AI I learned how a phone browser loads our static page from Vercel, how a wa.me link carries a number and an encoded message, and why a small wrong detail like the wrong number or a missing encoding can send a customer to the wrong place.</w:t>
      </w:r>
    </w:p>
    <w:bookmarkEnd w:id="22"/>
    <w:bookmarkStart w:id="23" w:name="video-and-ai-disclosure"/>
    <w:p>
      <w:pPr>
        <w:pStyle w:val="Heading2"/>
      </w:pPr>
      <w:r>
        <w:rPr>
          <w:rFonts w:ascii="Times New Roman" w:hAnsi="Times New Roman" w:eastAsia="Times New Roman" w:cs="Times New Roman"/>
          <w:sz w:val="24"/>
        </w:rPr>
        <w:t xml:space="preserve">Video and AI disclosure</w:t>
      </w:r>
    </w:p>
    <w:p>
      <w:pPr>
        <w:numPr>
          <w:ilvl w:val="0"/>
          <w:numId w:val="1001"/>
        </w:numPr>
        <w:pStyle w:val="Compact"/>
      </w:pPr>
      <w:r>
        <w:rPr>
          <w:rFonts w:ascii="Times New Roman" w:hAnsi="Times New Roman" w:eastAsia="Times New Roman" w:cs="Times New Roman"/>
          <w:sz w:val="24"/>
        </w:rPr>
        <w:t xml:space="preserve">Video (4 to 5 minutes): https://youtu.be/bMEDxWQgDD4.</w:t>
      </w:r>
    </w:p>
    <w:p>
      <w:pPr>
        <w:numPr>
          <w:ilvl w:val="0"/>
          <w:numId w:val="1001"/>
        </w:numPr>
        <w:pStyle w:val="Compact"/>
      </w:pPr>
      <w:r>
        <w:rPr>
          <w:bCs/>
          <w:rFonts w:ascii="Times New Roman" w:hAnsi="Times New Roman" w:eastAsia="Times New Roman" w:cs="Times New Roman"/>
          <w:b/>
          <w:sz w:val="24"/>
        </w:rPr>
        <w:t xml:space="preserve">AI used:</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Yes. Claude (Anthropic), 23 October 2026: drafted wording for this section and the others. I changed it to describe my frontend work and checked it against the team charter (D0). I kept the parts only I can confirm (links, commit counts, file paths) highlighted for me to fill from GitHub.</w:t>
      </w:r>
    </w:p>
    <w:p>
      <w:pPr>
        <w:numPr>
          <w:ilvl w:val="0"/>
          <w:numId w:val="1001"/>
        </w:numPr>
        <w:pStyle w:val="Compact"/>
      </w:pPr>
      <w:r>
        <w:rPr>
          <w:rFonts w:ascii="Times New Roman" w:hAnsi="Times New Roman" w:eastAsia="Times New Roman" w:cs="Times New Roman"/>
          <w:sz w:val="24"/>
        </w:rPr>
        <w:t xml:space="preserve">The confidential peer note is a separate private Sakai attachment and is</w:t>
      </w:r>
      <w:r>
        <w:rPr>
          <w:rFonts w:ascii="Times New Roman" w:hAnsi="Times New Roman" w:eastAsia="Times New Roman" w:cs="Times New Roman"/>
          <w:sz w:val="24"/>
        </w:rPr>
        <w:t xml:space="preserve"> </w:t>
      </w:r>
      <w:r>
        <w:rPr>
          <w:bCs/>
          <w:rFonts w:ascii="Times New Roman" w:hAnsi="Times New Roman" w:eastAsia="Times New Roman" w:cs="Times New Roman"/>
          <w:b/>
          <w:sz w:val="24"/>
        </w:rPr>
        <w:t xml:space="preserve">not</w:t>
      </w:r>
      <w:r>
        <w:rPr>
          <w:rFonts w:ascii="Times New Roman" w:hAnsi="Times New Roman" w:eastAsia="Times New Roman" w:cs="Times New Roman"/>
          <w:sz w:val="24"/>
        </w:rPr>
        <w:t xml:space="preserve"> </w:t>
      </w:r>
      <w:r>
        <w:rPr>
          <w:rFonts w:ascii="Times New Roman" w:hAnsi="Times New Roman" w:eastAsia="Times New Roman" w:cs="Times New Roman"/>
          <w:sz w:val="24"/>
        </w:rPr>
        <w:t xml:space="preserve">included here.</w:t>
      </w:r>
    </w:p>
    <w:bookmarkEnd w:id="23"/>
    <w:bookmarkEnd w:id="24"/>
    <w:sectPr>
      <w:headerReference w:type="default" r:id="rId9"/>
      <w:footerReference w:type="default" r:id="rId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cs="Times New Roman"/>
      <w:sz w:val="24"/>
    </w:rPr>
  </w:style>
  <w:style w:styleId="BodyText" w:type="paragraph">
    <w:name w:val="Body Text"/>
    <w:basedOn w:val="Normal"/>
    <w:link w:val="BodyTextChar"/>
    <w:pPr>
      <w:spacing w:after="180" w:before="180"/>
    </w:pPr>
    <w:qFormat/>
    <w:rPr>
      <w:rFonts w:ascii="Times New Roman" w:hAnsi="Times New Roman" w:eastAsia="Times New Roman" w:cs="Times New Roman"/>
      <w:sz w:val="24"/>
    </w:rPr>
  </w:style>
  <w:style w:customStyle="1" w:styleId="FirstParagraph" w:type="paragraph">
    <w:name w:val="First Paragraph"/>
    <w:basedOn w:val="BodyText"/>
    <w:next w:val="BodyText"/>
    <w:qFormat/>
    <w:rPr>
      <w:rFonts w:ascii="Times New Roman" w:hAnsi="Times New Roman" w:eastAsia="Times New Roman" w:cs="Times New Roman"/>
      <w:sz w:val="24"/>
    </w:rPr>
  </w:style>
  <w:style w:customStyle="1" w:styleId="Compact" w:type="paragraph">
    <w:name w:val="Compact"/>
    <w:basedOn w:val="BodyText"/>
    <w:qFormat/>
    <w:pPr>
      <w:spacing w:after="36" w:before="36"/>
    </w:pPr>
    <w:rPr>
      <w:rFonts w:ascii="Times New Roman" w:hAnsi="Times New Roman" w:eastAsia="Times New Roman" w:cs="Times New Roman"/>
      <w:sz w:val="24"/>
    </w:rPr>
  </w:style>
  <w:style w:styleId="Title" w:type="paragraph">
    <w:name w:val="Title"/>
    <w:basedOn w:val="Normal"/>
    <w:next w:val="BodyText"/>
    <w:qFormat/>
    <w:pPr>
      <w:keepNext/>
      <w:keepLines/>
      <w:spacing w:after="240" w:before="480"/>
      <w:jc w:val="center"/>
    </w:pPr>
    <w:rPr>
      <w:rFonts w:ascii="Times New Roman" w:hAnsi="Times New Roman" w:eastAsia="Times New Roman" w:cs="Times New Roman"/>
      <w:b/>
      <w:bCs/>
      <w:color w:val="000000"/>
      <w:sz w:val="24"/>
      <w:szCs w:val="36"/>
    </w:rPr>
  </w:style>
  <w:style w:styleId="Subtitle" w:type="paragraph">
    <w:name w:val="Subtitle"/>
    <w:basedOn w:val="Title"/>
    <w:next w:val="BodyText"/>
    <w:qFormat/>
    <w:pPr>
      <w:keepNext/>
      <w:keepLines/>
      <w:spacing w:after="240" w:before="240"/>
      <w:jc w:val="center"/>
    </w:pPr>
    <w:rPr>
      <w:rFonts w:ascii="Times New Roman" w:hAnsi="Times New Roman" w:eastAsia="Times New Roman" w:cs="Times New Roman"/>
      <w:sz w:val="24"/>
      <w:szCs w:val="30"/>
    </w:rPr>
  </w:style>
  <w:style w:customStyle="1" w:styleId="Author" w:type="paragraph">
    <w:name w:val="Author"/>
    <w:next w:val="BodyText"/>
    <w:qFormat/>
    <w:pPr>
      <w:keepNext/>
      <w:keepLines/>
      <w:jc w:val="center"/>
    </w:pPr>
    <w:rPr>
      <w:rFonts w:ascii="Times New Roman" w:hAnsi="Times New Roman" w:eastAsia="Times New Roman" w:cs="Times New Roman"/>
      <w:sz w:val="24"/>
    </w:rPr>
  </w:style>
  <w:style w:styleId="Date" w:type="paragraph">
    <w:name w:val="Date"/>
    <w:next w:val="BodyText"/>
    <w:qFormat/>
    <w:pPr>
      <w:keepNext/>
      <w:keepLines/>
      <w:jc w:val="center"/>
    </w:pPr>
    <w:rPr>
      <w:rFonts w:ascii="Times New Roman" w:hAnsi="Times New Roman" w:eastAsia="Times New Roman" w:cs="Times New Roman"/>
      <w:sz w:val="24"/>
    </w:rPr>
  </w:style>
  <w:style w:customStyle="1" w:styleId="AbstractTitle" w:type="paragraph">
    <w:name w:val="Abstract Title"/>
    <w:basedOn w:val="Normal"/>
    <w:next w:val="Abstract"/>
    <w:qFormat/>
    <w:pPr>
      <w:keepNext/>
      <w:keepLines/>
      <w:jc w:val="center"/>
      <w:spacing w:after="0" w:before="300"/>
    </w:pPr>
    <w:rPr>
      <w:sz w:val="24"/>
      <w:szCs w:val="20"/>
      <w:rFonts w:ascii="Times New Roman" w:hAnsi="Times New Roman" w:eastAsia="Times New Roman" w:cs="Times New Roman"/>
      <w:b/>
      <w:color w:val="345A8A"/>
      &gt;
    </w:rPr>
  </w:style>
  <w:style w:customStyle="1" w:styleId="Abstract" w:type="paragraph">
    <w:name w:val="Abstract"/>
    <w:basedOn w:val="Normal"/>
    <w:next w:val="BodyText"/>
    <w:qFormat/>
    <w:pPr>
      <w:keepNext/>
      <w:keepLines/>
      <w:spacing w:after="300" w:before="100"/>
    </w:pPr>
    <w:rPr>
      <w:rFonts w:ascii="Times New Roman" w:hAnsi="Times New Roman" w:eastAsia="Times New Roman" w:cs="Times New Roman"/>
      <w:sz w:val="24"/>
      <w:szCs w:val="20"/>
    </w:rPr>
  </w:style>
  <w:style w:styleId="Bibliography" w:type="paragraph">
    <w:name w:val="Bibliography"/>
    <w:basedOn w:val="Normal"/>
    <w:next w:val="Bibliography"/>
    <w:qFormat/>
    <w:pPr/>
    <w:rPr>
      <w:rFonts w:ascii="Times New Roman" w:hAnsi="Times New Roman" w:eastAsia="Times New Roman" w:cs="Times New Roman"/>
      <w:sz w:val="24"/>
    </w:rPr>
  </w:style>
  <w:style w:styleId="Heading1" w:type="paragraph">
    <w:name w:val="Heading 1"/>
    <w:basedOn w:val="Normal"/>
    <w:next w:val="BodyText"/>
    <w:uiPriority w:val="9"/>
    <w:qFormat/>
    <w:pPr>
      <w:keepNext/>
      <w:keepLines/>
      <w:spacing w:after="0" w:before="480"/>
      <w:outlineLvl w:val="0"/>
    </w:pPr>
    <w:rPr>
      <w:rFonts w:ascii="Times New Roman" w:hAnsi="Times New Roman" w:eastAsia="Times New Roman" w:cs="Times New Roman"/>
      <w:b/>
      <w:bCs/>
      <w:color w:val="000000"/>
      <w:sz w:val="24"/>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hAnsi="Times New Roman" w:eastAsia="Times New Roman" w:cs="Times New Roman"/>
      <w:b/>
      <w:bCs/>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hAnsi="Times New Roman" w:eastAsia="Times New Roman" w:cs="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eastAsia="Times New Roman" w:cs="Times New Roman"/>
      <w:i/>
      <w:b/>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eastAsia="Times New Roman" w:cs="Times New Roman"/>
      <w:b/>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eastAsia="Times New Roman" w:cs="Times New Roman"/>
      <w:b/>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eastAsia="Times New Roman" w:cs="Times New Roman"/>
      <w:b/>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eastAsia="Times New Roman" w:cs="Times New Roman"/>
      <w:b/>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eastAsia="Times New Roman" w:cs="Times New Roman"/>
      <w:b/>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Times New Roman" w:cs="Times New Roman"/>
      <w:sz w:val="24"/>
    </w:rPr>
  </w:style>
  <w:style w:styleId="FootnoteText" w:type="paragraph">
    <w:name w:val="Footnote Text"/>
    <w:basedOn w:val="Normal"/>
    <w:next w:val="FootnoteText"/>
    <w:uiPriority w:val="9"/>
    <w:unhideWhenUsed/>
    <w:qFormat/>
    <w:rPr>
      <w:rFonts w:ascii="Times New Roman" w:hAnsi="Times New Roman" w:eastAsia="Times New Roman" w:cs="Times New Roman"/>
      <w:sz w:val="24"/>
    </w:rPr>
  </w:style>
  <w:style w:default="1" w:styleId="DefaultParagraphFont" w:type="character">
    <w:name w:val="Default Paragraph Font"/>
    <w:semiHidden/>
    <w:unhideWhenUsed/>
    <w:rPr>
      <w:rFonts w:ascii="Times New Roman" w:hAnsi="Times New Roman" w:eastAsia="Times New Roman" w:cs="Times New Roman"/>
      <w:sz w:val="24"/>
    </w:rPr>
  </w:style>
  <w:style w:default="1" w:styleId="Table" w:type="table">
    <w:name w:val="Table"/>
    <w:basedOn w:val="TableNormal"/>
    <w:semiHidden/>
    <w:unhideWhenUsed/>
    <w:qFormat/>
    <w:rPr>
      <w:rFonts w:ascii="Times New Roman" w:hAnsi="Times New Roman" w:eastAsia="Times New Roman" w:cs="Times New Roman"/>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eastAsia="Times New Roman" w:cs="Times New Roman"/>
      <w:b/>
      <w:sz w:val="24"/>
    </w:rPr>
  </w:style>
  <w:style w:customStyle="1" w:styleId="Definition" w:type="paragraph">
    <w:name w:val="Definition"/>
    <w:basedOn w:val="Normal"/>
    <w:rPr>
      <w:rFonts w:ascii="Times New Roman" w:hAnsi="Times New Roman" w:eastAsia="Times New Roman" w:cs="Times New Roman"/>
      <w:sz w:val="24"/>
    </w:rPr>
  </w:style>
  <w:style w:styleId="Caption" w:type="paragraph">
    <w:name w:val="Caption"/>
    <w:basedOn w:val="Normal"/>
    <w:link w:val="BodyTextChar"/>
    <w:pPr>
      <w:spacing w:after="120" w:before="0"/>
    </w:pPr>
    <w:rPr>
      <w:rFonts w:ascii="Times New Roman" w:hAnsi="Times New Roman" w:eastAsia="Times New Roman" w:cs="Times New Roman"/>
      <w:i/>
      <w:sz w:val="24"/>
    </w:rPr>
  </w:style>
  <w:style w:customStyle="1" w:styleId="TableCaption" w:type="paragraph">
    <w:name w:val="Table Caption"/>
    <w:basedOn w:val="Caption"/>
    <w:pPr>
      <w:keepNext/>
    </w:pPr>
    <w:rPr>
      <w:rFonts w:ascii="Times New Roman" w:hAnsi="Times New Roman" w:eastAsia="Times New Roman" w:cs="Times New Roman"/>
      <w:sz w:val="24"/>
    </w:rPr>
  </w:style>
  <w:style w:customStyle="1" w:styleId="ImageCaption" w:type="paragraph">
    <w:name w:val="Image Caption"/>
    <w:basedOn w:val="Caption"/>
    <w:rPr>
      <w:rFonts w:ascii="Times New Roman" w:hAnsi="Times New Roman" w:eastAsia="Times New Roman" w:cs="Times New Roman"/>
      <w:sz w:val="24"/>
    </w:rPr>
  </w:style>
  <w:style w:customStyle="1" w:styleId="Figure" w:type="paragraph">
    <w:name w:val="Figure"/>
    <w:basedOn w:val="Normal"/>
    <w:rPr>
      <w:rFonts w:ascii="Times New Roman" w:hAnsi="Times New Roman" w:eastAsia="Times New Roman" w:cs="Times New Roman"/>
      <w:sz w:val="24"/>
    </w:rPr>
  </w:style>
  <w:style w:customStyle="1" w:styleId="CaptionedFigure" w:type="paragraph">
    <w:name w:val="Captioned Figure"/>
    <w:basedOn w:val="Figure"/>
    <w:pPr>
      <w:keepNext/>
    </w:pPr>
    <w:rPr>
      <w:rFonts w:ascii="Times New Roman" w:hAnsi="Times New Roman" w:eastAsia="Times New Roman" w:cs="Times New Roman"/>
      <w:sz w:val="24"/>
    </w:rPr>
  </w:style>
  <w:style w:customStyle="1" w:styleId="BodyTextChar" w:type="character">
    <w:name w:val="Body Text Char"/>
    <w:basedOn w:val="DefaultParagraphFont"/>
    <w:link w:val="BodyText"/>
    <w:rPr>
      <w:rFonts w:ascii="Times New Roman" w:hAnsi="Times New Roman" w:eastAsia="Times New Roman" w:cs="Times New Roman"/>
      <w:sz w:val="24"/>
    </w:rPr>
  </w:style>
  <w:style w:customStyle="1" w:styleId="VerbatimChar" w:type="character">
    <w:name w:val="Verbatim Char"/>
    <w:basedOn w:val="BodyTextChar"/>
    <w:rPr>
      <w:rFonts w:ascii="Times New Roman" w:hAnsi="Times New Roman" w:eastAsia="Times New Roman" w:cs="Times New Roman"/>
      <w:sz w:val="24"/>
    </w:rPr>
  </w:style>
  <w:style w:customStyle="1" w:styleId="SectionNumber" w:type="character">
    <w:name w:val="Section Number"/>
    <w:basedOn w:val="BodyTextChar"/>
    <w:rPr>
      <w:rFonts w:ascii="Times New Roman" w:hAnsi="Times New Roman" w:eastAsia="Times New Roman" w:cs="Times New Roman"/>
      <w:sz w:val="24"/>
    </w:rPr>
  </w:style>
  <w:style w:styleId="FootnoteReference" w:type="character">
    <w:name w:val="Footnote Reference"/>
    <w:basedOn w:val="BodyTextChar"/>
    <w:rPr>
      <w:rFonts w:ascii="Times New Roman" w:hAnsi="Times New Roman" w:eastAsia="Times New Roman" w:cs="Times New Roman"/>
      <w:sz w:val="24"/>
      <w:vertAlign w:val="superscript"/>
    </w:rPr>
  </w:style>
  <w:style w:styleId="Hyperlink" w:type="character">
    <w:name w:val="Hyperlink"/>
    <w:basedOn w:val="BodyTextChar"/>
    <w:rPr>
      <w:rFonts w:ascii="Times New Roman" w:hAnsi="Times New Roman" w:eastAsia="Times New Roman" w:cs="Times New Roman"/>
      <w:color w:themeColor="accent1" w:val="4F81BD"/>
      <w:sz w:val="24"/>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Times New Roman" w:cs="Times New Roman"/>
      <w:b w:val="0"/>
      <w:bCs w:val="0"/>
      <w:color w:themeColor="accent1" w:themeShade="BF" w:val="365F91"/>
      <w:sz w:val="24"/>
    </w:rPr>
  </w:style>
  <w:style w:type="paragraph" w:customStyle="1" w:styleId="SourceCode">
    <w:name w:val="Source Code"/>
    <w:basedOn w:val="Normal"/>
    <w:link w:val="VerbatimChar"/>
    <w:pPr>
      <w:wordWrap w:val="off"/>
    </w:pPr>
    <w:rPr>
      <w:rFonts w:ascii="Times New Roman" w:hAnsi="Times New Roman" w:eastAsia="Times New Roman" w:cs="Times New Roman"/>
      <w:sz w:val="24"/>
    </w:rPr>
  </w:style>
  <w:style w:type="character" w:customStyle="1" w:styleId="KeywordTok">
    <w:name w:val="KeywordTok"/>
    <w:basedOn w:val="VerbatimChar"/>
    <w:rPr>
      <w:color w:val="007020"/>
      <w:rFonts w:ascii="Times New Roman" w:hAnsi="Times New Roman" w:eastAsia="Times New Roman" w:cs="Times New Roman"/>
      <w:b/>
      <w:sz w:val="24"/>
    </w:rPr>
  </w:style>
  <w:style w:type="character" w:customStyle="1" w:styleId="DataTypeTok">
    <w:name w:val="DataTypeTok"/>
    <w:basedOn w:val="VerbatimChar"/>
    <w:rPr>
      <w:rFonts w:ascii="Times New Roman" w:hAnsi="Times New Roman" w:eastAsia="Times New Roman" w:cs="Times New Roman"/>
      <w:color w:val="902000"/>
      <w:sz w:val="24"/>
    </w:rPr>
  </w:style>
  <w:style w:type="character" w:customStyle="1" w:styleId="DecValTok">
    <w:name w:val="DecValTok"/>
    <w:basedOn w:val="VerbatimChar"/>
    <w:rPr>
      <w:rFonts w:ascii="Times New Roman" w:hAnsi="Times New Roman" w:eastAsia="Times New Roman" w:cs="Times New Roman"/>
      <w:color w:val="40a070"/>
      <w:sz w:val="24"/>
    </w:rPr>
  </w:style>
  <w:style w:type="character" w:customStyle="1" w:styleId="BaseNTok">
    <w:name w:val="BaseNTok"/>
    <w:basedOn w:val="VerbatimChar"/>
    <w:rPr>
      <w:rFonts w:ascii="Times New Roman" w:hAnsi="Times New Roman" w:eastAsia="Times New Roman" w:cs="Times New Roman"/>
      <w:color w:val="40a070"/>
      <w:sz w:val="24"/>
    </w:rPr>
  </w:style>
  <w:style w:type="character" w:customStyle="1" w:styleId="FloatTok">
    <w:name w:val="FloatTok"/>
    <w:basedOn w:val="VerbatimChar"/>
    <w:rPr>
      <w:rFonts w:ascii="Times New Roman" w:hAnsi="Times New Roman" w:eastAsia="Times New Roman" w:cs="Times New Roman"/>
      <w:color w:val="40a070"/>
      <w:sz w:val="24"/>
    </w:rPr>
  </w:style>
  <w:style w:type="character" w:customStyle="1" w:styleId="ConstantTok">
    <w:name w:val="ConstantTok"/>
    <w:basedOn w:val="VerbatimChar"/>
    <w:rPr>
      <w:rFonts w:ascii="Times New Roman" w:hAnsi="Times New Roman" w:eastAsia="Times New Roman" w:cs="Times New Roman"/>
      <w:color w:val="880000"/>
      <w:sz w:val="24"/>
    </w:rPr>
  </w:style>
  <w:style w:type="character" w:customStyle="1" w:styleId="CharTok">
    <w:name w:val="CharTok"/>
    <w:basedOn w:val="VerbatimChar"/>
    <w:rPr>
      <w:rFonts w:ascii="Times New Roman" w:hAnsi="Times New Roman" w:eastAsia="Times New Roman" w:cs="Times New Roman"/>
      <w:color w:val="4070a0"/>
      <w:sz w:val="24"/>
    </w:rPr>
  </w:style>
  <w:style w:type="character" w:customStyle="1" w:styleId="SpecialCharTok">
    <w:name w:val="SpecialCharTok"/>
    <w:basedOn w:val="VerbatimChar"/>
    <w:rPr>
      <w:rFonts w:ascii="Times New Roman" w:hAnsi="Times New Roman" w:eastAsia="Times New Roman" w:cs="Times New Roman"/>
      <w:color w:val="4070a0"/>
      <w:sz w:val="24"/>
    </w:rPr>
  </w:style>
  <w:style w:type="character" w:customStyle="1" w:styleId="StringTok">
    <w:name w:val="StringTok"/>
    <w:basedOn w:val="VerbatimChar"/>
    <w:rPr>
      <w:rFonts w:ascii="Times New Roman" w:hAnsi="Times New Roman" w:eastAsia="Times New Roman" w:cs="Times New Roman"/>
      <w:color w:val="4070a0"/>
      <w:sz w:val="24"/>
    </w:rPr>
  </w:style>
  <w:style w:type="character" w:customStyle="1" w:styleId="VerbatimStringTok">
    <w:name w:val="VerbatimStringTok"/>
    <w:basedOn w:val="VerbatimChar"/>
    <w:rPr>
      <w:rFonts w:ascii="Times New Roman" w:hAnsi="Times New Roman" w:eastAsia="Times New Roman" w:cs="Times New Roman"/>
      <w:color w:val="4070a0"/>
      <w:sz w:val="24"/>
    </w:rPr>
  </w:style>
  <w:style w:type="character" w:customStyle="1" w:styleId="SpecialStringTok">
    <w:name w:val="SpecialStringTok"/>
    <w:basedOn w:val="VerbatimChar"/>
    <w:rPr>
      <w:rFonts w:ascii="Times New Roman" w:hAnsi="Times New Roman" w:eastAsia="Times New Roman" w:cs="Times New Roman"/>
      <w:color w:val="bb6688"/>
      <w:sz w:val="24"/>
    </w:rPr>
  </w:style>
  <w:style w:type="character" w:customStyle="1" w:styleId="ImportTok">
    <w:name w:val="ImportTok"/>
    <w:basedOn w:val="VerbatimChar"/>
    <w:rPr>
      <w:color w:val="008000"/>
      <w:rFonts w:ascii="Times New Roman" w:hAnsi="Times New Roman" w:eastAsia="Times New Roman" w:cs="Times New Roman"/>
      <w:b/>
      <w:sz w:val="24"/>
    </w:rPr>
  </w:style>
  <w:style w:type="character" w:customStyle="1" w:styleId="CommentTok">
    <w:name w:val="CommentTok"/>
    <w:basedOn w:val="VerbatimChar"/>
    <w:rPr>
      <w:color w:val="60a0b0"/>
      <w:rFonts w:ascii="Times New Roman" w:hAnsi="Times New Roman" w:eastAsia="Times New Roman" w:cs="Times New Roman"/>
      <w:i/>
      <w:sz w:val="24"/>
    </w:rPr>
  </w:style>
  <w:style w:type="character" w:customStyle="1" w:styleId="DocumentationTok">
    <w:name w:val="DocumentationTok"/>
    <w:basedOn w:val="VerbatimChar"/>
    <w:rPr>
      <w:color w:val="ba2121"/>
      <w:rFonts w:ascii="Times New Roman" w:hAnsi="Times New Roman" w:eastAsia="Times New Roman" w:cs="Times New Roman"/>
      <w:i/>
      <w:sz w:val="24"/>
    </w:rPr>
  </w:style>
  <w:style w:type="character" w:customStyle="1" w:styleId="AnnotationTok">
    <w:name w:val="AnnotationTok"/>
    <w:basedOn w:val="VerbatimChar"/>
    <w:rPr>
      <w:color w:val="60a0b0"/>
      <w:rFonts w:ascii="Times New Roman" w:hAnsi="Times New Roman" w:eastAsia="Times New Roman" w:cs="Times New Roman"/>
      <w:b/>
      <w:i/>
      <w:sz w:val="24"/>
    </w:rPr>
  </w:style>
  <w:style w:type="character" w:customStyle="1" w:styleId="CommentVarTok">
    <w:name w:val="CommentVarTok"/>
    <w:basedOn w:val="VerbatimChar"/>
    <w:rPr>
      <w:color w:val="60a0b0"/>
      <w:rFonts w:ascii="Times New Roman" w:hAnsi="Times New Roman" w:eastAsia="Times New Roman" w:cs="Times New Roman"/>
      <w:b/>
      <w:i/>
      <w:sz w:val="24"/>
    </w:rPr>
  </w:style>
  <w:style w:type="character" w:customStyle="1" w:styleId="OtherTok">
    <w:name w:val="OtherTok"/>
    <w:basedOn w:val="VerbatimChar"/>
    <w:rPr>
      <w:rFonts w:ascii="Times New Roman" w:hAnsi="Times New Roman" w:eastAsia="Times New Roman" w:cs="Times New Roman"/>
      <w:color w:val="007020"/>
      <w:sz w:val="24"/>
    </w:rPr>
  </w:style>
  <w:style w:type="character" w:customStyle="1" w:styleId="FunctionTok">
    <w:name w:val="FunctionTok"/>
    <w:basedOn w:val="VerbatimChar"/>
    <w:rPr>
      <w:rFonts w:ascii="Times New Roman" w:hAnsi="Times New Roman" w:eastAsia="Times New Roman" w:cs="Times New Roman"/>
      <w:color w:val="06287e"/>
      <w:sz w:val="24"/>
    </w:rPr>
  </w:style>
  <w:style w:type="character" w:customStyle="1" w:styleId="VariableTok">
    <w:name w:val="VariableTok"/>
    <w:basedOn w:val="VerbatimChar"/>
    <w:rPr>
      <w:rFonts w:ascii="Times New Roman" w:hAnsi="Times New Roman" w:eastAsia="Times New Roman" w:cs="Times New Roman"/>
      <w:color w:val="19177c"/>
      <w:sz w:val="24"/>
    </w:rPr>
  </w:style>
  <w:style w:type="character" w:customStyle="1" w:styleId="ControlFlowTok">
    <w:name w:val="ControlFlowTok"/>
    <w:basedOn w:val="VerbatimChar"/>
    <w:rPr>
      <w:color w:val="007020"/>
      <w:rFonts w:ascii="Times New Roman" w:hAnsi="Times New Roman" w:eastAsia="Times New Roman" w:cs="Times New Roman"/>
      <w:b/>
      <w:sz w:val="24"/>
    </w:rPr>
  </w:style>
  <w:style w:type="character" w:customStyle="1" w:styleId="OperatorTok">
    <w:name w:val="OperatorTok"/>
    <w:basedOn w:val="VerbatimChar"/>
    <w:rPr>
      <w:rFonts w:ascii="Times New Roman" w:hAnsi="Times New Roman" w:eastAsia="Times New Roman" w:cs="Times New Roman"/>
      <w:color w:val="666666"/>
      <w:sz w:val="24"/>
    </w:rPr>
  </w:style>
  <w:style w:type="character" w:customStyle="1" w:styleId="BuiltInTok">
    <w:name w:val="BuiltInTok"/>
    <w:basedOn w:val="VerbatimChar"/>
    <w:rPr>
      <w:rFonts w:ascii="Times New Roman" w:hAnsi="Times New Roman" w:eastAsia="Times New Roman" w:cs="Times New Roman"/>
      <w:color w:val="008000"/>
      <w:sz w:val="24"/>
    </w:rPr>
  </w:style>
  <w:style w:type="character" w:customStyle="1" w:styleId="ExtensionTok">
    <w:name w:val="ExtensionTok"/>
    <w:basedOn w:val="VerbatimChar"/>
    <w:rPr>
      <w:rFonts w:ascii="Times New Roman" w:hAnsi="Times New Roman" w:eastAsia="Times New Roman" w:cs="Times New Roman"/>
      <w:sz w:val="24"/>
    </w:rPr>
  </w:style>
  <w:style w:type="character" w:customStyle="1" w:styleId="PreprocessorTok">
    <w:name w:val="PreprocessorTok"/>
    <w:basedOn w:val="VerbatimChar"/>
    <w:rPr>
      <w:rFonts w:ascii="Times New Roman" w:hAnsi="Times New Roman" w:eastAsia="Times New Roman" w:cs="Times New Roman"/>
      <w:color w:val="bc7a00"/>
      <w:sz w:val="24"/>
    </w:rPr>
  </w:style>
  <w:style w:type="character" w:customStyle="1" w:styleId="AttributeTok">
    <w:name w:val="AttributeTok"/>
    <w:basedOn w:val="VerbatimChar"/>
    <w:rPr>
      <w:rFonts w:ascii="Times New Roman" w:hAnsi="Times New Roman" w:eastAsia="Times New Roman" w:cs="Times New Roman"/>
      <w:color w:val="7d9029"/>
      <w:sz w:val="24"/>
    </w:rPr>
  </w:style>
  <w:style w:type="character" w:customStyle="1" w:styleId="RegionMarkerTok">
    <w:name w:val="RegionMarkerTok"/>
    <w:basedOn w:val="VerbatimChar"/>
    <w:rPr>
      <w:rFonts w:ascii="Times New Roman" w:hAnsi="Times New Roman" w:eastAsia="Times New Roman" w:cs="Times New Roman"/>
      <w:sz w:val="24"/>
    </w:rPr>
  </w:style>
  <w:style w:type="character" w:customStyle="1" w:styleId="InformationTok">
    <w:name w:val="InformationTok"/>
    <w:basedOn w:val="VerbatimChar"/>
    <w:rPr>
      <w:color w:val="60a0b0"/>
      <w:rFonts w:ascii="Times New Roman" w:hAnsi="Times New Roman" w:eastAsia="Times New Roman" w:cs="Times New Roman"/>
      <w:b/>
      <w:i/>
      <w:sz w:val="24"/>
    </w:rPr>
  </w:style>
  <w:style w:type="character" w:customStyle="1" w:styleId="WarningTok">
    <w:name w:val="WarningTok"/>
    <w:basedOn w:val="VerbatimChar"/>
    <w:rPr>
      <w:color w:val="60a0b0"/>
      <w:rFonts w:ascii="Times New Roman" w:hAnsi="Times New Roman" w:eastAsia="Times New Roman" w:cs="Times New Roman"/>
      <w:b/>
      <w:i/>
      <w:sz w:val="24"/>
    </w:rPr>
  </w:style>
  <w:style w:type="character" w:customStyle="1" w:styleId="AlertTok">
    <w:name w:val="AlertTok"/>
    <w:basedOn w:val="VerbatimChar"/>
    <w:rPr>
      <w:color w:val="ff0000"/>
      <w:rFonts w:ascii="Times New Roman" w:hAnsi="Times New Roman" w:eastAsia="Times New Roman" w:cs="Times New Roman"/>
      <w:b/>
      <w:sz w:val="24"/>
    </w:rPr>
  </w:style>
  <w:style w:type="character" w:customStyle="1" w:styleId="ErrorTok">
    <w:name w:val="ErrorTok"/>
    <w:basedOn w:val="VerbatimChar"/>
    <w:rPr>
      <w:color w:val="ff0000"/>
      <w:rFonts w:ascii="Times New Roman" w:hAnsi="Times New Roman" w:eastAsia="Times New Roman" w:cs="Times New Roman"/>
      <w:b/>
      <w:sz w:val="24"/>
    </w:rPr>
  </w:style>
  <w:style w:type="character" w:customStyle="1" w:styleId="NormalTok">
    <w:name w:val="NormalTok"/>
    <w:basedOn w:val="VerbatimChar"/>
    <w:rPr>
      <w:rFonts w:ascii="Times New Roman" w:hAnsi="Times New Roman" w:eastAsia="Times New Roman" w:cs="Times New Roman"/>
      <w:sz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2026-10-23T22:29:18Z</dcterms:created>
  <dcterms:modified xsi:type="dcterms:W3CDTF">2026-10-23T22:29:18Z</dcterms:modified>
</cp:coreProperties>
</file>

<file path=docProps/custom.xml><?xml version="1.0" encoding="utf-8"?>
<Properties xmlns="http://schemas.openxmlformats.org/officeDocument/2006/custom-properties" xmlns:vt="http://schemas.openxmlformats.org/officeDocument/2006/docPropsVTypes"/>
</file>