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41CB" w14:textId="77777777" w:rsidR="00AD09D0" w:rsidRDefault="00334E89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334E89">
        <w:rPr>
          <w:rFonts w:ascii="Times New Roman" w:hAnsi="Times New Roman" w:cs="Times New Roman"/>
          <w:sz w:val="44"/>
          <w:szCs w:val="28"/>
        </w:rPr>
        <w:t>Руководство пользователя</w:t>
      </w:r>
      <w:r w:rsidR="006B4C1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1C750A04" w14:textId="4E923CD3" w:rsidR="00334E89" w:rsidRDefault="006B4C10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для аналитического инструмента </w:t>
      </w:r>
      <w:proofErr w:type="spellStart"/>
      <w:r>
        <w:rPr>
          <w:rFonts w:ascii="Times New Roman" w:hAnsi="Times New Roman" w:cs="Times New Roman"/>
          <w:sz w:val="44"/>
          <w:szCs w:val="28"/>
          <w:lang w:val="en-US"/>
        </w:rPr>
        <w:t>OpenPolyEdu</w:t>
      </w:r>
      <w:proofErr w:type="spellEnd"/>
      <w:r>
        <w:rPr>
          <w:rFonts w:ascii="Times New Roman" w:hAnsi="Times New Roman" w:cs="Times New Roman"/>
          <w:sz w:val="44"/>
          <w:szCs w:val="28"/>
        </w:rPr>
        <w:t>_</w:t>
      </w:r>
      <w:r>
        <w:rPr>
          <w:rFonts w:ascii="Times New Roman" w:hAnsi="Times New Roman" w:cs="Times New Roman"/>
          <w:sz w:val="44"/>
          <w:szCs w:val="28"/>
          <w:lang w:val="en-US"/>
        </w:rPr>
        <w:t>v</w:t>
      </w:r>
      <w:r w:rsidRPr="006B4C10">
        <w:rPr>
          <w:rFonts w:ascii="Times New Roman" w:hAnsi="Times New Roman" w:cs="Times New Roman"/>
          <w:sz w:val="44"/>
          <w:szCs w:val="28"/>
        </w:rPr>
        <w:t>_0_0_13</w:t>
      </w:r>
    </w:p>
    <w:p w14:paraId="4B121672" w14:textId="77777777" w:rsidR="006E003F" w:rsidRPr="006B4C10" w:rsidRDefault="006E003F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</w:p>
    <w:p w14:paraId="510DF0BA" w14:textId="1993C64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Необходимое</w:t>
      </w:r>
      <w:r w:rsidR="006B4C10">
        <w:rPr>
          <w:rFonts w:ascii="Times New Roman" w:hAnsi="Times New Roman" w:cs="Times New Roman"/>
          <w:b/>
          <w:sz w:val="28"/>
          <w:szCs w:val="28"/>
        </w:rPr>
        <w:t>,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установленное программное обеспечение</w:t>
      </w:r>
      <w:r w:rsidR="0090594F">
        <w:rPr>
          <w:rFonts w:ascii="Times New Roman" w:hAnsi="Times New Roman" w:cs="Times New Roman"/>
          <w:b/>
          <w:sz w:val="28"/>
          <w:szCs w:val="28"/>
        </w:rPr>
        <w:t xml:space="preserve"> и требования к ПК</w:t>
      </w:r>
    </w:p>
    <w:p w14:paraId="6965CD74" w14:textId="4EAFE902" w:rsidR="00334E89" w:rsidRPr="006B4C10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4C10">
        <w:rPr>
          <w:rFonts w:ascii="Times New Roman" w:hAnsi="Times New Roman" w:cs="Times New Roman"/>
          <w:sz w:val="28"/>
          <w:szCs w:val="28"/>
        </w:rPr>
        <w:t xml:space="preserve"> 10</w:t>
      </w:r>
      <w:r w:rsidR="0090594F">
        <w:rPr>
          <w:rFonts w:ascii="Times New Roman" w:hAnsi="Times New Roman" w:cs="Times New Roman"/>
          <w:sz w:val="28"/>
          <w:szCs w:val="28"/>
        </w:rPr>
        <w:t>;</w:t>
      </w:r>
    </w:p>
    <w:p w14:paraId="12511EF8" w14:textId="3E4FD93D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C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334E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334E89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0594F" w:rsidRPr="00905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Explorer, FireFox, Chrome</w:t>
      </w:r>
      <w:r w:rsidR="0090594F" w:rsidRPr="00905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F0C1F" w14:textId="2174500A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Архиватор, позволяющий распаковать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 дистрибутива.</w:t>
      </w:r>
    </w:p>
    <w:p w14:paraId="062F42F6" w14:textId="7B8DA4F2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</w:t>
      </w:r>
      <w:r w:rsidRPr="0090594F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диске.</w:t>
      </w:r>
    </w:p>
    <w:p w14:paraId="3EA3BF2B" w14:textId="7EA9AC41" w:rsidR="00334E89" w:rsidRPr="0090594F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227D5" w14:textId="38C0F59E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94F">
        <w:rPr>
          <w:rFonts w:ascii="Times New Roman" w:hAnsi="Times New Roman" w:cs="Times New Roman"/>
          <w:b/>
          <w:sz w:val="28"/>
          <w:szCs w:val="28"/>
        </w:rPr>
        <w:t>Описание дистрибутива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B90DA" w14:textId="5F57972F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Дистрибутив поставляется в виде независимого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-архива, в которые включены все необходимые программные компоненты.</w:t>
      </w:r>
    </w:p>
    <w:p w14:paraId="0271D916" w14:textId="77777777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B737" w14:textId="798A91B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Структура дистрибутива</w:t>
      </w:r>
    </w:p>
    <w:p w14:paraId="58D8672D" w14:textId="03FAD601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C10">
        <w:rPr>
          <w:rFonts w:ascii="Times New Roman" w:hAnsi="Times New Roman" w:cs="Times New Roman"/>
          <w:sz w:val="28"/>
          <w:szCs w:val="28"/>
        </w:rPr>
        <w:t>Дистрибутив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F09631" w14:textId="7176236B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скрипты запуска и управления </w:t>
      </w:r>
      <w:r w:rsidR="006B4C10">
        <w:rPr>
          <w:rFonts w:ascii="Times New Roman" w:hAnsi="Times New Roman" w:cs="Times New Roman"/>
          <w:sz w:val="28"/>
          <w:szCs w:val="28"/>
        </w:rPr>
        <w:t>аналитическим инструментом;</w:t>
      </w:r>
    </w:p>
    <w:p w14:paraId="5C39B5CF" w14:textId="6CFD14F6" w:rsidR="006B4C10" w:rsidRDefault="006B4C10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6B4C10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docs</w:t>
      </w:r>
      <w:r w:rsidRPr="006B4C10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набор статей и презентация по предметной области анализа поведения пользователей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OpenEdu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7C022A5" w14:textId="1AC7AEFA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файлы логов курса, которые могут быть </w:t>
      </w:r>
      <w:r w:rsidR="006B4C10">
        <w:rPr>
          <w:rFonts w:ascii="Times New Roman" w:hAnsi="Times New Roman" w:cs="Times New Roman"/>
          <w:sz w:val="28"/>
          <w:szCs w:val="28"/>
        </w:rPr>
        <w:t xml:space="preserve">подвергнуты анализу. Предполагается, что если у пользователя есть </w:t>
      </w:r>
      <w:proofErr w:type="spellStart"/>
      <w:r w:rsidR="006B4C10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6B4C10">
        <w:rPr>
          <w:rFonts w:ascii="Times New Roman" w:hAnsi="Times New Roman" w:cs="Times New Roman"/>
          <w:sz w:val="28"/>
          <w:szCs w:val="28"/>
        </w:rPr>
        <w:t xml:space="preserve"> по курсу, то пользователь эти </w:t>
      </w:r>
      <w:proofErr w:type="spellStart"/>
      <w:r w:rsidR="006B4C10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6B4C10">
        <w:rPr>
          <w:rFonts w:ascii="Times New Roman" w:hAnsi="Times New Roman" w:cs="Times New Roman"/>
          <w:sz w:val="28"/>
          <w:szCs w:val="28"/>
        </w:rPr>
        <w:t xml:space="preserve"> копирует в эту директорию самостоятельно. Вместе с дистрибутивом поставляются </w:t>
      </w:r>
      <w:proofErr w:type="spellStart"/>
      <w:r w:rsidR="006B4C10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6B4C10">
        <w:rPr>
          <w:rFonts w:ascii="Times New Roman" w:hAnsi="Times New Roman" w:cs="Times New Roman"/>
          <w:sz w:val="28"/>
          <w:szCs w:val="28"/>
        </w:rPr>
        <w:t xml:space="preserve"> по двум курсам: Философия и </w:t>
      </w:r>
      <w:r w:rsidR="006B4C1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B4C10" w:rsidRPr="006B4C10">
        <w:rPr>
          <w:rFonts w:ascii="Times New Roman" w:hAnsi="Times New Roman" w:cs="Times New Roman"/>
          <w:sz w:val="28"/>
          <w:szCs w:val="28"/>
        </w:rPr>
        <w:t xml:space="preserve"> </w:t>
      </w:r>
      <w:r w:rsidR="006B4C1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B4C10">
        <w:rPr>
          <w:rFonts w:ascii="Times New Roman" w:hAnsi="Times New Roman" w:cs="Times New Roman"/>
          <w:sz w:val="28"/>
          <w:szCs w:val="28"/>
        </w:rPr>
        <w:t>;</w:t>
      </w:r>
    </w:p>
    <w:p w14:paraId="33BEDC78" w14:textId="040558E4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которую помещаются файлы</w:t>
      </w:r>
      <w:r w:rsidR="006B4C10">
        <w:rPr>
          <w:rFonts w:ascii="Times New Roman" w:hAnsi="Times New Roman" w:cs="Times New Roman"/>
          <w:sz w:val="28"/>
          <w:szCs w:val="28"/>
        </w:rPr>
        <w:t>, содержащие результат анализа. Вместе с дистрибутивом поставляются примерные форматы отчетов, которые можно получать по курсу;</w:t>
      </w:r>
    </w:p>
    <w:p w14:paraId="7B1EFC6B" w14:textId="06D50572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soft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находится все необходимые программы для работы аналитического инструмента</w:t>
      </w:r>
      <w:r w:rsidR="006B4C10">
        <w:rPr>
          <w:rFonts w:ascii="Times New Roman" w:hAnsi="Times New Roman" w:cs="Times New Roman"/>
          <w:sz w:val="28"/>
          <w:szCs w:val="28"/>
        </w:rPr>
        <w:t>. Предполагается, что пользователь не будет менять содержимое директории, т.к. все программы поставляются вместе с дистрибутивом.</w:t>
      </w:r>
    </w:p>
    <w:p w14:paraId="0EDABF99" w14:textId="0D412276" w:rsidR="006B4C10" w:rsidRPr="00334E89" w:rsidRDefault="006B4C10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рабочие файлы аналитической программы. Директория создается автоматически, очищается автоматически и не предполагается, что пользователь будет с ней работать самостоятельно.</w:t>
      </w:r>
    </w:p>
    <w:p w14:paraId="5C9D0522" w14:textId="1DFE1A42" w:rsidR="006B4C10" w:rsidRDefault="006B4C10" w:rsidP="006B4C10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дистрибутива представлена на рис.1</w:t>
      </w:r>
    </w:p>
    <w:p w14:paraId="38421238" w14:textId="60EDBD27" w:rsidR="006B4C10" w:rsidRDefault="006B4C10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40E0D" wp14:editId="05291DA4">
            <wp:extent cx="4505325" cy="246992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326" cy="24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0E" w14:textId="01F3E827" w:rsidR="006B4C10" w:rsidRPr="006B4C10" w:rsidRDefault="006B4C10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Структура дистрибутива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OpenPolyEdu</w:t>
      </w:r>
      <w:proofErr w:type="spellEnd"/>
      <w:r w:rsidRPr="006B4C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v_0_0_13</w:t>
      </w:r>
    </w:p>
    <w:p w14:paraId="16CAA7FE" w14:textId="7777777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3D65A" w14:textId="6846C771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чего начать знакомство с инструментом</w:t>
      </w:r>
    </w:p>
    <w:p w14:paraId="61AE7859" w14:textId="165D21EF" w:rsidR="00334E89" w:rsidRPr="006B4C10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ознакомьтесь с презентациями и статьями из директории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 w:rsidR="006B4C10" w:rsidRPr="006B4C10">
        <w:rPr>
          <w:rFonts w:ascii="Times New Roman" w:hAnsi="Times New Roman" w:cs="Times New Roman"/>
          <w:sz w:val="28"/>
          <w:szCs w:val="28"/>
        </w:rPr>
        <w:t>;</w:t>
      </w:r>
    </w:p>
    <w:p w14:paraId="571BBDC2" w14:textId="60864299" w:rsidR="00334E89" w:rsidRPr="006B4C10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ознакомьтесь с примерами отчетов, находящимися в директории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 w:rsidR="006B4C10" w:rsidRPr="006B4C10">
        <w:rPr>
          <w:rFonts w:ascii="Times New Roman" w:hAnsi="Times New Roman" w:cs="Times New Roman"/>
          <w:sz w:val="28"/>
          <w:szCs w:val="28"/>
        </w:rPr>
        <w:t>.</w:t>
      </w:r>
    </w:p>
    <w:p w14:paraId="09318F21" w14:textId="76D83A5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3C347" w14:textId="2B2D0B7C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отчетов</w:t>
      </w:r>
    </w:p>
    <w:p w14:paraId="04E6F40B" w14:textId="72C751D3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Отчеты генерируются в следующих форматах:</w:t>
      </w:r>
    </w:p>
    <w:p w14:paraId="4AFAC814" w14:textId="20126D6D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  <w:r>
        <w:rPr>
          <w:rFonts w:ascii="Times New Roman" w:hAnsi="Times New Roman" w:cs="Times New Roman"/>
          <w:sz w:val="28"/>
          <w:szCs w:val="28"/>
        </w:rPr>
        <w:t>-файлы;</w:t>
      </w:r>
    </w:p>
    <w:p w14:paraId="7DFCC00B" w14:textId="1659D84C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-файлы;</w:t>
      </w:r>
    </w:p>
    <w:p w14:paraId="0FCB9622" w14:textId="1B0E1B08" w:rsidR="006B4C10" w:rsidRP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6B4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-странички.</w:t>
      </w:r>
    </w:p>
    <w:p w14:paraId="6042E02A" w14:textId="77947BAF" w:rsidR="00334E89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отчета зависит от типа аналитической задачи, не каждая аналитическая задача поддерживает все перечисленные форматы отчетов.</w:t>
      </w:r>
    </w:p>
    <w:p w14:paraId="5D8FD44D" w14:textId="1D0C9AD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8473" w14:textId="33AA99E7" w:rsidR="006E003F" w:rsidRDefault="006E003F" w:rsidP="006E00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инструментом</w:t>
      </w:r>
    </w:p>
    <w:p w14:paraId="1ED8EF08" w14:textId="3201302E" w:rsidR="00334E89" w:rsidRPr="00334E89" w:rsidRDefault="00334E89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sz w:val="28"/>
          <w:szCs w:val="28"/>
        </w:rPr>
        <w:t>Для начала работы с инструментом, нужно выполнить файл "</w:t>
      </w:r>
      <w:r w:rsidRPr="006E003F">
        <w:rPr>
          <w:rFonts w:ascii="Times New Roman" w:hAnsi="Times New Roman" w:cs="Times New Roman"/>
          <w:b/>
          <w:sz w:val="28"/>
          <w:szCs w:val="28"/>
        </w:rPr>
        <w:t>startup.bat</w:t>
      </w:r>
      <w:r w:rsidRPr="00334E89">
        <w:rPr>
          <w:rFonts w:ascii="Times New Roman" w:hAnsi="Times New Roman" w:cs="Times New Roman"/>
          <w:sz w:val="28"/>
          <w:szCs w:val="28"/>
        </w:rPr>
        <w:t>" из директории "</w:t>
      </w:r>
      <w:proofErr w:type="spellStart"/>
      <w:r w:rsidRPr="006E003F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"</w:t>
      </w:r>
      <w:r w:rsidR="006E003F">
        <w:rPr>
          <w:rFonts w:ascii="Times New Roman" w:hAnsi="Times New Roman" w:cs="Times New Roman"/>
          <w:sz w:val="28"/>
          <w:szCs w:val="28"/>
        </w:rPr>
        <w:t> (см.Рис.2)</w:t>
      </w:r>
      <w:r w:rsidRPr="00334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AA51DC" w14:textId="72A220C3" w:rsidR="00334E89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F84A3" wp14:editId="6D8D2EC9">
            <wp:extent cx="4267200" cy="217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3" cy="21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0B1" w14:textId="1902DA73" w:rsidR="006E003F" w:rsidRPr="006E003F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Расположение файла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E0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</w:p>
    <w:p w14:paraId="3BE8C132" w14:textId="43F16BBC" w:rsidR="00334E89" w:rsidRPr="00334E89" w:rsidRDefault="006E003F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п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рограмма начнет установку необходимых инструментов и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="00334E89" w:rsidRPr="00334E89">
        <w:rPr>
          <w:rFonts w:ascii="Times New Roman" w:hAnsi="Times New Roman" w:cs="Times New Roman"/>
          <w:sz w:val="28"/>
          <w:szCs w:val="28"/>
        </w:rPr>
        <w:t>паковку необходимых файлов. От пользователя на этом этапе не требуется выполнять никаких действий, а требуется</w:t>
      </w:r>
      <w:r w:rsidR="000F6ACD">
        <w:rPr>
          <w:rFonts w:ascii="Times New Roman" w:hAnsi="Times New Roman" w:cs="Times New Roman"/>
          <w:sz w:val="28"/>
          <w:szCs w:val="28"/>
        </w:rPr>
        <w:t xml:space="preserve"> запастись терпением и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 подождать. </w:t>
      </w:r>
    </w:p>
    <w:p w14:paraId="5AD3F411" w14:textId="1E8F1EA9" w:rsidR="00FF47FF" w:rsidRPr="00334E89" w:rsidRDefault="00334E89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sz w:val="28"/>
          <w:szCs w:val="28"/>
        </w:rPr>
        <w:t>Затем,</w:t>
      </w:r>
      <w:r w:rsidRPr="00334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на экране появится вопрос о выборе источника для анализа (см. рис. </w:t>
      </w:r>
      <w:r w:rsidR="000F6A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), то необходимо ввести «1» и затем выбрать файл. </w:t>
      </w:r>
    </w:p>
    <w:p w14:paraId="2DDDA79B" w14:textId="7397F329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C806F" wp14:editId="63923846">
            <wp:extent cx="59340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94" cy="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6DD2" w14:textId="478C76DF" w:rsidR="000F6ACD" w:rsidRDefault="000F6ACD" w:rsidP="000F6A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Вопрос пользователя о выборе источника анализа</w:t>
      </w:r>
    </w:p>
    <w:p w14:paraId="126D66FF" w14:textId="0B783A04" w:rsidR="00334E89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дистрибутив содержит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двух курсов:</w:t>
      </w:r>
    </w:p>
    <w:p w14:paraId="1E566201" w14:textId="72B92566" w:rsidR="00334E89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Философия</w:t>
      </w:r>
      <w:r w:rsidR="000F6ACD">
        <w:rPr>
          <w:rFonts w:ascii="Times New Roman" w:hAnsi="Times New Roman" w:cs="Times New Roman"/>
          <w:sz w:val="28"/>
          <w:szCs w:val="28"/>
        </w:rPr>
        <w:t>;</w:t>
      </w:r>
    </w:p>
    <w:p w14:paraId="1F097C61" w14:textId="43DC9DEF" w:rsidR="00334E89" w:rsidRPr="000F6ACD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Data Management</w:t>
      </w:r>
      <w:r w:rsidR="000F6ACD">
        <w:rPr>
          <w:rFonts w:ascii="Times New Roman" w:hAnsi="Times New Roman" w:cs="Times New Roman"/>
          <w:sz w:val="28"/>
          <w:szCs w:val="28"/>
        </w:rPr>
        <w:t>.</w:t>
      </w:r>
    </w:p>
    <w:p w14:paraId="731FB5DB" w14:textId="68B64DE2" w:rsidR="00334E89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4E89">
        <w:rPr>
          <w:rFonts w:ascii="Times New Roman" w:hAnsi="Times New Roman" w:cs="Times New Roman"/>
          <w:sz w:val="28"/>
          <w:szCs w:val="28"/>
        </w:rPr>
        <w:t>Требуется ввести имя файла</w:t>
      </w:r>
      <w:r>
        <w:rPr>
          <w:rFonts w:ascii="Times New Roman" w:hAnsi="Times New Roman" w:cs="Times New Roman"/>
          <w:sz w:val="28"/>
          <w:szCs w:val="28"/>
        </w:rPr>
        <w:t>, например «</w:t>
      </w:r>
      <w:r w:rsidRPr="000F6ACD">
        <w:rPr>
          <w:rFonts w:ascii="Times New Roman" w:hAnsi="Times New Roman" w:cs="Times New Roman"/>
          <w:b/>
          <w:sz w:val="28"/>
          <w:szCs w:val="28"/>
        </w:rPr>
        <w:t>spbstu_DATAM_spring_2019.log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34E89">
        <w:rPr>
          <w:rFonts w:ascii="Times New Roman" w:hAnsi="Times New Roman" w:cs="Times New Roman"/>
          <w:sz w:val="28"/>
          <w:szCs w:val="28"/>
        </w:rPr>
        <w:t xml:space="preserve"> (см.Рис</w:t>
      </w:r>
      <w:r>
        <w:rPr>
          <w:rFonts w:ascii="Times New Roman" w:hAnsi="Times New Roman" w:cs="Times New Roman"/>
          <w:sz w:val="28"/>
          <w:szCs w:val="28"/>
        </w:rPr>
        <w:t>4</w:t>
      </w:r>
      <w:r w:rsidR="00334E89">
        <w:rPr>
          <w:rFonts w:ascii="Times New Roman" w:hAnsi="Times New Roman" w:cs="Times New Roman"/>
          <w:sz w:val="28"/>
          <w:szCs w:val="28"/>
        </w:rPr>
        <w:t>) и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 </w:t>
      </w:r>
      <w:r w:rsidR="00334E89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334E8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34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868BE" w14:textId="0C0B292F" w:rsidR="00334E89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91B2D" wp14:editId="20F74964">
            <wp:extent cx="59340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E342" w14:textId="74260879" w:rsidR="000F6ACD" w:rsidRDefault="000F6ACD" w:rsidP="000F6ACD">
      <w:pPr>
        <w:tabs>
          <w:tab w:val="left" w:pos="13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Выбор </w:t>
      </w:r>
      <w:r>
        <w:rPr>
          <w:rFonts w:ascii="Times New Roman" w:hAnsi="Times New Roman" w:cs="Times New Roman"/>
          <w:sz w:val="28"/>
          <w:szCs w:val="28"/>
        </w:rPr>
        <w:t>лог файла для проведения аналитики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99AA7C" w14:textId="49BBD4B4" w:rsidR="00334E89" w:rsidRPr="000F6ACD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4E89">
        <w:rPr>
          <w:rFonts w:ascii="Times New Roman" w:hAnsi="Times New Roman" w:cs="Times New Roman"/>
          <w:sz w:val="28"/>
          <w:szCs w:val="28"/>
        </w:rPr>
        <w:t>После этого, программа осуществит загрузку логов по выбранному курсу в базу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4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Загрузка логов в базу данных напрямую зависит от их объема. Например, для курса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F6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6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загрузка происходит за 1 минуту, в то время как для курса философии от пользователя требуется подождать от 10 до 20 минут (в зависимости от мощности ПК). Курс по философии содержит действия более чем 5000 пользователей и общий объем аудита составляет </w:t>
      </w:r>
      <w:r w:rsidRPr="000F6AC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653AF" w14:textId="25F9528E" w:rsidR="000F6ACD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F78E6" wp14:editId="46983B45">
            <wp:extent cx="59340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E009" w14:textId="6E83C062" w:rsidR="000F6ACD" w:rsidRDefault="000F6ACD" w:rsidP="000F6ACD">
      <w:pPr>
        <w:tabs>
          <w:tab w:val="left" w:pos="13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Выбор аналитической задачи на выполнение.</w:t>
      </w:r>
    </w:p>
    <w:p w14:paraId="792EAD1F" w14:textId="7B27190F" w:rsidR="000F6ACD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только загрузка логов будет завершена, то пользователю будет предложено выбрать аналитическую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аналитическую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на выполнение</w:t>
      </w:r>
      <w:r>
        <w:rPr>
          <w:rFonts w:ascii="Times New Roman" w:hAnsi="Times New Roman" w:cs="Times New Roman"/>
          <w:sz w:val="28"/>
          <w:szCs w:val="28"/>
        </w:rPr>
        <w:t> (см.Рис.5)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88D4D7" w14:textId="4F787101" w:rsidR="00334E89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4E89">
        <w:rPr>
          <w:rFonts w:ascii="Times New Roman" w:hAnsi="Times New Roman" w:cs="Times New Roman"/>
          <w:sz w:val="28"/>
          <w:szCs w:val="28"/>
        </w:rPr>
        <w:t xml:space="preserve">На этом этапе требуется ввести номер аналитической задачи, например </w:t>
      </w:r>
      <w:r w:rsidR="00334E89" w:rsidRPr="000F6ACD">
        <w:rPr>
          <w:rFonts w:ascii="Times New Roman" w:hAnsi="Times New Roman" w:cs="Times New Roman"/>
          <w:b/>
          <w:sz w:val="28"/>
          <w:szCs w:val="28"/>
        </w:rPr>
        <w:t>1</w:t>
      </w:r>
      <w:r w:rsidR="00334E89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334E8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34E89">
        <w:rPr>
          <w:rFonts w:ascii="Times New Roman" w:hAnsi="Times New Roman" w:cs="Times New Roman"/>
          <w:sz w:val="28"/>
          <w:szCs w:val="28"/>
        </w:rPr>
        <w:t>.</w:t>
      </w:r>
    </w:p>
    <w:p w14:paraId="696394AF" w14:textId="1FD9951D" w:rsidR="00334E89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4E89">
        <w:rPr>
          <w:rFonts w:ascii="Times New Roman" w:hAnsi="Times New Roman" w:cs="Times New Roman"/>
          <w:sz w:val="28"/>
          <w:szCs w:val="28"/>
        </w:rPr>
        <w:t xml:space="preserve">Задача перейдет в исполнение и результаты будут </w:t>
      </w:r>
      <w:r>
        <w:rPr>
          <w:rFonts w:ascii="Times New Roman" w:hAnsi="Times New Roman" w:cs="Times New Roman"/>
          <w:sz w:val="28"/>
          <w:szCs w:val="28"/>
        </w:rPr>
        <w:t>отображены</w:t>
      </w:r>
      <w:r w:rsidR="00334E89">
        <w:rPr>
          <w:rFonts w:ascii="Times New Roman" w:hAnsi="Times New Roman" w:cs="Times New Roman"/>
          <w:sz w:val="28"/>
          <w:szCs w:val="28"/>
        </w:rPr>
        <w:t>:</w:t>
      </w:r>
    </w:p>
    <w:p w14:paraId="3EBC2AAE" w14:textId="5B2748B6" w:rsidR="00334E89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автоматически открыта вкладка браузера</w:t>
      </w:r>
      <w:r w:rsidR="000F6ACD">
        <w:rPr>
          <w:rFonts w:ascii="Times New Roman" w:hAnsi="Times New Roman" w:cs="Times New Roman"/>
          <w:sz w:val="28"/>
          <w:szCs w:val="28"/>
        </w:rPr>
        <w:t> (см.Рис.6);</w:t>
      </w:r>
    </w:p>
    <w:p w14:paraId="2A3DA678" w14:textId="0F0AB58E" w:rsidR="00334E89" w:rsidRPr="000F6ACD" w:rsidRDefault="00334E89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A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сгенерирован</w:t>
      </w:r>
      <w:r w:rsidRPr="000F6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F6ACD">
        <w:rPr>
          <w:rFonts w:ascii="Times New Roman" w:hAnsi="Times New Roman" w:cs="Times New Roman"/>
          <w:sz w:val="28"/>
          <w:szCs w:val="28"/>
        </w:rPr>
        <w:t xml:space="preserve"> </w:t>
      </w:r>
      <w:r w:rsidR="000F6ACD" w:rsidRPr="000F6ACD">
        <w:rPr>
          <w:rFonts w:ascii="Times New Roman" w:hAnsi="Times New Roman" w:cs="Times New Roman"/>
          <w:sz w:val="28"/>
          <w:szCs w:val="28"/>
        </w:rPr>
        <w:t>«</w:t>
      </w:r>
      <w:r w:rsidR="000F6ACD" w:rsidRPr="000F6ACD">
        <w:rPr>
          <w:rFonts w:ascii="Times New Roman" w:hAnsi="Times New Roman" w:cs="Times New Roman"/>
          <w:b/>
          <w:sz w:val="28"/>
          <w:szCs w:val="28"/>
        </w:rPr>
        <w:t>01_</w:t>
      </w:r>
      <w:r w:rsidR="000F6ACD" w:rsidRPr="000F6ACD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0F6ACD" w:rsidRPr="000F6ACD">
        <w:rPr>
          <w:rFonts w:ascii="Times New Roman" w:hAnsi="Times New Roman" w:cs="Times New Roman"/>
          <w:b/>
          <w:sz w:val="28"/>
          <w:szCs w:val="28"/>
        </w:rPr>
        <w:t>_</w:t>
      </w:r>
      <w:r w:rsidR="000F6ACD" w:rsidRPr="000F6ACD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0F6ACD" w:rsidRPr="000F6ACD">
        <w:rPr>
          <w:rFonts w:ascii="Times New Roman" w:hAnsi="Times New Roman" w:cs="Times New Roman"/>
          <w:b/>
          <w:sz w:val="28"/>
          <w:szCs w:val="28"/>
        </w:rPr>
        <w:t>_</w:t>
      </w:r>
      <w:r w:rsidR="000F6ACD" w:rsidRPr="000F6ACD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="000F6ACD" w:rsidRPr="000F6ACD">
        <w:rPr>
          <w:rFonts w:ascii="Times New Roman" w:hAnsi="Times New Roman" w:cs="Times New Roman"/>
          <w:b/>
          <w:sz w:val="28"/>
          <w:szCs w:val="28"/>
        </w:rPr>
        <w:t>_</w:t>
      </w:r>
      <w:r w:rsidR="000F6ACD" w:rsidRPr="000F6ACD">
        <w:rPr>
          <w:rFonts w:ascii="Times New Roman" w:hAnsi="Times New Roman" w:cs="Times New Roman"/>
          <w:b/>
          <w:sz w:val="28"/>
          <w:szCs w:val="28"/>
          <w:lang w:val="en-US"/>
        </w:rPr>
        <w:t>course</w:t>
      </w:r>
      <w:r w:rsidR="000F6ACD" w:rsidRPr="000F6ACD">
        <w:rPr>
          <w:rFonts w:ascii="Times New Roman" w:hAnsi="Times New Roman" w:cs="Times New Roman"/>
          <w:b/>
          <w:sz w:val="28"/>
          <w:szCs w:val="28"/>
        </w:rPr>
        <w:t>.</w:t>
      </w:r>
      <w:r w:rsidR="000F6ACD" w:rsidRPr="000F6ACD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="000F6ACD" w:rsidRPr="000F6AC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6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0F6AC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F6ACD">
        <w:rPr>
          <w:rFonts w:ascii="Times New Roman" w:hAnsi="Times New Roman" w:cs="Times New Roman"/>
          <w:sz w:val="28"/>
          <w:szCs w:val="28"/>
        </w:rPr>
        <w:t>”</w:t>
      </w:r>
      <w:r w:rsidR="000F6ACD">
        <w:rPr>
          <w:rFonts w:ascii="Times New Roman" w:hAnsi="Times New Roman" w:cs="Times New Roman"/>
          <w:sz w:val="28"/>
          <w:szCs w:val="28"/>
        </w:rPr>
        <w:t>.</w:t>
      </w:r>
    </w:p>
    <w:p w14:paraId="41EDEFBD" w14:textId="01A67621" w:rsidR="00334E89" w:rsidRDefault="000F6AC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BFA4B" wp14:editId="093CEEEB">
            <wp:extent cx="59340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1F50" w14:textId="1040577C" w:rsidR="000F6ACD" w:rsidRDefault="000F6ACD" w:rsidP="000F6ACD">
      <w:pPr>
        <w:tabs>
          <w:tab w:val="left" w:pos="13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Окно браузера с результатом аналитической задачи</w:t>
      </w:r>
    </w:p>
    <w:p w14:paraId="53E29DA1" w14:textId="2ABA82DD" w:rsidR="00B93486" w:rsidRPr="000F6ACD" w:rsidRDefault="002528DD" w:rsidP="006B4C10">
      <w:pPr>
        <w:tabs>
          <w:tab w:val="left" w:pos="1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завершении аналитической задачи, пользователю предлагается выбрать очередной норме задачи до тех пор, пока пользователь не выберет </w:t>
      </w:r>
      <w:r w:rsidRPr="002528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528D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не завершит исполнение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93486" w:rsidRPr="000F6AC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8541" w14:textId="77777777" w:rsidR="0036180F" w:rsidRDefault="0036180F" w:rsidP="002528DD">
      <w:pPr>
        <w:spacing w:after="0" w:line="240" w:lineRule="auto"/>
      </w:pPr>
      <w:r>
        <w:separator/>
      </w:r>
    </w:p>
  </w:endnote>
  <w:endnote w:type="continuationSeparator" w:id="0">
    <w:p w14:paraId="13647BD1" w14:textId="77777777" w:rsidR="0036180F" w:rsidRDefault="0036180F" w:rsidP="002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979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4928" w14:textId="29ED1331" w:rsidR="002528DD" w:rsidRDefault="00252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C7868" w14:textId="77777777" w:rsidR="002528DD" w:rsidRDefault="00252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F1205" w14:textId="77777777" w:rsidR="0036180F" w:rsidRDefault="0036180F" w:rsidP="002528DD">
      <w:pPr>
        <w:spacing w:after="0" w:line="240" w:lineRule="auto"/>
      </w:pPr>
      <w:r>
        <w:separator/>
      </w:r>
    </w:p>
  </w:footnote>
  <w:footnote w:type="continuationSeparator" w:id="0">
    <w:p w14:paraId="26907870" w14:textId="77777777" w:rsidR="0036180F" w:rsidRDefault="0036180F" w:rsidP="0025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C33"/>
    <w:multiLevelType w:val="hybridMultilevel"/>
    <w:tmpl w:val="BB06872A"/>
    <w:lvl w:ilvl="0" w:tplc="43824C3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93"/>
    <w:rsid w:val="000F6ACD"/>
    <w:rsid w:val="002528DD"/>
    <w:rsid w:val="00334E89"/>
    <w:rsid w:val="0036180F"/>
    <w:rsid w:val="00461393"/>
    <w:rsid w:val="00480DD9"/>
    <w:rsid w:val="006B4C10"/>
    <w:rsid w:val="006E003F"/>
    <w:rsid w:val="0090594F"/>
    <w:rsid w:val="00970C7E"/>
    <w:rsid w:val="00AD09D0"/>
    <w:rsid w:val="00B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5415"/>
  <w15:chartTrackingRefBased/>
  <w15:docId w15:val="{7374AE24-CE0A-4FDC-986F-E6257C5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4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DD"/>
  </w:style>
  <w:style w:type="paragraph" w:styleId="Footer">
    <w:name w:val="footer"/>
    <w:basedOn w:val="Normal"/>
    <w:link w:val="FooterChar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Nikiforov</dc:creator>
  <cp:keywords/>
  <dc:description/>
  <cp:lastModifiedBy>Igor Nikiforov</cp:lastModifiedBy>
  <cp:revision>6</cp:revision>
  <dcterms:created xsi:type="dcterms:W3CDTF">2019-12-02T12:02:00Z</dcterms:created>
  <dcterms:modified xsi:type="dcterms:W3CDTF">2019-12-02T12:37:00Z</dcterms:modified>
</cp:coreProperties>
</file>