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7CB26" w14:textId="40372E0C" w:rsidR="00A95AC9" w:rsidRPr="006E159B" w:rsidRDefault="006B5DAE" w:rsidP="00B2612C">
      <w:pPr>
        <w:pStyle w:val="Heading1"/>
        <w:jc w:val="both"/>
        <w:rPr>
          <w:lang w:val="de-CH"/>
        </w:rPr>
      </w:pPr>
      <w:r w:rsidRPr="006E159B">
        <w:rPr>
          <w:lang w:val="de-CH"/>
        </w:rPr>
        <w:t>Lern- und Arbeitsauftrag</w:t>
      </w:r>
      <w:r w:rsidR="002D50A7" w:rsidRPr="006E159B">
        <w:rPr>
          <w:lang w:val="de-CH"/>
        </w:rPr>
        <w:t xml:space="preserve"> </w:t>
      </w:r>
      <w:r w:rsidR="00B14524" w:rsidRPr="006E159B">
        <w:rPr>
          <w:lang w:val="de-CH"/>
        </w:rPr>
        <w:t xml:space="preserve">Modul </w:t>
      </w:r>
      <w:r w:rsidR="002430A5" w:rsidRPr="006E159B">
        <w:rPr>
          <w:lang w:val="de-CH"/>
        </w:rPr>
        <w:t>40</w:t>
      </w:r>
      <w:r w:rsidR="001A322D" w:rsidRPr="006E159B">
        <w:rPr>
          <w:lang w:val="de-CH"/>
        </w:rPr>
        <w:t>4</w:t>
      </w:r>
      <w:r w:rsidR="002430A5" w:rsidRPr="006E159B">
        <w:rPr>
          <w:lang w:val="de-CH"/>
        </w:rPr>
        <w:t xml:space="preserve"> 1</w:t>
      </w:r>
      <w:r w:rsidR="001A322D" w:rsidRPr="006E159B">
        <w:rPr>
          <w:lang w:val="de-CH"/>
        </w:rPr>
        <w:t>4</w:t>
      </w:r>
      <w:r w:rsidR="002940DB">
        <w:rPr>
          <w:lang w:val="de-CH"/>
        </w:rPr>
        <w:t>0</w:t>
      </w:r>
      <w:r w:rsidR="00A670E6">
        <w:rPr>
          <w:lang w:val="de-CH"/>
        </w:rPr>
        <w:t>1</w:t>
      </w:r>
    </w:p>
    <w:p w14:paraId="3E39732E" w14:textId="77777777" w:rsidR="006B5DAE" w:rsidRPr="006E159B" w:rsidRDefault="006B5DAE" w:rsidP="00B2612C">
      <w:pPr>
        <w:jc w:val="both"/>
        <w:rPr>
          <w:lang w:val="de-CH"/>
        </w:rPr>
      </w:pPr>
    </w:p>
    <w:tbl>
      <w:tblPr>
        <w:tblStyle w:val="TableGrid"/>
        <w:tblW w:w="0" w:type="auto"/>
        <w:tblLook w:val="04A0" w:firstRow="1" w:lastRow="0" w:firstColumn="1" w:lastColumn="0" w:noHBand="0" w:noVBand="1"/>
      </w:tblPr>
      <w:tblGrid>
        <w:gridCol w:w="1944"/>
        <w:gridCol w:w="7379"/>
      </w:tblGrid>
      <w:tr w:rsidR="0022267B" w:rsidRPr="006E159B"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6E159B" w:rsidRDefault="00A95AC9" w:rsidP="00B2612C">
            <w:pPr>
              <w:jc w:val="both"/>
              <w:rPr>
                <w:b/>
                <w:lang w:val="de-CH"/>
              </w:rPr>
            </w:pPr>
            <w:r w:rsidRPr="006E159B">
              <w:rPr>
                <w:b/>
                <w:lang w:val="de-CH"/>
              </w:rPr>
              <w:t>Titel:</w:t>
            </w:r>
          </w:p>
        </w:tc>
        <w:tc>
          <w:tcPr>
            <w:tcW w:w="7379" w:type="dxa"/>
            <w:shd w:val="clear" w:color="auto" w:fill="BFBFBF" w:themeFill="background1" w:themeFillShade="BF"/>
            <w:tcMar>
              <w:top w:w="85" w:type="dxa"/>
              <w:bottom w:w="85" w:type="dxa"/>
            </w:tcMar>
          </w:tcPr>
          <w:p w14:paraId="71D4C045" w14:textId="35918C4A" w:rsidR="0022267B" w:rsidRPr="006E159B" w:rsidRDefault="001A322D" w:rsidP="00B2612C">
            <w:pPr>
              <w:jc w:val="both"/>
              <w:rPr>
                <w:b/>
                <w:lang w:val="de-CH"/>
              </w:rPr>
            </w:pPr>
            <w:r w:rsidRPr="006E159B">
              <w:rPr>
                <w:b/>
                <w:lang w:val="de-CH"/>
              </w:rPr>
              <w:t>GUI-Projekt</w:t>
            </w:r>
          </w:p>
        </w:tc>
      </w:tr>
      <w:tr w:rsidR="00A95AC9" w:rsidRPr="00C001E4" w14:paraId="0598F78C" w14:textId="77777777" w:rsidTr="004C0ADD">
        <w:tc>
          <w:tcPr>
            <w:tcW w:w="1944" w:type="dxa"/>
            <w:shd w:val="clear" w:color="auto" w:fill="FFFFFF" w:themeFill="background1"/>
            <w:tcMar>
              <w:top w:w="85" w:type="dxa"/>
              <w:bottom w:w="85" w:type="dxa"/>
            </w:tcMar>
          </w:tcPr>
          <w:p w14:paraId="1B29C51C" w14:textId="77777777" w:rsidR="00A95AC9" w:rsidRPr="006E159B" w:rsidRDefault="00A95AC9" w:rsidP="00B2612C">
            <w:pPr>
              <w:jc w:val="both"/>
              <w:rPr>
                <w:b/>
                <w:lang w:val="de-CH"/>
              </w:rPr>
            </w:pPr>
            <w:r w:rsidRPr="006E159B">
              <w:rPr>
                <w:b/>
                <w:lang w:val="de-CH"/>
              </w:rPr>
              <w:t>Modul:</w:t>
            </w:r>
          </w:p>
        </w:tc>
        <w:tc>
          <w:tcPr>
            <w:tcW w:w="7379" w:type="dxa"/>
            <w:shd w:val="clear" w:color="auto" w:fill="FFFFFF" w:themeFill="background1"/>
            <w:tcMar>
              <w:top w:w="85" w:type="dxa"/>
              <w:bottom w:w="85" w:type="dxa"/>
            </w:tcMar>
          </w:tcPr>
          <w:p w14:paraId="18EADFD0" w14:textId="2875D142" w:rsidR="00A95AC9" w:rsidRPr="006E159B" w:rsidRDefault="002D50A7" w:rsidP="00B2612C">
            <w:pPr>
              <w:jc w:val="both"/>
              <w:rPr>
                <w:lang w:val="de-CH"/>
              </w:rPr>
            </w:pPr>
            <w:r w:rsidRPr="006E159B">
              <w:rPr>
                <w:lang w:val="de-CH"/>
              </w:rPr>
              <w:t>IMS-Lernatelier</w:t>
            </w:r>
            <w:r w:rsidR="00F538F5" w:rsidRPr="006E159B">
              <w:rPr>
                <w:lang w:val="de-CH"/>
              </w:rPr>
              <w:t xml:space="preserve"> Informatik</w:t>
            </w:r>
            <w:r w:rsidR="002B74DE" w:rsidRPr="006E159B">
              <w:rPr>
                <w:lang w:val="de-CH"/>
              </w:rPr>
              <w:t>er/in</w:t>
            </w:r>
            <w:r w:rsidR="00F538F5" w:rsidRPr="006E159B">
              <w:rPr>
                <w:lang w:val="de-CH"/>
              </w:rPr>
              <w:t xml:space="preserve"> </w:t>
            </w:r>
            <w:r w:rsidR="002B74DE" w:rsidRPr="006E159B">
              <w:rPr>
                <w:lang w:val="de-CH"/>
              </w:rPr>
              <w:t>EFZ</w:t>
            </w:r>
          </w:p>
        </w:tc>
      </w:tr>
      <w:tr w:rsidR="00A95AC9" w:rsidRPr="006E159B"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6E159B" w:rsidRDefault="00A95AC9" w:rsidP="00B2612C">
            <w:pPr>
              <w:jc w:val="both"/>
              <w:rPr>
                <w:b/>
                <w:lang w:val="de-CH"/>
              </w:rPr>
            </w:pPr>
            <w:r w:rsidRPr="006E159B">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6E159B" w:rsidRDefault="002D50A7" w:rsidP="00B2612C">
            <w:pPr>
              <w:jc w:val="both"/>
              <w:rPr>
                <w:lang w:val="de-CH"/>
              </w:rPr>
            </w:pPr>
            <w:r w:rsidRPr="006E159B">
              <w:rPr>
                <w:lang w:val="de-CH"/>
              </w:rPr>
              <w:t>Michael Schneider</w:t>
            </w:r>
          </w:p>
        </w:tc>
      </w:tr>
    </w:tbl>
    <w:p w14:paraId="5C9386DA" w14:textId="550A4D28" w:rsidR="00BE7A59" w:rsidRPr="006E159B" w:rsidRDefault="00BE7A59" w:rsidP="00B2612C">
      <w:pPr>
        <w:pStyle w:val="Heading2"/>
        <w:jc w:val="both"/>
        <w:rPr>
          <w:lang w:val="de-CH"/>
        </w:rPr>
      </w:pPr>
      <w:r w:rsidRPr="006E159B">
        <w:rPr>
          <w:lang w:val="de-CH"/>
        </w:rPr>
        <w:t>Ausgangslage</w:t>
      </w:r>
    </w:p>
    <w:p w14:paraId="72FF773E" w14:textId="2FD97E04" w:rsidR="006E159B" w:rsidRDefault="00AE708B" w:rsidP="00B2612C">
      <w:pPr>
        <w:jc w:val="both"/>
        <w:rPr>
          <w:lang w:val="de-CH"/>
        </w:rPr>
      </w:pPr>
      <w:r>
        <w:rPr>
          <w:lang w:val="de-CH"/>
        </w:rPr>
        <w:t xml:space="preserve">In dieser Aufgabe geht es darum, ein grösseres Projekt in </w:t>
      </w:r>
      <w:proofErr w:type="spellStart"/>
      <w:r w:rsidR="00B2612C">
        <w:rPr>
          <w:lang w:val="de-CH"/>
        </w:rPr>
        <w:t>WinForms</w:t>
      </w:r>
      <w:proofErr w:type="spellEnd"/>
      <w:r>
        <w:rPr>
          <w:lang w:val="de-CH"/>
        </w:rPr>
        <w:t xml:space="preserve"> zu lösen,</w:t>
      </w:r>
      <w:r w:rsidR="00164B48">
        <w:rPr>
          <w:lang w:val="de-CH"/>
        </w:rPr>
        <w:t xml:space="preserve"> s</w:t>
      </w:r>
      <w:r>
        <w:rPr>
          <w:lang w:val="de-CH"/>
        </w:rPr>
        <w:t>odass Sie Erfahrungen und Routine sammeln können.</w:t>
      </w:r>
    </w:p>
    <w:p w14:paraId="432E3F16" w14:textId="77777777" w:rsidR="00AE708B" w:rsidRPr="006E159B" w:rsidRDefault="00AE708B" w:rsidP="00B2612C">
      <w:pPr>
        <w:jc w:val="both"/>
        <w:rPr>
          <w:lang w:val="de-CH"/>
        </w:rPr>
      </w:pPr>
    </w:p>
    <w:p w14:paraId="5AF12048" w14:textId="1CEEEF37" w:rsidR="006E159B" w:rsidRDefault="006E159B" w:rsidP="00B2612C">
      <w:pPr>
        <w:jc w:val="both"/>
        <w:rPr>
          <w:lang w:val="de-CH"/>
        </w:rPr>
      </w:pPr>
      <w:r w:rsidRPr="006E159B">
        <w:rPr>
          <w:lang w:val="de-CH"/>
        </w:rPr>
        <w:t xml:space="preserve">Die folgenden Themen sind normalerweise die Knackpunkte in diesem Modul. Nutzen Sie die Zeit im </w:t>
      </w:r>
      <w:proofErr w:type="gramStart"/>
      <w:r w:rsidRPr="006E159B">
        <w:rPr>
          <w:lang w:val="de-CH"/>
        </w:rPr>
        <w:t>Lernatelier</w:t>
      </w:r>
      <w:proofErr w:type="gramEnd"/>
      <w:r w:rsidRPr="006E159B">
        <w:rPr>
          <w:lang w:val="de-CH"/>
        </w:rPr>
        <w:t xml:space="preserve"> um sich mit den Punkten zu beschäftigen:</w:t>
      </w:r>
    </w:p>
    <w:p w14:paraId="155BE3DB" w14:textId="77777777" w:rsidR="00B2612C" w:rsidRPr="006E159B" w:rsidRDefault="00B2612C" w:rsidP="00B2612C">
      <w:pPr>
        <w:jc w:val="both"/>
        <w:rPr>
          <w:lang w:val="de-CH"/>
        </w:rPr>
      </w:pPr>
    </w:p>
    <w:p w14:paraId="3AADE0D0" w14:textId="38DC3CBD" w:rsidR="006E159B" w:rsidRPr="0033156F" w:rsidRDefault="006E159B" w:rsidP="00B2612C">
      <w:pPr>
        <w:pStyle w:val="ListParagraph"/>
        <w:numPr>
          <w:ilvl w:val="0"/>
          <w:numId w:val="42"/>
        </w:numPr>
        <w:jc w:val="both"/>
      </w:pPr>
      <w:proofErr w:type="spellStart"/>
      <w:r w:rsidRPr="0033156F">
        <w:t>Komplexere</w:t>
      </w:r>
      <w:proofErr w:type="spellEnd"/>
      <w:r w:rsidRPr="0033156F">
        <w:t xml:space="preserve"> GUI-</w:t>
      </w:r>
      <w:proofErr w:type="spellStart"/>
      <w:r w:rsidRPr="0033156F">
        <w:t>Komponenten</w:t>
      </w:r>
      <w:proofErr w:type="spellEnd"/>
      <w:r w:rsidRPr="0033156F">
        <w:t xml:space="preserve"> (</w:t>
      </w:r>
      <w:proofErr w:type="spellStart"/>
      <w:r w:rsidR="00B2612C">
        <w:t>ComboBox</w:t>
      </w:r>
      <w:proofErr w:type="spellEnd"/>
      <w:r w:rsidRPr="0033156F">
        <w:t xml:space="preserve">, </w:t>
      </w:r>
      <w:proofErr w:type="spellStart"/>
      <w:r w:rsidRPr="0033156F">
        <w:t>Listbox</w:t>
      </w:r>
      <w:proofErr w:type="spellEnd"/>
      <w:r w:rsidRPr="0033156F">
        <w:t xml:space="preserve">, </w:t>
      </w:r>
      <w:proofErr w:type="spellStart"/>
      <w:r w:rsidRPr="0033156F">
        <w:t>Menü</w:t>
      </w:r>
      <w:proofErr w:type="spellEnd"/>
      <w:r w:rsidRPr="0033156F">
        <w:t xml:space="preserve">-Strip, Status-Strip, </w:t>
      </w:r>
      <w:proofErr w:type="spellStart"/>
      <w:r w:rsidRPr="0033156F">
        <w:t>Kontextmenü</w:t>
      </w:r>
      <w:proofErr w:type="spellEnd"/>
      <w:r w:rsidRPr="0033156F">
        <w:t>, Progress Bar, Timer)</w:t>
      </w:r>
    </w:p>
    <w:p w14:paraId="39C4ADE5" w14:textId="2838968B" w:rsidR="006E159B" w:rsidRPr="00461103" w:rsidRDefault="006E159B" w:rsidP="00B2612C">
      <w:pPr>
        <w:pStyle w:val="ListParagraph"/>
        <w:numPr>
          <w:ilvl w:val="0"/>
          <w:numId w:val="42"/>
        </w:numPr>
        <w:jc w:val="both"/>
        <w:rPr>
          <w:lang w:val="de-CH"/>
        </w:rPr>
      </w:pPr>
      <w:r w:rsidRPr="00461103">
        <w:rPr>
          <w:lang w:val="de-CH"/>
        </w:rPr>
        <w:t>Zustandsdiagramme</w:t>
      </w:r>
    </w:p>
    <w:p w14:paraId="1DF408E5" w14:textId="3EA6D9B7" w:rsidR="000B3107" w:rsidRPr="00461103" w:rsidRDefault="000B3107" w:rsidP="00B2612C">
      <w:pPr>
        <w:pStyle w:val="ListParagraph"/>
        <w:numPr>
          <w:ilvl w:val="0"/>
          <w:numId w:val="42"/>
        </w:numPr>
        <w:jc w:val="both"/>
        <w:rPr>
          <w:lang w:val="de-CH"/>
        </w:rPr>
      </w:pPr>
      <w:r w:rsidRPr="00461103">
        <w:rPr>
          <w:lang w:val="de-CH"/>
        </w:rPr>
        <w:t xml:space="preserve">Ausnahmebehandlung mit </w:t>
      </w:r>
      <w:proofErr w:type="spellStart"/>
      <w:r w:rsidRPr="00FC4066">
        <w:rPr>
          <w:rFonts w:ascii="Courier New" w:hAnsi="Courier New" w:cs="Courier New"/>
          <w:lang w:val="de-CH"/>
        </w:rPr>
        <w:t>try</w:t>
      </w:r>
      <w:proofErr w:type="spellEnd"/>
      <w:r w:rsidRPr="00461103">
        <w:rPr>
          <w:lang w:val="de-CH"/>
        </w:rPr>
        <w:t xml:space="preserve"> und </w:t>
      </w:r>
      <w:r w:rsidRPr="00FC4066">
        <w:rPr>
          <w:rFonts w:ascii="Courier New" w:hAnsi="Courier New" w:cs="Courier New"/>
          <w:lang w:val="de-CH"/>
        </w:rPr>
        <w:t>catch</w:t>
      </w:r>
    </w:p>
    <w:p w14:paraId="10EEF88F" w14:textId="45D09FDA" w:rsidR="006E159B" w:rsidRDefault="006E159B" w:rsidP="00B2612C">
      <w:pPr>
        <w:pStyle w:val="ListParagraph"/>
        <w:numPr>
          <w:ilvl w:val="0"/>
          <w:numId w:val="42"/>
        </w:numPr>
        <w:jc w:val="both"/>
        <w:rPr>
          <w:lang w:val="de-CH"/>
        </w:rPr>
      </w:pPr>
      <w:r w:rsidRPr="006E159B">
        <w:rPr>
          <w:lang w:val="de-CH"/>
        </w:rPr>
        <w:t xml:space="preserve">Korrekte </w:t>
      </w:r>
      <w:r>
        <w:rPr>
          <w:lang w:val="de-CH"/>
        </w:rPr>
        <w:t>Anwendungsfalldiagramme</w:t>
      </w:r>
    </w:p>
    <w:p w14:paraId="6F915A77" w14:textId="56DD1FE9" w:rsidR="006E159B" w:rsidRDefault="006E159B" w:rsidP="00B2612C">
      <w:pPr>
        <w:pStyle w:val="ListParagraph"/>
        <w:numPr>
          <w:ilvl w:val="0"/>
          <w:numId w:val="42"/>
        </w:numPr>
        <w:jc w:val="both"/>
        <w:rPr>
          <w:lang w:val="de-CH"/>
        </w:rPr>
      </w:pPr>
      <w:r>
        <w:rPr>
          <w:lang w:val="de-CH"/>
        </w:rPr>
        <w:t>Korrekte Testdokumente</w:t>
      </w:r>
    </w:p>
    <w:p w14:paraId="5E3B31E4" w14:textId="5FBE220A" w:rsidR="00BC34AE" w:rsidRPr="006E159B" w:rsidRDefault="00BC34AE" w:rsidP="00B2612C">
      <w:pPr>
        <w:pStyle w:val="Heading2"/>
        <w:jc w:val="both"/>
        <w:rPr>
          <w:lang w:val="de-CH"/>
        </w:rPr>
      </w:pPr>
      <w:r w:rsidRPr="006E159B">
        <w:rPr>
          <w:lang w:val="de-CH"/>
        </w:rPr>
        <w:t>Rahmenbedingungen</w:t>
      </w:r>
    </w:p>
    <w:p w14:paraId="369B5E93" w14:textId="320A7DB2" w:rsidR="00BC34AE" w:rsidRPr="006E159B" w:rsidRDefault="00BC34AE" w:rsidP="00B2612C">
      <w:pPr>
        <w:pStyle w:val="ListParagraph"/>
        <w:numPr>
          <w:ilvl w:val="0"/>
          <w:numId w:val="44"/>
        </w:numPr>
        <w:jc w:val="both"/>
        <w:rPr>
          <w:lang w:val="de-CH"/>
        </w:rPr>
      </w:pPr>
      <w:r w:rsidRPr="006E159B">
        <w:rPr>
          <w:lang w:val="de-CH"/>
        </w:rPr>
        <w:t xml:space="preserve">Sie </w:t>
      </w:r>
      <w:r w:rsidR="00B2612C">
        <w:rPr>
          <w:lang w:val="de-CH"/>
        </w:rPr>
        <w:t>a</w:t>
      </w:r>
      <w:r w:rsidRPr="006E159B">
        <w:rPr>
          <w:lang w:val="de-CH"/>
        </w:rPr>
        <w:t xml:space="preserve">rbeiten in </w:t>
      </w:r>
      <w:r w:rsidR="00B2612C">
        <w:rPr>
          <w:lang w:val="de-CH"/>
        </w:rPr>
        <w:t>Dreiergruppen.</w:t>
      </w:r>
    </w:p>
    <w:p w14:paraId="717D5D77" w14:textId="18D962B8" w:rsidR="00BC34AE" w:rsidRPr="006E159B" w:rsidRDefault="00BC34AE" w:rsidP="00B2612C">
      <w:pPr>
        <w:pStyle w:val="ListParagraph"/>
        <w:numPr>
          <w:ilvl w:val="0"/>
          <w:numId w:val="44"/>
        </w:numPr>
        <w:jc w:val="both"/>
        <w:rPr>
          <w:lang w:val="de-CH"/>
        </w:rPr>
      </w:pPr>
      <w:r w:rsidRPr="006E159B">
        <w:rPr>
          <w:lang w:val="de-CH"/>
        </w:rPr>
        <w:t>Alle Gruppenmitglieder sind an der Programmierung beteiligt und realisieren mindestens eine klare Programmieraufgabe.</w:t>
      </w:r>
    </w:p>
    <w:p w14:paraId="66ACE99C" w14:textId="633AEAC3" w:rsidR="00141EA1" w:rsidRPr="006E159B" w:rsidRDefault="00141EA1" w:rsidP="00B2612C">
      <w:pPr>
        <w:pStyle w:val="ListParagraph"/>
        <w:numPr>
          <w:ilvl w:val="0"/>
          <w:numId w:val="44"/>
        </w:numPr>
        <w:jc w:val="both"/>
        <w:rPr>
          <w:lang w:val="de-CH"/>
        </w:rPr>
      </w:pPr>
      <w:r w:rsidRPr="006E159B">
        <w:rPr>
          <w:lang w:val="de-CH"/>
        </w:rPr>
        <w:t xml:space="preserve">Sie können </w:t>
      </w:r>
      <w:r w:rsidR="00F325F2" w:rsidRPr="006E159B">
        <w:rPr>
          <w:lang w:val="de-CH"/>
        </w:rPr>
        <w:t>selbst</w:t>
      </w:r>
      <w:r w:rsidRPr="006E159B">
        <w:rPr>
          <w:lang w:val="de-CH"/>
        </w:rPr>
        <w:t xml:space="preserve"> ein Projekt </w:t>
      </w:r>
      <w:r w:rsidR="00B2612C">
        <w:rPr>
          <w:lang w:val="de-CH"/>
        </w:rPr>
        <w:t xml:space="preserve">aus dem Anhang </w:t>
      </w:r>
      <w:r w:rsidRPr="006E159B">
        <w:rPr>
          <w:lang w:val="de-CH"/>
        </w:rPr>
        <w:t>auswählen</w:t>
      </w:r>
      <w:r w:rsidR="00B2612C">
        <w:rPr>
          <w:lang w:val="de-CH"/>
        </w:rPr>
        <w:t>.</w:t>
      </w:r>
    </w:p>
    <w:p w14:paraId="2005C5FE" w14:textId="664D302D" w:rsidR="00DD0418" w:rsidRPr="006E159B" w:rsidRDefault="00D6283C" w:rsidP="00B2612C">
      <w:pPr>
        <w:pStyle w:val="ListParagraph"/>
        <w:numPr>
          <w:ilvl w:val="0"/>
          <w:numId w:val="44"/>
        </w:numPr>
        <w:jc w:val="both"/>
        <w:rPr>
          <w:lang w:val="de-CH"/>
        </w:rPr>
      </w:pPr>
      <w:r>
        <w:rPr>
          <w:lang w:val="de-CH"/>
        </w:rPr>
        <w:t xml:space="preserve">Verwenden Sie beim Benutzerinterface </w:t>
      </w:r>
      <w:proofErr w:type="spellStart"/>
      <w:r>
        <w:rPr>
          <w:lang w:val="de-CH"/>
        </w:rPr>
        <w:t>WinForms</w:t>
      </w:r>
      <w:proofErr w:type="spellEnd"/>
      <w:r>
        <w:rPr>
          <w:lang w:val="de-CH"/>
        </w:rPr>
        <w:t>.</w:t>
      </w:r>
    </w:p>
    <w:p w14:paraId="5DE1D10A" w14:textId="5291C467" w:rsidR="00BC34AE" w:rsidRPr="006E159B" w:rsidRDefault="00BC34AE" w:rsidP="00B2612C">
      <w:pPr>
        <w:pStyle w:val="ListParagraph"/>
        <w:numPr>
          <w:ilvl w:val="0"/>
          <w:numId w:val="44"/>
        </w:numPr>
        <w:jc w:val="both"/>
        <w:rPr>
          <w:lang w:val="de-CH"/>
        </w:rPr>
      </w:pPr>
      <w:r w:rsidRPr="006E159B">
        <w:rPr>
          <w:lang w:val="de-CH"/>
        </w:rPr>
        <w:t xml:space="preserve">Die </w:t>
      </w:r>
      <w:r w:rsidR="003C56A9" w:rsidRPr="006E159B">
        <w:rPr>
          <w:lang w:val="de-CH"/>
        </w:rPr>
        <w:t>z</w:t>
      </w:r>
      <w:r w:rsidRPr="006E159B">
        <w:rPr>
          <w:lang w:val="de-CH"/>
        </w:rPr>
        <w:t>eitlichen Rahmenbedingungen sind im Ablaufplan für Ihre Klasse vorgegeben.</w:t>
      </w:r>
    </w:p>
    <w:p w14:paraId="4BE77912" w14:textId="3A3E196C" w:rsidR="00BC34AE" w:rsidRPr="006E159B" w:rsidRDefault="00BC34AE" w:rsidP="00B2612C">
      <w:pPr>
        <w:pStyle w:val="ListParagraph"/>
        <w:numPr>
          <w:ilvl w:val="0"/>
          <w:numId w:val="44"/>
        </w:numPr>
        <w:jc w:val="both"/>
        <w:rPr>
          <w:lang w:val="de-CH"/>
        </w:rPr>
      </w:pPr>
      <w:r w:rsidRPr="006E159B">
        <w:rPr>
          <w:lang w:val="de-CH"/>
        </w:rPr>
        <w:t>Der Projektablauf soll nach IPERKA laufen.</w:t>
      </w:r>
    </w:p>
    <w:p w14:paraId="458200F4" w14:textId="0C5B37FB" w:rsidR="00141EA1" w:rsidRDefault="00141EA1" w:rsidP="00B2612C">
      <w:pPr>
        <w:pStyle w:val="ListParagraph"/>
        <w:numPr>
          <w:ilvl w:val="0"/>
          <w:numId w:val="44"/>
        </w:numPr>
        <w:jc w:val="both"/>
        <w:rPr>
          <w:lang w:val="de-CH"/>
        </w:rPr>
      </w:pPr>
      <w:r w:rsidRPr="006E159B">
        <w:rPr>
          <w:lang w:val="de-CH"/>
        </w:rPr>
        <w:t>Bewertet wird ein individueller Portfolioeintrag.</w:t>
      </w:r>
    </w:p>
    <w:p w14:paraId="4123FA63" w14:textId="74157C7D" w:rsidR="00B2612C" w:rsidRPr="00B2612C" w:rsidRDefault="00EC7798" w:rsidP="00B2612C">
      <w:pPr>
        <w:pStyle w:val="ListParagraph"/>
        <w:numPr>
          <w:ilvl w:val="0"/>
          <w:numId w:val="44"/>
        </w:numPr>
        <w:jc w:val="both"/>
        <w:rPr>
          <w:lang w:val="de-CH"/>
        </w:rPr>
      </w:pPr>
      <w:r w:rsidRPr="00EC7798">
        <w:rPr>
          <w:lang w:val="de-CH"/>
        </w:rPr>
        <w:t xml:space="preserve">Achten Sie auf </w:t>
      </w:r>
      <w:r>
        <w:rPr>
          <w:lang w:val="de-CH"/>
        </w:rPr>
        <w:t>eine professionelle Realisierung des Resultats</w:t>
      </w:r>
      <w:r w:rsidRPr="00EC7798">
        <w:rPr>
          <w:lang w:val="de-CH"/>
        </w:rPr>
        <w:t xml:space="preserve"> (Titel, Verhalten bei Grössenänderungen, </w:t>
      </w:r>
      <w:r>
        <w:rPr>
          <w:lang w:val="de-CH"/>
        </w:rPr>
        <w:t xml:space="preserve">Icon, </w:t>
      </w:r>
      <w:r w:rsidRPr="00EC7798">
        <w:rPr>
          <w:lang w:val="de-CH"/>
        </w:rPr>
        <w:t>…).</w:t>
      </w:r>
    </w:p>
    <w:p w14:paraId="6351ADE2" w14:textId="07902D3C" w:rsidR="00E02F4E" w:rsidRPr="00B2612C" w:rsidRDefault="00E02F4E" w:rsidP="00B2612C">
      <w:pPr>
        <w:pStyle w:val="Heading2"/>
        <w:jc w:val="both"/>
        <w:rPr>
          <w:lang w:val="de-CH"/>
        </w:rPr>
      </w:pPr>
      <w:r w:rsidRPr="006E159B">
        <w:rPr>
          <w:lang w:val="de-CH"/>
        </w:rPr>
        <w:t>Ziele</w:t>
      </w:r>
    </w:p>
    <w:p w14:paraId="42B5330C" w14:textId="343EDDF6" w:rsidR="00BC34AE" w:rsidRPr="006E159B" w:rsidRDefault="00BC220A" w:rsidP="00B2612C">
      <w:pPr>
        <w:pStyle w:val="ListParagraph"/>
        <w:numPr>
          <w:ilvl w:val="0"/>
          <w:numId w:val="45"/>
        </w:numPr>
        <w:jc w:val="both"/>
        <w:rPr>
          <w:lang w:val="de-CH"/>
        </w:rPr>
      </w:pPr>
      <w:r w:rsidRPr="006E159B">
        <w:rPr>
          <w:lang w:val="de-CH"/>
        </w:rPr>
        <w:t>Sie wenden IPERKA an.</w:t>
      </w:r>
    </w:p>
    <w:p w14:paraId="2642137D" w14:textId="38E999B4" w:rsidR="00D6283C" w:rsidRDefault="00D6283C" w:rsidP="00B2612C">
      <w:pPr>
        <w:pStyle w:val="ListParagraph"/>
        <w:numPr>
          <w:ilvl w:val="0"/>
          <w:numId w:val="45"/>
        </w:numPr>
        <w:jc w:val="both"/>
        <w:rPr>
          <w:lang w:val="de-CH"/>
        </w:rPr>
      </w:pPr>
      <w:r>
        <w:rPr>
          <w:lang w:val="de-CH"/>
        </w:rPr>
        <w:t>Sie erstellen ein mittelgrosses Programm</w:t>
      </w:r>
      <w:r w:rsidR="00B2612C">
        <w:rPr>
          <w:lang w:val="de-CH"/>
        </w:rPr>
        <w:t xml:space="preserve"> mit GUI</w:t>
      </w:r>
      <w:r>
        <w:rPr>
          <w:lang w:val="de-CH"/>
        </w:rPr>
        <w:t>.</w:t>
      </w:r>
    </w:p>
    <w:p w14:paraId="7F7B4A34" w14:textId="7CFA326C" w:rsidR="00BC220A" w:rsidRPr="006E159B" w:rsidRDefault="00D6283C" w:rsidP="00B2612C">
      <w:pPr>
        <w:pStyle w:val="ListParagraph"/>
        <w:numPr>
          <w:ilvl w:val="0"/>
          <w:numId w:val="45"/>
        </w:numPr>
        <w:jc w:val="both"/>
        <w:rPr>
          <w:lang w:val="de-CH"/>
        </w:rPr>
      </w:pPr>
      <w:r>
        <w:rPr>
          <w:lang w:val="de-CH"/>
        </w:rPr>
        <w:t>Sie wenden GUI-Komponenten korrekt an</w:t>
      </w:r>
      <w:r w:rsidR="00BC220A" w:rsidRPr="006E159B">
        <w:rPr>
          <w:lang w:val="de-CH"/>
        </w:rPr>
        <w:t>.</w:t>
      </w:r>
    </w:p>
    <w:p w14:paraId="2E6E4EE9" w14:textId="77777777" w:rsidR="00B2612C" w:rsidRDefault="00B2612C" w:rsidP="00B2612C">
      <w:pPr>
        <w:widowControl/>
        <w:overflowPunct/>
        <w:autoSpaceDE/>
        <w:autoSpaceDN/>
        <w:adjustRightInd/>
        <w:jc w:val="both"/>
        <w:textAlignment w:val="auto"/>
        <w:rPr>
          <w:b/>
          <w:sz w:val="24"/>
          <w:lang w:val="de-CH"/>
        </w:rPr>
      </w:pPr>
      <w:r>
        <w:rPr>
          <w:lang w:val="de-CH"/>
        </w:rPr>
        <w:br w:type="page"/>
      </w:r>
    </w:p>
    <w:p w14:paraId="7253834D" w14:textId="74BA6980" w:rsidR="006653DB" w:rsidRPr="006E159B" w:rsidRDefault="006653DB" w:rsidP="00B2612C">
      <w:pPr>
        <w:pStyle w:val="Heading2"/>
        <w:jc w:val="both"/>
        <w:rPr>
          <w:lang w:val="de-CH"/>
        </w:rPr>
      </w:pPr>
      <w:r w:rsidRPr="006E159B">
        <w:rPr>
          <w:lang w:val="de-CH"/>
        </w:rPr>
        <w:lastRenderedPageBreak/>
        <w:t>Aufgaben</w:t>
      </w:r>
    </w:p>
    <w:p w14:paraId="05B12D3F" w14:textId="106F40CE" w:rsidR="009D2666" w:rsidRPr="006E159B" w:rsidRDefault="009D2666" w:rsidP="00B2612C">
      <w:pPr>
        <w:pStyle w:val="Heading3"/>
        <w:jc w:val="both"/>
        <w:rPr>
          <w:lang w:val="de-CH"/>
        </w:rPr>
      </w:pPr>
      <w:r w:rsidRPr="006E159B">
        <w:rPr>
          <w:lang w:val="de-CH"/>
        </w:rPr>
        <w:t>1) Informieren</w:t>
      </w:r>
    </w:p>
    <w:p w14:paraId="3110F9B9" w14:textId="3CA9F2A1" w:rsidR="00B40F90" w:rsidRPr="00B2612C" w:rsidRDefault="00F325F2" w:rsidP="00B2612C">
      <w:pPr>
        <w:pStyle w:val="ListParagraph"/>
        <w:numPr>
          <w:ilvl w:val="0"/>
          <w:numId w:val="46"/>
        </w:numPr>
        <w:jc w:val="both"/>
        <w:rPr>
          <w:lang w:val="de-CH"/>
        </w:rPr>
      </w:pPr>
      <w:bookmarkStart w:id="0" w:name="_Hlk16940994"/>
      <w:r w:rsidRPr="00B2612C">
        <w:rPr>
          <w:lang w:val="de-CH"/>
        </w:rPr>
        <w:t xml:space="preserve">Schliessen Sie sich in </w:t>
      </w:r>
      <w:r w:rsidR="00B2612C" w:rsidRPr="00B2612C">
        <w:rPr>
          <w:lang w:val="de-CH"/>
        </w:rPr>
        <w:t xml:space="preserve">Dreiergruppen </w:t>
      </w:r>
      <w:r w:rsidRPr="00B2612C">
        <w:rPr>
          <w:lang w:val="de-CH"/>
        </w:rPr>
        <w:t>zusammen</w:t>
      </w:r>
      <w:r w:rsidR="00B2612C" w:rsidRPr="00B2612C">
        <w:rPr>
          <w:lang w:val="de-CH"/>
        </w:rPr>
        <w:t>.</w:t>
      </w:r>
    </w:p>
    <w:p w14:paraId="44148F7E" w14:textId="76F79ACC" w:rsidR="00F325F2" w:rsidRDefault="00F325F2" w:rsidP="00B2612C">
      <w:pPr>
        <w:pStyle w:val="ListParagraph"/>
        <w:numPr>
          <w:ilvl w:val="0"/>
          <w:numId w:val="46"/>
        </w:numPr>
        <w:jc w:val="both"/>
        <w:rPr>
          <w:lang w:val="de-CH"/>
        </w:rPr>
      </w:pPr>
      <w:r w:rsidRPr="00B2612C">
        <w:rPr>
          <w:lang w:val="de-CH"/>
        </w:rPr>
        <w:t xml:space="preserve">Wählen Sie in der Gruppe ein Projekt aus (siehe Anhang dieses Auftrages). </w:t>
      </w:r>
      <w:r w:rsidR="00DA7E3C" w:rsidRPr="00B2612C">
        <w:rPr>
          <w:lang w:val="de-CH"/>
        </w:rPr>
        <w:t xml:space="preserve">Beachten Sie </w:t>
      </w:r>
      <w:r w:rsidR="00473150" w:rsidRPr="00B2612C">
        <w:rPr>
          <w:lang w:val="de-CH"/>
        </w:rPr>
        <w:t>den</w:t>
      </w:r>
      <w:r w:rsidR="00DA7E3C" w:rsidRPr="00B2612C">
        <w:rPr>
          <w:lang w:val="de-CH"/>
        </w:rPr>
        <w:t xml:space="preserve"> Schwierigkeit</w:t>
      </w:r>
      <w:r w:rsidR="00473150" w:rsidRPr="00B2612C">
        <w:rPr>
          <w:lang w:val="de-CH"/>
        </w:rPr>
        <w:t>sgrad</w:t>
      </w:r>
      <w:r w:rsidR="0096175C" w:rsidRPr="00B2612C">
        <w:rPr>
          <w:lang w:val="de-CH"/>
        </w:rPr>
        <w:t xml:space="preserve">, </w:t>
      </w:r>
      <w:r w:rsidR="00DA7E3C" w:rsidRPr="00B2612C">
        <w:rPr>
          <w:lang w:val="de-CH"/>
        </w:rPr>
        <w:t xml:space="preserve">Ihren Wissensstand </w:t>
      </w:r>
      <w:r w:rsidR="0096175C" w:rsidRPr="00B2612C">
        <w:rPr>
          <w:lang w:val="de-CH"/>
        </w:rPr>
        <w:t xml:space="preserve">und die zur </w:t>
      </w:r>
      <w:r w:rsidR="00205EFC" w:rsidRPr="00B2612C">
        <w:rPr>
          <w:lang w:val="de-CH"/>
        </w:rPr>
        <w:t>V</w:t>
      </w:r>
      <w:r w:rsidR="0096175C" w:rsidRPr="00B2612C">
        <w:rPr>
          <w:lang w:val="de-CH"/>
        </w:rPr>
        <w:t xml:space="preserve">erfügung stehende Zeit </w:t>
      </w:r>
      <w:r w:rsidR="00DA7E3C" w:rsidRPr="00B2612C">
        <w:rPr>
          <w:lang w:val="de-CH"/>
        </w:rPr>
        <w:t>bei der Auswahl.</w:t>
      </w:r>
    </w:p>
    <w:p w14:paraId="13FA70E9" w14:textId="11F18D08" w:rsidR="007D45D8" w:rsidRPr="007D45D8" w:rsidRDefault="007D45D8" w:rsidP="007D45D8">
      <w:pPr>
        <w:pStyle w:val="ListParagraph"/>
        <w:numPr>
          <w:ilvl w:val="0"/>
          <w:numId w:val="46"/>
        </w:numPr>
        <w:jc w:val="both"/>
        <w:rPr>
          <w:lang w:val="de-CH"/>
        </w:rPr>
      </w:pPr>
      <w:r w:rsidRPr="00B2612C">
        <w:rPr>
          <w:lang w:val="de-CH"/>
        </w:rPr>
        <w:t>Legen Sie fest, wo und wie Sie in der Gruppe Arbeitsergebnisse speichern und austauschen möchten.</w:t>
      </w:r>
    </w:p>
    <w:p w14:paraId="58DB9301" w14:textId="62FD6193" w:rsidR="00F325F2" w:rsidRDefault="00F325F2" w:rsidP="00B2612C">
      <w:pPr>
        <w:pStyle w:val="ListParagraph"/>
        <w:numPr>
          <w:ilvl w:val="0"/>
          <w:numId w:val="46"/>
        </w:numPr>
        <w:jc w:val="both"/>
        <w:rPr>
          <w:lang w:val="de-CH"/>
        </w:rPr>
      </w:pPr>
      <w:r w:rsidRPr="00B2612C">
        <w:rPr>
          <w:lang w:val="de-CH"/>
        </w:rPr>
        <w:t>Machen Sie eine Anforderungsanalyse. Werden Sie sich in der Gruppe einig, was Sie genau realisieren möchten.</w:t>
      </w:r>
      <w:r w:rsidR="00473150" w:rsidRPr="00B2612C">
        <w:rPr>
          <w:lang w:val="de-CH"/>
        </w:rPr>
        <w:t xml:space="preserve"> Das Projekt sollte durch die Anforderungen so präzise wie möglich beschrieben sein. Legen Sie die </w:t>
      </w:r>
      <w:r w:rsidR="00B2612C" w:rsidRPr="00B2612C">
        <w:rPr>
          <w:lang w:val="de-CH"/>
        </w:rPr>
        <w:t>Muss-</w:t>
      </w:r>
      <w:r w:rsidR="00473150" w:rsidRPr="00B2612C">
        <w:rPr>
          <w:lang w:val="de-CH"/>
        </w:rPr>
        <w:t>Anforderungen</w:t>
      </w:r>
      <w:r w:rsidR="00B2612C" w:rsidRPr="00B2612C">
        <w:rPr>
          <w:lang w:val="de-CH"/>
        </w:rPr>
        <w:t xml:space="preserve"> </w:t>
      </w:r>
      <w:r w:rsidR="00473150" w:rsidRPr="00B2612C">
        <w:rPr>
          <w:lang w:val="de-CH"/>
        </w:rPr>
        <w:t xml:space="preserve">und </w:t>
      </w:r>
      <w:r w:rsidR="00B2612C" w:rsidRPr="00B2612C">
        <w:rPr>
          <w:lang w:val="de-CH"/>
        </w:rPr>
        <w:t>Kann</w:t>
      </w:r>
      <w:r w:rsidR="00473150" w:rsidRPr="00B2612C">
        <w:rPr>
          <w:lang w:val="de-CH"/>
        </w:rPr>
        <w:t>-Anforderungen</w:t>
      </w:r>
      <w:r w:rsidR="00B2612C" w:rsidRPr="00B2612C">
        <w:rPr>
          <w:lang w:val="de-CH"/>
        </w:rPr>
        <w:t xml:space="preserve"> </w:t>
      </w:r>
      <w:r w:rsidR="00473150" w:rsidRPr="00B2612C">
        <w:rPr>
          <w:lang w:val="de-CH"/>
        </w:rPr>
        <w:t>fest, die bei genügend Zeit realisiert werden können.</w:t>
      </w:r>
    </w:p>
    <w:p w14:paraId="2D9538EB" w14:textId="50B55428" w:rsidR="00C001E4" w:rsidRPr="00B2612C" w:rsidRDefault="00C001E4" w:rsidP="00B2612C">
      <w:pPr>
        <w:pStyle w:val="ListParagraph"/>
        <w:numPr>
          <w:ilvl w:val="0"/>
          <w:numId w:val="46"/>
        </w:numPr>
        <w:jc w:val="both"/>
        <w:rPr>
          <w:lang w:val="de-CH"/>
        </w:rPr>
      </w:pPr>
      <w:r w:rsidRPr="00B2612C">
        <w:rPr>
          <w:lang w:val="de-CH"/>
        </w:rPr>
        <w:t>Erstellen Sie Testfälle für das gewünschte Programm.</w:t>
      </w:r>
    </w:p>
    <w:p w14:paraId="291D5B08" w14:textId="0EB96232" w:rsidR="009C1F37" w:rsidRPr="00B2612C" w:rsidRDefault="00F325F2" w:rsidP="00B2612C">
      <w:pPr>
        <w:pStyle w:val="ListParagraph"/>
        <w:numPr>
          <w:ilvl w:val="0"/>
          <w:numId w:val="46"/>
        </w:numPr>
        <w:jc w:val="both"/>
        <w:rPr>
          <w:lang w:val="de-CH"/>
        </w:rPr>
      </w:pPr>
      <w:r w:rsidRPr="00B2612C">
        <w:rPr>
          <w:lang w:val="de-CH"/>
        </w:rPr>
        <w:t>Erarbeiten Sie sich noch fehlende Grundlagen für das Projekt.</w:t>
      </w:r>
    </w:p>
    <w:p w14:paraId="7BE7CE63" w14:textId="7A9A5779" w:rsidR="00EC7798" w:rsidRPr="00B2612C" w:rsidRDefault="00EC7798" w:rsidP="00B2612C">
      <w:pPr>
        <w:pStyle w:val="ListParagraph"/>
        <w:numPr>
          <w:ilvl w:val="0"/>
          <w:numId w:val="46"/>
        </w:numPr>
        <w:jc w:val="both"/>
        <w:rPr>
          <w:lang w:val="de-CH"/>
        </w:rPr>
      </w:pPr>
      <w:r w:rsidRPr="00B2612C">
        <w:rPr>
          <w:lang w:val="de-CH"/>
        </w:rPr>
        <w:t xml:space="preserve">Erstellen Sie ein </w:t>
      </w:r>
      <w:r w:rsidR="003E3DF2" w:rsidRPr="00B2612C">
        <w:rPr>
          <w:lang w:val="de-CH"/>
        </w:rPr>
        <w:t>Anwendungsfalldiagramm</w:t>
      </w:r>
      <w:r w:rsidR="00B2612C">
        <w:rPr>
          <w:lang w:val="de-CH"/>
        </w:rPr>
        <w:t xml:space="preserve"> und ein Zustandsdiagram</w:t>
      </w:r>
      <w:r w:rsidR="003E3DF2" w:rsidRPr="00B2612C">
        <w:rPr>
          <w:lang w:val="de-CH"/>
        </w:rPr>
        <w:t xml:space="preserve"> </w:t>
      </w:r>
      <w:r w:rsidRPr="00B2612C">
        <w:rPr>
          <w:lang w:val="de-CH"/>
        </w:rPr>
        <w:t>für Ihr Projekt</w:t>
      </w:r>
      <w:r w:rsidR="00B2612C">
        <w:rPr>
          <w:lang w:val="de-CH"/>
        </w:rPr>
        <w:t>.</w:t>
      </w:r>
    </w:p>
    <w:p w14:paraId="74DE673D" w14:textId="77777777" w:rsidR="009C1F37" w:rsidRPr="006E159B" w:rsidRDefault="009C1F37" w:rsidP="00B2612C">
      <w:pPr>
        <w:jc w:val="both"/>
        <w:rPr>
          <w:lang w:val="de-CH"/>
        </w:rPr>
      </w:pPr>
    </w:p>
    <w:bookmarkEnd w:id="0"/>
    <w:p w14:paraId="00379EB2" w14:textId="09C83DC1" w:rsidR="00B17A1F" w:rsidRPr="006E159B" w:rsidRDefault="00F82EBF" w:rsidP="00B2612C">
      <w:pPr>
        <w:pStyle w:val="Heading3"/>
        <w:jc w:val="both"/>
        <w:rPr>
          <w:lang w:val="de-CH"/>
        </w:rPr>
      </w:pPr>
      <w:r w:rsidRPr="006E159B">
        <w:rPr>
          <w:lang w:val="de-CH"/>
        </w:rPr>
        <w:t>2</w:t>
      </w:r>
      <w:r w:rsidR="00B17A1F" w:rsidRPr="006E159B">
        <w:rPr>
          <w:lang w:val="de-CH"/>
        </w:rPr>
        <w:t>) Planen</w:t>
      </w:r>
      <w:bookmarkStart w:id="1" w:name="_Hlk16941731"/>
    </w:p>
    <w:p w14:paraId="34DCA740" w14:textId="2DBDA003" w:rsidR="002876FC" w:rsidRPr="00B2612C" w:rsidRDefault="00F325F2" w:rsidP="00B2612C">
      <w:pPr>
        <w:pStyle w:val="ListParagraph"/>
        <w:numPr>
          <w:ilvl w:val="0"/>
          <w:numId w:val="47"/>
        </w:numPr>
        <w:jc w:val="both"/>
        <w:rPr>
          <w:lang w:val="de-CH"/>
        </w:rPr>
      </w:pPr>
      <w:r w:rsidRPr="00B2612C">
        <w:rPr>
          <w:lang w:val="de-CH"/>
        </w:rPr>
        <w:t xml:space="preserve">Teilen Sie das Projekt in klare, einzelne </w:t>
      </w:r>
      <w:r w:rsidR="00B2612C" w:rsidRPr="00B2612C">
        <w:rPr>
          <w:lang w:val="de-CH"/>
        </w:rPr>
        <w:t>Arbeitspakete auf</w:t>
      </w:r>
      <w:r w:rsidRPr="00B2612C">
        <w:rPr>
          <w:lang w:val="de-CH"/>
        </w:rPr>
        <w:t>.</w:t>
      </w:r>
    </w:p>
    <w:p w14:paraId="39876B59" w14:textId="19500CEB" w:rsidR="00F325F2" w:rsidRPr="00B2612C" w:rsidRDefault="00F325F2" w:rsidP="00B2612C">
      <w:pPr>
        <w:pStyle w:val="ListParagraph"/>
        <w:numPr>
          <w:ilvl w:val="0"/>
          <w:numId w:val="47"/>
        </w:numPr>
        <w:jc w:val="both"/>
        <w:rPr>
          <w:lang w:val="de-CH"/>
        </w:rPr>
      </w:pPr>
      <w:r w:rsidRPr="00B2612C">
        <w:rPr>
          <w:lang w:val="de-CH"/>
        </w:rPr>
        <w:t xml:space="preserve">Verteilen Sie diese Arbeiten an die Gruppenmitglieder und setzen Sie </w:t>
      </w:r>
      <w:r w:rsidR="00523E54" w:rsidRPr="00B2612C">
        <w:rPr>
          <w:lang w:val="de-CH"/>
        </w:rPr>
        <w:t xml:space="preserve">für jede Arbeit </w:t>
      </w:r>
      <w:r w:rsidRPr="00B2612C">
        <w:rPr>
          <w:lang w:val="de-CH"/>
        </w:rPr>
        <w:t>ein Abschlussdatum fest, das mit dem Plan Ihrer Klasse übereinstimmt.</w:t>
      </w:r>
      <w:r w:rsidR="00521E47" w:rsidRPr="00B2612C">
        <w:rPr>
          <w:lang w:val="de-CH"/>
        </w:rPr>
        <w:t xml:space="preserve"> </w:t>
      </w:r>
    </w:p>
    <w:p w14:paraId="525B7540" w14:textId="5351C05D" w:rsidR="00B2612C" w:rsidRDefault="00F23D8B" w:rsidP="00B2612C">
      <w:pPr>
        <w:pStyle w:val="ListParagraph"/>
        <w:numPr>
          <w:ilvl w:val="0"/>
          <w:numId w:val="47"/>
        </w:numPr>
        <w:jc w:val="both"/>
        <w:rPr>
          <w:lang w:val="de-CH"/>
        </w:rPr>
      </w:pPr>
      <w:r>
        <w:rPr>
          <w:lang w:val="de-CH"/>
        </w:rPr>
        <w:t>Listen Sie Ihre alle Arbeitspakete jeweils</w:t>
      </w:r>
      <w:r w:rsidR="00F325F2" w:rsidRPr="00B2612C">
        <w:rPr>
          <w:lang w:val="de-CH"/>
        </w:rPr>
        <w:t xml:space="preserve"> mit verantwortlicher Person, </w:t>
      </w:r>
      <w:r>
        <w:rPr>
          <w:lang w:val="de-CH"/>
        </w:rPr>
        <w:t xml:space="preserve">Soll-Aufwand und </w:t>
      </w:r>
      <w:r w:rsidR="00F325F2" w:rsidRPr="00B2612C">
        <w:rPr>
          <w:lang w:val="de-CH"/>
        </w:rPr>
        <w:t>Abschlussdatum</w:t>
      </w:r>
      <w:r>
        <w:rPr>
          <w:lang w:val="de-CH"/>
        </w:rPr>
        <w:t xml:space="preserve"> auf</w:t>
      </w:r>
      <w:r w:rsidR="00F325F2" w:rsidRPr="00B2612C">
        <w:rPr>
          <w:lang w:val="de-CH"/>
        </w:rPr>
        <w:t>.</w:t>
      </w:r>
      <w:bookmarkEnd w:id="1"/>
    </w:p>
    <w:p w14:paraId="7C72C39C" w14:textId="77777777" w:rsidR="00B2612C" w:rsidRPr="00B2612C" w:rsidRDefault="00B2612C" w:rsidP="00B2612C">
      <w:pPr>
        <w:jc w:val="both"/>
        <w:rPr>
          <w:lang w:val="de-CH"/>
        </w:rPr>
      </w:pPr>
    </w:p>
    <w:p w14:paraId="7210B372" w14:textId="77777777" w:rsidR="00B2612C" w:rsidRDefault="00F82EBF" w:rsidP="00B2612C">
      <w:pPr>
        <w:pStyle w:val="Heading3"/>
        <w:jc w:val="both"/>
        <w:rPr>
          <w:lang w:val="de-CH"/>
        </w:rPr>
      </w:pPr>
      <w:r w:rsidRPr="006E159B">
        <w:rPr>
          <w:lang w:val="de-CH"/>
        </w:rPr>
        <w:t>3</w:t>
      </w:r>
      <w:r w:rsidR="00994C90" w:rsidRPr="006E159B">
        <w:rPr>
          <w:lang w:val="de-CH"/>
        </w:rPr>
        <w:t>) Entscheiden</w:t>
      </w:r>
      <w:r w:rsidR="00B2612C">
        <w:rPr>
          <w:lang w:val="de-CH"/>
        </w:rPr>
        <w:t xml:space="preserve">. </w:t>
      </w:r>
    </w:p>
    <w:p w14:paraId="21F15DB9" w14:textId="156F8367" w:rsidR="00DD0418" w:rsidRPr="006E159B" w:rsidRDefault="00DD0418" w:rsidP="00B2612C">
      <w:pPr>
        <w:jc w:val="both"/>
        <w:rPr>
          <w:lang w:val="de-CH"/>
        </w:rPr>
      </w:pPr>
      <w:r w:rsidRPr="00B2612C">
        <w:rPr>
          <w:lang w:val="de-CH"/>
        </w:rPr>
        <w:t>Fällen und dokumentieren Sie wichtige Entscheidungen.</w:t>
      </w:r>
    </w:p>
    <w:p w14:paraId="2EEB24FE" w14:textId="2035D4D8" w:rsidR="00994C90" w:rsidRPr="006E159B" w:rsidRDefault="00994C90" w:rsidP="00B2612C">
      <w:pPr>
        <w:jc w:val="both"/>
        <w:rPr>
          <w:lang w:val="de-CH"/>
        </w:rPr>
      </w:pPr>
    </w:p>
    <w:p w14:paraId="04D96465" w14:textId="0C0EBA89" w:rsidR="00994C90" w:rsidRPr="006E159B" w:rsidRDefault="00F82EBF" w:rsidP="00B2612C">
      <w:pPr>
        <w:pStyle w:val="Heading3"/>
        <w:rPr>
          <w:lang w:val="de-CH"/>
        </w:rPr>
      </w:pPr>
      <w:r w:rsidRPr="006E159B">
        <w:rPr>
          <w:lang w:val="de-CH"/>
        </w:rPr>
        <w:t>4</w:t>
      </w:r>
      <w:r w:rsidR="00994C90" w:rsidRPr="006E159B">
        <w:rPr>
          <w:lang w:val="de-CH"/>
        </w:rPr>
        <w:t xml:space="preserve">) </w:t>
      </w:r>
      <w:r w:rsidR="00994C90" w:rsidRPr="00F23D8B">
        <w:rPr>
          <w:lang w:val="de-CH"/>
        </w:rPr>
        <w:t>Realisieren</w:t>
      </w:r>
    </w:p>
    <w:p w14:paraId="79D7D3A2" w14:textId="77777777" w:rsidR="00B2612C" w:rsidRDefault="00994C90" w:rsidP="00B2612C">
      <w:pPr>
        <w:jc w:val="both"/>
        <w:rPr>
          <w:lang w:val="de-CH"/>
        </w:rPr>
      </w:pPr>
      <w:r w:rsidRPr="006E159B">
        <w:rPr>
          <w:lang w:val="de-CH"/>
        </w:rPr>
        <w:t>Erstellen Sie d</w:t>
      </w:r>
      <w:r w:rsidR="00753358" w:rsidRPr="006E159B">
        <w:rPr>
          <w:lang w:val="de-CH"/>
        </w:rPr>
        <w:t>as Programm</w:t>
      </w:r>
      <w:r w:rsidR="00DD0418" w:rsidRPr="006E159B">
        <w:rPr>
          <w:lang w:val="de-CH"/>
        </w:rPr>
        <w:t xml:space="preserve"> und die notwendigen Dokumente</w:t>
      </w:r>
      <w:r w:rsidRPr="006E159B">
        <w:rPr>
          <w:lang w:val="de-CH"/>
        </w:rPr>
        <w:t>.</w:t>
      </w:r>
      <w:r w:rsidR="00BC79AC">
        <w:rPr>
          <w:lang w:val="de-CH"/>
        </w:rPr>
        <w:t xml:space="preserve"> </w:t>
      </w:r>
      <w:r w:rsidR="00BC79AC" w:rsidRPr="00B2612C">
        <w:rPr>
          <w:lang w:val="de-CH"/>
        </w:rPr>
        <w:t>Erstellen Sie das Programm selbstständig und verwenden Sie nicht einfach das Resultat eines Lernvideos oder fertigen Code.</w:t>
      </w:r>
      <w:r w:rsidR="005E4188" w:rsidRPr="00B2612C">
        <w:rPr>
          <w:lang w:val="de-CH"/>
        </w:rPr>
        <w:t xml:space="preserve"> </w:t>
      </w:r>
    </w:p>
    <w:p w14:paraId="29F54B87" w14:textId="77777777" w:rsidR="00B2612C" w:rsidRDefault="00B2612C" w:rsidP="00B2612C">
      <w:pPr>
        <w:jc w:val="both"/>
        <w:rPr>
          <w:lang w:val="de-CH"/>
        </w:rPr>
      </w:pPr>
    </w:p>
    <w:p w14:paraId="69981F62" w14:textId="61DD0BE1" w:rsidR="00994C90" w:rsidRPr="00C001E4" w:rsidRDefault="00F82EBF" w:rsidP="00C001E4">
      <w:pPr>
        <w:pStyle w:val="Heading3"/>
        <w:rPr>
          <w:lang w:val="de-CH"/>
        </w:rPr>
      </w:pPr>
      <w:r w:rsidRPr="006E159B">
        <w:rPr>
          <w:lang w:val="de-CH"/>
        </w:rPr>
        <w:t>5</w:t>
      </w:r>
      <w:r w:rsidR="00994C90" w:rsidRPr="006E159B">
        <w:rPr>
          <w:lang w:val="de-CH"/>
        </w:rPr>
        <w:t>) Kontrolle</w:t>
      </w:r>
    </w:p>
    <w:p w14:paraId="78AA2BE6" w14:textId="1D07300B" w:rsidR="009C1F37" w:rsidRPr="00C001E4" w:rsidRDefault="00994C90" w:rsidP="00C001E4">
      <w:pPr>
        <w:jc w:val="both"/>
        <w:rPr>
          <w:lang w:val="de-CH"/>
        </w:rPr>
      </w:pPr>
      <w:r w:rsidRPr="00C001E4">
        <w:rPr>
          <w:lang w:val="de-CH"/>
        </w:rPr>
        <w:t>Testen Sie Ihr</w:t>
      </w:r>
      <w:r w:rsidR="007C1FDC" w:rsidRPr="00C001E4">
        <w:rPr>
          <w:lang w:val="de-CH"/>
        </w:rPr>
        <w:t xml:space="preserve"> Programm</w:t>
      </w:r>
      <w:r w:rsidR="00C001E4">
        <w:rPr>
          <w:lang w:val="de-CH"/>
        </w:rPr>
        <w:t xml:space="preserve"> mittels der erstellten Testfälle</w:t>
      </w:r>
      <w:r w:rsidRPr="00C001E4">
        <w:rPr>
          <w:lang w:val="de-CH"/>
        </w:rPr>
        <w:t xml:space="preserve"> und schreiben Sie ein kurzes Testprotokoll.</w:t>
      </w:r>
    </w:p>
    <w:p w14:paraId="4D01537B" w14:textId="77777777" w:rsidR="009C1F37" w:rsidRPr="006E159B" w:rsidRDefault="009C1F37" w:rsidP="00B2612C">
      <w:pPr>
        <w:jc w:val="both"/>
        <w:rPr>
          <w:lang w:val="de-CH"/>
        </w:rPr>
      </w:pPr>
    </w:p>
    <w:p w14:paraId="619EA7F7" w14:textId="4F466819" w:rsidR="00E6315B" w:rsidRPr="006E159B" w:rsidRDefault="00F82EBF" w:rsidP="00B2612C">
      <w:pPr>
        <w:pStyle w:val="Heading3"/>
        <w:jc w:val="both"/>
        <w:rPr>
          <w:lang w:val="de-CH"/>
        </w:rPr>
      </w:pPr>
      <w:r w:rsidRPr="006E159B">
        <w:rPr>
          <w:lang w:val="de-CH"/>
        </w:rPr>
        <w:t>6</w:t>
      </w:r>
      <w:r w:rsidR="00E6315B" w:rsidRPr="006E159B">
        <w:rPr>
          <w:lang w:val="de-CH"/>
        </w:rPr>
        <w:t>) Auswertung</w:t>
      </w:r>
    </w:p>
    <w:p w14:paraId="140BBED8" w14:textId="2619F141" w:rsidR="00E6315B" w:rsidRPr="006E159B" w:rsidRDefault="00F82EBF" w:rsidP="00B2612C">
      <w:pPr>
        <w:jc w:val="both"/>
        <w:rPr>
          <w:lang w:val="de-CH"/>
        </w:rPr>
      </w:pPr>
      <w:r w:rsidRPr="006E159B">
        <w:rPr>
          <w:lang w:val="de-CH"/>
        </w:rPr>
        <w:t xml:space="preserve">Überlegen Sie sich, </w:t>
      </w:r>
      <w:r w:rsidR="00E6315B" w:rsidRPr="006E159B">
        <w:rPr>
          <w:lang w:val="de-CH"/>
        </w:rPr>
        <w:t>was gut gelaufen ist und was eher nicht. Sie können diese Informationen in Ihrem Portfolioeintrag verwenden.</w:t>
      </w:r>
      <w:r w:rsidR="009134C7" w:rsidRPr="006E159B">
        <w:rPr>
          <w:lang w:val="de-CH"/>
        </w:rPr>
        <w:t xml:space="preserve"> </w:t>
      </w:r>
    </w:p>
    <w:p w14:paraId="615454F6" w14:textId="77777777" w:rsidR="00DD0418" w:rsidRPr="006E159B" w:rsidRDefault="00DD0418" w:rsidP="00B2612C">
      <w:pPr>
        <w:pStyle w:val="Heading3"/>
        <w:jc w:val="both"/>
        <w:rPr>
          <w:lang w:val="de-CH"/>
        </w:rPr>
      </w:pPr>
    </w:p>
    <w:p w14:paraId="44BFDE7C" w14:textId="2144A400" w:rsidR="00E6315B" w:rsidRPr="006E159B" w:rsidRDefault="00F82EBF" w:rsidP="00B2612C">
      <w:pPr>
        <w:pStyle w:val="Heading3"/>
        <w:jc w:val="both"/>
        <w:rPr>
          <w:lang w:val="de-CH"/>
        </w:rPr>
      </w:pPr>
      <w:r w:rsidRPr="006E159B">
        <w:rPr>
          <w:lang w:val="de-CH"/>
        </w:rPr>
        <w:t>7</w:t>
      </w:r>
      <w:r w:rsidR="00E6315B" w:rsidRPr="006E159B">
        <w:rPr>
          <w:lang w:val="de-CH"/>
        </w:rPr>
        <w:t>) Portfolioeintrag</w:t>
      </w:r>
    </w:p>
    <w:p w14:paraId="418CD86D" w14:textId="7B4C4DB6" w:rsidR="00E6315B" w:rsidRPr="006E159B" w:rsidRDefault="00E6315B" w:rsidP="00B2612C">
      <w:pPr>
        <w:jc w:val="both"/>
        <w:rPr>
          <w:lang w:val="de-CH"/>
        </w:rPr>
      </w:pPr>
      <w:r w:rsidRPr="006E159B">
        <w:rPr>
          <w:lang w:val="de-CH"/>
        </w:rPr>
        <w:t>Schreiben Sie den Portfolioeintrag und reichen Sie ihn ein.</w:t>
      </w:r>
    </w:p>
    <w:p w14:paraId="073AD264" w14:textId="6235B00E" w:rsidR="00BE7A59" w:rsidRPr="006E159B" w:rsidRDefault="00BE7A59" w:rsidP="00B2612C">
      <w:pPr>
        <w:pStyle w:val="Heading2"/>
        <w:jc w:val="both"/>
        <w:rPr>
          <w:lang w:val="de-CH"/>
        </w:rPr>
      </w:pPr>
      <w:r w:rsidRPr="006E159B">
        <w:rPr>
          <w:lang w:val="de-CH"/>
        </w:rPr>
        <w:t>Gütekriterien</w:t>
      </w:r>
    </w:p>
    <w:p w14:paraId="76A60B8F" w14:textId="77777777" w:rsidR="0075758A" w:rsidRPr="006E159B" w:rsidRDefault="0075758A" w:rsidP="00B2612C">
      <w:pPr>
        <w:jc w:val="both"/>
        <w:rPr>
          <w:lang w:val="de-CH"/>
        </w:rPr>
      </w:pPr>
      <w:r w:rsidRPr="006E159B">
        <w:rPr>
          <w:lang w:val="de-CH"/>
        </w:rPr>
        <w:t>Der Lern- und Arbeitsauftrag ist erfüllt, wenn …</w:t>
      </w:r>
    </w:p>
    <w:p w14:paraId="0BB73540" w14:textId="4426AEF9" w:rsidR="007E02DF" w:rsidRPr="006E159B" w:rsidRDefault="00DD0418" w:rsidP="00B2612C">
      <w:pPr>
        <w:numPr>
          <w:ilvl w:val="0"/>
          <w:numId w:val="24"/>
        </w:numPr>
        <w:jc w:val="both"/>
        <w:rPr>
          <w:lang w:val="de-CH"/>
        </w:rPr>
      </w:pPr>
      <w:r w:rsidRPr="006E159B">
        <w:rPr>
          <w:lang w:val="de-CH"/>
        </w:rPr>
        <w:t>Wenn Sie das Projekt nach IPERKA abgearbeitet haben.</w:t>
      </w:r>
    </w:p>
    <w:p w14:paraId="55E4FC70" w14:textId="77777777" w:rsidR="00EA7A15" w:rsidRDefault="00DD0418" w:rsidP="00B2612C">
      <w:pPr>
        <w:numPr>
          <w:ilvl w:val="0"/>
          <w:numId w:val="24"/>
        </w:numPr>
        <w:jc w:val="both"/>
        <w:rPr>
          <w:lang w:val="de-CH"/>
        </w:rPr>
      </w:pPr>
      <w:r w:rsidRPr="006E159B">
        <w:rPr>
          <w:lang w:val="de-CH"/>
        </w:rPr>
        <w:t>Wenn Sie eine lauffähige Applikation produziert haben.</w:t>
      </w:r>
    </w:p>
    <w:p w14:paraId="55788EBD" w14:textId="77777777" w:rsidR="00E1338C" w:rsidRDefault="00E1338C">
      <w:pPr>
        <w:widowControl/>
        <w:overflowPunct/>
        <w:autoSpaceDE/>
        <w:autoSpaceDN/>
        <w:adjustRightInd/>
        <w:textAlignment w:val="auto"/>
        <w:rPr>
          <w:b/>
          <w:sz w:val="24"/>
          <w:lang w:val="de-CH"/>
        </w:rPr>
      </w:pPr>
      <w:r>
        <w:rPr>
          <w:lang w:val="de-CH"/>
        </w:rPr>
        <w:br w:type="page"/>
      </w:r>
    </w:p>
    <w:p w14:paraId="1273FAA6" w14:textId="37BC7F9D" w:rsidR="003D12AE" w:rsidRPr="00EA7A15" w:rsidRDefault="00BE7A59" w:rsidP="00EA7A15">
      <w:pPr>
        <w:pStyle w:val="Heading2"/>
        <w:rPr>
          <w:lang w:val="de-CH"/>
        </w:rPr>
      </w:pPr>
      <w:r w:rsidRPr="00EA7A15">
        <w:rPr>
          <w:lang w:val="de-CH"/>
        </w:rPr>
        <w:lastRenderedPageBreak/>
        <w:t>Zusätzliche Angaben zum Auftrag</w:t>
      </w:r>
    </w:p>
    <w:p w14:paraId="05C7B9F3" w14:textId="0AD4B867" w:rsidR="00A57B01" w:rsidRDefault="00A57B01" w:rsidP="00B2612C">
      <w:pPr>
        <w:jc w:val="both"/>
        <w:rPr>
          <w:lang w:val="de-CH"/>
        </w:rPr>
      </w:pPr>
      <w:r>
        <w:rPr>
          <w:lang w:val="de-CH"/>
        </w:rPr>
        <w:t xml:space="preserve">Die beigefügten Abbildungen dienen nur zur Illustration, Ihr </w:t>
      </w:r>
      <w:r w:rsidR="0033156F">
        <w:rPr>
          <w:lang w:val="de-CH"/>
        </w:rPr>
        <w:t>Programm</w:t>
      </w:r>
      <w:r>
        <w:rPr>
          <w:lang w:val="de-CH"/>
        </w:rPr>
        <w:t xml:space="preserve"> kann sich auch davon unterscheiden.</w:t>
      </w:r>
    </w:p>
    <w:p w14:paraId="33F8E10D" w14:textId="77777777" w:rsidR="00A57B01" w:rsidRPr="00A57B01" w:rsidRDefault="00A57B01" w:rsidP="00B2612C">
      <w:pPr>
        <w:jc w:val="both"/>
        <w:rPr>
          <w:lang w:val="de-CH"/>
        </w:rPr>
      </w:pPr>
    </w:p>
    <w:p w14:paraId="2E40B3EE" w14:textId="314A0B7D" w:rsidR="00EA7A15" w:rsidRPr="006E159B" w:rsidRDefault="00EA7A15" w:rsidP="00EA7A15">
      <w:pPr>
        <w:pStyle w:val="Heading3"/>
        <w:jc w:val="both"/>
        <w:rPr>
          <w:lang w:val="de-CH"/>
        </w:rPr>
      </w:pPr>
      <w:r>
        <w:rPr>
          <w:lang w:val="de-CH"/>
        </w:rPr>
        <w:t xml:space="preserve">Hacking - Knacken Sie </w:t>
      </w:r>
      <w:r w:rsidRPr="001E3A5E">
        <w:rPr>
          <w:rFonts w:ascii="Courier New" w:hAnsi="Courier New" w:cs="Courier New"/>
          <w:lang w:val="de-CH"/>
        </w:rPr>
        <w:t>.</w:t>
      </w:r>
      <w:proofErr w:type="spellStart"/>
      <w:r w:rsidRPr="001E3A5E">
        <w:rPr>
          <w:rFonts w:ascii="Courier New" w:hAnsi="Courier New" w:cs="Courier New"/>
          <w:lang w:val="de-CH"/>
        </w:rPr>
        <w:t>zip</w:t>
      </w:r>
      <w:proofErr w:type="spellEnd"/>
      <w:r>
        <w:rPr>
          <w:lang w:val="de-CH"/>
        </w:rPr>
        <w:t>-Dateien</w:t>
      </w:r>
    </w:p>
    <w:p w14:paraId="03438B4E" w14:textId="05172987" w:rsidR="00EA7A15" w:rsidRDefault="00EA7A15" w:rsidP="00EA7A15">
      <w:pPr>
        <w:widowControl/>
        <w:overflowPunct/>
        <w:autoSpaceDE/>
        <w:autoSpaceDN/>
        <w:adjustRightInd/>
        <w:jc w:val="both"/>
        <w:textAlignment w:val="auto"/>
        <w:rPr>
          <w:lang w:val="de-CH"/>
        </w:rPr>
      </w:pPr>
      <w:r>
        <w:rPr>
          <w:lang w:val="de-CH"/>
        </w:rPr>
        <w:t xml:space="preserve">Sie haben im Modul 114 gelernt, wie man komprimierte Dateien verschlüsseln und mit einem Passwort versehen kann. Eine so verschlüsselte Datei kann mit </w:t>
      </w:r>
      <w:proofErr w:type="spellStart"/>
      <w:r>
        <w:rPr>
          <w:lang w:val="de-CH"/>
        </w:rPr>
        <w:t>brute</w:t>
      </w:r>
      <w:proofErr w:type="spellEnd"/>
      <w:r>
        <w:rPr>
          <w:lang w:val="de-CH"/>
        </w:rPr>
        <w:t xml:space="preserve"> </w:t>
      </w:r>
      <w:proofErr w:type="spellStart"/>
      <w:r>
        <w:rPr>
          <w:lang w:val="de-CH"/>
        </w:rPr>
        <w:t>force</w:t>
      </w:r>
      <w:proofErr w:type="spellEnd"/>
      <w:r>
        <w:rPr>
          <w:lang w:val="de-CH"/>
        </w:rPr>
        <w:t xml:space="preserve"> angegriffen werden, indem einfach möglichst viele Passworte ausprobiert werden können. </w:t>
      </w:r>
    </w:p>
    <w:p w14:paraId="154A0580" w14:textId="77777777" w:rsidR="00EA7A15" w:rsidRDefault="00EA7A15" w:rsidP="00EA7A15">
      <w:pPr>
        <w:widowControl/>
        <w:overflowPunct/>
        <w:autoSpaceDE/>
        <w:autoSpaceDN/>
        <w:adjustRightInd/>
        <w:jc w:val="both"/>
        <w:textAlignment w:val="auto"/>
        <w:rPr>
          <w:lang w:val="de-CH"/>
        </w:rPr>
      </w:pPr>
    </w:p>
    <w:p w14:paraId="5143DAA5" w14:textId="00A788F0" w:rsidR="00EA7A15" w:rsidRDefault="00EA7A15" w:rsidP="00EA7A15">
      <w:pPr>
        <w:widowControl/>
        <w:overflowPunct/>
        <w:autoSpaceDE/>
        <w:autoSpaceDN/>
        <w:adjustRightInd/>
        <w:jc w:val="both"/>
        <w:textAlignment w:val="auto"/>
        <w:rPr>
          <w:lang w:val="de-CH"/>
        </w:rPr>
      </w:pPr>
      <w:r>
        <w:rPr>
          <w:lang w:val="de-CH"/>
        </w:rPr>
        <w:t xml:space="preserve">Die Library </w:t>
      </w:r>
      <w:proofErr w:type="spellStart"/>
      <w:r w:rsidRPr="00EA7A15">
        <w:rPr>
          <w:rFonts w:ascii="Courier New" w:hAnsi="Courier New" w:cs="Courier New"/>
          <w:lang w:val="de-CH"/>
        </w:rPr>
        <w:t>DotNetZip</w:t>
      </w:r>
      <w:proofErr w:type="spellEnd"/>
      <w:r>
        <w:rPr>
          <w:rStyle w:val="FootnoteReference"/>
          <w:lang w:val="de-CH"/>
        </w:rPr>
        <w:footnoteReference w:id="1"/>
      </w:r>
      <w:r>
        <w:rPr>
          <w:lang w:val="de-CH"/>
        </w:rPr>
        <w:t xml:space="preserve"> erlaubt das Entschlüsseln von </w:t>
      </w:r>
      <w:r w:rsidRPr="001E3A5E">
        <w:rPr>
          <w:rFonts w:ascii="Courier New" w:hAnsi="Courier New" w:cs="Courier New"/>
          <w:lang w:val="de-CH"/>
        </w:rPr>
        <w:t>.</w:t>
      </w:r>
      <w:proofErr w:type="spellStart"/>
      <w:r w:rsidRPr="001E3A5E">
        <w:rPr>
          <w:rFonts w:ascii="Courier New" w:hAnsi="Courier New" w:cs="Courier New"/>
          <w:lang w:val="de-CH"/>
        </w:rPr>
        <w:t>zip</w:t>
      </w:r>
      <w:proofErr w:type="spellEnd"/>
      <w:r>
        <w:rPr>
          <w:lang w:val="de-CH"/>
        </w:rPr>
        <w:t>-Dateien mit Passwörtern.</w:t>
      </w:r>
    </w:p>
    <w:p w14:paraId="4C714AA9" w14:textId="77777777" w:rsidR="00EA7A15" w:rsidRDefault="00EA7A15" w:rsidP="00EA7A15">
      <w:pPr>
        <w:widowControl/>
        <w:overflowPunct/>
        <w:autoSpaceDE/>
        <w:autoSpaceDN/>
        <w:adjustRightInd/>
        <w:jc w:val="both"/>
        <w:textAlignment w:val="auto"/>
        <w:rPr>
          <w:lang w:val="de-CH"/>
        </w:rPr>
      </w:pPr>
    </w:p>
    <w:p w14:paraId="3327C556" w14:textId="3778F3C6" w:rsidR="00EA7A15" w:rsidRDefault="00EA7A15" w:rsidP="00EA7A15">
      <w:pPr>
        <w:widowControl/>
        <w:overflowPunct/>
        <w:autoSpaceDE/>
        <w:autoSpaceDN/>
        <w:adjustRightInd/>
        <w:jc w:val="both"/>
        <w:textAlignment w:val="auto"/>
        <w:rPr>
          <w:lang w:val="de-CH"/>
        </w:rPr>
      </w:pPr>
      <w:r>
        <w:rPr>
          <w:lang w:val="de-CH"/>
        </w:rPr>
        <w:t xml:space="preserve">Erstellen Sie eine Applikation, die es erlaubt eine </w:t>
      </w:r>
      <w:r w:rsidRPr="001E3A5E">
        <w:rPr>
          <w:rFonts w:ascii="Courier New" w:hAnsi="Courier New" w:cs="Courier New"/>
          <w:lang w:val="de-CH"/>
        </w:rPr>
        <w:t>.</w:t>
      </w:r>
      <w:proofErr w:type="spellStart"/>
      <w:r w:rsidRPr="001E3A5E">
        <w:rPr>
          <w:rFonts w:ascii="Courier New" w:hAnsi="Courier New" w:cs="Courier New"/>
          <w:lang w:val="de-CH"/>
        </w:rPr>
        <w:t>zip</w:t>
      </w:r>
      <w:proofErr w:type="spellEnd"/>
      <w:r>
        <w:rPr>
          <w:lang w:val="de-CH"/>
        </w:rPr>
        <w:t>-Datei auszuwählen und verschiedene Strategien anwenden kann:</w:t>
      </w:r>
    </w:p>
    <w:p w14:paraId="362CB265" w14:textId="77777777" w:rsidR="00EA7A15" w:rsidRDefault="00EA7A15" w:rsidP="00EA7A15">
      <w:pPr>
        <w:widowControl/>
        <w:overflowPunct/>
        <w:autoSpaceDE/>
        <w:autoSpaceDN/>
        <w:adjustRightInd/>
        <w:jc w:val="both"/>
        <w:textAlignment w:val="auto"/>
        <w:rPr>
          <w:lang w:val="de-CH"/>
        </w:rPr>
      </w:pPr>
    </w:p>
    <w:p w14:paraId="17CA331C" w14:textId="104964A9" w:rsidR="00EA7A15" w:rsidRDefault="00EA7A15" w:rsidP="00EA7A15">
      <w:pPr>
        <w:pStyle w:val="ListParagraph"/>
        <w:widowControl/>
        <w:numPr>
          <w:ilvl w:val="0"/>
          <w:numId w:val="43"/>
        </w:numPr>
        <w:overflowPunct/>
        <w:autoSpaceDE/>
        <w:autoSpaceDN/>
        <w:adjustRightInd/>
        <w:jc w:val="both"/>
        <w:textAlignment w:val="auto"/>
        <w:rPr>
          <w:lang w:val="de-CH"/>
        </w:rPr>
      </w:pPr>
      <w:r>
        <w:rPr>
          <w:lang w:val="de-CH"/>
        </w:rPr>
        <w:t>Alle Varianten von einer Start- zu einer End-</w:t>
      </w:r>
      <w:r w:rsidRPr="00EA7A15">
        <w:rPr>
          <w:lang w:val="de-CH"/>
        </w:rPr>
        <w:t xml:space="preserve"> </w:t>
      </w:r>
      <w:r>
        <w:rPr>
          <w:lang w:val="de-CH"/>
        </w:rPr>
        <w:t xml:space="preserve">Zeichenkette, bspw. von </w:t>
      </w:r>
      <w:proofErr w:type="spellStart"/>
      <w:r w:rsidRPr="00EA7A15">
        <w:rPr>
          <w:rFonts w:ascii="Courier New" w:hAnsi="Courier New" w:cs="Courier New"/>
          <w:lang w:val="de-CH"/>
        </w:rPr>
        <w:t>aaaaaa</w:t>
      </w:r>
      <w:proofErr w:type="spellEnd"/>
      <w:r>
        <w:rPr>
          <w:lang w:val="de-CH"/>
        </w:rPr>
        <w:t xml:space="preserve"> bis </w:t>
      </w:r>
      <w:r w:rsidRPr="00EA7A15">
        <w:rPr>
          <w:rFonts w:ascii="Courier New" w:hAnsi="Courier New" w:cs="Courier New"/>
          <w:lang w:val="de-CH"/>
        </w:rPr>
        <w:t>ZZZZZZ</w:t>
      </w:r>
      <w:r>
        <w:rPr>
          <w:lang w:val="de-CH"/>
        </w:rPr>
        <w:t>.</w:t>
      </w:r>
    </w:p>
    <w:p w14:paraId="0C759421" w14:textId="19B94EB6" w:rsidR="00EA7A15" w:rsidRPr="00EA7A15" w:rsidRDefault="00EA7A15" w:rsidP="00EA7A15">
      <w:pPr>
        <w:pStyle w:val="ListParagraph"/>
        <w:widowControl/>
        <w:numPr>
          <w:ilvl w:val="0"/>
          <w:numId w:val="43"/>
        </w:numPr>
        <w:overflowPunct/>
        <w:autoSpaceDE/>
        <w:autoSpaceDN/>
        <w:adjustRightInd/>
        <w:jc w:val="both"/>
        <w:textAlignment w:val="auto"/>
        <w:rPr>
          <w:lang w:val="de-CH"/>
        </w:rPr>
      </w:pPr>
      <w:r>
        <w:rPr>
          <w:lang w:val="de-CH"/>
        </w:rPr>
        <w:t xml:space="preserve">Eine einstellbare Anzahl zufälliger Passwörter soll ausprobiert werden. </w:t>
      </w:r>
      <w:r w:rsidRPr="00EA7A15">
        <w:rPr>
          <w:lang w:val="de-CH"/>
        </w:rPr>
        <w:t>Es gibt verschiedene Listen</w:t>
      </w:r>
      <w:r>
        <w:rPr>
          <w:rStyle w:val="FootnoteReference"/>
          <w:lang w:val="de-CH"/>
        </w:rPr>
        <w:footnoteReference w:id="2"/>
      </w:r>
      <w:r w:rsidRPr="00EA7A15">
        <w:rPr>
          <w:vertAlign w:val="superscript"/>
          <w:lang w:val="de-CH"/>
        </w:rPr>
        <w:t>,</w:t>
      </w:r>
      <w:r>
        <w:rPr>
          <w:rStyle w:val="FootnoteReference"/>
          <w:lang w:val="de-CH"/>
        </w:rPr>
        <w:footnoteReference w:id="3"/>
      </w:r>
      <w:r w:rsidRPr="00EA7A15">
        <w:rPr>
          <w:lang w:val="de-CH"/>
        </w:rPr>
        <w:t xml:space="preserve"> mit bekannten </w:t>
      </w:r>
      <w:r>
        <w:rPr>
          <w:lang w:val="de-CH"/>
        </w:rPr>
        <w:t xml:space="preserve">Passwörtern, welche Ihre </w:t>
      </w:r>
      <w:proofErr w:type="spellStart"/>
      <w:r>
        <w:rPr>
          <w:lang w:val="de-CH"/>
        </w:rPr>
        <w:t>Applikaton</w:t>
      </w:r>
      <w:proofErr w:type="spellEnd"/>
      <w:r>
        <w:rPr>
          <w:lang w:val="de-CH"/>
        </w:rPr>
        <w:t xml:space="preserve"> laden und ausprobieren soll.</w:t>
      </w:r>
    </w:p>
    <w:p w14:paraId="15C080B2" w14:textId="77777777" w:rsidR="00EA7A15" w:rsidRPr="00D923DD" w:rsidRDefault="00EA7A15" w:rsidP="00EA7A15">
      <w:pPr>
        <w:pStyle w:val="ListParagraph"/>
        <w:widowControl/>
        <w:overflowPunct/>
        <w:autoSpaceDE/>
        <w:autoSpaceDN/>
        <w:adjustRightInd/>
        <w:ind w:left="1440"/>
        <w:jc w:val="both"/>
        <w:textAlignment w:val="auto"/>
        <w:rPr>
          <w:lang w:val="de-CH"/>
        </w:rPr>
      </w:pPr>
    </w:p>
    <w:p w14:paraId="1515E3D0" w14:textId="77777777" w:rsidR="00EA7A15" w:rsidRDefault="00EA7A15" w:rsidP="00EA7A15">
      <w:pPr>
        <w:widowControl/>
        <w:overflowPunct/>
        <w:autoSpaceDE/>
        <w:autoSpaceDN/>
        <w:adjustRightInd/>
        <w:jc w:val="both"/>
        <w:textAlignment w:val="auto"/>
        <w:rPr>
          <w:lang w:val="de-CH"/>
        </w:rPr>
      </w:pPr>
      <w:r>
        <w:rPr>
          <w:lang w:val="de-CH"/>
        </w:rPr>
        <w:t>Geben Sie aus, wie viele Passworte pro Sekunde das Programm ausprobieren kann.</w:t>
      </w:r>
    </w:p>
    <w:p w14:paraId="3FF828C4" w14:textId="77777777" w:rsidR="00EA7A15" w:rsidRDefault="00EA7A15" w:rsidP="00B2612C">
      <w:pPr>
        <w:pStyle w:val="Heading3"/>
        <w:jc w:val="both"/>
        <w:rPr>
          <w:lang w:val="de-CH"/>
        </w:rPr>
      </w:pPr>
    </w:p>
    <w:p w14:paraId="4707BE95" w14:textId="1CD20435" w:rsidR="003D12AE" w:rsidRDefault="000B3107" w:rsidP="00B2612C">
      <w:pPr>
        <w:pStyle w:val="Heading3"/>
        <w:jc w:val="both"/>
        <w:rPr>
          <w:lang w:val="de-CH"/>
        </w:rPr>
      </w:pPr>
      <w:r>
        <w:rPr>
          <w:lang w:val="de-CH"/>
        </w:rPr>
        <w:t>Einfache Spiele</w:t>
      </w:r>
    </w:p>
    <w:p w14:paraId="6A943DE6" w14:textId="66705D0E" w:rsidR="00E41CC1" w:rsidRDefault="00E41CC1" w:rsidP="00EA7A15">
      <w:pPr>
        <w:jc w:val="both"/>
        <w:rPr>
          <w:lang w:val="de-CH"/>
        </w:rPr>
      </w:pPr>
      <w:r>
        <w:rPr>
          <w:lang w:val="de-CH"/>
        </w:rPr>
        <w:t xml:space="preserve">Implementieren Sie ein einfaches Spiel, das nach den bekannten </w:t>
      </w:r>
      <w:r w:rsidR="001E3A5E">
        <w:rPr>
          <w:lang w:val="de-CH"/>
        </w:rPr>
        <w:t>R</w:t>
      </w:r>
      <w:r>
        <w:rPr>
          <w:lang w:val="de-CH"/>
        </w:rPr>
        <w:t>egeln gespielt werden kann.</w:t>
      </w:r>
      <w:r w:rsidR="00EA7A15">
        <w:rPr>
          <w:lang w:val="de-CH"/>
        </w:rPr>
        <w:t xml:space="preserve"> Das Spielewiki</w:t>
      </w:r>
      <w:r w:rsidR="00EA7A15">
        <w:rPr>
          <w:rStyle w:val="FootnoteReference"/>
          <w:lang w:val="de-CH"/>
        </w:rPr>
        <w:footnoteReference w:id="4"/>
      </w:r>
      <w:r w:rsidR="00EA7A15">
        <w:rPr>
          <w:lang w:val="de-CH"/>
        </w:rPr>
        <w:t xml:space="preserve"> hat viele kleine Spiele, die man als </w:t>
      </w:r>
      <w:proofErr w:type="spellStart"/>
      <w:r w:rsidR="00EA7A15">
        <w:rPr>
          <w:lang w:val="de-CH"/>
        </w:rPr>
        <w:t>WinForms</w:t>
      </w:r>
      <w:proofErr w:type="spellEnd"/>
      <w:r w:rsidR="00EA7A15">
        <w:rPr>
          <w:lang w:val="de-CH"/>
        </w:rPr>
        <w:t>-Applikation umsetzen kann; oder Sie wählen ein Spiel aus den Untenstehenden aus.</w:t>
      </w:r>
    </w:p>
    <w:p w14:paraId="4B5377CB" w14:textId="77777777" w:rsidR="00EA7A15" w:rsidRDefault="00EA7A15" w:rsidP="00EA7A15">
      <w:pPr>
        <w:jc w:val="both"/>
        <w:rPr>
          <w:lang w:val="de-CH"/>
        </w:rPr>
      </w:pPr>
    </w:p>
    <w:p w14:paraId="01F81A95" w14:textId="5B9F42B5" w:rsidR="00854E4E" w:rsidRDefault="00854E4E" w:rsidP="00EA7A15">
      <w:pPr>
        <w:jc w:val="both"/>
        <w:rPr>
          <w:lang w:val="de-CH"/>
        </w:rPr>
      </w:pPr>
      <w:r>
        <w:rPr>
          <w:lang w:val="de-CH"/>
        </w:rPr>
        <w:t xml:space="preserve">Für alle Spiele wäre es interessant, wenn die Punkte dargestellt werden, es eine </w:t>
      </w:r>
      <w:proofErr w:type="spellStart"/>
      <w:r>
        <w:rPr>
          <w:lang w:val="de-CH"/>
        </w:rPr>
        <w:t>Highscore</w:t>
      </w:r>
      <w:proofErr w:type="spellEnd"/>
      <w:r w:rsidR="00EA7A15">
        <w:rPr>
          <w:lang w:val="de-CH"/>
        </w:rPr>
        <w:t>-L</w:t>
      </w:r>
      <w:r>
        <w:rPr>
          <w:lang w:val="de-CH"/>
        </w:rPr>
        <w:t>iste gäbe und aktuelle Spielstände geladen und gespeichert werden könnten.</w:t>
      </w:r>
    </w:p>
    <w:p w14:paraId="7DCB03D8" w14:textId="77777777" w:rsidR="00E41CC1" w:rsidRPr="00E41CC1" w:rsidRDefault="00E41CC1" w:rsidP="00B2612C">
      <w:pPr>
        <w:jc w:val="both"/>
        <w:rPr>
          <w:lang w:val="de-CH"/>
        </w:rPr>
      </w:pPr>
    </w:p>
    <w:p w14:paraId="75C7469B" w14:textId="77777777" w:rsidR="00EA7A15" w:rsidRDefault="00EA7A15" w:rsidP="00B2612C">
      <w:pPr>
        <w:jc w:val="both"/>
        <w:rPr>
          <w:b/>
          <w:bCs/>
          <w:lang w:val="de-CH"/>
        </w:rPr>
      </w:pPr>
      <w:r>
        <w:rPr>
          <w:b/>
          <w:bCs/>
          <w:lang w:val="de-CH"/>
        </w:rPr>
        <w:br/>
      </w:r>
    </w:p>
    <w:p w14:paraId="28E44888" w14:textId="77777777" w:rsidR="00EA7A15" w:rsidRDefault="00EA7A15">
      <w:pPr>
        <w:widowControl/>
        <w:overflowPunct/>
        <w:autoSpaceDE/>
        <w:autoSpaceDN/>
        <w:adjustRightInd/>
        <w:textAlignment w:val="auto"/>
        <w:rPr>
          <w:b/>
          <w:bCs/>
          <w:lang w:val="de-CH"/>
        </w:rPr>
      </w:pPr>
      <w:r>
        <w:rPr>
          <w:b/>
          <w:bCs/>
          <w:lang w:val="de-CH"/>
        </w:rPr>
        <w:br w:type="page"/>
      </w:r>
    </w:p>
    <w:p w14:paraId="39B7C973" w14:textId="78ECA0DD" w:rsidR="000B3107" w:rsidRPr="00E41CC1" w:rsidRDefault="000B3107" w:rsidP="00B2612C">
      <w:pPr>
        <w:jc w:val="both"/>
        <w:rPr>
          <w:b/>
          <w:bCs/>
          <w:lang w:val="de-CH"/>
        </w:rPr>
      </w:pPr>
      <w:r w:rsidRPr="00E41CC1">
        <w:rPr>
          <w:b/>
          <w:bCs/>
          <w:lang w:val="de-CH"/>
        </w:rPr>
        <w:lastRenderedPageBreak/>
        <w:t>Memory</w:t>
      </w:r>
    </w:p>
    <w:p w14:paraId="7CF795E2" w14:textId="75310EC8" w:rsidR="00E41CC1" w:rsidRDefault="00E41CC1" w:rsidP="00B2612C">
      <w:pPr>
        <w:jc w:val="both"/>
        <w:rPr>
          <w:lang w:val="de-CH"/>
        </w:rPr>
      </w:pPr>
      <w:r>
        <w:rPr>
          <w:lang w:val="de-CH"/>
        </w:rPr>
        <w:t>Bei Memory werden Karten gemischt und verdeckt hingelegt. Immer zwei der Karten sind gleich. Die Spieler dürfen nun reihum zwei Karten aufdecken. Finden sie ein Paar, dann erhalten sie einen Punkt und dürfen nochmals aufdecken. Wer am meisten Punkte hat</w:t>
      </w:r>
      <w:r w:rsidR="001E3A5E">
        <w:rPr>
          <w:lang w:val="de-CH"/>
        </w:rPr>
        <w:t>,</w:t>
      </w:r>
      <w:r>
        <w:rPr>
          <w:lang w:val="de-CH"/>
        </w:rPr>
        <w:t xml:space="preserve"> wenn keine Karten mehr auf der Spielfläche sind</w:t>
      </w:r>
      <w:r w:rsidR="001E3A5E">
        <w:rPr>
          <w:lang w:val="de-CH"/>
        </w:rPr>
        <w:t>,</w:t>
      </w:r>
      <w:r>
        <w:rPr>
          <w:lang w:val="de-CH"/>
        </w:rPr>
        <w:t xml:space="preserve"> hat gewonnen.</w:t>
      </w:r>
    </w:p>
    <w:p w14:paraId="711AEA15" w14:textId="77777777" w:rsidR="00E41CC1" w:rsidRDefault="00E41CC1" w:rsidP="00B2612C">
      <w:pPr>
        <w:jc w:val="both"/>
        <w:rPr>
          <w:lang w:val="de-CH"/>
        </w:rPr>
      </w:pPr>
    </w:p>
    <w:p w14:paraId="5772BF97" w14:textId="6A441231" w:rsidR="00E41CC1" w:rsidRDefault="00A57B01" w:rsidP="00EA7A15">
      <w:pPr>
        <w:jc w:val="center"/>
        <w:rPr>
          <w:lang w:val="de-CH"/>
        </w:rPr>
      </w:pPr>
      <w:r>
        <w:rPr>
          <w:noProof/>
        </w:rPr>
        <w:drawing>
          <wp:inline distT="0" distB="0" distL="0" distR="0" wp14:anchorId="1E7A3C33" wp14:editId="0A30377A">
            <wp:extent cx="2410168" cy="2431701"/>
            <wp:effectExtent l="0" t="0" r="9525" b="6985"/>
            <wp:docPr id="1" name="Picture 1" descr="Spiel, das Sie in diesem Lernprogramm erste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el, das Sie in diesem Lernprogramm erstell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4499" cy="2446160"/>
                    </a:xfrm>
                    <a:prstGeom prst="rect">
                      <a:avLst/>
                    </a:prstGeom>
                    <a:noFill/>
                    <a:ln>
                      <a:noFill/>
                    </a:ln>
                  </pic:spPr>
                </pic:pic>
              </a:graphicData>
            </a:graphic>
          </wp:inline>
        </w:drawing>
      </w:r>
    </w:p>
    <w:p w14:paraId="4D412D52" w14:textId="58BF41D3" w:rsidR="00854E4E" w:rsidRDefault="00854E4E" w:rsidP="00B2612C">
      <w:pPr>
        <w:widowControl/>
        <w:overflowPunct/>
        <w:autoSpaceDE/>
        <w:autoSpaceDN/>
        <w:adjustRightInd/>
        <w:jc w:val="both"/>
        <w:textAlignment w:val="auto"/>
        <w:rPr>
          <w:b/>
          <w:bCs/>
          <w:lang w:val="de-CH"/>
        </w:rPr>
      </w:pPr>
    </w:p>
    <w:p w14:paraId="135173E8" w14:textId="7AF612EE" w:rsidR="000B3107" w:rsidRPr="00A57B01" w:rsidRDefault="009D0AF0" w:rsidP="00B2612C">
      <w:pPr>
        <w:jc w:val="both"/>
        <w:rPr>
          <w:b/>
          <w:bCs/>
          <w:lang w:val="de-CH"/>
        </w:rPr>
      </w:pPr>
      <w:r w:rsidRPr="00A57B01">
        <w:rPr>
          <w:b/>
          <w:bCs/>
          <w:lang w:val="de-CH"/>
        </w:rPr>
        <w:t>Poker</w:t>
      </w:r>
    </w:p>
    <w:p w14:paraId="2BB6F929" w14:textId="6A007D51" w:rsidR="00A57B01" w:rsidRDefault="00A57B01" w:rsidP="00B2612C">
      <w:pPr>
        <w:jc w:val="both"/>
        <w:rPr>
          <w:lang w:val="de-CH"/>
        </w:rPr>
      </w:pPr>
      <w:r>
        <w:rPr>
          <w:lang w:val="de-CH"/>
        </w:rPr>
        <w:t xml:space="preserve">Es gibt viele verschiedene </w:t>
      </w:r>
      <w:r w:rsidR="001E3A5E">
        <w:rPr>
          <w:lang w:val="de-CH"/>
        </w:rPr>
        <w:t>V</w:t>
      </w:r>
      <w:r>
        <w:rPr>
          <w:lang w:val="de-CH"/>
        </w:rPr>
        <w:t xml:space="preserve">arianten von Poker, die einfachste ist "Videopoker", das normalerweise auf einem Glücksspielautomaten gespielt wird. </w:t>
      </w:r>
      <w:r w:rsidR="00657E66">
        <w:rPr>
          <w:lang w:val="de-CH"/>
        </w:rPr>
        <w:t>Der Spieler erhält 5 Karten und kann danach wählen, welche Karten er ausgetauscht haben möchte. Je nach Karten erhält er Geld oder verliert seinen Einsatz.</w:t>
      </w:r>
    </w:p>
    <w:p w14:paraId="2FD478C6" w14:textId="77777777" w:rsidR="001E3A5E" w:rsidRDefault="001E3A5E" w:rsidP="00B2612C">
      <w:pPr>
        <w:jc w:val="both"/>
        <w:rPr>
          <w:lang w:val="de-CH"/>
        </w:rPr>
      </w:pPr>
    </w:p>
    <w:p w14:paraId="7A508929" w14:textId="1962B63D" w:rsidR="00854E4E" w:rsidRDefault="00854E4E" w:rsidP="00EA7A15">
      <w:pPr>
        <w:jc w:val="center"/>
        <w:rPr>
          <w:lang w:val="de-CH"/>
        </w:rPr>
      </w:pPr>
      <w:r>
        <w:rPr>
          <w:noProof/>
        </w:rPr>
        <w:drawing>
          <wp:inline distT="0" distB="0" distL="0" distR="0" wp14:anchorId="483172F8" wp14:editId="42B29523">
            <wp:extent cx="2314742" cy="2692958"/>
            <wp:effectExtent l="0" t="0" r="0" b="0"/>
            <wp:docPr id="3" name="Picture 3" descr="Ä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Ähnliches F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3401" cy="2703032"/>
                    </a:xfrm>
                    <a:prstGeom prst="rect">
                      <a:avLst/>
                    </a:prstGeom>
                    <a:noFill/>
                    <a:ln>
                      <a:noFill/>
                    </a:ln>
                  </pic:spPr>
                </pic:pic>
              </a:graphicData>
            </a:graphic>
          </wp:inline>
        </w:drawing>
      </w:r>
    </w:p>
    <w:p w14:paraId="0051AAE6" w14:textId="77777777" w:rsidR="00A57B01" w:rsidRDefault="00A57B01" w:rsidP="00B2612C">
      <w:pPr>
        <w:jc w:val="both"/>
        <w:rPr>
          <w:lang w:val="de-CH"/>
        </w:rPr>
      </w:pPr>
    </w:p>
    <w:p w14:paraId="44881832" w14:textId="7E9AA943" w:rsidR="009D0AF0" w:rsidRPr="00854E4E" w:rsidRDefault="009D0AF0" w:rsidP="00B2612C">
      <w:pPr>
        <w:jc w:val="both"/>
        <w:rPr>
          <w:b/>
          <w:bCs/>
          <w:lang w:val="de-CH"/>
        </w:rPr>
      </w:pPr>
      <w:r w:rsidRPr="00854E4E">
        <w:rPr>
          <w:b/>
          <w:bCs/>
          <w:lang w:val="de-CH"/>
        </w:rPr>
        <w:t>Bauernkrieg</w:t>
      </w:r>
      <w:r w:rsidR="00EA7A15">
        <w:rPr>
          <w:rStyle w:val="FootnoteReference"/>
          <w:b/>
          <w:bCs/>
          <w:lang w:val="de-CH"/>
        </w:rPr>
        <w:footnoteReference w:id="5"/>
      </w:r>
    </w:p>
    <w:p w14:paraId="7ED0AD09" w14:textId="16FE3E06" w:rsidR="00854E4E" w:rsidRDefault="00854E4E" w:rsidP="00B2612C">
      <w:pPr>
        <w:jc w:val="both"/>
        <w:rPr>
          <w:lang w:val="de-CH"/>
        </w:rPr>
      </w:pPr>
      <w:r>
        <w:rPr>
          <w:lang w:val="de-CH"/>
        </w:rPr>
        <w:t xml:space="preserve">Ein sehr einfaches Kartenspiel, das vollständig vom Glück und nicht vom Können abhängt: </w:t>
      </w:r>
    </w:p>
    <w:p w14:paraId="4B5C6A0A" w14:textId="77777777" w:rsidR="00854E4E" w:rsidRDefault="00854E4E" w:rsidP="00B2612C">
      <w:pPr>
        <w:jc w:val="both"/>
        <w:rPr>
          <w:lang w:val="de-CH"/>
        </w:rPr>
      </w:pPr>
    </w:p>
    <w:p w14:paraId="78B3811A" w14:textId="77777777" w:rsidR="00EA7A15" w:rsidRDefault="00EA7A15">
      <w:pPr>
        <w:widowControl/>
        <w:overflowPunct/>
        <w:autoSpaceDE/>
        <w:autoSpaceDN/>
        <w:adjustRightInd/>
        <w:textAlignment w:val="auto"/>
        <w:rPr>
          <w:b/>
          <w:bCs/>
          <w:lang w:val="de-CH"/>
        </w:rPr>
      </w:pPr>
      <w:r>
        <w:rPr>
          <w:b/>
          <w:bCs/>
          <w:lang w:val="de-CH"/>
        </w:rPr>
        <w:br w:type="page"/>
      </w:r>
    </w:p>
    <w:p w14:paraId="5924F6FB" w14:textId="3C4D333D" w:rsidR="009D0AF0" w:rsidRPr="00854E4E" w:rsidRDefault="009D0AF0" w:rsidP="00B2612C">
      <w:pPr>
        <w:jc w:val="both"/>
        <w:rPr>
          <w:b/>
          <w:bCs/>
          <w:lang w:val="de-CH"/>
        </w:rPr>
      </w:pPr>
      <w:proofErr w:type="spellStart"/>
      <w:r w:rsidRPr="00854E4E">
        <w:rPr>
          <w:b/>
          <w:bCs/>
          <w:lang w:val="de-CH"/>
        </w:rPr>
        <w:lastRenderedPageBreak/>
        <w:t>TicTacToe</w:t>
      </w:r>
      <w:proofErr w:type="spellEnd"/>
    </w:p>
    <w:p w14:paraId="782EFF72" w14:textId="173AB059" w:rsidR="00854E4E" w:rsidRDefault="00854E4E" w:rsidP="00B2612C">
      <w:pPr>
        <w:jc w:val="both"/>
        <w:rPr>
          <w:lang w:val="de-CH"/>
        </w:rPr>
      </w:pPr>
      <w:r>
        <w:rPr>
          <w:lang w:val="de-CH"/>
        </w:rPr>
        <w:t>Das allseits bekannte und beliebte Spiel in dem drei Symbole in eine Reihe gebracht werden müssen. Interessant wäre hier ein Computergegner.</w:t>
      </w:r>
    </w:p>
    <w:p w14:paraId="418C0652" w14:textId="77777777" w:rsidR="00854E4E" w:rsidRDefault="00854E4E" w:rsidP="00B2612C">
      <w:pPr>
        <w:jc w:val="both"/>
        <w:rPr>
          <w:lang w:val="de-CH"/>
        </w:rPr>
      </w:pPr>
    </w:p>
    <w:p w14:paraId="20DDD7AC" w14:textId="1DF76E76" w:rsidR="00854E4E" w:rsidRDefault="00854E4E" w:rsidP="00EA7A15">
      <w:pPr>
        <w:jc w:val="center"/>
        <w:rPr>
          <w:lang w:val="de-CH"/>
        </w:rPr>
      </w:pPr>
      <w:r>
        <w:rPr>
          <w:noProof/>
        </w:rPr>
        <w:drawing>
          <wp:inline distT="0" distB="0" distL="0" distR="0" wp14:anchorId="417654E4" wp14:editId="3EDADEA8">
            <wp:extent cx="1843873" cy="1845785"/>
            <wp:effectExtent l="0" t="0" r="4445" b="2540"/>
            <wp:docPr id="4" name="Picture 4" descr="Bildergebnis für tic tac toe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tic tac toe form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3397" cy="1895361"/>
                    </a:xfrm>
                    <a:prstGeom prst="rect">
                      <a:avLst/>
                    </a:prstGeom>
                    <a:noFill/>
                    <a:ln>
                      <a:noFill/>
                    </a:ln>
                  </pic:spPr>
                </pic:pic>
              </a:graphicData>
            </a:graphic>
          </wp:inline>
        </w:drawing>
      </w:r>
    </w:p>
    <w:p w14:paraId="2DAE4BAB" w14:textId="77777777" w:rsidR="00854E4E" w:rsidRDefault="00854E4E" w:rsidP="00B2612C">
      <w:pPr>
        <w:jc w:val="both"/>
        <w:rPr>
          <w:lang w:val="de-CH"/>
        </w:rPr>
      </w:pPr>
    </w:p>
    <w:p w14:paraId="5A35F1D3" w14:textId="651C49CC" w:rsidR="00EA7A15" w:rsidRDefault="00EA7A15" w:rsidP="00EA7A15">
      <w:pPr>
        <w:jc w:val="both"/>
        <w:rPr>
          <w:b/>
          <w:bCs/>
          <w:lang w:val="de-CH"/>
        </w:rPr>
      </w:pPr>
    </w:p>
    <w:p w14:paraId="67FCDA60" w14:textId="5D1A6F8A" w:rsidR="00D9023A" w:rsidRPr="00854E4E" w:rsidRDefault="00EA12D8" w:rsidP="00B2612C">
      <w:pPr>
        <w:jc w:val="both"/>
        <w:rPr>
          <w:b/>
          <w:bCs/>
          <w:lang w:val="de-CH"/>
        </w:rPr>
      </w:pPr>
      <w:proofErr w:type="spellStart"/>
      <w:r w:rsidRPr="00854E4E">
        <w:rPr>
          <w:b/>
          <w:bCs/>
          <w:lang w:val="de-CH"/>
        </w:rPr>
        <w:t>Hangman</w:t>
      </w:r>
      <w:proofErr w:type="spellEnd"/>
    </w:p>
    <w:p w14:paraId="00899725" w14:textId="440B64FE" w:rsidR="00854E4E" w:rsidRDefault="00854E4E" w:rsidP="00B2612C">
      <w:pPr>
        <w:jc w:val="both"/>
        <w:rPr>
          <w:lang w:val="de-CH"/>
        </w:rPr>
      </w:pPr>
      <w:r>
        <w:rPr>
          <w:lang w:val="de-CH"/>
        </w:rPr>
        <w:t xml:space="preserve">Bei </w:t>
      </w:r>
      <w:proofErr w:type="spellStart"/>
      <w:r>
        <w:rPr>
          <w:lang w:val="de-CH"/>
        </w:rPr>
        <w:t>Hangman</w:t>
      </w:r>
      <w:proofErr w:type="spellEnd"/>
      <w:r>
        <w:rPr>
          <w:lang w:val="de-CH"/>
        </w:rPr>
        <w:t xml:space="preserve"> wird für ein Wort die Anzahl Buchstaben vorgegeben. Der Spieler darf nun eine gewisse Anzahl Buchstaben raten und mit möglichst wenig Rateversuchen das Wort herausfinden</w:t>
      </w:r>
      <w:r w:rsidR="002F7C6B">
        <w:rPr>
          <w:lang w:val="de-CH"/>
        </w:rPr>
        <w:t xml:space="preserve">. Die </w:t>
      </w:r>
      <w:r w:rsidR="001E3A5E">
        <w:rPr>
          <w:lang w:val="de-CH"/>
        </w:rPr>
        <w:t>Wörter</w:t>
      </w:r>
      <w:r w:rsidR="002F7C6B">
        <w:rPr>
          <w:lang w:val="de-CH"/>
        </w:rPr>
        <w:t xml:space="preserve"> sollten aus einer Textdatei geladen werden können.</w:t>
      </w:r>
      <w:r>
        <w:rPr>
          <w:lang w:val="de-CH"/>
        </w:rPr>
        <w:t xml:space="preserve"> </w:t>
      </w:r>
    </w:p>
    <w:p w14:paraId="516A0851" w14:textId="13C69267" w:rsidR="00854E4E" w:rsidRDefault="00854E4E" w:rsidP="00B2612C">
      <w:pPr>
        <w:jc w:val="both"/>
        <w:rPr>
          <w:lang w:val="de-CH"/>
        </w:rPr>
      </w:pPr>
    </w:p>
    <w:p w14:paraId="43EB3CB4" w14:textId="53FA7994" w:rsidR="002F7C6B" w:rsidRDefault="002F7C6B" w:rsidP="00EA7A15">
      <w:pPr>
        <w:jc w:val="center"/>
        <w:rPr>
          <w:lang w:val="de-CH"/>
        </w:rPr>
      </w:pPr>
      <w:r>
        <w:rPr>
          <w:noProof/>
        </w:rPr>
        <w:drawing>
          <wp:inline distT="0" distB="0" distL="0" distR="0" wp14:anchorId="7E019FC8" wp14:editId="539B8F3E">
            <wp:extent cx="2555003" cy="1386673"/>
            <wp:effectExtent l="0" t="0" r="0" b="4445"/>
            <wp:docPr id="5" name="Picture 5" descr="Bildergebnis für hangman windows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ldergebnis für hangman windows for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3663" cy="1396800"/>
                    </a:xfrm>
                    <a:prstGeom prst="rect">
                      <a:avLst/>
                    </a:prstGeom>
                    <a:noFill/>
                    <a:ln>
                      <a:noFill/>
                    </a:ln>
                  </pic:spPr>
                </pic:pic>
              </a:graphicData>
            </a:graphic>
          </wp:inline>
        </w:drawing>
      </w:r>
    </w:p>
    <w:p w14:paraId="5F8F51A7" w14:textId="77777777" w:rsidR="00EA7A15" w:rsidRDefault="00EA7A15" w:rsidP="00EA7A15">
      <w:pPr>
        <w:jc w:val="both"/>
        <w:rPr>
          <w:lang w:val="de-CH"/>
        </w:rPr>
      </w:pPr>
    </w:p>
    <w:p w14:paraId="5E8FF756" w14:textId="2912DF05" w:rsidR="00BC79AC" w:rsidRDefault="00BC79AC" w:rsidP="00B2612C">
      <w:pPr>
        <w:pStyle w:val="Heading3"/>
        <w:jc w:val="both"/>
        <w:rPr>
          <w:lang w:val="de-CH"/>
        </w:rPr>
      </w:pPr>
      <w:r>
        <w:rPr>
          <w:lang w:val="de-CH"/>
        </w:rPr>
        <w:t>Quiz</w:t>
      </w:r>
    </w:p>
    <w:p w14:paraId="43F3D028" w14:textId="0A049CB1" w:rsidR="009D3FB2" w:rsidRPr="006E159B" w:rsidRDefault="00D923DD" w:rsidP="00B2612C">
      <w:pPr>
        <w:jc w:val="both"/>
        <w:rPr>
          <w:lang w:val="de-CH"/>
        </w:rPr>
      </w:pPr>
      <w:r>
        <w:rPr>
          <w:lang w:val="de-CH"/>
        </w:rPr>
        <w:t>Der Benutzer soll ein Multiple</w:t>
      </w:r>
      <w:r w:rsidR="00EA7A15">
        <w:rPr>
          <w:lang w:val="de-CH"/>
        </w:rPr>
        <w:t xml:space="preserve"> </w:t>
      </w:r>
      <w:r>
        <w:rPr>
          <w:lang w:val="de-CH"/>
        </w:rPr>
        <w:t>Choice</w:t>
      </w:r>
      <w:r w:rsidR="00EA7A15">
        <w:rPr>
          <w:lang w:val="de-CH"/>
        </w:rPr>
        <w:t>-</w:t>
      </w:r>
      <w:r>
        <w:rPr>
          <w:lang w:val="de-CH"/>
        </w:rPr>
        <w:t xml:space="preserve">Quiz erstellen, speichern und zum Ausfüllen gegeben werden können. </w:t>
      </w:r>
    </w:p>
    <w:sectPr w:rsidR="009D3FB2" w:rsidRPr="006E159B" w:rsidSect="00AE506B">
      <w:headerReference w:type="even" r:id="rId12"/>
      <w:headerReference w:type="default" r:id="rId13"/>
      <w:footerReference w:type="even" r:id="rId14"/>
      <w:footerReference w:type="default" r:id="rId15"/>
      <w:headerReference w:type="first" r:id="rId16"/>
      <w:footerReference w:type="first" r:id="rId17"/>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A91F2" w14:textId="77777777" w:rsidR="00DE6427" w:rsidRDefault="00DE6427">
      <w:r>
        <w:separator/>
      </w:r>
    </w:p>
  </w:endnote>
  <w:endnote w:type="continuationSeparator" w:id="0">
    <w:p w14:paraId="39030E16" w14:textId="77777777" w:rsidR="00DE6427" w:rsidRDefault="00DE6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2AED7" w14:textId="77777777" w:rsidR="00B415D1" w:rsidRDefault="00B415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E8D97" w14:textId="77777777" w:rsidR="004D5CBC" w:rsidRDefault="00DE6427">
    <w:pPr>
      <w:pStyle w:val="Footer"/>
      <w:tabs>
        <w:tab w:val="clear" w:pos="8640"/>
        <w:tab w:val="right" w:pos="9356"/>
      </w:tabs>
      <w:rPr>
        <w:rFonts w:cs="Arial"/>
        <w:lang w:val="en-GB"/>
      </w:rPr>
    </w:pPr>
    <w:r>
      <w:rPr>
        <w:rFonts w:cs="Arial"/>
        <w:noProof/>
      </w:rPr>
      <w:pict w14:anchorId="1ADE17A4">
        <v:rect id="_x0000_i1025" alt="" style="width:466.65pt;height:.05pt;mso-width-percent:0;mso-height-percent:0;mso-width-percent:0;mso-height-percent:0"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186C22">
      <w:rPr>
        <w:rFonts w:cs="Arial"/>
        <w:sz w:val="18"/>
        <w:lang w:val="en-GB"/>
      </w:rPr>
      <w:t>201</w:t>
    </w:r>
    <w:r w:rsidR="0028751F">
      <w:rPr>
        <w:rFonts w:cs="Arial"/>
        <w:sz w:val="18"/>
        <w:lang w:val="en-GB"/>
      </w:rPr>
      <w:t>9</w:t>
    </w:r>
    <w:r w:rsidR="00C14AEB">
      <w:rPr>
        <w:rFonts w:cs="Arial"/>
        <w:sz w:val="18"/>
        <w:lang w:val="en-GB"/>
      </w:rPr>
      <w:tab/>
    </w:r>
    <w:r w:rsidR="004D5CBC">
      <w:rPr>
        <w:rFonts w:cs="Arial"/>
        <w:sz w:val="18"/>
        <w:lang w:val="en-GB"/>
      </w:rPr>
      <w:tab/>
    </w:r>
    <w:r w:rsidR="00BA58B5">
      <w:rPr>
        <w:rStyle w:val="PageNumber"/>
        <w:rFonts w:cs="Arial"/>
        <w:sz w:val="18"/>
      </w:rPr>
      <w:fldChar w:fldCharType="begin"/>
    </w:r>
    <w:r w:rsidR="004D5CBC">
      <w:rPr>
        <w:rStyle w:val="PageNumber"/>
        <w:rFonts w:cs="Arial"/>
        <w:sz w:val="18"/>
        <w:lang w:val="en-GB"/>
      </w:rPr>
      <w:instrText xml:space="preserve"> PAGE </w:instrText>
    </w:r>
    <w:r w:rsidR="00BA58B5">
      <w:rPr>
        <w:rStyle w:val="PageNumber"/>
        <w:rFonts w:cs="Arial"/>
        <w:sz w:val="18"/>
      </w:rPr>
      <w:fldChar w:fldCharType="separate"/>
    </w:r>
    <w:r w:rsidR="00352864">
      <w:rPr>
        <w:rStyle w:val="PageNumber"/>
        <w:rFonts w:cs="Arial"/>
        <w:noProof/>
        <w:sz w:val="18"/>
        <w:lang w:val="en-GB"/>
      </w:rPr>
      <w:t>1</w:t>
    </w:r>
    <w:r w:rsidR="00BA58B5">
      <w:rPr>
        <w:rStyle w:val="PageNumber"/>
        <w:rFonts w:cs="Arial"/>
        <w:sz w:val="18"/>
      </w:rPr>
      <w:fldChar w:fldCharType="end"/>
    </w:r>
    <w:r w:rsidR="004D5CBC">
      <w:rPr>
        <w:rStyle w:val="PageNumber"/>
        <w:rFonts w:cs="Arial"/>
        <w:sz w:val="18"/>
        <w:lang w:val="en-GB"/>
      </w:rPr>
      <w:t xml:space="preserve"> / </w:t>
    </w:r>
    <w:r w:rsidR="00BA58B5">
      <w:rPr>
        <w:rStyle w:val="PageNumber"/>
        <w:rFonts w:cs="Arial"/>
        <w:sz w:val="18"/>
      </w:rPr>
      <w:fldChar w:fldCharType="begin"/>
    </w:r>
    <w:r w:rsidR="004D5CBC">
      <w:rPr>
        <w:rStyle w:val="PageNumber"/>
        <w:rFonts w:cs="Arial"/>
        <w:sz w:val="18"/>
        <w:lang w:val="en-GB"/>
      </w:rPr>
      <w:instrText xml:space="preserve"> NUMPAGES </w:instrText>
    </w:r>
    <w:r w:rsidR="00BA58B5">
      <w:rPr>
        <w:rStyle w:val="PageNumber"/>
        <w:rFonts w:cs="Arial"/>
        <w:sz w:val="18"/>
      </w:rPr>
      <w:fldChar w:fldCharType="separate"/>
    </w:r>
    <w:r w:rsidR="00352864">
      <w:rPr>
        <w:rStyle w:val="PageNumber"/>
        <w:rFonts w:cs="Arial"/>
        <w:noProof/>
        <w:sz w:val="18"/>
        <w:lang w:val="en-GB"/>
      </w:rPr>
      <w:t>1</w:t>
    </w:r>
    <w:r w:rsidR="00BA58B5">
      <w:rPr>
        <w:rStyle w:val="PageNumber"/>
        <w:rFonts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89E5D" w14:textId="77777777" w:rsidR="00B415D1" w:rsidRDefault="00B415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291CF" w14:textId="77777777" w:rsidR="00DE6427" w:rsidRDefault="00DE6427">
      <w:r>
        <w:separator/>
      </w:r>
    </w:p>
  </w:footnote>
  <w:footnote w:type="continuationSeparator" w:id="0">
    <w:p w14:paraId="73EA525A" w14:textId="77777777" w:rsidR="00DE6427" w:rsidRDefault="00DE6427">
      <w:r>
        <w:continuationSeparator/>
      </w:r>
    </w:p>
  </w:footnote>
  <w:footnote w:id="1">
    <w:p w14:paraId="7C7B8DFE" w14:textId="6A15CCF7" w:rsidR="00EA7A15" w:rsidRPr="00EA7A15" w:rsidRDefault="00EA7A15">
      <w:pPr>
        <w:pStyle w:val="FootnoteText"/>
        <w:rPr>
          <w:lang w:val="de-CH"/>
        </w:rPr>
      </w:pPr>
      <w:r>
        <w:rPr>
          <w:rStyle w:val="FootnoteReference"/>
        </w:rPr>
        <w:footnoteRef/>
      </w:r>
      <w:r>
        <w:t xml:space="preserve"> </w:t>
      </w:r>
      <w:hyperlink r:id="rId1" w:history="1">
        <w:r w:rsidRPr="00EA7A15">
          <w:rPr>
            <w:rStyle w:val="Hyperlink"/>
            <w:sz w:val="22"/>
            <w:szCs w:val="22"/>
            <w:lang w:val="de-CH"/>
          </w:rPr>
          <w:t>https://github.com/haf/DotNetZip.Semverd</w:t>
        </w:r>
      </w:hyperlink>
    </w:p>
  </w:footnote>
  <w:footnote w:id="2">
    <w:p w14:paraId="63C8F789" w14:textId="572BD325" w:rsidR="00EA7A15" w:rsidRPr="00EA7A15" w:rsidRDefault="00EA7A15" w:rsidP="00EA7A15">
      <w:pPr>
        <w:widowControl/>
        <w:overflowPunct/>
        <w:autoSpaceDE/>
        <w:autoSpaceDN/>
        <w:adjustRightInd/>
        <w:jc w:val="both"/>
        <w:textAlignment w:val="auto"/>
        <w:rPr>
          <w:lang w:val="de-CH"/>
        </w:rPr>
      </w:pPr>
      <w:r>
        <w:rPr>
          <w:rStyle w:val="FootnoteReference"/>
        </w:rPr>
        <w:footnoteRef/>
      </w:r>
      <w:r w:rsidRPr="00EA7A15">
        <w:rPr>
          <w:lang w:val="de-CH"/>
        </w:rPr>
        <w:t xml:space="preserve"> </w:t>
      </w:r>
      <w:hyperlink r:id="rId2" w:history="1">
        <w:r w:rsidRPr="00EA7A15">
          <w:rPr>
            <w:rStyle w:val="Hyperlink"/>
            <w:lang w:val="de-CH"/>
          </w:rPr>
          <w:t>https://github.com/danielmiessler/SecLists/tree/master/Passwords/Common-Credentials</w:t>
        </w:r>
      </w:hyperlink>
    </w:p>
  </w:footnote>
  <w:footnote w:id="3">
    <w:p w14:paraId="3DAABB22" w14:textId="77777777" w:rsidR="00EA7A15" w:rsidRPr="00EA7A15" w:rsidRDefault="00EA7A15" w:rsidP="00EA7A15">
      <w:pPr>
        <w:widowControl/>
        <w:overflowPunct/>
        <w:autoSpaceDE/>
        <w:autoSpaceDN/>
        <w:adjustRightInd/>
        <w:jc w:val="both"/>
        <w:textAlignment w:val="auto"/>
        <w:rPr>
          <w:lang w:val="de-CH"/>
        </w:rPr>
      </w:pPr>
      <w:r>
        <w:rPr>
          <w:rStyle w:val="FootnoteReference"/>
        </w:rPr>
        <w:footnoteRef/>
      </w:r>
      <w:r w:rsidRPr="00EA7A15">
        <w:rPr>
          <w:lang w:val="de-CH"/>
        </w:rPr>
        <w:t xml:space="preserve"> </w:t>
      </w:r>
      <w:hyperlink r:id="rId3" w:history="1">
        <w:r w:rsidRPr="00EA7A15">
          <w:rPr>
            <w:rStyle w:val="Hyperlink"/>
            <w:lang w:val="de-CH"/>
          </w:rPr>
          <w:t>https://github.com/danielmiessler/SecLists/tree/master/Passwords</w:t>
        </w:r>
      </w:hyperlink>
    </w:p>
    <w:p w14:paraId="54BB3722" w14:textId="59D9DFEA" w:rsidR="00EA7A15" w:rsidRPr="00EA7A15" w:rsidRDefault="00EA7A15">
      <w:pPr>
        <w:pStyle w:val="FootnoteText"/>
        <w:rPr>
          <w:lang w:val="de-CH"/>
        </w:rPr>
      </w:pPr>
    </w:p>
  </w:footnote>
  <w:footnote w:id="4">
    <w:p w14:paraId="5C119752" w14:textId="77777777" w:rsidR="00EA7A15" w:rsidRPr="00EA7A15" w:rsidRDefault="00EA7A15" w:rsidP="00EA7A15">
      <w:pPr>
        <w:pStyle w:val="FootnoteText"/>
        <w:rPr>
          <w:lang w:val="de-CH"/>
        </w:rPr>
      </w:pPr>
      <w:r>
        <w:rPr>
          <w:rStyle w:val="FootnoteReference"/>
        </w:rPr>
        <w:footnoteRef/>
      </w:r>
      <w:r w:rsidRPr="00EA7A15">
        <w:rPr>
          <w:lang w:val="de-CH"/>
        </w:rPr>
        <w:t xml:space="preserve"> </w:t>
      </w:r>
      <w:hyperlink r:id="rId4" w:history="1">
        <w:r w:rsidRPr="00EA7A15">
          <w:rPr>
            <w:rStyle w:val="Hyperlink"/>
            <w:sz w:val="22"/>
            <w:szCs w:val="22"/>
            <w:lang w:val="de-CH"/>
          </w:rPr>
          <w:t>https://www.spielewiki.org/wiki/Hauptseite</w:t>
        </w:r>
      </w:hyperlink>
    </w:p>
  </w:footnote>
  <w:footnote w:id="5">
    <w:p w14:paraId="0E5C7684" w14:textId="79E750BA" w:rsidR="00EA7A15" w:rsidRPr="00EA7A15" w:rsidRDefault="00EA7A15" w:rsidP="00EA7A15">
      <w:pPr>
        <w:jc w:val="both"/>
        <w:rPr>
          <w:lang w:val="de-CH"/>
        </w:rPr>
      </w:pPr>
      <w:r>
        <w:rPr>
          <w:rStyle w:val="FootnoteReference"/>
        </w:rPr>
        <w:footnoteRef/>
      </w:r>
      <w:r w:rsidRPr="00EA7A15">
        <w:rPr>
          <w:lang w:val="de-CH"/>
        </w:rPr>
        <w:t xml:space="preserve"> </w:t>
      </w:r>
      <w:hyperlink r:id="rId5" w:history="1">
        <w:r w:rsidRPr="00EA7A15">
          <w:rPr>
            <w:rStyle w:val="Hyperlink"/>
            <w:lang w:val="de-CH"/>
          </w:rPr>
          <w:t>https://de.wikipedia.org/wiki/Bataille_royale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1AF14" w14:textId="77777777" w:rsidR="00B415D1" w:rsidRDefault="00B415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61B9B" w14:textId="77777777" w:rsidR="004D5CBC" w:rsidRDefault="00CC66F9">
    <w:pPr>
      <w:pStyle w:val="Header"/>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DE6427">
      <w:rPr>
        <w:rFonts w:cs="Arial"/>
        <w:noProof/>
      </w:rPr>
      <w:pict w14:anchorId="78FCF208">
        <v:rect id="_x0000_i1026" alt="" style="width:466.65pt;height:.05pt;mso-width-percent:0;mso-height-percent:0;mso-width-percent:0;mso-height-percent:0" o:hralign="center" o:hrstd="t" o:hrnoshade="t" o:hr="t" fillcolor="gray"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EACD8" w14:textId="77777777" w:rsidR="00B415D1" w:rsidRDefault="00B415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0F6F4B8D"/>
    <w:multiLevelType w:val="hybridMultilevel"/>
    <w:tmpl w:val="285A73C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1A35BB0"/>
    <w:multiLevelType w:val="hybridMultilevel"/>
    <w:tmpl w:val="90FA5F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C2C7C29"/>
    <w:multiLevelType w:val="hybridMultilevel"/>
    <w:tmpl w:val="E4E0F09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4"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92120F9"/>
    <w:multiLevelType w:val="hybridMultilevel"/>
    <w:tmpl w:val="530AFAA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95E0043"/>
    <w:multiLevelType w:val="hybridMultilevel"/>
    <w:tmpl w:val="6478C48A"/>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23" w15:restartNumberingAfterBreak="0">
    <w:nsid w:val="3B95103B"/>
    <w:multiLevelType w:val="hybridMultilevel"/>
    <w:tmpl w:val="D99CC47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5"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425E5E82"/>
    <w:multiLevelType w:val="hybridMultilevel"/>
    <w:tmpl w:val="F1248DF4"/>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97E1B39"/>
    <w:multiLevelType w:val="hybridMultilevel"/>
    <w:tmpl w:val="3AF88DBA"/>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521D5F10"/>
    <w:multiLevelType w:val="hybridMultilevel"/>
    <w:tmpl w:val="4CD61F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5" w15:restartNumberingAfterBreak="0">
    <w:nsid w:val="63B141EA"/>
    <w:multiLevelType w:val="hybridMultilevel"/>
    <w:tmpl w:val="E5A6958A"/>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4CC3174"/>
    <w:multiLevelType w:val="hybridMultilevel"/>
    <w:tmpl w:val="FB5A3D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6853DBB"/>
    <w:multiLevelType w:val="hybridMultilevel"/>
    <w:tmpl w:val="F6F6EE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39"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0"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7543041"/>
    <w:multiLevelType w:val="hybridMultilevel"/>
    <w:tmpl w:val="EAC8A7F8"/>
    <w:lvl w:ilvl="0" w:tplc="08090001">
      <w:start w:val="1"/>
      <w:numFmt w:val="bullet"/>
      <w:lvlText w:val=""/>
      <w:lvlJc w:val="left"/>
      <w:pPr>
        <w:ind w:left="36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43" w15:restartNumberingAfterBreak="0">
    <w:nsid w:val="7B617BA6"/>
    <w:multiLevelType w:val="hybridMultilevel"/>
    <w:tmpl w:val="BD9A3912"/>
    <w:lvl w:ilvl="0" w:tplc="08090001">
      <w:start w:val="1"/>
      <w:numFmt w:val="bullet"/>
      <w:lvlText w:val=""/>
      <w:lvlJc w:val="left"/>
      <w:pPr>
        <w:ind w:left="360" w:hanging="360"/>
      </w:pPr>
      <w:rPr>
        <w:rFonts w:ascii="Symbol" w:hAnsi="Symbol" w:hint="default"/>
      </w:rPr>
    </w:lvl>
    <w:lvl w:ilvl="1" w:tplc="08070019">
      <w:start w:val="1"/>
      <w:numFmt w:val="lowerLetter"/>
      <w:lvlText w:val="%2."/>
      <w:lvlJc w:val="left"/>
      <w:pPr>
        <w:ind w:left="1080" w:hanging="360"/>
      </w:pPr>
    </w:lvl>
    <w:lvl w:ilvl="2" w:tplc="B6822BF4">
      <w:start w:val="1"/>
      <w:numFmt w:val="lowerLetter"/>
      <w:lvlText w:val="%3)"/>
      <w:lvlJc w:val="left"/>
      <w:pPr>
        <w:ind w:left="1980" w:hanging="360"/>
      </w:pPr>
      <w:rPr>
        <w:rFonts w:hint="default"/>
      </w:r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4"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5"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44"/>
  </w:num>
  <w:num w:numId="2">
    <w:abstractNumId w:val="34"/>
  </w:num>
  <w:num w:numId="3">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abstractNumId w:val="13"/>
  </w:num>
  <w:num w:numId="5">
    <w:abstractNumId w:val="32"/>
  </w:num>
  <w:num w:numId="6">
    <w:abstractNumId w:val="38"/>
  </w:num>
  <w:num w:numId="7">
    <w:abstractNumId w:val="22"/>
  </w:num>
  <w:num w:numId="8">
    <w:abstractNumId w:val="42"/>
  </w:num>
  <w:num w:numId="9">
    <w:abstractNumId w:val="18"/>
  </w:num>
  <w:num w:numId="10">
    <w:abstractNumId w:val="14"/>
  </w:num>
  <w:num w:numId="11">
    <w:abstractNumId w:val="8"/>
  </w:num>
  <w:num w:numId="12">
    <w:abstractNumId w:val="1"/>
  </w:num>
  <w:num w:numId="13">
    <w:abstractNumId w:val="16"/>
  </w:num>
  <w:num w:numId="14">
    <w:abstractNumId w:val="45"/>
  </w:num>
  <w:num w:numId="15">
    <w:abstractNumId w:val="30"/>
  </w:num>
  <w:num w:numId="16">
    <w:abstractNumId w:val="5"/>
  </w:num>
  <w:num w:numId="17">
    <w:abstractNumId w:val="33"/>
  </w:num>
  <w:num w:numId="18">
    <w:abstractNumId w:val="39"/>
  </w:num>
  <w:num w:numId="19">
    <w:abstractNumId w:val="19"/>
  </w:num>
  <w:num w:numId="20">
    <w:abstractNumId w:val="24"/>
  </w:num>
  <w:num w:numId="21">
    <w:abstractNumId w:val="3"/>
  </w:num>
  <w:num w:numId="22">
    <w:abstractNumId w:val="4"/>
  </w:num>
  <w:num w:numId="23">
    <w:abstractNumId w:val="2"/>
  </w:num>
  <w:num w:numId="24">
    <w:abstractNumId w:val="17"/>
  </w:num>
  <w:num w:numId="25">
    <w:abstractNumId w:val="15"/>
  </w:num>
  <w:num w:numId="26">
    <w:abstractNumId w:val="2"/>
  </w:num>
  <w:num w:numId="27">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11"/>
  </w:num>
  <w:num w:numId="30">
    <w:abstractNumId w:val="40"/>
  </w:num>
  <w:num w:numId="31">
    <w:abstractNumId w:val="20"/>
  </w:num>
  <w:num w:numId="32">
    <w:abstractNumId w:val="25"/>
  </w:num>
  <w:num w:numId="33">
    <w:abstractNumId w:val="12"/>
  </w:num>
  <w:num w:numId="34">
    <w:abstractNumId w:val="28"/>
  </w:num>
  <w:num w:numId="35">
    <w:abstractNumId w:val="26"/>
  </w:num>
  <w:num w:numId="36">
    <w:abstractNumId w:val="10"/>
  </w:num>
  <w:num w:numId="37">
    <w:abstractNumId w:val="6"/>
  </w:num>
  <w:num w:numId="38">
    <w:abstractNumId w:val="7"/>
  </w:num>
  <w:num w:numId="39">
    <w:abstractNumId w:val="36"/>
  </w:num>
  <w:num w:numId="40">
    <w:abstractNumId w:val="37"/>
  </w:num>
  <w:num w:numId="41">
    <w:abstractNumId w:val="31"/>
  </w:num>
  <w:num w:numId="42">
    <w:abstractNumId w:val="23"/>
  </w:num>
  <w:num w:numId="43">
    <w:abstractNumId w:val="29"/>
  </w:num>
  <w:num w:numId="44">
    <w:abstractNumId w:val="43"/>
  </w:num>
  <w:num w:numId="45">
    <w:abstractNumId w:val="41"/>
  </w:num>
  <w:num w:numId="46">
    <w:abstractNumId w:val="35"/>
  </w:num>
  <w:num w:numId="47">
    <w:abstractNumId w:val="21"/>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de-CH"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25E9A"/>
    <w:rsid w:val="000302CE"/>
    <w:rsid w:val="000413C4"/>
    <w:rsid w:val="000700FE"/>
    <w:rsid w:val="00073732"/>
    <w:rsid w:val="000818D9"/>
    <w:rsid w:val="00093EF0"/>
    <w:rsid w:val="000967C0"/>
    <w:rsid w:val="000B0020"/>
    <w:rsid w:val="000B3107"/>
    <w:rsid w:val="000C17FC"/>
    <w:rsid w:val="000D740A"/>
    <w:rsid w:val="000E2C1C"/>
    <w:rsid w:val="001015D5"/>
    <w:rsid w:val="00103F8C"/>
    <w:rsid w:val="00104C13"/>
    <w:rsid w:val="00114E15"/>
    <w:rsid w:val="001415A6"/>
    <w:rsid w:val="00141EA1"/>
    <w:rsid w:val="00163B0E"/>
    <w:rsid w:val="00164B48"/>
    <w:rsid w:val="00175779"/>
    <w:rsid w:val="00186C22"/>
    <w:rsid w:val="001A28FF"/>
    <w:rsid w:val="001A322D"/>
    <w:rsid w:val="001B6217"/>
    <w:rsid w:val="001C28D5"/>
    <w:rsid w:val="001C4BB4"/>
    <w:rsid w:val="001E3A5E"/>
    <w:rsid w:val="001E5EB9"/>
    <w:rsid w:val="001F1F35"/>
    <w:rsid w:val="001F7854"/>
    <w:rsid w:val="00205EFC"/>
    <w:rsid w:val="00210B9D"/>
    <w:rsid w:val="002153A4"/>
    <w:rsid w:val="0022267B"/>
    <w:rsid w:val="00222931"/>
    <w:rsid w:val="002269EA"/>
    <w:rsid w:val="002430A5"/>
    <w:rsid w:val="0024654B"/>
    <w:rsid w:val="00255A5E"/>
    <w:rsid w:val="0028751F"/>
    <w:rsid w:val="002876FC"/>
    <w:rsid w:val="00292239"/>
    <w:rsid w:val="002940DB"/>
    <w:rsid w:val="002953FC"/>
    <w:rsid w:val="002A3CE8"/>
    <w:rsid w:val="002B74DE"/>
    <w:rsid w:val="002D3905"/>
    <w:rsid w:val="002D50A7"/>
    <w:rsid w:val="002D7D15"/>
    <w:rsid w:val="002F7C6B"/>
    <w:rsid w:val="0030152C"/>
    <w:rsid w:val="00302A5F"/>
    <w:rsid w:val="00303F00"/>
    <w:rsid w:val="00322167"/>
    <w:rsid w:val="0033156F"/>
    <w:rsid w:val="003511B0"/>
    <w:rsid w:val="00352864"/>
    <w:rsid w:val="00354313"/>
    <w:rsid w:val="003655D1"/>
    <w:rsid w:val="003B566C"/>
    <w:rsid w:val="003C56A9"/>
    <w:rsid w:val="003D12AE"/>
    <w:rsid w:val="003D3148"/>
    <w:rsid w:val="003E3DF2"/>
    <w:rsid w:val="00405AD1"/>
    <w:rsid w:val="00445AD4"/>
    <w:rsid w:val="00461103"/>
    <w:rsid w:val="004637FA"/>
    <w:rsid w:val="00464CD1"/>
    <w:rsid w:val="004660A6"/>
    <w:rsid w:val="00473082"/>
    <w:rsid w:val="00473150"/>
    <w:rsid w:val="004750EB"/>
    <w:rsid w:val="004A7C9A"/>
    <w:rsid w:val="004C0ADD"/>
    <w:rsid w:val="004C0E6C"/>
    <w:rsid w:val="004C195D"/>
    <w:rsid w:val="004D1BB0"/>
    <w:rsid w:val="004D5CBC"/>
    <w:rsid w:val="00512D46"/>
    <w:rsid w:val="00521E47"/>
    <w:rsid w:val="00523E54"/>
    <w:rsid w:val="005363F9"/>
    <w:rsid w:val="005415AA"/>
    <w:rsid w:val="00582F8A"/>
    <w:rsid w:val="005C2DBC"/>
    <w:rsid w:val="005C4301"/>
    <w:rsid w:val="005D7492"/>
    <w:rsid w:val="005E203E"/>
    <w:rsid w:val="005E4188"/>
    <w:rsid w:val="00604F6D"/>
    <w:rsid w:val="006145F4"/>
    <w:rsid w:val="00624B15"/>
    <w:rsid w:val="00641574"/>
    <w:rsid w:val="006529C8"/>
    <w:rsid w:val="00657E66"/>
    <w:rsid w:val="0066001C"/>
    <w:rsid w:val="006653DB"/>
    <w:rsid w:val="006B5DAE"/>
    <w:rsid w:val="006C564F"/>
    <w:rsid w:val="006C7931"/>
    <w:rsid w:val="006D0346"/>
    <w:rsid w:val="006D3AE3"/>
    <w:rsid w:val="006E159B"/>
    <w:rsid w:val="00715BAD"/>
    <w:rsid w:val="00716F7B"/>
    <w:rsid w:val="00724B14"/>
    <w:rsid w:val="00726560"/>
    <w:rsid w:val="00742F05"/>
    <w:rsid w:val="00753358"/>
    <w:rsid w:val="00753AE2"/>
    <w:rsid w:val="0075758A"/>
    <w:rsid w:val="00760220"/>
    <w:rsid w:val="00765E3C"/>
    <w:rsid w:val="00770126"/>
    <w:rsid w:val="00786375"/>
    <w:rsid w:val="0079241A"/>
    <w:rsid w:val="00792AE8"/>
    <w:rsid w:val="00795F58"/>
    <w:rsid w:val="007B0BC1"/>
    <w:rsid w:val="007C1FDC"/>
    <w:rsid w:val="007D45D8"/>
    <w:rsid w:val="007E02DF"/>
    <w:rsid w:val="00841809"/>
    <w:rsid w:val="008438F2"/>
    <w:rsid w:val="00845CA6"/>
    <w:rsid w:val="00854E4E"/>
    <w:rsid w:val="00862B0D"/>
    <w:rsid w:val="0087362C"/>
    <w:rsid w:val="00882E2C"/>
    <w:rsid w:val="008B02C4"/>
    <w:rsid w:val="008E054A"/>
    <w:rsid w:val="008E2A26"/>
    <w:rsid w:val="008F17FF"/>
    <w:rsid w:val="00905EBC"/>
    <w:rsid w:val="009134C7"/>
    <w:rsid w:val="00916E2C"/>
    <w:rsid w:val="00920535"/>
    <w:rsid w:val="00924C6E"/>
    <w:rsid w:val="0094340D"/>
    <w:rsid w:val="00957E23"/>
    <w:rsid w:val="0096175C"/>
    <w:rsid w:val="0096428D"/>
    <w:rsid w:val="00984E1A"/>
    <w:rsid w:val="00994C90"/>
    <w:rsid w:val="009A357F"/>
    <w:rsid w:val="009A7C48"/>
    <w:rsid w:val="009B7A7E"/>
    <w:rsid w:val="009C0626"/>
    <w:rsid w:val="009C1F37"/>
    <w:rsid w:val="009D0AF0"/>
    <w:rsid w:val="009D2666"/>
    <w:rsid w:val="009D3FB2"/>
    <w:rsid w:val="009D63C5"/>
    <w:rsid w:val="009E07F3"/>
    <w:rsid w:val="009E12B0"/>
    <w:rsid w:val="009E2379"/>
    <w:rsid w:val="00A05543"/>
    <w:rsid w:val="00A24B8B"/>
    <w:rsid w:val="00A54209"/>
    <w:rsid w:val="00A54583"/>
    <w:rsid w:val="00A57B01"/>
    <w:rsid w:val="00A670E6"/>
    <w:rsid w:val="00A80AB8"/>
    <w:rsid w:val="00A85DEB"/>
    <w:rsid w:val="00A95AC9"/>
    <w:rsid w:val="00AA19EE"/>
    <w:rsid w:val="00AD5FE4"/>
    <w:rsid w:val="00AE506B"/>
    <w:rsid w:val="00AE708B"/>
    <w:rsid w:val="00B126FA"/>
    <w:rsid w:val="00B14524"/>
    <w:rsid w:val="00B170E0"/>
    <w:rsid w:val="00B17A1F"/>
    <w:rsid w:val="00B2612C"/>
    <w:rsid w:val="00B3485A"/>
    <w:rsid w:val="00B34D68"/>
    <w:rsid w:val="00B40F90"/>
    <w:rsid w:val="00B415D1"/>
    <w:rsid w:val="00B51DA3"/>
    <w:rsid w:val="00B5252E"/>
    <w:rsid w:val="00B607F7"/>
    <w:rsid w:val="00B640B7"/>
    <w:rsid w:val="00B6791F"/>
    <w:rsid w:val="00B77202"/>
    <w:rsid w:val="00B872D9"/>
    <w:rsid w:val="00B96CA0"/>
    <w:rsid w:val="00B97BF8"/>
    <w:rsid w:val="00BA58B5"/>
    <w:rsid w:val="00BA5C1E"/>
    <w:rsid w:val="00BC220A"/>
    <w:rsid w:val="00BC2F90"/>
    <w:rsid w:val="00BC34AE"/>
    <w:rsid w:val="00BC79AC"/>
    <w:rsid w:val="00BE7A59"/>
    <w:rsid w:val="00BE7A5D"/>
    <w:rsid w:val="00C001E4"/>
    <w:rsid w:val="00C12490"/>
    <w:rsid w:val="00C14AEB"/>
    <w:rsid w:val="00C20DF8"/>
    <w:rsid w:val="00C21358"/>
    <w:rsid w:val="00C409CB"/>
    <w:rsid w:val="00C44898"/>
    <w:rsid w:val="00C54971"/>
    <w:rsid w:val="00C67BA2"/>
    <w:rsid w:val="00C75116"/>
    <w:rsid w:val="00C82AE3"/>
    <w:rsid w:val="00C921B9"/>
    <w:rsid w:val="00C93008"/>
    <w:rsid w:val="00CA2BDD"/>
    <w:rsid w:val="00CC66F9"/>
    <w:rsid w:val="00CD13DF"/>
    <w:rsid w:val="00CE3028"/>
    <w:rsid w:val="00CF6CE7"/>
    <w:rsid w:val="00D00358"/>
    <w:rsid w:val="00D040E4"/>
    <w:rsid w:val="00D10F5E"/>
    <w:rsid w:val="00D562A7"/>
    <w:rsid w:val="00D605A6"/>
    <w:rsid w:val="00D6283C"/>
    <w:rsid w:val="00D7437D"/>
    <w:rsid w:val="00D9023A"/>
    <w:rsid w:val="00D923DD"/>
    <w:rsid w:val="00D95072"/>
    <w:rsid w:val="00DA1BA2"/>
    <w:rsid w:val="00DA7E3C"/>
    <w:rsid w:val="00DD0418"/>
    <w:rsid w:val="00DE6427"/>
    <w:rsid w:val="00DE77C9"/>
    <w:rsid w:val="00DF2216"/>
    <w:rsid w:val="00E00705"/>
    <w:rsid w:val="00E02F4E"/>
    <w:rsid w:val="00E05EB5"/>
    <w:rsid w:val="00E075DD"/>
    <w:rsid w:val="00E10A19"/>
    <w:rsid w:val="00E1338C"/>
    <w:rsid w:val="00E30A8C"/>
    <w:rsid w:val="00E41CC1"/>
    <w:rsid w:val="00E4262F"/>
    <w:rsid w:val="00E609A3"/>
    <w:rsid w:val="00E6315B"/>
    <w:rsid w:val="00E65AA7"/>
    <w:rsid w:val="00E766A9"/>
    <w:rsid w:val="00E854C7"/>
    <w:rsid w:val="00E8580D"/>
    <w:rsid w:val="00E923D8"/>
    <w:rsid w:val="00E9792A"/>
    <w:rsid w:val="00EA12D8"/>
    <w:rsid w:val="00EA7A15"/>
    <w:rsid w:val="00EB55A8"/>
    <w:rsid w:val="00EC7798"/>
    <w:rsid w:val="00ED0581"/>
    <w:rsid w:val="00EE6559"/>
    <w:rsid w:val="00EF285C"/>
    <w:rsid w:val="00F02EF3"/>
    <w:rsid w:val="00F20D25"/>
    <w:rsid w:val="00F229DE"/>
    <w:rsid w:val="00F23D8B"/>
    <w:rsid w:val="00F27BF4"/>
    <w:rsid w:val="00F325F2"/>
    <w:rsid w:val="00F36EE8"/>
    <w:rsid w:val="00F538F5"/>
    <w:rsid w:val="00F82EBF"/>
    <w:rsid w:val="00F836C5"/>
    <w:rsid w:val="00FA0C37"/>
    <w:rsid w:val="00FC1158"/>
    <w:rsid w:val="00FC4066"/>
    <w:rsid w:val="00FD1259"/>
    <w:rsid w:val="00FE0DD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8CA195"/>
  <w15:docId w15:val="{E62EF45E-913C-446F-9202-A0488FF7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1F37"/>
    <w:pPr>
      <w:widowControl w:val="0"/>
      <w:overflowPunct w:val="0"/>
      <w:autoSpaceDE w:val="0"/>
      <w:autoSpaceDN w:val="0"/>
      <w:adjustRightInd w:val="0"/>
      <w:textAlignment w:val="baseline"/>
    </w:pPr>
    <w:rPr>
      <w:rFonts w:ascii="Arial" w:hAnsi="Arial"/>
      <w:sz w:val="22"/>
      <w:lang w:val="en-US" w:eastAsia="de-DE"/>
    </w:rPr>
  </w:style>
  <w:style w:type="paragraph" w:styleId="Heading1">
    <w:name w:val="heading 1"/>
    <w:basedOn w:val="Normal"/>
    <w:next w:val="Normal"/>
    <w:qFormat/>
    <w:rsid w:val="00AE506B"/>
    <w:pPr>
      <w:keepNext/>
      <w:tabs>
        <w:tab w:val="left" w:pos="7000"/>
        <w:tab w:val="left" w:pos="9212"/>
      </w:tabs>
      <w:spacing w:before="240" w:after="60"/>
      <w:outlineLvl w:val="0"/>
    </w:pPr>
    <w:rPr>
      <w:b/>
      <w:kern w:val="28"/>
      <w:sz w:val="28"/>
    </w:rPr>
  </w:style>
  <w:style w:type="paragraph" w:styleId="Heading2">
    <w:name w:val="heading 2"/>
    <w:basedOn w:val="Normal"/>
    <w:next w:val="Normal"/>
    <w:qFormat/>
    <w:rsid w:val="00BE7A59"/>
    <w:pPr>
      <w:keepNext/>
      <w:spacing w:before="240" w:after="60"/>
      <w:outlineLvl w:val="1"/>
    </w:pPr>
    <w:rPr>
      <w:b/>
      <w:sz w:val="24"/>
    </w:rPr>
  </w:style>
  <w:style w:type="paragraph" w:styleId="Heading3">
    <w:name w:val="heading 3"/>
    <w:basedOn w:val="Normal"/>
    <w:next w:val="Normal"/>
    <w:link w:val="Heading3Char"/>
    <w:qFormat/>
    <w:rsid w:val="00AE506B"/>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506B"/>
    <w:pPr>
      <w:tabs>
        <w:tab w:val="center" w:pos="4536"/>
        <w:tab w:val="right" w:pos="9072"/>
      </w:tabs>
    </w:pPr>
  </w:style>
  <w:style w:type="paragraph" w:styleId="Footer">
    <w:name w:val="footer"/>
    <w:basedOn w:val="Normal"/>
    <w:rsid w:val="00AE506B"/>
    <w:pPr>
      <w:tabs>
        <w:tab w:val="center" w:pos="4320"/>
        <w:tab w:val="right" w:pos="8640"/>
      </w:tabs>
      <w:spacing w:before="60" w:after="60"/>
    </w:pPr>
  </w:style>
  <w:style w:type="character" w:styleId="PageNumber">
    <w:name w:val="page number"/>
    <w:basedOn w:val="DefaultParagraphFont"/>
    <w:rsid w:val="00AE506B"/>
    <w:rPr>
      <w:sz w:val="20"/>
    </w:rPr>
  </w:style>
  <w:style w:type="paragraph" w:customStyle="1" w:styleId="berschrift1">
    <w:name w:val="Êberschrift 1"/>
    <w:basedOn w:val="Normal"/>
    <w:next w:val="Normal"/>
    <w:rsid w:val="00AE506B"/>
    <w:pPr>
      <w:keepNext/>
      <w:jc w:val="center"/>
    </w:pPr>
    <w:rPr>
      <w:sz w:val="48"/>
    </w:rPr>
  </w:style>
  <w:style w:type="paragraph" w:styleId="BodyText">
    <w:name w:val="Body Text"/>
    <w:basedOn w:val="Normal"/>
    <w:rsid w:val="00AE506B"/>
    <w:pPr>
      <w:widowControl/>
      <w:overflowPunct/>
      <w:autoSpaceDE/>
      <w:autoSpaceDN/>
      <w:adjustRightInd/>
      <w:textAlignment w:val="auto"/>
    </w:pPr>
    <w:rPr>
      <w:lang w:val="de-DE"/>
    </w:rPr>
  </w:style>
  <w:style w:type="paragraph" w:styleId="BodyTextIndent">
    <w:name w:val="Body Text Indent"/>
    <w:basedOn w:val="Normal"/>
    <w:rsid w:val="00AE506B"/>
    <w:pPr>
      <w:widowControl/>
      <w:overflowPunct/>
      <w:autoSpaceDE/>
      <w:autoSpaceDN/>
      <w:adjustRightInd/>
      <w:ind w:left="705"/>
      <w:textAlignment w:val="auto"/>
    </w:pPr>
    <w:rPr>
      <w:sz w:val="20"/>
      <w:lang w:val="de-DE"/>
    </w:rPr>
  </w:style>
  <w:style w:type="paragraph" w:styleId="BlockText">
    <w:name w:val="Block Text"/>
    <w:basedOn w:val="Normal"/>
    <w:rsid w:val="00AE506B"/>
    <w:pPr>
      <w:widowControl/>
      <w:overflowPunct/>
      <w:autoSpaceDE/>
      <w:autoSpaceDN/>
      <w:adjustRightInd/>
      <w:spacing w:line="288" w:lineRule="exact"/>
      <w:ind w:left="216" w:right="72" w:hanging="216"/>
      <w:jc w:val="both"/>
      <w:textAlignment w:val="auto"/>
    </w:pPr>
    <w:rPr>
      <w:lang w:val="de-DE"/>
    </w:rPr>
  </w:style>
  <w:style w:type="paragraph" w:styleId="BodyText3">
    <w:name w:val="Body Text 3"/>
    <w:basedOn w:val="Normal"/>
    <w:rsid w:val="00AE506B"/>
    <w:pPr>
      <w:overflowPunct/>
      <w:autoSpaceDE/>
      <w:autoSpaceDN/>
      <w:adjustRightInd/>
      <w:textAlignment w:val="auto"/>
    </w:pPr>
    <w:rPr>
      <w:lang w:val="de-DE"/>
    </w:rPr>
  </w:style>
  <w:style w:type="paragraph" w:styleId="BodyTextIndent2">
    <w:name w:val="Body Text Indent 2"/>
    <w:basedOn w:val="Normal"/>
    <w:rsid w:val="00AE506B"/>
    <w:pPr>
      <w:spacing w:line="268" w:lineRule="exact"/>
      <w:ind w:left="709" w:hanging="709"/>
    </w:pPr>
    <w:rPr>
      <w:lang w:val="de-DE"/>
    </w:rPr>
  </w:style>
  <w:style w:type="paragraph" w:customStyle="1" w:styleId="AufgabestellungAufz">
    <w:name w:val="AufgabestellungAufz"/>
    <w:basedOn w:val="Normal"/>
    <w:rsid w:val="00AE506B"/>
    <w:pPr>
      <w:widowControl/>
      <w:numPr>
        <w:numId w:val="23"/>
      </w:numPr>
      <w:overflowPunct/>
      <w:autoSpaceDE/>
      <w:autoSpaceDN/>
      <w:adjustRightInd/>
      <w:textAlignment w:val="auto"/>
    </w:pPr>
    <w:rPr>
      <w:lang w:val="de-DE"/>
    </w:rPr>
  </w:style>
  <w:style w:type="paragraph" w:customStyle="1" w:styleId="Lernziel">
    <w:name w:val="Lernziel"/>
    <w:basedOn w:val="Normal"/>
    <w:rsid w:val="00AE506B"/>
    <w:pPr>
      <w:tabs>
        <w:tab w:val="left" w:pos="567"/>
      </w:tabs>
      <w:spacing w:before="40" w:after="40"/>
      <w:ind w:left="567" w:hanging="567"/>
    </w:pPr>
    <w:rPr>
      <w:lang w:val="de-DE"/>
    </w:rPr>
  </w:style>
  <w:style w:type="paragraph" w:styleId="BalloonText">
    <w:name w:val="Balloon Text"/>
    <w:basedOn w:val="Normal"/>
    <w:link w:val="BalloonTextChar"/>
    <w:rsid w:val="0022267B"/>
    <w:rPr>
      <w:rFonts w:ascii="Tahoma" w:hAnsi="Tahoma" w:cs="Tahoma"/>
      <w:sz w:val="16"/>
      <w:szCs w:val="16"/>
    </w:rPr>
  </w:style>
  <w:style w:type="character" w:customStyle="1" w:styleId="BalloonTextChar">
    <w:name w:val="Balloon Text Char"/>
    <w:basedOn w:val="DefaultParagraphFont"/>
    <w:link w:val="BalloonText"/>
    <w:rsid w:val="0022267B"/>
    <w:rPr>
      <w:rFonts w:ascii="Tahoma" w:hAnsi="Tahoma" w:cs="Tahoma"/>
      <w:sz w:val="16"/>
      <w:szCs w:val="16"/>
      <w:lang w:val="en-US" w:eastAsia="de-DE"/>
    </w:rPr>
  </w:style>
  <w:style w:type="character" w:customStyle="1" w:styleId="Heading3Char">
    <w:name w:val="Heading 3 Char"/>
    <w:basedOn w:val="DefaultParagraphFont"/>
    <w:link w:val="Heading3"/>
    <w:rsid w:val="0022267B"/>
    <w:rPr>
      <w:rFonts w:ascii="Arial" w:hAnsi="Arial"/>
      <w:b/>
      <w:sz w:val="22"/>
      <w:lang w:val="en-US" w:eastAsia="de-DE"/>
    </w:rPr>
  </w:style>
  <w:style w:type="table" w:styleId="TableGrid">
    <w:name w:val="Table Grid"/>
    <w:basedOn w:val="TableNormal"/>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0126"/>
    <w:pPr>
      <w:ind w:left="720"/>
      <w:contextualSpacing/>
    </w:pPr>
  </w:style>
  <w:style w:type="paragraph" w:styleId="FootnoteText">
    <w:name w:val="footnote text"/>
    <w:basedOn w:val="Normal"/>
    <w:link w:val="FootnoteTextChar"/>
    <w:semiHidden/>
    <w:unhideWhenUsed/>
    <w:rsid w:val="008E054A"/>
    <w:rPr>
      <w:sz w:val="20"/>
    </w:rPr>
  </w:style>
  <w:style w:type="character" w:customStyle="1" w:styleId="FootnoteTextChar">
    <w:name w:val="Footnote Text Char"/>
    <w:basedOn w:val="DefaultParagraphFont"/>
    <w:link w:val="FootnoteText"/>
    <w:semiHidden/>
    <w:rsid w:val="008E054A"/>
    <w:rPr>
      <w:rFonts w:ascii="Arial" w:hAnsi="Arial"/>
      <w:lang w:val="en-US" w:eastAsia="de-DE"/>
    </w:rPr>
  </w:style>
  <w:style w:type="character" w:styleId="FootnoteReference">
    <w:name w:val="footnote reference"/>
    <w:basedOn w:val="DefaultParagraphFont"/>
    <w:semiHidden/>
    <w:unhideWhenUsed/>
    <w:rsid w:val="008E054A"/>
    <w:rPr>
      <w:vertAlign w:val="superscript"/>
    </w:rPr>
  </w:style>
  <w:style w:type="character" w:styleId="Hyperlink">
    <w:name w:val="Hyperlink"/>
    <w:basedOn w:val="DefaultParagraphFont"/>
    <w:unhideWhenUsed/>
    <w:rsid w:val="008E054A"/>
    <w:rPr>
      <w:color w:val="0000FF" w:themeColor="hyperlink"/>
      <w:u w:val="single"/>
    </w:rPr>
  </w:style>
  <w:style w:type="character" w:styleId="UnresolvedMention">
    <w:name w:val="Unresolved Mention"/>
    <w:basedOn w:val="DefaultParagraphFont"/>
    <w:uiPriority w:val="99"/>
    <w:semiHidden/>
    <w:unhideWhenUsed/>
    <w:rsid w:val="008E054A"/>
    <w:rPr>
      <w:color w:val="605E5C"/>
      <w:shd w:val="clear" w:color="auto" w:fill="E1DFDD"/>
    </w:rPr>
  </w:style>
  <w:style w:type="paragraph" w:styleId="Caption">
    <w:name w:val="caption"/>
    <w:basedOn w:val="Normal"/>
    <w:next w:val="Normal"/>
    <w:unhideWhenUsed/>
    <w:qFormat/>
    <w:rsid w:val="003511B0"/>
    <w:pPr>
      <w:spacing w:after="200"/>
    </w:pPr>
    <w:rPr>
      <w:i/>
      <w:iCs/>
      <w:color w:val="1F497D" w:themeColor="text2"/>
      <w:sz w:val="18"/>
      <w:szCs w:val="18"/>
    </w:rPr>
  </w:style>
  <w:style w:type="character" w:styleId="CommentReference">
    <w:name w:val="annotation reference"/>
    <w:basedOn w:val="DefaultParagraphFont"/>
    <w:semiHidden/>
    <w:unhideWhenUsed/>
    <w:rsid w:val="00EC7798"/>
    <w:rPr>
      <w:sz w:val="16"/>
      <w:szCs w:val="16"/>
    </w:rPr>
  </w:style>
  <w:style w:type="paragraph" w:styleId="CommentText">
    <w:name w:val="annotation text"/>
    <w:basedOn w:val="Normal"/>
    <w:link w:val="CommentTextChar"/>
    <w:semiHidden/>
    <w:unhideWhenUsed/>
    <w:rsid w:val="00EC7798"/>
    <w:rPr>
      <w:sz w:val="20"/>
    </w:rPr>
  </w:style>
  <w:style w:type="character" w:customStyle="1" w:styleId="CommentTextChar">
    <w:name w:val="Comment Text Char"/>
    <w:basedOn w:val="DefaultParagraphFont"/>
    <w:link w:val="CommentText"/>
    <w:semiHidden/>
    <w:rsid w:val="00EC7798"/>
    <w:rPr>
      <w:rFonts w:ascii="Arial" w:hAnsi="Arial"/>
      <w:lang w:val="en-US" w:eastAsia="de-DE"/>
    </w:rPr>
  </w:style>
  <w:style w:type="paragraph" w:styleId="CommentSubject">
    <w:name w:val="annotation subject"/>
    <w:basedOn w:val="CommentText"/>
    <w:next w:val="CommentText"/>
    <w:link w:val="CommentSubjectChar"/>
    <w:semiHidden/>
    <w:unhideWhenUsed/>
    <w:rsid w:val="00EC7798"/>
    <w:rPr>
      <w:b/>
      <w:bCs/>
    </w:rPr>
  </w:style>
  <w:style w:type="character" w:customStyle="1" w:styleId="CommentSubjectChar">
    <w:name w:val="Comment Subject Char"/>
    <w:basedOn w:val="CommentTextChar"/>
    <w:link w:val="CommentSubject"/>
    <w:semiHidden/>
    <w:rsid w:val="00EC7798"/>
    <w:rPr>
      <w:rFonts w:ascii="Arial" w:hAnsi="Arial"/>
      <w:b/>
      <w:bCs/>
      <w:lang w:val="en-US" w:eastAsia="de-DE"/>
    </w:rPr>
  </w:style>
  <w:style w:type="character" w:styleId="FollowedHyperlink">
    <w:name w:val="FollowedHyperlink"/>
    <w:basedOn w:val="DefaultParagraphFont"/>
    <w:semiHidden/>
    <w:unhideWhenUsed/>
    <w:rsid w:val="00EA7A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anielmiessler/SecLists/tree/master/Passwords" TargetMode="External"/><Relationship Id="rId2" Type="http://schemas.openxmlformats.org/officeDocument/2006/relationships/hyperlink" Target="https://github.com/danielmiessler/SecLists/tree/master/Passwords/Common-Credentials" TargetMode="External"/><Relationship Id="rId1" Type="http://schemas.openxmlformats.org/officeDocument/2006/relationships/hyperlink" Target="https://github.com/haf/DotNetZip.Semverd" TargetMode="External"/><Relationship Id="rId5" Type="http://schemas.openxmlformats.org/officeDocument/2006/relationships/hyperlink" Target="https://www.spielewiki.org/wiki/Hauptseite" TargetMode="External"/><Relationship Id="rId4" Type="http://schemas.openxmlformats.org/officeDocument/2006/relationships/hyperlink" Target="https://www.spielewiki.org/wiki/Hauptseit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19F8D-CD5B-D141-9622-CF75E4D8D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D:\SVN\BiVo-Revision_2014\trunk\Vorlagen\Vorlage_Auftraege_neue_BiVo.dotx</Template>
  <TotalTime>30</TotalTime>
  <Pages>5</Pages>
  <Words>891</Words>
  <Characters>5083</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Nicola.Colic</cp:lastModifiedBy>
  <cp:revision>38</cp:revision>
  <dcterms:created xsi:type="dcterms:W3CDTF">2014-02-20T05:17:00Z</dcterms:created>
  <dcterms:modified xsi:type="dcterms:W3CDTF">2021-03-09T12:27:00Z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