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b w:val="1"/>
                <w:bCs w:val="1"/>
                <w:color w:val="1f4e79"/>
              </w:rPr>
            </w:pPr>
            <w:r w:rsidDel="00000000" w:rsidR="00000000" w:rsidRPr="00000000">
              <w:rPr>
                <w:b w:val="1"/>
                <w:bCs w:val="1"/>
                <w:color w:val="1f4e79"/>
                <w:rtl w:val="0"/>
              </w:rPr>
              <w:t xml:space="preserve">Mirando nuestra carta Gantt, hemos podido cumplir con la gran mayoria de las actividades en las fechas definidas. Ya completamos los dashboards de productos, competencia y compradores, ademas del modulo de perfil de usuario y configuracion de filtros. Tuvimos ciertos desfases menores con la integracion del modelo predictivo y las pruebas de despliegue, debido a que decidimos probar todo en entorno local antes de subirlo. Lo que facilito el avance fue la comunicacion diaria del equipo, tener los requisitos bien claros y ordenar la base de datos. Lo que dificulto el trabajo fueron problemas iniciales de recursos en el hosting, conflictos de codigo al juntar ramas y demoras al consultar datos externos.</w:t>
            </w:r>
          </w:p>
          <w:p w:rsidR="00000000" w:rsidDel="00000000" w:rsidP="00000000" w:rsidRDefault="00000000" w:rsidRPr="00000000" w14:paraId="0000000C">
            <w:pPr>
              <w:jc w:val="both"/>
              <w:rPr>
                <w:b w:val="1"/>
                <w:bCs w:val="1"/>
                <w:color w:val="1f4e79"/>
              </w:rPr>
            </w:pPr>
            <w:r w:rsidDel="00000000" w:rsidR="00000000" w:rsidRPr="00000000">
              <w:rPr>
                <w:rtl w:val="0"/>
              </w:rPr>
            </w:r>
          </w:p>
          <w:p w:rsidR="00000000" w:rsidDel="00000000" w:rsidP="00000000" w:rsidRDefault="00000000" w:rsidRPr="00000000" w14:paraId="0000000D">
            <w:pPr>
              <w:jc w:val="both"/>
              <w:rPr>
                <w:b w:val="1"/>
                <w:bCs w:val="1"/>
                <w:color w:val="1f4e79"/>
              </w:rPr>
            </w:pPr>
            <w:r w:rsidDel="00000000" w:rsidR="00000000" w:rsidRPr="00000000">
              <w:rPr>
                <w:b w:val="1"/>
                <w:bCs w:val="1"/>
                <w:color w:val="1f4e79"/>
                <w:rtl w:val="0"/>
              </w:rPr>
              <w:t xml:space="preserve">Para enfrentar las dificultades, optamos por probar las funciones mas complejas de filtros y consultas de manera local para no generar errores en produccion. Tambien coordinamos reuniones breves para acordar la logica de negocio antes de programar. Hacia las semanas siguientes nos enfocaremos en optimizar las consultas y dejar la holgura final de la planificacion para realizar pruebas integrales sin apuros. </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2">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b w:val="1"/>
                <w:bCs w:val="1"/>
                <w:color w:val="1f4e79"/>
                <w:rtl w:val="0"/>
              </w:rPr>
              <w:t xml:space="preserve">Evaluamos nuestro trabajo de forma positiva, ya que logramos construir una plataforma funcional que procesa licitaciones y presenta la informacion de manera clara para los usuarios. Destacamos nuestra capacidad para resolver problemas tecnicos de base de datos e integracion sin frenar el avance del proyecto. Para mejorar, debemos ser mas ordenados con el control de versiones en equipo y realizar pruebas de integracion continuas en lugar de acumularlas al final. </w:t>
            </w: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b w:val="1"/>
                <w:bCs w:val="1"/>
                <w:color w:val="1f4e79"/>
                <w:rtl w:val="0"/>
              </w:rPr>
              <w:t xml:space="preserve">Evaluamos nuestro trabajo de forma positiva, ya que logramos construir una plataforma funcional que procesa licitaciones y presenta la informacion de manera clara para los usuarios. Destacamos nuestra capacidad para resolver problemas tecnicos de base de datos e integracion sin frenar el avance del proyecto. Para mejorar, debemos ser mas ordenados con el control de versiones en equipo y realizar pruebas de integracion continuas en lugar de acumularlas al final.</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b w:val="1"/>
                <w:bCs w:val="1"/>
                <w:color w:val="1f4e79"/>
                <w:rtl w:val="0"/>
              </w:rPr>
              <w:t xml:space="preserve">Nos queda la inquietud de como respondera el sistema con una carga grande de licitaciones simultaneas en el entorno en la nube. Nos gustaria preguntar al docente que metricas de exactitud considerara prioritarias para validar el modelo predictivo en la entrega final, y si nos sugiere alguna prueba especifica para simular la concurrencia de usuarios en la plataforma. </w:t>
            </w: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color w:val="767171"/>
                <w:sz w:val="24"/>
                <w:szCs w:val="24"/>
                <w:rtl w:val="0"/>
              </w:rPr>
              <w:t xml:space="preserve">No consideramos necesario redistribuir los roles actuales porque cada integrante se desempena bien en su area, ya sea interfaz, datos o analitica predictiva. Lo que si definimos como nuevas actividades es realizar las pruebas de integracion de forma conjunta entre la parte web y el modelo predictivo, ademas de repartir con anticipacion la redaccion del informe final de validacion.</w:t>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767171"/>
                <w:sz w:val="24"/>
                <w:szCs w:val="24"/>
              </w:rPr>
            </w:pPr>
            <w:bookmarkStart w:colFirst="0" w:colLast="0" w:name="_heading=h.enxyy0bxbto6"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A">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color w:val="767171"/>
                <w:sz w:val="24"/>
                <w:szCs w:val="24"/>
                <w:rtl w:val="0"/>
              </w:rPr>
              <w:t xml:space="preserve">Evaluamos el trabajo grupal como muy positivo. Destacamos el compromiso, la buena comunicacion diaria y el apoyo mutuo cada vez que alguien enfrento un bloqueo tecnico. Como aspecto a mejorar, debemos coordinar con mayor anticipacion las decisiones sobre logica de negocio para evitar pausas en el desarrollo a la espera de acuerdos. </w:t>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MU6ykG2L9SDRTwkun1P/kHeTMw==">CgMxLjAyDmguZW54eXkwYnhidG82OAByITFhaHpSbnQ0VHF1bkFRWXVwYTQxdVllUTc3MWNObTVBTg==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