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enfocadas en Desarrollo de Software y Bases de Datos (como Programación Web, Desarrollo Mobile y Modelamiento de Datos) son las que más atraen mi interés profesional. Lo que más destaco de ellas es la capacidad práctica de transformar un requerimiento de negocio en una aplicación funcional y escalable.</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Sí, existe un alto valor en las certificaciones intermedias obtenidas durante la carrera. Permiten validar tempranamente ante el mercado laboral habilidades concretas (como arquitectura básica, análisis de datos o desarrollo de programas) y facilitan la inserción laboral previa a la titulación.</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38761d"/>
                <w:sz w:val="24"/>
                <w:szCs w:val="24"/>
              </w:rPr>
            </w:pPr>
            <w:r w:rsidDel="00000000" w:rsidR="00000000" w:rsidRPr="00000000">
              <w:rPr>
                <w:i w:val="1"/>
                <w:iCs w:val="1"/>
                <w:color w:val="38761d"/>
                <w:sz w:val="24"/>
                <w:szCs w:val="24"/>
                <w:rtl w:val="0"/>
              </w:rPr>
              <w:t xml:space="preserve">Programación de Algoritmos</w:t>
            </w:r>
            <w:r w:rsidDel="00000000" w:rsidR="00000000" w:rsidRPr="00000000">
              <w:rPr>
                <w:color w:val="38761d"/>
                <w:sz w:val="24"/>
                <w:szCs w:val="24"/>
                <w:rtl w:val="0"/>
              </w:rPr>
              <w:t xml:space="preserve">, </w:t>
            </w:r>
            <w:r w:rsidDel="00000000" w:rsidR="00000000" w:rsidRPr="00000000">
              <w:rPr>
                <w:i w:val="1"/>
                <w:iCs w:val="1"/>
                <w:color w:val="38761d"/>
                <w:sz w:val="24"/>
                <w:szCs w:val="24"/>
                <w:rtl w:val="0"/>
              </w:rPr>
              <w:t xml:space="preserve">Desarrollo de Software de Escritorio</w:t>
            </w:r>
            <w:r w:rsidDel="00000000" w:rsidR="00000000" w:rsidRPr="00000000">
              <w:rPr>
                <w:color w:val="38761d"/>
                <w:sz w:val="24"/>
                <w:szCs w:val="24"/>
                <w:rtl w:val="0"/>
              </w:rPr>
              <w:t xml:space="preserve">, </w:t>
            </w:r>
            <w:r w:rsidDel="00000000" w:rsidR="00000000" w:rsidRPr="00000000">
              <w:rPr>
                <w:i w:val="1"/>
                <w:iCs w:val="1"/>
                <w:color w:val="38761d"/>
                <w:sz w:val="24"/>
                <w:szCs w:val="24"/>
                <w:rtl w:val="0"/>
              </w:rPr>
              <w:t xml:space="preserve">Programación Web</w:t>
            </w:r>
            <w:r w:rsidDel="00000000" w:rsidR="00000000" w:rsidRPr="00000000">
              <w:rPr>
                <w:color w:val="38761d"/>
                <w:sz w:val="24"/>
                <w:szCs w:val="24"/>
                <w:rtl w:val="0"/>
              </w:rPr>
              <w:t xml:space="preserve">, </w:t>
            </w:r>
            <w:r w:rsidDel="00000000" w:rsidR="00000000" w:rsidRPr="00000000">
              <w:rPr>
                <w:i w:val="1"/>
                <w:iCs w:val="1"/>
                <w:color w:val="38761d"/>
                <w:sz w:val="24"/>
                <w:szCs w:val="24"/>
                <w:rtl w:val="0"/>
              </w:rPr>
              <w:t xml:space="preserve">Programación de Aplicaciones Móviles</w:t>
            </w:r>
            <w:r w:rsidDel="00000000" w:rsidR="00000000" w:rsidRPr="00000000">
              <w:rPr>
                <w:color w:val="38761d"/>
                <w:sz w:val="24"/>
                <w:szCs w:val="24"/>
                <w:rtl w:val="0"/>
              </w:rPr>
              <w:t xml:space="preserve">, </w:t>
            </w:r>
            <w:r w:rsidDel="00000000" w:rsidR="00000000" w:rsidRPr="00000000">
              <w:rPr>
                <w:i w:val="1"/>
                <w:iCs w:val="1"/>
                <w:color w:val="38761d"/>
                <w:sz w:val="24"/>
                <w:szCs w:val="24"/>
                <w:rtl w:val="0"/>
              </w:rPr>
              <w:t xml:space="preserve">Modelamiento de Base de Datos</w:t>
            </w:r>
            <w:r w:rsidDel="00000000" w:rsidR="00000000" w:rsidRPr="00000000">
              <w:rPr>
                <w:color w:val="38761d"/>
                <w:sz w:val="24"/>
                <w:szCs w:val="24"/>
                <w:rtl w:val="0"/>
              </w:rPr>
              <w:t xml:space="preserve"> y </w:t>
            </w:r>
            <w:r w:rsidDel="00000000" w:rsidR="00000000" w:rsidRPr="00000000">
              <w:rPr>
                <w:i w:val="1"/>
                <w:iCs w:val="1"/>
                <w:color w:val="38761d"/>
                <w:sz w:val="24"/>
                <w:szCs w:val="24"/>
                <w:rtl w:val="0"/>
              </w:rPr>
              <w:t xml:space="preserve">Consultas de Bases de Datos</w:t>
            </w:r>
            <w:r w:rsidDel="00000000" w:rsidR="00000000" w:rsidRPr="00000000">
              <w:rPr>
                <w:color w:val="38761d"/>
                <w:sz w:val="24"/>
                <w:szCs w:val="24"/>
                <w:rtl w:val="0"/>
              </w:rPr>
              <w:t xml:space="preserve">.</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color w:val="767171"/>
                <w:sz w:val="24"/>
                <w:szCs w:val="24"/>
                <w:rtl w:val="0"/>
              </w:rPr>
              <w:t xml:space="preserve">Me siento muy seguro en la lógica de programación, la codificación pura y la manipulación de datos. Es donde más me destaco y donde puedo construir soluciones funcionales con fluidez. </w:t>
            </w:r>
          </w:p>
          <w:p w:rsidR="00000000" w:rsidDel="00000000" w:rsidP="00000000" w:rsidRDefault="00000000" w:rsidRPr="00000000" w14:paraId="0000002B">
            <w:pPr>
              <w:tabs>
                <w:tab w:val="left" w:leader="none" w:pos="454"/>
              </w:tabs>
              <w:jc w:val="both"/>
              <w:rPr>
                <w:color w:val="cc0000"/>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cc0000"/>
                <w:sz w:val="24"/>
                <w:szCs w:val="24"/>
              </w:rPr>
            </w:pPr>
            <w:r w:rsidDel="00000000" w:rsidR="00000000" w:rsidRPr="00000000">
              <w:rPr>
                <w:i w:val="1"/>
                <w:iCs w:val="1"/>
                <w:color w:val="cc0000"/>
                <w:sz w:val="24"/>
                <w:szCs w:val="24"/>
                <w:rtl w:val="0"/>
              </w:rPr>
              <w:t xml:space="preserve">Diseño y Gestión de Requisitos</w:t>
            </w:r>
            <w:r w:rsidDel="00000000" w:rsidR="00000000" w:rsidRPr="00000000">
              <w:rPr>
                <w:color w:val="cc0000"/>
                <w:sz w:val="24"/>
                <w:szCs w:val="24"/>
                <w:rtl w:val="0"/>
              </w:rPr>
              <w:t xml:space="preserve">, </w:t>
            </w:r>
            <w:r w:rsidDel="00000000" w:rsidR="00000000" w:rsidRPr="00000000">
              <w:rPr>
                <w:i w:val="1"/>
                <w:iCs w:val="1"/>
                <w:color w:val="cc0000"/>
                <w:sz w:val="24"/>
                <w:szCs w:val="24"/>
                <w:rtl w:val="0"/>
              </w:rPr>
              <w:t xml:space="preserve">Ingeniería de Software</w:t>
            </w:r>
            <w:r w:rsidDel="00000000" w:rsidR="00000000" w:rsidRPr="00000000">
              <w:rPr>
                <w:color w:val="cc0000"/>
                <w:sz w:val="24"/>
                <w:szCs w:val="24"/>
                <w:rtl w:val="0"/>
              </w:rPr>
              <w:t xml:space="preserve">, </w:t>
            </w:r>
            <w:r w:rsidDel="00000000" w:rsidR="00000000" w:rsidRPr="00000000">
              <w:rPr>
                <w:i w:val="1"/>
                <w:iCs w:val="1"/>
                <w:color w:val="cc0000"/>
                <w:sz w:val="24"/>
                <w:szCs w:val="24"/>
                <w:rtl w:val="0"/>
              </w:rPr>
              <w:t xml:space="preserve">Arquitectura</w:t>
            </w:r>
            <w:r w:rsidDel="00000000" w:rsidR="00000000" w:rsidRPr="00000000">
              <w:rPr>
                <w:color w:val="cc0000"/>
                <w:sz w:val="24"/>
                <w:szCs w:val="24"/>
                <w:rtl w:val="0"/>
              </w:rPr>
              <w:t xml:space="preserve">, </w:t>
            </w:r>
            <w:r w:rsidDel="00000000" w:rsidR="00000000" w:rsidRPr="00000000">
              <w:rPr>
                <w:i w:val="1"/>
                <w:iCs w:val="1"/>
                <w:color w:val="cc0000"/>
                <w:sz w:val="24"/>
                <w:szCs w:val="24"/>
                <w:rtl w:val="0"/>
              </w:rPr>
              <w:t xml:space="preserve">Calidad de Software</w:t>
            </w:r>
            <w:r w:rsidDel="00000000" w:rsidR="00000000" w:rsidRPr="00000000">
              <w:rPr>
                <w:color w:val="cc0000"/>
                <w:sz w:val="24"/>
                <w:szCs w:val="24"/>
                <w:rtl w:val="0"/>
              </w:rPr>
              <w:t xml:space="preserve"> y </w:t>
            </w:r>
            <w:r w:rsidDel="00000000" w:rsidR="00000000" w:rsidRPr="00000000">
              <w:rPr>
                <w:i w:val="1"/>
                <w:iCs w:val="1"/>
                <w:color w:val="cc0000"/>
                <w:sz w:val="24"/>
                <w:szCs w:val="24"/>
                <w:rtl w:val="0"/>
              </w:rPr>
              <w:t xml:space="preserve">Gestión de Proyectos Informáticos</w:t>
            </w:r>
            <w:r w:rsidDel="00000000" w:rsidR="00000000" w:rsidRPr="00000000">
              <w:rPr>
                <w:color w:val="cc0000"/>
                <w:sz w:val="24"/>
                <w:szCs w:val="24"/>
                <w:rtl w:val="0"/>
              </w:rPr>
              <w:t xml:space="preserve">.</w:t>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color w:val="767171"/>
                <w:sz w:val="24"/>
                <w:szCs w:val="24"/>
                <w:rtl w:val="0"/>
              </w:rPr>
              <w:t xml:space="preserve">Se me dificulta más la parte teórica, el levantamiento formal de requerimientos y la elaboración de documentación técnica (diagramas, especificaciones, informes de arquitectura). Requiero reforzar la sistematización y el registro documental de los proyectos.</w:t>
            </w:r>
          </w:p>
          <w:p w:rsidR="00000000" w:rsidDel="00000000" w:rsidP="00000000" w:rsidRDefault="00000000" w:rsidRPr="00000000" w14:paraId="0000002F">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5"/>
        <w:tblW w:w="10095.0" w:type="dxa"/>
        <w:jc w:val="left"/>
        <w:tblInd w:w="-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95"/>
        <w:tblGridChange w:id="0">
          <w:tblGrid>
            <w:gridCol w:w="10095"/>
          </w:tblGrid>
        </w:tblGridChange>
      </w:tblGrid>
      <w:tr>
        <w:trPr>
          <w:cantSplit w:val="0"/>
          <w:trHeight w:val="440" w:hRule="atLeast"/>
          <w:tblHeader w:val="0"/>
        </w:trPr>
        <w:tc>
          <w:tcPr>
            <w:vAlign w:val="center"/>
          </w:tcPr>
          <w:p w:rsidR="00000000" w:rsidDel="00000000" w:rsidP="00000000" w:rsidRDefault="00000000" w:rsidRPr="00000000" w14:paraId="00000045">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6">
            <w:pPr>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están centrados en el Desarrollo de Software (tanto Web como Móvil) y la Gestión/Manipulación de Bases de Datos. El área de desempeño que más me atrae es la de Desarrollador Full Stack o Desarrollador de Soluciones, ya que me gusta estar directamente involucrado en la lógica, codificación y construcción práctica del software.</w:t>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color w:val="767171"/>
                <w:sz w:val="24"/>
                <w:szCs w:val="24"/>
                <w:rtl w:val="0"/>
              </w:rPr>
              <w:t xml:space="preserve">¿Cuáles son las principales competencias que se relacionan con tus intereses profesionales?</w:t>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color w:val="767171"/>
                <w:sz w:val="24"/>
                <w:szCs w:val="24"/>
                <w:rtl w:val="0"/>
              </w:rPr>
              <w:t xml:space="preserve">Las competencias clave directamente relacionadas con mis intereses son:Construir programas y rutinas de variada complejidad para dar solución a requerimientos de la organización, acordes a tecnologías de mercado y utilizando buenas prácticas de codificación.  Programar consultas o rutinas para manipular información de una base de datos.  Desarrollar una solución de software utilizando técnicas que permitan sistematizar el proceso de desarrollo y mantenimiento.</w:t>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color w:val="767171"/>
                <w:sz w:val="24"/>
                <w:szCs w:val="24"/>
                <w:rtl w:val="0"/>
              </w:rPr>
              <w:t xml:space="preserve">Aunque se me da muy bien programar y resolver problemas con código, requiero fortalecer especialmente la sistematización, levantamiento de requerimientos y documentación técnica Ingeniería de Software y Diseño de Requisitos. Me cuesta más la parte documental que la codificación pura, por lo que necesito aprender a estandarizar y registrar mejor las soluciones que construyo</w:t>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color w:val="767171"/>
                <w:sz w:val="24"/>
                <w:szCs w:val="24"/>
                <w:rtl w:val="0"/>
              </w:rPr>
              <w:t xml:space="preserve">En 5 años más me gustaría estar trabajando como Desarrollador Senior (Full Stack) en una empresa de tecnología o en un equipo informático consolidado, participando en el diseño y programación de aplicaciones de alto impacto. Me gustaría estar enfocado principalmente en la escritura de código limpio, resolución de problemas complejos y optimización de bases de datos, formando parte de un equipo ágil que utilice herramientas modernas que me permitan documentar de forma eficiente sin perder agilidad en el desarrollo.</w:t>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0">
            <w:pPr>
              <w:jc w:val="both"/>
              <w:rPr>
                <w:rFonts w:ascii="Century Gothic" w:cs="Century Gothic" w:eastAsia="Century Gothic" w:hAnsi="Century Gothic"/>
                <w:sz w:val="20"/>
                <w:szCs w:val="20"/>
              </w:rPr>
            </w:pPr>
            <w:bookmarkStart w:colFirst="0" w:colLast="0" w:name="_heading=h.pry56par7uaa"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1">
            <w:pPr>
              <w:rPr>
                <w:color w:val="767171"/>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color w:val="767171"/>
                <w:sz w:val="24"/>
                <w:szCs w:val="24"/>
                <w:rtl w:val="0"/>
              </w:rPr>
              <w:t xml:space="preserve">Sí, los proyectos APT que había diseñado previamente se relacionan totalmente con mis proyecciones profesionales actuales, ya que están enfocados en el desarrollo Full-Stack de soluciones web y móviles orientadas a resolver problemas reales de negocio, como e-commerce, gestión logística o administración para PYMES. En específico, el proyecto que más se relaciona es el sistema de integración web y móvil tipo Servicio CATTECH o FerreMas, debido a que combina desarrollo Frontend y Backend, consumo de APIs como Mercado Pago, Google Maps y Google OAuth, e integración con bases de datos como Firestore y PostgreSQL. Sin embargo, el proyecto sí requiere un ajuste centrado en la parte metodológica y documental. Aunque el apartado de codificación e integración técnica lo tengo bastante dominado, necesito incorporar un diseño de arquitectura formalmente diagramado, un levantamiento explícito de historias de usuario y una especificación de requerimientos estructurada, para así fortalecer mi brecha en la documentación técnica del software.</w:t>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0">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FNc24VXfEL9j65yo7Ar1OcQQzw==">CgMxLjAyDmgucHJ5NTZwYXI3dWFhOAByITFhYTVLVE5FWnFpbzd2bUczSmx5S19JUWhKanZOVHZVSw==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