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ACF187" w:rsidP="5DF475DF" w:rsidRDefault="7DACF187" w14:paraId="5224B8B0" w14:textId="707E6308">
      <w:pPr>
        <w:pStyle w:val="Normal"/>
        <w:rPr>
          <w:sz w:val="44"/>
          <w:szCs w:val="44"/>
        </w:rPr>
      </w:pPr>
      <w:r w:rsidRPr="5DF475DF" w:rsidR="7DACF187">
        <w:rPr>
          <w:sz w:val="44"/>
          <w:szCs w:val="44"/>
        </w:rPr>
        <w:t xml:space="preserve">Dokumentation – </w:t>
      </w:r>
      <w:r w:rsidRPr="5DF475DF" w:rsidR="7DACF187">
        <w:rPr>
          <w:sz w:val="44"/>
          <w:szCs w:val="44"/>
        </w:rPr>
        <w:t>Endpoint</w:t>
      </w:r>
      <w:r w:rsidRPr="5DF475DF" w:rsidR="7DACF187">
        <w:rPr>
          <w:sz w:val="44"/>
          <w:szCs w:val="44"/>
        </w:rPr>
        <w:t xml:space="preserve"> </w:t>
      </w:r>
      <w:r w:rsidRPr="5DF475DF" w:rsidR="7DACF187">
        <w:rPr>
          <w:sz w:val="44"/>
          <w:szCs w:val="44"/>
        </w:rPr>
        <w:t>Creation</w:t>
      </w:r>
      <w:r w:rsidRPr="5DF475DF" w:rsidR="7DACF187">
        <w:rPr>
          <w:sz w:val="44"/>
          <w:szCs w:val="44"/>
        </w:rPr>
        <w:t xml:space="preserve"> Tool</w:t>
      </w:r>
    </w:p>
    <w:p w:rsidR="4B219154" w:rsidP="5DF475DF" w:rsidRDefault="4B219154" w14:paraId="64CC7F7F" w14:textId="601BEBAF">
      <w:pPr>
        <w:pStyle w:val="Normal"/>
      </w:pPr>
      <w:r w:rsidR="4B219154">
        <w:drawing>
          <wp:inline wp14:editId="6E69104A" wp14:anchorId="13C74D9F">
            <wp:extent cx="4516438" cy="8338038"/>
            <wp:effectExtent l="0" t="0" r="0" b="0"/>
            <wp:docPr id="139955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82a31b7ae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438" cy="83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9F8D2" w:rsidP="3DED56B4" w:rsidRDefault="21E9F8D2" w14:paraId="4B62759F" w14:textId="211D6CD5">
      <w:pPr>
        <w:pStyle w:val="Normal"/>
        <w:ind w:left="0"/>
      </w:pPr>
      <w:r w:rsidRPr="5DF475DF" w:rsidR="4B219154">
        <w:rPr>
          <w:sz w:val="32"/>
          <w:szCs w:val="32"/>
        </w:rPr>
        <w:t xml:space="preserve">1. </w:t>
      </w:r>
      <w:r w:rsidRPr="5DF475DF" w:rsidR="21E9F8D2">
        <w:rPr>
          <w:sz w:val="32"/>
          <w:szCs w:val="32"/>
        </w:rPr>
        <w:t>Standort</w:t>
      </w:r>
      <w:r w:rsidRPr="5DF475DF" w:rsidR="68A317B8">
        <w:rPr>
          <w:sz w:val="32"/>
          <w:szCs w:val="32"/>
        </w:rPr>
        <w:t xml:space="preserve"> - DropDownMenu</w:t>
      </w:r>
      <w:r>
        <w:br/>
      </w:r>
      <w:r w:rsidR="21E9F8D2">
        <w:rPr/>
        <w:t xml:space="preserve">- Bestimmt die ersten 3 Zeichen des Hostnames und </w:t>
      </w:r>
      <w:r w:rsidR="21E9F8D2">
        <w:rPr/>
        <w:t>Displaynames</w:t>
      </w:r>
      <w:r w:rsidR="1135C6D8">
        <w:rPr/>
        <w:t xml:space="preserve"> (Ausnahme HU)</w:t>
      </w:r>
      <w:r>
        <w:br/>
      </w:r>
      <w:r w:rsidR="5AAC79C1">
        <w:rPr/>
        <w:t xml:space="preserve">- Wenn Haken bei “Client direkt in richtigen OU anlegen”, dann wird der Client direkt in der </w:t>
      </w:r>
      <w:r w:rsidR="5AAC79C1">
        <w:rPr/>
        <w:t>zugehör</w:t>
      </w:r>
      <w:r w:rsidR="19515EF3">
        <w:rPr/>
        <w:t>i</w:t>
      </w:r>
      <w:r w:rsidR="5AAC79C1">
        <w:rPr/>
        <w:t>gen</w:t>
      </w:r>
      <w:r w:rsidR="5AAC79C1">
        <w:rPr/>
        <w:t xml:space="preserve"> OU in den Logischen Gruppierungen in Baramundi angelegt</w:t>
      </w:r>
    </w:p>
    <w:p w:rsidR="5010D87A" w:rsidP="3DED56B4" w:rsidRDefault="5010D87A" w14:paraId="13873AC1" w14:textId="63CCCF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2A7403ED">
        <w:rPr>
          <w:sz w:val="32"/>
          <w:szCs w:val="32"/>
        </w:rPr>
        <w:t xml:space="preserve">2. </w:t>
      </w:r>
      <w:r w:rsidRPr="5DF475DF" w:rsidR="5010D87A">
        <w:rPr>
          <w:sz w:val="32"/>
          <w:szCs w:val="32"/>
        </w:rPr>
        <w:t>Gerätetyp</w:t>
      </w:r>
      <w:r w:rsidRPr="5DF475DF" w:rsidR="68A317B8">
        <w:rPr>
          <w:sz w:val="32"/>
          <w:szCs w:val="32"/>
        </w:rPr>
        <w:t xml:space="preserve"> - DropDownMenu</w:t>
      </w:r>
      <w:r>
        <w:br/>
      </w:r>
      <w:r w:rsidR="5010D87A">
        <w:rPr/>
        <w:t xml:space="preserve">- Bestimmt die Zeichen 3 und 4 des Hostnames und </w:t>
      </w:r>
      <w:r w:rsidR="5010D87A">
        <w:rPr/>
        <w:t>Displaynames</w:t>
      </w:r>
      <w:r w:rsidR="42F48314">
        <w:rPr/>
        <w:t xml:space="preserve"> (Ausnahme HU)</w:t>
      </w:r>
      <w:r>
        <w:br/>
      </w:r>
      <w:r w:rsidR="5010D87A">
        <w:rPr/>
        <w:t xml:space="preserve">- Wenn </w:t>
      </w:r>
      <w:r w:rsidR="57F64424">
        <w:rPr/>
        <w:t xml:space="preserve">der Auswahl “TV” </w:t>
      </w:r>
      <w:r w:rsidR="57F64424">
        <w:rPr/>
        <w:t>wird</w:t>
      </w:r>
      <w:r w:rsidR="57F64424">
        <w:rPr/>
        <w:t xml:space="preserve"> weiterhin der Hostname mit “PC” erstellt, aber der </w:t>
      </w:r>
      <w:r w:rsidR="57F64424">
        <w:rPr/>
        <w:t>DisplayName</w:t>
      </w:r>
      <w:r w:rsidR="57F64424">
        <w:rPr/>
        <w:t xml:space="preserve"> wird auf “&lt;Standort&gt;PC&lt;ID&gt; - TV” angepasst</w:t>
      </w:r>
    </w:p>
    <w:p w:rsidR="57F64424" w:rsidP="3DED56B4" w:rsidRDefault="57F64424" w14:paraId="73AE3D12" w14:textId="17B663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BFD2472">
        <w:rPr>
          <w:sz w:val="32"/>
          <w:szCs w:val="32"/>
        </w:rPr>
        <w:t xml:space="preserve">3. </w:t>
      </w:r>
      <w:r w:rsidRPr="5DF475DF" w:rsidR="57F64424">
        <w:rPr>
          <w:sz w:val="32"/>
          <w:szCs w:val="32"/>
        </w:rPr>
        <w:t>Lizenzaufkleber</w:t>
      </w:r>
      <w:r w:rsidRPr="5DF475DF" w:rsidR="64EC7A1B">
        <w:rPr>
          <w:sz w:val="32"/>
          <w:szCs w:val="32"/>
        </w:rPr>
        <w:t xml:space="preserve"> - DropDownMenu</w:t>
      </w:r>
      <w:r>
        <w:br/>
      </w:r>
      <w:r w:rsidR="57F64424">
        <w:rPr/>
        <w:t>- Füllt die benutzerdefinierte Clientvariable “OEM-Lizenzaufkleber” in Baramundi</w:t>
      </w:r>
    </w:p>
    <w:p w:rsidR="57F64424" w:rsidP="3DED56B4" w:rsidRDefault="57F64424" w14:paraId="6F202BF9" w14:textId="31A309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2B91C4BE">
        <w:rPr>
          <w:sz w:val="32"/>
          <w:szCs w:val="32"/>
        </w:rPr>
        <w:t xml:space="preserve">4. </w:t>
      </w:r>
      <w:r w:rsidRPr="5DF475DF" w:rsidR="57F64424">
        <w:rPr>
          <w:sz w:val="32"/>
          <w:szCs w:val="32"/>
        </w:rPr>
        <w:t>BA-Nummer</w:t>
      </w:r>
      <w:r w:rsidRPr="5DF475DF" w:rsidR="7C1BF7DB">
        <w:rPr>
          <w:sz w:val="32"/>
          <w:szCs w:val="32"/>
        </w:rPr>
        <w:t xml:space="preserve"> - Textfeld</w:t>
      </w:r>
      <w:r>
        <w:br/>
      </w:r>
      <w:r w:rsidR="57F64424">
        <w:rPr/>
        <w:t xml:space="preserve">- Es </w:t>
      </w:r>
      <w:r w:rsidR="4D24766C">
        <w:rPr/>
        <w:t xml:space="preserve">sollen </w:t>
      </w:r>
      <w:r w:rsidR="57F64424">
        <w:rPr/>
        <w:t>nur Ziffern eingegeben werden</w:t>
      </w:r>
      <w:r w:rsidR="5F221E47">
        <w:rPr/>
        <w:t xml:space="preserve"> (Bisher 0 bis 5 Stück)</w:t>
      </w:r>
      <w:r w:rsidR="57F64424">
        <w:rPr/>
        <w:t>!</w:t>
      </w:r>
      <w:r>
        <w:br/>
      </w:r>
      <w:r>
        <w:tab/>
      </w:r>
      <w:r w:rsidR="69C85FAE">
        <w:rPr/>
        <w:t>-</w:t>
      </w:r>
      <w:r w:rsidR="4C0F6788">
        <w:rPr/>
        <w:t xml:space="preserve"> Ansonsten wird die TextBox Rot. Eine Ausführung des Skriptes ist dennoch möglich</w:t>
      </w:r>
      <w:r>
        <w:br/>
      </w:r>
      <w:r w:rsidR="57F64424">
        <w:rPr/>
        <w:t>- Füllt die benutzerdefinierte Clientvariable “BA-Nummer” in Baramundi</w:t>
      </w:r>
    </w:p>
    <w:p w:rsidR="57F64424" w:rsidP="3DED56B4" w:rsidRDefault="57F64424" w14:paraId="469D89CC" w14:textId="5017CD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FFC3B6A">
        <w:rPr>
          <w:sz w:val="32"/>
          <w:szCs w:val="32"/>
        </w:rPr>
        <w:t xml:space="preserve">5. </w:t>
      </w:r>
      <w:r w:rsidRPr="5DF475DF" w:rsidR="57F64424">
        <w:rPr>
          <w:sz w:val="32"/>
          <w:szCs w:val="32"/>
        </w:rPr>
        <w:t>Benut</w:t>
      </w:r>
      <w:r w:rsidRPr="5DF475DF" w:rsidR="7D15029B">
        <w:rPr>
          <w:sz w:val="32"/>
          <w:szCs w:val="32"/>
        </w:rPr>
        <w:t>ze</w:t>
      </w:r>
      <w:r w:rsidRPr="5DF475DF" w:rsidR="57F64424">
        <w:rPr>
          <w:sz w:val="32"/>
          <w:szCs w:val="32"/>
        </w:rPr>
        <w:t>r</w:t>
      </w:r>
      <w:r w:rsidRPr="5DF475DF" w:rsidR="24CC214A">
        <w:rPr>
          <w:sz w:val="32"/>
          <w:szCs w:val="32"/>
        </w:rPr>
        <w:t xml:space="preserve"> - Textfeld</w:t>
      </w:r>
      <w:r>
        <w:br/>
      </w:r>
      <w:r w:rsidR="57F64424">
        <w:rPr/>
        <w:t>- Füllt die benutzerdefinierte Clientvariable “Benutzer” in Baramundi</w:t>
      </w:r>
    </w:p>
    <w:p w:rsidR="57F64424" w:rsidP="3DED56B4" w:rsidRDefault="57F64424" w14:paraId="34E84A1F" w14:textId="058470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596A4162">
        <w:rPr>
          <w:sz w:val="32"/>
          <w:szCs w:val="32"/>
        </w:rPr>
        <w:t xml:space="preserve">6. </w:t>
      </w:r>
      <w:r w:rsidRPr="5DF475DF" w:rsidR="57F64424">
        <w:rPr>
          <w:sz w:val="32"/>
          <w:szCs w:val="32"/>
        </w:rPr>
        <w:t>Abteilung</w:t>
      </w:r>
      <w:r w:rsidRPr="5DF475DF" w:rsidR="0A4D23C3">
        <w:rPr>
          <w:sz w:val="32"/>
          <w:szCs w:val="32"/>
        </w:rPr>
        <w:t xml:space="preserve"> - Textfeld</w:t>
      </w:r>
      <w:r>
        <w:br/>
      </w:r>
      <w:r w:rsidR="57F64424">
        <w:rPr/>
        <w:t>- Füllt die benutzerdefinierte Clientvariable “Abteilung” in Baramundi</w:t>
      </w:r>
    </w:p>
    <w:p w:rsidR="57F64424" w:rsidP="3DED56B4" w:rsidRDefault="57F64424" w14:paraId="30F4D429" w14:textId="48145E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42AB7A1">
        <w:rPr>
          <w:sz w:val="32"/>
          <w:szCs w:val="32"/>
        </w:rPr>
        <w:t xml:space="preserve">7. </w:t>
      </w:r>
      <w:r w:rsidRPr="5DF475DF" w:rsidR="57F64424">
        <w:rPr>
          <w:sz w:val="32"/>
          <w:szCs w:val="32"/>
        </w:rPr>
        <w:t>Niederlassung</w:t>
      </w:r>
      <w:r w:rsidRPr="5DF475DF" w:rsidR="0A4D23C3">
        <w:rPr>
          <w:sz w:val="32"/>
          <w:szCs w:val="32"/>
        </w:rPr>
        <w:t xml:space="preserve"> - Textfeld</w:t>
      </w:r>
      <w:r>
        <w:br/>
      </w:r>
      <w:r w:rsidR="57F64424">
        <w:rPr/>
        <w:t>- Füllt die benutzerdefinierte Clientvariable “Niederlassung” in Baramundi</w:t>
      </w:r>
    </w:p>
    <w:p w:rsidR="57F64424" w:rsidP="3DED56B4" w:rsidRDefault="57F64424" w14:paraId="3A150B2B" w14:textId="0430CC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03C2AF04">
        <w:rPr>
          <w:sz w:val="32"/>
          <w:szCs w:val="32"/>
        </w:rPr>
        <w:t xml:space="preserve">8. </w:t>
      </w:r>
      <w:r w:rsidRPr="5DF475DF" w:rsidR="57F64424">
        <w:rPr>
          <w:sz w:val="32"/>
          <w:szCs w:val="32"/>
        </w:rPr>
        <w:t>MAC-Adresse</w:t>
      </w:r>
      <w:r w:rsidRPr="5DF475DF" w:rsidR="127635CA">
        <w:rPr>
          <w:sz w:val="32"/>
          <w:szCs w:val="32"/>
        </w:rPr>
        <w:t xml:space="preserve"> - Textfeld</w:t>
      </w:r>
      <w:r>
        <w:br/>
      </w:r>
      <w:r w:rsidR="57F64424">
        <w:rPr/>
        <w:t xml:space="preserve">- Füllt die </w:t>
      </w:r>
      <w:r w:rsidR="494A5F4A">
        <w:rPr/>
        <w:t>MAC-Adresse</w:t>
      </w:r>
      <w:r w:rsidR="57F64424">
        <w:rPr/>
        <w:t xml:space="preserve"> </w:t>
      </w:r>
      <w:r w:rsidR="7B8E6E4A">
        <w:rPr/>
        <w:t xml:space="preserve">bei dem Client </w:t>
      </w:r>
      <w:r w:rsidR="57F64424">
        <w:rPr/>
        <w:t>in Baramundi</w:t>
      </w:r>
      <w:r>
        <w:br/>
      </w:r>
      <w:r w:rsidR="41DC2201">
        <w:rPr/>
        <w:t xml:space="preserve">- Wenn die eingegebene MAC keine MAC seien kann (Formfehler), dann wird die </w:t>
      </w:r>
      <w:r w:rsidR="41DC2201">
        <w:rPr/>
        <w:t>Textbox</w:t>
      </w:r>
      <w:r w:rsidR="41DC2201">
        <w:rPr/>
        <w:t xml:space="preserve"> Rot</w:t>
      </w:r>
      <w:r>
        <w:br/>
      </w:r>
      <w:r w:rsidR="289CD1E3">
        <w:rPr/>
        <w:t>- Mögliche Eingabevarianten</w:t>
      </w:r>
      <w:r>
        <w:br/>
      </w:r>
      <w:r>
        <w:tab/>
      </w:r>
      <w:r w:rsidR="3E114F42">
        <w:rPr/>
        <w:t>- Ohne Trennung – z.B.: 123456123456</w:t>
      </w:r>
      <w:r>
        <w:br/>
      </w:r>
      <w:r>
        <w:tab/>
      </w:r>
      <w:r w:rsidR="60DB20B0">
        <w:rPr/>
        <w:t>- Trennung mit “:” - z.B.: 12:34:56:12:34:56</w:t>
      </w:r>
      <w:r>
        <w:br/>
      </w:r>
      <w:r>
        <w:tab/>
      </w:r>
      <w:r w:rsidR="6741B714">
        <w:rPr/>
        <w:t>- Trennung mit “-” - z.B.: 12-34-56-12-34-56</w:t>
      </w:r>
    </w:p>
    <w:p w:rsidR="6741B714" w:rsidP="3DED56B4" w:rsidRDefault="6741B714" w14:paraId="05FE991E" w14:textId="038765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55EDF10A">
        <w:rPr>
          <w:sz w:val="32"/>
          <w:szCs w:val="32"/>
        </w:rPr>
        <w:t xml:space="preserve">9. </w:t>
      </w:r>
      <w:r w:rsidRPr="5DF475DF" w:rsidR="6741B714">
        <w:rPr>
          <w:sz w:val="32"/>
          <w:szCs w:val="32"/>
        </w:rPr>
        <w:t>Betriebssystem-Installation erlauben</w:t>
      </w:r>
      <w:r w:rsidRPr="5DF475DF" w:rsidR="4244C61E">
        <w:rPr>
          <w:sz w:val="32"/>
          <w:szCs w:val="32"/>
        </w:rPr>
        <w:t xml:space="preserve"> - Haken</w:t>
      </w:r>
      <w:r>
        <w:br/>
      </w:r>
      <w:r w:rsidR="6741B714">
        <w:rPr/>
        <w:t>- Setzt in Baramundi den Haken “</w:t>
      </w:r>
      <w:r w:rsidRPr="5DF475DF" w:rsidR="6741B714">
        <w:rPr>
          <w:sz w:val="22"/>
          <w:szCs w:val="22"/>
        </w:rPr>
        <w:t>Betriebssystem-Installation erlauben”</w:t>
      </w:r>
    </w:p>
    <w:p w:rsidR="39AE139F" w:rsidP="5DF475DF" w:rsidRDefault="39AE139F" w14:paraId="2C25CD8E" w14:textId="3A8EE13C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</w:pPr>
      <w:r w:rsidRPr="5DF475DF" w:rsidR="39AE139F">
        <w:rPr>
          <w:sz w:val="32"/>
          <w:szCs w:val="32"/>
        </w:rPr>
        <w:t xml:space="preserve">10. </w:t>
      </w:r>
      <w:r w:rsidRPr="5DF475DF" w:rsidR="6741B714">
        <w:rPr>
          <w:sz w:val="32"/>
          <w:szCs w:val="32"/>
        </w:rPr>
        <w:t>Betriebssystem-Installation zuweisen</w:t>
      </w:r>
      <w:r w:rsidRPr="5DF475DF" w:rsidR="1303473C">
        <w:rPr>
          <w:sz w:val="32"/>
          <w:szCs w:val="32"/>
        </w:rPr>
        <w:t xml:space="preserve"> - Haken</w:t>
      </w:r>
      <w:r>
        <w:br/>
      </w:r>
      <w:r w:rsidR="6741B714">
        <w:rPr/>
        <w:t xml:space="preserve">- Weißt dem Client nach dem Anlegen direkt den Baramundi-Job “SSA OS Standardinstallation Win10/11 (mit </w:t>
      </w:r>
      <w:r w:rsidR="6741B714">
        <w:rPr/>
        <w:t>Netlogin</w:t>
      </w:r>
      <w:r w:rsidR="6741B714">
        <w:rPr/>
        <w:t>)” zu</w:t>
      </w:r>
      <w:r>
        <w:br/>
      </w:r>
      <w:r w:rsidR="6741B714">
        <w:rPr/>
        <w:t>- Nur auswählbar, wenn eine korrekte MAC-Adresse angegeben wurde!</w:t>
      </w:r>
    </w:p>
    <w:p w:rsidR="6741B714" w:rsidP="3DED56B4" w:rsidRDefault="6741B714" w14:paraId="1DEB8FB8" w14:textId="64260E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5601D890">
        <w:rPr>
          <w:sz w:val="32"/>
          <w:szCs w:val="32"/>
        </w:rPr>
        <w:t xml:space="preserve">11. </w:t>
      </w:r>
      <w:r w:rsidRPr="5DF475DF" w:rsidR="6741B714">
        <w:rPr>
          <w:sz w:val="32"/>
          <w:szCs w:val="32"/>
        </w:rPr>
        <w:t>Client anlegen</w:t>
      </w:r>
      <w:r w:rsidRPr="5DF475DF" w:rsidR="73F77765">
        <w:rPr>
          <w:sz w:val="32"/>
          <w:szCs w:val="32"/>
        </w:rPr>
        <w:t xml:space="preserve"> -Knopf</w:t>
      </w:r>
      <w:r>
        <w:br/>
      </w:r>
      <w:r w:rsidR="6741B714">
        <w:rPr/>
        <w:t xml:space="preserve">- Startet die Skriptausführung, welche wiederum einen Client in Baramundi anlegt mit den </w:t>
      </w:r>
      <w:r w:rsidR="6741B714">
        <w:rPr/>
        <w:t>eingebenen</w:t>
      </w:r>
      <w:r w:rsidR="6741B714">
        <w:rPr/>
        <w:t xml:space="preserve"> bzw. Im “</w:t>
      </w:r>
      <w:r w:rsidR="6741B714">
        <w:rPr/>
        <w:t>Activity</w:t>
      </w:r>
      <w:r w:rsidR="6741B714">
        <w:rPr/>
        <w:t xml:space="preserve"> Log” ausgegebenen Werten</w:t>
      </w:r>
    </w:p>
    <w:p w:rsidR="6741B714" w:rsidP="3DED56B4" w:rsidRDefault="6741B714" w14:paraId="02F289B2" w14:textId="4F56AD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60FC5072">
        <w:rPr>
          <w:sz w:val="32"/>
          <w:szCs w:val="32"/>
        </w:rPr>
        <w:t xml:space="preserve">12. </w:t>
      </w:r>
      <w:r w:rsidRPr="5DF475DF" w:rsidR="6741B714">
        <w:rPr>
          <w:sz w:val="32"/>
          <w:szCs w:val="32"/>
        </w:rPr>
        <w:t xml:space="preserve">Client direkt in richtiger OU </w:t>
      </w:r>
      <w:r w:rsidRPr="5DF475DF" w:rsidR="6741B714">
        <w:rPr>
          <w:sz w:val="32"/>
          <w:szCs w:val="32"/>
        </w:rPr>
        <w:t>anl</w:t>
      </w:r>
      <w:r w:rsidRPr="5DF475DF" w:rsidR="6E6E7738">
        <w:rPr>
          <w:sz w:val="32"/>
          <w:szCs w:val="32"/>
        </w:rPr>
        <w:t>e</w:t>
      </w:r>
      <w:r w:rsidRPr="5DF475DF" w:rsidR="6741B714">
        <w:rPr>
          <w:sz w:val="32"/>
          <w:szCs w:val="32"/>
        </w:rPr>
        <w:t>gen</w:t>
      </w:r>
      <w:r w:rsidRPr="5DF475DF" w:rsidR="68406965">
        <w:rPr>
          <w:sz w:val="32"/>
          <w:szCs w:val="32"/>
        </w:rPr>
        <w:t xml:space="preserve"> - Haken</w:t>
      </w:r>
      <w:r>
        <w:br/>
      </w:r>
      <w:r w:rsidR="6741B714">
        <w:rPr/>
        <w:t>- Nur für IT-</w:t>
      </w:r>
      <w:r w:rsidR="6741B714">
        <w:rPr/>
        <w:t>Infra</w:t>
      </w:r>
      <w:r w:rsidR="6741B714">
        <w:rPr/>
        <w:t xml:space="preserve"> und ITS freigeschalten</w:t>
      </w:r>
      <w:r>
        <w:br/>
      </w:r>
      <w:r w:rsidR="6741B714">
        <w:rPr/>
        <w:t>- Erstellt den Client nicht in der “</w:t>
      </w:r>
      <w:r w:rsidR="6741B714">
        <w:rPr/>
        <w:t>Staging_FAU</w:t>
      </w:r>
      <w:r w:rsidR="6741B714">
        <w:rPr/>
        <w:t>”-OU, sondern in der, die zum angegebenen Standort gehört</w:t>
      </w:r>
    </w:p>
    <w:p w:rsidR="6741B714" w:rsidP="3DED56B4" w:rsidRDefault="6741B714" w14:paraId="1734CF84" w14:textId="1E5B7B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30DFF3D6">
        <w:rPr>
          <w:sz w:val="32"/>
          <w:szCs w:val="32"/>
        </w:rPr>
        <w:t xml:space="preserve">13. </w:t>
      </w:r>
      <w:r w:rsidRPr="5DF475DF" w:rsidR="6741B714">
        <w:rPr>
          <w:sz w:val="32"/>
          <w:szCs w:val="32"/>
        </w:rPr>
        <w:t>Activity</w:t>
      </w:r>
      <w:r w:rsidRPr="5DF475DF" w:rsidR="6741B714">
        <w:rPr>
          <w:sz w:val="32"/>
          <w:szCs w:val="32"/>
        </w:rPr>
        <w:t xml:space="preserve"> Log (Schwarzer Kasten)</w:t>
      </w:r>
      <w:r>
        <w:br/>
      </w:r>
      <w:r w:rsidR="6741B714">
        <w:rPr/>
        <w:t>- Gibt Rückmeldung über die aktuelle Skriptausführung</w:t>
      </w:r>
    </w:p>
    <w:p w:rsidR="6741B714" w:rsidP="3DED56B4" w:rsidRDefault="6741B714" w14:paraId="6E3846BB" w14:textId="43BBDB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5ED5AB0">
        <w:rPr>
          <w:sz w:val="32"/>
          <w:szCs w:val="32"/>
        </w:rPr>
        <w:t xml:space="preserve">14. </w:t>
      </w:r>
      <w:r w:rsidRPr="5DF475DF" w:rsidR="6741B714">
        <w:rPr>
          <w:sz w:val="32"/>
          <w:szCs w:val="32"/>
        </w:rPr>
        <w:t>Progress Bar</w:t>
      </w:r>
      <w:r w:rsidRPr="5DF475DF" w:rsidR="7F487182">
        <w:rPr>
          <w:sz w:val="32"/>
          <w:szCs w:val="32"/>
        </w:rPr>
        <w:t xml:space="preserve"> (Ganz </w:t>
      </w:r>
      <w:r w:rsidRPr="5DF475DF" w:rsidR="7F487182">
        <w:rPr>
          <w:sz w:val="32"/>
          <w:szCs w:val="32"/>
        </w:rPr>
        <w:t>ganz</w:t>
      </w:r>
      <w:r w:rsidRPr="5DF475DF" w:rsidR="7F487182">
        <w:rPr>
          <w:sz w:val="32"/>
          <w:szCs w:val="32"/>
        </w:rPr>
        <w:t xml:space="preserve"> unten</w:t>
      </w:r>
      <w:r w:rsidRPr="5DF475DF" w:rsidR="235A5B81">
        <w:rPr>
          <w:sz w:val="32"/>
          <w:szCs w:val="32"/>
        </w:rPr>
        <w:t>)</w:t>
      </w:r>
      <w:r>
        <w:br/>
      </w:r>
      <w:r w:rsidR="6741B714">
        <w:rPr/>
        <w:t>- Wird bei der ersten “Client-Anlegen"-Ausführung sichtbar</w:t>
      </w:r>
      <w:r>
        <w:br/>
      </w:r>
      <w:r w:rsidR="1E549992">
        <w:rPr/>
        <w:t>- Stellt den Fortschritt der aktuellen Skriptausführung im groben dar</w:t>
      </w:r>
    </w:p>
    <w:p w:rsidR="24AB59DF" w:rsidP="5DF475DF" w:rsidRDefault="24AB59DF" w14:paraId="0E62D94D" w14:textId="2D78B8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24AB59DF">
        <w:rPr>
          <w:sz w:val="32"/>
          <w:szCs w:val="32"/>
        </w:rPr>
        <w:t xml:space="preserve">15. </w:t>
      </w:r>
      <w:r w:rsidRPr="5DF475DF" w:rsidR="766F8E42">
        <w:rPr>
          <w:sz w:val="32"/>
          <w:szCs w:val="32"/>
        </w:rPr>
        <w:t>Einstellungen</w:t>
      </w:r>
      <w:r w:rsidRPr="5DF475DF" w:rsidR="32DA9EDE">
        <w:rPr>
          <w:sz w:val="32"/>
          <w:szCs w:val="32"/>
        </w:rPr>
        <w:t xml:space="preserve"> -Knopf</w:t>
      </w:r>
      <w:r>
        <w:br/>
      </w:r>
      <w:r w:rsidR="766F8E42">
        <w:rPr/>
        <w:t>- Aktuell keine Funktion. Platzhalten für evtl. Kommende Funktion</w:t>
      </w:r>
    </w:p>
    <w:p w:rsidR="47F0CA5D" w:rsidP="5DF475DF" w:rsidRDefault="47F0CA5D" w14:paraId="04D7B78D" w14:textId="7446D1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47F0CA5D">
        <w:rPr>
          <w:sz w:val="32"/>
          <w:szCs w:val="32"/>
        </w:rPr>
        <w:t xml:space="preserve">16. </w:t>
      </w:r>
      <w:r w:rsidRPr="5DF475DF" w:rsidR="766F8E42">
        <w:rPr>
          <w:sz w:val="32"/>
          <w:szCs w:val="32"/>
        </w:rPr>
        <w:t>Change Log</w:t>
      </w:r>
      <w:r w:rsidRPr="5DF475DF" w:rsidR="32DA9EDE">
        <w:rPr>
          <w:sz w:val="32"/>
          <w:szCs w:val="32"/>
        </w:rPr>
        <w:t xml:space="preserve"> -Knopf</w:t>
      </w:r>
      <w:r>
        <w:br/>
      </w:r>
      <w:r w:rsidR="766F8E42">
        <w:rPr/>
        <w:t>- Öffnet das aktuelle Change Log im Notepad</w:t>
      </w:r>
    </w:p>
    <w:p w:rsidR="7A51F19F" w:rsidP="5DF475DF" w:rsidRDefault="7A51F19F" w14:paraId="3DFD040F" w14:textId="118102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A51F19F">
        <w:rPr>
          <w:sz w:val="32"/>
          <w:szCs w:val="32"/>
        </w:rPr>
        <w:t xml:space="preserve">17. </w:t>
      </w:r>
      <w:r w:rsidRPr="5DF475DF" w:rsidR="766F8E42">
        <w:rPr>
          <w:sz w:val="32"/>
          <w:szCs w:val="32"/>
        </w:rPr>
        <w:t>Logs</w:t>
      </w:r>
      <w:r w:rsidRPr="5DF475DF" w:rsidR="05D78913">
        <w:rPr>
          <w:sz w:val="32"/>
          <w:szCs w:val="32"/>
        </w:rPr>
        <w:t xml:space="preserve"> -Knopf</w:t>
      </w:r>
      <w:r>
        <w:br/>
      </w:r>
      <w:r w:rsidR="766F8E42">
        <w:rPr/>
        <w:t>- Öffnet das Log-Verzeichnis des Tools im Explorer</w:t>
      </w:r>
    </w:p>
    <w:p w:rsidR="2C69066F" w:rsidP="5DF475DF" w:rsidRDefault="2C69066F" w14:paraId="0A3DC431" w14:textId="1E33D7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2C69066F">
        <w:rPr>
          <w:sz w:val="32"/>
          <w:szCs w:val="32"/>
        </w:rPr>
        <w:t xml:space="preserve">18. </w:t>
      </w:r>
      <w:r w:rsidRPr="5DF475DF" w:rsidR="766F8E42">
        <w:rPr>
          <w:sz w:val="32"/>
          <w:szCs w:val="32"/>
        </w:rPr>
        <w:t>Doku</w:t>
      </w:r>
      <w:r w:rsidRPr="5DF475DF" w:rsidR="05D78913">
        <w:rPr>
          <w:sz w:val="32"/>
          <w:szCs w:val="32"/>
        </w:rPr>
        <w:t xml:space="preserve"> -Knopf</w:t>
      </w:r>
      <w:r>
        <w:br/>
      </w:r>
      <w:r w:rsidR="766F8E42">
        <w:rPr/>
        <w:t>- Öffnet die Doku mit dem als Standard für PDF-Dateien hinterlegten Programm beim Zielsystem</w:t>
      </w:r>
    </w:p>
    <w:p w:rsidR="5DCC93F6" w:rsidP="5DF475DF" w:rsidRDefault="5DCC93F6" w14:paraId="5E778D19" w14:textId="25AA8E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5DCC93F6">
        <w:rPr>
          <w:sz w:val="32"/>
          <w:szCs w:val="32"/>
        </w:rPr>
        <w:t>19. Programm-Titel</w:t>
      </w:r>
      <w:r>
        <w:br/>
      </w:r>
      <w:r w:rsidR="5DCC93F6">
        <w:rPr/>
        <w:t>- Stellt den Namen des Programms dar mit einem PowerShell-Icon daneben</w:t>
      </w:r>
    </w:p>
    <w:p w:rsidR="32CF9CD3" w:rsidP="5DF475DF" w:rsidRDefault="32CF9CD3" w14:paraId="0E032385" w14:textId="1F3E80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32CF9CD3">
        <w:rPr>
          <w:sz w:val="32"/>
          <w:szCs w:val="32"/>
        </w:rPr>
        <w:t>20</w:t>
      </w:r>
      <w:r w:rsidRPr="5DF475DF" w:rsidR="5DCC93F6">
        <w:rPr>
          <w:sz w:val="32"/>
          <w:szCs w:val="32"/>
        </w:rPr>
        <w:t>. Minimieren</w:t>
      </w:r>
      <w:r w:rsidRPr="5DF475DF" w:rsidR="32676988">
        <w:rPr>
          <w:sz w:val="32"/>
          <w:szCs w:val="32"/>
        </w:rPr>
        <w:t xml:space="preserve"> -Knopf</w:t>
      </w:r>
      <w:r>
        <w:br/>
      </w:r>
      <w:r w:rsidR="5DCC93F6">
        <w:rPr/>
        <w:t xml:space="preserve">- </w:t>
      </w:r>
      <w:r w:rsidR="08C870F3">
        <w:rPr/>
        <w:t>Minimiert die GUI</w:t>
      </w:r>
    </w:p>
    <w:p w:rsidR="08C870F3" w:rsidP="5DF475DF" w:rsidRDefault="08C870F3" w14:paraId="23C22ECE" w14:textId="0565FD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08C870F3">
        <w:rPr>
          <w:sz w:val="32"/>
          <w:szCs w:val="32"/>
        </w:rPr>
        <w:t>21</w:t>
      </w:r>
      <w:r w:rsidRPr="5DF475DF" w:rsidR="5DCC93F6">
        <w:rPr>
          <w:sz w:val="32"/>
          <w:szCs w:val="32"/>
        </w:rPr>
        <w:t xml:space="preserve">. </w:t>
      </w:r>
      <w:r w:rsidRPr="5DF475DF" w:rsidR="43F9C7D5">
        <w:rPr>
          <w:sz w:val="32"/>
          <w:szCs w:val="32"/>
        </w:rPr>
        <w:t>Maximieren</w:t>
      </w:r>
      <w:r w:rsidRPr="5DF475DF" w:rsidR="32676988">
        <w:rPr>
          <w:sz w:val="32"/>
          <w:szCs w:val="32"/>
        </w:rPr>
        <w:t xml:space="preserve"> -Knopf</w:t>
      </w:r>
      <w:r>
        <w:br/>
      </w:r>
      <w:r w:rsidR="5DCC93F6">
        <w:rPr/>
        <w:t xml:space="preserve">- </w:t>
      </w:r>
      <w:r w:rsidR="7A5959E0">
        <w:rPr/>
        <w:t>Deaktiviert, da die GUI keine dynamischen Elemente hat und das Skalieren somit keinen Sinn hat</w:t>
      </w:r>
    </w:p>
    <w:p w:rsidR="7A5959E0" w:rsidP="5DF475DF" w:rsidRDefault="7A5959E0" w14:paraId="4E245892" w14:textId="052E92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DF475DF" w:rsidR="7A5959E0">
        <w:rPr>
          <w:sz w:val="32"/>
          <w:szCs w:val="32"/>
        </w:rPr>
        <w:t>22. Schließen-Knopf</w:t>
      </w:r>
      <w:r>
        <w:br/>
      </w:r>
      <w:r w:rsidR="7A5959E0">
        <w:rPr/>
        <w:t>- Schließt die GUI und beendet die Skriptausführung</w:t>
      </w:r>
    </w:p>
    <w:p w:rsidR="5DF475DF" w:rsidP="5DF475DF" w:rsidRDefault="5DF475DF" w14:paraId="56AF8198" w14:textId="140FC2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DF475DF" w:rsidP="5DF475DF" w:rsidRDefault="5DF475DF" w14:paraId="7F746123" w14:textId="515843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DF475DF" w:rsidP="5DF475DF" w:rsidRDefault="5DF475DF" w14:paraId="325E66C6" w14:textId="3E7BD8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DED56B4" w:rsidP="3DED56B4" w:rsidRDefault="3DED56B4" w14:paraId="78BA8131" w14:textId="281B31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DED56B4" w:rsidP="3DED56B4" w:rsidRDefault="3DED56B4" w14:paraId="4BA1B473" w14:textId="2BD6AEA9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a0b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dc2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7e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8413D"/>
    <w:rsid w:val="0335E78E"/>
    <w:rsid w:val="03C2AF04"/>
    <w:rsid w:val="04EAE04C"/>
    <w:rsid w:val="05AF07E7"/>
    <w:rsid w:val="05D78913"/>
    <w:rsid w:val="0686B0AD"/>
    <w:rsid w:val="08C870F3"/>
    <w:rsid w:val="09BE516F"/>
    <w:rsid w:val="0A4D23C3"/>
    <w:rsid w:val="0FB9AA05"/>
    <w:rsid w:val="1135C6D8"/>
    <w:rsid w:val="127635CA"/>
    <w:rsid w:val="12F14AC7"/>
    <w:rsid w:val="1303473C"/>
    <w:rsid w:val="1464DF42"/>
    <w:rsid w:val="18DB65EB"/>
    <w:rsid w:val="19515EF3"/>
    <w:rsid w:val="1C4AE030"/>
    <w:rsid w:val="1DF2992B"/>
    <w:rsid w:val="1E549992"/>
    <w:rsid w:val="1FFBC3DC"/>
    <w:rsid w:val="202DEE5F"/>
    <w:rsid w:val="21E9F8D2"/>
    <w:rsid w:val="235A5B81"/>
    <w:rsid w:val="24AB59DF"/>
    <w:rsid w:val="24CC214A"/>
    <w:rsid w:val="27A168F7"/>
    <w:rsid w:val="289CD1E3"/>
    <w:rsid w:val="293D3958"/>
    <w:rsid w:val="2A7403ED"/>
    <w:rsid w:val="2AD909B9"/>
    <w:rsid w:val="2B91C4BE"/>
    <w:rsid w:val="2C69066F"/>
    <w:rsid w:val="2E10AA7B"/>
    <w:rsid w:val="2F8769E5"/>
    <w:rsid w:val="30DFF3D6"/>
    <w:rsid w:val="31484B3D"/>
    <w:rsid w:val="32676988"/>
    <w:rsid w:val="32CF9CD3"/>
    <w:rsid w:val="32DA9EDE"/>
    <w:rsid w:val="37AFA3F7"/>
    <w:rsid w:val="39AE139F"/>
    <w:rsid w:val="3D65987A"/>
    <w:rsid w:val="3DED56B4"/>
    <w:rsid w:val="3E114F42"/>
    <w:rsid w:val="3F42CD1E"/>
    <w:rsid w:val="41DC2201"/>
    <w:rsid w:val="4244C61E"/>
    <w:rsid w:val="42B57F0B"/>
    <w:rsid w:val="42F48314"/>
    <w:rsid w:val="43F9C7D5"/>
    <w:rsid w:val="44514F6C"/>
    <w:rsid w:val="47F0CA5D"/>
    <w:rsid w:val="494A5F4A"/>
    <w:rsid w:val="4B219154"/>
    <w:rsid w:val="4BBADAEC"/>
    <w:rsid w:val="4C0F6788"/>
    <w:rsid w:val="4D24766C"/>
    <w:rsid w:val="4D73D37A"/>
    <w:rsid w:val="4EF27BAE"/>
    <w:rsid w:val="5010D87A"/>
    <w:rsid w:val="50B35D06"/>
    <w:rsid w:val="53C5ECD1"/>
    <w:rsid w:val="55EDF10A"/>
    <w:rsid w:val="5601D890"/>
    <w:rsid w:val="57F64424"/>
    <w:rsid w:val="587762BC"/>
    <w:rsid w:val="596A4162"/>
    <w:rsid w:val="5A352E55"/>
    <w:rsid w:val="5AAC79C1"/>
    <w:rsid w:val="5BE8413D"/>
    <w:rsid w:val="5D62AF5E"/>
    <w:rsid w:val="5DCC93F6"/>
    <w:rsid w:val="5DF475DF"/>
    <w:rsid w:val="5E6C7AA4"/>
    <w:rsid w:val="5F221E47"/>
    <w:rsid w:val="60DB20B0"/>
    <w:rsid w:val="60FC5072"/>
    <w:rsid w:val="6401264E"/>
    <w:rsid w:val="64EC7A1B"/>
    <w:rsid w:val="657FCE82"/>
    <w:rsid w:val="6741B714"/>
    <w:rsid w:val="68135CEA"/>
    <w:rsid w:val="68406965"/>
    <w:rsid w:val="68A317B8"/>
    <w:rsid w:val="69B71AD1"/>
    <w:rsid w:val="69C85FAE"/>
    <w:rsid w:val="6B25ECB5"/>
    <w:rsid w:val="6E6E7738"/>
    <w:rsid w:val="7067C098"/>
    <w:rsid w:val="71071732"/>
    <w:rsid w:val="720390F9"/>
    <w:rsid w:val="73F77765"/>
    <w:rsid w:val="742AB7A1"/>
    <w:rsid w:val="75ED5AB0"/>
    <w:rsid w:val="766F8E42"/>
    <w:rsid w:val="76959DD9"/>
    <w:rsid w:val="77A9AF2C"/>
    <w:rsid w:val="781845DD"/>
    <w:rsid w:val="78298570"/>
    <w:rsid w:val="79C555D1"/>
    <w:rsid w:val="7A51F19F"/>
    <w:rsid w:val="7A5959E0"/>
    <w:rsid w:val="7B43FE05"/>
    <w:rsid w:val="7B8E6E4A"/>
    <w:rsid w:val="7BFD2472"/>
    <w:rsid w:val="7C1BF7DB"/>
    <w:rsid w:val="7D15029B"/>
    <w:rsid w:val="7DACF187"/>
    <w:rsid w:val="7E62766A"/>
    <w:rsid w:val="7F487182"/>
    <w:rsid w:val="7FFC3B6A"/>
    <w:rsid w:val="7F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413D"/>
  <w15:chartTrackingRefBased/>
  <w15:docId w15:val="{A12613FE-E7C0-4F81-9A02-3534CD7A9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072341e3cf42e6" /><Relationship Type="http://schemas.openxmlformats.org/officeDocument/2006/relationships/image" Target="/media/image2.png" Id="Rded82a31b7ae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2023-10-29T14:08:22.4848827Z</dcterms:created>
  <dcterms:modified xsi:type="dcterms:W3CDTF">2023-10-29T16:51:07.7393958Z</dcterms:modified>
  <dc:creator>Angler, Florian</dc:creator>
  <lastModifiedBy>Angler, Florian</lastModifiedBy>
</coreProperties>
</file>