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79310517"/>
        <w:docPartObj>
          <w:docPartGallery w:val="Cover Pages"/>
          <w:docPartUnique/>
        </w:docPartObj>
      </w:sdtPr>
      <w:sdtEndPr/>
      <w:sdtContent>
        <w:p w14:paraId="025849F1" w14:textId="77777777" w:rsidR="00CD16A4" w:rsidRDefault="00CD16A4">
          <w:pPr>
            <w:rPr>
              <w:noProof/>
              <w:lang w:eastAsia="de-DE"/>
            </w:rPr>
          </w:pPr>
        </w:p>
        <w:p w14:paraId="10194AF1" w14:textId="77777777" w:rsidR="00CD16A4" w:rsidRDefault="00CD16A4">
          <w:pPr>
            <w:rPr>
              <w:noProof/>
              <w:lang w:eastAsia="de-DE"/>
            </w:rPr>
          </w:pPr>
        </w:p>
        <w:p w14:paraId="355CAF5C" w14:textId="77777777" w:rsidR="00CD16A4" w:rsidRDefault="00CD16A4">
          <w:pPr>
            <w:rPr>
              <w:noProof/>
              <w:lang w:eastAsia="de-DE"/>
            </w:rPr>
          </w:pPr>
        </w:p>
        <w:p w14:paraId="3FC0228E" w14:textId="77777777" w:rsidR="00CD16A4" w:rsidRDefault="00CD16A4">
          <w:pPr>
            <w:rPr>
              <w:noProof/>
              <w:lang w:eastAsia="de-DE"/>
            </w:rPr>
          </w:pPr>
        </w:p>
        <w:p w14:paraId="48FA7C06" w14:textId="77777777" w:rsidR="00CD16A4" w:rsidRDefault="00CD16A4">
          <w:pPr>
            <w:rPr>
              <w:noProof/>
              <w:lang w:eastAsia="de-DE"/>
            </w:rPr>
          </w:pPr>
        </w:p>
        <w:p w14:paraId="4C74D53C" w14:textId="77777777" w:rsidR="00CD16A4" w:rsidRDefault="00CD16A4">
          <w:pPr>
            <w:rPr>
              <w:noProof/>
              <w:lang w:eastAsia="de-DE"/>
            </w:rPr>
          </w:pPr>
        </w:p>
        <w:p w14:paraId="39253D95" w14:textId="77777777" w:rsidR="00CD16A4" w:rsidRDefault="00CD16A4">
          <w:pPr>
            <w:rPr>
              <w:noProof/>
              <w:lang w:eastAsia="de-DE"/>
            </w:rPr>
          </w:pPr>
        </w:p>
        <w:p w14:paraId="64B84E59" w14:textId="77777777" w:rsidR="00CD16A4" w:rsidRDefault="00CD16A4">
          <w:pPr>
            <w:rPr>
              <w:noProof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68F87C" wp14:editId="06DD7651">
                    <wp:simplePos x="0" y="0"/>
                    <wp:positionH relativeFrom="page">
                      <wp:posOffset>-50242</wp:posOffset>
                    </wp:positionH>
                    <wp:positionV relativeFrom="page">
                      <wp:posOffset>3376245</wp:posOffset>
                    </wp:positionV>
                    <wp:extent cx="6521380" cy="1728317"/>
                    <wp:effectExtent l="0" t="0" r="13335" b="24765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21380" cy="17283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26570339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71DF4D" w14:textId="45D719F3" w:rsidR="00042172" w:rsidRDefault="00051B3E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Dokumentation</w:t>
                                    </w:r>
                                    <w:r w:rsidR="003535C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Lernfeld 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168F87C" id="Rechteck 16" o:spid="_x0000_s1026" style="position:absolute;margin-left:-3.95pt;margin-top:265.85pt;width:513.5pt;height:136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eDLQIAAFUEAAAOAAAAZHJzL2Uyb0RvYy54bWysVNuO0zAQfUfiHyy/01zKtlHUdLXqsghp&#10;gRULH+A6TmOtb4zdJsvXM3a6pYUXhOiD5cmMj8+cM+7qetSKHAR4aU1Di1lOiTDcttLsGvrt692b&#10;ihIfmGmZskY09Fl4er1+/Wo1uFqUtreqFUAQxPh6cA3tQ3B1lnneC838zDphMNlZ0CxgCLusBTYg&#10;ulZZmeeLbLDQOrBceI9fb6ckXSf8rhM8fO46LwJRDUVuIa2Q1m1cs/WK1Ttgrpf8SIP9AwvNpMFL&#10;T1C3LDCyB/kHlJYcrLddmHGrM9t1kovUA3ZT5L9189gzJ1IvKI53J5n8/4Plnw4PQGTb0PmipMQw&#10;jSZ9EbwPgj+RYhEFGpyvse7RPUBs0bt7y588MXbTM7MTNwB26AVrkVYR67OLAzHweJRsh4+2RXS2&#10;DzZpNXagIyCqQMZkyfPJEjEGwvHj4qos5hU6xzFXLMtqXizTHax+Oe7Ah/fCahI3DQX0PMGzw70P&#10;kQ6rX0oSfatkeyeVSkGcM7FRQA4MJ4RxLkyYmsBGzyuVIQMyKJd5ntAvkmlc/wpGy4DzrqRuaJXH&#10;3zSBUb53pk3TGJhU0x6ZK3PUM0o4WRHG7Xh0ZWvbZ1QW7DTX+A5x01v4QcmAM91Q/33PQFCiPpjo&#10;TlVWUcuQordXyxIDuEhtz1PMcARrKA9AyRRswvR49g7krsfbiqSGsTfoaieT3tHxidmRO85usuH4&#10;zuLjOI9T1a9/g/VPAAAA//8DAFBLAwQUAAYACAAAACEAPkLjvOIAAAALAQAADwAAAGRycy9kb3du&#10;cmV2LnhtbEyPTUsDMRRF94L/ITzBjbTJWOx0xskUEbqQgmB14y6dvPmwycswSdv4701Xdvm4h3vP&#10;q9bRGnbCyQ+OJGRzAQypcXqgTsLX52a2AuaDIq2MI5Twix7W9e1NpUrtzvSBp13oWCohXyoJfQhj&#10;yblverTKz92IlLLWTVaFdE4d15M6p3Jr+KMQS27VQGmhVyO+9tgcdkcrYenFz3t8KNrtkMe37cF8&#10;d+1mlPL+Lr48AwsYwz8MF/2kDnVy2rsjac+MhFleJFLC0yLLgV0AkRUZsL2ElVgUwOuKX/9Q/wEA&#10;AP//AwBQSwECLQAUAAYACAAAACEAtoM4kv4AAADhAQAAEwAAAAAAAAAAAAAAAAAAAAAAW0NvbnRl&#10;bnRfVHlwZXNdLnhtbFBLAQItABQABgAIAAAAIQA4/SH/1gAAAJQBAAALAAAAAAAAAAAAAAAAAC8B&#10;AABfcmVscy8ucmVsc1BLAQItABQABgAIAAAAIQDy9xeDLQIAAFUEAAAOAAAAAAAAAAAAAAAAAC4C&#10;AABkcnMvZTJvRG9jLnhtbFBLAQItABQABgAIAAAAIQA+QuO84gAAAAsBAAAPAAAAAAAAAAAAAAAA&#10;AIcEAABkcnMvZG93bnJldi54bWxQSwUGAAAAAAQABADzAAAAlgUAAAAA&#10;" o:allowincell="f" fillcolor="#f25858 [3204]" strokecolor="#f25858 [3204]" strokeweight="1pt"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26570339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671DF4D" w14:textId="45D719F3" w:rsidR="00042172" w:rsidRDefault="00051B3E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Dokumentation</w:t>
                              </w:r>
                              <w:r w:rsidR="003535C4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Lernfeld 03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DA2A8A4" w14:textId="77777777" w:rsidR="00CD16A4" w:rsidRDefault="00CD16A4">
          <w:pPr>
            <w:rPr>
              <w:noProof/>
              <w:lang w:eastAsia="de-DE"/>
            </w:rPr>
          </w:pPr>
        </w:p>
        <w:p w14:paraId="342C5C2B" w14:textId="77777777" w:rsidR="00CD16A4" w:rsidRDefault="00CD16A4">
          <w:pPr>
            <w:rPr>
              <w:noProof/>
              <w:lang w:eastAsia="de-DE"/>
            </w:rPr>
          </w:pPr>
        </w:p>
        <w:p w14:paraId="24D8A721" w14:textId="77777777" w:rsidR="00CD16A4" w:rsidRPr="00051B3E" w:rsidRDefault="00CD16A4" w:rsidP="00051B3E">
          <w:pPr>
            <w:pStyle w:val="KeinLeerraum"/>
            <w:jc w:val="right"/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eastAsia="de-DE"/>
            </w:rPr>
          </w:pPr>
        </w:p>
        <w:p w14:paraId="269057BC" w14:textId="77777777" w:rsidR="00CD16A4" w:rsidRDefault="00CD16A4">
          <w:pPr>
            <w:rPr>
              <w:noProof/>
              <w:lang w:eastAsia="de-DE"/>
            </w:rPr>
          </w:pPr>
        </w:p>
        <w:p w14:paraId="0A828A5C" w14:textId="77777777" w:rsidR="00CD16A4" w:rsidRDefault="00CD16A4">
          <w:pPr>
            <w:rPr>
              <w:noProof/>
              <w:lang w:eastAsia="de-DE"/>
            </w:rPr>
          </w:pPr>
        </w:p>
        <w:p w14:paraId="4D02B4B4" w14:textId="77777777" w:rsidR="00CD16A4" w:rsidRDefault="00CD16A4">
          <w:pPr>
            <w:rPr>
              <w:noProof/>
              <w:lang w:eastAsia="de-DE"/>
            </w:rPr>
          </w:pPr>
        </w:p>
        <w:p w14:paraId="7BDB2997" w14:textId="77777777" w:rsidR="00CD16A4" w:rsidRDefault="00CD16A4">
          <w:pPr>
            <w:rPr>
              <w:noProof/>
              <w:lang w:eastAsia="de-DE"/>
            </w:rPr>
          </w:pPr>
        </w:p>
        <w:p w14:paraId="21D77BA5" w14:textId="77777777" w:rsidR="00CD16A4" w:rsidRDefault="00CD16A4">
          <w:pPr>
            <w:rPr>
              <w:noProof/>
              <w:lang w:eastAsia="de-DE"/>
            </w:rPr>
          </w:pPr>
        </w:p>
        <w:p w14:paraId="62AF3118" w14:textId="77777777" w:rsidR="00CD16A4" w:rsidRDefault="00CD16A4">
          <w:pPr>
            <w:rPr>
              <w:noProof/>
              <w:lang w:eastAsia="de-DE"/>
            </w:rPr>
          </w:pPr>
        </w:p>
        <w:p w14:paraId="75FB62D9" w14:textId="77777777" w:rsidR="00CD16A4" w:rsidRDefault="00CD16A4">
          <w:pPr>
            <w:rPr>
              <w:noProof/>
              <w:lang w:eastAsia="de-DE"/>
            </w:rPr>
          </w:pPr>
        </w:p>
        <w:p w14:paraId="480C05B5" w14:textId="77777777" w:rsidR="00CD16A4" w:rsidRDefault="00CD16A4">
          <w:pPr>
            <w:rPr>
              <w:noProof/>
              <w:lang w:eastAsia="de-DE"/>
            </w:rPr>
          </w:pPr>
        </w:p>
        <w:p w14:paraId="1043D9BB" w14:textId="77777777" w:rsidR="00CD16A4" w:rsidRDefault="00CD16A4">
          <w:pPr>
            <w:rPr>
              <w:noProof/>
              <w:lang w:eastAsia="de-DE"/>
            </w:rPr>
          </w:pPr>
        </w:p>
        <w:p w14:paraId="1604A0C5" w14:textId="77777777" w:rsidR="00CD16A4" w:rsidRDefault="00CD16A4">
          <w:pPr>
            <w:rPr>
              <w:noProof/>
              <w:lang w:eastAsia="de-DE"/>
            </w:rPr>
          </w:pPr>
        </w:p>
        <w:p w14:paraId="4A986422" w14:textId="415C99F3" w:rsidR="00CD16A4" w:rsidRDefault="00CD16A4">
          <w:pPr>
            <w:rPr>
              <w:noProof/>
              <w:lang w:eastAsia="de-DE"/>
            </w:rPr>
          </w:pPr>
        </w:p>
        <w:p w14:paraId="53463987" w14:textId="77777777" w:rsidR="00CD16A4" w:rsidRDefault="00CD16A4">
          <w:pPr>
            <w:rPr>
              <w:noProof/>
              <w:lang w:eastAsia="de-DE"/>
            </w:rPr>
          </w:pPr>
        </w:p>
        <w:p w14:paraId="4819CD54" w14:textId="77777777" w:rsidR="00CD16A4" w:rsidRDefault="00CD16A4">
          <w:pPr>
            <w:rPr>
              <w:noProof/>
              <w:lang w:eastAsia="de-DE"/>
            </w:rPr>
          </w:pPr>
        </w:p>
        <w:p w14:paraId="20E6EED4" w14:textId="77777777" w:rsidR="00DB6E10" w:rsidRDefault="00DB6E10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AF92DE2" wp14:editId="7E860E7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832514" cy="10058400"/>
                    <wp:effectExtent l="0" t="0" r="635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832514" cy="10058400"/>
                              <a:chOff x="6819" y="0"/>
                              <a:chExt cx="5421" cy="15840"/>
                            </a:xfrm>
                          </wpg:grpSpPr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19" y="0"/>
                                <a:ext cx="542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19" y="0"/>
                                <a:ext cx="5421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-105923610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2-07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24697F" w14:textId="42376B83" w:rsidR="00042172" w:rsidRDefault="00051B3E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alias w:val="Autor"/>
                                    <w:id w:val="5991622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911251" w14:textId="70128A0E" w:rsidR="00042172" w:rsidRPr="001D05B8" w:rsidRDefault="009D163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 xml:space="preserve">Tom Bartelsmeier, </w:t>
                                      </w:r>
                                      <w:r w:rsidRPr="00B16C2D"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 xml:space="preserve">Lars </w:t>
                                      </w:r>
                                      <w:proofErr w:type="gramStart"/>
                                      <w:r w:rsidRPr="00B16C2D"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 xml:space="preserve">Hofmann,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 xml:space="preserve"> Patrick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 xml:space="preserve"> Lokau, Hilal Yildiz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202212227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2-07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787B34" w14:textId="600BD7A4" w:rsidR="00042172" w:rsidRDefault="00051B3E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07.12.2020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AF92DE2" id="Gruppe 14" o:spid="_x0000_s1027" style="position:absolute;margin-left:171.85pt;margin-top:0;width:223.05pt;height:11in;z-index:251659264;mso-height-percent:1000;mso-position-horizontal:right;mso-position-horizontal-relative:page;mso-position-vertical:top;mso-position-vertical-relative:page;mso-height-percent:1000" coordorigin="6819" coordsize="54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Ci6gIAAI8JAAAOAAAAZHJzL2Uyb0RvYy54bWzUVm1v0zAQ/o7Ef7D8neWlSZpGS6dpYxUS&#10;LxODH+AmzotIbGO7Tcev52wnbemQgCEm9iXy5ezz3fM8d8n5xa7v0JZK1XKW4+DMx4iygpctq3P8&#10;+dPNqxQjpQkrSccZzfE9Vfhi+fLF+SAyGvKGdyWVCIIwlQ0ix43WIvM8VTS0J+qMC8rAWXHZEw2m&#10;rL1SkgGi950X+n7iDVyWQvKCKgVvr50TL238qqKF/lBVimrU5Rhy0/Yp7XNtnt7ynGS1JKJpizEN&#10;8ogsetIyuHQf6ppogjayfRCqbwvJFa/0WcF7j1dVW1BbA1QT+CfVrCTfCFtLnQ212MME0J7g9Oiw&#10;xfvtrURtmeNZMsOIkR5IWsmNEBQFkYFnEHUGu1ZS3Ilb6WqE5VtefFHg9k79xq7dZrQe3vESApKN&#10;5haeXSV7EwIKRzvLwv2eBbrTqICXYToLY7gbFeALfD9OI38kqmiATXMwSYMFRoezRfN6PB1HYTAe&#10;NQdNBR7J3L021zE3UxhITh1QVX+H6l1DBLVkKYPXHtV4QvUjiJGwuqNolsQOWbtzglU5TBHjVw3s&#10;o5dS8qGhpITEAluHyRhCuwPGUMDIL0E+xWrCGZCCjrAgP0CKZEIqvaK8R2aRYwnJWwbJ9q3SDtRp&#10;iyFU8a4tb9qus4bpXnrVSbQl0HfrOrBHu00PcnDvkth3pAI5ttnNdkvVUSTgy9XoyFrz8h7qldx1&#10;MUwdWDRcfsNogA7Osfq6IZJi1L1hgNkiiIB/pK0RxXNTrTz2rI89hBUQKscaI7e80m5MbIRs6wZu&#10;ckUwfglirlqLgcnPZWUbwerpyYQ1/5mw5v+HsMYWnC3i9IcO/GNdMW5E5ebMsRb0br2zY8t2xoGH&#10;31YH9OA82csjSMM03etjspxAJmtSyPrZKAS+vW6gH0bP4gn1MZ+FbkgHfuJ0QLJp+ERpCj4zfKIo&#10;Cf+xRmz856YR+7GCr74diuMfivmtOLbt1Dn8Ry2/AwAA//8DAFBLAwQUAAYACAAAACEAUya1/t8A&#10;AAAGAQAADwAAAGRycy9kb3ducmV2LnhtbEyPzU7DMBCE70i8g7VI3KhTFKo2xKkqpHKBgvrDgZsb&#10;L0mEvY5ip0l5ehYucBlpNaOZb/Pl6Kw4YRcaTwqmkwQEUulNQ5WCw359MwcRoiajrSdUcMYAy+Ly&#10;IteZ8QNt8bSLleASCplWUMfYZlKGskanw8S3SOx9+M7pyGdXSdPpgcudlbdJMpNON8QLtW7xocby&#10;c9c7BVauzcqdn96Hl9ftYvHYb57fvjZKXV+Nq3sQEcf4F4YffEaHgpmOvicThFXAj8RfZS9NZ1MQ&#10;Rw7dzdMEZJHL//jFNwAAAP//AwBQSwECLQAUAAYACAAAACEAtoM4kv4AAADhAQAAEwAAAAAAAAAA&#10;AAAAAAAAAAAAW0NvbnRlbnRfVHlwZXNdLnhtbFBLAQItABQABgAIAAAAIQA4/SH/1gAAAJQBAAAL&#10;AAAAAAAAAAAAAAAAAC8BAABfcmVscy8ucmVsc1BLAQItABQABgAIAAAAIQBZ/0Ci6gIAAI8JAAAO&#10;AAAAAAAAAAAAAAAAAC4CAABkcnMvZTJvRG9jLnhtbFBLAQItABQABgAIAAAAIQBTJrX+3wAAAAYB&#10;AAAPAAAAAAAAAAAAAAAAAEQFAABkcnMvZG93bnJldi54bWxQSwUGAAAAAAQABADzAAAAUAYAAAAA&#10;" o:allowincell="f">
                    <v:rect id="Rectangle 365" o:spid="_x0000_s1028" style="position:absolute;left:6819;width:54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GJrxgAAANwAAAAPAAAAZHJzL2Rvd25yZXYueG1sRI9ba8JA&#10;FITfC/6H5Qi+1U2UikRXEUXpBUq9vOTtkD1mg9mzIbua9N93C4U+DjPzDbNc97YWD2p95VhBOk5A&#10;EBdOV1wquJz3z3MQPiBrrB2Tgm/ysF4NnpaYadfxkR6nUIoIYZ+hAhNCk0npC0MW/dg1xNG7utZi&#10;iLItpW6xi3Bby0mSzKTFiuOCwYa2horb6W4V5Pn1M33fHS0lXXc4mHz/9vGVKjUa9psFiEB9+A//&#10;tV+1gunsBX7PxCMgVz8AAAD//wMAUEsBAi0AFAAGAAgAAAAhANvh9svuAAAAhQEAABMAAAAAAAAA&#10;AAAAAAAAAAAAAFtDb250ZW50X1R5cGVzXS54bWxQSwECLQAUAAYACAAAACEAWvQsW78AAAAVAQAA&#10;CwAAAAAAAAAAAAAAAAAfAQAAX3JlbHMvLnJlbHNQSwECLQAUAAYACAAAACEAZ+xia8YAAADcAAAA&#10;DwAAAAAAAAAAAAAAAAAHAgAAZHJzL2Rvd25yZXYueG1sUEsFBgAAAAADAAMAtwAAAPoCAAAAAA==&#10;" fillcolor="#a5a5a5 [2092]" stroked="f" strokecolor="#d8d8d8"/>
                    <v:rect id="Rectangle 367" o:spid="_x0000_s1029" style="position:absolute;left:6819;width:5421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-105923610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2-07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24697F" w14:textId="42376B83" w:rsidR="00042172" w:rsidRDefault="00051B3E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GB"/>
                              </w:rPr>
                              <w:alias w:val="Autor"/>
                              <w:id w:val="5991622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911251" w14:textId="70128A0E" w:rsidR="00042172" w:rsidRPr="001D05B8" w:rsidRDefault="009D163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 xml:space="preserve">Tom Bartelsmeier, </w:t>
                                </w:r>
                                <w:r w:rsidRPr="00B16C2D">
                                  <w:rPr>
                                    <w:color w:val="FFFFFF" w:themeColor="background1"/>
                                    <w:lang w:val="en-GB"/>
                                  </w:rPr>
                                  <w:t xml:space="preserve">Lars </w:t>
                                </w:r>
                                <w:proofErr w:type="gramStart"/>
                                <w:r w:rsidRPr="00B16C2D">
                                  <w:rPr>
                                    <w:color w:val="FFFFFF" w:themeColor="background1"/>
                                    <w:lang w:val="en-GB"/>
                                  </w:rPr>
                                  <w:t xml:space="preserve">Hofmann, </w:t>
                                </w: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 xml:space="preserve"> Patrick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 xml:space="preserve"> Lokau, Hilal Yildiz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202212227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2-07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787B34" w14:textId="600BD7A4" w:rsidR="00042172" w:rsidRDefault="00051B3E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07.12.2020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</w:rPr>
        <w:id w:val="11810817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  <w:szCs w:val="20"/>
        </w:rPr>
      </w:sdtEndPr>
      <w:sdtContent>
        <w:p w14:paraId="79632657" w14:textId="05B507A1" w:rsidR="00AE071C" w:rsidRPr="00DB6E10" w:rsidRDefault="00051B3E" w:rsidP="00051B3E">
          <w:pPr>
            <w:pStyle w:val="Titel"/>
          </w:pPr>
          <w:r>
            <w:t>Dokumentation</w:t>
          </w:r>
        </w:p>
        <w:p w14:paraId="6BC2C12D" w14:textId="77777777" w:rsidR="00AE071C" w:rsidRDefault="00AE071C">
          <w:pPr>
            <w:pStyle w:val="Inhaltsverzeichnisberschrift"/>
          </w:pPr>
        </w:p>
        <w:p w14:paraId="2979D901" w14:textId="77777777" w:rsidR="00AE071C" w:rsidRDefault="00AE071C">
          <w:pPr>
            <w:pStyle w:val="Inhaltsverzeichnisberschrift"/>
          </w:pPr>
          <w:r>
            <w:t>Inhaltsverzeichnis</w:t>
          </w:r>
        </w:p>
        <w:p w14:paraId="08E15EB5" w14:textId="16742667" w:rsidR="008868CF" w:rsidRDefault="00AE071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32014" w:history="1">
            <w:r w:rsidR="008868CF" w:rsidRPr="00EE39AA">
              <w:rPr>
                <w:rStyle w:val="Hyperlink"/>
                <w:noProof/>
              </w:rPr>
              <w:t>Überschrift 1</w:t>
            </w:r>
            <w:r w:rsidR="008868CF">
              <w:rPr>
                <w:noProof/>
                <w:webHidden/>
              </w:rPr>
              <w:tab/>
            </w:r>
            <w:r w:rsidR="008868CF">
              <w:rPr>
                <w:noProof/>
                <w:webHidden/>
              </w:rPr>
              <w:fldChar w:fldCharType="begin"/>
            </w:r>
            <w:r w:rsidR="008868CF">
              <w:rPr>
                <w:noProof/>
                <w:webHidden/>
              </w:rPr>
              <w:instrText xml:space="preserve"> PAGEREF _Toc58232014 \h </w:instrText>
            </w:r>
            <w:r w:rsidR="008868CF">
              <w:rPr>
                <w:noProof/>
                <w:webHidden/>
              </w:rPr>
            </w:r>
            <w:r w:rsidR="008868CF">
              <w:rPr>
                <w:noProof/>
                <w:webHidden/>
              </w:rPr>
              <w:fldChar w:fldCharType="separate"/>
            </w:r>
            <w:r w:rsidR="008868CF">
              <w:rPr>
                <w:noProof/>
                <w:webHidden/>
              </w:rPr>
              <w:t>1</w:t>
            </w:r>
            <w:r w:rsidR="008868CF">
              <w:rPr>
                <w:noProof/>
                <w:webHidden/>
              </w:rPr>
              <w:fldChar w:fldCharType="end"/>
            </w:r>
          </w:hyperlink>
        </w:p>
        <w:p w14:paraId="48FAFDBA" w14:textId="4C105320" w:rsidR="008868CF" w:rsidRDefault="00AC7A1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8232015" w:history="1">
            <w:r w:rsidR="008868CF" w:rsidRPr="00EE39AA">
              <w:rPr>
                <w:rStyle w:val="Hyperlink"/>
                <w:noProof/>
              </w:rPr>
              <w:t>Überschrift 2</w:t>
            </w:r>
            <w:r w:rsidR="008868CF">
              <w:rPr>
                <w:noProof/>
                <w:webHidden/>
              </w:rPr>
              <w:tab/>
            </w:r>
            <w:r w:rsidR="008868CF">
              <w:rPr>
                <w:noProof/>
                <w:webHidden/>
              </w:rPr>
              <w:fldChar w:fldCharType="begin"/>
            </w:r>
            <w:r w:rsidR="008868CF">
              <w:rPr>
                <w:noProof/>
                <w:webHidden/>
              </w:rPr>
              <w:instrText xml:space="preserve"> PAGEREF _Toc58232015 \h </w:instrText>
            </w:r>
            <w:r w:rsidR="008868CF">
              <w:rPr>
                <w:noProof/>
                <w:webHidden/>
              </w:rPr>
            </w:r>
            <w:r w:rsidR="008868CF">
              <w:rPr>
                <w:noProof/>
                <w:webHidden/>
              </w:rPr>
              <w:fldChar w:fldCharType="separate"/>
            </w:r>
            <w:r w:rsidR="008868CF">
              <w:rPr>
                <w:noProof/>
                <w:webHidden/>
              </w:rPr>
              <w:t>1</w:t>
            </w:r>
            <w:r w:rsidR="008868CF">
              <w:rPr>
                <w:noProof/>
                <w:webHidden/>
              </w:rPr>
              <w:fldChar w:fldCharType="end"/>
            </w:r>
          </w:hyperlink>
        </w:p>
        <w:p w14:paraId="5FE49658" w14:textId="3271A7B0" w:rsidR="008868CF" w:rsidRDefault="00AC7A1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8232016" w:history="1">
            <w:r w:rsidR="008868CF" w:rsidRPr="00EE39AA">
              <w:rPr>
                <w:rStyle w:val="Hyperlink"/>
                <w:rFonts w:eastAsiaTheme="majorEastAsia"/>
                <w:noProof/>
              </w:rPr>
              <w:t>Kurze Zusammenfassung</w:t>
            </w:r>
            <w:r w:rsidR="008868CF">
              <w:rPr>
                <w:noProof/>
                <w:webHidden/>
              </w:rPr>
              <w:tab/>
            </w:r>
            <w:r w:rsidR="008868CF">
              <w:rPr>
                <w:noProof/>
                <w:webHidden/>
              </w:rPr>
              <w:fldChar w:fldCharType="begin"/>
            </w:r>
            <w:r w:rsidR="008868CF">
              <w:rPr>
                <w:noProof/>
                <w:webHidden/>
              </w:rPr>
              <w:instrText xml:space="preserve"> PAGEREF _Toc58232016 \h </w:instrText>
            </w:r>
            <w:r w:rsidR="008868CF">
              <w:rPr>
                <w:noProof/>
                <w:webHidden/>
              </w:rPr>
            </w:r>
            <w:r w:rsidR="008868CF">
              <w:rPr>
                <w:noProof/>
                <w:webHidden/>
              </w:rPr>
              <w:fldChar w:fldCharType="separate"/>
            </w:r>
            <w:r w:rsidR="008868CF">
              <w:rPr>
                <w:noProof/>
                <w:webHidden/>
              </w:rPr>
              <w:t>2</w:t>
            </w:r>
            <w:r w:rsidR="008868CF">
              <w:rPr>
                <w:noProof/>
                <w:webHidden/>
              </w:rPr>
              <w:fldChar w:fldCharType="end"/>
            </w:r>
          </w:hyperlink>
        </w:p>
        <w:p w14:paraId="5F689CA3" w14:textId="495C0107" w:rsidR="008868CF" w:rsidRDefault="00AC7A1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8232017" w:history="1">
            <w:r w:rsidR="008868CF" w:rsidRPr="00EE39AA">
              <w:rPr>
                <w:rStyle w:val="Hyperlink"/>
                <w:rFonts w:eastAsiaTheme="majorEastAsia"/>
                <w:noProof/>
              </w:rPr>
              <w:t>Quellen</w:t>
            </w:r>
            <w:r w:rsidR="008868CF">
              <w:rPr>
                <w:noProof/>
                <w:webHidden/>
              </w:rPr>
              <w:tab/>
            </w:r>
            <w:r w:rsidR="008868CF">
              <w:rPr>
                <w:noProof/>
                <w:webHidden/>
              </w:rPr>
              <w:fldChar w:fldCharType="begin"/>
            </w:r>
            <w:r w:rsidR="008868CF">
              <w:rPr>
                <w:noProof/>
                <w:webHidden/>
              </w:rPr>
              <w:instrText xml:space="preserve"> PAGEREF _Toc58232017 \h </w:instrText>
            </w:r>
            <w:r w:rsidR="008868CF">
              <w:rPr>
                <w:noProof/>
                <w:webHidden/>
              </w:rPr>
            </w:r>
            <w:r w:rsidR="008868CF">
              <w:rPr>
                <w:noProof/>
                <w:webHidden/>
              </w:rPr>
              <w:fldChar w:fldCharType="separate"/>
            </w:r>
            <w:r w:rsidR="008868CF">
              <w:rPr>
                <w:noProof/>
                <w:webHidden/>
              </w:rPr>
              <w:t>3</w:t>
            </w:r>
            <w:r w:rsidR="008868CF">
              <w:rPr>
                <w:noProof/>
                <w:webHidden/>
              </w:rPr>
              <w:fldChar w:fldCharType="end"/>
            </w:r>
          </w:hyperlink>
        </w:p>
        <w:p w14:paraId="47195C8F" w14:textId="4B4DFDEB" w:rsidR="00E843A5" w:rsidRPr="00523B8F" w:rsidRDefault="00AE071C" w:rsidP="00D5612F">
          <w:pPr>
            <w:sectPr w:rsidR="00E843A5" w:rsidRPr="00523B8F" w:rsidSect="00691E06">
              <w:footerReference w:type="first" r:id="rId8"/>
              <w:pgSz w:w="11906" w:h="16838"/>
              <w:pgMar w:top="1417" w:right="1417" w:bottom="1134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300AE05" w14:textId="24B97E3F" w:rsidR="00900C4B" w:rsidRPr="006130B9" w:rsidRDefault="00051B3E" w:rsidP="006130B9">
      <w:pPr>
        <w:pStyle w:val="berschrift1"/>
        <w:rPr>
          <w:sz w:val="32"/>
          <w:szCs w:val="32"/>
          <w:u w:val="single"/>
        </w:rPr>
      </w:pPr>
      <w:bookmarkStart w:id="0" w:name="_Toc58232014"/>
      <w:r>
        <w:rPr>
          <w:sz w:val="32"/>
          <w:szCs w:val="32"/>
          <w:u w:val="single"/>
        </w:rPr>
        <w:lastRenderedPageBreak/>
        <w:t>Überschrift 1</w:t>
      </w:r>
      <w:bookmarkEnd w:id="0"/>
    </w:p>
    <w:p w14:paraId="3C20C803" w14:textId="77777777" w:rsidR="009D7EBE" w:rsidRPr="009D7EBE" w:rsidRDefault="009D7EBE" w:rsidP="009D7EBE"/>
    <w:p w14:paraId="50A5FEE5" w14:textId="69F03078" w:rsidR="009D7EBE" w:rsidRPr="009D7EBE" w:rsidRDefault="00051B3E" w:rsidP="009D7EBE">
      <w:pPr>
        <w:pStyle w:val="berschrift2"/>
        <w:rPr>
          <w:u w:val="single"/>
        </w:rPr>
      </w:pPr>
      <w:bookmarkStart w:id="1" w:name="_Toc58232015"/>
      <w:r>
        <w:rPr>
          <w:u w:val="single"/>
        </w:rPr>
        <w:t>Überschrift 2</w:t>
      </w:r>
      <w:bookmarkEnd w:id="1"/>
      <w:r w:rsidR="00900C4B" w:rsidRPr="009D7EBE">
        <w:rPr>
          <w:u w:val="single"/>
        </w:rPr>
        <w:t xml:space="preserve"> </w:t>
      </w:r>
    </w:p>
    <w:p w14:paraId="4C00F4A1" w14:textId="77777777" w:rsidR="00975D97" w:rsidRDefault="00975D97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  <w: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  <w:br w:type="page"/>
      </w:r>
    </w:p>
    <w:p w14:paraId="7E7814D1" w14:textId="3BC82D3D" w:rsidR="00975D97" w:rsidRDefault="00975D97" w:rsidP="00975D97">
      <w:pPr>
        <w:pStyle w:val="berschrift1"/>
        <w:rPr>
          <w:rFonts w:eastAsiaTheme="majorEastAsia"/>
        </w:rPr>
      </w:pPr>
      <w:bookmarkStart w:id="2" w:name="_Toc58232016"/>
      <w:r>
        <w:rPr>
          <w:rFonts w:eastAsiaTheme="majorEastAsia"/>
        </w:rPr>
        <w:lastRenderedPageBreak/>
        <w:t xml:space="preserve">Kurze </w:t>
      </w:r>
      <w:r w:rsidR="008868CF">
        <w:rPr>
          <w:rFonts w:eastAsiaTheme="majorEastAsia"/>
        </w:rPr>
        <w:t>Z</w:t>
      </w:r>
      <w:r>
        <w:rPr>
          <w:rFonts w:eastAsiaTheme="majorEastAsia"/>
        </w:rPr>
        <w:t>usammenfassung</w:t>
      </w:r>
      <w:bookmarkEnd w:id="2"/>
      <w:r>
        <w:rPr>
          <w:rFonts w:eastAsiaTheme="majorEastAsia"/>
        </w:rPr>
        <w:br w:type="page"/>
      </w:r>
    </w:p>
    <w:p w14:paraId="334043F4" w14:textId="482E8C6D" w:rsidR="00463261" w:rsidRPr="00B661FE" w:rsidRDefault="00975D97" w:rsidP="00975D97">
      <w:pPr>
        <w:pStyle w:val="berschrift1"/>
        <w:rPr>
          <w:rFonts w:eastAsiaTheme="majorEastAsia"/>
        </w:rPr>
      </w:pPr>
      <w:bookmarkStart w:id="3" w:name="_Toc58232017"/>
      <w:r>
        <w:rPr>
          <w:rFonts w:eastAsiaTheme="majorEastAsia"/>
        </w:rPr>
        <w:lastRenderedPageBreak/>
        <w:t>Quellen</w:t>
      </w:r>
      <w:bookmarkEnd w:id="3"/>
    </w:p>
    <w:sectPr w:rsidR="00463261" w:rsidRPr="00B661FE" w:rsidSect="00691E06"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3C6CC" w14:textId="77777777" w:rsidR="00AC7A14" w:rsidRDefault="00AC7A14" w:rsidP="005202B5">
      <w:pPr>
        <w:spacing w:after="0" w:line="240" w:lineRule="auto"/>
      </w:pPr>
      <w:r>
        <w:separator/>
      </w:r>
    </w:p>
  </w:endnote>
  <w:endnote w:type="continuationSeparator" w:id="0">
    <w:p w14:paraId="2B3A518F" w14:textId="77777777" w:rsidR="00AC7A14" w:rsidRDefault="00AC7A14" w:rsidP="005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</w:rPr>
        <w:id w:val="174251509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042172" w14:paraId="5B5B38DD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F25858" w:themeColor="accent1"/>
              </w:tcBorders>
            </w:tcPr>
            <w:p w14:paraId="7E914E8C" w14:textId="77777777" w:rsidR="00042172" w:rsidRDefault="0004217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F25858" w:themeColor="accent1"/>
              </w:tcBorders>
            </w:tcPr>
            <w:p w14:paraId="277F57E2" w14:textId="77777777" w:rsidR="00042172" w:rsidRDefault="00042172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55A1663A" w14:textId="77777777" w:rsidR="00042172" w:rsidRDefault="000421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151257"/>
      <w:docPartObj>
        <w:docPartGallery w:val="Page Numbers (Bottom of Page)"/>
        <w:docPartUnique/>
      </w:docPartObj>
    </w:sdtPr>
    <w:sdtEndPr/>
    <w:sdtContent>
      <w:p w14:paraId="1E21BC08" w14:textId="2AF02113" w:rsidR="00691E06" w:rsidRDefault="009E5966" w:rsidP="00691E06">
        <w:pPr>
          <w:pStyle w:val="Fuzeile"/>
        </w:pPr>
        <w:r w:rsidRPr="009E5966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D3B646" wp14:editId="0E5CF3C7">
                  <wp:simplePos x="0" y="0"/>
                  <wp:positionH relativeFrom="rightMargin">
                    <wp:posOffset>-2540</wp:posOffset>
                  </wp:positionH>
                  <wp:positionV relativeFrom="bottomMargin">
                    <wp:posOffset>636</wp:posOffset>
                  </wp:positionV>
                  <wp:extent cx="712470" cy="584200"/>
                  <wp:effectExtent l="0" t="0" r="0" b="0"/>
                  <wp:wrapNone/>
                  <wp:docPr id="4" name="Flussdiagramm: Alternativer Prozes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12470" cy="5842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4659B" w14:textId="273F684E" w:rsidR="009E5966" w:rsidRPr="008868CF" w:rsidRDefault="000D64F9" w:rsidP="000D64F9">
                              <w:pPr>
                                <w:pStyle w:val="berschrift3"/>
                              </w:pPr>
                              <w:r>
                                <w:t xml:space="preserve">     </w:t>
                              </w:r>
                              <w:r w:rsidR="009E5966" w:rsidRPr="008868CF">
                                <w:fldChar w:fldCharType="begin"/>
                              </w:r>
                              <w:r w:rsidR="009E5966" w:rsidRPr="008868CF">
                                <w:instrText>PAGE    \* MERGEFORMAT</w:instrText>
                              </w:r>
                              <w:r w:rsidR="009E5966" w:rsidRPr="008868CF">
                                <w:fldChar w:fldCharType="separate"/>
                              </w:r>
                              <w:r w:rsidR="009E5966" w:rsidRPr="008868CF">
                                <w:t>2</w:t>
                              </w:r>
                              <w:r w:rsidR="009E5966" w:rsidRPr="008868CF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D3B64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ssdiagramm: Alternativer Prozess 4" o:spid="_x0000_s1031" type="#_x0000_t176" style="position:absolute;margin-left:-.2pt;margin-top:.05pt;width:56.1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7HCAIAAOsDAAAOAAAAZHJzL2Uyb0RvYy54bWysU9uO0zAQfUfiHyy/0zRVll2ipqtqV0VI&#10;C1Ra+ADXcRoL22PGbpPu1zN2L3ThDfESeTyemXPOnMzvR2vYXmHQ4BpeTqacKSeh1W7b8O/fVu/u&#10;OAtRuFYYcKrhBxX4/eLtm/ngazWDHkyrkFETF+rBN7yP0ddFEWSvrAgT8MpRsgO0IlKI26JFMVB3&#10;a4rZdPq+GABbjyBVCHT7eEzyRe7fdUrGr10XVGSm4YQt5i/m7yZ9i8Vc1FsUvtfyBEP8AwortKOh&#10;l1aPIgq2Q/1XK6slQoAuTiTYArpOS5U5EJty+geb5154lbmQOMFfZAr/r638sl8j023DK86csLSi&#10;ldmF0GpBqlhbs6WJCp2ImrbM1ggvpDSrknCDDzXVP/s1JurBP4H8EZiDh164rVoiwtAr0RLcMr0v&#10;XhWkIFAp2wyfoaW5Yhchazh2aFNDUoeNeVWHy6rUGJmky9tyVt3SQiWlbu4qskKeIOpzsccQPyqw&#10;LB0a3hkYCBbGMx1FVJJp8kSxfwoxIRT1uS4BcLDSxmSLGPfqgh6mm8wokTiKEcfNeNJlA+2BuCEc&#10;HUfa0aEHfOFsILc1PPzcCVScmU+O9PlQVlWyZw6qm9sZBXid2VxnhJPUquGRs+PxIR4tvfOotz1N&#10;KjMtB0vStNOZWtL7iOqEmxyVGZ/cnyx7HedXv//RxS8AAAD//wMAUEsDBBQABgAIAAAAIQAmfOE+&#10;2QAAAAUBAAAPAAAAZHJzL2Rvd25yZXYueG1sTI/BbsIwEETvlfoP1iJxAye0RSXEQVUR6rVQ6HmJ&#10;lyTCXkexIenf1zm1x9kZzbzNN4M14k6dbxwrSOcJCOLS6YYrBcev3ewVhA/IGo1jUvBDHjbF40OO&#10;mXY97+l+CJWIJewzVFCH0GZS+rImi37uWuLoXVxnMUTZVVJ32Mdya+QiSZbSYsNxocaW3msqr4eb&#10;VXBa9uW2etp/nz6P+CEHs2q3L0Gp6WR4W4MINIS/MIz4ER2KyHR2N9ZeGAWz5xgcz2I00zT+cVaw&#10;WqQgi1z+py9+AQAA//8DAFBLAQItABQABgAIAAAAIQC2gziS/gAAAOEBAAATAAAAAAAAAAAAAAAA&#10;AAAAAABbQ29udGVudF9UeXBlc10ueG1sUEsBAi0AFAAGAAgAAAAhADj9If/WAAAAlAEAAAsAAAAA&#10;AAAAAAAAAAAALwEAAF9yZWxzLy5yZWxzUEsBAi0AFAAGAAgAAAAhAMRXnscIAgAA6wMAAA4AAAAA&#10;AAAAAAAAAAAALgIAAGRycy9lMm9Eb2MueG1sUEsBAi0AFAAGAAgAAAAhACZ84T7ZAAAABQEAAA8A&#10;AAAAAAAAAAAAAAAAYgQAAGRycy9kb3ducmV2LnhtbFBLBQYAAAAABAAEAPMAAABoBQAAAAA=&#10;" filled="f" fillcolor="#5c83b4" stroked="f" strokecolor="#737373">
                  <v:textbox>
                    <w:txbxContent>
                      <w:p w14:paraId="5B04659B" w14:textId="273F684E" w:rsidR="009E5966" w:rsidRPr="008868CF" w:rsidRDefault="000D64F9" w:rsidP="000D64F9">
                        <w:pPr>
                          <w:pStyle w:val="berschrift3"/>
                        </w:pPr>
                        <w:r>
                          <w:t xml:space="preserve">     </w:t>
                        </w:r>
                        <w:r w:rsidR="009E5966" w:rsidRPr="008868CF">
                          <w:fldChar w:fldCharType="begin"/>
                        </w:r>
                        <w:r w:rsidR="009E5966" w:rsidRPr="008868CF">
                          <w:instrText>PAGE    \* MERGEFORMAT</w:instrText>
                        </w:r>
                        <w:r w:rsidR="009E5966" w:rsidRPr="008868CF">
                          <w:fldChar w:fldCharType="separate"/>
                        </w:r>
                        <w:r w:rsidR="009E5966" w:rsidRPr="008868CF">
                          <w:t>2</w:t>
                        </w:r>
                        <w:r w:rsidR="009E5966" w:rsidRPr="008868CF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</w:rPr>
        <w:id w:val="97925102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691E06" w14:paraId="411E148C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F25858" w:themeColor="accent1"/>
              </w:tcBorders>
            </w:tcPr>
            <w:p w14:paraId="56F5E458" w14:textId="77777777" w:rsidR="00691E06" w:rsidRDefault="00691E0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F25858" w:themeColor="accent1"/>
              </w:tcBorders>
            </w:tcPr>
            <w:p w14:paraId="3245F6E9" w14:textId="77777777" w:rsidR="00691E06" w:rsidRDefault="00691E0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3A0718C6" w14:textId="77777777" w:rsidR="00691E06" w:rsidRDefault="00691E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620C8" w14:textId="77777777" w:rsidR="00AC7A14" w:rsidRDefault="00AC7A14" w:rsidP="005202B5">
      <w:pPr>
        <w:spacing w:after="0" w:line="240" w:lineRule="auto"/>
      </w:pPr>
      <w:r>
        <w:separator/>
      </w:r>
    </w:p>
  </w:footnote>
  <w:footnote w:type="continuationSeparator" w:id="0">
    <w:p w14:paraId="75EEDE30" w14:textId="77777777" w:rsidR="00AC7A14" w:rsidRDefault="00AC7A14" w:rsidP="00520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E10"/>
    <w:rsid w:val="00000C49"/>
    <w:rsid w:val="00042172"/>
    <w:rsid w:val="00051B3E"/>
    <w:rsid w:val="00053185"/>
    <w:rsid w:val="00055F3C"/>
    <w:rsid w:val="000601D2"/>
    <w:rsid w:val="00092133"/>
    <w:rsid w:val="000B4B45"/>
    <w:rsid w:val="000B4F0D"/>
    <w:rsid w:val="000D64F9"/>
    <w:rsid w:val="000E66DB"/>
    <w:rsid w:val="00114FFE"/>
    <w:rsid w:val="00136561"/>
    <w:rsid w:val="00140C77"/>
    <w:rsid w:val="001A1166"/>
    <w:rsid w:val="001D05B8"/>
    <w:rsid w:val="001D49C1"/>
    <w:rsid w:val="001E0C41"/>
    <w:rsid w:val="0021626B"/>
    <w:rsid w:val="00221B1D"/>
    <w:rsid w:val="002318B9"/>
    <w:rsid w:val="00234475"/>
    <w:rsid w:val="00234E48"/>
    <w:rsid w:val="00255674"/>
    <w:rsid w:val="00272F36"/>
    <w:rsid w:val="002A6ADD"/>
    <w:rsid w:val="00337FE3"/>
    <w:rsid w:val="003535C4"/>
    <w:rsid w:val="00380D97"/>
    <w:rsid w:val="003E2F58"/>
    <w:rsid w:val="004127E2"/>
    <w:rsid w:val="00450B53"/>
    <w:rsid w:val="004512D4"/>
    <w:rsid w:val="00457E81"/>
    <w:rsid w:val="004617A1"/>
    <w:rsid w:val="00463261"/>
    <w:rsid w:val="00464976"/>
    <w:rsid w:val="00472195"/>
    <w:rsid w:val="00487DD0"/>
    <w:rsid w:val="004D3C63"/>
    <w:rsid w:val="004D5D62"/>
    <w:rsid w:val="00500089"/>
    <w:rsid w:val="00511EE0"/>
    <w:rsid w:val="005202B5"/>
    <w:rsid w:val="0052169A"/>
    <w:rsid w:val="00523B8F"/>
    <w:rsid w:val="0053793B"/>
    <w:rsid w:val="00553513"/>
    <w:rsid w:val="00565011"/>
    <w:rsid w:val="00566B30"/>
    <w:rsid w:val="00575DEF"/>
    <w:rsid w:val="00576CA8"/>
    <w:rsid w:val="0058452F"/>
    <w:rsid w:val="005F12F7"/>
    <w:rsid w:val="006130B9"/>
    <w:rsid w:val="00616DB4"/>
    <w:rsid w:val="006245B3"/>
    <w:rsid w:val="00682D04"/>
    <w:rsid w:val="00683C63"/>
    <w:rsid w:val="00691E06"/>
    <w:rsid w:val="006A39CC"/>
    <w:rsid w:val="006A417A"/>
    <w:rsid w:val="006D3E19"/>
    <w:rsid w:val="00704FB2"/>
    <w:rsid w:val="00715D72"/>
    <w:rsid w:val="0076465D"/>
    <w:rsid w:val="007773B2"/>
    <w:rsid w:val="00784351"/>
    <w:rsid w:val="00786764"/>
    <w:rsid w:val="007B6C63"/>
    <w:rsid w:val="008101CA"/>
    <w:rsid w:val="00825981"/>
    <w:rsid w:val="00883E53"/>
    <w:rsid w:val="008868CF"/>
    <w:rsid w:val="008A23B6"/>
    <w:rsid w:val="00900C4B"/>
    <w:rsid w:val="00916DF4"/>
    <w:rsid w:val="00930325"/>
    <w:rsid w:val="00975D97"/>
    <w:rsid w:val="00981172"/>
    <w:rsid w:val="00982E04"/>
    <w:rsid w:val="009A3105"/>
    <w:rsid w:val="009D163C"/>
    <w:rsid w:val="009D7EBE"/>
    <w:rsid w:val="009E51F3"/>
    <w:rsid w:val="009E5966"/>
    <w:rsid w:val="00A01775"/>
    <w:rsid w:val="00A46F09"/>
    <w:rsid w:val="00A57611"/>
    <w:rsid w:val="00A9347A"/>
    <w:rsid w:val="00AC7A14"/>
    <w:rsid w:val="00AE071C"/>
    <w:rsid w:val="00B05778"/>
    <w:rsid w:val="00B1425F"/>
    <w:rsid w:val="00B61943"/>
    <w:rsid w:val="00B661FE"/>
    <w:rsid w:val="00BA6630"/>
    <w:rsid w:val="00BD3DC3"/>
    <w:rsid w:val="00BE279D"/>
    <w:rsid w:val="00C305C4"/>
    <w:rsid w:val="00C360B2"/>
    <w:rsid w:val="00C841B5"/>
    <w:rsid w:val="00C97A33"/>
    <w:rsid w:val="00CC3B77"/>
    <w:rsid w:val="00CD16A4"/>
    <w:rsid w:val="00CD5231"/>
    <w:rsid w:val="00CE150B"/>
    <w:rsid w:val="00D45CD5"/>
    <w:rsid w:val="00D537AC"/>
    <w:rsid w:val="00D5612F"/>
    <w:rsid w:val="00D943B6"/>
    <w:rsid w:val="00DA0A75"/>
    <w:rsid w:val="00DB2787"/>
    <w:rsid w:val="00DB6E10"/>
    <w:rsid w:val="00DC30F7"/>
    <w:rsid w:val="00DE7658"/>
    <w:rsid w:val="00E02362"/>
    <w:rsid w:val="00E04785"/>
    <w:rsid w:val="00E132F8"/>
    <w:rsid w:val="00E1572F"/>
    <w:rsid w:val="00E252BC"/>
    <w:rsid w:val="00E56B32"/>
    <w:rsid w:val="00E72A2E"/>
    <w:rsid w:val="00E843A5"/>
    <w:rsid w:val="00E96B6A"/>
    <w:rsid w:val="00EB237C"/>
    <w:rsid w:val="00ED71EF"/>
    <w:rsid w:val="00ED77DE"/>
    <w:rsid w:val="00F01F74"/>
    <w:rsid w:val="00F06ECC"/>
    <w:rsid w:val="00F2265C"/>
    <w:rsid w:val="00F3073E"/>
    <w:rsid w:val="00F410FC"/>
    <w:rsid w:val="00F458E0"/>
    <w:rsid w:val="00F5524B"/>
    <w:rsid w:val="00FC2BA5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7836E"/>
  <w15:docId w15:val="{ED597D48-70DC-47D1-B3A3-603BD6D4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1B3E"/>
  </w:style>
  <w:style w:type="paragraph" w:styleId="berschrift1">
    <w:name w:val="heading 1"/>
    <w:basedOn w:val="Standard"/>
    <w:next w:val="Standard"/>
    <w:link w:val="berschrift1Zchn"/>
    <w:uiPriority w:val="9"/>
    <w:qFormat/>
    <w:rsid w:val="00051B3E"/>
    <w:pPr>
      <w:pBdr>
        <w:top w:val="single" w:sz="24" w:space="0" w:color="F25858" w:themeColor="accent1"/>
        <w:left w:val="single" w:sz="24" w:space="0" w:color="F25858" w:themeColor="accent1"/>
        <w:bottom w:val="single" w:sz="24" w:space="0" w:color="F25858" w:themeColor="accent1"/>
        <w:right w:val="single" w:sz="24" w:space="0" w:color="F25858" w:themeColor="accent1"/>
      </w:pBdr>
      <w:shd w:val="clear" w:color="auto" w:fill="F2585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1B3E"/>
    <w:pPr>
      <w:pBdr>
        <w:top w:val="single" w:sz="24" w:space="0" w:color="FCDDDD" w:themeColor="accent1" w:themeTint="33"/>
        <w:left w:val="single" w:sz="24" w:space="0" w:color="FCDDDD" w:themeColor="accent1" w:themeTint="33"/>
        <w:bottom w:val="single" w:sz="24" w:space="0" w:color="FCDDDD" w:themeColor="accent1" w:themeTint="33"/>
        <w:right w:val="single" w:sz="24" w:space="0" w:color="FCDDDD" w:themeColor="accent1" w:themeTint="33"/>
      </w:pBdr>
      <w:shd w:val="clear" w:color="auto" w:fill="FCDDDD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1B3E"/>
    <w:pPr>
      <w:pBdr>
        <w:top w:val="single" w:sz="6" w:space="2" w:color="F25858" w:themeColor="accent1"/>
      </w:pBdr>
      <w:spacing w:before="300" w:after="0"/>
      <w:outlineLvl w:val="2"/>
    </w:pPr>
    <w:rPr>
      <w:caps/>
      <w:color w:val="980C0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1B3E"/>
    <w:pPr>
      <w:pBdr>
        <w:top w:val="dotted" w:sz="6" w:space="2" w:color="F25858" w:themeColor="accent1"/>
      </w:pBdr>
      <w:spacing w:before="200" w:after="0"/>
      <w:outlineLvl w:val="3"/>
    </w:pPr>
    <w:rPr>
      <w:caps/>
      <w:color w:val="E51212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51B3E"/>
    <w:pPr>
      <w:pBdr>
        <w:bottom w:val="single" w:sz="6" w:space="1" w:color="F25858" w:themeColor="accent1"/>
      </w:pBdr>
      <w:spacing w:before="200" w:after="0"/>
      <w:outlineLvl w:val="4"/>
    </w:pPr>
    <w:rPr>
      <w:caps/>
      <w:color w:val="E51212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1B3E"/>
    <w:pPr>
      <w:pBdr>
        <w:bottom w:val="dotted" w:sz="6" w:space="1" w:color="F25858" w:themeColor="accent1"/>
      </w:pBdr>
      <w:spacing w:before="200" w:after="0"/>
      <w:outlineLvl w:val="5"/>
    </w:pPr>
    <w:rPr>
      <w:caps/>
      <w:color w:val="E51212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1B3E"/>
    <w:pPr>
      <w:spacing w:before="200" w:after="0"/>
      <w:outlineLvl w:val="6"/>
    </w:pPr>
    <w:rPr>
      <w:caps/>
      <w:color w:val="E51212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1B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1B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1B3E"/>
    <w:rPr>
      <w:caps/>
      <w:color w:val="FFFFFF" w:themeColor="background1"/>
      <w:spacing w:val="15"/>
      <w:sz w:val="22"/>
      <w:szCs w:val="22"/>
      <w:shd w:val="clear" w:color="auto" w:fill="F25858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1B3E"/>
    <w:rPr>
      <w:caps/>
      <w:spacing w:val="15"/>
      <w:shd w:val="clear" w:color="auto" w:fill="FCDDDD" w:themeFill="accent1" w:themeFillTint="33"/>
    </w:rPr>
  </w:style>
  <w:style w:type="paragraph" w:styleId="KeinLeerraum">
    <w:name w:val="No Spacing"/>
    <w:link w:val="KeinLeerraumZchn"/>
    <w:uiPriority w:val="1"/>
    <w:qFormat/>
    <w:rsid w:val="00051B3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B6E1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6E1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DB6E10"/>
    <w:rPr>
      <w:color w:val="6B9F25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51B3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7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E071C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51B3E"/>
    <w:rPr>
      <w:caps/>
      <w:color w:val="980C0C" w:themeColor="accent1" w:themeShade="7F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AE071C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051B3E"/>
    <w:pPr>
      <w:spacing w:before="0" w:after="0"/>
    </w:pPr>
    <w:rPr>
      <w:rFonts w:asciiTheme="majorHAnsi" w:eastAsiaTheme="majorEastAsia" w:hAnsiTheme="majorHAnsi" w:cstheme="majorBidi"/>
      <w:caps/>
      <w:color w:val="F2585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51B3E"/>
    <w:rPr>
      <w:rFonts w:asciiTheme="majorHAnsi" w:eastAsiaTheme="majorEastAsia" w:hAnsiTheme="majorHAnsi" w:cstheme="majorBidi"/>
      <w:caps/>
      <w:color w:val="F25858" w:themeColor="accent1"/>
      <w:spacing w:val="10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1B3E"/>
    <w:rPr>
      <w:caps/>
      <w:color w:val="E51212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51B3E"/>
    <w:rPr>
      <w:caps/>
      <w:color w:val="E51212" w:themeColor="accent1" w:themeShade="BF"/>
      <w:spacing w:val="1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202B5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202B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202B5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20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02B5"/>
  </w:style>
  <w:style w:type="paragraph" w:styleId="Fuzeile">
    <w:name w:val="footer"/>
    <w:basedOn w:val="Standard"/>
    <w:link w:val="FuzeileZchn"/>
    <w:uiPriority w:val="99"/>
    <w:unhideWhenUsed/>
    <w:rsid w:val="00520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02B5"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1B3E"/>
    <w:rPr>
      <w:caps/>
      <w:color w:val="E51212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1B3E"/>
    <w:rPr>
      <w:caps/>
      <w:color w:val="E51212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1B3E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1B3E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51B3E"/>
    <w:rPr>
      <w:b/>
      <w:bCs/>
      <w:color w:val="E51212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1B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1B3E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51B3E"/>
    <w:rPr>
      <w:b/>
      <w:bCs/>
    </w:rPr>
  </w:style>
  <w:style w:type="character" w:styleId="Hervorhebung">
    <w:name w:val="Emphasis"/>
    <w:uiPriority w:val="20"/>
    <w:qFormat/>
    <w:rsid w:val="00051B3E"/>
    <w:rPr>
      <w:caps/>
      <w:color w:val="980C0C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051B3E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51B3E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1B3E"/>
    <w:pPr>
      <w:spacing w:before="240" w:after="240" w:line="240" w:lineRule="auto"/>
      <w:ind w:left="1080" w:right="1080"/>
      <w:jc w:val="center"/>
    </w:pPr>
    <w:rPr>
      <w:color w:val="F2585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1B3E"/>
    <w:rPr>
      <w:color w:val="F25858" w:themeColor="accent1"/>
      <w:sz w:val="24"/>
      <w:szCs w:val="24"/>
    </w:rPr>
  </w:style>
  <w:style w:type="character" w:styleId="SchwacheHervorhebung">
    <w:name w:val="Subtle Emphasis"/>
    <w:uiPriority w:val="19"/>
    <w:qFormat/>
    <w:rsid w:val="00051B3E"/>
    <w:rPr>
      <w:i/>
      <w:iCs/>
      <w:color w:val="980C0C" w:themeColor="accent1" w:themeShade="7F"/>
    </w:rPr>
  </w:style>
  <w:style w:type="character" w:styleId="IntensiveHervorhebung">
    <w:name w:val="Intense Emphasis"/>
    <w:uiPriority w:val="21"/>
    <w:qFormat/>
    <w:rsid w:val="00051B3E"/>
    <w:rPr>
      <w:b/>
      <w:bCs/>
      <w:caps/>
      <w:color w:val="980C0C" w:themeColor="accent1" w:themeShade="7F"/>
      <w:spacing w:val="10"/>
    </w:rPr>
  </w:style>
  <w:style w:type="character" w:styleId="SchwacherVerweis">
    <w:name w:val="Subtle Reference"/>
    <w:uiPriority w:val="31"/>
    <w:qFormat/>
    <w:rsid w:val="00051B3E"/>
    <w:rPr>
      <w:b/>
      <w:bCs/>
      <w:color w:val="F25858" w:themeColor="accent1"/>
    </w:rPr>
  </w:style>
  <w:style w:type="character" w:styleId="IntensiverVerweis">
    <w:name w:val="Intense Reference"/>
    <w:uiPriority w:val="32"/>
    <w:qFormat/>
    <w:rsid w:val="00051B3E"/>
    <w:rPr>
      <w:b/>
      <w:bCs/>
      <w:i/>
      <w:iCs/>
      <w:caps/>
      <w:color w:val="F25858" w:themeColor="accent1"/>
    </w:rPr>
  </w:style>
  <w:style w:type="character" w:styleId="Buchtitel">
    <w:name w:val="Book Title"/>
    <w:uiPriority w:val="33"/>
    <w:qFormat/>
    <w:rsid w:val="00051B3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Benutzerdefiniert 8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F25858"/>
      </a:accent1>
      <a:accent2>
        <a:srgbClr val="DE6D90"/>
      </a:accent2>
      <a:accent3>
        <a:srgbClr val="4EA6DC"/>
      </a:accent3>
      <a:accent4>
        <a:srgbClr val="4775E7"/>
      </a:accent4>
      <a:accent5>
        <a:srgbClr val="8971E1"/>
      </a:accent5>
      <a:accent6>
        <a:srgbClr val="CA2D5E"/>
      </a:accent6>
      <a:hlink>
        <a:srgbClr val="6B9F25"/>
      </a:hlink>
      <a:folHlink>
        <a:srgbClr val="8C8C8C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4F10F4-FF98-4966-9466-C9DDCB6F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aQrate Fehlerbehebungen Standalone-Server</vt:lpstr>
    </vt:vector>
  </TitlesOfParts>
  <Company>TA -Adler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Lernfeld 03</dc:title>
  <dc:creator>Tom Bartelsmeier, Lars Hofmann,  Patrick Lokau, Hilal Yildiz</dc:creator>
  <cp:lastModifiedBy>it0-yildhi</cp:lastModifiedBy>
  <cp:revision>25</cp:revision>
  <cp:lastPrinted>2020-12-03T13:04:00Z</cp:lastPrinted>
  <dcterms:created xsi:type="dcterms:W3CDTF">2020-11-11T15:26:00Z</dcterms:created>
  <dcterms:modified xsi:type="dcterms:W3CDTF">2020-12-07T12:42:00Z</dcterms:modified>
</cp:coreProperties>
</file>