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DD1" w:rsidRDefault="0035641E" w:rsidP="0035641E">
      <w:pPr>
        <w:pStyle w:val="Titel"/>
        <w:rPr>
          <w:lang w:val="en-US"/>
        </w:rPr>
      </w:pPr>
      <w:r>
        <w:rPr>
          <w:lang w:val="en-US"/>
        </w:rPr>
        <w:t>I</w:t>
      </w:r>
      <w:r w:rsidRPr="0035641E">
        <w:rPr>
          <w:lang w:val="en-US"/>
        </w:rPr>
        <w:t>nformation architecture</w:t>
      </w:r>
    </w:p>
    <w:p w:rsidR="0035641E" w:rsidRDefault="0035641E" w:rsidP="0035641E">
      <w:pPr>
        <w:pStyle w:val="berschrift1"/>
        <w:rPr>
          <w:lang w:val="en-US"/>
        </w:rPr>
      </w:pPr>
      <w:r>
        <w:rPr>
          <w:lang w:val="en-US"/>
        </w:rPr>
        <w:t>News Article</w:t>
      </w:r>
    </w:p>
    <w:p w:rsidR="007E7CE3" w:rsidRDefault="0035641E" w:rsidP="0035641E">
      <w:pPr>
        <w:rPr>
          <w:lang w:val="en-US"/>
        </w:rPr>
      </w:pPr>
      <w:r>
        <w:rPr>
          <w:noProof/>
        </w:rPr>
        <w:drawing>
          <wp:inline distT="0" distB="0" distL="0" distR="0" wp14:anchorId="13EBD50E" wp14:editId="644A849A">
            <wp:extent cx="4219048" cy="7123809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7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CE3" w:rsidRPr="007E7CE3" w:rsidRDefault="007E7CE3" w:rsidP="0035641E">
      <w:pPr>
        <w:rPr>
          <w:sz w:val="24"/>
          <w:lang w:val="en-US"/>
        </w:rPr>
      </w:pPr>
      <w:r w:rsidRPr="007E7CE3">
        <w:rPr>
          <w:sz w:val="24"/>
          <w:lang w:val="en-US"/>
        </w:rPr>
        <w:t>News Articles</w:t>
      </w:r>
      <w:r>
        <w:rPr>
          <w:sz w:val="24"/>
          <w:lang w:val="en-US"/>
        </w:rPr>
        <w:t xml:space="preserve"> are defined by this type, and will be fetched in the Frontend like this.</w:t>
      </w:r>
      <w:r>
        <w:rPr>
          <w:sz w:val="24"/>
          <w:lang w:val="en-US"/>
        </w:rPr>
        <w:br/>
        <w:t xml:space="preserve">Every Article </w:t>
      </w:r>
      <w:r w:rsidR="002E69A2">
        <w:rPr>
          <w:sz w:val="24"/>
          <w:lang w:val="en-US"/>
        </w:rPr>
        <w:t>also contains a Comment array, which can</w:t>
      </w:r>
      <w:r w:rsidR="002E2495">
        <w:rPr>
          <w:sz w:val="24"/>
          <w:lang w:val="en-US"/>
        </w:rPr>
        <w:t xml:space="preserve"> also</w:t>
      </w:r>
      <w:r w:rsidR="002E69A2">
        <w:rPr>
          <w:sz w:val="24"/>
          <w:lang w:val="en-US"/>
        </w:rPr>
        <w:t xml:space="preserve"> contain another Comment</w:t>
      </w:r>
      <w:r w:rsidR="002E2495">
        <w:rPr>
          <w:sz w:val="24"/>
          <w:lang w:val="en-US"/>
        </w:rPr>
        <w:t>s</w:t>
      </w:r>
      <w:r w:rsidR="002E69A2">
        <w:rPr>
          <w:sz w:val="24"/>
          <w:lang w:val="en-US"/>
        </w:rPr>
        <w:t xml:space="preserve"> array. Thus the child comments can be easily determined by the structure of the data itself. </w:t>
      </w:r>
      <w:r w:rsidR="002E69A2">
        <w:rPr>
          <w:sz w:val="24"/>
          <w:lang w:val="en-US"/>
        </w:rPr>
        <w:br/>
        <w:t>Up-Votes and Down-Votes are simp</w:t>
      </w:r>
      <w:r w:rsidR="002E2495">
        <w:rPr>
          <w:sz w:val="24"/>
          <w:lang w:val="en-US"/>
        </w:rPr>
        <w:t>ly stored in every Article and C</w:t>
      </w:r>
      <w:r w:rsidR="002E69A2">
        <w:rPr>
          <w:sz w:val="24"/>
          <w:lang w:val="en-US"/>
        </w:rPr>
        <w:t xml:space="preserve">omment.  </w:t>
      </w:r>
      <w:r w:rsidRPr="007E7CE3">
        <w:rPr>
          <w:sz w:val="24"/>
          <w:lang w:val="en-US"/>
        </w:rPr>
        <w:br w:type="page"/>
      </w:r>
    </w:p>
    <w:p w:rsidR="007E7CE3" w:rsidRDefault="007E7CE3" w:rsidP="007E7CE3">
      <w:pPr>
        <w:pStyle w:val="berschrift1"/>
        <w:rPr>
          <w:lang w:val="en-US"/>
        </w:rPr>
      </w:pPr>
      <w:r>
        <w:rPr>
          <w:lang w:val="en-US"/>
        </w:rPr>
        <w:lastRenderedPageBreak/>
        <w:t>User</w:t>
      </w:r>
    </w:p>
    <w:p w:rsidR="0035641E" w:rsidRDefault="007E7CE3" w:rsidP="007E7CE3">
      <w:pPr>
        <w:pStyle w:val="berschrift1"/>
        <w:rPr>
          <w:lang w:val="en-US"/>
        </w:rPr>
      </w:pPr>
      <w:r w:rsidRPr="007E7CE3">
        <w:rPr>
          <w:noProof/>
        </w:rPr>
        <w:drawing>
          <wp:inline distT="0" distB="0" distL="0" distR="0" wp14:anchorId="712DB325" wp14:editId="575BE365">
            <wp:extent cx="3982006" cy="1810003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69A2" w:rsidRDefault="002E69A2" w:rsidP="002E69A2">
      <w:pPr>
        <w:rPr>
          <w:lang w:val="en-US"/>
        </w:rPr>
      </w:pPr>
      <w:r>
        <w:rPr>
          <w:lang w:val="en-US"/>
        </w:rPr>
        <w:t>Our initial User-Data will only contain the necessary:</w:t>
      </w:r>
    </w:p>
    <w:p w:rsidR="002E69A2" w:rsidRDefault="002E69A2" w:rsidP="002E69A2">
      <w:pPr>
        <w:pStyle w:val="Listenabsatz"/>
        <w:numPr>
          <w:ilvl w:val="0"/>
          <w:numId w:val="1"/>
        </w:numPr>
        <w:rPr>
          <w:lang w:val="en-US"/>
        </w:rPr>
      </w:pPr>
      <w:r w:rsidRPr="002E69A2">
        <w:rPr>
          <w:b/>
          <w:lang w:val="en-US"/>
        </w:rPr>
        <w:t>Id</w:t>
      </w:r>
      <w:r>
        <w:rPr>
          <w:lang w:val="en-US"/>
        </w:rPr>
        <w:t xml:space="preserve"> for comments</w:t>
      </w:r>
    </w:p>
    <w:p w:rsidR="002E69A2" w:rsidRDefault="002E69A2" w:rsidP="002E69A2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lang w:val="en-US"/>
        </w:rPr>
        <w:t>AuthenticationToken</w:t>
      </w:r>
      <w:proofErr w:type="spellEnd"/>
      <w:r>
        <w:rPr>
          <w:b/>
          <w:lang w:val="en-US"/>
        </w:rPr>
        <w:t xml:space="preserve"> </w:t>
      </w:r>
      <w:r w:rsidRPr="002E69A2">
        <w:rPr>
          <w:lang w:val="en-US"/>
        </w:rPr>
        <w:t xml:space="preserve">to </w:t>
      </w:r>
      <w:r>
        <w:rPr>
          <w:lang w:val="en-US"/>
        </w:rPr>
        <w:t>authorize the user activity</w:t>
      </w:r>
    </w:p>
    <w:p w:rsidR="002E69A2" w:rsidRDefault="002E69A2" w:rsidP="002E69A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Name </w:t>
      </w:r>
      <w:r>
        <w:rPr>
          <w:lang w:val="en-US"/>
        </w:rPr>
        <w:t xml:space="preserve">as the username </w:t>
      </w:r>
    </w:p>
    <w:p w:rsidR="002E69A2" w:rsidRPr="002E69A2" w:rsidRDefault="002E69A2" w:rsidP="002E69A2">
      <w:pPr>
        <w:pStyle w:val="Listenabsatz"/>
        <w:numPr>
          <w:ilvl w:val="0"/>
          <w:numId w:val="1"/>
        </w:numPr>
        <w:rPr>
          <w:b/>
          <w:lang w:val="en-US"/>
        </w:rPr>
      </w:pPr>
      <w:r w:rsidRPr="002E69A2">
        <w:rPr>
          <w:b/>
          <w:lang w:val="en-US"/>
        </w:rPr>
        <w:t>Mail</w:t>
      </w:r>
      <w:r>
        <w:rPr>
          <w:b/>
          <w:lang w:val="en-US"/>
        </w:rPr>
        <w:t xml:space="preserve"> </w:t>
      </w:r>
      <w:r>
        <w:rPr>
          <w:lang w:val="en-US"/>
        </w:rPr>
        <w:t>for password recovery and login purposes</w:t>
      </w:r>
    </w:p>
    <w:p w:rsidR="002E69A2" w:rsidRPr="002E69A2" w:rsidRDefault="002E69A2" w:rsidP="002E69A2">
      <w:pPr>
        <w:pStyle w:val="Listenabsatz"/>
        <w:ind w:left="0"/>
        <w:rPr>
          <w:lang w:val="en-US"/>
        </w:rPr>
      </w:pPr>
      <w:r>
        <w:rPr>
          <w:lang w:val="en-US"/>
        </w:rPr>
        <w:t xml:space="preserve">A </w:t>
      </w:r>
      <w:r>
        <w:rPr>
          <w:b/>
          <w:lang w:val="en-US"/>
        </w:rPr>
        <w:t xml:space="preserve">password </w:t>
      </w:r>
      <w:r w:rsidRPr="002E69A2">
        <w:rPr>
          <w:lang w:val="en-US"/>
        </w:rPr>
        <w:t>A</w:t>
      </w:r>
      <w:r>
        <w:rPr>
          <w:lang w:val="en-US"/>
        </w:rPr>
        <w:t xml:space="preserve">ttribute will be stored in the database </w:t>
      </w:r>
      <w:r w:rsidR="007C0981">
        <w:rPr>
          <w:lang w:val="en-US"/>
        </w:rPr>
        <w:t>for login purposes as well, which will not be retrieved in the frontend.</w:t>
      </w:r>
    </w:p>
    <w:sectPr w:rsidR="002E69A2" w:rsidRPr="002E69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85F8A"/>
    <w:multiLevelType w:val="hybridMultilevel"/>
    <w:tmpl w:val="0F6E5DF8"/>
    <w:lvl w:ilvl="0" w:tplc="2376CF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41E"/>
    <w:rsid w:val="00052215"/>
    <w:rsid w:val="002E2495"/>
    <w:rsid w:val="002E69A2"/>
    <w:rsid w:val="0035641E"/>
    <w:rsid w:val="007C0981"/>
    <w:rsid w:val="007E7CE3"/>
    <w:rsid w:val="00B6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73E631-690C-431C-9A59-F3AE9F75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56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564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564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56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E6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B9A49-50DD-4385-BFD7-A540A89D4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2</cp:revision>
  <cp:lastPrinted>2022-05-04T16:43:00Z</cp:lastPrinted>
  <dcterms:created xsi:type="dcterms:W3CDTF">2022-05-03T21:20:00Z</dcterms:created>
  <dcterms:modified xsi:type="dcterms:W3CDTF">2022-05-04T17:19:00Z</dcterms:modified>
</cp:coreProperties>
</file>