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1C" w:rsidRPr="0038351C" w:rsidRDefault="0038351C" w:rsidP="00FD73FA">
      <w:pPr>
        <w:jc w:val="center"/>
        <w:outlineLvl w:val="0"/>
        <w:rPr>
          <w:b/>
          <w:smallCaps/>
        </w:rPr>
      </w:pPr>
      <w:r w:rsidRPr="0038351C">
        <w:rPr>
          <w:b/>
          <w:smallCaps/>
        </w:rPr>
        <w:t>Интернет-программирование</w:t>
      </w:r>
    </w:p>
    <w:p w:rsidR="009B1B9B" w:rsidRDefault="002E2E48" w:rsidP="00A12E00">
      <w:pPr>
        <w:jc w:val="center"/>
        <w:rPr>
          <w:b/>
          <w:smallCaps/>
        </w:rPr>
      </w:pPr>
      <w:r w:rsidRPr="0038351C">
        <w:rPr>
          <w:b/>
          <w:smallCaps/>
        </w:rPr>
        <w:t>Контрольная работа</w:t>
      </w:r>
    </w:p>
    <w:p w:rsidR="0038351C" w:rsidRDefault="0038351C" w:rsidP="0038351C">
      <w:pPr>
        <w:jc w:val="right"/>
        <w:rPr>
          <w:i/>
        </w:rPr>
      </w:pPr>
      <w:proofErr w:type="spellStart"/>
      <w:r>
        <w:rPr>
          <w:i/>
        </w:rPr>
        <w:t>к.э.н</w:t>
      </w:r>
      <w:proofErr w:type="spellEnd"/>
      <w:r>
        <w:rPr>
          <w:i/>
        </w:rPr>
        <w:t>. Коробецкая Анастасия Александровна</w:t>
      </w:r>
    </w:p>
    <w:p w:rsidR="0038351C" w:rsidRPr="0038351C" w:rsidRDefault="0038351C" w:rsidP="0038351C">
      <w:pPr>
        <w:jc w:val="right"/>
        <w:rPr>
          <w:i/>
          <w:lang w:val="en-US"/>
        </w:rPr>
      </w:pPr>
      <w:r>
        <w:rPr>
          <w:i/>
          <w:lang w:val="en-US"/>
        </w:rPr>
        <w:t>kaa.sseu@yandex.ru</w:t>
      </w:r>
    </w:p>
    <w:p w:rsidR="00FD73FA" w:rsidRDefault="00FD73FA" w:rsidP="00313901">
      <w:pPr>
        <w:spacing w:before="240" w:after="120"/>
        <w:jc w:val="center"/>
        <w:outlineLvl w:val="0"/>
        <w:rPr>
          <w:b/>
        </w:rPr>
      </w:pPr>
      <w:r>
        <w:rPr>
          <w:b/>
        </w:rPr>
        <w:t>Что изучить</w:t>
      </w:r>
    </w:p>
    <w:p w:rsidR="00FD73FA" w:rsidRDefault="00FD73FA" w:rsidP="00FD73FA">
      <w:pPr>
        <w:pStyle w:val="aa"/>
        <w:numPr>
          <w:ilvl w:val="0"/>
          <w:numId w:val="10"/>
        </w:numPr>
      </w:pPr>
      <w:r>
        <w:t xml:space="preserve">Если вы не знакомы с </w:t>
      </w:r>
      <w:r>
        <w:rPr>
          <w:lang w:val="en-US"/>
        </w:rPr>
        <w:t>HTML</w:t>
      </w:r>
      <w:r>
        <w:t>, не знаете основных тегов – выполните задание в файле «</w:t>
      </w:r>
      <w:r w:rsidRPr="00FD73FA">
        <w:t xml:space="preserve">01 HTML - </w:t>
      </w:r>
      <w:proofErr w:type="spellStart"/>
      <w:r w:rsidRPr="00FD73FA">
        <w:t>Ликбез.docx</w:t>
      </w:r>
      <w:proofErr w:type="spellEnd"/>
      <w:r>
        <w:t xml:space="preserve">». Если знакомы – просмотрите источники, указанные </w:t>
      </w:r>
      <w:r w:rsidR="008A6C3B">
        <w:t xml:space="preserve">в конце этого ликбеза. Если вы мастер </w:t>
      </w:r>
      <w:r w:rsidR="008A6C3B">
        <w:rPr>
          <w:lang w:val="en-US"/>
        </w:rPr>
        <w:t>HTML-</w:t>
      </w:r>
      <w:r w:rsidR="008A6C3B">
        <w:t>верстки, можете пропустить этот пункт.</w:t>
      </w:r>
    </w:p>
    <w:p w:rsidR="008A6C3B" w:rsidRDefault="008A6C3B" w:rsidP="00FD73FA">
      <w:pPr>
        <w:pStyle w:val="aa"/>
        <w:numPr>
          <w:ilvl w:val="0"/>
          <w:numId w:val="10"/>
        </w:numPr>
      </w:pPr>
      <w:r>
        <w:t xml:space="preserve">Аналогично, если вы не знаете </w:t>
      </w:r>
      <w:r>
        <w:rPr>
          <w:lang w:val="en-US"/>
        </w:rPr>
        <w:t xml:space="preserve">CSS </w:t>
      </w:r>
      <w:r>
        <w:t>– изучите «</w:t>
      </w:r>
      <w:r w:rsidRPr="00FD73FA">
        <w:t>0</w:t>
      </w:r>
      <w:r>
        <w:t>2</w:t>
      </w:r>
      <w:r w:rsidRPr="00FD73FA">
        <w:t xml:space="preserve"> </w:t>
      </w:r>
      <w:r>
        <w:rPr>
          <w:lang w:val="en-US"/>
        </w:rPr>
        <w:t>CSS</w:t>
      </w:r>
      <w:r w:rsidRPr="00FD73FA">
        <w:t xml:space="preserve"> - </w:t>
      </w:r>
      <w:proofErr w:type="spellStart"/>
      <w:r w:rsidRPr="00FD73FA">
        <w:t>Ликбез.docx</w:t>
      </w:r>
      <w:proofErr w:type="spellEnd"/>
      <w:r>
        <w:t>» и посмотрите источники в конце файла.</w:t>
      </w:r>
    </w:p>
    <w:p w:rsidR="008A6C3B" w:rsidRDefault="008A6C3B" w:rsidP="00FD73FA">
      <w:pPr>
        <w:pStyle w:val="aa"/>
        <w:numPr>
          <w:ilvl w:val="0"/>
          <w:numId w:val="10"/>
        </w:numPr>
      </w:pPr>
      <w:r>
        <w:t xml:space="preserve">Основная тема предмета – язык </w:t>
      </w:r>
      <w:r>
        <w:rPr>
          <w:lang w:val="en-US"/>
        </w:rPr>
        <w:t>JavaScript</w:t>
      </w:r>
      <w:r>
        <w:t>. Базовые примеры содержатся в файле «</w:t>
      </w:r>
      <w:r w:rsidRPr="008A6C3B">
        <w:t xml:space="preserve">03 </w:t>
      </w:r>
      <w:proofErr w:type="spellStart"/>
      <w:r w:rsidRPr="008A6C3B">
        <w:t>JavaScript</w:t>
      </w:r>
      <w:proofErr w:type="spellEnd"/>
      <w:r w:rsidRPr="008A6C3B">
        <w:t xml:space="preserve"> - </w:t>
      </w:r>
      <w:proofErr w:type="spellStart"/>
      <w:r w:rsidRPr="008A6C3B">
        <w:t>Основы.docx</w:t>
      </w:r>
      <w:proofErr w:type="spellEnd"/>
      <w:r>
        <w:t xml:space="preserve">». </w:t>
      </w:r>
      <w:r w:rsidR="00DE25CB">
        <w:t xml:space="preserve">Выполните это задание, чтобы понять, как работает </w:t>
      </w:r>
      <w:r w:rsidR="00DE25CB">
        <w:rPr>
          <w:lang w:val="en-US"/>
        </w:rPr>
        <w:t>JavaScript</w:t>
      </w:r>
      <w:r w:rsidR="00DE25CB">
        <w:t xml:space="preserve"> и как он взаимодействует с </w:t>
      </w:r>
      <w:r w:rsidR="00DE25CB">
        <w:rPr>
          <w:lang w:val="en-US"/>
        </w:rPr>
        <w:t xml:space="preserve">HTML </w:t>
      </w:r>
      <w:r w:rsidR="00DE25CB">
        <w:t xml:space="preserve">и </w:t>
      </w:r>
      <w:r w:rsidR="00DE25CB">
        <w:rPr>
          <w:lang w:val="en-US"/>
        </w:rPr>
        <w:t>CSS</w:t>
      </w:r>
      <w:r w:rsidR="00DE25CB">
        <w:t xml:space="preserve"> на странице.</w:t>
      </w:r>
    </w:p>
    <w:p w:rsidR="00DE25CB" w:rsidRDefault="00DE25CB" w:rsidP="00FD73FA">
      <w:pPr>
        <w:pStyle w:val="aa"/>
        <w:numPr>
          <w:ilvl w:val="0"/>
          <w:numId w:val="10"/>
        </w:numPr>
      </w:pPr>
      <w:r>
        <w:t>Базовый пример для выполнения контрольной работы – в файле «</w:t>
      </w:r>
      <w:r w:rsidRPr="00FD73FA">
        <w:t xml:space="preserve">04 Простой тест на </w:t>
      </w:r>
      <w:proofErr w:type="spellStart"/>
      <w:r w:rsidRPr="00FD73FA">
        <w:t>JavaScript.docx</w:t>
      </w:r>
      <w:proofErr w:type="spellEnd"/>
      <w:r>
        <w:t xml:space="preserve">». Здесь показаны все элементы управления для создания теста и как можно </w:t>
      </w:r>
      <w:proofErr w:type="gramStart"/>
      <w:r>
        <w:t>проверить</w:t>
      </w:r>
      <w:proofErr w:type="gramEnd"/>
      <w:r>
        <w:t xml:space="preserve"> правильность ответов.</w:t>
      </w:r>
    </w:p>
    <w:p w:rsidR="00DE25CB" w:rsidRDefault="00313901" w:rsidP="00FD73FA">
      <w:pPr>
        <w:pStyle w:val="aa"/>
        <w:numPr>
          <w:ilvl w:val="0"/>
          <w:numId w:val="10"/>
        </w:numPr>
      </w:pPr>
      <w:r>
        <w:t xml:space="preserve">Дальше – больше. Интернет переполнен учебными и справочными материалами по </w:t>
      </w:r>
      <w:r>
        <w:rPr>
          <w:lang w:val="en-US"/>
        </w:rPr>
        <w:t>JavaScript</w:t>
      </w:r>
      <w:r>
        <w:t xml:space="preserve">. Для выполнения контрольной на оценку выше 3 они вам понадобятся. Пользуйтесь обновляемыми и проверенными источниками, такими как </w:t>
      </w:r>
      <w:r>
        <w:rPr>
          <w:lang w:val="en-US"/>
        </w:rPr>
        <w:t xml:space="preserve">MDN </w:t>
      </w:r>
      <w:r>
        <w:t xml:space="preserve">(не путайте с </w:t>
      </w:r>
      <w:r>
        <w:rPr>
          <w:lang w:val="en-US"/>
        </w:rPr>
        <w:t>MSDN)</w:t>
      </w:r>
      <w:r>
        <w:t>.</w:t>
      </w:r>
    </w:p>
    <w:p w:rsidR="001862B4" w:rsidRPr="00A12E00" w:rsidRDefault="001862B4" w:rsidP="00313901">
      <w:pPr>
        <w:spacing w:before="240" w:after="120"/>
        <w:jc w:val="center"/>
        <w:outlineLvl w:val="0"/>
        <w:rPr>
          <w:b/>
        </w:rPr>
      </w:pPr>
      <w:r>
        <w:rPr>
          <w:b/>
        </w:rPr>
        <w:t>Задание</w:t>
      </w:r>
      <w:r w:rsidR="00FD73FA">
        <w:rPr>
          <w:b/>
        </w:rPr>
        <w:t xml:space="preserve"> на контрольную работу</w:t>
      </w:r>
    </w:p>
    <w:p w:rsidR="009B1B9B" w:rsidRDefault="009B1B9B" w:rsidP="00A12E00">
      <w:pPr>
        <w:ind w:firstLine="709"/>
        <w:jc w:val="both"/>
      </w:pPr>
      <w:r>
        <w:t xml:space="preserve">Подготовить вопросы </w:t>
      </w:r>
      <w:r w:rsidR="00A12E00">
        <w:t xml:space="preserve">по </w:t>
      </w:r>
      <w:r w:rsidR="00A12E00">
        <w:rPr>
          <w:lang w:val="en-US"/>
        </w:rPr>
        <w:t>web</w:t>
      </w:r>
      <w:r w:rsidR="00A12E00">
        <w:t xml:space="preserve">-разработке </w:t>
      </w:r>
      <w:r>
        <w:t xml:space="preserve">и разработать систему </w:t>
      </w:r>
      <w:proofErr w:type="spellStart"/>
      <w:r>
        <w:t>онлайн-тестирования</w:t>
      </w:r>
      <w:proofErr w:type="spellEnd"/>
      <w:r>
        <w:t xml:space="preserve"> на </w:t>
      </w:r>
      <w:r>
        <w:rPr>
          <w:lang w:val="en-US"/>
        </w:rPr>
        <w:t>JavaScript</w:t>
      </w:r>
      <w:r>
        <w:t>.</w:t>
      </w:r>
      <w:r w:rsidR="00FD73FA">
        <w:t xml:space="preserve"> Оценка выставляется в зависимости от качества подготовленного задания. Тест, реализованный как в примере в файле «</w:t>
      </w:r>
      <w:r w:rsidR="00FD73FA" w:rsidRPr="00FD73FA">
        <w:t xml:space="preserve">04 Простой тест на </w:t>
      </w:r>
      <w:proofErr w:type="spellStart"/>
      <w:r w:rsidR="00FD73FA" w:rsidRPr="00FD73FA">
        <w:t>JavaScript.docx</w:t>
      </w:r>
      <w:proofErr w:type="spellEnd"/>
      <w:r w:rsidR="00FD73FA">
        <w:t xml:space="preserve">», – это </w:t>
      </w:r>
      <w:proofErr w:type="gramStart"/>
      <w:r w:rsidR="00FD73FA">
        <w:t>на</w:t>
      </w:r>
      <w:proofErr w:type="gramEnd"/>
      <w:r w:rsidR="00FD73FA">
        <w:t xml:space="preserve"> «</w:t>
      </w:r>
      <w:proofErr w:type="gramStart"/>
      <w:r w:rsidR="00FD73FA">
        <w:t>удов</w:t>
      </w:r>
      <w:proofErr w:type="gramEnd"/>
      <w:r w:rsidR="00FD73FA">
        <w:t>.» в лучшем случае. «</w:t>
      </w:r>
      <w:proofErr w:type="spellStart"/>
      <w:r w:rsidR="00FD73FA">
        <w:t>Отл</w:t>
      </w:r>
      <w:proofErr w:type="spellEnd"/>
      <w:r w:rsidR="00FD73FA">
        <w:t>.» – полное выполнение всех пунктов задания.</w:t>
      </w:r>
    </w:p>
    <w:p w:rsidR="009B1B9B" w:rsidRPr="0063218F" w:rsidRDefault="009B1B9B" w:rsidP="00A12E00">
      <w:pPr>
        <w:pStyle w:val="a6"/>
        <w:numPr>
          <w:ilvl w:val="0"/>
          <w:numId w:val="5"/>
        </w:numPr>
        <w:jc w:val="both"/>
      </w:pPr>
      <w:r>
        <w:t xml:space="preserve">Тест должен содержать не менее </w:t>
      </w:r>
      <w:r w:rsidR="007733F3">
        <w:t>2</w:t>
      </w:r>
      <w:r>
        <w:t xml:space="preserve">0 вопросов </w:t>
      </w:r>
      <w:r w:rsidR="002E2E48">
        <w:t>четырех</w:t>
      </w:r>
      <w:r>
        <w:t xml:space="preserve"> типов: с выбором одного варианта ответа (</w:t>
      </w:r>
      <w:r>
        <w:rPr>
          <w:lang w:val="en-US"/>
        </w:rPr>
        <w:t>radio</w:t>
      </w:r>
      <w:r w:rsidRPr="009B1B9B">
        <w:t xml:space="preserve">), </w:t>
      </w:r>
      <w:r>
        <w:t xml:space="preserve">с выбором нескольких вариантов ответа </w:t>
      </w:r>
      <w:r w:rsidRPr="009B1B9B">
        <w:t>(</w:t>
      </w:r>
      <w:r>
        <w:rPr>
          <w:lang w:val="en-US"/>
        </w:rPr>
        <w:t>checkbox</w:t>
      </w:r>
      <w:r w:rsidRPr="009B1B9B">
        <w:t>)</w:t>
      </w:r>
      <w:r w:rsidR="007733F3">
        <w:t>, со свободным ответом (</w:t>
      </w:r>
      <w:r w:rsidR="007733F3">
        <w:rPr>
          <w:lang w:val="en-US"/>
        </w:rPr>
        <w:t>text</w:t>
      </w:r>
      <w:r w:rsidR="007733F3" w:rsidRPr="007733F3">
        <w:t>)</w:t>
      </w:r>
      <w:r w:rsidR="002E2E48">
        <w:t>, на соответствие (</w:t>
      </w:r>
      <w:r w:rsidR="002E2E48">
        <w:rPr>
          <w:lang w:val="en-US"/>
        </w:rPr>
        <w:t>select</w:t>
      </w:r>
      <w:r w:rsidR="002E2E48" w:rsidRPr="002E2E48">
        <w:t>)</w:t>
      </w:r>
      <w:r w:rsidR="007733F3">
        <w:t>. Количество вариантов ответа на каждый вопрос – произвольное.</w:t>
      </w:r>
    </w:p>
    <w:p w:rsidR="0063218F" w:rsidRDefault="0063218F" w:rsidP="00A12E00">
      <w:pPr>
        <w:pStyle w:val="a6"/>
        <w:numPr>
          <w:ilvl w:val="0"/>
          <w:numId w:val="5"/>
        </w:numPr>
        <w:jc w:val="both"/>
      </w:pPr>
      <w:r>
        <w:t xml:space="preserve">Вопросы необходимо составить самостоятельно. Тематика тестовых вопросов: общая информация о </w:t>
      </w:r>
      <w:r>
        <w:rPr>
          <w:lang w:val="en-US"/>
        </w:rPr>
        <w:t>web</w:t>
      </w:r>
      <w:r>
        <w:t xml:space="preserve">, протокол </w:t>
      </w:r>
      <w:r>
        <w:rPr>
          <w:lang w:val="en-US"/>
        </w:rPr>
        <w:t>HTTP</w:t>
      </w:r>
      <w:r>
        <w:t xml:space="preserve">, технологии </w:t>
      </w:r>
      <w:r>
        <w:rPr>
          <w:lang w:val="en-US"/>
        </w:rPr>
        <w:lastRenderedPageBreak/>
        <w:t>HTML</w:t>
      </w:r>
      <w:r w:rsidRPr="0063218F">
        <w:t xml:space="preserve">, </w:t>
      </w:r>
      <w:r>
        <w:rPr>
          <w:lang w:val="en-US"/>
        </w:rPr>
        <w:t>CSS</w:t>
      </w:r>
      <w:r w:rsidRPr="0063218F">
        <w:t xml:space="preserve">, </w:t>
      </w:r>
      <w:r>
        <w:t xml:space="preserve">языки </w:t>
      </w:r>
      <w:r>
        <w:rPr>
          <w:lang w:val="en-US"/>
        </w:rPr>
        <w:t>JavaScript</w:t>
      </w:r>
      <w:r w:rsidRPr="0063218F">
        <w:t xml:space="preserve">, </w:t>
      </w:r>
      <w:r>
        <w:rPr>
          <w:lang w:val="en-US"/>
        </w:rPr>
        <w:t>PHP</w:t>
      </w:r>
      <w:r>
        <w:t>. Необходимо указать верные варианты ответа на каждый вопрос.</w:t>
      </w:r>
    </w:p>
    <w:p w:rsidR="00FD73FA" w:rsidRDefault="00FD73FA" w:rsidP="00FD73FA">
      <w:pPr>
        <w:pStyle w:val="a6"/>
        <w:numPr>
          <w:ilvl w:val="0"/>
          <w:numId w:val="5"/>
        </w:numPr>
        <w:jc w:val="both"/>
      </w:pPr>
      <w:r>
        <w:t xml:space="preserve">В конце тестирования выводится процент и количество правильных ответов, полученная оценка и время прохождения тестирования. Шкалу оценивания задайте самостоятельно (например, </w:t>
      </w:r>
      <w:r w:rsidRPr="007733F3">
        <w:rPr>
          <w:rFonts w:cstheme="minorHAnsi"/>
        </w:rPr>
        <w:t>≥</w:t>
      </w:r>
      <w:r w:rsidRPr="007733F3">
        <w:t xml:space="preserve">50% - </w:t>
      </w:r>
      <w:r>
        <w:t>удов</w:t>
      </w:r>
      <w:proofErr w:type="gramStart"/>
      <w:r>
        <w:t xml:space="preserve">., </w:t>
      </w:r>
      <w:r>
        <w:rPr>
          <w:rFonts w:cstheme="minorHAnsi"/>
        </w:rPr>
        <w:t>≥</w:t>
      </w:r>
      <w:proofErr w:type="gramEnd"/>
      <w:r>
        <w:t xml:space="preserve">70% - хор., </w:t>
      </w:r>
      <w:r>
        <w:rPr>
          <w:rFonts w:cstheme="minorHAnsi"/>
        </w:rPr>
        <w:t>≥</w:t>
      </w:r>
      <w:r>
        <w:t xml:space="preserve">90% - </w:t>
      </w:r>
      <w:proofErr w:type="spellStart"/>
      <w:r>
        <w:t>отл</w:t>
      </w:r>
      <w:proofErr w:type="spellEnd"/>
      <w:r>
        <w:t>.).</w:t>
      </w:r>
    </w:p>
    <w:p w:rsidR="00FD73FA" w:rsidRDefault="00FD73FA" w:rsidP="00FD73FA">
      <w:pPr>
        <w:pStyle w:val="a6"/>
        <w:numPr>
          <w:ilvl w:val="0"/>
          <w:numId w:val="5"/>
        </w:numPr>
        <w:jc w:val="both"/>
      </w:pPr>
      <w:r>
        <w:t xml:space="preserve">Время на тестирование ограничено 20 минутами. Если время вышло, тестирование завершается с подсчетом результатов. </w:t>
      </w:r>
    </w:p>
    <w:p w:rsidR="007733F3" w:rsidRDefault="007733F3" w:rsidP="00A12E00">
      <w:pPr>
        <w:pStyle w:val="a6"/>
        <w:numPr>
          <w:ilvl w:val="0"/>
          <w:numId w:val="5"/>
        </w:numPr>
        <w:jc w:val="both"/>
      </w:pPr>
      <w:r>
        <w:t xml:space="preserve">Предусмотреть возможность прохождения теста в учебном режиме, когда выводится пояснения по ответу на каждый вопрос (верно/неверно). </w:t>
      </w:r>
    </w:p>
    <w:p w:rsidR="00FD73FA" w:rsidRDefault="00FD73FA" w:rsidP="00FD73FA">
      <w:pPr>
        <w:pStyle w:val="a6"/>
        <w:numPr>
          <w:ilvl w:val="0"/>
          <w:numId w:val="5"/>
        </w:numPr>
        <w:jc w:val="both"/>
      </w:pPr>
      <w:r>
        <w:t xml:space="preserve">Вопросы и ответы должны храниться в отдельной структуре данных (массивы, классы,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 – на ваше усмотрение).</w:t>
      </w:r>
    </w:p>
    <w:p w:rsidR="00FD73FA" w:rsidRDefault="00FD73FA" w:rsidP="00FD73FA">
      <w:pPr>
        <w:pStyle w:val="a6"/>
        <w:numPr>
          <w:ilvl w:val="0"/>
          <w:numId w:val="5"/>
        </w:numPr>
        <w:jc w:val="both"/>
      </w:pPr>
      <w:r>
        <w:t xml:space="preserve">Внешний вид страниц настраивается через </w:t>
      </w:r>
      <w:r>
        <w:rPr>
          <w:lang w:val="en-US"/>
        </w:rPr>
        <w:t>CSS</w:t>
      </w:r>
      <w:r>
        <w:t>. Допускается использовать готовые шаблоны оформления с указанием источника.</w:t>
      </w:r>
    </w:p>
    <w:p w:rsidR="00313901" w:rsidRPr="00FD73FA" w:rsidRDefault="00313901" w:rsidP="00FD73FA">
      <w:pPr>
        <w:pStyle w:val="a6"/>
        <w:numPr>
          <w:ilvl w:val="0"/>
          <w:numId w:val="5"/>
        </w:numPr>
        <w:jc w:val="both"/>
      </w:pPr>
      <w:r>
        <w:t xml:space="preserve">Весь код </w:t>
      </w:r>
      <w:r>
        <w:rPr>
          <w:lang w:val="en-US"/>
        </w:rPr>
        <w:t xml:space="preserve">JavaScript </w:t>
      </w:r>
      <w:r>
        <w:t xml:space="preserve">необходимо вынести в отдельный </w:t>
      </w:r>
      <w:r>
        <w:rPr>
          <w:lang w:val="en-US"/>
        </w:rPr>
        <w:t>JS-</w:t>
      </w:r>
      <w:r>
        <w:t>файл.</w:t>
      </w:r>
    </w:p>
    <w:p w:rsidR="007733F3" w:rsidRDefault="007733F3" w:rsidP="00A12E00">
      <w:pPr>
        <w:pStyle w:val="a6"/>
        <w:numPr>
          <w:ilvl w:val="0"/>
          <w:numId w:val="5"/>
        </w:numPr>
        <w:jc w:val="both"/>
      </w:pPr>
      <w:r>
        <w:t>Оформить отчет по контрольной работе:</w:t>
      </w:r>
    </w:p>
    <w:p w:rsidR="007733F3" w:rsidRDefault="007733F3" w:rsidP="00A12E00">
      <w:pPr>
        <w:pStyle w:val="a6"/>
        <w:numPr>
          <w:ilvl w:val="1"/>
          <w:numId w:val="5"/>
        </w:numPr>
        <w:jc w:val="both"/>
      </w:pPr>
      <w:r>
        <w:t>Титульный лист;</w:t>
      </w:r>
    </w:p>
    <w:p w:rsidR="007733F3" w:rsidRDefault="007733F3" w:rsidP="00A12E00">
      <w:pPr>
        <w:pStyle w:val="a6"/>
        <w:numPr>
          <w:ilvl w:val="1"/>
          <w:numId w:val="5"/>
        </w:numPr>
        <w:jc w:val="both"/>
      </w:pPr>
      <w:r w:rsidRPr="00761756">
        <w:rPr>
          <w:i/>
        </w:rPr>
        <w:t>Содержание</w:t>
      </w:r>
      <w:r>
        <w:t>;</w:t>
      </w:r>
    </w:p>
    <w:p w:rsidR="007733F3" w:rsidRDefault="007733F3" w:rsidP="00A12E00">
      <w:pPr>
        <w:pStyle w:val="a6"/>
        <w:numPr>
          <w:ilvl w:val="1"/>
          <w:numId w:val="5"/>
        </w:numPr>
        <w:jc w:val="both"/>
      </w:pPr>
      <w:r w:rsidRPr="00761756">
        <w:rPr>
          <w:i/>
        </w:rPr>
        <w:t>Задание</w:t>
      </w:r>
      <w:r>
        <w:t>;</w:t>
      </w:r>
    </w:p>
    <w:p w:rsidR="007733F3" w:rsidRDefault="007733F3" w:rsidP="00A12E00">
      <w:pPr>
        <w:pStyle w:val="a6"/>
        <w:numPr>
          <w:ilvl w:val="1"/>
          <w:numId w:val="5"/>
        </w:numPr>
        <w:jc w:val="both"/>
      </w:pPr>
      <w:r w:rsidRPr="00761756">
        <w:rPr>
          <w:i/>
        </w:rPr>
        <w:t>Тестовые задания</w:t>
      </w:r>
      <w:r>
        <w:t xml:space="preserve"> – описание вопросов и ответов, с верными ответами;</w:t>
      </w:r>
    </w:p>
    <w:p w:rsidR="007733F3" w:rsidRDefault="007733F3" w:rsidP="00A12E00">
      <w:pPr>
        <w:pStyle w:val="a6"/>
        <w:numPr>
          <w:ilvl w:val="1"/>
          <w:numId w:val="5"/>
        </w:numPr>
        <w:jc w:val="both"/>
      </w:pPr>
      <w:r w:rsidRPr="00761756">
        <w:rPr>
          <w:i/>
        </w:rPr>
        <w:t>Описание работы программы</w:t>
      </w:r>
      <w:r>
        <w:t xml:space="preserve"> </w:t>
      </w:r>
      <w:r w:rsidR="00761756">
        <w:t xml:space="preserve">– </w:t>
      </w:r>
      <w:r w:rsidR="001862B4">
        <w:t xml:space="preserve">описание </w:t>
      </w:r>
      <w:r w:rsidR="00761756">
        <w:t>последовательност</w:t>
      </w:r>
      <w:r w:rsidR="001862B4">
        <w:t>и</w:t>
      </w:r>
      <w:r w:rsidR="00761756">
        <w:t xml:space="preserve"> прохождения тестирования и </w:t>
      </w:r>
      <w:proofErr w:type="spellStart"/>
      <w:r w:rsidR="00761756">
        <w:t>скриншоты</w:t>
      </w:r>
      <w:proofErr w:type="spellEnd"/>
      <w:r w:rsidR="00761756">
        <w:t xml:space="preserve"> внешнего вида всех страниц;</w:t>
      </w:r>
    </w:p>
    <w:p w:rsidR="00761756" w:rsidRDefault="00761756" w:rsidP="00A12E00">
      <w:pPr>
        <w:pStyle w:val="a6"/>
        <w:numPr>
          <w:ilvl w:val="1"/>
          <w:numId w:val="5"/>
        </w:numPr>
        <w:jc w:val="both"/>
      </w:pPr>
      <w:r w:rsidRPr="00761756">
        <w:rPr>
          <w:i/>
        </w:rPr>
        <w:t>Исходный код</w:t>
      </w:r>
      <w:r>
        <w:t xml:space="preserve"> всех </w:t>
      </w:r>
      <w:r w:rsidR="00313901">
        <w:rPr>
          <w:lang w:val="en-US"/>
        </w:rPr>
        <w:t>JS</w:t>
      </w:r>
      <w:r w:rsidR="00313901">
        <w:t>-модулей</w:t>
      </w:r>
      <w:r>
        <w:t xml:space="preserve"> и </w:t>
      </w:r>
      <w:r>
        <w:rPr>
          <w:lang w:val="en-US"/>
        </w:rPr>
        <w:t>CSS</w:t>
      </w:r>
      <w:r>
        <w:t>;</w:t>
      </w:r>
    </w:p>
    <w:p w:rsidR="00761756" w:rsidRPr="001862B4" w:rsidRDefault="00761756" w:rsidP="00A12E00">
      <w:pPr>
        <w:pStyle w:val="a6"/>
        <w:numPr>
          <w:ilvl w:val="1"/>
          <w:numId w:val="5"/>
        </w:numPr>
        <w:jc w:val="both"/>
      </w:pPr>
      <w:r>
        <w:rPr>
          <w:i/>
        </w:rPr>
        <w:t xml:space="preserve">Список использованных источников </w:t>
      </w:r>
      <w:r>
        <w:t xml:space="preserve">– не менее 5 сайтов и/или учебников по </w:t>
      </w:r>
      <w:r>
        <w:rPr>
          <w:lang w:val="en-US"/>
        </w:rPr>
        <w:t>JavaScript</w:t>
      </w:r>
      <w:r>
        <w:t>.</w:t>
      </w:r>
    </w:p>
    <w:p w:rsidR="001862B4" w:rsidRPr="00313901" w:rsidRDefault="00313901" w:rsidP="00313901">
      <w:pPr>
        <w:spacing w:before="240" w:after="120"/>
        <w:jc w:val="center"/>
        <w:outlineLvl w:val="0"/>
        <w:rPr>
          <w:b/>
        </w:rPr>
      </w:pPr>
      <w:r>
        <w:rPr>
          <w:b/>
        </w:rPr>
        <w:t>Требования к оформлению отчета</w:t>
      </w:r>
    </w:p>
    <w:p w:rsidR="001862B4" w:rsidRDefault="001862B4" w:rsidP="001862B4">
      <w:pPr>
        <w:pStyle w:val="aa"/>
        <w:numPr>
          <w:ilvl w:val="0"/>
          <w:numId w:val="8"/>
        </w:numPr>
      </w:pPr>
      <w:r>
        <w:t xml:space="preserve">Страница: </w:t>
      </w:r>
      <w:r w:rsidR="0063218F">
        <w:t xml:space="preserve">книжная, </w:t>
      </w:r>
      <w:r>
        <w:t>А</w:t>
      </w:r>
      <w:proofErr w:type="gramStart"/>
      <w:r>
        <w:t>4</w:t>
      </w:r>
      <w:proofErr w:type="gramEnd"/>
      <w:r>
        <w:t>, поля сверху и снизу 2 см, слева 3 см, справа 1 см.</w:t>
      </w:r>
    </w:p>
    <w:p w:rsidR="001862B4" w:rsidRDefault="001862B4" w:rsidP="001862B4">
      <w:pPr>
        <w:pStyle w:val="aa"/>
        <w:numPr>
          <w:ilvl w:val="0"/>
          <w:numId w:val="8"/>
        </w:numPr>
      </w:pPr>
      <w:r>
        <w:t xml:space="preserve">Основной текст: </w:t>
      </w:r>
      <w:r w:rsidRPr="001862B4">
        <w:t xml:space="preserve">Times </w:t>
      </w:r>
      <w:proofErr w:type="spellStart"/>
      <w:r w:rsidRPr="001862B4">
        <w:t>New</w:t>
      </w:r>
      <w:proofErr w:type="spellEnd"/>
      <w:r w:rsidRPr="001862B4">
        <w:t xml:space="preserve"> </w:t>
      </w:r>
      <w:proofErr w:type="spellStart"/>
      <w:r w:rsidRPr="001862B4">
        <w:t>Roman</w:t>
      </w:r>
      <w:proofErr w:type="spellEnd"/>
      <w:r w:rsidRPr="001862B4">
        <w:t>, 14</w:t>
      </w:r>
      <w:r>
        <w:t xml:space="preserve"> </w:t>
      </w:r>
      <w:proofErr w:type="spellStart"/>
      <w:proofErr w:type="gramStart"/>
      <w:r>
        <w:t>пт</w:t>
      </w:r>
      <w:proofErr w:type="spellEnd"/>
      <w:proofErr w:type="gramEnd"/>
      <w:r>
        <w:t>, выравнивание по ширине, полуторный межстрочный интервал, отступ первой строки 1,25 см, интервал перед и после абзаца 0 </w:t>
      </w:r>
      <w:proofErr w:type="spellStart"/>
      <w:r>
        <w:t>пт</w:t>
      </w:r>
      <w:proofErr w:type="spellEnd"/>
      <w:r>
        <w:t>, отступы слева и справа 0 см.</w:t>
      </w:r>
    </w:p>
    <w:p w:rsidR="001862B4" w:rsidRDefault="001862B4" w:rsidP="001862B4">
      <w:pPr>
        <w:pStyle w:val="aa"/>
        <w:numPr>
          <w:ilvl w:val="0"/>
          <w:numId w:val="8"/>
        </w:numPr>
      </w:pPr>
      <w:r>
        <w:t xml:space="preserve">Листинг исходного кода: </w:t>
      </w:r>
      <w:proofErr w:type="spellStart"/>
      <w:r w:rsidRPr="001862B4">
        <w:t>Courier</w:t>
      </w:r>
      <w:proofErr w:type="spellEnd"/>
      <w:r w:rsidRPr="001862B4">
        <w:t xml:space="preserve"> </w:t>
      </w:r>
      <w:proofErr w:type="spellStart"/>
      <w:r w:rsidRPr="001862B4">
        <w:t>New</w:t>
      </w:r>
      <w:proofErr w:type="spellEnd"/>
      <w:r w:rsidRPr="001862B4">
        <w:t xml:space="preserve">, 11 </w:t>
      </w:r>
      <w:proofErr w:type="spellStart"/>
      <w:r>
        <w:t>пт</w:t>
      </w:r>
      <w:proofErr w:type="spellEnd"/>
      <w:r>
        <w:t>, одинарный межстрочный интервал.</w:t>
      </w:r>
    </w:p>
    <w:p w:rsidR="001862B4" w:rsidRDefault="001862B4" w:rsidP="001862B4">
      <w:pPr>
        <w:pStyle w:val="aa"/>
        <w:numPr>
          <w:ilvl w:val="0"/>
          <w:numId w:val="8"/>
        </w:numPr>
      </w:pPr>
      <w:r>
        <w:t xml:space="preserve">Заголовки: полужирный </w:t>
      </w:r>
      <w:r w:rsidRPr="001862B4">
        <w:t xml:space="preserve">Times </w:t>
      </w:r>
      <w:proofErr w:type="spellStart"/>
      <w:r w:rsidRPr="001862B4">
        <w:t>New</w:t>
      </w:r>
      <w:proofErr w:type="spellEnd"/>
      <w:r w:rsidRPr="001862B4">
        <w:t xml:space="preserve"> </w:t>
      </w:r>
      <w:proofErr w:type="spellStart"/>
      <w:r w:rsidRPr="001862B4">
        <w:t>Roman</w:t>
      </w:r>
      <w:proofErr w:type="spellEnd"/>
      <w:r w:rsidRPr="001862B4">
        <w:t>, 14</w:t>
      </w:r>
      <w:r>
        <w:t> </w:t>
      </w:r>
      <w:proofErr w:type="spellStart"/>
      <w:proofErr w:type="gramStart"/>
      <w:r>
        <w:t>пт</w:t>
      </w:r>
      <w:proofErr w:type="spellEnd"/>
      <w:proofErr w:type="gramEnd"/>
      <w:r>
        <w:t>, выравнивание по центру, отступы справа, слева и первой строки 0 см, интервал перед и после абзаца 1 ст.</w:t>
      </w:r>
    </w:p>
    <w:p w:rsidR="001862B4" w:rsidRDefault="001862B4" w:rsidP="001862B4">
      <w:pPr>
        <w:pStyle w:val="aa"/>
        <w:numPr>
          <w:ilvl w:val="0"/>
          <w:numId w:val="8"/>
        </w:numPr>
      </w:pPr>
      <w:r>
        <w:lastRenderedPageBreak/>
        <w:t>Каждый раздел начинать с новой страницы (используйте разрыв страницы).</w:t>
      </w:r>
    </w:p>
    <w:p w:rsidR="001862B4" w:rsidRDefault="001862B4" w:rsidP="001862B4">
      <w:pPr>
        <w:pStyle w:val="aa"/>
        <w:numPr>
          <w:ilvl w:val="0"/>
          <w:numId w:val="8"/>
        </w:numPr>
      </w:pPr>
      <w:proofErr w:type="spellStart"/>
      <w:r>
        <w:t>Скриншоты</w:t>
      </w:r>
      <w:proofErr w:type="spellEnd"/>
      <w:r>
        <w:t xml:space="preserve"> размещать в отдельной строке с выравниванием по центру. Под </w:t>
      </w:r>
      <w:proofErr w:type="spellStart"/>
      <w:r>
        <w:t>скриншотом</w:t>
      </w:r>
      <w:proofErr w:type="spellEnd"/>
      <w:r>
        <w:t xml:space="preserve"> в отдельной строке с выравниванием по центру пишется номер и название, например: «Рисунок 1 – Вопрос с выбором одного варианта ответа». </w:t>
      </w:r>
    </w:p>
    <w:p w:rsidR="001862B4" w:rsidRDefault="001862B4" w:rsidP="001862B4">
      <w:pPr>
        <w:pStyle w:val="aa"/>
        <w:numPr>
          <w:ilvl w:val="0"/>
          <w:numId w:val="8"/>
        </w:numPr>
      </w:pPr>
      <w:r w:rsidRPr="001862B4">
        <w:t xml:space="preserve">Список использованных источников </w:t>
      </w:r>
      <w:r>
        <w:t xml:space="preserve">оформлять по </w:t>
      </w:r>
      <w:r w:rsidRPr="00395E1E">
        <w:t>ГОСТ</w:t>
      </w:r>
      <w:r>
        <w:t>.</w:t>
      </w:r>
      <w:r w:rsidRPr="00395E1E">
        <w:t xml:space="preserve"> </w:t>
      </w:r>
      <w:r>
        <w:t>Сайты по схеме (курсивом – где подставить конкретные данные):</w:t>
      </w:r>
    </w:p>
    <w:p w:rsidR="001862B4" w:rsidRPr="00086ACD" w:rsidRDefault="001862B4" w:rsidP="001862B4">
      <w:pPr>
        <w:pStyle w:val="aa"/>
        <w:spacing w:before="120" w:after="120"/>
      </w:pPr>
      <w:r w:rsidRPr="00086ACD">
        <w:rPr>
          <w:i/>
        </w:rPr>
        <w:t>Автор (если есть)</w:t>
      </w:r>
      <w:r>
        <w:t xml:space="preserve">. </w:t>
      </w:r>
      <w:r w:rsidRPr="00086ACD">
        <w:rPr>
          <w:i/>
        </w:rPr>
        <w:t>Название страницы</w:t>
      </w:r>
      <w:r>
        <w:t xml:space="preserve"> [Электронный ресурс] // </w:t>
      </w:r>
      <w:r w:rsidRPr="00086ACD">
        <w:rPr>
          <w:i/>
        </w:rPr>
        <w:t>Название сайта</w:t>
      </w:r>
      <w:r>
        <w:t xml:space="preserve">. – </w:t>
      </w:r>
      <w:r w:rsidRPr="00086ACD">
        <w:rPr>
          <w:i/>
        </w:rPr>
        <w:t>Дата публикации (если есть)</w:t>
      </w:r>
      <w:r>
        <w:t xml:space="preserve">. – Режим доступа: </w:t>
      </w:r>
      <w:r w:rsidRPr="00086ACD">
        <w:rPr>
          <w:i/>
          <w:lang w:val="en-US"/>
        </w:rPr>
        <w:t>URL</w:t>
      </w:r>
    </w:p>
    <w:p w:rsidR="001862B4" w:rsidRDefault="001862B4" w:rsidP="001862B4">
      <w:pPr>
        <w:pStyle w:val="aa"/>
      </w:pPr>
      <w:r>
        <w:t>Название сайта можно найти или вверху, или в самом низу страницы (там, где копирайт).</w:t>
      </w:r>
    </w:p>
    <w:p w:rsidR="001862B4" w:rsidRDefault="001862B4" w:rsidP="001862B4">
      <w:pPr>
        <w:pStyle w:val="aa"/>
      </w:pPr>
      <w:r>
        <w:t>Например:</w:t>
      </w:r>
    </w:p>
    <w:p w:rsidR="001862B4" w:rsidRDefault="001862B4" w:rsidP="001862B4">
      <w:pPr>
        <w:pStyle w:val="aa"/>
        <w:numPr>
          <w:ilvl w:val="0"/>
          <w:numId w:val="9"/>
        </w:numPr>
      </w:pPr>
      <w:r>
        <w:t xml:space="preserve">Интернет вещей [Электронный ресурс] // </w:t>
      </w:r>
      <w:proofErr w:type="spellStart"/>
      <w:r>
        <w:t>Википедия</w:t>
      </w:r>
      <w:proofErr w:type="spellEnd"/>
      <w:r>
        <w:t>. – Режим доступа: https://ru.wikipedia.org/wiki/Интернет_вещей</w:t>
      </w:r>
    </w:p>
    <w:p w:rsidR="001862B4" w:rsidRDefault="001862B4" w:rsidP="001862B4">
      <w:pPr>
        <w:pStyle w:val="aa"/>
        <w:numPr>
          <w:ilvl w:val="0"/>
          <w:numId w:val="9"/>
        </w:numPr>
      </w:pPr>
      <w:r w:rsidRPr="00086ACD">
        <w:t xml:space="preserve">Новиков, Всеволод. Гибкая система управления доступом на уровне объектов-записей // </w:t>
      </w:r>
      <w:proofErr w:type="spellStart"/>
      <w:r w:rsidRPr="00086ACD">
        <w:t>Хабрахабр</w:t>
      </w:r>
      <w:proofErr w:type="spellEnd"/>
      <w:r w:rsidRPr="00086ACD">
        <w:t xml:space="preserve">. </w:t>
      </w:r>
      <w:r>
        <w:t>–</w:t>
      </w:r>
      <w:r w:rsidRPr="00086ACD">
        <w:t xml:space="preserve"> 3 ноября 2017. </w:t>
      </w:r>
      <w:r>
        <w:t>–</w:t>
      </w:r>
      <w:r w:rsidRPr="00086ACD">
        <w:t xml:space="preserve"> Режим доступа: https://habrahabr.ru/post/341496/</w:t>
      </w:r>
    </w:p>
    <w:sectPr w:rsidR="001862B4" w:rsidSect="006E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2EF"/>
    <w:multiLevelType w:val="multilevel"/>
    <w:tmpl w:val="E890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23961"/>
    <w:multiLevelType w:val="multilevel"/>
    <w:tmpl w:val="FECC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0412B"/>
    <w:multiLevelType w:val="multilevel"/>
    <w:tmpl w:val="8E70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B2282"/>
    <w:multiLevelType w:val="hybridMultilevel"/>
    <w:tmpl w:val="36F0D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83ABA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16C83"/>
    <w:multiLevelType w:val="hybridMultilevel"/>
    <w:tmpl w:val="60AAD496"/>
    <w:lvl w:ilvl="0" w:tplc="E0000B06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5D0BCF"/>
    <w:multiLevelType w:val="hybridMultilevel"/>
    <w:tmpl w:val="89D42B42"/>
    <w:lvl w:ilvl="0" w:tplc="D83ABA5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0F4754"/>
    <w:multiLevelType w:val="multilevel"/>
    <w:tmpl w:val="2E5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4854AF"/>
    <w:multiLevelType w:val="hybridMultilevel"/>
    <w:tmpl w:val="23C0F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E24D6D"/>
    <w:multiLevelType w:val="hybridMultilevel"/>
    <w:tmpl w:val="BEAEC282"/>
    <w:lvl w:ilvl="0" w:tplc="E182C492">
      <w:start w:val="1"/>
      <w:numFmt w:val="decimal"/>
      <w:lvlText w:val="%1"/>
      <w:lvlJc w:val="center"/>
      <w:pPr>
        <w:tabs>
          <w:tab w:val="num" w:pos="107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11742A5"/>
    <w:multiLevelType w:val="hybridMultilevel"/>
    <w:tmpl w:val="FDE6F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082F"/>
    <w:rsid w:val="0001082F"/>
    <w:rsid w:val="001862B4"/>
    <w:rsid w:val="002E2E48"/>
    <w:rsid w:val="00313901"/>
    <w:rsid w:val="0038351C"/>
    <w:rsid w:val="0063218F"/>
    <w:rsid w:val="006615F2"/>
    <w:rsid w:val="00697F5E"/>
    <w:rsid w:val="006E61E1"/>
    <w:rsid w:val="00761756"/>
    <w:rsid w:val="007733F3"/>
    <w:rsid w:val="008A6C3B"/>
    <w:rsid w:val="009B1B9B"/>
    <w:rsid w:val="00A12E00"/>
    <w:rsid w:val="00DE1A4D"/>
    <w:rsid w:val="00DE25CB"/>
    <w:rsid w:val="00FD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E4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01082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8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0108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1082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1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0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1082F"/>
  </w:style>
  <w:style w:type="character" w:customStyle="1" w:styleId="hljs-number">
    <w:name w:val="hljs-number"/>
    <w:basedOn w:val="a0"/>
    <w:rsid w:val="0001082F"/>
  </w:style>
  <w:style w:type="character" w:customStyle="1" w:styleId="hljs-builtin">
    <w:name w:val="hljs-built_in"/>
    <w:basedOn w:val="a0"/>
    <w:rsid w:val="0001082F"/>
  </w:style>
  <w:style w:type="character" w:customStyle="1" w:styleId="hljs-comment">
    <w:name w:val="hljs-comment"/>
    <w:basedOn w:val="a0"/>
    <w:rsid w:val="0001082F"/>
  </w:style>
  <w:style w:type="character" w:styleId="a4">
    <w:name w:val="Hyperlink"/>
    <w:basedOn w:val="a0"/>
    <w:uiPriority w:val="99"/>
    <w:semiHidden/>
    <w:unhideWhenUsed/>
    <w:rsid w:val="0001082F"/>
    <w:rPr>
      <w:color w:val="0000FF"/>
      <w:u w:val="single"/>
    </w:rPr>
  </w:style>
  <w:style w:type="character" w:styleId="a5">
    <w:name w:val="Strong"/>
    <w:basedOn w:val="a0"/>
    <w:uiPriority w:val="22"/>
    <w:qFormat/>
    <w:rsid w:val="0001082F"/>
    <w:rPr>
      <w:b/>
      <w:bCs/>
    </w:rPr>
  </w:style>
  <w:style w:type="paragraph" w:styleId="a6">
    <w:name w:val="List Paragraph"/>
    <w:basedOn w:val="a"/>
    <w:uiPriority w:val="34"/>
    <w:qFormat/>
    <w:rsid w:val="009B1B9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733F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7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33F3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99"/>
    <w:unhideWhenUsed/>
    <w:qFormat/>
    <w:rsid w:val="001862B4"/>
    <w:pPr>
      <w:spacing w:after="0" w:line="240" w:lineRule="auto"/>
      <w:ind w:firstLine="709"/>
      <w:jc w:val="both"/>
    </w:pPr>
  </w:style>
  <w:style w:type="character" w:customStyle="1" w:styleId="ab">
    <w:name w:val="Основной текст Знак"/>
    <w:basedOn w:val="a0"/>
    <w:link w:val="aa"/>
    <w:uiPriority w:val="99"/>
    <w:rsid w:val="001862B4"/>
    <w:rPr>
      <w:rFonts w:ascii="Times New Roman" w:hAnsi="Times New Roman"/>
      <w:sz w:val="28"/>
    </w:rPr>
  </w:style>
  <w:style w:type="paragraph" w:styleId="ac">
    <w:name w:val="Document Map"/>
    <w:basedOn w:val="a"/>
    <w:link w:val="ad"/>
    <w:uiPriority w:val="99"/>
    <w:semiHidden/>
    <w:unhideWhenUsed/>
    <w:rsid w:val="00FD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FD7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6</cp:revision>
  <dcterms:created xsi:type="dcterms:W3CDTF">2018-01-13T07:02:00Z</dcterms:created>
  <dcterms:modified xsi:type="dcterms:W3CDTF">2018-09-21T17:18:00Z</dcterms:modified>
</cp:coreProperties>
</file>