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43199" w14:textId="646AFA6F" w:rsidR="004044A2" w:rsidRPr="004044A2" w:rsidRDefault="005418EC" w:rsidP="004044A2">
      <w:pPr>
        <w:jc w:val="center"/>
        <w:rPr>
          <w:rFonts w:ascii="Times New Roman" w:eastAsia="宋体" w:hAnsi="Times New Roman" w:cs="Times New Roman"/>
          <w:b/>
          <w:sz w:val="28"/>
          <w:szCs w:val="28"/>
        </w:rPr>
      </w:pPr>
      <w:bookmarkStart w:id="0" w:name="OLE_LINK7"/>
      <w:r w:rsidRPr="004044A2">
        <w:rPr>
          <w:rFonts w:ascii="Times New Roman" w:eastAsia="宋体" w:hAnsi="Times New Roman" w:cs="Times New Roman"/>
          <w:b/>
          <w:sz w:val="28"/>
          <w:szCs w:val="28"/>
        </w:rPr>
        <w:t>基于</w:t>
      </w:r>
      <w:r w:rsidR="008B2AB2" w:rsidRPr="004044A2">
        <w:rPr>
          <w:rFonts w:ascii="Times New Roman" w:eastAsia="宋体" w:hAnsi="Times New Roman" w:cs="Times New Roman" w:hint="eastAsia"/>
          <w:b/>
          <w:sz w:val="28"/>
          <w:szCs w:val="28"/>
        </w:rPr>
        <w:t>深度可分离</w:t>
      </w:r>
      <w:r w:rsidR="00CC7C7A">
        <w:rPr>
          <w:rFonts w:ascii="Times New Roman" w:eastAsia="宋体" w:hAnsi="Times New Roman" w:cs="Times New Roman" w:hint="eastAsia"/>
          <w:b/>
          <w:sz w:val="28"/>
          <w:szCs w:val="28"/>
        </w:rPr>
        <w:t>动态</w:t>
      </w:r>
      <w:r w:rsidR="008B2AB2" w:rsidRPr="004044A2">
        <w:rPr>
          <w:rFonts w:ascii="Times New Roman" w:eastAsia="宋体" w:hAnsi="Times New Roman" w:cs="Times New Roman" w:hint="eastAsia"/>
          <w:b/>
          <w:sz w:val="28"/>
          <w:szCs w:val="28"/>
        </w:rPr>
        <w:t>卷积神经网络</w:t>
      </w:r>
      <w:r w:rsidRPr="004044A2">
        <w:rPr>
          <w:rFonts w:ascii="Times New Roman" w:eastAsia="宋体" w:hAnsi="Times New Roman" w:cs="Times New Roman"/>
          <w:b/>
          <w:sz w:val="28"/>
          <w:szCs w:val="28"/>
        </w:rPr>
        <w:t>红壤有机碳含量预测模型研究</w:t>
      </w:r>
      <w:bookmarkEnd w:id="0"/>
    </w:p>
    <w:p w14:paraId="147A1A0A" w14:textId="37FF1468" w:rsidR="004044A2" w:rsidRPr="004044A2" w:rsidRDefault="004044A2" w:rsidP="004044A2">
      <w:pPr>
        <w:widowControl/>
        <w:jc w:val="center"/>
        <w:rPr>
          <w:rFonts w:ascii="Times New Roman" w:eastAsia="宋体" w:hAnsi="Times New Roman" w:cs="Times New Roman"/>
          <w:bCs/>
          <w:sz w:val="28"/>
          <w:szCs w:val="28"/>
        </w:rPr>
      </w:pPr>
      <w:r w:rsidRPr="004044A2">
        <w:rPr>
          <w:rFonts w:ascii="Times New Roman" w:eastAsia="宋体" w:hAnsi="Times New Roman" w:cs="Times New Roman" w:hint="eastAsia"/>
          <w:bCs/>
          <w:sz w:val="28"/>
          <w:szCs w:val="28"/>
        </w:rPr>
        <w:t>邓昀</w:t>
      </w:r>
      <w:r>
        <w:rPr>
          <w:rFonts w:ascii="Times New Roman" w:eastAsia="宋体" w:hAnsi="Times New Roman" w:cs="Times New Roman" w:hint="eastAsia"/>
          <w:bCs/>
          <w:sz w:val="28"/>
          <w:szCs w:val="28"/>
        </w:rPr>
        <w:t>，石媛媛，</w:t>
      </w:r>
    </w:p>
    <w:p w14:paraId="1CDA77EF" w14:textId="7974E4CA" w:rsidR="004044A2" w:rsidRPr="004044A2" w:rsidRDefault="004044A2" w:rsidP="004044A2">
      <w:pPr>
        <w:widowControl/>
        <w:jc w:val="center"/>
        <w:rPr>
          <w:rFonts w:ascii="Times New Roman" w:eastAsia="楷体_GB2312" w:hAnsi="Times New Roman" w:cs="Times New Roman"/>
          <w:sz w:val="16"/>
          <w:szCs w:val="16"/>
        </w:rPr>
      </w:pPr>
      <w:r w:rsidRPr="004044A2">
        <w:rPr>
          <w:rFonts w:ascii="Times New Roman" w:eastAsia="楷体_GB2312" w:hAnsi="Times New Roman" w:cs="Times New Roman" w:hint="eastAsia"/>
          <w:sz w:val="16"/>
          <w:szCs w:val="16"/>
        </w:rPr>
        <w:t>1.</w:t>
      </w:r>
      <w:r w:rsidRPr="004044A2">
        <w:rPr>
          <w:rFonts w:ascii="Times New Roman" w:eastAsia="楷体_GB2312" w:hAnsi="Times New Roman" w:cs="Times New Roman" w:hint="eastAsia"/>
          <w:sz w:val="16"/>
          <w:szCs w:val="16"/>
        </w:rPr>
        <w:t>广西嵌入式技术与智能系统重点实验室，广西</w:t>
      </w:r>
      <w:r w:rsidRPr="004044A2">
        <w:rPr>
          <w:rFonts w:ascii="Times New Roman" w:eastAsia="楷体_GB2312" w:hAnsi="Times New Roman" w:cs="Times New Roman" w:hint="eastAsia"/>
          <w:sz w:val="16"/>
          <w:szCs w:val="16"/>
        </w:rPr>
        <w:t xml:space="preserve"> </w:t>
      </w:r>
      <w:r w:rsidRPr="004044A2">
        <w:rPr>
          <w:rFonts w:ascii="Times New Roman" w:eastAsia="楷体_GB2312" w:hAnsi="Times New Roman" w:cs="Times New Roman" w:hint="eastAsia"/>
          <w:sz w:val="16"/>
          <w:szCs w:val="16"/>
        </w:rPr>
        <w:t>桂林</w:t>
      </w:r>
      <w:r w:rsidRPr="004044A2">
        <w:rPr>
          <w:rFonts w:ascii="Times New Roman" w:eastAsia="楷体_GB2312" w:hAnsi="Times New Roman" w:cs="Times New Roman" w:hint="eastAsia"/>
          <w:sz w:val="16"/>
          <w:szCs w:val="16"/>
        </w:rPr>
        <w:t xml:space="preserve"> 541006</w:t>
      </w:r>
    </w:p>
    <w:p w14:paraId="24BB3EBB" w14:textId="2AA17B4D" w:rsidR="004044A2" w:rsidRPr="004044A2" w:rsidRDefault="004044A2" w:rsidP="004044A2">
      <w:pPr>
        <w:widowControl/>
        <w:jc w:val="center"/>
        <w:rPr>
          <w:rFonts w:ascii="Times New Roman" w:eastAsia="楷体_GB2312" w:hAnsi="Times New Roman" w:cs="Times New Roman"/>
          <w:sz w:val="16"/>
          <w:szCs w:val="16"/>
        </w:rPr>
      </w:pPr>
      <w:r w:rsidRPr="004044A2">
        <w:rPr>
          <w:rFonts w:ascii="Times New Roman" w:eastAsia="楷体_GB2312" w:hAnsi="Times New Roman" w:cs="Times New Roman" w:hint="eastAsia"/>
          <w:sz w:val="16"/>
          <w:szCs w:val="16"/>
        </w:rPr>
        <w:t>2.</w:t>
      </w:r>
      <w:r w:rsidRPr="004044A2">
        <w:rPr>
          <w:rFonts w:ascii="Times New Roman" w:eastAsia="楷体_GB2312" w:hAnsi="Times New Roman" w:cs="Times New Roman" w:hint="eastAsia"/>
          <w:sz w:val="16"/>
          <w:szCs w:val="16"/>
        </w:rPr>
        <w:t>桂林理工大学信息科学与工程学院，广西</w:t>
      </w:r>
      <w:r w:rsidRPr="004044A2">
        <w:rPr>
          <w:rFonts w:ascii="Times New Roman" w:eastAsia="楷体_GB2312" w:hAnsi="Times New Roman" w:cs="Times New Roman" w:hint="eastAsia"/>
          <w:sz w:val="16"/>
          <w:szCs w:val="16"/>
        </w:rPr>
        <w:t xml:space="preserve"> </w:t>
      </w:r>
      <w:r w:rsidRPr="004044A2">
        <w:rPr>
          <w:rFonts w:ascii="Times New Roman" w:eastAsia="楷体_GB2312" w:hAnsi="Times New Roman" w:cs="Times New Roman" w:hint="eastAsia"/>
          <w:sz w:val="16"/>
          <w:szCs w:val="16"/>
        </w:rPr>
        <w:t>桂林</w:t>
      </w:r>
      <w:r w:rsidRPr="004044A2">
        <w:rPr>
          <w:rFonts w:ascii="Times New Roman" w:eastAsia="楷体_GB2312" w:hAnsi="Times New Roman" w:cs="Times New Roman" w:hint="eastAsia"/>
          <w:sz w:val="16"/>
          <w:szCs w:val="16"/>
        </w:rPr>
        <w:t xml:space="preserve"> 541006</w:t>
      </w:r>
    </w:p>
    <w:p w14:paraId="180CF708" w14:textId="6B2D8089" w:rsidR="004044A2" w:rsidRPr="004044A2" w:rsidRDefault="004044A2" w:rsidP="004044A2">
      <w:pPr>
        <w:widowControl/>
        <w:jc w:val="center"/>
        <w:rPr>
          <w:rFonts w:ascii="Times New Roman" w:eastAsia="楷体_GB2312" w:hAnsi="Times New Roman" w:cs="Times New Roman"/>
          <w:sz w:val="16"/>
          <w:szCs w:val="16"/>
        </w:rPr>
      </w:pPr>
      <w:r w:rsidRPr="004044A2">
        <w:rPr>
          <w:rFonts w:ascii="Times New Roman" w:eastAsia="楷体_GB2312" w:hAnsi="Times New Roman" w:cs="Times New Roman" w:hint="eastAsia"/>
          <w:sz w:val="16"/>
          <w:szCs w:val="16"/>
        </w:rPr>
        <w:t>3.</w:t>
      </w:r>
      <w:r w:rsidRPr="004044A2">
        <w:rPr>
          <w:rFonts w:ascii="Times New Roman" w:eastAsia="楷体_GB2312" w:hAnsi="Times New Roman" w:cs="Times New Roman" w:hint="eastAsia"/>
          <w:sz w:val="16"/>
          <w:szCs w:val="16"/>
        </w:rPr>
        <w:t>广西壮族自治区林业科学研究院，广西</w:t>
      </w:r>
      <w:r w:rsidRPr="004044A2">
        <w:rPr>
          <w:rFonts w:ascii="Times New Roman" w:eastAsia="楷体_GB2312" w:hAnsi="Times New Roman" w:cs="Times New Roman" w:hint="eastAsia"/>
          <w:sz w:val="16"/>
          <w:szCs w:val="16"/>
        </w:rPr>
        <w:t xml:space="preserve"> </w:t>
      </w:r>
      <w:r w:rsidRPr="004044A2">
        <w:rPr>
          <w:rFonts w:ascii="Times New Roman" w:eastAsia="楷体_GB2312" w:hAnsi="Times New Roman" w:cs="Times New Roman" w:hint="eastAsia"/>
          <w:sz w:val="16"/>
          <w:szCs w:val="16"/>
        </w:rPr>
        <w:t>南宁</w:t>
      </w:r>
      <w:r w:rsidRPr="004044A2">
        <w:rPr>
          <w:rFonts w:ascii="Times New Roman" w:eastAsia="楷体_GB2312" w:hAnsi="Times New Roman" w:cs="Times New Roman" w:hint="eastAsia"/>
          <w:sz w:val="16"/>
          <w:szCs w:val="16"/>
        </w:rPr>
        <w:t xml:space="preserve"> 530002</w:t>
      </w:r>
    </w:p>
    <w:p w14:paraId="4907591A" w14:textId="156F9DF1" w:rsidR="004044A2" w:rsidRDefault="004044A2" w:rsidP="004044A2">
      <w:pPr>
        <w:widowControl/>
        <w:rPr>
          <w:rFonts w:ascii="Times New Roman" w:eastAsia="楷体_GB2312" w:hAnsi="Times New Roman" w:cs="Times New Roman"/>
          <w:szCs w:val="21"/>
        </w:rPr>
      </w:pPr>
    </w:p>
    <w:p w14:paraId="74AA4163" w14:textId="6EB3A26D" w:rsidR="00B16602" w:rsidRPr="00A1799F" w:rsidRDefault="005418EC" w:rsidP="004044A2">
      <w:pPr>
        <w:widowControl/>
        <w:rPr>
          <w:rFonts w:ascii="Times New Roman" w:eastAsia="宋体" w:hAnsi="Times New Roman" w:cs="Times New Roman"/>
          <w:color w:val="000000"/>
          <w:kern w:val="0"/>
          <w:sz w:val="18"/>
          <w:szCs w:val="18"/>
          <w:lang w:bidi="ar"/>
        </w:rPr>
      </w:pPr>
      <w:r>
        <w:rPr>
          <w:rFonts w:ascii="Times New Roman" w:eastAsia="黑体" w:hAnsi="Times New Roman" w:cs="Times New Roman"/>
          <w:color w:val="000000"/>
          <w:kern w:val="0"/>
          <w:sz w:val="18"/>
          <w:szCs w:val="18"/>
          <w:lang w:bidi="ar"/>
        </w:rPr>
        <w:t>摘要：</w:t>
      </w:r>
      <w:r w:rsidR="00A1799F" w:rsidRPr="00A1799F">
        <w:rPr>
          <w:rFonts w:ascii="Times New Roman" w:eastAsia="宋体" w:hAnsi="Times New Roman" w:cs="Times New Roman" w:hint="eastAsia"/>
          <w:color w:val="000000"/>
          <w:kern w:val="0"/>
          <w:sz w:val="18"/>
          <w:szCs w:val="18"/>
          <w:lang w:bidi="ar"/>
        </w:rPr>
        <w:t>土壤有机碳（</w:t>
      </w:r>
      <w:r w:rsidR="00A1799F" w:rsidRPr="00A1799F">
        <w:rPr>
          <w:rFonts w:ascii="Times New Roman" w:eastAsia="宋体" w:hAnsi="Times New Roman" w:cs="Times New Roman" w:hint="eastAsia"/>
          <w:color w:val="000000"/>
          <w:kern w:val="0"/>
          <w:sz w:val="18"/>
          <w:szCs w:val="18"/>
          <w:lang w:bidi="ar"/>
        </w:rPr>
        <w:t>Soil Organic Carbon, SOC</w:t>
      </w:r>
      <w:r w:rsidR="00A1799F" w:rsidRPr="00A1799F">
        <w:rPr>
          <w:rFonts w:ascii="Times New Roman" w:eastAsia="宋体" w:hAnsi="Times New Roman" w:cs="Times New Roman" w:hint="eastAsia"/>
          <w:color w:val="000000"/>
          <w:kern w:val="0"/>
          <w:sz w:val="18"/>
          <w:szCs w:val="18"/>
          <w:lang w:bidi="ar"/>
        </w:rPr>
        <w:t>）的高精度反演对红壤区农业可持续管理与全球碳循环研究具有双重意义。针对传统机器学习模型在红壤复杂环境下存在的特征提取能力不足、高维光谱噪声敏感及可解释性欠缺等瓶颈，</w:t>
      </w:r>
      <w:r w:rsidR="00E20A7E" w:rsidRPr="00E20A7E">
        <w:rPr>
          <w:rFonts w:ascii="Times New Roman" w:eastAsia="宋体" w:hAnsi="Times New Roman" w:cs="Times New Roman" w:hint="eastAsia"/>
          <w:color w:val="000000"/>
          <w:kern w:val="0"/>
          <w:sz w:val="18"/>
          <w:szCs w:val="18"/>
          <w:lang w:bidi="ar"/>
        </w:rPr>
        <w:t>而以卷积神经网络</w:t>
      </w:r>
      <w:r w:rsidR="00E20A7E" w:rsidRPr="00E20A7E">
        <w:rPr>
          <w:rFonts w:ascii="Times New Roman" w:eastAsia="宋体" w:hAnsi="Times New Roman" w:cs="Times New Roman" w:hint="eastAsia"/>
          <w:color w:val="000000"/>
          <w:kern w:val="0"/>
          <w:sz w:val="18"/>
          <w:szCs w:val="18"/>
          <w:lang w:bidi="ar"/>
        </w:rPr>
        <w:t>(CNN)</w:t>
      </w:r>
      <w:r w:rsidR="00E20A7E" w:rsidRPr="00E20A7E">
        <w:rPr>
          <w:rFonts w:ascii="Times New Roman" w:eastAsia="宋体" w:hAnsi="Times New Roman" w:cs="Times New Roman" w:hint="eastAsia"/>
          <w:color w:val="000000"/>
          <w:kern w:val="0"/>
          <w:sz w:val="18"/>
          <w:szCs w:val="18"/>
          <w:lang w:bidi="ar"/>
        </w:rPr>
        <w:t>为代表的深度学习方法在土壤高光谱领域研究较少，且对小样本数据建模精度较差，光谱数据的空间特征提取不足。</w:t>
      </w:r>
      <w:r w:rsidR="00A1799F" w:rsidRPr="00A1799F">
        <w:rPr>
          <w:rFonts w:ascii="Times New Roman" w:eastAsia="宋体" w:hAnsi="Times New Roman" w:cs="Times New Roman" w:hint="eastAsia"/>
          <w:color w:val="000000"/>
          <w:kern w:val="0"/>
          <w:sz w:val="18"/>
          <w:szCs w:val="18"/>
          <w:lang w:bidi="ar"/>
        </w:rPr>
        <w:t>在此基础上提出的深度可分离动态卷积神经网络（</w:t>
      </w:r>
      <w:proofErr w:type="spellStart"/>
      <w:r w:rsidR="00A1799F" w:rsidRPr="00A1799F">
        <w:rPr>
          <w:rFonts w:ascii="Times New Roman" w:eastAsia="宋体" w:hAnsi="Times New Roman" w:cs="Times New Roman" w:hint="eastAsia"/>
          <w:color w:val="000000"/>
          <w:kern w:val="0"/>
          <w:sz w:val="18"/>
          <w:szCs w:val="18"/>
          <w:lang w:bidi="ar"/>
        </w:rPr>
        <w:t>Depthwise</w:t>
      </w:r>
      <w:proofErr w:type="spellEnd"/>
      <w:r w:rsidR="00A1799F" w:rsidRPr="00A1799F">
        <w:rPr>
          <w:rFonts w:ascii="Times New Roman" w:eastAsia="宋体" w:hAnsi="Times New Roman" w:cs="Times New Roman" w:hint="eastAsia"/>
          <w:color w:val="000000"/>
          <w:kern w:val="0"/>
          <w:sz w:val="18"/>
          <w:szCs w:val="18"/>
          <w:lang w:bidi="ar"/>
        </w:rPr>
        <w:t xml:space="preserve"> Separable Dynamic Convolutional Neural Network, DS-DCNN</w:t>
      </w:r>
      <w:r w:rsidR="00A1799F" w:rsidRPr="00A1799F">
        <w:rPr>
          <w:rFonts w:ascii="Times New Roman" w:eastAsia="宋体" w:hAnsi="Times New Roman" w:cs="Times New Roman" w:hint="eastAsia"/>
          <w:color w:val="000000"/>
          <w:kern w:val="0"/>
          <w:sz w:val="18"/>
          <w:szCs w:val="18"/>
          <w:lang w:bidi="ar"/>
        </w:rPr>
        <w:t>），通过动态卷积核自适应捕获光谱</w:t>
      </w:r>
      <w:r w:rsidR="00A1799F" w:rsidRPr="00A1799F">
        <w:rPr>
          <w:rFonts w:ascii="Times New Roman" w:eastAsia="宋体" w:hAnsi="Times New Roman" w:cs="Times New Roman" w:hint="eastAsia"/>
          <w:color w:val="000000"/>
          <w:kern w:val="0"/>
          <w:sz w:val="18"/>
          <w:szCs w:val="18"/>
          <w:lang w:bidi="ar"/>
        </w:rPr>
        <w:t>-</w:t>
      </w:r>
      <w:r w:rsidR="00A1799F" w:rsidRPr="00A1799F">
        <w:rPr>
          <w:rFonts w:ascii="Times New Roman" w:eastAsia="宋体" w:hAnsi="Times New Roman" w:cs="Times New Roman" w:hint="eastAsia"/>
          <w:color w:val="000000"/>
          <w:kern w:val="0"/>
          <w:sz w:val="18"/>
          <w:szCs w:val="18"/>
          <w:lang w:bidi="ar"/>
        </w:rPr>
        <w:t>环境因子的非线性交互特征，实现了海拔、年均降水等环境因子与</w:t>
      </w:r>
      <w:r w:rsidR="00B27398">
        <w:rPr>
          <w:rFonts w:ascii="Times New Roman" w:eastAsia="宋体" w:hAnsi="Times New Roman" w:cs="Times New Roman" w:hint="eastAsia"/>
          <w:color w:val="000000"/>
          <w:kern w:val="0"/>
          <w:sz w:val="18"/>
          <w:szCs w:val="18"/>
          <w:lang w:bidi="ar"/>
        </w:rPr>
        <w:t>氮、磷、钾等土壤养分含量</w:t>
      </w:r>
      <w:r w:rsidR="00A1799F" w:rsidRPr="00A1799F">
        <w:rPr>
          <w:rFonts w:ascii="Times New Roman" w:eastAsia="宋体" w:hAnsi="Times New Roman" w:cs="Times New Roman" w:hint="eastAsia"/>
          <w:color w:val="000000"/>
          <w:kern w:val="0"/>
          <w:sz w:val="18"/>
          <w:szCs w:val="18"/>
          <w:lang w:bidi="ar"/>
        </w:rPr>
        <w:t>的协同建模。</w:t>
      </w:r>
      <w:r w:rsidR="00B27398">
        <w:rPr>
          <w:rFonts w:ascii="Times New Roman" w:eastAsia="宋体" w:hAnsi="Times New Roman" w:cs="Times New Roman" w:hint="eastAsia"/>
          <w:color w:val="000000"/>
          <w:kern w:val="0"/>
          <w:sz w:val="18"/>
          <w:szCs w:val="18"/>
          <w:lang w:bidi="ar"/>
        </w:rPr>
        <w:t>通过</w:t>
      </w:r>
      <w:proofErr w:type="spellStart"/>
      <w:r w:rsidR="00A1799F" w:rsidRPr="00A1799F">
        <w:rPr>
          <w:rFonts w:ascii="Times New Roman" w:eastAsia="宋体" w:hAnsi="Times New Roman" w:cs="Times New Roman" w:hint="eastAsia"/>
          <w:color w:val="000000"/>
          <w:kern w:val="0"/>
          <w:sz w:val="18"/>
          <w:szCs w:val="18"/>
          <w:lang w:bidi="ar"/>
        </w:rPr>
        <w:t>SHapley</w:t>
      </w:r>
      <w:proofErr w:type="spellEnd"/>
      <w:r w:rsidR="00A1799F" w:rsidRPr="00A1799F">
        <w:rPr>
          <w:rFonts w:ascii="Times New Roman" w:eastAsia="宋体" w:hAnsi="Times New Roman" w:cs="Times New Roman" w:hint="eastAsia"/>
          <w:color w:val="000000"/>
          <w:kern w:val="0"/>
          <w:sz w:val="18"/>
          <w:szCs w:val="18"/>
          <w:lang w:bidi="ar"/>
        </w:rPr>
        <w:t xml:space="preserve"> Additive </w:t>
      </w:r>
      <w:proofErr w:type="spellStart"/>
      <w:r w:rsidR="00A1799F" w:rsidRPr="00A1799F">
        <w:rPr>
          <w:rFonts w:ascii="Times New Roman" w:eastAsia="宋体" w:hAnsi="Times New Roman" w:cs="Times New Roman" w:hint="eastAsia"/>
          <w:color w:val="000000"/>
          <w:kern w:val="0"/>
          <w:sz w:val="18"/>
          <w:szCs w:val="18"/>
          <w:lang w:bidi="ar"/>
        </w:rPr>
        <w:t>exPlanations</w:t>
      </w:r>
      <w:proofErr w:type="spellEnd"/>
      <w:r w:rsidR="00A1799F" w:rsidRPr="00A1799F">
        <w:rPr>
          <w:rFonts w:ascii="Times New Roman" w:eastAsia="宋体" w:hAnsi="Times New Roman" w:cs="Times New Roman" w:hint="eastAsia"/>
          <w:color w:val="000000"/>
          <w:kern w:val="0"/>
          <w:sz w:val="18"/>
          <w:szCs w:val="18"/>
          <w:lang w:bidi="ar"/>
        </w:rPr>
        <w:t>（</w:t>
      </w:r>
      <w:r w:rsidR="00A1799F" w:rsidRPr="00A1799F">
        <w:rPr>
          <w:rFonts w:ascii="Times New Roman" w:eastAsia="宋体" w:hAnsi="Times New Roman" w:cs="Times New Roman" w:hint="eastAsia"/>
          <w:color w:val="000000"/>
          <w:kern w:val="0"/>
          <w:sz w:val="18"/>
          <w:szCs w:val="18"/>
          <w:lang w:bidi="ar"/>
        </w:rPr>
        <w:t>SHAP</w:t>
      </w:r>
      <w:r w:rsidR="00A1799F" w:rsidRPr="00A1799F">
        <w:rPr>
          <w:rFonts w:ascii="Times New Roman" w:eastAsia="宋体" w:hAnsi="Times New Roman" w:cs="Times New Roman" w:hint="eastAsia"/>
          <w:color w:val="000000"/>
          <w:kern w:val="0"/>
          <w:sz w:val="18"/>
          <w:szCs w:val="18"/>
          <w:lang w:bidi="ar"/>
        </w:rPr>
        <w:t>）全局归因表明</w:t>
      </w:r>
      <w:r w:rsidR="00B27398">
        <w:rPr>
          <w:rFonts w:ascii="Times New Roman" w:eastAsia="宋体" w:hAnsi="Times New Roman" w:cs="Times New Roman" w:hint="eastAsia"/>
          <w:color w:val="000000"/>
          <w:kern w:val="0"/>
          <w:sz w:val="18"/>
          <w:szCs w:val="18"/>
          <w:lang w:bidi="ar"/>
        </w:rPr>
        <w:t>与</w:t>
      </w:r>
      <w:r w:rsidR="00A1799F" w:rsidRPr="00A1799F">
        <w:rPr>
          <w:rFonts w:ascii="Times New Roman" w:eastAsia="宋体" w:hAnsi="Times New Roman" w:cs="Times New Roman" w:hint="eastAsia"/>
          <w:color w:val="000000"/>
          <w:kern w:val="0"/>
          <w:sz w:val="18"/>
          <w:szCs w:val="18"/>
          <w:lang w:bidi="ar"/>
        </w:rPr>
        <w:t>模型验证表明</w:t>
      </w:r>
      <w:r w:rsidR="007D0423">
        <w:rPr>
          <w:rFonts w:ascii="Times New Roman" w:eastAsia="宋体" w:hAnsi="Times New Roman" w:cs="Times New Roman" w:hint="eastAsia"/>
          <w:color w:val="000000"/>
          <w:kern w:val="0"/>
          <w:sz w:val="18"/>
          <w:szCs w:val="18"/>
          <w:lang w:bidi="ar"/>
        </w:rPr>
        <w:t>，最佳预测模型是基于</w:t>
      </w:r>
      <w:proofErr w:type="spellStart"/>
      <w:r w:rsidR="007D0423" w:rsidRPr="007D0423">
        <w:rPr>
          <w:rFonts w:ascii="Times New Roman" w:eastAsia="宋体" w:hAnsi="Times New Roman" w:cs="Times New Roman" w:hint="eastAsia"/>
          <w:color w:val="000000"/>
          <w:kern w:val="0"/>
          <w:sz w:val="18"/>
          <w:szCs w:val="18"/>
          <w:lang w:bidi="ar"/>
        </w:rPr>
        <w:t>Savitzky-Golay</w:t>
      </w:r>
      <w:proofErr w:type="spellEnd"/>
      <w:r w:rsidR="007D0423" w:rsidRPr="007D0423">
        <w:rPr>
          <w:rFonts w:ascii="Times New Roman" w:eastAsia="宋体" w:hAnsi="Times New Roman" w:cs="Times New Roman" w:hint="eastAsia"/>
          <w:color w:val="000000"/>
          <w:kern w:val="0"/>
          <w:sz w:val="18"/>
          <w:szCs w:val="18"/>
          <w:lang w:bidi="ar"/>
        </w:rPr>
        <w:t>平滑去噪</w:t>
      </w:r>
      <w:r w:rsidR="007D0423">
        <w:rPr>
          <w:rFonts w:ascii="Times New Roman" w:eastAsia="宋体" w:hAnsi="Times New Roman" w:cs="Times New Roman" w:hint="eastAsia"/>
          <w:color w:val="000000"/>
          <w:kern w:val="0"/>
          <w:sz w:val="18"/>
          <w:szCs w:val="18"/>
          <w:lang w:bidi="ar"/>
        </w:rPr>
        <w:t>和一阶微分（</w:t>
      </w:r>
      <w:r w:rsidR="00B27398">
        <w:rPr>
          <w:rFonts w:ascii="Times New Roman" w:eastAsia="宋体" w:hAnsi="Times New Roman" w:cs="Times New Roman" w:hint="eastAsia"/>
          <w:color w:val="000000"/>
          <w:kern w:val="0"/>
          <w:sz w:val="18"/>
          <w:szCs w:val="18"/>
          <w:lang w:bidi="ar"/>
        </w:rPr>
        <w:t>FD</w:t>
      </w:r>
      <w:r w:rsidR="007D0423">
        <w:rPr>
          <w:rFonts w:ascii="Times New Roman" w:eastAsia="宋体" w:hAnsi="Times New Roman" w:cs="Times New Roman" w:hint="eastAsia"/>
          <w:color w:val="000000"/>
          <w:kern w:val="0"/>
          <w:sz w:val="18"/>
          <w:szCs w:val="18"/>
          <w:lang w:bidi="ar"/>
        </w:rPr>
        <w:t>）</w:t>
      </w:r>
      <w:r w:rsidR="000B0148" w:rsidRPr="007D0423">
        <w:rPr>
          <w:rFonts w:ascii="Times New Roman" w:eastAsia="宋体" w:hAnsi="Times New Roman" w:cs="Times New Roman" w:hint="eastAsia"/>
          <w:color w:val="000000"/>
          <w:kern w:val="0"/>
          <w:sz w:val="18"/>
          <w:szCs w:val="18"/>
          <w:lang w:bidi="ar"/>
        </w:rPr>
        <w:t>结合光谱增强</w:t>
      </w:r>
      <w:r w:rsidR="003C27C2" w:rsidRPr="007D0423">
        <w:rPr>
          <w:rFonts w:ascii="Times New Roman" w:eastAsia="宋体" w:hAnsi="Times New Roman" w:cs="Times New Roman" w:hint="eastAsia"/>
          <w:color w:val="000000"/>
          <w:kern w:val="0"/>
          <w:sz w:val="18"/>
          <w:szCs w:val="18"/>
          <w:lang w:bidi="ar"/>
        </w:rPr>
        <w:t>的光谱预处理</w:t>
      </w:r>
      <w:r w:rsidR="003C27C2">
        <w:rPr>
          <w:rFonts w:ascii="Times New Roman" w:eastAsia="宋体" w:hAnsi="Times New Roman" w:cs="Times New Roman" w:hint="eastAsia"/>
          <w:color w:val="000000"/>
          <w:kern w:val="0"/>
          <w:sz w:val="18"/>
          <w:szCs w:val="18"/>
          <w:lang w:bidi="ar"/>
        </w:rPr>
        <w:t>方式建立的</w:t>
      </w:r>
      <w:r w:rsidR="00A1799F" w:rsidRPr="00A1799F">
        <w:rPr>
          <w:rFonts w:ascii="Times New Roman" w:eastAsia="宋体" w:hAnsi="Times New Roman" w:cs="Times New Roman" w:hint="eastAsia"/>
          <w:color w:val="000000"/>
          <w:kern w:val="0"/>
          <w:sz w:val="18"/>
          <w:szCs w:val="18"/>
          <w:lang w:bidi="ar"/>
        </w:rPr>
        <w:t>DS-DCNN</w:t>
      </w:r>
      <w:r w:rsidR="003C27C2">
        <w:rPr>
          <w:rFonts w:ascii="Times New Roman" w:eastAsia="宋体" w:hAnsi="Times New Roman" w:cs="Times New Roman" w:hint="eastAsia"/>
          <w:color w:val="000000"/>
          <w:kern w:val="0"/>
          <w:sz w:val="18"/>
          <w:szCs w:val="18"/>
          <w:lang w:bidi="ar"/>
        </w:rPr>
        <w:t>模型</w:t>
      </w:r>
      <w:r w:rsidR="00A1799F" w:rsidRPr="00A1799F">
        <w:rPr>
          <w:rFonts w:ascii="Times New Roman" w:eastAsia="宋体" w:hAnsi="Times New Roman" w:cs="Times New Roman" w:hint="eastAsia"/>
          <w:color w:val="000000"/>
          <w:kern w:val="0"/>
          <w:sz w:val="18"/>
          <w:szCs w:val="18"/>
          <w:lang w:bidi="ar"/>
        </w:rPr>
        <w:t>的决定系数（</w:t>
      </w:r>
      <w:r w:rsidR="00A1799F" w:rsidRPr="00A1799F">
        <w:rPr>
          <w:rFonts w:ascii="Times New Roman" w:eastAsia="宋体" w:hAnsi="Times New Roman" w:cs="Times New Roman" w:hint="eastAsia"/>
          <w:color w:val="000000"/>
          <w:kern w:val="0"/>
          <w:sz w:val="18"/>
          <w:szCs w:val="18"/>
          <w:lang w:bidi="ar"/>
        </w:rPr>
        <w:t>R</w:t>
      </w:r>
      <w:r w:rsidR="00A1799F" w:rsidRPr="00A1799F">
        <w:rPr>
          <w:rFonts w:ascii="Times New Roman" w:eastAsia="宋体" w:hAnsi="Times New Roman" w:cs="Times New Roman" w:hint="eastAsia"/>
          <w:color w:val="000000"/>
          <w:kern w:val="0"/>
          <w:sz w:val="18"/>
          <w:szCs w:val="18"/>
          <w:lang w:bidi="ar"/>
        </w:rPr>
        <w:t>²）、均方根误差（</w:t>
      </w:r>
      <w:r w:rsidR="00A1799F" w:rsidRPr="00A1799F">
        <w:rPr>
          <w:rFonts w:ascii="Times New Roman" w:eastAsia="宋体" w:hAnsi="Times New Roman" w:cs="Times New Roman" w:hint="eastAsia"/>
          <w:color w:val="000000"/>
          <w:kern w:val="0"/>
          <w:sz w:val="18"/>
          <w:szCs w:val="18"/>
          <w:lang w:bidi="ar"/>
        </w:rPr>
        <w:t>Root Mean Square Error, RMSE</w:t>
      </w:r>
      <w:r w:rsidR="00A1799F" w:rsidRPr="00A1799F">
        <w:rPr>
          <w:rFonts w:ascii="Times New Roman" w:eastAsia="宋体" w:hAnsi="Times New Roman" w:cs="Times New Roman" w:hint="eastAsia"/>
          <w:color w:val="000000"/>
          <w:kern w:val="0"/>
          <w:sz w:val="18"/>
          <w:szCs w:val="18"/>
          <w:lang w:bidi="ar"/>
        </w:rPr>
        <w:t>）和相对预测偏差（</w:t>
      </w:r>
      <w:r w:rsidR="00A1799F" w:rsidRPr="00A1799F">
        <w:rPr>
          <w:rFonts w:ascii="Times New Roman" w:eastAsia="宋体" w:hAnsi="Times New Roman" w:cs="Times New Roman" w:hint="eastAsia"/>
          <w:color w:val="000000"/>
          <w:kern w:val="0"/>
          <w:sz w:val="18"/>
          <w:szCs w:val="18"/>
          <w:lang w:bidi="ar"/>
        </w:rPr>
        <w:t>Relative Prediction Deviation, RPD</w:t>
      </w:r>
      <w:r w:rsidR="00A1799F" w:rsidRPr="00A1799F">
        <w:rPr>
          <w:rFonts w:ascii="Times New Roman" w:eastAsia="宋体" w:hAnsi="Times New Roman" w:cs="Times New Roman" w:hint="eastAsia"/>
          <w:color w:val="000000"/>
          <w:kern w:val="0"/>
          <w:sz w:val="18"/>
          <w:szCs w:val="18"/>
          <w:lang w:bidi="ar"/>
        </w:rPr>
        <w:t>）分别达到</w:t>
      </w:r>
      <w:r w:rsidR="00F6752A" w:rsidRPr="00F6752A">
        <w:rPr>
          <w:rFonts w:ascii="Times New Roman" w:eastAsia="宋体" w:hAnsi="Times New Roman" w:cs="Times New Roman" w:hint="eastAsia"/>
          <w:kern w:val="0"/>
          <w:sz w:val="18"/>
          <w:szCs w:val="18"/>
          <w:lang w:bidi="ar"/>
        </w:rPr>
        <w:t>0.9286</w:t>
      </w:r>
      <w:r w:rsidR="00F6752A" w:rsidRPr="00F6752A">
        <w:rPr>
          <w:rFonts w:ascii="Times New Roman" w:eastAsia="宋体" w:hAnsi="Times New Roman" w:cs="Times New Roman" w:hint="eastAsia"/>
          <w:kern w:val="0"/>
          <w:sz w:val="18"/>
          <w:szCs w:val="18"/>
          <w:lang w:bidi="ar"/>
        </w:rPr>
        <w:t>，</w:t>
      </w:r>
      <w:r w:rsidR="00F6752A" w:rsidRPr="00F6752A">
        <w:rPr>
          <w:rFonts w:ascii="Times New Roman" w:eastAsia="宋体" w:hAnsi="Times New Roman" w:cs="Times New Roman" w:hint="eastAsia"/>
          <w:kern w:val="0"/>
          <w:sz w:val="18"/>
          <w:szCs w:val="18"/>
          <w:lang w:bidi="ar"/>
        </w:rPr>
        <w:t>1.212 g/kg</w:t>
      </w:r>
      <w:r w:rsidR="00F6752A" w:rsidRPr="00F6752A">
        <w:rPr>
          <w:rFonts w:ascii="Times New Roman" w:eastAsia="宋体" w:hAnsi="Times New Roman" w:cs="Times New Roman" w:hint="eastAsia"/>
          <w:kern w:val="0"/>
          <w:sz w:val="18"/>
          <w:szCs w:val="18"/>
          <w:vertAlign w:val="superscript"/>
          <w:lang w:bidi="ar"/>
        </w:rPr>
        <w:t>-</w:t>
      </w:r>
      <w:r w:rsidR="00F6752A" w:rsidRPr="00F6752A">
        <w:rPr>
          <w:rFonts w:ascii="Times New Roman" w:eastAsia="宋体" w:hAnsi="Times New Roman" w:cs="Times New Roman"/>
          <w:kern w:val="0"/>
          <w:sz w:val="18"/>
          <w:szCs w:val="18"/>
          <w:vertAlign w:val="superscript"/>
          <w:lang w:bidi="ar"/>
        </w:rPr>
        <w:t>1</w:t>
      </w:r>
      <w:r w:rsidR="00F6752A" w:rsidRPr="00F6752A">
        <w:rPr>
          <w:rFonts w:ascii="Times New Roman" w:eastAsia="宋体" w:hAnsi="Times New Roman" w:cs="Times New Roman" w:hint="eastAsia"/>
          <w:kern w:val="0"/>
          <w:sz w:val="18"/>
          <w:szCs w:val="18"/>
          <w:lang w:bidi="ar"/>
        </w:rPr>
        <w:t>，</w:t>
      </w:r>
      <w:r w:rsidR="00F6752A" w:rsidRPr="00F6752A">
        <w:rPr>
          <w:rFonts w:ascii="Times New Roman" w:eastAsia="宋体" w:hAnsi="Times New Roman" w:cs="Times New Roman" w:hint="eastAsia"/>
          <w:kern w:val="0"/>
          <w:sz w:val="18"/>
          <w:szCs w:val="18"/>
          <w:lang w:bidi="ar"/>
        </w:rPr>
        <w:t>2.7421</w:t>
      </w:r>
      <w:r w:rsidR="001447E0">
        <w:rPr>
          <w:rFonts w:ascii="Times New Roman" w:eastAsia="宋体" w:hAnsi="Times New Roman" w:cs="Times New Roman" w:hint="eastAsia"/>
          <w:kern w:val="0"/>
          <w:sz w:val="18"/>
          <w:szCs w:val="18"/>
          <w:lang w:bidi="ar"/>
        </w:rPr>
        <w:t>，使用</w:t>
      </w:r>
      <w:r w:rsidR="001447E0">
        <w:rPr>
          <w:rFonts w:ascii="Times New Roman" w:eastAsia="宋体" w:hAnsi="Times New Roman" w:cs="Times New Roman" w:hint="eastAsia"/>
          <w:kern w:val="0"/>
          <w:sz w:val="18"/>
          <w:szCs w:val="18"/>
          <w:lang w:bidi="ar"/>
        </w:rPr>
        <w:t>DS-DCNN</w:t>
      </w:r>
      <w:r w:rsidR="001447E0">
        <w:rPr>
          <w:rFonts w:ascii="Times New Roman" w:eastAsia="宋体" w:hAnsi="Times New Roman" w:cs="Times New Roman" w:hint="eastAsia"/>
          <w:kern w:val="0"/>
          <w:sz w:val="18"/>
          <w:szCs w:val="18"/>
          <w:lang w:bidi="ar"/>
        </w:rPr>
        <w:t>能够对广西林地红壤有机碳含量进行准确预测</w:t>
      </w:r>
      <w:r>
        <w:rPr>
          <w:rFonts w:ascii="Times New Roman" w:eastAsia="宋体" w:hAnsi="Times New Roman" w:cs="Times New Roman" w:hint="eastAsia"/>
          <w:color w:val="000000" w:themeColor="text1"/>
          <w:kern w:val="0"/>
          <w:sz w:val="18"/>
          <w:szCs w:val="18"/>
          <w:lang w:bidi="ar"/>
        </w:rPr>
        <w:t>。</w:t>
      </w:r>
    </w:p>
    <w:p w14:paraId="55F9C3E0" w14:textId="43F537BD" w:rsidR="00EC6554" w:rsidRDefault="005418EC" w:rsidP="00EC6554">
      <w:pPr>
        <w:widowControl/>
        <w:rPr>
          <w:rFonts w:ascii="Times New Roman" w:eastAsia="宋体" w:hAnsi="Times New Roman" w:cs="Times New Roman"/>
          <w:color w:val="000000"/>
          <w:kern w:val="0"/>
          <w:sz w:val="18"/>
          <w:szCs w:val="18"/>
          <w:lang w:bidi="ar"/>
        </w:rPr>
      </w:pPr>
      <w:bookmarkStart w:id="1" w:name="OLE_LINK2"/>
      <w:r>
        <w:rPr>
          <w:rFonts w:ascii="Times New Roman" w:eastAsia="黑体" w:hAnsi="Times New Roman" w:cs="Times New Roman"/>
          <w:color w:val="000000"/>
          <w:kern w:val="0"/>
          <w:sz w:val="18"/>
          <w:szCs w:val="18"/>
          <w:lang w:bidi="ar"/>
        </w:rPr>
        <w:t>关键词：</w:t>
      </w:r>
      <w:bookmarkStart w:id="2" w:name="OLE_LINK1"/>
      <w:bookmarkEnd w:id="1"/>
      <w:r w:rsidR="00EC6554" w:rsidRPr="00EC6554">
        <w:rPr>
          <w:rFonts w:ascii="Times New Roman" w:eastAsia="宋体" w:hAnsi="Times New Roman" w:cs="Times New Roman" w:hint="eastAsia"/>
          <w:color w:val="000000"/>
          <w:kern w:val="0"/>
          <w:sz w:val="18"/>
          <w:szCs w:val="18"/>
          <w:lang w:bidi="ar"/>
        </w:rPr>
        <w:t>土壤有机碳；深度可分离动态卷积；光谱</w:t>
      </w:r>
      <w:r w:rsidR="00616AE2">
        <w:rPr>
          <w:rFonts w:ascii="Times New Roman" w:eastAsia="宋体" w:hAnsi="Times New Roman" w:cs="Times New Roman" w:hint="eastAsia"/>
          <w:color w:val="000000"/>
          <w:kern w:val="0"/>
          <w:sz w:val="18"/>
          <w:szCs w:val="18"/>
          <w:lang w:bidi="ar"/>
        </w:rPr>
        <w:t>数据增强</w:t>
      </w:r>
      <w:r w:rsidR="00EC6554" w:rsidRPr="00EC6554">
        <w:rPr>
          <w:rFonts w:ascii="Times New Roman" w:eastAsia="宋体" w:hAnsi="Times New Roman" w:cs="Times New Roman" w:hint="eastAsia"/>
          <w:color w:val="000000"/>
          <w:kern w:val="0"/>
          <w:sz w:val="18"/>
          <w:szCs w:val="18"/>
          <w:lang w:bidi="ar"/>
        </w:rPr>
        <w:t>；</w:t>
      </w:r>
      <w:r w:rsidR="00F8099B">
        <w:rPr>
          <w:rFonts w:ascii="Times New Roman" w:eastAsia="宋体" w:hAnsi="Times New Roman" w:cs="Times New Roman" w:hint="eastAsia"/>
          <w:color w:val="000000"/>
          <w:kern w:val="0"/>
          <w:sz w:val="18"/>
          <w:szCs w:val="18"/>
          <w:lang w:bidi="ar"/>
        </w:rPr>
        <w:t>红壤</w:t>
      </w:r>
      <w:r w:rsidR="00EC6554" w:rsidRPr="00EC6554">
        <w:rPr>
          <w:rFonts w:ascii="Times New Roman" w:eastAsia="宋体" w:hAnsi="Times New Roman" w:cs="Times New Roman" w:hint="eastAsia"/>
          <w:color w:val="000000"/>
          <w:kern w:val="0"/>
          <w:sz w:val="18"/>
          <w:szCs w:val="18"/>
          <w:lang w:bidi="ar"/>
        </w:rPr>
        <w:t>；</w:t>
      </w:r>
      <w:r w:rsidR="00EC6554" w:rsidRPr="00EC6554">
        <w:rPr>
          <w:rFonts w:ascii="Times New Roman" w:eastAsia="宋体" w:hAnsi="Times New Roman" w:cs="Times New Roman" w:hint="eastAsia"/>
          <w:color w:val="000000"/>
          <w:kern w:val="0"/>
          <w:sz w:val="18"/>
          <w:szCs w:val="18"/>
          <w:lang w:bidi="ar"/>
        </w:rPr>
        <w:t>SHAP</w:t>
      </w:r>
      <w:r w:rsidR="00EC6554" w:rsidRPr="00EC6554">
        <w:rPr>
          <w:rFonts w:ascii="Times New Roman" w:eastAsia="宋体" w:hAnsi="Times New Roman" w:cs="Times New Roman" w:hint="eastAsia"/>
          <w:color w:val="000000"/>
          <w:kern w:val="0"/>
          <w:sz w:val="18"/>
          <w:szCs w:val="18"/>
          <w:lang w:bidi="ar"/>
        </w:rPr>
        <w:t>分析</w:t>
      </w:r>
    </w:p>
    <w:bookmarkEnd w:id="2"/>
    <w:p w14:paraId="3E392F25" w14:textId="77777777" w:rsidR="00ED78B2" w:rsidRDefault="00ED78B2" w:rsidP="00ED78B2">
      <w:pPr>
        <w:spacing w:beforeLines="50" w:before="156" w:afterLines="50" w:after="156"/>
        <w:rPr>
          <w:rFonts w:ascii="Times New Roman" w:eastAsia="黑体" w:hAnsi="Times New Roman" w:cs="Times New Roman"/>
          <w:sz w:val="24"/>
        </w:rPr>
      </w:pPr>
    </w:p>
    <w:p w14:paraId="6837A2A1" w14:textId="77777777" w:rsidR="00ED78B2" w:rsidRDefault="00ED78B2" w:rsidP="00ED78B2">
      <w:pPr>
        <w:spacing w:beforeLines="50" w:before="156" w:afterLines="50" w:after="156"/>
        <w:rPr>
          <w:rFonts w:ascii="Times New Roman" w:eastAsia="黑体" w:hAnsi="Times New Roman" w:cs="Times New Roman"/>
          <w:sz w:val="24"/>
        </w:rPr>
        <w:sectPr w:rsidR="00ED78B2" w:rsidSect="00500705">
          <w:footerReference w:type="first" r:id="rId9"/>
          <w:pgSz w:w="11906" w:h="16838"/>
          <w:pgMar w:top="1440" w:right="1800" w:bottom="1440" w:left="1800" w:header="851" w:footer="992" w:gutter="0"/>
          <w:cols w:space="425"/>
          <w:titlePg/>
          <w:docGrid w:type="lines" w:linePitch="312"/>
        </w:sectPr>
      </w:pPr>
    </w:p>
    <w:p w14:paraId="53BD275B" w14:textId="51AF2A4A" w:rsidR="00A32310" w:rsidRPr="00ED78B2" w:rsidRDefault="00A32310" w:rsidP="00ED78B2">
      <w:pPr>
        <w:spacing w:beforeLines="50" w:before="156" w:afterLines="50" w:after="156"/>
        <w:rPr>
          <w:rFonts w:ascii="Times New Roman" w:eastAsia="黑体" w:hAnsi="Times New Roman" w:cs="Times New Roman"/>
          <w:sz w:val="24"/>
        </w:rPr>
      </w:pPr>
      <w:r w:rsidRPr="00ED78B2">
        <w:rPr>
          <w:rFonts w:ascii="Times New Roman" w:eastAsia="黑体" w:hAnsi="Times New Roman" w:cs="Times New Roman" w:hint="eastAsia"/>
          <w:sz w:val="24"/>
        </w:rPr>
        <w:t>引</w:t>
      </w:r>
      <w:r w:rsidR="00ED78B2">
        <w:rPr>
          <w:rFonts w:ascii="Times New Roman" w:eastAsia="黑体" w:hAnsi="Times New Roman" w:cs="Times New Roman" w:hint="eastAsia"/>
          <w:sz w:val="24"/>
        </w:rPr>
        <w:t xml:space="preserve">  </w:t>
      </w:r>
      <w:r w:rsidRPr="00ED78B2">
        <w:rPr>
          <w:rFonts w:ascii="Times New Roman" w:eastAsia="黑体" w:hAnsi="Times New Roman" w:cs="Times New Roman" w:hint="eastAsia"/>
          <w:sz w:val="24"/>
        </w:rPr>
        <w:t>言</w:t>
      </w:r>
    </w:p>
    <w:p w14:paraId="541C718B" w14:textId="175973D7" w:rsidR="007017FA" w:rsidRPr="00ED2080" w:rsidRDefault="007017FA" w:rsidP="00ED78B2">
      <w:pPr>
        <w:widowControl/>
        <w:ind w:firstLine="420"/>
        <w:rPr>
          <w:rFonts w:ascii="Times New Roman" w:eastAsia="宋体" w:hAnsi="Times New Roman" w:cs="Times New Roman"/>
          <w:color w:val="000000"/>
          <w:kern w:val="0"/>
          <w:sz w:val="18"/>
          <w:szCs w:val="18"/>
          <w:lang w:bidi="ar"/>
        </w:rPr>
      </w:pPr>
      <w:r w:rsidRPr="00ED2080">
        <w:rPr>
          <w:rFonts w:ascii="Times New Roman" w:eastAsia="宋体" w:hAnsi="Times New Roman" w:cs="Times New Roman" w:hint="eastAsia"/>
          <w:color w:val="000000"/>
          <w:kern w:val="0"/>
          <w:sz w:val="18"/>
          <w:szCs w:val="18"/>
          <w:lang w:bidi="ar"/>
        </w:rPr>
        <w:t>森林土壤有机碳（</w:t>
      </w:r>
      <w:r w:rsidRPr="00ED2080">
        <w:rPr>
          <w:rFonts w:ascii="Times New Roman" w:eastAsia="宋体" w:hAnsi="Times New Roman" w:cs="Times New Roman" w:hint="eastAsia"/>
          <w:color w:val="000000"/>
          <w:kern w:val="0"/>
          <w:sz w:val="18"/>
          <w:szCs w:val="18"/>
          <w:lang w:bidi="ar"/>
        </w:rPr>
        <w:t>SOC</w:t>
      </w:r>
      <w:r w:rsidRPr="00ED2080">
        <w:rPr>
          <w:rFonts w:ascii="Times New Roman" w:eastAsia="宋体" w:hAnsi="Times New Roman" w:cs="Times New Roman" w:hint="eastAsia"/>
          <w:color w:val="000000"/>
          <w:kern w:val="0"/>
          <w:sz w:val="18"/>
          <w:szCs w:val="18"/>
          <w:lang w:bidi="ar"/>
        </w:rPr>
        <w:t>）是森林生态系统中的重要组成部分，对碳循环、土壤肥力和生物多样性具有深远影响。随着遥感技术和数据分析方法的不断进步，高光谱技术因其能够提供丰富的地表信息，已成为森林土壤属性研究的重要手段之一。近年来，森林土壤有机碳高光谱建模领域取得了显著进展，但这一领域的研究仍处于发展阶段，面临着诸多挑战和机遇。在前人的研究中，多种建模方法已被应用于森林土壤有机碳的高光谱估算。这些研究不仅验证了高光谱技术在土壤有机碳估算中的潜力，也展示了不同建模方法在不同场景下的适用性。然而，土壤属性的光谱建模过程并非孤立存在，环境因子的影响不容忽视。例如，土壤有机质高光谱估算建模受到土壤水分、土壤质地、测试环境等诸多因素的制约，不同研究对象所选取的最佳建模方法往往因环境因子的差异而有所不同。因此，在建模过程中充分考虑环境因子的影响，是提高模型预测精度和适用性的关键。在模型建立后，对模型内部机制的理解以及对模型结果的解释同样重要。这涉及到模型的可解释性，即模型中哪些特征最为重要，以及哪些特征对预测结果产生显著影响。传统的线性模型虽然可解释性较强，但在处理复杂数据时效果有限。而现代机器学习模型，如</w:t>
      </w:r>
      <w:r w:rsidRPr="00ED2080">
        <w:rPr>
          <w:rFonts w:ascii="Times New Roman" w:eastAsia="宋体" w:hAnsi="Times New Roman" w:cs="Times New Roman" w:hint="eastAsia"/>
          <w:color w:val="000000"/>
          <w:kern w:val="0"/>
          <w:sz w:val="18"/>
          <w:szCs w:val="18"/>
          <w:lang w:bidi="ar"/>
        </w:rPr>
        <w:t>SVR</w:t>
      </w:r>
      <w:r w:rsidRPr="00ED2080">
        <w:rPr>
          <w:rFonts w:ascii="Times New Roman" w:eastAsia="宋体" w:hAnsi="Times New Roman" w:cs="Times New Roman" w:hint="eastAsia"/>
          <w:color w:val="000000"/>
          <w:kern w:val="0"/>
          <w:sz w:val="18"/>
          <w:szCs w:val="18"/>
          <w:lang w:bidi="ar"/>
        </w:rPr>
        <w:t>、神经网络等，虽然预测效果优异，但往往被视为“黑盒”模型，难以解释特征重要性。因此，打开“黑盒”模型，解释其内部机制，成为了当前研究的重要课题。</w:t>
      </w:r>
      <w:r w:rsidRPr="00ED2080">
        <w:rPr>
          <w:rFonts w:ascii="Times New Roman" w:eastAsia="宋体" w:hAnsi="Times New Roman" w:cs="Times New Roman" w:hint="eastAsia"/>
          <w:color w:val="000000"/>
          <w:kern w:val="0"/>
          <w:sz w:val="18"/>
          <w:szCs w:val="18"/>
          <w:lang w:bidi="ar"/>
        </w:rPr>
        <w:t>SHAP</w:t>
      </w:r>
      <w:r w:rsidRPr="00ED2080">
        <w:rPr>
          <w:rFonts w:ascii="Times New Roman" w:eastAsia="宋体" w:hAnsi="Times New Roman" w:cs="Times New Roman" w:hint="eastAsia"/>
          <w:color w:val="000000"/>
          <w:kern w:val="0"/>
          <w:sz w:val="18"/>
          <w:szCs w:val="18"/>
          <w:lang w:bidi="ar"/>
        </w:rPr>
        <w:t>（</w:t>
      </w:r>
      <w:proofErr w:type="spellStart"/>
      <w:r w:rsidRPr="00ED2080">
        <w:rPr>
          <w:rFonts w:ascii="Times New Roman" w:eastAsia="宋体" w:hAnsi="Times New Roman" w:cs="Times New Roman" w:hint="eastAsia"/>
          <w:color w:val="000000"/>
          <w:kern w:val="0"/>
          <w:sz w:val="18"/>
          <w:szCs w:val="18"/>
          <w:lang w:bidi="ar"/>
        </w:rPr>
        <w:t>SHapley</w:t>
      </w:r>
      <w:proofErr w:type="spellEnd"/>
      <w:r w:rsidRPr="00ED2080">
        <w:rPr>
          <w:rFonts w:ascii="Times New Roman" w:eastAsia="宋体" w:hAnsi="Times New Roman" w:cs="Times New Roman" w:hint="eastAsia"/>
          <w:color w:val="000000"/>
          <w:kern w:val="0"/>
          <w:sz w:val="18"/>
          <w:szCs w:val="18"/>
          <w:lang w:bidi="ar"/>
        </w:rPr>
        <w:t xml:space="preserve"> Additive </w:t>
      </w:r>
      <w:proofErr w:type="spellStart"/>
      <w:r w:rsidRPr="00ED2080">
        <w:rPr>
          <w:rFonts w:ascii="Times New Roman" w:eastAsia="宋体" w:hAnsi="Times New Roman" w:cs="Times New Roman" w:hint="eastAsia"/>
          <w:color w:val="000000"/>
          <w:kern w:val="0"/>
          <w:sz w:val="18"/>
          <w:szCs w:val="18"/>
          <w:lang w:bidi="ar"/>
        </w:rPr>
        <w:t>exPlanations</w:t>
      </w:r>
      <w:proofErr w:type="spellEnd"/>
      <w:r w:rsidRPr="00ED2080">
        <w:rPr>
          <w:rFonts w:ascii="Times New Roman" w:eastAsia="宋体" w:hAnsi="Times New Roman" w:cs="Times New Roman" w:hint="eastAsia"/>
          <w:color w:val="000000"/>
          <w:kern w:val="0"/>
          <w:sz w:val="18"/>
          <w:szCs w:val="18"/>
          <w:lang w:bidi="ar"/>
        </w:rPr>
        <w:t>）作为一种经典的事后解释框架，通过计算每个特征变量的</w:t>
      </w:r>
      <w:r w:rsidRPr="00ED2080">
        <w:rPr>
          <w:rFonts w:ascii="Times New Roman" w:eastAsia="宋体" w:hAnsi="Times New Roman" w:cs="Times New Roman" w:hint="eastAsia"/>
          <w:color w:val="000000"/>
          <w:kern w:val="0"/>
          <w:sz w:val="18"/>
          <w:szCs w:val="18"/>
          <w:lang w:bidi="ar"/>
        </w:rPr>
        <w:t>Shapley Value</w:t>
      </w:r>
      <w:r w:rsidRPr="00ED2080">
        <w:rPr>
          <w:rFonts w:ascii="Times New Roman" w:eastAsia="宋体" w:hAnsi="Times New Roman" w:cs="Times New Roman" w:hint="eastAsia"/>
          <w:color w:val="000000"/>
          <w:kern w:val="0"/>
          <w:sz w:val="18"/>
          <w:szCs w:val="18"/>
          <w:lang w:bidi="ar"/>
        </w:rPr>
        <w:t>，可以实现对模型预测结果的有效解释。这种方法不仅提高了模型的可解释性，也为进一步优化模型提供了重要依据。</w:t>
      </w:r>
    </w:p>
    <w:p w14:paraId="2CE59843" w14:textId="519955CD" w:rsidR="00B16602" w:rsidRPr="005C4C99" w:rsidRDefault="007017FA" w:rsidP="005C4C99">
      <w:pPr>
        <w:widowControl/>
        <w:ind w:firstLine="420"/>
        <w:rPr>
          <w:rFonts w:ascii="Times New Roman" w:eastAsia="宋体" w:hAnsi="Times New Roman" w:cs="Times New Roman"/>
          <w:color w:val="000000" w:themeColor="text1"/>
          <w:kern w:val="0"/>
          <w:szCs w:val="21"/>
          <w:lang w:bidi="ar"/>
        </w:rPr>
      </w:pPr>
      <w:r w:rsidRPr="00ED2080">
        <w:rPr>
          <w:rFonts w:ascii="Times New Roman" w:eastAsia="宋体" w:hAnsi="Times New Roman" w:cs="Times New Roman" w:hint="eastAsia"/>
          <w:color w:val="000000"/>
          <w:kern w:val="0"/>
          <w:sz w:val="18"/>
          <w:szCs w:val="18"/>
          <w:lang w:bidi="ar"/>
        </w:rPr>
        <w:t>综上所述，森林土壤有机碳高光谱建模领域已取得了显著进展，但仍需不断探索和完善。在建模过程中充分考虑环境因子的影响，以及利用</w:t>
      </w:r>
      <w:r w:rsidRPr="00ED2080">
        <w:rPr>
          <w:rFonts w:ascii="Times New Roman" w:eastAsia="宋体" w:hAnsi="Times New Roman" w:cs="Times New Roman" w:hint="eastAsia"/>
          <w:color w:val="000000"/>
          <w:kern w:val="0"/>
          <w:sz w:val="18"/>
          <w:szCs w:val="18"/>
          <w:lang w:bidi="ar"/>
        </w:rPr>
        <w:t>SHAP</w:t>
      </w:r>
      <w:r w:rsidRPr="00ED2080">
        <w:rPr>
          <w:rFonts w:ascii="Times New Roman" w:eastAsia="宋体" w:hAnsi="Times New Roman" w:cs="Times New Roman" w:hint="eastAsia"/>
          <w:color w:val="000000"/>
          <w:kern w:val="0"/>
          <w:sz w:val="18"/>
          <w:szCs w:val="18"/>
          <w:lang w:bidi="ar"/>
        </w:rPr>
        <w:t>等方法解释模型内部机制，将是未来研究的重要方向。本文旨在通过深入分析森林土壤有机碳的高光谱建模方法及其环境驱动因素，探讨提高模型预测精度和适用性的有效途径，并为相关领域的研究提供有益参考。</w:t>
      </w:r>
    </w:p>
    <w:p w14:paraId="7F0F00C0" w14:textId="5A7E67F9" w:rsidR="00B16602" w:rsidRDefault="005418EC">
      <w:pPr>
        <w:spacing w:beforeLines="50" w:before="156" w:afterLines="50" w:after="156"/>
        <w:rPr>
          <w:rFonts w:ascii="Times New Roman" w:eastAsia="黑体" w:hAnsi="Times New Roman" w:cs="Times New Roman"/>
          <w:sz w:val="24"/>
        </w:rPr>
      </w:pPr>
      <w:bookmarkStart w:id="3" w:name="OLE_LINK5"/>
      <w:r>
        <w:rPr>
          <w:rFonts w:ascii="Times New Roman" w:eastAsia="黑体" w:hAnsi="Times New Roman" w:cs="Times New Roman"/>
          <w:sz w:val="24"/>
        </w:rPr>
        <w:lastRenderedPageBreak/>
        <w:t>1.</w:t>
      </w:r>
      <w:r w:rsidR="00994B4F">
        <w:rPr>
          <w:rFonts w:ascii="Times New Roman" w:eastAsia="黑体" w:hAnsi="Times New Roman" w:cs="Times New Roman" w:hint="eastAsia"/>
          <w:sz w:val="24"/>
        </w:rPr>
        <w:t>研究区</w:t>
      </w:r>
      <w:r w:rsidR="0036280E">
        <w:rPr>
          <w:rFonts w:ascii="Times New Roman" w:eastAsia="黑体" w:hAnsi="Times New Roman" w:cs="Times New Roman" w:hint="eastAsia"/>
          <w:sz w:val="24"/>
        </w:rPr>
        <w:t>与采样方式</w:t>
      </w:r>
    </w:p>
    <w:p w14:paraId="7D9CD1B6" w14:textId="77777777" w:rsidR="00B16602" w:rsidRDefault="005418EC">
      <w:pPr>
        <w:spacing w:beforeLines="50" w:before="156" w:afterLines="50" w:after="156"/>
        <w:rPr>
          <w:rFonts w:ascii="Times New Roman" w:eastAsia="宋体" w:hAnsi="Times New Roman" w:cs="Times New Roman"/>
          <w:b/>
          <w:szCs w:val="21"/>
        </w:rPr>
      </w:pPr>
      <w:r>
        <w:rPr>
          <w:rFonts w:ascii="Times New Roman" w:eastAsia="宋体" w:hAnsi="Times New Roman" w:cs="Times New Roman"/>
          <w:b/>
          <w:szCs w:val="21"/>
        </w:rPr>
        <w:t>1.1</w:t>
      </w:r>
      <w:r>
        <w:rPr>
          <w:rFonts w:ascii="Times New Roman" w:eastAsia="宋体" w:hAnsi="Times New Roman" w:cs="Times New Roman"/>
          <w:b/>
          <w:szCs w:val="21"/>
        </w:rPr>
        <w:t>研究区概况</w:t>
      </w:r>
    </w:p>
    <w:p w14:paraId="1AD528BB" w14:textId="77777777" w:rsidR="00293320" w:rsidRDefault="00ED2080" w:rsidP="00293320">
      <w:pPr>
        <w:widowControl/>
        <w:ind w:firstLine="420"/>
        <w:rPr>
          <w:rFonts w:ascii="Times New Roman" w:eastAsia="宋体" w:hAnsi="Times New Roman" w:cs="Times New Roman"/>
          <w:color w:val="000000"/>
          <w:kern w:val="0"/>
          <w:sz w:val="18"/>
          <w:szCs w:val="18"/>
          <w:lang w:bidi="ar"/>
        </w:rPr>
      </w:pPr>
      <w:r w:rsidRPr="005D31BB">
        <w:rPr>
          <w:rFonts w:ascii="Times New Roman" w:eastAsia="宋体" w:hAnsi="Times New Roman" w:cs="Times New Roman" w:hint="eastAsia"/>
          <w:color w:val="000000"/>
          <w:kern w:val="0"/>
          <w:sz w:val="18"/>
          <w:szCs w:val="18"/>
          <w:lang w:bidi="ar"/>
        </w:rPr>
        <w:t>研究区位于广西壮族自治区南宁市兴宁区的国有高峰林场</w:t>
      </w:r>
      <w:r w:rsidR="00B40B31" w:rsidRPr="005D31BB">
        <w:rPr>
          <w:rFonts w:ascii="Times New Roman" w:eastAsia="宋体" w:hAnsi="Times New Roman" w:cs="Times New Roman"/>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22</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51</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~23</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02</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N</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108</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06</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~108</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31</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E</w:t>
      </w:r>
      <w:r w:rsidR="00B40B31"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，该区地处亚热带地区，年平均气温约</w:t>
      </w:r>
      <w:r w:rsidRPr="005D31BB">
        <w:rPr>
          <w:rFonts w:ascii="Times New Roman" w:eastAsia="宋体" w:hAnsi="Times New Roman" w:cs="Times New Roman" w:hint="eastAsia"/>
          <w:color w:val="000000"/>
          <w:kern w:val="0"/>
          <w:sz w:val="18"/>
          <w:szCs w:val="18"/>
          <w:lang w:bidi="ar"/>
        </w:rPr>
        <w:t xml:space="preserve"> 21 </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C</w:t>
      </w:r>
      <w:r w:rsidRPr="005D31BB">
        <w:rPr>
          <w:rFonts w:ascii="Times New Roman" w:eastAsia="宋体" w:hAnsi="Times New Roman" w:cs="Times New Roman" w:hint="eastAsia"/>
          <w:color w:val="000000"/>
          <w:kern w:val="0"/>
          <w:sz w:val="18"/>
          <w:szCs w:val="18"/>
          <w:lang w:bidi="ar"/>
        </w:rPr>
        <w:t>，年平均降水量为</w:t>
      </w:r>
      <w:r w:rsidRPr="005D31BB">
        <w:rPr>
          <w:rFonts w:ascii="Times New Roman" w:eastAsia="宋体" w:hAnsi="Times New Roman" w:cs="Times New Roman" w:hint="eastAsia"/>
          <w:color w:val="000000"/>
          <w:kern w:val="0"/>
          <w:sz w:val="18"/>
          <w:szCs w:val="18"/>
          <w:lang w:bidi="ar"/>
        </w:rPr>
        <w:t xml:space="preserve"> 1 200~1 500 mm</w:t>
      </w:r>
      <w:r w:rsidRPr="005D31BB">
        <w:rPr>
          <w:rFonts w:ascii="Times New Roman" w:eastAsia="宋体" w:hAnsi="Times New Roman" w:cs="Times New Roman" w:hint="eastAsia"/>
          <w:color w:val="000000"/>
          <w:kern w:val="0"/>
          <w:sz w:val="18"/>
          <w:szCs w:val="18"/>
          <w:lang w:bidi="ar"/>
        </w:rPr>
        <w:t>，相对湿度为</w:t>
      </w:r>
      <w:r w:rsidRPr="005D31BB">
        <w:rPr>
          <w:rFonts w:ascii="Times New Roman" w:eastAsia="宋体" w:hAnsi="Times New Roman" w:cs="Times New Roman" w:hint="eastAsia"/>
          <w:color w:val="000000"/>
          <w:kern w:val="0"/>
          <w:sz w:val="18"/>
          <w:szCs w:val="18"/>
          <w:lang w:bidi="ar"/>
        </w:rPr>
        <w:t xml:space="preserve"> 79%</w:t>
      </w:r>
      <w:r w:rsidRPr="005D31BB">
        <w:rPr>
          <w:rFonts w:ascii="Times New Roman" w:eastAsia="宋体" w:hAnsi="Times New Roman" w:cs="Times New Roman" w:hint="eastAsia"/>
          <w:color w:val="000000"/>
          <w:kern w:val="0"/>
          <w:sz w:val="18"/>
          <w:szCs w:val="18"/>
          <w:lang w:bidi="ar"/>
        </w:rPr>
        <w:t>，属丘陵地貌，海拔为</w:t>
      </w:r>
      <w:r w:rsidRPr="005D31BB">
        <w:rPr>
          <w:rFonts w:ascii="Times New Roman" w:eastAsia="宋体" w:hAnsi="Times New Roman" w:cs="Times New Roman" w:hint="eastAsia"/>
          <w:color w:val="000000"/>
          <w:kern w:val="0"/>
          <w:sz w:val="18"/>
          <w:szCs w:val="18"/>
          <w:lang w:bidi="ar"/>
        </w:rPr>
        <w:t xml:space="preserve"> 100~460 m</w:t>
      </w:r>
      <w:r w:rsidRPr="005D31BB">
        <w:rPr>
          <w:rFonts w:ascii="Times New Roman" w:eastAsia="宋体" w:hAnsi="Times New Roman" w:cs="Times New Roman" w:hint="eastAsia"/>
          <w:color w:val="000000"/>
          <w:kern w:val="0"/>
          <w:sz w:val="18"/>
          <w:szCs w:val="18"/>
          <w:lang w:bidi="ar"/>
        </w:rPr>
        <w:t>，坡度为</w:t>
      </w:r>
      <w:r w:rsidRPr="005D31BB">
        <w:rPr>
          <w:rFonts w:ascii="Times New Roman" w:eastAsia="宋体" w:hAnsi="Times New Roman" w:cs="Times New Roman" w:hint="eastAsia"/>
          <w:color w:val="000000"/>
          <w:kern w:val="0"/>
          <w:sz w:val="18"/>
          <w:szCs w:val="18"/>
          <w:lang w:bidi="ar"/>
        </w:rPr>
        <w:t xml:space="preserve"> 6</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~35</w:t>
      </w:r>
      <w:r w:rsidRPr="005D31BB">
        <w:rPr>
          <w:rFonts w:ascii="Times New Roman" w:eastAsia="宋体" w:hAnsi="Times New Roman" w:cs="Times New Roman" w:hint="eastAsia"/>
          <w:color w:val="000000"/>
          <w:kern w:val="0"/>
          <w:sz w:val="18"/>
          <w:szCs w:val="18"/>
          <w:lang w:bidi="ar"/>
        </w:rPr>
        <w:t>°，具有较厚的赤红壤，适宜亚热带和热带树种生长，森林覆盖率达</w:t>
      </w:r>
      <w:r w:rsidRPr="005D31BB">
        <w:rPr>
          <w:rFonts w:ascii="Times New Roman" w:eastAsia="宋体" w:hAnsi="Times New Roman" w:cs="Times New Roman" w:hint="eastAsia"/>
          <w:color w:val="000000"/>
          <w:kern w:val="0"/>
          <w:sz w:val="18"/>
          <w:szCs w:val="18"/>
          <w:lang w:bidi="ar"/>
        </w:rPr>
        <w:t xml:space="preserve"> 87%</w:t>
      </w:r>
      <w:r w:rsidRPr="005D31BB">
        <w:rPr>
          <w:rFonts w:ascii="Times New Roman" w:eastAsia="宋体" w:hAnsi="Times New Roman" w:cs="Times New Roman" w:hint="eastAsia"/>
          <w:color w:val="000000"/>
          <w:kern w:val="0"/>
          <w:sz w:val="18"/>
          <w:szCs w:val="18"/>
          <w:lang w:bidi="ar"/>
        </w:rPr>
        <w:t>，主要树种为杉木</w:t>
      </w:r>
      <w:r w:rsidRPr="005D31BB">
        <w:rPr>
          <w:rFonts w:ascii="Times New Roman" w:eastAsia="宋体" w:hAnsi="Times New Roman" w:cs="Times New Roman" w:hint="eastAsia"/>
          <w:color w:val="000000"/>
          <w:kern w:val="0"/>
          <w:sz w:val="18"/>
          <w:szCs w:val="18"/>
          <w:lang w:bidi="ar"/>
        </w:rPr>
        <w:t xml:space="preserve"> </w:t>
      </w:r>
      <w:proofErr w:type="spellStart"/>
      <w:r w:rsidRPr="005D31BB">
        <w:rPr>
          <w:rFonts w:ascii="Times New Roman" w:eastAsia="宋体" w:hAnsi="Times New Roman" w:cs="Times New Roman" w:hint="eastAsia"/>
          <w:color w:val="000000"/>
          <w:kern w:val="0"/>
          <w:sz w:val="18"/>
          <w:szCs w:val="18"/>
          <w:lang w:bidi="ar"/>
        </w:rPr>
        <w:t>Cunninghamia</w:t>
      </w:r>
      <w:proofErr w:type="spellEnd"/>
      <w:r w:rsidRPr="005D31BB">
        <w:rPr>
          <w:rFonts w:ascii="Times New Roman" w:eastAsia="宋体" w:hAnsi="Times New Roman" w:cs="Times New Roman" w:hint="eastAsia"/>
          <w:color w:val="000000"/>
          <w:kern w:val="0"/>
          <w:sz w:val="18"/>
          <w:szCs w:val="18"/>
          <w:lang w:bidi="ar"/>
        </w:rPr>
        <w:t xml:space="preserve"> lanceolata</w:t>
      </w:r>
      <w:r w:rsidRPr="005D31BB">
        <w:rPr>
          <w:rFonts w:ascii="Times New Roman" w:eastAsia="宋体" w:hAnsi="Times New Roman" w:cs="Times New Roman" w:hint="eastAsia"/>
          <w:color w:val="000000"/>
          <w:kern w:val="0"/>
          <w:sz w:val="18"/>
          <w:szCs w:val="18"/>
          <w:lang w:bidi="ar"/>
        </w:rPr>
        <w:t>、巨尾桉</w:t>
      </w:r>
      <w:r w:rsidRPr="005D31BB">
        <w:rPr>
          <w:rFonts w:ascii="Times New Roman" w:eastAsia="宋体" w:hAnsi="Times New Roman" w:cs="Times New Roman" w:hint="eastAsia"/>
          <w:color w:val="000000"/>
          <w:kern w:val="0"/>
          <w:sz w:val="18"/>
          <w:szCs w:val="18"/>
          <w:lang w:bidi="ar"/>
        </w:rPr>
        <w:t xml:space="preserve"> Eucalyptus grandis </w:t>
      </w:r>
      <w:r w:rsidRPr="005D31BB">
        <w:rPr>
          <w:rFonts w:ascii="Times New Roman" w:eastAsia="宋体" w:hAnsi="Times New Roman" w:cs="Times New Roman" w:hint="eastAsia"/>
          <w:color w:val="000000"/>
          <w:kern w:val="0"/>
          <w:sz w:val="18"/>
          <w:szCs w:val="18"/>
          <w:lang w:bidi="ar"/>
        </w:rPr>
        <w:t>×</w:t>
      </w:r>
      <w:r w:rsidRPr="005D31BB">
        <w:rPr>
          <w:rFonts w:ascii="Times New Roman" w:eastAsia="宋体" w:hAnsi="Times New Roman" w:cs="Times New Roman" w:hint="eastAsia"/>
          <w:color w:val="000000"/>
          <w:kern w:val="0"/>
          <w:sz w:val="18"/>
          <w:szCs w:val="18"/>
          <w:lang w:bidi="ar"/>
        </w:rPr>
        <w:t xml:space="preserve"> E. </w:t>
      </w:r>
      <w:proofErr w:type="spellStart"/>
      <w:r w:rsidRPr="005D31BB">
        <w:rPr>
          <w:rFonts w:ascii="Times New Roman" w:eastAsia="宋体" w:hAnsi="Times New Roman" w:cs="Times New Roman" w:hint="eastAsia"/>
          <w:color w:val="000000"/>
          <w:kern w:val="0"/>
          <w:sz w:val="18"/>
          <w:szCs w:val="18"/>
          <w:lang w:bidi="ar"/>
        </w:rPr>
        <w:t>urophylla</w:t>
      </w:r>
      <w:proofErr w:type="spellEnd"/>
      <w:r w:rsidRPr="005D31BB">
        <w:rPr>
          <w:rFonts w:ascii="Times New Roman" w:eastAsia="宋体" w:hAnsi="Times New Roman" w:cs="Times New Roman" w:hint="eastAsia"/>
          <w:color w:val="000000"/>
          <w:kern w:val="0"/>
          <w:sz w:val="18"/>
          <w:szCs w:val="18"/>
          <w:lang w:bidi="ar"/>
        </w:rPr>
        <w:t>、马尾松</w:t>
      </w:r>
      <w:r w:rsidRPr="005D31BB">
        <w:rPr>
          <w:rFonts w:ascii="Times New Roman" w:eastAsia="宋体" w:hAnsi="Times New Roman" w:cs="Times New Roman" w:hint="eastAsia"/>
          <w:color w:val="000000"/>
          <w:kern w:val="0"/>
          <w:sz w:val="18"/>
          <w:szCs w:val="18"/>
          <w:lang w:bidi="ar"/>
        </w:rPr>
        <w:t xml:space="preserve">Pinus </w:t>
      </w:r>
      <w:proofErr w:type="spellStart"/>
      <w:r w:rsidRPr="005D31BB">
        <w:rPr>
          <w:rFonts w:ascii="Times New Roman" w:eastAsia="宋体" w:hAnsi="Times New Roman" w:cs="Times New Roman" w:hint="eastAsia"/>
          <w:color w:val="000000"/>
          <w:kern w:val="0"/>
          <w:sz w:val="18"/>
          <w:szCs w:val="18"/>
          <w:lang w:bidi="ar"/>
        </w:rPr>
        <w:t>massoniana</w:t>
      </w:r>
      <w:proofErr w:type="spellEnd"/>
      <w:r w:rsidRPr="005D31BB">
        <w:rPr>
          <w:rFonts w:ascii="Times New Roman" w:eastAsia="宋体" w:hAnsi="Times New Roman" w:cs="Times New Roman" w:hint="eastAsia"/>
          <w:color w:val="000000"/>
          <w:kern w:val="0"/>
          <w:sz w:val="18"/>
          <w:szCs w:val="18"/>
          <w:lang w:bidi="ar"/>
        </w:rPr>
        <w:t xml:space="preserve"> </w:t>
      </w:r>
      <w:r w:rsidRPr="005D31BB">
        <w:rPr>
          <w:rFonts w:ascii="Times New Roman" w:eastAsia="宋体" w:hAnsi="Times New Roman" w:cs="Times New Roman" w:hint="eastAsia"/>
          <w:color w:val="000000"/>
          <w:kern w:val="0"/>
          <w:sz w:val="18"/>
          <w:szCs w:val="18"/>
          <w:lang w:bidi="ar"/>
        </w:rPr>
        <w:t>等</w:t>
      </w:r>
      <w:r w:rsidR="005418EC" w:rsidRPr="005D31BB">
        <w:rPr>
          <w:rFonts w:ascii="Times New Roman" w:eastAsia="宋体" w:hAnsi="Times New Roman" w:cs="Times New Roman"/>
          <w:color w:val="000000"/>
          <w:kern w:val="0"/>
          <w:sz w:val="18"/>
          <w:szCs w:val="18"/>
          <w:lang w:bidi="ar"/>
        </w:rPr>
        <w:t>。</w:t>
      </w:r>
    </w:p>
    <w:p w14:paraId="04263F03" w14:textId="5BBA72DB" w:rsidR="00B16602" w:rsidRDefault="00293320" w:rsidP="00293320">
      <w:pPr>
        <w:widowControl/>
        <w:ind w:firstLine="420"/>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noProof/>
          <w:color w:val="000000"/>
          <w:kern w:val="0"/>
          <w:sz w:val="18"/>
          <w:szCs w:val="18"/>
          <w:lang w:bidi="ar"/>
        </w:rPr>
        <w:drawing>
          <wp:inline distT="0" distB="0" distL="0" distR="0" wp14:anchorId="619F5111" wp14:editId="06D5F269">
            <wp:extent cx="5274310" cy="3726815"/>
            <wp:effectExtent l="0" t="0" r="0" b="0"/>
            <wp:docPr id="473782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2148" name="图片 473782148"/>
                    <pic:cNvPicPr/>
                  </pic:nvPicPr>
                  <pic:blipFill>
                    <a:blip r:embed="rId10">
                      <a:extLst>
                        <a:ext uri="{28A0092B-C50C-407E-A947-70E740481C1C}">
                          <a14:useLocalDpi xmlns:a14="http://schemas.microsoft.com/office/drawing/2010/main" val="0"/>
                        </a:ext>
                      </a:extLst>
                    </a:blip>
                    <a:stretch>
                      <a:fillRect/>
                    </a:stretch>
                  </pic:blipFill>
                  <pic:spPr>
                    <a:xfrm>
                      <a:off x="0" y="0"/>
                      <a:ext cx="5274310" cy="3726815"/>
                    </a:xfrm>
                    <a:prstGeom prst="rect">
                      <a:avLst/>
                    </a:prstGeom>
                  </pic:spPr>
                </pic:pic>
              </a:graphicData>
            </a:graphic>
          </wp:inline>
        </w:drawing>
      </w:r>
    </w:p>
    <w:p w14:paraId="0CB8442F" w14:textId="4C02C7E1" w:rsidR="00293320" w:rsidRDefault="00293320" w:rsidP="00293320">
      <w:pPr>
        <w:widowControl/>
        <w:ind w:firstLine="420"/>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图</w:t>
      </w:r>
      <w:r>
        <w:rPr>
          <w:rFonts w:ascii="Times New Roman" w:eastAsia="宋体" w:hAnsi="Times New Roman" w:cs="Times New Roman" w:hint="eastAsia"/>
          <w:color w:val="000000"/>
          <w:kern w:val="0"/>
          <w:sz w:val="18"/>
          <w:szCs w:val="18"/>
          <w:lang w:bidi="ar"/>
        </w:rPr>
        <w:t xml:space="preserve"> 1 </w:t>
      </w:r>
      <w:r w:rsidRPr="00293320">
        <w:rPr>
          <w:rFonts w:ascii="Times New Roman" w:eastAsia="宋体" w:hAnsi="Times New Roman" w:cs="Times New Roman" w:hint="eastAsia"/>
          <w:color w:val="000000"/>
          <w:kern w:val="0"/>
          <w:sz w:val="18"/>
          <w:szCs w:val="18"/>
          <w:lang w:bidi="ar"/>
        </w:rPr>
        <w:t>研究区域采样点分布</w:t>
      </w:r>
    </w:p>
    <w:p w14:paraId="17C1360C" w14:textId="18486DBA" w:rsidR="00293320" w:rsidRPr="00293320" w:rsidRDefault="00293320" w:rsidP="00293320">
      <w:pPr>
        <w:widowControl/>
        <w:ind w:firstLine="420"/>
        <w:jc w:val="center"/>
        <w:rPr>
          <w:rFonts w:ascii="Times New Roman" w:eastAsia="宋体" w:hAnsi="Times New Roman" w:cs="Times New Roman"/>
          <w:b/>
          <w:bCs/>
          <w:color w:val="000000"/>
          <w:kern w:val="0"/>
          <w:sz w:val="18"/>
          <w:szCs w:val="18"/>
          <w:lang w:bidi="ar"/>
        </w:rPr>
      </w:pPr>
      <w:r w:rsidRPr="00293320">
        <w:rPr>
          <w:rFonts w:ascii="Times New Roman" w:eastAsia="宋体" w:hAnsi="Times New Roman" w:cs="Times New Roman"/>
          <w:b/>
          <w:bCs/>
          <w:color w:val="000000"/>
          <w:kern w:val="0"/>
          <w:sz w:val="18"/>
          <w:szCs w:val="18"/>
          <w:lang w:bidi="ar"/>
        </w:rPr>
        <w:t>Fig.1 Sampling point distribution</w:t>
      </w:r>
    </w:p>
    <w:p w14:paraId="4A4C0E5C" w14:textId="77777777" w:rsidR="00B16602" w:rsidRDefault="005418EC">
      <w:pPr>
        <w:spacing w:beforeLines="50" w:before="156" w:afterLines="50" w:after="156"/>
        <w:rPr>
          <w:rFonts w:ascii="Times New Roman" w:eastAsia="宋体" w:hAnsi="Times New Roman" w:cs="Times New Roman"/>
          <w:b/>
          <w:szCs w:val="21"/>
        </w:rPr>
      </w:pPr>
      <w:bookmarkStart w:id="4" w:name="OLE_LINK3"/>
      <w:r>
        <w:rPr>
          <w:rFonts w:ascii="Times New Roman" w:eastAsia="宋体" w:hAnsi="Times New Roman" w:cs="Times New Roman"/>
          <w:b/>
          <w:szCs w:val="21"/>
        </w:rPr>
        <w:t>1.2</w:t>
      </w:r>
      <w:r>
        <w:rPr>
          <w:rFonts w:ascii="Times New Roman" w:eastAsia="宋体" w:hAnsi="Times New Roman" w:cs="Times New Roman"/>
          <w:b/>
          <w:szCs w:val="21"/>
        </w:rPr>
        <w:t>样点布设方法与土壤采集</w:t>
      </w:r>
    </w:p>
    <w:p w14:paraId="53071914" w14:textId="5EAB54CD" w:rsidR="00C76B12" w:rsidRDefault="00CE3123" w:rsidP="005D31BB">
      <w:pPr>
        <w:widowControl/>
        <w:ind w:firstLine="420"/>
        <w:rPr>
          <w:rFonts w:ascii="Times New Roman" w:eastAsia="宋体" w:hAnsi="Times New Roman" w:cs="Times New Roman"/>
          <w:color w:val="000000"/>
          <w:kern w:val="0"/>
          <w:sz w:val="18"/>
          <w:szCs w:val="18"/>
          <w:lang w:bidi="ar"/>
        </w:rPr>
      </w:pPr>
      <w:r w:rsidRPr="0097071C">
        <w:rPr>
          <w:rFonts w:ascii="Times New Roman" w:eastAsia="宋体" w:hAnsi="Times New Roman" w:cs="Times New Roman" w:hint="eastAsia"/>
          <w:color w:val="000000" w:themeColor="text1"/>
          <w:szCs w:val="21"/>
          <w:shd w:val="clear" w:color="auto" w:fill="FFFFFF"/>
        </w:rPr>
        <w:t>土</w:t>
      </w:r>
      <w:r w:rsidRPr="0097071C">
        <w:rPr>
          <w:rFonts w:ascii="Times New Roman" w:eastAsia="宋体" w:hAnsi="Times New Roman" w:cs="Times New Roman" w:hint="eastAsia"/>
          <w:color w:val="000000"/>
          <w:kern w:val="0"/>
          <w:sz w:val="18"/>
          <w:szCs w:val="18"/>
          <w:lang w:bidi="ar"/>
        </w:rPr>
        <w:t>壤高光谱数据通过</w:t>
      </w:r>
      <w:r w:rsidRPr="0097071C">
        <w:rPr>
          <w:rFonts w:ascii="Times New Roman" w:eastAsia="宋体" w:hAnsi="Times New Roman" w:cs="Times New Roman" w:hint="eastAsia"/>
          <w:color w:val="000000"/>
          <w:kern w:val="0"/>
          <w:sz w:val="18"/>
          <w:szCs w:val="18"/>
          <w:lang w:bidi="ar"/>
        </w:rPr>
        <w:t xml:space="preserve">ASD </w:t>
      </w:r>
      <w:proofErr w:type="spellStart"/>
      <w:r w:rsidRPr="0097071C">
        <w:rPr>
          <w:rFonts w:ascii="Times New Roman" w:eastAsia="宋体" w:hAnsi="Times New Roman" w:cs="Times New Roman" w:hint="eastAsia"/>
          <w:color w:val="000000"/>
          <w:kern w:val="0"/>
          <w:sz w:val="18"/>
          <w:szCs w:val="18"/>
          <w:lang w:bidi="ar"/>
        </w:rPr>
        <w:t>FieldSpec</w:t>
      </w:r>
      <w:proofErr w:type="spellEnd"/>
      <w:r w:rsidRPr="0097071C">
        <w:rPr>
          <w:rFonts w:ascii="Times New Roman" w:eastAsia="宋体" w:hAnsi="Times New Roman" w:cs="Times New Roman" w:hint="eastAsia"/>
          <w:color w:val="000000"/>
          <w:kern w:val="0"/>
          <w:sz w:val="18"/>
          <w:szCs w:val="18"/>
          <w:lang w:bidi="ar"/>
        </w:rPr>
        <w:t xml:space="preserve"> 4</w:t>
      </w:r>
      <w:r w:rsidRPr="0097071C">
        <w:rPr>
          <w:rFonts w:ascii="Times New Roman" w:eastAsia="宋体" w:hAnsi="Times New Roman" w:cs="Times New Roman" w:hint="eastAsia"/>
          <w:color w:val="000000"/>
          <w:kern w:val="0"/>
          <w:sz w:val="18"/>
          <w:szCs w:val="18"/>
          <w:lang w:bidi="ar"/>
        </w:rPr>
        <w:t>地物光谱仪进行采集。具体采集过程如下：</w:t>
      </w:r>
      <w:r w:rsidRPr="0097071C">
        <w:rPr>
          <w:rFonts w:ascii="Times New Roman" w:eastAsia="宋体" w:hAnsi="Times New Roman" w:cs="Times New Roman" w:hint="eastAsia"/>
          <w:color w:val="000000"/>
          <w:kern w:val="0"/>
          <w:sz w:val="18"/>
          <w:szCs w:val="18"/>
          <w:lang w:bidi="ar"/>
        </w:rPr>
        <w:t xml:space="preserve">ASD </w:t>
      </w:r>
      <w:proofErr w:type="spellStart"/>
      <w:r w:rsidRPr="0097071C">
        <w:rPr>
          <w:rFonts w:ascii="Times New Roman" w:eastAsia="宋体" w:hAnsi="Times New Roman" w:cs="Times New Roman" w:hint="eastAsia"/>
          <w:color w:val="000000"/>
          <w:kern w:val="0"/>
          <w:sz w:val="18"/>
          <w:szCs w:val="18"/>
          <w:lang w:bidi="ar"/>
        </w:rPr>
        <w:t>FieldSpec</w:t>
      </w:r>
      <w:proofErr w:type="spellEnd"/>
      <w:r w:rsidRPr="0097071C">
        <w:rPr>
          <w:rFonts w:ascii="Times New Roman" w:eastAsia="宋体" w:hAnsi="Times New Roman" w:cs="Times New Roman" w:hint="eastAsia"/>
          <w:color w:val="000000"/>
          <w:kern w:val="0"/>
          <w:sz w:val="18"/>
          <w:szCs w:val="18"/>
          <w:lang w:bidi="ar"/>
        </w:rPr>
        <w:t xml:space="preserve"> 4</w:t>
      </w:r>
      <w:r w:rsidRPr="0097071C">
        <w:rPr>
          <w:rFonts w:ascii="Times New Roman" w:eastAsia="宋体" w:hAnsi="Times New Roman" w:cs="Times New Roman" w:hint="eastAsia"/>
          <w:color w:val="000000"/>
          <w:kern w:val="0"/>
          <w:sz w:val="18"/>
          <w:szCs w:val="18"/>
          <w:lang w:bidi="ar"/>
        </w:rPr>
        <w:t>地物光谱仪波长范围设定为</w:t>
      </w:r>
      <w:r w:rsidRPr="0097071C">
        <w:rPr>
          <w:rFonts w:ascii="Times New Roman" w:eastAsia="宋体" w:hAnsi="Times New Roman" w:cs="Times New Roman" w:hint="eastAsia"/>
          <w:color w:val="000000"/>
          <w:kern w:val="0"/>
          <w:sz w:val="18"/>
          <w:szCs w:val="18"/>
          <w:lang w:bidi="ar"/>
        </w:rPr>
        <w:t>350-2500nm</w:t>
      </w:r>
      <w:r w:rsidRPr="0097071C">
        <w:rPr>
          <w:rFonts w:ascii="Times New Roman" w:eastAsia="宋体" w:hAnsi="Times New Roman" w:cs="Times New Roman" w:hint="eastAsia"/>
          <w:color w:val="000000"/>
          <w:kern w:val="0"/>
          <w:sz w:val="18"/>
          <w:szCs w:val="18"/>
          <w:lang w:bidi="ar"/>
        </w:rPr>
        <w:t>，在</w:t>
      </w:r>
      <w:r w:rsidRPr="0097071C">
        <w:rPr>
          <w:rFonts w:ascii="Times New Roman" w:eastAsia="宋体" w:hAnsi="Times New Roman" w:cs="Times New Roman" w:hint="eastAsia"/>
          <w:color w:val="000000"/>
          <w:kern w:val="0"/>
          <w:sz w:val="18"/>
          <w:szCs w:val="18"/>
          <w:lang w:bidi="ar"/>
        </w:rPr>
        <w:t>350-1000nm</w:t>
      </w:r>
      <w:r w:rsidRPr="0097071C">
        <w:rPr>
          <w:rFonts w:ascii="Times New Roman" w:eastAsia="宋体" w:hAnsi="Times New Roman" w:cs="Times New Roman" w:hint="eastAsia"/>
          <w:color w:val="000000"/>
          <w:kern w:val="0"/>
          <w:sz w:val="18"/>
          <w:szCs w:val="18"/>
          <w:lang w:bidi="ar"/>
        </w:rPr>
        <w:t>范围内采样间隔为</w:t>
      </w:r>
      <w:r w:rsidRPr="0097071C">
        <w:rPr>
          <w:rFonts w:ascii="Times New Roman" w:eastAsia="宋体" w:hAnsi="Times New Roman" w:cs="Times New Roman" w:hint="eastAsia"/>
          <w:color w:val="000000"/>
          <w:kern w:val="0"/>
          <w:sz w:val="18"/>
          <w:szCs w:val="18"/>
          <w:lang w:bidi="ar"/>
        </w:rPr>
        <w:t>1.4nm</w:t>
      </w:r>
      <w:r w:rsidRPr="0097071C">
        <w:rPr>
          <w:rFonts w:ascii="Times New Roman" w:eastAsia="宋体" w:hAnsi="Times New Roman" w:cs="Times New Roman" w:hint="eastAsia"/>
          <w:color w:val="000000"/>
          <w:kern w:val="0"/>
          <w:sz w:val="18"/>
          <w:szCs w:val="18"/>
          <w:lang w:bidi="ar"/>
        </w:rPr>
        <w:t>，光谱分辨率为</w:t>
      </w:r>
      <w:r w:rsidRPr="0097071C">
        <w:rPr>
          <w:rFonts w:ascii="Times New Roman" w:eastAsia="宋体" w:hAnsi="Times New Roman" w:cs="Times New Roman" w:hint="eastAsia"/>
          <w:color w:val="000000"/>
          <w:kern w:val="0"/>
          <w:sz w:val="18"/>
          <w:szCs w:val="18"/>
          <w:lang w:bidi="ar"/>
        </w:rPr>
        <w:t>3nm</w:t>
      </w:r>
      <w:r w:rsidRPr="0097071C">
        <w:rPr>
          <w:rFonts w:ascii="Times New Roman" w:eastAsia="宋体" w:hAnsi="Times New Roman" w:cs="Times New Roman" w:hint="eastAsia"/>
          <w:color w:val="000000"/>
          <w:kern w:val="0"/>
          <w:sz w:val="18"/>
          <w:szCs w:val="18"/>
          <w:lang w:bidi="ar"/>
        </w:rPr>
        <w:t>。输出波段数为</w:t>
      </w:r>
      <w:r w:rsidRPr="0097071C">
        <w:rPr>
          <w:rFonts w:ascii="Times New Roman" w:eastAsia="宋体" w:hAnsi="Times New Roman" w:cs="Times New Roman" w:hint="eastAsia"/>
          <w:color w:val="000000"/>
          <w:kern w:val="0"/>
          <w:sz w:val="18"/>
          <w:szCs w:val="18"/>
          <w:lang w:bidi="ar"/>
        </w:rPr>
        <w:t>2150</w:t>
      </w:r>
      <w:r w:rsidRPr="0097071C">
        <w:rPr>
          <w:rFonts w:ascii="Times New Roman" w:eastAsia="宋体" w:hAnsi="Times New Roman" w:cs="Times New Roman" w:hint="eastAsia"/>
          <w:color w:val="000000"/>
          <w:kern w:val="0"/>
          <w:sz w:val="18"/>
          <w:szCs w:val="18"/>
          <w:lang w:bidi="ar"/>
        </w:rPr>
        <w:t>，重采样间隔为</w:t>
      </w:r>
      <w:r w:rsidRPr="0097071C">
        <w:rPr>
          <w:rFonts w:ascii="Times New Roman" w:eastAsia="宋体" w:hAnsi="Times New Roman" w:cs="Times New Roman" w:hint="eastAsia"/>
          <w:color w:val="000000"/>
          <w:kern w:val="0"/>
          <w:sz w:val="18"/>
          <w:szCs w:val="18"/>
          <w:lang w:bidi="ar"/>
        </w:rPr>
        <w:t>1nm</w:t>
      </w:r>
      <w:r w:rsidRPr="0097071C">
        <w:rPr>
          <w:rFonts w:ascii="Times New Roman" w:eastAsia="宋体" w:hAnsi="Times New Roman" w:cs="Times New Roman" w:hint="eastAsia"/>
          <w:color w:val="000000"/>
          <w:kern w:val="0"/>
          <w:sz w:val="18"/>
          <w:szCs w:val="18"/>
          <w:lang w:bidi="ar"/>
        </w:rPr>
        <w:t>。测量时，光谱仪的传感器置于离土壤样本表面约</w:t>
      </w:r>
      <w:r w:rsidRPr="0097071C">
        <w:rPr>
          <w:rFonts w:ascii="Times New Roman" w:eastAsia="宋体" w:hAnsi="Times New Roman" w:cs="Times New Roman" w:hint="eastAsia"/>
          <w:color w:val="000000"/>
          <w:kern w:val="0"/>
          <w:sz w:val="18"/>
          <w:szCs w:val="18"/>
          <w:lang w:bidi="ar"/>
        </w:rPr>
        <w:t>0.3m</w:t>
      </w:r>
      <w:r w:rsidRPr="0097071C">
        <w:rPr>
          <w:rFonts w:ascii="Times New Roman" w:eastAsia="宋体" w:hAnsi="Times New Roman" w:cs="Times New Roman" w:hint="eastAsia"/>
          <w:color w:val="000000"/>
          <w:kern w:val="0"/>
          <w:sz w:val="18"/>
          <w:szCs w:val="18"/>
          <w:lang w:bidi="ar"/>
        </w:rPr>
        <w:t>的垂直上方，视场角设置为</w:t>
      </w:r>
      <w:r w:rsidRPr="0097071C">
        <w:rPr>
          <w:rFonts w:ascii="Times New Roman" w:eastAsia="宋体" w:hAnsi="Times New Roman" w:cs="Times New Roman" w:hint="eastAsia"/>
          <w:color w:val="000000"/>
          <w:kern w:val="0"/>
          <w:sz w:val="18"/>
          <w:szCs w:val="18"/>
          <w:lang w:bidi="ar"/>
        </w:rPr>
        <w:t>8</w:t>
      </w:r>
      <w:r w:rsidRPr="0097071C">
        <w:rPr>
          <w:rFonts w:ascii="Times New Roman" w:eastAsia="宋体" w:hAnsi="Times New Roman" w:cs="Times New Roman" w:hint="eastAsia"/>
          <w:color w:val="000000"/>
          <w:kern w:val="0"/>
          <w:sz w:val="18"/>
          <w:szCs w:val="18"/>
          <w:lang w:bidi="ar"/>
        </w:rPr>
        <w:t>°。同时，设置一个</w:t>
      </w:r>
      <w:r w:rsidRPr="0097071C">
        <w:rPr>
          <w:rFonts w:ascii="Times New Roman" w:eastAsia="宋体" w:hAnsi="Times New Roman" w:cs="Times New Roman" w:hint="eastAsia"/>
          <w:color w:val="000000"/>
          <w:kern w:val="0"/>
          <w:sz w:val="18"/>
          <w:szCs w:val="18"/>
          <w:lang w:bidi="ar"/>
        </w:rPr>
        <w:t>1000W</w:t>
      </w:r>
      <w:r w:rsidRPr="0097071C">
        <w:rPr>
          <w:rFonts w:ascii="Times New Roman" w:eastAsia="宋体" w:hAnsi="Times New Roman" w:cs="Times New Roman" w:hint="eastAsia"/>
          <w:color w:val="000000"/>
          <w:kern w:val="0"/>
          <w:sz w:val="18"/>
          <w:szCs w:val="18"/>
          <w:lang w:bidi="ar"/>
        </w:rPr>
        <w:t>的卤光灯，距土壤表面</w:t>
      </w:r>
      <w:r w:rsidRPr="0097071C">
        <w:rPr>
          <w:rFonts w:ascii="Times New Roman" w:eastAsia="宋体" w:hAnsi="Times New Roman" w:cs="Times New Roman" w:hint="eastAsia"/>
          <w:color w:val="000000"/>
          <w:kern w:val="0"/>
          <w:sz w:val="18"/>
          <w:szCs w:val="18"/>
          <w:lang w:bidi="ar"/>
        </w:rPr>
        <w:t>0.5</w:t>
      </w:r>
      <w:r w:rsidRPr="0097071C">
        <w:rPr>
          <w:rFonts w:ascii="Times New Roman" w:eastAsia="宋体" w:hAnsi="Times New Roman" w:cs="Times New Roman" w:hint="eastAsia"/>
          <w:color w:val="000000"/>
          <w:kern w:val="0"/>
          <w:sz w:val="18"/>
          <w:szCs w:val="18"/>
          <w:lang w:bidi="ar"/>
        </w:rPr>
        <w:t>天顶角</w:t>
      </w:r>
      <w:r w:rsidRPr="0097071C">
        <w:rPr>
          <w:rFonts w:ascii="Times New Roman" w:eastAsia="宋体" w:hAnsi="Times New Roman" w:cs="Times New Roman" w:hint="eastAsia"/>
          <w:color w:val="000000"/>
          <w:kern w:val="0"/>
          <w:sz w:val="18"/>
          <w:szCs w:val="18"/>
          <w:lang w:bidi="ar"/>
        </w:rPr>
        <w:t>15</w:t>
      </w:r>
      <w:r w:rsidRPr="0097071C">
        <w:rPr>
          <w:rFonts w:ascii="Times New Roman" w:eastAsia="宋体" w:hAnsi="Times New Roman" w:cs="Times New Roman" w:hint="eastAsia"/>
          <w:color w:val="000000"/>
          <w:kern w:val="0"/>
          <w:sz w:val="18"/>
          <w:szCs w:val="18"/>
          <w:lang w:bidi="ar"/>
        </w:rPr>
        <w:t>°，以提供几乎平行的光线。在每次测量前，均进行白板定标，以消除仪器自身误差。每个土壤样本连续测定</w:t>
      </w:r>
      <w:r w:rsidRPr="0097071C">
        <w:rPr>
          <w:rFonts w:ascii="Times New Roman" w:eastAsia="宋体" w:hAnsi="Times New Roman" w:cs="Times New Roman" w:hint="eastAsia"/>
          <w:color w:val="000000"/>
          <w:kern w:val="0"/>
          <w:sz w:val="18"/>
          <w:szCs w:val="18"/>
          <w:lang w:bidi="ar"/>
        </w:rPr>
        <w:t>5</w:t>
      </w:r>
      <w:r w:rsidRPr="0097071C">
        <w:rPr>
          <w:rFonts w:ascii="Times New Roman" w:eastAsia="宋体" w:hAnsi="Times New Roman" w:cs="Times New Roman" w:hint="eastAsia"/>
          <w:color w:val="000000"/>
          <w:kern w:val="0"/>
          <w:sz w:val="18"/>
          <w:szCs w:val="18"/>
          <w:lang w:bidi="ar"/>
        </w:rPr>
        <w:t>次，去除异常光谱曲线后进行断点修正，再进行算术平均运算，最后导出</w:t>
      </w:r>
      <w:r w:rsidRPr="0097071C">
        <w:rPr>
          <w:rFonts w:ascii="Times New Roman" w:eastAsia="宋体" w:hAnsi="Times New Roman" w:cs="Times New Roman" w:hint="eastAsia"/>
          <w:color w:val="000000"/>
          <w:kern w:val="0"/>
          <w:sz w:val="18"/>
          <w:szCs w:val="18"/>
          <w:lang w:bidi="ar"/>
        </w:rPr>
        <w:t>ASCII</w:t>
      </w:r>
      <w:r w:rsidRPr="0097071C">
        <w:rPr>
          <w:rFonts w:ascii="Times New Roman" w:eastAsia="宋体" w:hAnsi="Times New Roman" w:cs="Times New Roman" w:hint="eastAsia"/>
          <w:color w:val="000000"/>
          <w:kern w:val="0"/>
          <w:sz w:val="18"/>
          <w:szCs w:val="18"/>
          <w:lang w:bidi="ar"/>
        </w:rPr>
        <w:t>格式文件，得到该样本的光谱反射率数据</w:t>
      </w:r>
      <w:r w:rsidRPr="0097071C">
        <w:rPr>
          <w:rFonts w:ascii="Times New Roman" w:eastAsia="宋体" w:hAnsi="Times New Roman" w:cs="Times New Roman"/>
          <w:color w:val="000000"/>
          <w:kern w:val="0"/>
          <w:sz w:val="18"/>
          <w:szCs w:val="18"/>
          <w:lang w:bidi="ar"/>
        </w:rPr>
        <w:t>。</w:t>
      </w:r>
    </w:p>
    <w:p w14:paraId="0B302317" w14:textId="59B098B9" w:rsidR="00CE3123" w:rsidRPr="00CE3123" w:rsidRDefault="00CE3123" w:rsidP="00CE3123">
      <w:pPr>
        <w:spacing w:beforeLines="50" w:before="156" w:afterLines="50" w:after="156"/>
        <w:rPr>
          <w:rFonts w:ascii="Times New Roman" w:eastAsia="黑体" w:hAnsi="Times New Roman" w:cs="Times New Roman"/>
          <w:sz w:val="24"/>
        </w:rPr>
      </w:pPr>
      <w:r w:rsidRPr="00CE3123">
        <w:rPr>
          <w:rFonts w:ascii="Times New Roman" w:eastAsia="黑体" w:hAnsi="Times New Roman" w:cs="Times New Roman" w:hint="eastAsia"/>
          <w:sz w:val="24"/>
        </w:rPr>
        <w:t>2</w:t>
      </w:r>
      <w:r w:rsidRPr="00CE3123">
        <w:rPr>
          <w:rFonts w:ascii="Times New Roman" w:eastAsia="黑体" w:hAnsi="Times New Roman" w:cs="Times New Roman" w:hint="eastAsia"/>
          <w:sz w:val="24"/>
        </w:rPr>
        <w:t>．实验部分</w:t>
      </w:r>
    </w:p>
    <w:p w14:paraId="586195B9" w14:textId="36A3A4D6" w:rsidR="00B16602" w:rsidRDefault="00CE3123">
      <w:pPr>
        <w:spacing w:beforeLines="50" w:before="156" w:afterLines="50" w:after="156"/>
        <w:rPr>
          <w:rFonts w:ascii="Times New Roman" w:eastAsia="宋体" w:hAnsi="Times New Roman" w:cs="Times New Roman"/>
          <w:b/>
          <w:szCs w:val="21"/>
        </w:rPr>
      </w:pPr>
      <w:r>
        <w:rPr>
          <w:rFonts w:ascii="Times New Roman" w:eastAsia="宋体" w:hAnsi="Times New Roman" w:cs="Times New Roman"/>
          <w:b/>
          <w:szCs w:val="21"/>
        </w:rPr>
        <w:t>2.1</w:t>
      </w:r>
      <w:r w:rsidR="005379CF">
        <w:rPr>
          <w:rFonts w:ascii="Times New Roman" w:eastAsia="宋体" w:hAnsi="Times New Roman" w:cs="Times New Roman" w:hint="eastAsia"/>
          <w:b/>
          <w:szCs w:val="21"/>
        </w:rPr>
        <w:t>方法</w:t>
      </w:r>
    </w:p>
    <w:p w14:paraId="1AEFD116" w14:textId="70488338" w:rsidR="00EC0FBB" w:rsidRDefault="00534963" w:rsidP="00817877">
      <w:pPr>
        <w:widowControl/>
        <w:ind w:firstLine="420"/>
        <w:jc w:val="left"/>
        <w:rPr>
          <w:rFonts w:ascii="Times New Roman" w:eastAsia="宋体" w:hAnsi="Times New Roman" w:cs="Times New Roman"/>
          <w:color w:val="000000"/>
          <w:kern w:val="0"/>
          <w:sz w:val="18"/>
          <w:szCs w:val="18"/>
          <w:lang w:bidi="ar"/>
        </w:rPr>
      </w:pPr>
      <w:r w:rsidRPr="00534963">
        <w:rPr>
          <w:rFonts w:ascii="Times New Roman" w:eastAsia="宋体" w:hAnsi="Times New Roman" w:cs="Times New Roman" w:hint="eastAsia"/>
          <w:color w:val="000000"/>
          <w:kern w:val="0"/>
          <w:sz w:val="18"/>
          <w:szCs w:val="18"/>
          <w:lang w:bidi="ar"/>
        </w:rPr>
        <w:t>本研究基于</w:t>
      </w:r>
      <w:r w:rsidR="000C4A1A" w:rsidRPr="000C4A1A">
        <w:rPr>
          <w:rFonts w:ascii="Times New Roman" w:eastAsia="宋体" w:hAnsi="Times New Roman" w:cs="Times New Roman" w:hint="eastAsia"/>
          <w:kern w:val="0"/>
          <w:sz w:val="18"/>
          <w:szCs w:val="18"/>
          <w:lang w:bidi="ar"/>
        </w:rPr>
        <w:t>4</w:t>
      </w:r>
      <w:r w:rsidR="008C48D3">
        <w:rPr>
          <w:rFonts w:ascii="Times New Roman" w:eastAsia="宋体" w:hAnsi="Times New Roman" w:cs="Times New Roman" w:hint="eastAsia"/>
          <w:kern w:val="0"/>
          <w:sz w:val="18"/>
          <w:szCs w:val="18"/>
          <w:lang w:bidi="ar"/>
        </w:rPr>
        <w:t>2</w:t>
      </w:r>
      <w:r w:rsidR="00723F25">
        <w:rPr>
          <w:rFonts w:ascii="Times New Roman" w:eastAsia="宋体" w:hAnsi="Times New Roman" w:cs="Times New Roman" w:hint="eastAsia"/>
          <w:color w:val="000000"/>
          <w:kern w:val="0"/>
          <w:sz w:val="18"/>
          <w:szCs w:val="18"/>
          <w:lang w:bidi="ar"/>
        </w:rPr>
        <w:t>组</w:t>
      </w:r>
      <w:r w:rsidRPr="00534963">
        <w:rPr>
          <w:rFonts w:ascii="Times New Roman" w:eastAsia="宋体" w:hAnsi="Times New Roman" w:cs="Times New Roman" w:hint="eastAsia"/>
          <w:color w:val="000000"/>
          <w:kern w:val="0"/>
          <w:sz w:val="18"/>
          <w:szCs w:val="18"/>
          <w:lang w:bidi="ar"/>
        </w:rPr>
        <w:t>土壤光谱实验数据，构建了土壤有机碳（</w:t>
      </w:r>
      <w:r w:rsidRPr="00534963">
        <w:rPr>
          <w:rFonts w:ascii="Times New Roman" w:eastAsia="宋体" w:hAnsi="Times New Roman" w:cs="Times New Roman" w:hint="eastAsia"/>
          <w:color w:val="000000"/>
          <w:kern w:val="0"/>
          <w:sz w:val="18"/>
          <w:szCs w:val="18"/>
          <w:lang w:bidi="ar"/>
        </w:rPr>
        <w:t>SOC</w:t>
      </w:r>
      <w:r w:rsidRPr="00534963">
        <w:rPr>
          <w:rFonts w:ascii="Times New Roman" w:eastAsia="宋体" w:hAnsi="Times New Roman" w:cs="Times New Roman" w:hint="eastAsia"/>
          <w:color w:val="000000"/>
          <w:kern w:val="0"/>
          <w:sz w:val="18"/>
          <w:szCs w:val="18"/>
          <w:lang w:bidi="ar"/>
        </w:rPr>
        <w:t>）含量的多方法协同预测框架。在数据预处理阶段，系统对比了五类光谱优化方案：降噪处理包含无降噪（</w:t>
      </w:r>
      <w:r w:rsidR="003E4351">
        <w:rPr>
          <w:rFonts w:ascii="Times New Roman" w:eastAsia="宋体" w:hAnsi="Times New Roman" w:cs="Times New Roman" w:hint="eastAsia"/>
          <w:color w:val="000000"/>
          <w:kern w:val="0"/>
          <w:sz w:val="18"/>
          <w:szCs w:val="18"/>
          <w:lang w:bidi="ar"/>
        </w:rPr>
        <w:t>RAW</w:t>
      </w:r>
      <w:r w:rsidRPr="00534963">
        <w:rPr>
          <w:rFonts w:ascii="Times New Roman" w:eastAsia="宋体" w:hAnsi="Times New Roman" w:cs="Times New Roman" w:hint="eastAsia"/>
          <w:color w:val="000000"/>
          <w:kern w:val="0"/>
          <w:sz w:val="18"/>
          <w:szCs w:val="18"/>
          <w:lang w:bidi="ar"/>
        </w:rPr>
        <w:t>）、离散小波变换降噪（</w:t>
      </w:r>
      <w:r w:rsidR="003E4351">
        <w:rPr>
          <w:rFonts w:ascii="Times New Roman" w:eastAsia="宋体" w:hAnsi="Times New Roman" w:cs="Times New Roman" w:hint="eastAsia"/>
          <w:color w:val="000000"/>
          <w:kern w:val="0"/>
          <w:sz w:val="18"/>
          <w:szCs w:val="18"/>
          <w:lang w:bidi="ar"/>
        </w:rPr>
        <w:t>DWT</w:t>
      </w:r>
      <w:r w:rsidRPr="00534963">
        <w:rPr>
          <w:rFonts w:ascii="Times New Roman" w:eastAsia="宋体" w:hAnsi="Times New Roman" w:cs="Times New Roman" w:hint="eastAsia"/>
          <w:color w:val="000000"/>
          <w:kern w:val="0"/>
          <w:sz w:val="18"/>
          <w:szCs w:val="18"/>
          <w:lang w:bidi="ar"/>
        </w:rPr>
        <w:t>）</w:t>
      </w:r>
      <w:r w:rsidR="00883657">
        <w:rPr>
          <w:rFonts w:ascii="Times New Roman" w:eastAsia="宋体" w:hAnsi="Times New Roman" w:cs="Times New Roman" w:hint="eastAsia"/>
          <w:color w:val="000000"/>
          <w:kern w:val="0"/>
          <w:sz w:val="18"/>
          <w:szCs w:val="18"/>
          <w:lang w:bidi="ar"/>
        </w:rPr>
        <w:t>、</w:t>
      </w:r>
      <w:r w:rsidR="00117673">
        <w:rPr>
          <w:rFonts w:ascii="Times New Roman" w:eastAsia="宋体" w:hAnsi="Times New Roman" w:cs="Times New Roman" w:hint="eastAsia"/>
          <w:color w:val="000000"/>
          <w:kern w:val="0"/>
          <w:sz w:val="18"/>
          <w:szCs w:val="18"/>
          <w:lang w:bidi="ar"/>
        </w:rPr>
        <w:t>多元正射矫正</w:t>
      </w:r>
      <w:r w:rsidR="00883657" w:rsidRPr="00117673">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MSC</w:t>
      </w:r>
      <w:r w:rsidR="00883657" w:rsidRPr="00117673">
        <w:rPr>
          <w:rFonts w:ascii="Times New Roman" w:eastAsia="宋体" w:hAnsi="Times New Roman" w:cs="Times New Roman" w:hint="eastAsia"/>
          <w:color w:val="000000"/>
          <w:kern w:val="0"/>
          <w:sz w:val="18"/>
          <w:szCs w:val="18"/>
          <w:lang w:bidi="ar"/>
        </w:rPr>
        <w:t>）</w:t>
      </w:r>
      <w:r w:rsidR="00817877">
        <w:rPr>
          <w:rFonts w:ascii="Times New Roman" w:eastAsia="宋体" w:hAnsi="Times New Roman" w:cs="Times New Roman" w:hint="eastAsia"/>
          <w:color w:val="000000"/>
          <w:kern w:val="0"/>
          <w:sz w:val="18"/>
          <w:szCs w:val="18"/>
          <w:lang w:bidi="ar"/>
        </w:rPr>
        <w:t>、</w:t>
      </w:r>
      <w:proofErr w:type="spellStart"/>
      <w:r w:rsidR="00D52942" w:rsidRPr="00D52942">
        <w:rPr>
          <w:rFonts w:ascii="Times New Roman" w:eastAsia="宋体" w:hAnsi="Times New Roman" w:cs="Times New Roman" w:hint="eastAsia"/>
          <w:color w:val="000000"/>
          <w:kern w:val="0"/>
          <w:sz w:val="18"/>
          <w:szCs w:val="18"/>
          <w:lang w:bidi="ar"/>
        </w:rPr>
        <w:t>Savitzky-Golay</w:t>
      </w:r>
      <w:proofErr w:type="spellEnd"/>
      <w:r w:rsidR="00D52942" w:rsidRPr="00D52942">
        <w:rPr>
          <w:rFonts w:ascii="Times New Roman" w:eastAsia="宋体" w:hAnsi="Times New Roman" w:cs="Times New Roman" w:hint="eastAsia"/>
          <w:color w:val="000000"/>
          <w:kern w:val="0"/>
          <w:sz w:val="18"/>
          <w:szCs w:val="18"/>
          <w:lang w:bidi="ar"/>
        </w:rPr>
        <w:t>平滑去噪</w:t>
      </w:r>
      <w:r w:rsidR="00D52942">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SG</w:t>
      </w:r>
      <w:r w:rsidR="00D52942">
        <w:rPr>
          <w:rFonts w:ascii="Times New Roman" w:eastAsia="宋体" w:hAnsi="Times New Roman" w:cs="Times New Roman" w:hint="eastAsia"/>
          <w:color w:val="000000"/>
          <w:kern w:val="0"/>
          <w:sz w:val="18"/>
          <w:szCs w:val="18"/>
          <w:lang w:bidi="ar"/>
        </w:rPr>
        <w:t>）</w:t>
      </w:r>
      <w:r w:rsidR="007E7FF1">
        <w:rPr>
          <w:rFonts w:ascii="Times New Roman" w:eastAsia="宋体" w:hAnsi="Times New Roman" w:cs="Times New Roman" w:hint="eastAsia"/>
          <w:color w:val="000000"/>
          <w:kern w:val="0"/>
          <w:sz w:val="18"/>
          <w:szCs w:val="18"/>
          <w:lang w:bidi="ar"/>
        </w:rPr>
        <w:t>四种方式；</w:t>
      </w:r>
      <w:r w:rsidRPr="00534963">
        <w:rPr>
          <w:rFonts w:ascii="Times New Roman" w:eastAsia="宋体" w:hAnsi="Times New Roman" w:cs="Times New Roman" w:hint="eastAsia"/>
          <w:color w:val="000000"/>
          <w:kern w:val="0"/>
          <w:sz w:val="18"/>
          <w:szCs w:val="18"/>
          <w:lang w:bidi="ar"/>
        </w:rPr>
        <w:t>数学变换环节设置原始反射率（</w:t>
      </w:r>
      <w:r w:rsidR="003E4351">
        <w:rPr>
          <w:rFonts w:ascii="Times New Roman" w:eastAsia="宋体" w:hAnsi="Times New Roman" w:cs="Times New Roman" w:hint="eastAsia"/>
          <w:color w:val="000000"/>
          <w:kern w:val="0"/>
          <w:sz w:val="18"/>
          <w:szCs w:val="18"/>
          <w:lang w:bidi="ar"/>
        </w:rPr>
        <w:t>NONE</w:t>
      </w:r>
      <w:r w:rsidRPr="00534963">
        <w:rPr>
          <w:rFonts w:ascii="Times New Roman" w:eastAsia="宋体" w:hAnsi="Times New Roman" w:cs="Times New Roman" w:hint="eastAsia"/>
          <w:color w:val="000000"/>
          <w:kern w:val="0"/>
          <w:sz w:val="18"/>
          <w:szCs w:val="18"/>
          <w:lang w:bidi="ar"/>
        </w:rPr>
        <w:t>）</w:t>
      </w:r>
      <w:r w:rsidR="00704FA0">
        <w:rPr>
          <w:rFonts w:ascii="Times New Roman" w:eastAsia="宋体" w:hAnsi="Times New Roman" w:cs="Times New Roman" w:hint="eastAsia"/>
          <w:color w:val="000000"/>
          <w:kern w:val="0"/>
          <w:sz w:val="18"/>
          <w:szCs w:val="18"/>
          <w:lang w:bidi="ar"/>
        </w:rPr>
        <w:t>、一阶微分（</w:t>
      </w:r>
      <w:r w:rsidR="00620A8D">
        <w:rPr>
          <w:rFonts w:ascii="Times New Roman" w:eastAsia="宋体" w:hAnsi="Times New Roman" w:cs="Times New Roman" w:hint="eastAsia"/>
          <w:color w:val="000000"/>
          <w:kern w:val="0"/>
          <w:sz w:val="18"/>
          <w:szCs w:val="18"/>
          <w:lang w:bidi="ar"/>
        </w:rPr>
        <w:t>FD</w:t>
      </w:r>
      <w:r w:rsidR="00704FA0">
        <w:rPr>
          <w:rFonts w:ascii="Times New Roman" w:eastAsia="宋体" w:hAnsi="Times New Roman" w:cs="Times New Roman" w:hint="eastAsia"/>
          <w:color w:val="000000"/>
          <w:kern w:val="0"/>
          <w:sz w:val="18"/>
          <w:szCs w:val="18"/>
          <w:lang w:bidi="ar"/>
        </w:rPr>
        <w:t>）</w:t>
      </w:r>
      <w:r w:rsidRPr="00534963">
        <w:rPr>
          <w:rFonts w:ascii="Times New Roman" w:eastAsia="宋体" w:hAnsi="Times New Roman" w:cs="Times New Roman" w:hint="eastAsia"/>
          <w:color w:val="000000"/>
          <w:kern w:val="0"/>
          <w:sz w:val="18"/>
          <w:szCs w:val="18"/>
          <w:lang w:bidi="ar"/>
        </w:rPr>
        <w:t>、标准正态变量变换（</w:t>
      </w:r>
      <w:r w:rsidR="003E4351">
        <w:rPr>
          <w:rFonts w:ascii="Times New Roman" w:eastAsia="宋体" w:hAnsi="Times New Roman" w:cs="Times New Roman" w:hint="eastAsia"/>
          <w:color w:val="000000"/>
          <w:kern w:val="0"/>
          <w:sz w:val="18"/>
          <w:szCs w:val="18"/>
          <w:lang w:bidi="ar"/>
        </w:rPr>
        <w:t>SNV</w:t>
      </w:r>
      <w:r w:rsidRPr="00534963">
        <w:rPr>
          <w:rFonts w:ascii="Times New Roman" w:eastAsia="宋体" w:hAnsi="Times New Roman" w:cs="Times New Roman" w:hint="eastAsia"/>
          <w:color w:val="000000"/>
          <w:kern w:val="0"/>
          <w:sz w:val="18"/>
          <w:szCs w:val="18"/>
          <w:lang w:bidi="ar"/>
        </w:rPr>
        <w:t>）</w:t>
      </w:r>
      <w:r w:rsidR="00B65DED">
        <w:rPr>
          <w:rFonts w:ascii="Times New Roman" w:eastAsia="宋体" w:hAnsi="Times New Roman" w:cs="Times New Roman" w:hint="eastAsia"/>
          <w:color w:val="000000"/>
          <w:kern w:val="0"/>
          <w:sz w:val="18"/>
          <w:szCs w:val="18"/>
          <w:lang w:bidi="ar"/>
        </w:rPr>
        <w:t>和二阶微分（</w:t>
      </w:r>
      <w:r w:rsidR="003E4351">
        <w:rPr>
          <w:rFonts w:ascii="Times New Roman" w:eastAsia="宋体" w:hAnsi="Times New Roman" w:cs="Times New Roman" w:hint="eastAsia"/>
          <w:color w:val="000000"/>
          <w:kern w:val="0"/>
          <w:sz w:val="18"/>
          <w:szCs w:val="18"/>
          <w:lang w:bidi="ar"/>
        </w:rPr>
        <w:t>SD</w:t>
      </w:r>
      <w:r w:rsidR="00B65DED">
        <w:rPr>
          <w:rFonts w:ascii="Times New Roman" w:eastAsia="宋体" w:hAnsi="Times New Roman" w:cs="Times New Roman" w:hint="eastAsia"/>
          <w:color w:val="000000"/>
          <w:kern w:val="0"/>
          <w:sz w:val="18"/>
          <w:szCs w:val="18"/>
          <w:lang w:bidi="ar"/>
        </w:rPr>
        <w:t>）四</w:t>
      </w:r>
      <w:r w:rsidRPr="00534963">
        <w:rPr>
          <w:rFonts w:ascii="Times New Roman" w:eastAsia="宋体" w:hAnsi="Times New Roman" w:cs="Times New Roman" w:hint="eastAsia"/>
          <w:color w:val="000000"/>
          <w:kern w:val="0"/>
          <w:sz w:val="18"/>
          <w:szCs w:val="18"/>
          <w:lang w:bidi="ar"/>
        </w:rPr>
        <w:t>种方法。</w:t>
      </w:r>
      <w:r w:rsidR="00DE597F">
        <w:rPr>
          <w:rFonts w:ascii="Times New Roman" w:eastAsia="宋体" w:hAnsi="Times New Roman" w:cs="Times New Roman" w:hint="eastAsia"/>
          <w:color w:val="000000"/>
          <w:kern w:val="0"/>
          <w:sz w:val="18"/>
          <w:szCs w:val="18"/>
          <w:lang w:bidi="ar"/>
        </w:rPr>
        <w:t>同时采用</w:t>
      </w:r>
      <w:r w:rsidR="00C936BB">
        <w:rPr>
          <w:rFonts w:ascii="Times New Roman" w:eastAsia="宋体" w:hAnsi="Times New Roman" w:cs="Times New Roman" w:hint="eastAsia"/>
          <w:color w:val="000000"/>
          <w:kern w:val="0"/>
          <w:sz w:val="18"/>
          <w:szCs w:val="18"/>
          <w:lang w:bidi="ar"/>
        </w:rPr>
        <w:t>光谱数据增强</w:t>
      </w:r>
      <w:r w:rsidR="00117673" w:rsidRPr="00117673">
        <w:rPr>
          <w:rFonts w:ascii="Times New Roman" w:eastAsia="宋体" w:hAnsi="Times New Roman" w:cs="Times New Roman" w:hint="eastAsia"/>
          <w:color w:val="000000"/>
          <w:kern w:val="0"/>
          <w:sz w:val="18"/>
          <w:szCs w:val="18"/>
          <w:lang w:bidi="ar"/>
        </w:rPr>
        <w:t>操作</w:t>
      </w:r>
      <w:r w:rsidR="00994B4F">
        <w:rPr>
          <w:rFonts w:ascii="Times New Roman" w:eastAsia="宋体" w:hAnsi="Times New Roman" w:cs="Times New Roman" w:hint="eastAsia"/>
          <w:color w:val="000000"/>
          <w:kern w:val="0"/>
          <w:sz w:val="18"/>
          <w:szCs w:val="18"/>
          <w:lang w:bidi="ar"/>
        </w:rPr>
        <w:t>将</w:t>
      </w:r>
      <w:r w:rsidR="00117673" w:rsidRPr="00117673">
        <w:rPr>
          <w:rFonts w:ascii="Times New Roman" w:eastAsia="宋体" w:hAnsi="Times New Roman" w:cs="Times New Roman" w:hint="eastAsia"/>
          <w:color w:val="000000"/>
          <w:kern w:val="0"/>
          <w:sz w:val="18"/>
          <w:szCs w:val="18"/>
          <w:lang w:bidi="ar"/>
        </w:rPr>
        <w:lastRenderedPageBreak/>
        <w:t>数据最终扩容为原来的</w:t>
      </w:r>
      <w:r w:rsidR="00117673" w:rsidRPr="00117673">
        <w:rPr>
          <w:rFonts w:ascii="Times New Roman" w:eastAsia="宋体" w:hAnsi="Times New Roman" w:cs="Times New Roman" w:hint="eastAsia"/>
          <w:color w:val="000000"/>
          <w:kern w:val="0"/>
          <w:sz w:val="18"/>
          <w:szCs w:val="18"/>
          <w:lang w:bidi="ar"/>
        </w:rPr>
        <w:t>5</w:t>
      </w:r>
      <w:r w:rsidR="00117673" w:rsidRPr="00117673">
        <w:rPr>
          <w:rFonts w:ascii="Times New Roman" w:eastAsia="宋体" w:hAnsi="Times New Roman" w:cs="Times New Roman" w:hint="eastAsia"/>
          <w:color w:val="000000"/>
          <w:kern w:val="0"/>
          <w:sz w:val="18"/>
          <w:szCs w:val="18"/>
          <w:lang w:bidi="ar"/>
        </w:rPr>
        <w:t>倍</w:t>
      </w:r>
      <w:r w:rsidR="00117673">
        <w:rPr>
          <w:rFonts w:ascii="Times New Roman" w:eastAsia="宋体" w:hAnsi="Times New Roman" w:cs="Times New Roman" w:hint="eastAsia"/>
          <w:color w:val="000000"/>
          <w:kern w:val="0"/>
          <w:sz w:val="18"/>
          <w:szCs w:val="18"/>
          <w:lang w:bidi="ar"/>
        </w:rPr>
        <w:t>的</w:t>
      </w:r>
      <w:r w:rsidR="00014084">
        <w:rPr>
          <w:rFonts w:ascii="Times New Roman" w:eastAsia="宋体" w:hAnsi="Times New Roman" w:cs="Times New Roman" w:hint="eastAsia"/>
          <w:color w:val="000000"/>
          <w:kern w:val="0"/>
          <w:sz w:val="18"/>
          <w:szCs w:val="18"/>
          <w:lang w:bidi="ar"/>
        </w:rPr>
        <w:t>混合</w:t>
      </w:r>
      <w:r w:rsidRPr="00534963">
        <w:rPr>
          <w:rFonts w:ascii="Times New Roman" w:eastAsia="宋体" w:hAnsi="Times New Roman" w:cs="Times New Roman" w:hint="eastAsia"/>
          <w:color w:val="000000"/>
          <w:kern w:val="0"/>
          <w:sz w:val="18"/>
          <w:szCs w:val="18"/>
          <w:lang w:bidi="ar"/>
        </w:rPr>
        <w:t>建模方法体系</w:t>
      </w:r>
      <w:r w:rsidR="002360CA">
        <w:rPr>
          <w:rFonts w:ascii="Times New Roman" w:eastAsia="宋体" w:hAnsi="Times New Roman" w:cs="Times New Roman" w:hint="eastAsia"/>
          <w:color w:val="000000"/>
          <w:kern w:val="0"/>
          <w:sz w:val="18"/>
          <w:szCs w:val="18"/>
          <w:lang w:bidi="ar"/>
        </w:rPr>
        <w:t>，使用</w:t>
      </w:r>
      <w:r w:rsidRPr="00534963">
        <w:rPr>
          <w:rFonts w:ascii="Times New Roman" w:eastAsia="宋体" w:hAnsi="Times New Roman" w:cs="Times New Roman" w:hint="eastAsia"/>
          <w:color w:val="000000"/>
          <w:kern w:val="0"/>
          <w:sz w:val="18"/>
          <w:szCs w:val="18"/>
          <w:lang w:bidi="ar"/>
        </w:rPr>
        <w:t>传统机器学习（偏最小二乘回归</w:t>
      </w:r>
      <w:r w:rsidRPr="00534963">
        <w:rPr>
          <w:rFonts w:ascii="Times New Roman" w:eastAsia="宋体" w:hAnsi="Times New Roman" w:cs="Times New Roman" w:hint="eastAsia"/>
          <w:color w:val="000000"/>
          <w:kern w:val="0"/>
          <w:sz w:val="18"/>
          <w:szCs w:val="18"/>
          <w:lang w:bidi="ar"/>
        </w:rPr>
        <w:t>PLSR</w:t>
      </w:r>
      <w:r w:rsidRPr="00534963">
        <w:rPr>
          <w:rFonts w:ascii="Times New Roman" w:eastAsia="宋体" w:hAnsi="Times New Roman" w:cs="Times New Roman" w:hint="eastAsia"/>
          <w:color w:val="000000"/>
          <w:kern w:val="0"/>
          <w:sz w:val="18"/>
          <w:szCs w:val="18"/>
          <w:lang w:bidi="ar"/>
        </w:rPr>
        <w:t>、支持向量机</w:t>
      </w:r>
      <w:r w:rsidRPr="00534963">
        <w:rPr>
          <w:rFonts w:ascii="Times New Roman" w:eastAsia="宋体" w:hAnsi="Times New Roman" w:cs="Times New Roman" w:hint="eastAsia"/>
          <w:color w:val="000000"/>
          <w:kern w:val="0"/>
          <w:sz w:val="18"/>
          <w:szCs w:val="18"/>
          <w:lang w:bidi="ar"/>
        </w:rPr>
        <w:t>SVM</w:t>
      </w:r>
      <w:r w:rsidRPr="00534963">
        <w:rPr>
          <w:rFonts w:ascii="Times New Roman" w:eastAsia="宋体" w:hAnsi="Times New Roman" w:cs="Times New Roman" w:hint="eastAsia"/>
          <w:color w:val="000000"/>
          <w:kern w:val="0"/>
          <w:sz w:val="18"/>
          <w:szCs w:val="18"/>
          <w:lang w:bidi="ar"/>
        </w:rPr>
        <w:t>、随机森林</w:t>
      </w:r>
      <w:r w:rsidRPr="00534963">
        <w:rPr>
          <w:rFonts w:ascii="Times New Roman" w:eastAsia="宋体" w:hAnsi="Times New Roman" w:cs="Times New Roman" w:hint="eastAsia"/>
          <w:color w:val="000000"/>
          <w:kern w:val="0"/>
          <w:sz w:val="18"/>
          <w:szCs w:val="18"/>
          <w:lang w:bidi="ar"/>
        </w:rPr>
        <w:t>RF</w:t>
      </w:r>
      <w:r w:rsidR="00222B2B">
        <w:rPr>
          <w:rFonts w:ascii="Times New Roman" w:eastAsia="宋体" w:hAnsi="Times New Roman" w:cs="Times New Roman" w:hint="eastAsia"/>
          <w:color w:val="000000"/>
          <w:kern w:val="0"/>
          <w:sz w:val="18"/>
          <w:szCs w:val="18"/>
          <w:lang w:bidi="ar"/>
        </w:rPr>
        <w:t>、</w:t>
      </w:r>
      <w:r w:rsidR="00253113" w:rsidRPr="00253113">
        <w:rPr>
          <w:rFonts w:ascii="Times New Roman" w:eastAsia="宋体" w:hAnsi="Times New Roman" w:cs="Times New Roman" w:hint="eastAsia"/>
          <w:color w:val="000000"/>
          <w:kern w:val="0"/>
          <w:sz w:val="18"/>
          <w:szCs w:val="18"/>
          <w:lang w:bidi="ar"/>
        </w:rPr>
        <w:t>弹性网络</w:t>
      </w:r>
      <w:proofErr w:type="spellStart"/>
      <w:r w:rsidR="00D90577" w:rsidRPr="00D90577">
        <w:rPr>
          <w:rFonts w:ascii="Times New Roman" w:eastAsia="宋体" w:hAnsi="Times New Roman" w:cs="Times New Roman"/>
          <w:color w:val="000000"/>
          <w:kern w:val="0"/>
          <w:sz w:val="18"/>
          <w:szCs w:val="18"/>
          <w:lang w:bidi="ar"/>
        </w:rPr>
        <w:t>ElasticNet</w:t>
      </w:r>
      <w:proofErr w:type="spellEnd"/>
      <w:r w:rsidR="00D90577">
        <w:rPr>
          <w:rFonts w:ascii="Times New Roman" w:eastAsia="宋体" w:hAnsi="Times New Roman" w:cs="Times New Roman" w:hint="eastAsia"/>
          <w:color w:val="000000"/>
          <w:kern w:val="0"/>
          <w:sz w:val="18"/>
          <w:szCs w:val="18"/>
          <w:lang w:bidi="ar"/>
        </w:rPr>
        <w:t>、</w:t>
      </w:r>
      <w:r w:rsidR="00253113" w:rsidRPr="00253113">
        <w:rPr>
          <w:rFonts w:ascii="Times New Roman" w:eastAsia="宋体" w:hAnsi="Times New Roman" w:cs="Times New Roman" w:hint="eastAsia"/>
          <w:color w:val="000000"/>
          <w:kern w:val="0"/>
          <w:sz w:val="18"/>
          <w:szCs w:val="18"/>
          <w:lang w:bidi="ar"/>
        </w:rPr>
        <w:t>岭回归</w:t>
      </w:r>
      <w:r w:rsidR="00D90577" w:rsidRPr="00D90577">
        <w:rPr>
          <w:rFonts w:ascii="Times New Roman" w:eastAsia="宋体" w:hAnsi="Times New Roman" w:cs="Times New Roman"/>
          <w:color w:val="000000"/>
          <w:kern w:val="0"/>
          <w:sz w:val="18"/>
          <w:szCs w:val="18"/>
          <w:lang w:bidi="ar"/>
        </w:rPr>
        <w:t>Ridge</w:t>
      </w:r>
      <w:r w:rsidR="00D90577">
        <w:rPr>
          <w:rFonts w:ascii="Times New Roman" w:eastAsia="宋体" w:hAnsi="Times New Roman" w:cs="Times New Roman" w:hint="eastAsia"/>
          <w:color w:val="000000"/>
          <w:kern w:val="0"/>
          <w:sz w:val="18"/>
          <w:szCs w:val="18"/>
          <w:lang w:bidi="ar"/>
        </w:rPr>
        <w:t>、</w:t>
      </w:r>
      <w:r w:rsidR="00253113" w:rsidRPr="00253113">
        <w:rPr>
          <w:rFonts w:ascii="Times New Roman" w:eastAsia="宋体" w:hAnsi="Times New Roman" w:cs="Times New Roman" w:hint="eastAsia"/>
          <w:color w:val="000000"/>
          <w:kern w:val="0"/>
          <w:sz w:val="18"/>
          <w:szCs w:val="18"/>
          <w:lang w:bidi="ar"/>
        </w:rPr>
        <w:t>梯度提升</w:t>
      </w:r>
      <w:proofErr w:type="spellStart"/>
      <w:r w:rsidR="00D90577" w:rsidRPr="00D90577">
        <w:rPr>
          <w:rFonts w:ascii="Times New Roman" w:eastAsia="宋体" w:hAnsi="Times New Roman" w:cs="Times New Roman"/>
          <w:color w:val="000000"/>
          <w:kern w:val="0"/>
          <w:sz w:val="18"/>
          <w:szCs w:val="18"/>
          <w:lang w:bidi="ar"/>
        </w:rPr>
        <w:t>GradientBoosting</w:t>
      </w:r>
      <w:proofErr w:type="spellEnd"/>
      <w:r w:rsidRPr="00534963">
        <w:rPr>
          <w:rFonts w:ascii="Times New Roman" w:eastAsia="宋体" w:hAnsi="Times New Roman" w:cs="Times New Roman" w:hint="eastAsia"/>
          <w:color w:val="000000"/>
          <w:kern w:val="0"/>
          <w:sz w:val="18"/>
          <w:szCs w:val="18"/>
          <w:lang w:bidi="ar"/>
        </w:rPr>
        <w:t>）与深度学习</w:t>
      </w:r>
      <w:r w:rsidR="002360CA">
        <w:rPr>
          <w:rFonts w:ascii="Times New Roman" w:eastAsia="宋体" w:hAnsi="Times New Roman" w:cs="Times New Roman" w:hint="eastAsia"/>
          <w:color w:val="000000"/>
          <w:kern w:val="0"/>
          <w:sz w:val="18"/>
          <w:szCs w:val="18"/>
          <w:lang w:bidi="ar"/>
        </w:rPr>
        <w:t>两</w:t>
      </w:r>
      <w:r w:rsidR="0093002A">
        <w:rPr>
          <w:rFonts w:ascii="Times New Roman" w:eastAsia="宋体" w:hAnsi="Times New Roman" w:cs="Times New Roman" w:hint="eastAsia"/>
          <w:color w:val="000000"/>
          <w:kern w:val="0"/>
          <w:sz w:val="18"/>
          <w:szCs w:val="18"/>
          <w:lang w:bidi="ar"/>
        </w:rPr>
        <w:t>（</w:t>
      </w:r>
      <w:r w:rsidR="0093002A">
        <w:rPr>
          <w:rFonts w:ascii="Times New Roman" w:eastAsia="宋体" w:hAnsi="Times New Roman" w:cs="Times New Roman" w:hint="eastAsia"/>
          <w:color w:val="000000"/>
          <w:kern w:val="0"/>
          <w:sz w:val="18"/>
          <w:szCs w:val="18"/>
          <w:lang w:bidi="ar"/>
        </w:rPr>
        <w:t>CNN</w:t>
      </w:r>
      <w:r w:rsidR="0093002A">
        <w:rPr>
          <w:rFonts w:ascii="Times New Roman" w:eastAsia="宋体" w:hAnsi="Times New Roman" w:cs="Times New Roman"/>
          <w:color w:val="000000"/>
          <w:kern w:val="0"/>
          <w:sz w:val="18"/>
          <w:szCs w:val="18"/>
          <w:lang w:bidi="ar"/>
        </w:rPr>
        <w:t>_LSTM</w:t>
      </w:r>
      <w:r w:rsidR="0093002A">
        <w:rPr>
          <w:rFonts w:ascii="Times New Roman" w:eastAsia="宋体" w:hAnsi="Times New Roman" w:cs="Times New Roman" w:hint="eastAsia"/>
          <w:color w:val="000000"/>
          <w:kern w:val="0"/>
          <w:sz w:val="18"/>
          <w:szCs w:val="18"/>
          <w:lang w:bidi="ar"/>
        </w:rPr>
        <w:t>，</w:t>
      </w:r>
      <w:proofErr w:type="spellStart"/>
      <w:r w:rsidR="0093002A">
        <w:rPr>
          <w:rFonts w:ascii="Times New Roman" w:eastAsia="宋体" w:hAnsi="Times New Roman" w:cs="Times New Roman"/>
          <w:color w:val="000000"/>
          <w:kern w:val="0"/>
          <w:sz w:val="18"/>
          <w:szCs w:val="18"/>
          <w:lang w:bidi="ar"/>
        </w:rPr>
        <w:t>SpectralVi</w:t>
      </w:r>
      <w:r w:rsidR="00E3132A">
        <w:rPr>
          <w:rFonts w:ascii="Times New Roman" w:eastAsia="宋体" w:hAnsi="Times New Roman" w:cs="Times New Roman"/>
          <w:color w:val="000000"/>
          <w:kern w:val="0"/>
          <w:sz w:val="18"/>
          <w:szCs w:val="18"/>
          <w:lang w:bidi="ar"/>
        </w:rPr>
        <w:t>sion</w:t>
      </w:r>
      <w:r w:rsidR="0093002A">
        <w:rPr>
          <w:rFonts w:ascii="Times New Roman" w:eastAsia="宋体" w:hAnsi="Times New Roman" w:cs="Times New Roman"/>
          <w:color w:val="000000"/>
          <w:kern w:val="0"/>
          <w:sz w:val="18"/>
          <w:szCs w:val="18"/>
          <w:lang w:bidi="ar"/>
        </w:rPr>
        <w:t>T</w:t>
      </w:r>
      <w:r w:rsidR="00E3132A">
        <w:rPr>
          <w:rFonts w:ascii="Times New Roman" w:eastAsia="宋体" w:hAnsi="Times New Roman" w:cs="Times New Roman"/>
          <w:color w:val="000000"/>
          <w:kern w:val="0"/>
          <w:sz w:val="18"/>
          <w:szCs w:val="18"/>
          <w:lang w:bidi="ar"/>
        </w:rPr>
        <w:t>ransformer</w:t>
      </w:r>
      <w:proofErr w:type="spellEnd"/>
      <w:r w:rsidR="0093002A">
        <w:rPr>
          <w:rFonts w:ascii="Times New Roman" w:eastAsia="宋体" w:hAnsi="Times New Roman" w:cs="Times New Roman" w:hint="eastAsia"/>
          <w:color w:val="000000"/>
          <w:kern w:val="0"/>
          <w:sz w:val="18"/>
          <w:szCs w:val="18"/>
          <w:lang w:bidi="ar"/>
        </w:rPr>
        <w:t>）</w:t>
      </w:r>
      <w:r w:rsidR="002360CA">
        <w:rPr>
          <w:rFonts w:ascii="Times New Roman" w:eastAsia="宋体" w:hAnsi="Times New Roman" w:cs="Times New Roman" w:hint="eastAsia"/>
          <w:color w:val="000000"/>
          <w:kern w:val="0"/>
          <w:sz w:val="18"/>
          <w:szCs w:val="18"/>
          <w:lang w:bidi="ar"/>
        </w:rPr>
        <w:t>类方法</w:t>
      </w:r>
      <w:r w:rsidRPr="00534963">
        <w:rPr>
          <w:rFonts w:ascii="Times New Roman" w:eastAsia="宋体" w:hAnsi="Times New Roman" w:cs="Times New Roman" w:hint="eastAsia"/>
          <w:color w:val="000000"/>
          <w:kern w:val="0"/>
          <w:sz w:val="18"/>
          <w:szCs w:val="18"/>
          <w:lang w:bidi="ar"/>
        </w:rPr>
        <w:t>，</w:t>
      </w:r>
      <w:r w:rsidR="002360CA">
        <w:rPr>
          <w:rFonts w:ascii="Times New Roman" w:eastAsia="宋体" w:hAnsi="Times New Roman" w:cs="Times New Roman" w:hint="eastAsia"/>
          <w:color w:val="000000"/>
          <w:kern w:val="0"/>
          <w:sz w:val="18"/>
          <w:szCs w:val="18"/>
          <w:lang w:bidi="ar"/>
        </w:rPr>
        <w:t>提出</w:t>
      </w:r>
      <w:r w:rsidRPr="00534963">
        <w:rPr>
          <w:rFonts w:ascii="Times New Roman" w:eastAsia="宋体" w:hAnsi="Times New Roman" w:cs="Times New Roman" w:hint="eastAsia"/>
          <w:color w:val="000000"/>
          <w:kern w:val="0"/>
          <w:sz w:val="18"/>
          <w:szCs w:val="18"/>
          <w:lang w:bidi="ar"/>
        </w:rPr>
        <w:t>深度可分离动态卷积网络（</w:t>
      </w:r>
      <w:r w:rsidRPr="00534963">
        <w:rPr>
          <w:rFonts w:ascii="Times New Roman" w:eastAsia="宋体" w:hAnsi="Times New Roman" w:cs="Times New Roman" w:hint="eastAsia"/>
          <w:color w:val="000000"/>
          <w:kern w:val="0"/>
          <w:sz w:val="18"/>
          <w:szCs w:val="18"/>
          <w:lang w:bidi="ar"/>
        </w:rPr>
        <w:t>DS-DCNN</w:t>
      </w:r>
      <w:r w:rsidRPr="00534963">
        <w:rPr>
          <w:rFonts w:ascii="Times New Roman" w:eastAsia="宋体" w:hAnsi="Times New Roman" w:cs="Times New Roman" w:hint="eastAsia"/>
          <w:color w:val="000000"/>
          <w:kern w:val="0"/>
          <w:sz w:val="18"/>
          <w:szCs w:val="18"/>
          <w:lang w:bidi="ar"/>
        </w:rPr>
        <w:t>）架构。通过皮尔逊相关性分析筛选</w:t>
      </w:r>
      <w:r w:rsidR="00DE597F">
        <w:rPr>
          <w:rFonts w:ascii="Times New Roman" w:eastAsia="宋体" w:hAnsi="Times New Roman" w:cs="Times New Roman" w:hint="eastAsia"/>
          <w:color w:val="000000"/>
          <w:kern w:val="0"/>
          <w:sz w:val="18"/>
          <w:szCs w:val="18"/>
          <w:lang w:bidi="ar"/>
        </w:rPr>
        <w:t>出</w:t>
      </w:r>
      <w:r w:rsidR="003E4351">
        <w:rPr>
          <w:rFonts w:ascii="Times New Roman" w:eastAsia="宋体" w:hAnsi="Times New Roman" w:cs="Times New Roman" w:hint="eastAsia"/>
          <w:kern w:val="0"/>
          <w:sz w:val="18"/>
          <w:szCs w:val="18"/>
          <w:lang w:bidi="ar"/>
        </w:rPr>
        <w:t>DWT</w:t>
      </w:r>
      <w:r w:rsidRPr="00534963">
        <w:rPr>
          <w:rFonts w:ascii="Times New Roman" w:eastAsia="宋体" w:hAnsi="Times New Roman" w:cs="Times New Roman" w:hint="eastAsia"/>
          <w:color w:val="000000"/>
          <w:kern w:val="0"/>
          <w:sz w:val="18"/>
          <w:szCs w:val="18"/>
          <w:lang w:bidi="ar"/>
        </w:rPr>
        <w:t>预处理</w:t>
      </w:r>
      <w:r w:rsidR="00D054EC">
        <w:rPr>
          <w:rFonts w:ascii="Times New Roman" w:eastAsia="宋体" w:hAnsi="Times New Roman" w:cs="Times New Roman" w:hint="eastAsia"/>
          <w:color w:val="000000"/>
          <w:kern w:val="0"/>
          <w:sz w:val="18"/>
          <w:szCs w:val="18"/>
          <w:lang w:bidi="ar"/>
        </w:rPr>
        <w:t>方式</w:t>
      </w:r>
      <w:r w:rsidRPr="00534963">
        <w:rPr>
          <w:rFonts w:ascii="Times New Roman" w:eastAsia="宋体" w:hAnsi="Times New Roman" w:cs="Times New Roman" w:hint="eastAsia"/>
          <w:color w:val="000000"/>
          <w:kern w:val="0"/>
          <w:sz w:val="18"/>
          <w:szCs w:val="18"/>
          <w:lang w:bidi="ar"/>
        </w:rPr>
        <w:t>，</w:t>
      </w:r>
      <w:r w:rsidR="005B67BC">
        <w:rPr>
          <w:rFonts w:ascii="Times New Roman" w:eastAsia="宋体" w:hAnsi="Times New Roman" w:cs="Times New Roman" w:hint="eastAsia"/>
          <w:color w:val="000000"/>
          <w:kern w:val="0"/>
          <w:sz w:val="18"/>
          <w:szCs w:val="18"/>
          <w:lang w:bidi="ar"/>
        </w:rPr>
        <w:t>再结合光谱数据增强</w:t>
      </w:r>
      <w:r w:rsidR="00DC2075">
        <w:rPr>
          <w:rFonts w:ascii="Times New Roman" w:eastAsia="宋体" w:hAnsi="Times New Roman" w:cs="Times New Roman" w:hint="eastAsia"/>
          <w:color w:val="000000"/>
          <w:kern w:val="0"/>
          <w:sz w:val="18"/>
          <w:szCs w:val="18"/>
          <w:lang w:bidi="ar"/>
        </w:rPr>
        <w:t>。使用</w:t>
      </w:r>
      <w:r w:rsidRPr="00534963">
        <w:rPr>
          <w:rFonts w:ascii="Times New Roman" w:eastAsia="宋体" w:hAnsi="Times New Roman" w:cs="Times New Roman" w:hint="eastAsia"/>
          <w:color w:val="000000"/>
          <w:kern w:val="0"/>
          <w:sz w:val="18"/>
          <w:szCs w:val="18"/>
          <w:lang w:bidi="ar"/>
        </w:rPr>
        <w:t>决定系数（</w:t>
      </w:r>
      <w:r w:rsidRPr="00534963">
        <w:rPr>
          <w:rFonts w:ascii="Times New Roman" w:eastAsia="宋体" w:hAnsi="Times New Roman" w:cs="Times New Roman" w:hint="eastAsia"/>
          <w:color w:val="000000"/>
          <w:kern w:val="0"/>
          <w:sz w:val="18"/>
          <w:szCs w:val="18"/>
          <w:lang w:bidi="ar"/>
        </w:rPr>
        <w:t>R</w:t>
      </w:r>
      <w:r w:rsidRPr="00534963">
        <w:rPr>
          <w:rFonts w:ascii="Times New Roman" w:eastAsia="宋体" w:hAnsi="Times New Roman" w:cs="Times New Roman" w:hint="eastAsia"/>
          <w:color w:val="000000"/>
          <w:kern w:val="0"/>
          <w:sz w:val="18"/>
          <w:szCs w:val="18"/>
          <w:lang w:bidi="ar"/>
        </w:rPr>
        <w:t>²）、均方根误差（</w:t>
      </w:r>
      <w:r w:rsidRPr="00534963">
        <w:rPr>
          <w:rFonts w:ascii="Times New Roman" w:eastAsia="宋体" w:hAnsi="Times New Roman" w:cs="Times New Roman" w:hint="eastAsia"/>
          <w:color w:val="000000"/>
          <w:kern w:val="0"/>
          <w:sz w:val="18"/>
          <w:szCs w:val="18"/>
          <w:lang w:bidi="ar"/>
        </w:rPr>
        <w:t>RMSE</w:t>
      </w:r>
      <w:r w:rsidRPr="00534963">
        <w:rPr>
          <w:rFonts w:ascii="Times New Roman" w:eastAsia="宋体" w:hAnsi="Times New Roman" w:cs="Times New Roman" w:hint="eastAsia"/>
          <w:color w:val="000000"/>
          <w:kern w:val="0"/>
          <w:sz w:val="18"/>
          <w:szCs w:val="18"/>
          <w:lang w:bidi="ar"/>
        </w:rPr>
        <w:t>）和</w:t>
      </w:r>
      <w:r w:rsidR="00427094">
        <w:rPr>
          <w:rFonts w:ascii="Times New Roman" w:eastAsia="宋体" w:hAnsi="Times New Roman" w:cs="Times New Roman" w:hint="eastAsia"/>
          <w:color w:val="000000"/>
          <w:kern w:val="0"/>
          <w:sz w:val="18"/>
          <w:szCs w:val="18"/>
          <w:lang w:bidi="ar"/>
        </w:rPr>
        <w:t>相对分析误差（</w:t>
      </w:r>
      <w:r w:rsidR="00427094">
        <w:rPr>
          <w:rFonts w:ascii="Times New Roman" w:eastAsia="宋体" w:hAnsi="Times New Roman" w:cs="Times New Roman" w:hint="eastAsia"/>
          <w:color w:val="000000"/>
          <w:kern w:val="0"/>
          <w:sz w:val="18"/>
          <w:szCs w:val="18"/>
          <w:lang w:bidi="ar"/>
        </w:rPr>
        <w:t>RPD</w:t>
      </w:r>
      <w:r w:rsidR="00427094">
        <w:rPr>
          <w:rFonts w:ascii="Times New Roman" w:eastAsia="宋体" w:hAnsi="Times New Roman" w:cs="Times New Roman" w:hint="eastAsia"/>
          <w:color w:val="000000"/>
          <w:kern w:val="0"/>
          <w:sz w:val="18"/>
          <w:szCs w:val="18"/>
          <w:lang w:bidi="ar"/>
        </w:rPr>
        <w:t>）</w:t>
      </w:r>
      <w:r w:rsidRPr="00534963">
        <w:rPr>
          <w:rFonts w:ascii="Times New Roman" w:eastAsia="宋体" w:hAnsi="Times New Roman" w:cs="Times New Roman" w:hint="eastAsia"/>
          <w:color w:val="000000"/>
          <w:kern w:val="0"/>
          <w:sz w:val="18"/>
          <w:szCs w:val="18"/>
          <w:lang w:bidi="ar"/>
        </w:rPr>
        <w:t>验证结果</w:t>
      </w:r>
      <w:r w:rsidR="00DC2075">
        <w:rPr>
          <w:rFonts w:ascii="Times New Roman" w:eastAsia="宋体" w:hAnsi="Times New Roman" w:cs="Times New Roman" w:hint="eastAsia"/>
          <w:color w:val="000000"/>
          <w:kern w:val="0"/>
          <w:sz w:val="18"/>
          <w:szCs w:val="18"/>
          <w:lang w:bidi="ar"/>
        </w:rPr>
        <w:t>，使用</w:t>
      </w:r>
      <w:r w:rsidR="00DC2075">
        <w:rPr>
          <w:rFonts w:ascii="Times New Roman" w:eastAsia="宋体" w:hAnsi="Times New Roman" w:cs="Times New Roman" w:hint="eastAsia"/>
          <w:color w:val="000000"/>
          <w:kern w:val="0"/>
          <w:sz w:val="18"/>
          <w:szCs w:val="18"/>
          <w:lang w:bidi="ar"/>
        </w:rPr>
        <w:t xml:space="preserve"> SHAP </w:t>
      </w:r>
      <w:r w:rsidR="00DC2075">
        <w:rPr>
          <w:rFonts w:ascii="Times New Roman" w:eastAsia="宋体" w:hAnsi="Times New Roman" w:cs="Times New Roman" w:hint="eastAsia"/>
          <w:color w:val="000000"/>
          <w:kern w:val="0"/>
          <w:sz w:val="18"/>
          <w:szCs w:val="18"/>
          <w:lang w:bidi="ar"/>
        </w:rPr>
        <w:t>可解释性分析对模型做出解释</w:t>
      </w:r>
      <w:r w:rsidRPr="00534963">
        <w:rPr>
          <w:rFonts w:ascii="Times New Roman" w:eastAsia="宋体" w:hAnsi="Times New Roman" w:cs="Times New Roman" w:hint="eastAsia"/>
          <w:color w:val="000000"/>
          <w:kern w:val="0"/>
          <w:sz w:val="18"/>
          <w:szCs w:val="18"/>
          <w:lang w:bidi="ar"/>
        </w:rPr>
        <w:t>。通过光谱预处理</w:t>
      </w:r>
      <w:r w:rsidRPr="00534963">
        <w:rPr>
          <w:rFonts w:ascii="Times New Roman" w:eastAsia="宋体" w:hAnsi="Times New Roman" w:cs="Times New Roman" w:hint="eastAsia"/>
          <w:color w:val="000000"/>
          <w:kern w:val="0"/>
          <w:sz w:val="18"/>
          <w:szCs w:val="18"/>
          <w:lang w:bidi="ar"/>
        </w:rPr>
        <w:t>-</w:t>
      </w:r>
      <w:r w:rsidRPr="00534963">
        <w:rPr>
          <w:rFonts w:ascii="Times New Roman" w:eastAsia="宋体" w:hAnsi="Times New Roman" w:cs="Times New Roman" w:hint="eastAsia"/>
          <w:color w:val="000000"/>
          <w:kern w:val="0"/>
          <w:sz w:val="18"/>
          <w:szCs w:val="18"/>
          <w:lang w:bidi="ar"/>
        </w:rPr>
        <w:t>特征提取</w:t>
      </w:r>
      <w:r w:rsidRPr="00534963">
        <w:rPr>
          <w:rFonts w:ascii="Times New Roman" w:eastAsia="宋体" w:hAnsi="Times New Roman" w:cs="Times New Roman" w:hint="eastAsia"/>
          <w:color w:val="000000"/>
          <w:kern w:val="0"/>
          <w:sz w:val="18"/>
          <w:szCs w:val="18"/>
          <w:lang w:bidi="ar"/>
        </w:rPr>
        <w:t>-</w:t>
      </w:r>
      <w:r w:rsidRPr="00534963">
        <w:rPr>
          <w:rFonts w:ascii="Times New Roman" w:eastAsia="宋体" w:hAnsi="Times New Roman" w:cs="Times New Roman" w:hint="eastAsia"/>
          <w:color w:val="000000"/>
          <w:kern w:val="0"/>
          <w:sz w:val="18"/>
          <w:szCs w:val="18"/>
          <w:lang w:bidi="ar"/>
        </w:rPr>
        <w:t>模型架构的全链路优化，为高维光谱数据挖掘提供了多维度方法融合的创新路径。</w:t>
      </w:r>
      <w:r w:rsidR="00382D41" w:rsidRPr="00382D41">
        <w:rPr>
          <w:rFonts w:ascii="Times New Roman" w:eastAsia="宋体" w:hAnsi="Times New Roman" w:cs="Times New Roman" w:hint="eastAsia"/>
          <w:color w:val="000000"/>
          <w:kern w:val="0"/>
          <w:sz w:val="18"/>
          <w:szCs w:val="18"/>
          <w:lang w:bidi="ar"/>
        </w:rPr>
        <w:t>系统比较七种建模方法的光谱反演精度，最终确定</w:t>
      </w:r>
      <w:r w:rsidR="00382D41" w:rsidRPr="00382D41">
        <w:rPr>
          <w:rFonts w:ascii="Times New Roman" w:eastAsia="宋体" w:hAnsi="Times New Roman" w:cs="Times New Roman" w:hint="eastAsia"/>
          <w:color w:val="000000"/>
          <w:kern w:val="0"/>
          <w:sz w:val="18"/>
          <w:szCs w:val="18"/>
          <w:lang w:bidi="ar"/>
        </w:rPr>
        <w:t>"</w:t>
      </w:r>
      <w:r w:rsidR="00382D41" w:rsidRPr="00382D41">
        <w:rPr>
          <w:rFonts w:ascii="Times New Roman" w:eastAsia="宋体" w:hAnsi="Times New Roman" w:cs="Times New Roman" w:hint="eastAsia"/>
          <w:color w:val="000000"/>
          <w:kern w:val="0"/>
          <w:sz w:val="18"/>
          <w:szCs w:val="18"/>
          <w:lang w:bidi="ar"/>
        </w:rPr>
        <w:t>预处理</w:t>
      </w:r>
      <w:r w:rsidR="00382D41" w:rsidRPr="00382D41">
        <w:rPr>
          <w:rFonts w:ascii="Times New Roman" w:eastAsia="宋体" w:hAnsi="Times New Roman" w:cs="Times New Roman" w:hint="eastAsia"/>
          <w:color w:val="000000"/>
          <w:kern w:val="0"/>
          <w:sz w:val="18"/>
          <w:szCs w:val="18"/>
          <w:lang w:bidi="ar"/>
        </w:rPr>
        <w:t>-</w:t>
      </w:r>
      <w:r w:rsidR="00382D41" w:rsidRPr="00382D41">
        <w:rPr>
          <w:rFonts w:ascii="Times New Roman" w:eastAsia="宋体" w:hAnsi="Times New Roman" w:cs="Times New Roman" w:hint="eastAsia"/>
          <w:color w:val="000000"/>
          <w:kern w:val="0"/>
          <w:sz w:val="18"/>
          <w:szCs w:val="18"/>
          <w:lang w:bidi="ar"/>
        </w:rPr>
        <w:t>建模</w:t>
      </w:r>
      <w:r w:rsidR="00382D41" w:rsidRPr="00382D41">
        <w:rPr>
          <w:rFonts w:ascii="Times New Roman" w:eastAsia="宋体" w:hAnsi="Times New Roman" w:cs="Times New Roman" w:hint="eastAsia"/>
          <w:color w:val="000000"/>
          <w:kern w:val="0"/>
          <w:sz w:val="18"/>
          <w:szCs w:val="18"/>
          <w:lang w:bidi="ar"/>
        </w:rPr>
        <w:t>"</w:t>
      </w:r>
      <w:r w:rsidR="00382D41" w:rsidRPr="00382D41">
        <w:rPr>
          <w:rFonts w:ascii="Times New Roman" w:eastAsia="宋体" w:hAnsi="Times New Roman" w:cs="Times New Roman" w:hint="eastAsia"/>
          <w:color w:val="000000"/>
          <w:kern w:val="0"/>
          <w:sz w:val="18"/>
          <w:szCs w:val="18"/>
          <w:lang w:bidi="ar"/>
        </w:rPr>
        <w:t>协同优化的技术方案</w:t>
      </w:r>
      <w:r>
        <w:rPr>
          <w:rFonts w:ascii="Times New Roman" w:eastAsia="宋体" w:hAnsi="Times New Roman" w:cs="Times New Roman" w:hint="eastAsia"/>
          <w:color w:val="000000"/>
          <w:kern w:val="0"/>
          <w:sz w:val="18"/>
          <w:szCs w:val="18"/>
          <w:lang w:bidi="ar"/>
        </w:rPr>
        <w:t>。</w:t>
      </w:r>
      <w:r w:rsidR="00756B6D">
        <w:rPr>
          <w:rFonts w:ascii="Times New Roman" w:eastAsia="宋体" w:hAnsi="Times New Roman" w:cs="Times New Roman" w:hint="eastAsia"/>
          <w:color w:val="000000"/>
          <w:kern w:val="0"/>
          <w:sz w:val="18"/>
          <w:szCs w:val="18"/>
          <w:lang w:bidi="ar"/>
        </w:rPr>
        <w:t>本研究的方法流程如图</w:t>
      </w:r>
      <w:r w:rsidR="00756B6D">
        <w:rPr>
          <w:rFonts w:ascii="Times New Roman" w:eastAsia="宋体" w:hAnsi="Times New Roman" w:cs="Times New Roman" w:hint="eastAsia"/>
          <w:color w:val="000000"/>
          <w:kern w:val="0"/>
          <w:sz w:val="18"/>
          <w:szCs w:val="18"/>
          <w:lang w:bidi="ar"/>
        </w:rPr>
        <w:t xml:space="preserve"> 2 </w:t>
      </w:r>
      <w:r w:rsidR="00756B6D">
        <w:rPr>
          <w:rFonts w:ascii="Times New Roman" w:eastAsia="宋体" w:hAnsi="Times New Roman" w:cs="Times New Roman" w:hint="eastAsia"/>
          <w:color w:val="000000"/>
          <w:kern w:val="0"/>
          <w:sz w:val="18"/>
          <w:szCs w:val="18"/>
          <w:lang w:bidi="ar"/>
        </w:rPr>
        <w:t>所示</w:t>
      </w:r>
    </w:p>
    <w:p w14:paraId="702398C4" w14:textId="76668A0C" w:rsidR="00756B6D" w:rsidRDefault="00F51B48" w:rsidP="00756B6D">
      <w:pPr>
        <w:autoSpaceDN w:val="0"/>
        <w:jc w:val="center"/>
        <w:rPr>
          <w:rFonts w:ascii="Times New Roman" w:eastAsia="宋体" w:hAnsi="Times New Roman" w:cs="Times New Roman"/>
          <w:b/>
          <w:bCs/>
          <w:color w:val="000000"/>
          <w:kern w:val="0"/>
          <w:sz w:val="18"/>
          <w:szCs w:val="18"/>
          <w:lang w:bidi="ar"/>
        </w:rPr>
      </w:pPr>
      <w:bookmarkStart w:id="5" w:name="OLE_LINK6"/>
      <w:r>
        <w:rPr>
          <w:rFonts w:ascii="Times New Roman" w:eastAsia="宋体" w:hAnsi="Times New Roman" w:cs="Times New Roman"/>
          <w:b/>
          <w:bCs/>
          <w:noProof/>
          <w:color w:val="000000"/>
          <w:kern w:val="0"/>
          <w:sz w:val="18"/>
          <w:szCs w:val="18"/>
          <w:lang w:bidi="ar"/>
        </w:rPr>
        <w:drawing>
          <wp:inline distT="0" distB="0" distL="0" distR="0" wp14:anchorId="56CAF468" wp14:editId="0A15CA64">
            <wp:extent cx="5274310" cy="2294890"/>
            <wp:effectExtent l="0" t="0" r="0" b="3810"/>
            <wp:docPr id="958865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65549" name="图片 958865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294890"/>
                    </a:xfrm>
                    <a:prstGeom prst="rect">
                      <a:avLst/>
                    </a:prstGeom>
                  </pic:spPr>
                </pic:pic>
              </a:graphicData>
            </a:graphic>
          </wp:inline>
        </w:drawing>
      </w:r>
    </w:p>
    <w:p w14:paraId="20A88161" w14:textId="77777777" w:rsidR="00756B6D" w:rsidRPr="00293320" w:rsidRDefault="00756B6D" w:rsidP="00EC67A5">
      <w:pPr>
        <w:widowControl/>
        <w:ind w:firstLine="420"/>
        <w:jc w:val="center"/>
        <w:rPr>
          <w:rFonts w:ascii="Times New Roman" w:eastAsia="宋体" w:hAnsi="Times New Roman" w:cs="Times New Roman"/>
          <w:color w:val="000000"/>
          <w:kern w:val="0"/>
          <w:sz w:val="18"/>
          <w:szCs w:val="18"/>
          <w:lang w:bidi="ar"/>
        </w:rPr>
      </w:pPr>
      <w:r w:rsidRPr="00293320">
        <w:rPr>
          <w:rFonts w:ascii="Times New Roman" w:eastAsia="宋体" w:hAnsi="Times New Roman" w:cs="Times New Roman" w:hint="eastAsia"/>
          <w:color w:val="000000"/>
          <w:kern w:val="0"/>
          <w:sz w:val="18"/>
          <w:szCs w:val="18"/>
          <w:lang w:bidi="ar"/>
        </w:rPr>
        <w:t>图</w:t>
      </w:r>
      <w:r w:rsidRPr="00293320">
        <w:rPr>
          <w:rFonts w:ascii="Times New Roman" w:eastAsia="宋体" w:hAnsi="Times New Roman" w:cs="Times New Roman" w:hint="eastAsia"/>
          <w:color w:val="000000"/>
          <w:kern w:val="0"/>
          <w:sz w:val="18"/>
          <w:szCs w:val="18"/>
          <w:lang w:bidi="ar"/>
        </w:rPr>
        <w:t>2.</w:t>
      </w:r>
      <w:r w:rsidRPr="00293320">
        <w:rPr>
          <w:rFonts w:ascii="Times New Roman" w:eastAsia="宋体" w:hAnsi="Times New Roman" w:cs="Times New Roman" w:hint="eastAsia"/>
          <w:color w:val="000000"/>
          <w:kern w:val="0"/>
          <w:sz w:val="18"/>
          <w:szCs w:val="18"/>
          <w:lang w:bidi="ar"/>
        </w:rPr>
        <w:t>方法流程图</w:t>
      </w:r>
    </w:p>
    <w:p w14:paraId="1A9BAAAA" w14:textId="2E03CB4E" w:rsidR="00756B6D" w:rsidRPr="0045784D" w:rsidRDefault="00756B6D" w:rsidP="0045784D">
      <w:pPr>
        <w:widowControl/>
        <w:ind w:firstLine="420"/>
        <w:jc w:val="center"/>
        <w:rPr>
          <w:rFonts w:ascii="Times New Roman" w:eastAsia="宋体" w:hAnsi="Times New Roman" w:cs="Times New Roman"/>
          <w:b/>
          <w:bCs/>
          <w:color w:val="000000"/>
          <w:kern w:val="0"/>
          <w:sz w:val="18"/>
          <w:szCs w:val="18"/>
          <w:lang w:bidi="ar"/>
        </w:rPr>
      </w:pPr>
      <w:r w:rsidRPr="00EC67A5">
        <w:rPr>
          <w:rFonts w:ascii="Times New Roman" w:eastAsia="宋体" w:hAnsi="Times New Roman" w:cs="Times New Roman"/>
          <w:b/>
          <w:bCs/>
          <w:color w:val="000000"/>
          <w:kern w:val="0"/>
          <w:sz w:val="18"/>
          <w:szCs w:val="18"/>
          <w:lang w:bidi="ar"/>
        </w:rPr>
        <w:t>F</w:t>
      </w:r>
      <w:r w:rsidR="00EC67A5">
        <w:rPr>
          <w:rFonts w:ascii="Times New Roman" w:eastAsia="宋体" w:hAnsi="Times New Roman" w:cs="Times New Roman" w:hint="eastAsia"/>
          <w:b/>
          <w:bCs/>
          <w:color w:val="000000"/>
          <w:kern w:val="0"/>
          <w:sz w:val="18"/>
          <w:szCs w:val="18"/>
          <w:lang w:bidi="ar"/>
        </w:rPr>
        <w:t>ig</w:t>
      </w:r>
      <w:r w:rsidRPr="00EC67A5">
        <w:rPr>
          <w:rFonts w:ascii="Times New Roman" w:eastAsia="宋体" w:hAnsi="Times New Roman" w:cs="Times New Roman"/>
          <w:b/>
          <w:bCs/>
          <w:color w:val="000000"/>
          <w:kern w:val="0"/>
          <w:sz w:val="18"/>
          <w:szCs w:val="18"/>
          <w:lang w:bidi="ar"/>
        </w:rPr>
        <w:t xml:space="preserve">. </w:t>
      </w:r>
      <w:r w:rsidRPr="00EC67A5">
        <w:rPr>
          <w:rFonts w:ascii="Times New Roman" w:eastAsia="宋体" w:hAnsi="Times New Roman" w:cs="Times New Roman" w:hint="eastAsia"/>
          <w:b/>
          <w:bCs/>
          <w:color w:val="000000"/>
          <w:kern w:val="0"/>
          <w:sz w:val="18"/>
          <w:szCs w:val="18"/>
          <w:lang w:bidi="ar"/>
        </w:rPr>
        <w:t>2</w:t>
      </w:r>
      <w:r w:rsidRPr="00EC67A5">
        <w:rPr>
          <w:rFonts w:ascii="Times New Roman" w:eastAsia="宋体" w:hAnsi="Times New Roman" w:cs="Times New Roman"/>
          <w:b/>
          <w:bCs/>
          <w:color w:val="000000"/>
          <w:kern w:val="0"/>
          <w:sz w:val="18"/>
          <w:szCs w:val="18"/>
          <w:lang w:bidi="ar"/>
        </w:rPr>
        <w:t xml:space="preserve">. </w:t>
      </w:r>
      <w:r w:rsidRPr="00EC67A5">
        <w:rPr>
          <w:rFonts w:ascii="Times New Roman" w:eastAsia="宋体" w:hAnsi="Times New Roman" w:cs="Times New Roman" w:hint="eastAsia"/>
          <w:b/>
          <w:bCs/>
          <w:color w:val="000000"/>
          <w:kern w:val="0"/>
          <w:sz w:val="18"/>
          <w:szCs w:val="18"/>
          <w:lang w:bidi="ar"/>
        </w:rPr>
        <w:t>Method flowchart</w:t>
      </w:r>
      <w:bookmarkEnd w:id="5"/>
    </w:p>
    <w:bookmarkEnd w:id="4"/>
    <w:p w14:paraId="426F8E06" w14:textId="11BABEA6" w:rsidR="005379CF" w:rsidRPr="00BA2156" w:rsidRDefault="00542A45" w:rsidP="005551E4">
      <w:pPr>
        <w:spacing w:beforeLines="50" w:before="156" w:afterLines="50" w:after="156"/>
        <w:rPr>
          <w:b/>
        </w:rPr>
      </w:pPr>
      <w:r w:rsidRPr="00BA2156">
        <w:rPr>
          <w:rFonts w:ascii="Times New Roman" w:eastAsia="宋体" w:hAnsi="Times New Roman" w:cs="Times New Roman" w:hint="eastAsia"/>
          <w:b/>
          <w:szCs w:val="21"/>
        </w:rPr>
        <w:t>2.2</w:t>
      </w:r>
      <w:r w:rsidR="005551E4" w:rsidRPr="00BA2156">
        <w:rPr>
          <w:rFonts w:hint="eastAsia"/>
          <w:b/>
        </w:rPr>
        <w:t xml:space="preserve"> </w:t>
      </w:r>
      <w:r w:rsidR="005379CF" w:rsidRPr="00BA2156">
        <w:rPr>
          <w:rFonts w:hint="eastAsia"/>
          <w:b/>
        </w:rPr>
        <w:t>光谱的预处理方式</w:t>
      </w:r>
    </w:p>
    <w:p w14:paraId="51E4C98E" w14:textId="3444AADD" w:rsidR="005379CF" w:rsidRPr="005379CF" w:rsidRDefault="005379CF" w:rsidP="005379CF">
      <w:pPr>
        <w:widowControl/>
        <w:ind w:firstLine="420"/>
        <w:jc w:val="left"/>
        <w:rPr>
          <w:rFonts w:ascii="Times New Roman" w:eastAsia="宋体" w:hAnsi="Times New Roman" w:cs="Times New Roman"/>
          <w:color w:val="000000"/>
          <w:kern w:val="0"/>
          <w:sz w:val="18"/>
          <w:szCs w:val="18"/>
          <w:lang w:bidi="ar"/>
        </w:rPr>
      </w:pPr>
      <w:r w:rsidRPr="00EC0FBB">
        <w:rPr>
          <w:rFonts w:ascii="Times New Roman" w:eastAsia="宋体" w:hAnsi="Times New Roman" w:cs="Times New Roman" w:hint="eastAsia"/>
          <w:color w:val="000000"/>
          <w:kern w:val="0"/>
          <w:sz w:val="18"/>
          <w:szCs w:val="18"/>
          <w:lang w:bidi="ar"/>
        </w:rPr>
        <w:t>为提高光谱数据的质量和模型的预测精度，本研究采用</w:t>
      </w:r>
      <w:r w:rsidR="00900F64">
        <w:rPr>
          <w:rFonts w:ascii="Times New Roman" w:eastAsia="宋体" w:hAnsi="Times New Roman" w:cs="Times New Roman" w:hint="eastAsia"/>
          <w:color w:val="000000"/>
          <w:kern w:val="0"/>
          <w:sz w:val="18"/>
          <w:szCs w:val="18"/>
          <w:lang w:bidi="ar"/>
        </w:rPr>
        <w:t>多元散射校正</w:t>
      </w:r>
      <w:r w:rsidR="00FF6B1C" w:rsidRPr="00900F64">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MSC</w:t>
      </w:r>
      <w:r w:rsidR="00FF6B1C" w:rsidRPr="00900F64">
        <w:rPr>
          <w:rFonts w:ascii="Times New Roman" w:eastAsia="宋体" w:hAnsi="Times New Roman" w:cs="Times New Roman" w:hint="eastAsia"/>
          <w:color w:val="000000"/>
          <w:kern w:val="0"/>
          <w:sz w:val="18"/>
          <w:szCs w:val="18"/>
          <w:lang w:bidi="ar"/>
        </w:rPr>
        <w:t>）</w:t>
      </w:r>
      <w:r w:rsidR="00FF6B1C">
        <w:rPr>
          <w:rFonts w:ascii="Times New Roman" w:eastAsia="宋体" w:hAnsi="Times New Roman" w:cs="Times New Roman" w:hint="eastAsia"/>
          <w:color w:val="000000"/>
          <w:kern w:val="0"/>
          <w:sz w:val="18"/>
          <w:szCs w:val="18"/>
          <w:lang w:bidi="ar"/>
        </w:rPr>
        <w:t>、</w:t>
      </w:r>
      <w:r w:rsidR="00900F64">
        <w:rPr>
          <w:rFonts w:ascii="Times New Roman" w:eastAsia="宋体" w:hAnsi="Times New Roman" w:cs="Times New Roman" w:hint="eastAsia"/>
          <w:color w:val="000000"/>
          <w:kern w:val="0"/>
          <w:sz w:val="18"/>
          <w:szCs w:val="18"/>
          <w:lang w:bidi="ar"/>
        </w:rPr>
        <w:t>离散小波变换</w:t>
      </w:r>
      <w:r w:rsidR="00FF6B1C" w:rsidRPr="00900F64">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DWT</w:t>
      </w:r>
      <w:r w:rsidR="00FF6B1C" w:rsidRPr="00900F64">
        <w:rPr>
          <w:rFonts w:ascii="Times New Roman" w:eastAsia="宋体" w:hAnsi="Times New Roman" w:cs="Times New Roman" w:hint="eastAsia"/>
          <w:color w:val="000000"/>
          <w:kern w:val="0"/>
          <w:sz w:val="18"/>
          <w:szCs w:val="18"/>
          <w:lang w:bidi="ar"/>
        </w:rPr>
        <w:t>）</w:t>
      </w:r>
      <w:r w:rsidR="00B95098">
        <w:rPr>
          <w:rFonts w:ascii="Times New Roman" w:eastAsia="宋体" w:hAnsi="Times New Roman" w:cs="Times New Roman" w:hint="eastAsia"/>
          <w:color w:val="000000"/>
          <w:kern w:val="0"/>
          <w:sz w:val="18"/>
          <w:szCs w:val="18"/>
          <w:lang w:bidi="ar"/>
        </w:rPr>
        <w:t>、</w:t>
      </w:r>
      <w:proofErr w:type="spellStart"/>
      <w:r w:rsidR="00B95098" w:rsidRPr="00B95098">
        <w:rPr>
          <w:rFonts w:ascii="Times New Roman" w:eastAsia="宋体" w:hAnsi="Times New Roman" w:cs="Times New Roman" w:hint="eastAsia"/>
          <w:color w:val="000000"/>
          <w:kern w:val="0"/>
          <w:sz w:val="18"/>
          <w:szCs w:val="18"/>
          <w:lang w:bidi="ar"/>
        </w:rPr>
        <w:t>Savitzky-Golay</w:t>
      </w:r>
      <w:proofErr w:type="spellEnd"/>
      <w:r w:rsidR="00B95098" w:rsidRPr="00B95098">
        <w:rPr>
          <w:rFonts w:ascii="Times New Roman" w:eastAsia="宋体" w:hAnsi="Times New Roman" w:cs="Times New Roman" w:hint="eastAsia"/>
          <w:color w:val="000000"/>
          <w:kern w:val="0"/>
          <w:sz w:val="18"/>
          <w:szCs w:val="18"/>
          <w:lang w:bidi="ar"/>
        </w:rPr>
        <w:t>平滑去噪</w:t>
      </w:r>
      <w:r w:rsidR="005A343F">
        <w:rPr>
          <w:rFonts w:ascii="Times New Roman" w:eastAsia="宋体" w:hAnsi="Times New Roman" w:cs="Times New Roman" w:hint="eastAsia"/>
          <w:color w:val="000000"/>
          <w:kern w:val="0"/>
          <w:sz w:val="18"/>
          <w:szCs w:val="18"/>
          <w:lang w:bidi="ar"/>
        </w:rPr>
        <w:t>等降噪方式</w:t>
      </w:r>
      <w:r w:rsidR="00B95098">
        <w:rPr>
          <w:rFonts w:ascii="Times New Roman" w:eastAsia="宋体" w:hAnsi="Times New Roman" w:cs="Times New Roman" w:hint="eastAsia"/>
          <w:color w:val="000000"/>
          <w:kern w:val="0"/>
          <w:sz w:val="18"/>
          <w:szCs w:val="18"/>
          <w:lang w:bidi="ar"/>
        </w:rPr>
        <w:t>与数学变换</w:t>
      </w:r>
      <w:r w:rsidR="007F1932">
        <w:rPr>
          <w:rFonts w:ascii="Times New Roman" w:eastAsia="宋体" w:hAnsi="Times New Roman" w:cs="Times New Roman" w:hint="eastAsia"/>
          <w:color w:val="000000"/>
          <w:kern w:val="0"/>
          <w:sz w:val="18"/>
          <w:szCs w:val="18"/>
          <w:lang w:bidi="ar"/>
        </w:rPr>
        <w:t>互相</w:t>
      </w:r>
      <w:r w:rsidRPr="00EC0FBB">
        <w:rPr>
          <w:rFonts w:ascii="Times New Roman" w:eastAsia="宋体" w:hAnsi="Times New Roman" w:cs="Times New Roman" w:hint="eastAsia"/>
          <w:color w:val="000000"/>
          <w:kern w:val="0"/>
          <w:sz w:val="18"/>
          <w:szCs w:val="18"/>
          <w:lang w:bidi="ar"/>
        </w:rPr>
        <w:t>组合的预处理方式。</w:t>
      </w:r>
    </w:p>
    <w:p w14:paraId="5F332750" w14:textId="16D91917" w:rsidR="005551E4" w:rsidRPr="00121145" w:rsidRDefault="005379CF" w:rsidP="005551E4">
      <w:pPr>
        <w:spacing w:beforeLines="50" w:before="156" w:afterLines="50" w:after="156"/>
        <w:rPr>
          <w:rFonts w:ascii="Times New Roman" w:eastAsia="宋体" w:hAnsi="Times New Roman" w:cs="Times New Roman"/>
          <w:color w:val="000000"/>
          <w:kern w:val="0"/>
          <w:sz w:val="18"/>
          <w:szCs w:val="18"/>
          <w:lang w:bidi="ar"/>
        </w:rPr>
      </w:pPr>
      <w:r w:rsidRPr="00BA2156">
        <w:rPr>
          <w:rFonts w:ascii="Times New Roman" w:eastAsia="宋体" w:hAnsi="Times New Roman" w:cs="Times New Roman" w:hint="eastAsia"/>
          <w:color w:val="000000"/>
          <w:kern w:val="0"/>
          <w:sz w:val="18"/>
          <w:szCs w:val="18"/>
          <w:lang w:bidi="ar"/>
        </w:rPr>
        <w:t>2.2.1</w:t>
      </w:r>
      <w:r w:rsidR="00596997">
        <w:rPr>
          <w:rFonts w:ascii="Times New Roman" w:eastAsia="宋体" w:hAnsi="Times New Roman" w:cs="Times New Roman" w:hint="eastAsia"/>
          <w:color w:val="000000"/>
          <w:kern w:val="0"/>
          <w:sz w:val="18"/>
          <w:szCs w:val="18"/>
          <w:lang w:bidi="ar"/>
        </w:rPr>
        <w:t xml:space="preserve"> </w:t>
      </w:r>
      <w:r w:rsidR="00121145" w:rsidRPr="00121145">
        <w:rPr>
          <w:rFonts w:ascii="Times New Roman" w:eastAsia="宋体" w:hAnsi="Times New Roman" w:cs="Times New Roman"/>
          <w:color w:val="000000"/>
          <w:kern w:val="0"/>
          <w:sz w:val="18"/>
          <w:szCs w:val="18"/>
          <w:lang w:bidi="ar"/>
        </w:rPr>
        <w:t>多元散射校正</w:t>
      </w:r>
      <w:r w:rsidR="00121145" w:rsidRPr="00121145">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MSC</w:t>
      </w:r>
      <w:r w:rsidR="00121145">
        <w:rPr>
          <w:rFonts w:ascii="Times New Roman" w:eastAsia="宋体" w:hAnsi="Times New Roman" w:cs="Times New Roman" w:hint="eastAsia"/>
          <w:color w:val="000000"/>
          <w:kern w:val="0"/>
          <w:sz w:val="18"/>
          <w:szCs w:val="18"/>
          <w:lang w:bidi="ar"/>
        </w:rPr>
        <w:t>）</w:t>
      </w:r>
    </w:p>
    <w:p w14:paraId="460D0F6E" w14:textId="427040E5" w:rsidR="00954655" w:rsidRDefault="0059235C" w:rsidP="00117673">
      <w:pPr>
        <w:spacing w:beforeLines="50" w:before="156" w:afterLines="50" w:after="156"/>
        <w:ind w:firstLine="420"/>
        <w:rPr>
          <w:rFonts w:ascii="Times New Roman" w:eastAsia="宋体" w:hAnsi="Times New Roman" w:cs="Times New Roman"/>
          <w:color w:val="000000"/>
          <w:kern w:val="0"/>
          <w:sz w:val="18"/>
          <w:szCs w:val="18"/>
          <w:lang w:bidi="ar"/>
        </w:rPr>
      </w:pPr>
      <w:r w:rsidRPr="0059235C">
        <w:rPr>
          <w:rFonts w:ascii="Times New Roman" w:eastAsia="宋体" w:hAnsi="Times New Roman" w:cs="Times New Roman" w:hint="eastAsia"/>
          <w:color w:val="000000"/>
          <w:kern w:val="0"/>
          <w:sz w:val="18"/>
          <w:szCs w:val="18"/>
          <w:lang w:bidi="ar"/>
        </w:rPr>
        <w:t>多元散射校正（</w:t>
      </w:r>
      <w:r w:rsidR="00406163" w:rsidRPr="00406163">
        <w:rPr>
          <w:rFonts w:ascii="Times New Roman" w:eastAsia="宋体" w:hAnsi="Times New Roman" w:cs="Times New Roman" w:hint="eastAsia"/>
          <w:color w:val="000000"/>
          <w:kern w:val="0"/>
          <w:sz w:val="18"/>
          <w:szCs w:val="18"/>
          <w:lang w:bidi="ar"/>
        </w:rPr>
        <w:t xml:space="preserve">Multiplicative Scatter </w:t>
      </w:r>
      <w:proofErr w:type="spellStart"/>
      <w:r w:rsidR="00406163" w:rsidRPr="00406163">
        <w:rPr>
          <w:rFonts w:ascii="Times New Roman" w:eastAsia="宋体" w:hAnsi="Times New Roman" w:cs="Times New Roman" w:hint="eastAsia"/>
          <w:color w:val="000000"/>
          <w:kern w:val="0"/>
          <w:sz w:val="18"/>
          <w:szCs w:val="18"/>
          <w:lang w:bidi="ar"/>
        </w:rPr>
        <w:t>Correction,</w:t>
      </w:r>
      <w:r w:rsidR="003E4351">
        <w:rPr>
          <w:rFonts w:ascii="Times New Roman" w:eastAsia="宋体" w:hAnsi="Times New Roman" w:cs="Times New Roman" w:hint="eastAsia"/>
          <w:color w:val="000000"/>
          <w:kern w:val="0"/>
          <w:sz w:val="18"/>
          <w:szCs w:val="18"/>
          <w:lang w:bidi="ar"/>
        </w:rPr>
        <w:t>MSC</w:t>
      </w:r>
      <w:proofErr w:type="spellEnd"/>
      <w:r w:rsidRPr="0059235C">
        <w:rPr>
          <w:rFonts w:ascii="Times New Roman" w:eastAsia="宋体" w:hAnsi="Times New Roman" w:cs="Times New Roman" w:hint="eastAsia"/>
          <w:color w:val="000000"/>
          <w:kern w:val="0"/>
          <w:sz w:val="18"/>
          <w:szCs w:val="18"/>
          <w:lang w:bidi="ar"/>
        </w:rPr>
        <w:t>）是高光谱数据预处理常用的算法之一，</w:t>
      </w:r>
      <w:r w:rsidR="003E4351">
        <w:rPr>
          <w:rFonts w:ascii="Times New Roman" w:eastAsia="宋体" w:hAnsi="Times New Roman" w:cs="Times New Roman" w:hint="eastAsia"/>
          <w:color w:val="000000"/>
          <w:kern w:val="0"/>
          <w:sz w:val="18"/>
          <w:szCs w:val="18"/>
          <w:lang w:bidi="ar"/>
        </w:rPr>
        <w:t>MSC</w:t>
      </w:r>
      <w:r w:rsidRPr="0059235C">
        <w:rPr>
          <w:rFonts w:ascii="Times New Roman" w:eastAsia="宋体" w:hAnsi="Times New Roman" w:cs="Times New Roman" w:hint="eastAsia"/>
          <w:color w:val="000000"/>
          <w:kern w:val="0"/>
          <w:sz w:val="18"/>
          <w:szCs w:val="18"/>
          <w:lang w:bidi="ar"/>
        </w:rPr>
        <w:t>可以有效的消除由于散射水平不同带来的光谱差异，从而增强光谱与数据之间的相关性。该方法通过理想光谱修正光谱数据的基线平移和偏移现象，而实际中，我们无法获取真正的理想光谱数据，因此我们常常假设所有光谱数据的平均值作为”理想光谱”。</w:t>
      </w:r>
      <w:r w:rsidR="0077237D">
        <w:rPr>
          <w:rFonts w:ascii="Times New Roman" w:eastAsia="宋体" w:hAnsi="Times New Roman" w:cs="Times New Roman" w:hint="eastAsia"/>
          <w:color w:val="000000"/>
          <w:kern w:val="0"/>
          <w:sz w:val="18"/>
          <w:szCs w:val="18"/>
          <w:lang w:bidi="ar"/>
        </w:rPr>
        <w:t>平均光谱</w:t>
      </w:r>
      <w:r>
        <w:rPr>
          <w:rFonts w:ascii="Times New Roman" w:eastAsia="宋体" w:hAnsi="Times New Roman" w:cs="Times New Roman" w:hint="eastAsia"/>
          <w:color w:val="000000"/>
          <w:kern w:val="0"/>
          <w:sz w:val="18"/>
          <w:szCs w:val="18"/>
          <w:lang w:bidi="ar"/>
        </w:rPr>
        <w:t>计算公式</w:t>
      </w:r>
      <w:r w:rsidRPr="0059235C">
        <w:rPr>
          <w:rFonts w:ascii="Times New Roman" w:eastAsia="宋体" w:hAnsi="Times New Roman" w:cs="Times New Roman" w:hint="eastAsia"/>
          <w:color w:val="000000"/>
          <w:kern w:val="0"/>
          <w:sz w:val="18"/>
          <w:szCs w:val="18"/>
          <w:lang w:bidi="ar"/>
        </w:rPr>
        <w:t>如</w:t>
      </w:r>
      <w:r>
        <w:rPr>
          <w:rFonts w:ascii="Times New Roman" w:eastAsia="宋体" w:hAnsi="Times New Roman" w:cs="Times New Roman" w:hint="eastAsia"/>
          <w:color w:val="000000"/>
          <w:kern w:val="0"/>
          <w:sz w:val="18"/>
          <w:szCs w:val="18"/>
          <w:lang w:bidi="ar"/>
        </w:rPr>
        <w:t>式（</w:t>
      </w:r>
      <w:r w:rsidR="00117673">
        <w:rPr>
          <w:rFonts w:ascii="Times New Roman" w:eastAsia="宋体" w:hAnsi="Times New Roman" w:cs="Times New Roman" w:hint="eastAsia"/>
          <w:color w:val="000000"/>
          <w:kern w:val="0"/>
          <w:sz w:val="18"/>
          <w:szCs w:val="18"/>
          <w:lang w:bidi="ar"/>
        </w:rPr>
        <w:t>1</w:t>
      </w:r>
      <w:r>
        <w:rPr>
          <w:rFonts w:ascii="Times New Roman" w:eastAsia="宋体" w:hAnsi="Times New Roman" w:cs="Times New Roman" w:hint="eastAsia"/>
          <w:color w:val="000000"/>
          <w:kern w:val="0"/>
          <w:sz w:val="18"/>
          <w:szCs w:val="18"/>
          <w:lang w:bidi="ar"/>
        </w:rPr>
        <w:t>）</w:t>
      </w:r>
    </w:p>
    <w:p w14:paraId="32763E35" w14:textId="2B144E65" w:rsidR="00117673" w:rsidRDefault="00000000" w:rsidP="00117673">
      <w:pPr>
        <w:spacing w:beforeLines="50" w:before="156" w:afterLines="50" w:after="156"/>
        <w:ind w:firstLine="420"/>
        <w:jc w:val="center"/>
        <w:rPr>
          <w:rFonts w:ascii="Times New Roman" w:eastAsia="宋体" w:hAnsi="Times New Roman" w:cs="Times New Roman"/>
          <w:color w:val="000000"/>
          <w:kern w:val="0"/>
          <w:sz w:val="18"/>
          <w:szCs w:val="18"/>
          <w:lang w:bidi="ar"/>
        </w:rPr>
      </w:pPr>
      <m:oMath>
        <m:sSub>
          <m:sSubPr>
            <m:ctrlPr>
              <w:rPr>
                <w:rFonts w:ascii="Cambria Math" w:eastAsia="宋体" w:hAnsi="Cambria Math" w:cs="Times New Roman"/>
                <w:i/>
                <w:color w:val="000000"/>
                <w:kern w:val="0"/>
                <w:sz w:val="18"/>
                <w:szCs w:val="18"/>
                <w:lang w:bidi="ar"/>
              </w:rPr>
            </m:ctrlPr>
          </m:sSubPr>
          <m:e>
            <m:acc>
              <m:accPr>
                <m:chr m:val="̅"/>
                <m:ctrlPr>
                  <w:rPr>
                    <w:rFonts w:ascii="Cambria Math" w:eastAsia="宋体" w:hAnsi="Cambria Math" w:cs="Times New Roman"/>
                    <w:i/>
                    <w:color w:val="000000"/>
                    <w:kern w:val="0"/>
                    <w:sz w:val="18"/>
                    <w:szCs w:val="18"/>
                    <w:lang w:bidi="ar"/>
                  </w:rPr>
                </m:ctrlPr>
              </m:accPr>
              <m:e>
                <m:r>
                  <m:rPr>
                    <m:sty m:val="bi"/>
                  </m:rPr>
                  <w:rPr>
                    <w:rFonts w:ascii="Cambria Math" w:eastAsia="宋体" w:hAnsi="Cambria Math" w:cs="Times New Roman"/>
                    <w:color w:val="000000"/>
                    <w:kern w:val="0"/>
                    <w:sz w:val="18"/>
                    <w:szCs w:val="18"/>
                    <w:lang w:bidi="ar"/>
                  </w:rPr>
                  <m:t>x</m:t>
                </m:r>
              </m:e>
            </m:acc>
          </m:e>
          <m:sub>
            <m:r>
              <w:rPr>
                <w:rFonts w:ascii="Cambria Math" w:eastAsia="宋体" w:hAnsi="Cambria Math" w:cs="Times New Roman"/>
                <w:color w:val="000000"/>
                <w:kern w:val="0"/>
                <w:sz w:val="18"/>
                <w:szCs w:val="18"/>
                <w:lang w:bidi="ar"/>
              </w:rPr>
              <m:t>ref</m:t>
            </m:r>
          </m:sub>
        </m:sSub>
        <m:r>
          <w:rPr>
            <w:rFonts w:ascii="Cambria Math" w:eastAsia="宋体" w:hAnsi="Cambria Math" w:cs="Times New Roman"/>
            <w:color w:val="000000"/>
            <w:kern w:val="0"/>
            <w:sz w:val="18"/>
            <w:szCs w:val="18"/>
            <w:lang w:bidi="ar"/>
          </w:rPr>
          <m:t>=</m:t>
        </m:r>
        <m:f>
          <m:fPr>
            <m:ctrlPr>
              <w:rPr>
                <w:rFonts w:ascii="Cambria Math" w:eastAsia="宋体" w:hAnsi="Cambria Math" w:cs="Times New Roman"/>
                <w:i/>
                <w:color w:val="000000"/>
                <w:kern w:val="0"/>
                <w:sz w:val="18"/>
                <w:szCs w:val="18"/>
                <w:lang w:bidi="ar"/>
              </w:rPr>
            </m:ctrlPr>
          </m:fPr>
          <m:num>
            <m:r>
              <w:rPr>
                <w:rFonts w:ascii="Cambria Math" w:eastAsia="宋体" w:hAnsi="Cambria Math" w:cs="Times New Roman"/>
                <w:color w:val="000000"/>
                <w:kern w:val="0"/>
                <w:sz w:val="18"/>
                <w:szCs w:val="18"/>
                <w:lang w:bidi="ar"/>
              </w:rPr>
              <m:t>1</m:t>
            </m:r>
          </m:num>
          <m:den>
            <m:r>
              <w:rPr>
                <w:rFonts w:ascii="Cambria Math" w:eastAsia="宋体" w:hAnsi="Cambria Math" w:cs="Times New Roman"/>
                <w:color w:val="000000"/>
                <w:kern w:val="0"/>
                <w:sz w:val="18"/>
                <w:szCs w:val="18"/>
                <w:lang w:bidi="ar"/>
              </w:rPr>
              <m:t>n</m:t>
            </m:r>
          </m:den>
        </m:f>
        <m:nary>
          <m:naryPr>
            <m:chr m:val="∑"/>
            <m:limLoc m:val="undOvr"/>
            <m:grow m:val="1"/>
            <m:ctrlPr>
              <w:rPr>
                <w:rFonts w:ascii="Cambria Math" w:eastAsia="宋体" w:hAnsi="Cambria Math" w:cs="Times New Roman"/>
                <w:i/>
                <w:color w:val="000000"/>
                <w:kern w:val="0"/>
                <w:sz w:val="18"/>
                <w:szCs w:val="18"/>
                <w:lang w:bidi="ar"/>
              </w:rPr>
            </m:ctrlPr>
          </m:naryPr>
          <m:sub>
            <m:r>
              <w:rPr>
                <w:rFonts w:ascii="Cambria Math" w:eastAsia="宋体" w:hAnsi="Cambria Math" w:cs="Times New Roman"/>
                <w:color w:val="000000"/>
                <w:kern w:val="0"/>
                <w:sz w:val="18"/>
                <w:szCs w:val="18"/>
                <w:lang w:bidi="ar"/>
              </w:rPr>
              <m:t>i=1</m:t>
            </m:r>
          </m:sub>
          <m:sup>
            <m:r>
              <w:rPr>
                <w:rFonts w:ascii="Cambria Math" w:eastAsia="宋体" w:hAnsi="Cambria Math" w:cs="Times New Roman"/>
                <w:color w:val="000000"/>
                <w:kern w:val="0"/>
                <w:sz w:val="18"/>
                <w:szCs w:val="18"/>
                <w:lang w:bidi="ar"/>
              </w:rPr>
              <m:t>n</m:t>
            </m:r>
          </m:sup>
          <m:e>
            <m:r>
              <w:rPr>
                <w:rFonts w:ascii="Cambria Math" w:eastAsia="宋体" w:hAnsi="Cambria Math" w:cs="Times New Roman"/>
                <w:color w:val="000000"/>
                <w:kern w:val="0"/>
                <w:sz w:val="18"/>
                <w:szCs w:val="18"/>
                <w:lang w:bidi="ar"/>
              </w:rPr>
              <m:t> </m:t>
            </m:r>
          </m:e>
        </m:nary>
        <m:sSub>
          <m:sSubPr>
            <m:ctrlPr>
              <w:rPr>
                <w:rFonts w:ascii="Cambria Math" w:eastAsia="宋体" w:hAnsi="Cambria Math" w:cs="Times New Roman"/>
                <w:i/>
                <w:color w:val="000000"/>
                <w:kern w:val="0"/>
                <w:sz w:val="18"/>
                <w:szCs w:val="18"/>
                <w:lang w:bidi="ar"/>
              </w:rPr>
            </m:ctrlPr>
          </m:sSubPr>
          <m:e>
            <m:r>
              <m:rPr>
                <m:sty m:val="bi"/>
              </m:rPr>
              <w:rPr>
                <w:rFonts w:ascii="Cambria Math" w:eastAsia="宋体" w:hAnsi="Cambria Math" w:cs="Times New Roman"/>
                <w:color w:val="000000"/>
                <w:kern w:val="0"/>
                <w:sz w:val="18"/>
                <w:szCs w:val="18"/>
                <w:lang w:bidi="ar"/>
              </w:rPr>
              <m:t>x</m:t>
            </m:r>
          </m:e>
          <m:sub>
            <m:r>
              <w:rPr>
                <w:rFonts w:ascii="Cambria Math" w:eastAsia="宋体" w:hAnsi="Cambria Math" w:cs="Times New Roman"/>
                <w:color w:val="000000"/>
                <w:kern w:val="0"/>
                <w:sz w:val="18"/>
                <w:szCs w:val="18"/>
                <w:lang w:bidi="ar"/>
              </w:rPr>
              <m:t>i</m:t>
            </m:r>
          </m:sub>
        </m:sSub>
      </m:oMath>
      <w:bookmarkStart w:id="6" w:name="OLE_LINK4"/>
      <w:r w:rsidR="00117673" w:rsidRPr="00117673">
        <w:rPr>
          <w:rFonts w:ascii="Times New Roman" w:eastAsia="宋体" w:hAnsi="Times New Roman" w:cs="Times New Roman" w:hint="eastAsia"/>
          <w:color w:val="000000"/>
          <w:kern w:val="0"/>
          <w:sz w:val="18"/>
          <w:szCs w:val="18"/>
          <w:lang w:bidi="ar"/>
        </w:rPr>
        <w:t>（</w:t>
      </w:r>
      <w:r w:rsidR="00117673" w:rsidRPr="00117673">
        <w:rPr>
          <w:rFonts w:ascii="Times New Roman" w:eastAsia="宋体" w:hAnsi="Times New Roman" w:cs="Times New Roman" w:hint="eastAsia"/>
          <w:color w:val="000000"/>
          <w:kern w:val="0"/>
          <w:sz w:val="18"/>
          <w:szCs w:val="18"/>
          <w:lang w:bidi="ar"/>
        </w:rPr>
        <w:t>1</w:t>
      </w:r>
      <w:r w:rsidR="00117673" w:rsidRPr="00117673">
        <w:rPr>
          <w:rFonts w:ascii="Times New Roman" w:eastAsia="宋体" w:hAnsi="Times New Roman" w:cs="Times New Roman" w:hint="eastAsia"/>
          <w:color w:val="000000"/>
          <w:kern w:val="0"/>
          <w:sz w:val="18"/>
          <w:szCs w:val="18"/>
          <w:lang w:bidi="ar"/>
        </w:rPr>
        <w:t>）</w:t>
      </w:r>
    </w:p>
    <w:p w14:paraId="363F3BE0" w14:textId="454B99F1" w:rsidR="0077237D" w:rsidRPr="00117673" w:rsidRDefault="0077237D" w:rsidP="0077237D">
      <w:pPr>
        <w:spacing w:beforeLines="50" w:before="156" w:afterLines="50" w:after="156"/>
        <w:ind w:firstLine="420"/>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式子（</w:t>
      </w:r>
      <w:r>
        <w:rPr>
          <w:rFonts w:ascii="Times New Roman" w:eastAsia="宋体" w:hAnsi="Times New Roman" w:cs="Times New Roman" w:hint="eastAsia"/>
          <w:color w:val="000000"/>
          <w:kern w:val="0"/>
          <w:sz w:val="18"/>
          <w:szCs w:val="18"/>
          <w:lang w:bidi="ar"/>
        </w:rPr>
        <w:t>1</w:t>
      </w:r>
      <w:r>
        <w:rPr>
          <w:rFonts w:ascii="Times New Roman" w:eastAsia="宋体" w:hAnsi="Times New Roman" w:cs="Times New Roman" w:hint="eastAsia"/>
          <w:color w:val="000000"/>
          <w:kern w:val="0"/>
          <w:sz w:val="18"/>
          <w:szCs w:val="18"/>
          <w:lang w:bidi="ar"/>
        </w:rPr>
        <w:t>）中</w:t>
      </w:r>
      <w:r>
        <w:rPr>
          <w:rFonts w:ascii="Times New Roman" w:eastAsia="宋体" w:hAnsi="Times New Roman" w:cs="Times New Roman" w:hint="eastAsia"/>
          <w:color w:val="000000"/>
          <w:kern w:val="0"/>
          <w:sz w:val="18"/>
          <w:szCs w:val="18"/>
          <w:lang w:bidi="ar"/>
        </w:rPr>
        <w:t xml:space="preserve"> </w:t>
      </w:r>
      <m:oMath>
        <m:sSub>
          <m:sSubPr>
            <m:ctrlPr>
              <w:rPr>
                <w:rFonts w:ascii="Cambria Math" w:eastAsia="宋体" w:hAnsi="Cambria Math" w:cs="Times New Roman"/>
                <w:i/>
                <w:color w:val="000000"/>
                <w:kern w:val="0"/>
                <w:sz w:val="18"/>
                <w:szCs w:val="18"/>
                <w:lang w:bidi="ar"/>
              </w:rPr>
            </m:ctrlPr>
          </m:sSubPr>
          <m:e>
            <m:acc>
              <m:accPr>
                <m:chr m:val="̅"/>
                <m:ctrlPr>
                  <w:rPr>
                    <w:rFonts w:ascii="Cambria Math" w:eastAsia="宋体" w:hAnsi="Cambria Math" w:cs="Times New Roman"/>
                    <w:i/>
                    <w:color w:val="000000"/>
                    <w:kern w:val="0"/>
                    <w:sz w:val="18"/>
                    <w:szCs w:val="18"/>
                    <w:lang w:bidi="ar"/>
                  </w:rPr>
                </m:ctrlPr>
              </m:accPr>
              <m:e>
                <m:r>
                  <m:rPr>
                    <m:sty m:val="bi"/>
                  </m:rPr>
                  <w:rPr>
                    <w:rFonts w:ascii="Cambria Math" w:eastAsia="宋体" w:hAnsi="Cambria Math" w:cs="Times New Roman"/>
                    <w:color w:val="000000"/>
                    <w:kern w:val="0"/>
                    <w:sz w:val="18"/>
                    <w:szCs w:val="18"/>
                    <w:lang w:bidi="ar"/>
                  </w:rPr>
                  <m:t>x</m:t>
                </m:r>
              </m:e>
            </m:acc>
          </m:e>
          <m:sub>
            <m:r>
              <w:rPr>
                <w:rFonts w:ascii="Cambria Math" w:eastAsia="宋体" w:hAnsi="Cambria Math" w:cs="Times New Roman"/>
                <w:color w:val="000000"/>
                <w:kern w:val="0"/>
                <w:sz w:val="18"/>
                <w:szCs w:val="18"/>
                <w:lang w:bidi="ar"/>
              </w:rPr>
              <m:t>ref</m:t>
            </m:r>
          </m:sub>
        </m:sSub>
        <m:r>
          <w:rPr>
            <w:rFonts w:ascii="Cambria Math" w:eastAsia="宋体" w:hAnsi="Cambria Math" w:cs="Times New Roman"/>
            <w:color w:val="000000"/>
            <w:kern w:val="0"/>
            <w:sz w:val="18"/>
            <w:szCs w:val="18"/>
            <w:lang w:bidi="ar"/>
          </w:rPr>
          <m:t xml:space="preserve"> </m:t>
        </m:r>
      </m:oMath>
      <w:r w:rsidRPr="00117673">
        <w:rPr>
          <w:rFonts w:ascii="Times New Roman" w:eastAsia="宋体" w:hAnsi="Times New Roman" w:cs="Times New Roman" w:hint="eastAsia"/>
          <w:color w:val="000000"/>
          <w:kern w:val="0"/>
          <w:sz w:val="18"/>
          <w:szCs w:val="18"/>
          <w:lang w:bidi="ar"/>
        </w:rPr>
        <w:t>平均参考光谱</w:t>
      </w:r>
      <w:r w:rsidRPr="00117673">
        <w:rPr>
          <w:rFonts w:ascii="Times New Roman" w:eastAsia="宋体" w:hAnsi="Times New Roman" w:cs="Times New Roman" w:hint="eastAsia"/>
          <w:color w:val="000000"/>
          <w:kern w:val="0"/>
          <w:sz w:val="18"/>
          <w:szCs w:val="18"/>
          <w:lang w:bidi="ar"/>
        </w:rPr>
        <w:t> </w:t>
      </w:r>
    </w:p>
    <w:p w14:paraId="3CE6E58D" w14:textId="5734BA37" w:rsidR="00121145" w:rsidRPr="00121145" w:rsidRDefault="00542A45" w:rsidP="00121145">
      <w:pPr>
        <w:spacing w:beforeLines="50" w:before="156" w:afterLines="50" w:after="156"/>
        <w:rPr>
          <w:rFonts w:ascii="Times New Roman" w:eastAsia="宋体" w:hAnsi="Times New Roman" w:cs="Times New Roman"/>
          <w:b/>
          <w:bCs/>
          <w:color w:val="000000"/>
          <w:kern w:val="0"/>
          <w:sz w:val="18"/>
          <w:szCs w:val="18"/>
          <w:lang w:bidi="ar"/>
        </w:rPr>
      </w:pPr>
      <w:r w:rsidRPr="00BA2156">
        <w:rPr>
          <w:rFonts w:ascii="Times New Roman" w:eastAsia="宋体" w:hAnsi="Times New Roman" w:cs="Times New Roman" w:hint="eastAsia"/>
          <w:color w:val="000000"/>
          <w:kern w:val="0"/>
          <w:sz w:val="18"/>
          <w:szCs w:val="18"/>
          <w:lang w:bidi="ar"/>
        </w:rPr>
        <w:t>2.</w:t>
      </w:r>
      <w:r w:rsidR="005379CF" w:rsidRPr="00BA2156">
        <w:rPr>
          <w:rFonts w:ascii="Times New Roman" w:eastAsia="宋体" w:hAnsi="Times New Roman" w:cs="Times New Roman" w:hint="eastAsia"/>
          <w:color w:val="000000"/>
          <w:kern w:val="0"/>
          <w:sz w:val="18"/>
          <w:szCs w:val="18"/>
          <w:lang w:bidi="ar"/>
        </w:rPr>
        <w:t>2.2</w:t>
      </w:r>
      <w:r w:rsidR="00121145">
        <w:rPr>
          <w:rFonts w:ascii="Times New Roman" w:eastAsia="宋体" w:hAnsi="Times New Roman" w:cs="Times New Roman" w:hint="eastAsia"/>
          <w:color w:val="000000"/>
          <w:kern w:val="0"/>
          <w:sz w:val="18"/>
          <w:szCs w:val="18"/>
          <w:lang w:bidi="ar"/>
        </w:rPr>
        <w:t xml:space="preserve"> </w:t>
      </w:r>
      <w:r w:rsidR="00121145" w:rsidRPr="00121145">
        <w:rPr>
          <w:rFonts w:ascii="Times New Roman" w:eastAsia="宋体" w:hAnsi="Times New Roman" w:cs="Times New Roman"/>
          <w:color w:val="000000"/>
          <w:kern w:val="0"/>
          <w:sz w:val="18"/>
          <w:szCs w:val="18"/>
          <w:lang w:bidi="ar"/>
        </w:rPr>
        <w:t>离散小波变换（</w:t>
      </w:r>
      <w:r w:rsidR="003E4351">
        <w:rPr>
          <w:rFonts w:ascii="Times New Roman" w:eastAsia="宋体" w:hAnsi="Times New Roman" w:cs="Times New Roman"/>
          <w:color w:val="000000"/>
          <w:kern w:val="0"/>
          <w:sz w:val="18"/>
          <w:szCs w:val="18"/>
          <w:lang w:bidi="ar"/>
        </w:rPr>
        <w:t>DWT</w:t>
      </w:r>
      <w:r w:rsidR="00121145" w:rsidRPr="00121145">
        <w:rPr>
          <w:rFonts w:ascii="Times New Roman" w:eastAsia="宋体" w:hAnsi="Times New Roman" w:cs="Times New Roman"/>
          <w:color w:val="000000"/>
          <w:kern w:val="0"/>
          <w:sz w:val="18"/>
          <w:szCs w:val="18"/>
          <w:lang w:bidi="ar"/>
        </w:rPr>
        <w:t>）</w:t>
      </w:r>
    </w:p>
    <w:p w14:paraId="0C719F4D" w14:textId="4172F261" w:rsidR="00F5246E" w:rsidRDefault="007E2456" w:rsidP="00B05760">
      <w:pPr>
        <w:spacing w:beforeLines="50" w:before="156" w:afterLines="50" w:after="156"/>
        <w:ind w:firstLine="420"/>
        <w:rPr>
          <w:rFonts w:ascii="Times New Roman" w:eastAsia="宋体" w:hAnsi="Times New Roman" w:cs="Times New Roman"/>
          <w:color w:val="000000"/>
          <w:kern w:val="0"/>
          <w:sz w:val="18"/>
          <w:szCs w:val="18"/>
          <w:lang w:bidi="ar"/>
        </w:rPr>
      </w:pPr>
      <w:r w:rsidRPr="007E2456">
        <w:rPr>
          <w:rFonts w:ascii="Times New Roman" w:eastAsia="宋体" w:hAnsi="Times New Roman" w:cs="Times New Roman"/>
          <w:color w:val="000000"/>
          <w:kern w:val="0"/>
          <w:sz w:val="18"/>
          <w:szCs w:val="18"/>
          <w:lang w:bidi="ar"/>
        </w:rPr>
        <w:t>离散小波变换（</w:t>
      </w:r>
      <w:r w:rsidRPr="007E2456">
        <w:rPr>
          <w:rFonts w:ascii="Times New Roman" w:eastAsia="宋体" w:hAnsi="Times New Roman" w:cs="Times New Roman"/>
          <w:color w:val="000000"/>
          <w:kern w:val="0"/>
          <w:sz w:val="18"/>
          <w:szCs w:val="18"/>
          <w:lang w:bidi="ar"/>
        </w:rPr>
        <w:t xml:space="preserve">Discrete Wavelet Transform, </w:t>
      </w:r>
      <w:r w:rsidR="003E4351">
        <w:rPr>
          <w:rFonts w:ascii="Times New Roman" w:eastAsia="宋体" w:hAnsi="Times New Roman" w:cs="Times New Roman"/>
          <w:color w:val="000000"/>
          <w:kern w:val="0"/>
          <w:sz w:val="18"/>
          <w:szCs w:val="18"/>
          <w:lang w:bidi="ar"/>
        </w:rPr>
        <w:t>DWT</w:t>
      </w:r>
      <w:r w:rsidRPr="007E2456">
        <w:rPr>
          <w:rFonts w:ascii="Times New Roman" w:eastAsia="宋体" w:hAnsi="Times New Roman" w:cs="Times New Roman"/>
          <w:color w:val="000000"/>
          <w:kern w:val="0"/>
          <w:sz w:val="18"/>
          <w:szCs w:val="18"/>
          <w:lang w:bidi="ar"/>
        </w:rPr>
        <w:t>）通过多尺度分解实现信号去噪与特征提取</w:t>
      </w:r>
      <w:r w:rsidRPr="007E2456">
        <w:rPr>
          <w:rFonts w:ascii="Times New Roman" w:eastAsia="宋体" w:hAnsi="Times New Roman" w:cs="Times New Roman"/>
          <w:color w:val="000000"/>
          <w:kern w:val="0"/>
          <w:sz w:val="18"/>
          <w:szCs w:val="18"/>
          <w:lang w:bidi="ar"/>
        </w:rPr>
        <w:t>[17]</w:t>
      </w:r>
      <w:r w:rsidRPr="007E2456">
        <w:rPr>
          <w:rFonts w:ascii="Times New Roman" w:eastAsia="宋体" w:hAnsi="Times New Roman" w:cs="Times New Roman"/>
          <w:color w:val="000000"/>
          <w:kern w:val="0"/>
          <w:sz w:val="18"/>
          <w:szCs w:val="18"/>
          <w:lang w:bidi="ar"/>
        </w:rPr>
        <w:t>。选用</w:t>
      </w:r>
      <w:r w:rsidRPr="007E2456">
        <w:rPr>
          <w:rFonts w:ascii="Times New Roman" w:eastAsia="宋体" w:hAnsi="Times New Roman" w:cs="Times New Roman"/>
          <w:color w:val="000000"/>
          <w:kern w:val="0"/>
          <w:sz w:val="18"/>
          <w:szCs w:val="18"/>
          <w:lang w:bidi="ar"/>
        </w:rPr>
        <w:t>Daubechies</w:t>
      </w:r>
      <w:r w:rsidRPr="007E2456">
        <w:rPr>
          <w:rFonts w:ascii="Times New Roman" w:eastAsia="宋体" w:hAnsi="Times New Roman" w:cs="Times New Roman"/>
          <w:color w:val="000000"/>
          <w:kern w:val="0"/>
          <w:sz w:val="18"/>
          <w:szCs w:val="18"/>
          <w:lang w:bidi="ar"/>
        </w:rPr>
        <w:t>小波基函数对光谱进行</w:t>
      </w:r>
      <w:r w:rsidRPr="007E2456">
        <w:rPr>
          <w:rFonts w:ascii="Times New Roman" w:eastAsia="宋体" w:hAnsi="Times New Roman" w:cs="Times New Roman"/>
          <w:color w:val="000000"/>
          <w:kern w:val="0"/>
          <w:sz w:val="18"/>
          <w:szCs w:val="18"/>
          <w:lang w:bidi="ar"/>
        </w:rPr>
        <w:t>5</w:t>
      </w:r>
      <w:r w:rsidRPr="007E2456">
        <w:rPr>
          <w:rFonts w:ascii="Times New Roman" w:eastAsia="宋体" w:hAnsi="Times New Roman" w:cs="Times New Roman"/>
          <w:color w:val="000000"/>
          <w:kern w:val="0"/>
          <w:sz w:val="18"/>
          <w:szCs w:val="18"/>
          <w:lang w:bidi="ar"/>
        </w:rPr>
        <w:t>层分解，保留低频近似系数重构信号，有效抑制高频噪声干扰，同时保留光谱主要特征。</w:t>
      </w:r>
      <w:r w:rsidR="0059235C">
        <w:rPr>
          <w:rFonts w:ascii="Times New Roman" w:eastAsia="宋体" w:hAnsi="Times New Roman" w:cs="Times New Roman"/>
          <w:color w:val="000000"/>
          <w:kern w:val="0"/>
          <w:sz w:val="18"/>
          <w:szCs w:val="18"/>
          <w:lang w:bidi="ar"/>
        </w:rPr>
        <w:t>,</w:t>
      </w:r>
      <w:r w:rsidR="0059235C">
        <w:rPr>
          <w:rFonts w:ascii="Times New Roman" w:eastAsia="宋体" w:hAnsi="Times New Roman" w:cs="Times New Roman" w:hint="eastAsia"/>
          <w:color w:val="000000"/>
          <w:kern w:val="0"/>
          <w:sz w:val="18"/>
          <w:szCs w:val="18"/>
          <w:lang w:bidi="ar"/>
        </w:rPr>
        <w:t>阈值的计算公式如式（</w:t>
      </w:r>
      <w:r w:rsidR="0059235C">
        <w:rPr>
          <w:rFonts w:ascii="Times New Roman" w:eastAsia="宋体" w:hAnsi="Times New Roman" w:cs="Times New Roman" w:hint="eastAsia"/>
          <w:color w:val="000000"/>
          <w:kern w:val="0"/>
          <w:sz w:val="18"/>
          <w:szCs w:val="18"/>
          <w:lang w:bidi="ar"/>
        </w:rPr>
        <w:t>2</w:t>
      </w:r>
      <w:r w:rsidR="0059235C">
        <w:rPr>
          <w:rFonts w:ascii="Times New Roman" w:eastAsia="宋体" w:hAnsi="Times New Roman" w:cs="Times New Roman" w:hint="eastAsia"/>
          <w:color w:val="000000"/>
          <w:kern w:val="0"/>
          <w:sz w:val="18"/>
          <w:szCs w:val="18"/>
          <w:lang w:bidi="ar"/>
        </w:rPr>
        <w:t>）</w:t>
      </w:r>
    </w:p>
    <w:p w14:paraId="52126EC8" w14:textId="69228FFF" w:rsidR="00900F64" w:rsidRPr="00325557" w:rsidRDefault="00900F64" w:rsidP="00325557">
      <w:pPr>
        <w:spacing w:beforeLines="50" w:before="156" w:afterLines="50" w:after="156"/>
        <w:ind w:firstLine="420"/>
        <w:jc w:val="center"/>
        <w:rPr>
          <w:rFonts w:ascii="Times New Roman" w:eastAsia="宋体" w:hAnsi="Times New Roman" w:cs="Times New Roman"/>
          <w:color w:val="000000"/>
          <w:kern w:val="0"/>
          <w:sz w:val="18"/>
          <w:szCs w:val="18"/>
          <w:lang w:bidi="ar"/>
        </w:rPr>
      </w:pPr>
      <m:oMath>
        <m:r>
          <w:rPr>
            <w:rFonts w:ascii="Cambria Math" w:eastAsia="宋体" w:hAnsi="Cambria Math" w:cs="Times New Roman"/>
            <w:color w:val="000000"/>
            <w:kern w:val="0"/>
            <w:sz w:val="18"/>
            <w:szCs w:val="18"/>
            <w:lang w:bidi="ar"/>
          </w:rPr>
          <m:t>threshold=σ</m:t>
        </m:r>
        <m:rad>
          <m:radPr>
            <m:degHide m:val="1"/>
            <m:ctrlPr>
              <w:rPr>
                <w:rFonts w:ascii="Cambria Math" w:eastAsia="宋体" w:hAnsi="Cambria Math" w:cs="Times New Roman"/>
                <w:color w:val="000000"/>
                <w:kern w:val="0"/>
                <w:sz w:val="18"/>
                <w:szCs w:val="18"/>
                <w:lang w:bidi="ar"/>
              </w:rPr>
            </m:ctrlPr>
          </m:radPr>
          <m:deg/>
          <m:e>
            <m:r>
              <w:rPr>
                <w:rFonts w:ascii="Cambria Math" w:eastAsia="宋体" w:hAnsi="Cambria Math" w:cs="Times New Roman"/>
                <w:color w:val="000000"/>
                <w:kern w:val="0"/>
                <w:sz w:val="18"/>
                <w:szCs w:val="18"/>
                <w:lang w:bidi="ar"/>
              </w:rPr>
              <m:t>2lo</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g</m:t>
                </m:r>
              </m:e>
              <m:sub>
                <m:r>
                  <w:rPr>
                    <w:rFonts w:ascii="Cambria Math" w:eastAsia="宋体" w:hAnsi="Cambria Math" w:cs="Times New Roman"/>
                    <w:color w:val="000000"/>
                    <w:kern w:val="0"/>
                    <w:sz w:val="18"/>
                    <w:szCs w:val="18"/>
                    <w:lang w:bidi="ar"/>
                  </w:rPr>
                  <m:t>e</m:t>
                </m:r>
              </m:sub>
            </m:sSub>
            <m:r>
              <w:rPr>
                <w:rFonts w:ascii="Cambria Math" w:eastAsia="宋体" w:hAnsi="Cambria Math" w:cs="Times New Roman"/>
                <w:color w:val="000000"/>
                <w:kern w:val="0"/>
                <w:sz w:val="18"/>
                <w:szCs w:val="18"/>
                <w:lang w:bidi="ar"/>
              </w:rPr>
              <m:t>N</m:t>
            </m:r>
          </m:e>
        </m:rad>
      </m:oMath>
      <w:r w:rsidR="00325557">
        <w:rPr>
          <w:rFonts w:ascii="Times New Roman" w:eastAsia="宋体" w:hAnsi="Times New Roman" w:cs="Times New Roman" w:hint="eastAsia"/>
          <w:color w:val="000000"/>
          <w:kern w:val="0"/>
          <w:sz w:val="18"/>
          <w:szCs w:val="18"/>
          <w:lang w:bidi="ar"/>
        </w:rPr>
        <w:t>（</w:t>
      </w:r>
      <w:r w:rsidR="00325557">
        <w:rPr>
          <w:rFonts w:ascii="Times New Roman" w:eastAsia="宋体" w:hAnsi="Times New Roman" w:cs="Times New Roman" w:hint="eastAsia"/>
          <w:color w:val="000000"/>
          <w:kern w:val="0"/>
          <w:sz w:val="18"/>
          <w:szCs w:val="18"/>
          <w:lang w:bidi="ar"/>
        </w:rPr>
        <w:t>2</w:t>
      </w:r>
      <w:r w:rsidR="00325557">
        <w:rPr>
          <w:rFonts w:ascii="Times New Roman" w:eastAsia="宋体" w:hAnsi="Times New Roman" w:cs="Times New Roman" w:hint="eastAsia"/>
          <w:color w:val="000000"/>
          <w:kern w:val="0"/>
          <w:sz w:val="18"/>
          <w:szCs w:val="18"/>
          <w:lang w:bidi="ar"/>
        </w:rPr>
        <w:t>）</w:t>
      </w:r>
    </w:p>
    <w:p w14:paraId="48C2EC2D" w14:textId="0B0BBD0E" w:rsidR="00900F64" w:rsidRPr="00900F64" w:rsidRDefault="00900F64" w:rsidP="0059235C">
      <w:pPr>
        <w:spacing w:beforeLines="50" w:before="156" w:afterLines="50" w:after="156"/>
        <w:ind w:right="90" w:firstLine="420"/>
        <w:jc w:val="left"/>
        <w:rPr>
          <w:rFonts w:ascii="Times New Roman" w:eastAsia="宋体" w:hAnsi="Times New Roman" w:cs="Times New Roman"/>
          <w:color w:val="000000"/>
          <w:kern w:val="0"/>
          <w:sz w:val="18"/>
          <w:szCs w:val="18"/>
          <w:lang w:bidi="ar"/>
        </w:rPr>
      </w:pPr>
      <w:r w:rsidRPr="00900F64">
        <w:rPr>
          <w:rFonts w:ascii="Times New Roman" w:eastAsia="宋体" w:hAnsi="Times New Roman" w:cs="Times New Roman"/>
          <w:color w:val="000000"/>
          <w:kern w:val="0"/>
          <w:sz w:val="18"/>
          <w:szCs w:val="18"/>
          <w:lang w:bidi="ar"/>
        </w:rPr>
        <w:t>式</w:t>
      </w:r>
      <w:r w:rsidR="0059235C">
        <w:rPr>
          <w:rFonts w:ascii="Times New Roman" w:eastAsia="宋体" w:hAnsi="Times New Roman" w:cs="Times New Roman" w:hint="eastAsia"/>
          <w:color w:val="000000"/>
          <w:kern w:val="0"/>
          <w:sz w:val="18"/>
          <w:szCs w:val="18"/>
          <w:lang w:bidi="ar"/>
        </w:rPr>
        <w:t>（</w:t>
      </w:r>
      <w:r w:rsidR="0059235C">
        <w:rPr>
          <w:rFonts w:ascii="Times New Roman" w:eastAsia="宋体" w:hAnsi="Times New Roman" w:cs="Times New Roman" w:hint="eastAsia"/>
          <w:color w:val="000000"/>
          <w:kern w:val="0"/>
          <w:sz w:val="18"/>
          <w:szCs w:val="18"/>
          <w:lang w:bidi="ar"/>
        </w:rPr>
        <w:t>2</w:t>
      </w:r>
      <w:r w:rsidR="0059235C">
        <w:rPr>
          <w:rFonts w:ascii="Times New Roman" w:eastAsia="宋体" w:hAnsi="Times New Roman" w:cs="Times New Roman" w:hint="eastAsia"/>
          <w:color w:val="000000"/>
          <w:kern w:val="0"/>
          <w:sz w:val="18"/>
          <w:szCs w:val="18"/>
          <w:lang w:bidi="ar"/>
        </w:rPr>
        <w:t>）</w:t>
      </w:r>
      <w:r w:rsidRPr="00900F64">
        <w:rPr>
          <w:rFonts w:ascii="Times New Roman" w:eastAsia="宋体" w:hAnsi="Times New Roman" w:cs="Times New Roman"/>
          <w:color w:val="000000"/>
          <w:kern w:val="0"/>
          <w:sz w:val="18"/>
          <w:szCs w:val="18"/>
          <w:lang w:bidi="ar"/>
        </w:rPr>
        <w:t>中，</w:t>
      </w:r>
      <w:r w:rsidRPr="00900F64">
        <w:rPr>
          <w:rFonts w:ascii="Times New Roman" w:eastAsia="宋体" w:hAnsi="Times New Roman" w:cs="Times New Roman"/>
          <w:color w:val="000000"/>
          <w:kern w:val="0"/>
          <w:sz w:val="18"/>
          <w:szCs w:val="18"/>
          <w:lang w:bidi="ar"/>
        </w:rPr>
        <w:t>σ</w:t>
      </w:r>
      <w:r w:rsidRPr="00900F64">
        <w:rPr>
          <w:rFonts w:ascii="Times New Roman" w:eastAsia="宋体" w:hAnsi="Times New Roman" w:cs="Times New Roman"/>
          <w:color w:val="000000"/>
          <w:kern w:val="0"/>
          <w:sz w:val="18"/>
          <w:szCs w:val="18"/>
          <w:lang w:bidi="ar"/>
        </w:rPr>
        <w:t>为小波系数的标准差的估计值，由小波系数的绝对值的中位数除以</w:t>
      </w:r>
      <w:r w:rsidRPr="00900F64">
        <w:rPr>
          <w:rFonts w:ascii="Times New Roman" w:eastAsia="宋体" w:hAnsi="Times New Roman" w:cs="Times New Roman"/>
          <w:color w:val="000000"/>
          <w:kern w:val="0"/>
          <w:sz w:val="18"/>
          <w:szCs w:val="18"/>
          <w:lang w:bidi="ar"/>
        </w:rPr>
        <w:t>0.6745</w:t>
      </w:r>
      <w:r w:rsidRPr="00900F64">
        <w:rPr>
          <w:rFonts w:ascii="Times New Roman" w:eastAsia="宋体" w:hAnsi="Times New Roman" w:cs="Times New Roman"/>
          <w:color w:val="000000"/>
          <w:kern w:val="0"/>
          <w:sz w:val="18"/>
          <w:szCs w:val="18"/>
          <w:lang w:bidi="ar"/>
        </w:rPr>
        <w:t>得到，</w:t>
      </w:r>
      <w:r w:rsidRPr="00900F64">
        <w:rPr>
          <w:rFonts w:ascii="Times New Roman" w:eastAsia="宋体" w:hAnsi="Times New Roman" w:cs="Times New Roman"/>
          <w:color w:val="000000"/>
          <w:kern w:val="0"/>
          <w:sz w:val="18"/>
          <w:szCs w:val="18"/>
          <w:lang w:bidi="ar"/>
        </w:rPr>
        <w:t xml:space="preserve">N </w:t>
      </w:r>
      <w:r w:rsidRPr="00900F64">
        <w:rPr>
          <w:rFonts w:ascii="Times New Roman" w:eastAsia="宋体" w:hAnsi="Times New Roman" w:cs="Times New Roman"/>
          <w:color w:val="000000"/>
          <w:kern w:val="0"/>
          <w:sz w:val="18"/>
          <w:szCs w:val="18"/>
          <w:lang w:bidi="ar"/>
        </w:rPr>
        <w:t>为小波系数的个数。降噪阈值设定为</w:t>
      </w:r>
      <w:r w:rsidRPr="00900F64">
        <w:rPr>
          <w:rFonts w:ascii="Times New Roman" w:eastAsia="宋体" w:hAnsi="Times New Roman" w:cs="Times New Roman"/>
          <w:color w:val="000000"/>
          <w:kern w:val="0"/>
          <w:sz w:val="18"/>
          <w:szCs w:val="18"/>
          <w:lang w:bidi="ar"/>
        </w:rPr>
        <w:t xml:space="preserve"> threshold/2</w:t>
      </w:r>
      <w:r w:rsidRPr="00900F64">
        <w:rPr>
          <w:rFonts w:ascii="Times New Roman" w:eastAsia="宋体" w:hAnsi="Times New Roman" w:cs="Times New Roman"/>
          <w:color w:val="000000"/>
          <w:kern w:val="0"/>
          <w:sz w:val="18"/>
          <w:szCs w:val="18"/>
          <w:lang w:bidi="ar"/>
        </w:rPr>
        <w:t>使用</w:t>
      </w:r>
      <w:r w:rsidRPr="00900F64">
        <w:rPr>
          <w:rFonts w:ascii="Times New Roman" w:eastAsia="宋体" w:hAnsi="Times New Roman" w:cs="Times New Roman"/>
          <w:color w:val="000000"/>
          <w:kern w:val="0"/>
          <w:sz w:val="18"/>
          <w:szCs w:val="18"/>
          <w:lang w:bidi="ar"/>
        </w:rPr>
        <w:t>db4 (Daubechies4 )</w:t>
      </w:r>
      <w:r w:rsidRPr="00900F64">
        <w:rPr>
          <w:rFonts w:ascii="Times New Roman" w:eastAsia="宋体" w:hAnsi="Times New Roman" w:cs="Times New Roman"/>
          <w:color w:val="000000"/>
          <w:kern w:val="0"/>
          <w:sz w:val="18"/>
          <w:szCs w:val="18"/>
          <w:lang w:bidi="ar"/>
        </w:rPr>
        <w:t>作为小波函数，设置</w:t>
      </w:r>
      <w:r w:rsidRPr="00900F64">
        <w:rPr>
          <w:rFonts w:ascii="Times New Roman" w:eastAsia="宋体" w:hAnsi="Times New Roman" w:cs="Times New Roman"/>
          <w:color w:val="000000"/>
          <w:kern w:val="0"/>
          <w:sz w:val="18"/>
          <w:szCs w:val="18"/>
          <w:lang w:bidi="ar"/>
        </w:rPr>
        <w:t>3</w:t>
      </w:r>
      <w:r w:rsidRPr="00900F64">
        <w:rPr>
          <w:rFonts w:ascii="Times New Roman" w:eastAsia="宋体" w:hAnsi="Times New Roman" w:cs="Times New Roman"/>
          <w:color w:val="000000"/>
          <w:kern w:val="0"/>
          <w:sz w:val="18"/>
          <w:szCs w:val="18"/>
          <w:lang w:bidi="ar"/>
        </w:rPr>
        <w:t>层小波变换。</w:t>
      </w:r>
      <w:r w:rsidRPr="00900F64">
        <w:rPr>
          <w:rFonts w:ascii="Times New Roman" w:eastAsia="宋体" w:hAnsi="Times New Roman" w:cs="Times New Roman"/>
          <w:color w:val="000000"/>
          <w:kern w:val="0"/>
          <w:sz w:val="18"/>
          <w:szCs w:val="18"/>
          <w:lang w:bidi="ar"/>
        </w:rPr>
        <w:t xml:space="preserve"> </w:t>
      </w:r>
    </w:p>
    <w:p w14:paraId="261F829B" w14:textId="4BBE143B" w:rsidR="00B846C8" w:rsidRPr="00BA2156" w:rsidRDefault="00542A45" w:rsidP="00B846C8">
      <w:pPr>
        <w:spacing w:beforeLines="50" w:before="156" w:afterLines="50" w:after="156"/>
        <w:rPr>
          <w:rFonts w:ascii="Times New Roman" w:eastAsia="宋体" w:hAnsi="Times New Roman" w:cs="Times New Roman"/>
          <w:color w:val="000000"/>
          <w:kern w:val="0"/>
          <w:sz w:val="18"/>
          <w:szCs w:val="18"/>
          <w:lang w:bidi="ar"/>
        </w:rPr>
      </w:pPr>
      <w:r w:rsidRPr="00BA2156">
        <w:rPr>
          <w:rFonts w:ascii="Times New Roman" w:eastAsia="宋体" w:hAnsi="Times New Roman" w:cs="Times New Roman" w:hint="eastAsia"/>
          <w:color w:val="000000"/>
          <w:kern w:val="0"/>
          <w:sz w:val="18"/>
          <w:szCs w:val="18"/>
          <w:lang w:bidi="ar"/>
        </w:rPr>
        <w:lastRenderedPageBreak/>
        <w:t>2.</w:t>
      </w:r>
      <w:r w:rsidR="005379CF" w:rsidRPr="00BA2156">
        <w:rPr>
          <w:rFonts w:ascii="Times New Roman" w:eastAsia="宋体" w:hAnsi="Times New Roman" w:cs="Times New Roman" w:hint="eastAsia"/>
          <w:color w:val="000000"/>
          <w:kern w:val="0"/>
          <w:sz w:val="18"/>
          <w:szCs w:val="18"/>
          <w:lang w:bidi="ar"/>
        </w:rPr>
        <w:t>2.3</w:t>
      </w:r>
      <w:r w:rsidR="00B846C8" w:rsidRPr="00BA2156">
        <w:rPr>
          <w:rFonts w:ascii="Times New Roman" w:eastAsia="宋体" w:hAnsi="Times New Roman" w:cs="Times New Roman" w:hint="eastAsia"/>
          <w:color w:val="000000"/>
          <w:kern w:val="0"/>
          <w:sz w:val="18"/>
          <w:szCs w:val="18"/>
          <w:lang w:bidi="ar"/>
        </w:rPr>
        <w:t>正态分布</w:t>
      </w:r>
      <w:r w:rsidR="00C95F16" w:rsidRPr="00BA2156">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SNV</w:t>
      </w:r>
      <w:r w:rsidR="00C95F16" w:rsidRPr="00BA2156">
        <w:rPr>
          <w:rFonts w:ascii="Times New Roman" w:eastAsia="宋体" w:hAnsi="Times New Roman" w:cs="Times New Roman" w:hint="eastAsia"/>
          <w:color w:val="000000"/>
          <w:kern w:val="0"/>
          <w:sz w:val="18"/>
          <w:szCs w:val="18"/>
          <w:lang w:bidi="ar"/>
        </w:rPr>
        <w:t>）</w:t>
      </w:r>
    </w:p>
    <w:p w14:paraId="35E143A7" w14:textId="62A51715" w:rsidR="00325557" w:rsidRDefault="006070AE" w:rsidP="00325557">
      <w:pPr>
        <w:spacing w:beforeLines="50" w:before="156" w:afterLines="50" w:after="156"/>
        <w:ind w:firstLine="420"/>
        <w:rPr>
          <w:rFonts w:ascii="Times New Roman" w:eastAsia="宋体" w:hAnsi="Times New Roman" w:cs="Times New Roman"/>
          <w:color w:val="000000"/>
          <w:kern w:val="0"/>
          <w:sz w:val="18"/>
          <w:szCs w:val="18"/>
          <w:lang w:bidi="ar"/>
        </w:rPr>
      </w:pPr>
      <w:r w:rsidRPr="00BA2156">
        <w:rPr>
          <w:rFonts w:ascii="Times New Roman" w:eastAsia="宋体" w:hAnsi="Times New Roman" w:cs="Times New Roman" w:hint="eastAsia"/>
          <w:color w:val="000000"/>
          <w:kern w:val="0"/>
          <w:sz w:val="18"/>
          <w:szCs w:val="18"/>
          <w:lang w:bidi="ar"/>
        </w:rPr>
        <w:t>标准正态变量（</w:t>
      </w:r>
      <w:r w:rsidRPr="00BA2156">
        <w:rPr>
          <w:rFonts w:ascii="Times New Roman" w:eastAsia="宋体" w:hAnsi="Times New Roman" w:cs="Times New Roman" w:hint="eastAsia"/>
          <w:color w:val="000000"/>
          <w:kern w:val="0"/>
          <w:sz w:val="18"/>
          <w:szCs w:val="18"/>
          <w:lang w:bidi="ar"/>
        </w:rPr>
        <w:t>Standard Normal Variate</w:t>
      </w:r>
      <w:r w:rsidRPr="00BA2156">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SNV</w:t>
      </w:r>
      <w:r w:rsidRPr="00BA2156">
        <w:rPr>
          <w:rFonts w:ascii="Times New Roman" w:eastAsia="宋体" w:hAnsi="Times New Roman" w:cs="Times New Roman" w:hint="eastAsia"/>
          <w:color w:val="000000"/>
          <w:kern w:val="0"/>
          <w:sz w:val="18"/>
          <w:szCs w:val="18"/>
          <w:lang w:bidi="ar"/>
        </w:rPr>
        <w:t>）是一种常用的光谱数据预处理方法，用于在光谱分析中降低散射效应和仪器响应等不确定性因素的干扰。</w:t>
      </w:r>
      <w:r w:rsidR="0059235C">
        <w:rPr>
          <w:rFonts w:ascii="Times New Roman" w:eastAsia="宋体" w:hAnsi="Times New Roman" w:cs="Times New Roman" w:hint="eastAsia"/>
          <w:color w:val="000000"/>
          <w:kern w:val="0"/>
          <w:sz w:val="18"/>
          <w:szCs w:val="18"/>
          <w:lang w:bidi="ar"/>
        </w:rPr>
        <w:t>计算公式如式（</w:t>
      </w:r>
      <w:r w:rsidR="0059235C">
        <w:rPr>
          <w:rFonts w:ascii="Times New Roman" w:eastAsia="宋体" w:hAnsi="Times New Roman" w:cs="Times New Roman" w:hint="eastAsia"/>
          <w:color w:val="000000"/>
          <w:kern w:val="0"/>
          <w:sz w:val="18"/>
          <w:szCs w:val="18"/>
          <w:lang w:bidi="ar"/>
        </w:rPr>
        <w:t>3</w:t>
      </w:r>
      <w:r w:rsidR="0059235C">
        <w:rPr>
          <w:rFonts w:ascii="Times New Roman" w:eastAsia="宋体" w:hAnsi="Times New Roman" w:cs="Times New Roman" w:hint="eastAsia"/>
          <w:color w:val="000000"/>
          <w:kern w:val="0"/>
          <w:sz w:val="18"/>
          <w:szCs w:val="18"/>
          <w:lang w:bidi="ar"/>
        </w:rPr>
        <w:t>）</w:t>
      </w:r>
    </w:p>
    <w:p w14:paraId="053047DC" w14:textId="365DCE0B" w:rsidR="00B05760" w:rsidRDefault="00000000" w:rsidP="00325557">
      <w:pPr>
        <w:spacing w:beforeLines="50" w:before="156" w:afterLines="50" w:after="156"/>
        <w:ind w:firstLine="420"/>
        <w:jc w:val="center"/>
        <w:rPr>
          <w:rFonts w:ascii="Times New Roman" w:eastAsia="宋体" w:hAnsi="Times New Roman" w:cs="Times New Roman"/>
          <w:color w:val="000000"/>
          <w:kern w:val="0"/>
          <w:sz w:val="18"/>
          <w:szCs w:val="18"/>
          <w:lang w:bidi="ar"/>
        </w:rPr>
      </w:pP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x</m:t>
            </m:r>
          </m:e>
          <m:sub>
            <m:r>
              <w:rPr>
                <w:rFonts w:ascii="Cambria Math" w:eastAsia="宋体" w:hAnsi="Cambria Math" w:cs="Times New Roman"/>
                <w:color w:val="000000"/>
                <w:kern w:val="0"/>
                <w:sz w:val="18"/>
                <w:szCs w:val="18"/>
                <w:lang w:bidi="ar"/>
              </w:rPr>
              <m:t>SNV</m:t>
            </m:r>
          </m:sub>
        </m:sSub>
        <m:r>
          <w:rPr>
            <w:rFonts w:ascii="Cambria Math" w:eastAsia="宋体" w:hAnsi="Cambria Math" w:cs="Times New Roman"/>
            <w:color w:val="000000"/>
            <w:kern w:val="0"/>
            <w:sz w:val="18"/>
            <w:szCs w:val="18"/>
            <w:lang w:bidi="ar"/>
          </w:rPr>
          <m:t>=</m:t>
        </m:r>
        <m:f>
          <m:fPr>
            <m:ctrlPr>
              <w:rPr>
                <w:rFonts w:ascii="Cambria Math" w:eastAsia="宋体" w:hAnsi="Cambria Math" w:cs="Times New Roman"/>
                <w:color w:val="000000"/>
                <w:kern w:val="0"/>
                <w:sz w:val="18"/>
                <w:szCs w:val="18"/>
                <w:lang w:bidi="ar"/>
              </w:rPr>
            </m:ctrlPr>
          </m:fPr>
          <m:num>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x</m:t>
                </m:r>
              </m:e>
              <m:sub>
                <m:r>
                  <w:rPr>
                    <w:rFonts w:ascii="Cambria Math" w:eastAsia="宋体" w:hAnsi="Cambria Math" w:cs="Times New Roman"/>
                    <w:color w:val="000000"/>
                    <w:kern w:val="0"/>
                    <w:sz w:val="18"/>
                    <w:szCs w:val="18"/>
                    <w:lang w:bidi="ar"/>
                  </w:rPr>
                  <m:t>i</m:t>
                </m:r>
              </m:sub>
            </m:sSub>
            <m:r>
              <w:rPr>
                <w:rFonts w:ascii="Cambria Math" w:eastAsia="宋体" w:hAnsi="Cambria Math" w:cs="Times New Roman"/>
                <w:color w:val="000000"/>
                <w:kern w:val="0"/>
                <w:sz w:val="18"/>
                <w:szCs w:val="18"/>
                <w:lang w:bidi="ar"/>
              </w:rPr>
              <m:t>-μ</m:t>
            </m:r>
          </m:num>
          <m:den>
            <m:r>
              <w:rPr>
                <w:rFonts w:ascii="Cambria Math" w:eastAsia="宋体" w:hAnsi="Cambria Math" w:cs="Times New Roman"/>
                <w:color w:val="000000"/>
                <w:kern w:val="0"/>
                <w:sz w:val="18"/>
                <w:szCs w:val="18"/>
                <w:lang w:bidi="ar"/>
              </w:rPr>
              <m:t>σ</m:t>
            </m:r>
          </m:den>
        </m:f>
      </m:oMath>
      <w:r w:rsidR="0059235C">
        <w:rPr>
          <w:rFonts w:ascii="Times New Roman" w:eastAsia="宋体" w:hAnsi="Times New Roman" w:cs="Times New Roman" w:hint="eastAsia"/>
          <w:color w:val="000000"/>
          <w:kern w:val="0"/>
          <w:sz w:val="18"/>
          <w:szCs w:val="18"/>
          <w:lang w:bidi="ar"/>
        </w:rPr>
        <w:t>（</w:t>
      </w:r>
      <w:r w:rsidR="0059235C">
        <w:rPr>
          <w:rFonts w:ascii="Times New Roman" w:eastAsia="宋体" w:hAnsi="Times New Roman" w:cs="Times New Roman" w:hint="eastAsia"/>
          <w:color w:val="000000"/>
          <w:kern w:val="0"/>
          <w:sz w:val="18"/>
          <w:szCs w:val="18"/>
          <w:lang w:bidi="ar"/>
        </w:rPr>
        <w:t>3</w:t>
      </w:r>
      <w:r w:rsidR="0059235C">
        <w:rPr>
          <w:rFonts w:ascii="Times New Roman" w:eastAsia="宋体" w:hAnsi="Times New Roman" w:cs="Times New Roman" w:hint="eastAsia"/>
          <w:color w:val="000000"/>
          <w:kern w:val="0"/>
          <w:sz w:val="18"/>
          <w:szCs w:val="18"/>
          <w:lang w:bidi="ar"/>
        </w:rPr>
        <w:t>）</w:t>
      </w:r>
    </w:p>
    <w:p w14:paraId="2BD0298D" w14:textId="663C405B" w:rsidR="00B05760" w:rsidRDefault="00B05760" w:rsidP="00BA2156">
      <w:pPr>
        <w:spacing w:beforeLines="50" w:before="156" w:afterLines="50" w:after="156"/>
        <w:ind w:firstLine="420"/>
        <w:rPr>
          <w:rFonts w:ascii="Times New Roman" w:eastAsia="宋体" w:hAnsi="Times New Roman" w:cs="Times New Roman"/>
          <w:color w:val="000000"/>
          <w:kern w:val="0"/>
          <w:sz w:val="18"/>
          <w:szCs w:val="18"/>
          <w:lang w:bidi="ar"/>
        </w:rPr>
      </w:pPr>
      <w:r w:rsidRPr="00B05760">
        <w:rPr>
          <w:rFonts w:ascii="Times New Roman" w:eastAsia="宋体" w:hAnsi="Times New Roman" w:cs="Times New Roman"/>
          <w:color w:val="000000"/>
          <w:kern w:val="0"/>
          <w:sz w:val="18"/>
          <w:szCs w:val="18"/>
          <w:lang w:bidi="ar"/>
        </w:rPr>
        <w:t>式</w:t>
      </w:r>
      <w:r w:rsidR="0059235C">
        <w:rPr>
          <w:rFonts w:ascii="Times New Roman" w:eastAsia="宋体" w:hAnsi="Times New Roman" w:cs="Times New Roman" w:hint="eastAsia"/>
          <w:color w:val="000000"/>
          <w:kern w:val="0"/>
          <w:sz w:val="18"/>
          <w:szCs w:val="18"/>
          <w:lang w:bidi="ar"/>
        </w:rPr>
        <w:t>（</w:t>
      </w:r>
      <w:r w:rsidR="0059235C">
        <w:rPr>
          <w:rFonts w:ascii="Times New Roman" w:eastAsia="宋体" w:hAnsi="Times New Roman" w:cs="Times New Roman" w:hint="eastAsia"/>
          <w:color w:val="000000"/>
          <w:kern w:val="0"/>
          <w:sz w:val="18"/>
          <w:szCs w:val="18"/>
          <w:lang w:bidi="ar"/>
        </w:rPr>
        <w:t>3</w:t>
      </w:r>
      <w:r w:rsidR="0059235C">
        <w:rPr>
          <w:rFonts w:ascii="Times New Roman" w:eastAsia="宋体" w:hAnsi="Times New Roman" w:cs="Times New Roman" w:hint="eastAsia"/>
          <w:color w:val="000000"/>
          <w:kern w:val="0"/>
          <w:sz w:val="18"/>
          <w:szCs w:val="18"/>
          <w:lang w:bidi="ar"/>
        </w:rPr>
        <w:t>）</w:t>
      </w:r>
      <w:r w:rsidRPr="00B05760">
        <w:rPr>
          <w:rFonts w:ascii="Times New Roman" w:eastAsia="宋体" w:hAnsi="Times New Roman" w:cs="Times New Roman"/>
          <w:color w:val="000000"/>
          <w:kern w:val="0"/>
          <w:sz w:val="18"/>
          <w:szCs w:val="18"/>
          <w:lang w:bidi="ar"/>
        </w:rPr>
        <w:t>中</w:t>
      </w:r>
      <w:r w:rsidRPr="00B05760">
        <w:rPr>
          <w:rFonts w:ascii="Times New Roman" w:eastAsia="宋体" w:hAnsi="Times New Roman" w:cs="Times New Roman"/>
          <w:color w:val="000000"/>
          <w:kern w:val="0"/>
          <w:sz w:val="18"/>
          <w:szCs w:val="18"/>
          <w:lang w:bidi="ar"/>
        </w:rPr>
        <w:t>x</w:t>
      </w:r>
      <w:r w:rsidRPr="00B05760">
        <w:rPr>
          <w:rFonts w:ascii="Times New Roman" w:eastAsia="宋体" w:hAnsi="Times New Roman" w:cs="Times New Roman"/>
          <w:i/>
          <w:iCs/>
          <w:color w:val="000000"/>
          <w:kern w:val="0"/>
          <w:sz w:val="18"/>
          <w:szCs w:val="18"/>
          <w:vertAlign w:val="subscript"/>
          <w:lang w:bidi="ar"/>
        </w:rPr>
        <w:t>i</w:t>
      </w:r>
      <w:r w:rsidRPr="00B05760">
        <w:rPr>
          <w:rFonts w:ascii="Times New Roman" w:eastAsia="宋体" w:hAnsi="Times New Roman" w:cs="Times New Roman"/>
          <w:color w:val="000000"/>
          <w:kern w:val="0"/>
          <w:sz w:val="18"/>
          <w:szCs w:val="18"/>
          <w:lang w:bidi="ar"/>
        </w:rPr>
        <w:t>​</w:t>
      </w:r>
      <w:r w:rsidRPr="00B05760">
        <w:rPr>
          <w:rFonts w:ascii="Times New Roman" w:eastAsia="宋体" w:hAnsi="Times New Roman" w:cs="Times New Roman"/>
          <w:color w:val="000000"/>
          <w:kern w:val="0"/>
          <w:sz w:val="18"/>
          <w:szCs w:val="18"/>
          <w:lang w:bidi="ar"/>
        </w:rPr>
        <w:t>为单样本光谱数据，</w:t>
      </w:r>
      <w:r w:rsidRPr="00B05760">
        <w:rPr>
          <w:rFonts w:ascii="Times New Roman" w:eastAsia="宋体" w:hAnsi="Times New Roman" w:cs="Times New Roman"/>
          <w:i/>
          <w:iCs/>
          <w:color w:val="000000"/>
          <w:kern w:val="0"/>
          <w:sz w:val="18"/>
          <w:szCs w:val="18"/>
          <w:lang w:bidi="ar"/>
        </w:rPr>
        <w:t>μ</w:t>
      </w:r>
      <w:r w:rsidRPr="00B05760">
        <w:rPr>
          <w:rFonts w:ascii="Times New Roman" w:eastAsia="宋体" w:hAnsi="Times New Roman" w:cs="Times New Roman"/>
          <w:color w:val="000000"/>
          <w:kern w:val="0"/>
          <w:sz w:val="18"/>
          <w:szCs w:val="18"/>
          <w:lang w:bidi="ar"/>
        </w:rPr>
        <w:t>、</w:t>
      </w:r>
      <w:r w:rsidRPr="00B05760">
        <w:rPr>
          <w:rFonts w:ascii="Times New Roman" w:eastAsia="宋体" w:hAnsi="Times New Roman" w:cs="Times New Roman"/>
          <w:i/>
          <w:iCs/>
          <w:color w:val="000000"/>
          <w:kern w:val="0"/>
          <w:sz w:val="18"/>
          <w:szCs w:val="18"/>
          <w:lang w:bidi="ar"/>
        </w:rPr>
        <w:t>σ</w:t>
      </w:r>
      <w:r w:rsidRPr="00B05760">
        <w:rPr>
          <w:rFonts w:ascii="Times New Roman" w:eastAsia="宋体" w:hAnsi="Times New Roman" w:cs="Times New Roman"/>
          <w:color w:val="000000"/>
          <w:kern w:val="0"/>
          <w:sz w:val="18"/>
          <w:szCs w:val="18"/>
          <w:lang w:bidi="ar"/>
        </w:rPr>
        <w:t>分别为该光谱的均值与标准差。</w:t>
      </w:r>
    </w:p>
    <w:p w14:paraId="7EDF3C23" w14:textId="1EFDDB1D" w:rsidR="00D55CDC" w:rsidRPr="00D55CDC" w:rsidRDefault="00D52942" w:rsidP="00D55CDC">
      <w:pPr>
        <w:spacing w:beforeLines="50" w:before="156" w:afterLines="50" w:after="156"/>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 xml:space="preserve">2.2.4 </w:t>
      </w:r>
      <w:proofErr w:type="spellStart"/>
      <w:r w:rsidRPr="00D52942">
        <w:rPr>
          <w:rFonts w:ascii="Times New Roman" w:eastAsia="宋体" w:hAnsi="Times New Roman" w:cs="Times New Roman" w:hint="eastAsia"/>
          <w:color w:val="000000"/>
          <w:kern w:val="0"/>
          <w:sz w:val="18"/>
          <w:szCs w:val="18"/>
          <w:lang w:bidi="ar"/>
        </w:rPr>
        <w:t>Savitzky-Golay</w:t>
      </w:r>
      <w:proofErr w:type="spellEnd"/>
      <w:r w:rsidRPr="00D52942">
        <w:rPr>
          <w:rFonts w:ascii="Times New Roman" w:eastAsia="宋体" w:hAnsi="Times New Roman" w:cs="Times New Roman" w:hint="eastAsia"/>
          <w:color w:val="000000"/>
          <w:kern w:val="0"/>
          <w:sz w:val="18"/>
          <w:szCs w:val="18"/>
          <w:lang w:bidi="ar"/>
        </w:rPr>
        <w:t>平滑去噪</w:t>
      </w:r>
      <w:r w:rsidR="003E4351">
        <w:rPr>
          <w:rFonts w:ascii="Times New Roman" w:eastAsia="宋体" w:hAnsi="Times New Roman" w:cs="Times New Roman" w:hint="eastAsia"/>
          <w:color w:val="000000"/>
          <w:kern w:val="0"/>
          <w:sz w:val="18"/>
          <w:szCs w:val="18"/>
          <w:lang w:bidi="ar"/>
        </w:rPr>
        <w:t>（</w:t>
      </w:r>
      <w:r w:rsidR="003E4351">
        <w:rPr>
          <w:rFonts w:ascii="Times New Roman" w:eastAsia="宋体" w:hAnsi="Times New Roman" w:cs="Times New Roman" w:hint="eastAsia"/>
          <w:color w:val="000000"/>
          <w:kern w:val="0"/>
          <w:sz w:val="18"/>
          <w:szCs w:val="18"/>
          <w:lang w:bidi="ar"/>
        </w:rPr>
        <w:t>SG</w:t>
      </w:r>
      <w:r w:rsidR="003E4351">
        <w:rPr>
          <w:rFonts w:ascii="Times New Roman" w:eastAsia="宋体" w:hAnsi="Times New Roman" w:cs="Times New Roman" w:hint="eastAsia"/>
          <w:color w:val="000000"/>
          <w:kern w:val="0"/>
          <w:sz w:val="18"/>
          <w:szCs w:val="18"/>
          <w:lang w:bidi="ar"/>
        </w:rPr>
        <w:t>）</w:t>
      </w:r>
      <w:r w:rsidR="00D55CDC">
        <w:rPr>
          <w:rFonts w:ascii="Times New Roman" w:eastAsia="宋体" w:hAnsi="Times New Roman" w:cs="Times New Roman"/>
          <w:color w:val="000000"/>
          <w:kern w:val="0"/>
          <w:sz w:val="18"/>
          <w:szCs w:val="18"/>
          <w:lang w:bidi="ar"/>
        </w:rPr>
        <w:br/>
      </w:r>
      <w:r w:rsidR="00D55CDC">
        <w:rPr>
          <w:rFonts w:ascii="Times New Roman" w:eastAsia="宋体" w:hAnsi="Times New Roman" w:cs="Times New Roman"/>
          <w:color w:val="000000"/>
          <w:kern w:val="0"/>
          <w:sz w:val="18"/>
          <w:szCs w:val="18"/>
          <w:lang w:bidi="ar"/>
        </w:rPr>
        <w:tab/>
      </w:r>
      <w:r w:rsidR="00D55CDC" w:rsidRPr="00D55CDC">
        <w:rPr>
          <w:rFonts w:ascii="Times New Roman" w:eastAsia="宋体" w:hAnsi="Times New Roman" w:cs="Times New Roman" w:hint="eastAsia"/>
          <w:color w:val="000000"/>
          <w:kern w:val="0"/>
          <w:sz w:val="18"/>
          <w:szCs w:val="18"/>
          <w:lang w:bidi="ar"/>
        </w:rPr>
        <w:t>平滑滤波是光谱分析中常用的预处理方法之一。用</w:t>
      </w:r>
      <w:proofErr w:type="spellStart"/>
      <w:r w:rsidR="00D55CDC" w:rsidRPr="00D55CDC">
        <w:rPr>
          <w:rFonts w:ascii="Times New Roman" w:eastAsia="宋体" w:hAnsi="Times New Roman" w:cs="Times New Roman" w:hint="eastAsia"/>
          <w:color w:val="000000"/>
          <w:kern w:val="0"/>
          <w:sz w:val="18"/>
          <w:szCs w:val="18"/>
          <w:lang w:bidi="ar"/>
        </w:rPr>
        <w:t>Savitzky</w:t>
      </w:r>
      <w:proofErr w:type="spellEnd"/>
      <w:r w:rsidR="00D55CDC" w:rsidRPr="00D55CDC">
        <w:rPr>
          <w:rFonts w:ascii="Times New Roman" w:eastAsia="宋体" w:hAnsi="Times New Roman" w:cs="Times New Roman" w:hint="eastAsia"/>
          <w:color w:val="000000"/>
          <w:kern w:val="0"/>
          <w:sz w:val="18"/>
          <w:szCs w:val="18"/>
          <w:lang w:bidi="ar"/>
        </w:rPr>
        <w:t>．</w:t>
      </w:r>
      <w:proofErr w:type="spellStart"/>
      <w:r w:rsidR="00D55CDC" w:rsidRPr="00D55CDC">
        <w:rPr>
          <w:rFonts w:ascii="Times New Roman" w:eastAsia="宋体" w:hAnsi="Times New Roman" w:cs="Times New Roman" w:hint="eastAsia"/>
          <w:color w:val="000000"/>
          <w:kern w:val="0"/>
          <w:sz w:val="18"/>
          <w:szCs w:val="18"/>
          <w:lang w:bidi="ar"/>
        </w:rPr>
        <w:t>Golay</w:t>
      </w:r>
      <w:proofErr w:type="spellEnd"/>
      <w:r w:rsidR="00D55CDC" w:rsidRPr="00D55CDC">
        <w:rPr>
          <w:rFonts w:ascii="Times New Roman" w:eastAsia="宋体" w:hAnsi="Times New Roman" w:cs="Times New Roman" w:hint="eastAsia"/>
          <w:color w:val="000000"/>
          <w:kern w:val="0"/>
          <w:sz w:val="18"/>
          <w:szCs w:val="18"/>
          <w:lang w:bidi="ar"/>
        </w:rPr>
        <w:t>方法进行平滑滤波，可以提高光谱的平滑性，并降低噪音的干扰。</w:t>
      </w:r>
      <w:r w:rsidR="00D55CDC" w:rsidRPr="00D55CDC">
        <w:rPr>
          <w:rFonts w:ascii="Times New Roman" w:eastAsia="宋体" w:hAnsi="Times New Roman" w:cs="Times New Roman" w:hint="eastAsia"/>
          <w:color w:val="000000"/>
          <w:kern w:val="0"/>
          <w:sz w:val="18"/>
          <w:szCs w:val="18"/>
          <w:lang w:bidi="ar"/>
        </w:rPr>
        <w:t>S-G</w:t>
      </w:r>
      <w:r w:rsidR="00D55CDC" w:rsidRPr="00D55CDC">
        <w:rPr>
          <w:rFonts w:ascii="Times New Roman" w:eastAsia="宋体" w:hAnsi="Times New Roman" w:cs="Times New Roman" w:hint="eastAsia"/>
          <w:color w:val="000000"/>
          <w:kern w:val="0"/>
          <w:sz w:val="18"/>
          <w:szCs w:val="18"/>
          <w:lang w:bidi="ar"/>
        </w:rPr>
        <w:t>平滑滤波的效果，随着选取窗宽不同而不同，可以满足多种不同场合的需求。</w:t>
      </w:r>
      <w:r w:rsidR="00304548" w:rsidRPr="00304548">
        <w:rPr>
          <w:rFonts w:ascii="Times New Roman" w:eastAsia="宋体" w:hAnsi="Times New Roman" w:cs="Times New Roman" w:hint="eastAsia"/>
          <w:color w:val="000000"/>
          <w:kern w:val="0"/>
          <w:sz w:val="18"/>
          <w:szCs w:val="18"/>
          <w:lang w:bidi="ar"/>
        </w:rPr>
        <w:t>平滑去噪算法的劣势，可基于最小二乘原理，用于多项式拟合求的</w:t>
      </w:r>
      <w:r w:rsidR="00304548">
        <w:rPr>
          <w:rFonts w:ascii="Times New Roman" w:eastAsia="宋体" w:hAnsi="Times New Roman" w:cs="Times New Roman" w:hint="eastAsia"/>
          <w:color w:val="000000"/>
          <w:kern w:val="0"/>
          <w:sz w:val="18"/>
          <w:szCs w:val="18"/>
          <w:lang w:bidi="ar"/>
        </w:rPr>
        <w:t>。表达式如式（</w:t>
      </w:r>
      <w:r w:rsidR="00304548">
        <w:rPr>
          <w:rFonts w:ascii="Times New Roman" w:eastAsia="宋体" w:hAnsi="Times New Roman" w:cs="Times New Roman" w:hint="eastAsia"/>
          <w:color w:val="000000"/>
          <w:kern w:val="0"/>
          <w:sz w:val="18"/>
          <w:szCs w:val="18"/>
          <w:lang w:bidi="ar"/>
        </w:rPr>
        <w:t>4</w:t>
      </w:r>
      <w:r w:rsidR="00304548">
        <w:rPr>
          <w:rFonts w:ascii="Times New Roman" w:eastAsia="宋体" w:hAnsi="Times New Roman" w:cs="Times New Roman" w:hint="eastAsia"/>
          <w:color w:val="000000"/>
          <w:kern w:val="0"/>
          <w:sz w:val="18"/>
          <w:szCs w:val="18"/>
          <w:lang w:bidi="ar"/>
        </w:rPr>
        <w:t>）</w:t>
      </w:r>
    </w:p>
    <w:p w14:paraId="6FC8CCEB" w14:textId="11F64B51" w:rsidR="00D55CDC" w:rsidRDefault="00000000" w:rsidP="00304548">
      <w:pPr>
        <w:spacing w:beforeLines="50" w:before="156" w:afterLines="50" w:after="156"/>
        <w:jc w:val="center"/>
        <w:rPr>
          <w:rFonts w:ascii="Times New Roman" w:eastAsia="宋体" w:hAnsi="Times New Roman" w:cs="Times New Roman"/>
          <w:color w:val="000000"/>
          <w:kern w:val="0"/>
          <w:sz w:val="18"/>
          <w:szCs w:val="18"/>
          <w:lang w:bidi="ar"/>
        </w:rPr>
      </w:pPr>
      <m:oMath>
        <m:sSubSup>
          <m:sSubSupPr>
            <m:ctrlPr>
              <w:rPr>
                <w:rFonts w:ascii="Cambria Math" w:eastAsia="宋体" w:hAnsi="Cambria Math" w:cs="Times New Roman"/>
                <w:color w:val="000000"/>
                <w:kern w:val="0"/>
                <w:sz w:val="18"/>
                <w:szCs w:val="18"/>
                <w:lang w:bidi="ar"/>
              </w:rPr>
            </m:ctrlPr>
          </m:sSubSupPr>
          <m:e>
            <m: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j</m:t>
            </m:r>
          </m:sub>
          <m:sup>
            <m:r>
              <w:rPr>
                <w:rFonts w:ascii="Cambria Math" w:eastAsia="宋体" w:hAnsi="Cambria Math" w:cs="Times New Roman"/>
                <w:color w:val="000000"/>
                <w:kern w:val="0"/>
                <w:sz w:val="18"/>
                <w:szCs w:val="18"/>
                <w:lang w:bidi="ar"/>
              </w:rPr>
              <m:t>⋆</m:t>
            </m:r>
          </m:sup>
        </m:sSubSup>
        <m:r>
          <w:rPr>
            <w:rFonts w:ascii="Cambria Math" w:eastAsia="宋体" w:hAnsi="Cambria Math" w:cs="Times New Roman"/>
            <w:color w:val="000000"/>
            <w:kern w:val="0"/>
            <w:sz w:val="18"/>
            <w:szCs w:val="18"/>
            <w:lang w:bidi="ar"/>
          </w:rPr>
          <m:t>=</m:t>
        </m:r>
        <m:f>
          <m:fPr>
            <m:ctrlPr>
              <w:rPr>
                <w:rFonts w:ascii="Cambria Math" w:eastAsia="宋体" w:hAnsi="Cambria Math" w:cs="Times New Roman"/>
                <w:color w:val="000000"/>
                <w:kern w:val="0"/>
                <w:sz w:val="18"/>
                <w:szCs w:val="18"/>
                <w:lang w:bidi="ar"/>
              </w:rPr>
            </m:ctrlPr>
          </m:fPr>
          <m:num>
            <m:nary>
              <m:naryPr>
                <m:chr m:val="∑"/>
                <m:limLoc m:val="undOvr"/>
                <m:grow m:val="1"/>
                <m:ctrlPr>
                  <w:rPr>
                    <w:rFonts w:ascii="Cambria Math" w:eastAsia="宋体" w:hAnsi="Cambria Math" w:cs="Times New Roman"/>
                    <w:color w:val="000000"/>
                    <w:kern w:val="0"/>
                    <w:sz w:val="18"/>
                    <w:szCs w:val="18"/>
                    <w:lang w:bidi="ar"/>
                  </w:rPr>
                </m:ctrlPr>
              </m:naryPr>
              <m:sub>
                <m:r>
                  <w:rPr>
                    <w:rFonts w:ascii="Cambria Math" w:eastAsia="宋体" w:hAnsi="Cambria Math" w:cs="Times New Roman"/>
                    <w:color w:val="000000"/>
                    <w:kern w:val="0"/>
                    <w:sz w:val="18"/>
                    <w:szCs w:val="18"/>
                    <w:lang w:bidi="ar"/>
                  </w:rPr>
                  <m:t>i=-m</m:t>
                </m:r>
              </m:sub>
              <m:sup>
                <m:r>
                  <w:rPr>
                    <w:rFonts w:ascii="Cambria Math" w:eastAsia="宋体" w:hAnsi="Cambria Math" w:cs="Times New Roman"/>
                    <w:color w:val="000000"/>
                    <w:kern w:val="0"/>
                    <w:sz w:val="18"/>
                    <w:szCs w:val="18"/>
                    <w:lang w:bidi="ar"/>
                  </w:rPr>
                  <m:t>m</m:t>
                </m:r>
              </m:sup>
              <m:e>
                <m:r>
                  <w:rPr>
                    <w:rFonts w:ascii="Cambria Math" w:eastAsia="宋体" w:hAnsi="Cambria Math" w:cs="Times New Roman"/>
                    <w:color w:val="000000"/>
                    <w:kern w:val="0"/>
                    <w:sz w:val="18"/>
                    <w:szCs w:val="18"/>
                    <w:lang w:bidi="ar"/>
                  </w:rPr>
                  <m:t> </m:t>
                </m:r>
              </m:e>
            </m:nary>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i</m:t>
                </m:r>
              </m:sub>
            </m:sSub>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j</m:t>
                </m:r>
              </m:sub>
            </m:sSub>
          </m:num>
          <m:den>
            <m:r>
              <w:rPr>
                <w:rFonts w:ascii="Cambria Math" w:eastAsia="宋体" w:hAnsi="Cambria Math" w:cs="Times New Roman"/>
                <w:color w:val="000000"/>
                <w:kern w:val="0"/>
                <w:sz w:val="18"/>
                <w:szCs w:val="18"/>
                <w:lang w:bidi="ar"/>
              </w:rPr>
              <m:t>N</m:t>
            </m:r>
          </m:den>
        </m:f>
      </m:oMath>
      <w:r w:rsidR="00304548">
        <w:rPr>
          <w:rFonts w:ascii="Times New Roman" w:eastAsia="宋体" w:hAnsi="Times New Roman" w:cs="Times New Roman" w:hint="eastAsia"/>
          <w:color w:val="000000"/>
          <w:kern w:val="0"/>
          <w:sz w:val="18"/>
          <w:szCs w:val="18"/>
          <w:lang w:bidi="ar"/>
        </w:rPr>
        <w:t>（</w:t>
      </w:r>
      <w:r w:rsidR="00304548">
        <w:rPr>
          <w:rFonts w:ascii="Times New Roman" w:eastAsia="宋体" w:hAnsi="Times New Roman" w:cs="Times New Roman" w:hint="eastAsia"/>
          <w:color w:val="000000"/>
          <w:kern w:val="0"/>
          <w:sz w:val="18"/>
          <w:szCs w:val="18"/>
          <w:lang w:bidi="ar"/>
        </w:rPr>
        <w:t>4</w:t>
      </w:r>
      <w:r w:rsidR="00304548">
        <w:rPr>
          <w:rFonts w:ascii="Times New Roman" w:eastAsia="宋体" w:hAnsi="Times New Roman" w:cs="Times New Roman" w:hint="eastAsia"/>
          <w:color w:val="000000"/>
          <w:kern w:val="0"/>
          <w:sz w:val="18"/>
          <w:szCs w:val="18"/>
          <w:lang w:bidi="ar"/>
        </w:rPr>
        <w:t>）</w:t>
      </w:r>
    </w:p>
    <w:p w14:paraId="236127CC" w14:textId="2D520466" w:rsidR="006854BA" w:rsidRPr="00304548" w:rsidRDefault="006854BA" w:rsidP="006854BA">
      <w:pPr>
        <w:spacing w:beforeLines="50" w:before="156" w:afterLines="50" w:after="156"/>
        <w:ind w:firstLine="420"/>
        <w:rPr>
          <w:rFonts w:ascii="Times New Roman" w:eastAsia="宋体" w:hAnsi="Times New Roman" w:cs="Times New Roman"/>
          <w:color w:val="000000"/>
          <w:kern w:val="0"/>
          <w:sz w:val="18"/>
          <w:szCs w:val="18"/>
          <w:lang w:bidi="ar"/>
        </w:rPr>
      </w:pPr>
      <w:r w:rsidRPr="006854BA">
        <w:rPr>
          <w:rFonts w:ascii="Times New Roman" w:eastAsia="宋体" w:hAnsi="Times New Roman" w:cs="Times New Roman" w:hint="eastAsia"/>
          <w:color w:val="000000"/>
          <w:kern w:val="0"/>
          <w:sz w:val="18"/>
          <w:szCs w:val="18"/>
          <w:lang w:bidi="ar"/>
        </w:rPr>
        <w:t>式</w:t>
      </w:r>
      <w:r w:rsidRPr="006854BA">
        <w:rPr>
          <w:rFonts w:ascii="Times New Roman" w:eastAsia="宋体" w:hAnsi="Times New Roman" w:cs="Times New Roman" w:hint="eastAsia"/>
          <w:color w:val="000000"/>
          <w:kern w:val="0"/>
          <w:sz w:val="18"/>
          <w:szCs w:val="18"/>
          <w:lang w:bidi="ar"/>
        </w:rPr>
        <w:t>(</w:t>
      </w:r>
      <w:r>
        <w:rPr>
          <w:rFonts w:ascii="Times New Roman" w:eastAsia="宋体" w:hAnsi="Times New Roman" w:cs="Times New Roman" w:hint="eastAsia"/>
          <w:color w:val="000000"/>
          <w:kern w:val="0"/>
          <w:sz w:val="18"/>
          <w:szCs w:val="18"/>
          <w:lang w:bidi="ar"/>
        </w:rPr>
        <w:t>4</w:t>
      </w:r>
      <w:r w:rsidRPr="006854BA">
        <w:rPr>
          <w:rFonts w:ascii="Times New Roman" w:eastAsia="宋体" w:hAnsi="Times New Roman" w:cs="Times New Roman" w:hint="eastAsia"/>
          <w:color w:val="000000"/>
          <w:kern w:val="0"/>
          <w:sz w:val="18"/>
          <w:szCs w:val="18"/>
          <w:lang w:bidi="ar"/>
        </w:rPr>
        <w:t>)</w:t>
      </w:r>
      <w:r w:rsidRPr="006854BA">
        <w:rPr>
          <w:rFonts w:ascii="Times New Roman" w:eastAsia="宋体" w:hAnsi="Times New Roman" w:cs="Times New Roman" w:hint="eastAsia"/>
          <w:color w:val="000000"/>
          <w:kern w:val="0"/>
          <w:sz w:val="18"/>
          <w:szCs w:val="18"/>
          <w:lang w:bidi="ar"/>
        </w:rPr>
        <w:t>中，</w:t>
      </w:r>
      <w:r w:rsidRPr="006854BA">
        <w:rPr>
          <w:rFonts w:ascii="Times New Roman" w:eastAsia="宋体" w:hAnsi="Times New Roman" w:cs="Times New Roman" w:hint="eastAsia"/>
          <w:color w:val="000000"/>
          <w:kern w:val="0"/>
          <w:sz w:val="18"/>
          <w:szCs w:val="18"/>
          <w:lang w:bidi="ar"/>
        </w:rPr>
        <w:t xml:space="preserve">Y </w:t>
      </w:r>
      <w:r w:rsidRPr="006854BA">
        <w:rPr>
          <w:rFonts w:ascii="Times New Roman" w:eastAsia="宋体" w:hAnsi="Times New Roman" w:cs="Times New Roman" w:hint="eastAsia"/>
          <w:color w:val="000000"/>
          <w:kern w:val="0"/>
          <w:sz w:val="18"/>
          <w:szCs w:val="18"/>
          <w:lang w:bidi="ar"/>
        </w:rPr>
        <w:t>是原始光谱的数据，</w:t>
      </w:r>
      <w:r w:rsidRPr="006854BA">
        <w:rPr>
          <w:rFonts w:ascii="Times New Roman" w:eastAsia="宋体" w:hAnsi="Times New Roman" w:cs="Times New Roman" w:hint="eastAsia"/>
          <w:color w:val="000000"/>
          <w:kern w:val="0"/>
          <w:sz w:val="18"/>
          <w:szCs w:val="18"/>
          <w:lang w:bidi="ar"/>
        </w:rPr>
        <w:t xml:space="preserve">Y* </w:t>
      </w:r>
      <w:r w:rsidRPr="006854BA">
        <w:rPr>
          <w:rFonts w:ascii="Times New Roman" w:eastAsia="宋体" w:hAnsi="Times New Roman" w:cs="Times New Roman" w:hint="eastAsia"/>
          <w:color w:val="000000"/>
          <w:kern w:val="0"/>
          <w:sz w:val="18"/>
          <w:szCs w:val="18"/>
          <w:lang w:bidi="ar"/>
        </w:rPr>
        <w:t>是平滑后的数据，</w:t>
      </w:r>
      <w:r w:rsidRPr="006854BA">
        <w:rPr>
          <w:rFonts w:ascii="Times New Roman" w:eastAsia="宋体" w:hAnsi="Times New Roman" w:cs="Times New Roman" w:hint="eastAsia"/>
          <w:color w:val="000000"/>
          <w:kern w:val="0"/>
          <w:sz w:val="18"/>
          <w:szCs w:val="18"/>
          <w:lang w:bidi="ar"/>
        </w:rPr>
        <w:t xml:space="preserve">C </w:t>
      </w:r>
      <w:r w:rsidRPr="006854BA">
        <w:rPr>
          <w:rFonts w:ascii="Times New Roman" w:eastAsia="宋体" w:hAnsi="Times New Roman" w:cs="Times New Roman" w:hint="eastAsia"/>
          <w:color w:val="000000"/>
          <w:kern w:val="0"/>
          <w:sz w:val="18"/>
          <w:szCs w:val="18"/>
          <w:lang w:bidi="ar"/>
        </w:rPr>
        <w:t>是拟合多项式的系数，</w:t>
      </w:r>
      <w:r w:rsidRPr="006854BA">
        <w:rPr>
          <w:rFonts w:ascii="Times New Roman" w:eastAsia="宋体" w:hAnsi="Times New Roman" w:cs="Times New Roman" w:hint="eastAsia"/>
          <w:color w:val="000000"/>
          <w:kern w:val="0"/>
          <w:sz w:val="18"/>
          <w:szCs w:val="18"/>
          <w:lang w:bidi="ar"/>
        </w:rPr>
        <w:t xml:space="preserve">N </w:t>
      </w:r>
      <w:r w:rsidRPr="006854BA">
        <w:rPr>
          <w:rFonts w:ascii="Times New Roman" w:eastAsia="宋体" w:hAnsi="Times New Roman" w:cs="Times New Roman" w:hint="eastAsia"/>
          <w:color w:val="000000"/>
          <w:kern w:val="0"/>
          <w:sz w:val="18"/>
          <w:szCs w:val="18"/>
          <w:lang w:bidi="ar"/>
        </w:rPr>
        <w:t>表示滤波窗口的宽度。滤波窗口宽度设为</w:t>
      </w:r>
      <w:r w:rsidRPr="006854BA">
        <w:rPr>
          <w:rFonts w:ascii="Times New Roman" w:eastAsia="宋体" w:hAnsi="Times New Roman" w:cs="Times New Roman" w:hint="eastAsia"/>
          <w:color w:val="000000"/>
          <w:kern w:val="0"/>
          <w:sz w:val="18"/>
          <w:szCs w:val="18"/>
          <w:lang w:bidi="ar"/>
        </w:rPr>
        <w:t xml:space="preserve"> 23</w:t>
      </w:r>
      <w:r w:rsidRPr="006854BA">
        <w:rPr>
          <w:rFonts w:ascii="Times New Roman" w:eastAsia="宋体" w:hAnsi="Times New Roman" w:cs="Times New Roman" w:hint="eastAsia"/>
          <w:color w:val="000000"/>
          <w:kern w:val="0"/>
          <w:sz w:val="18"/>
          <w:szCs w:val="18"/>
          <w:lang w:bidi="ar"/>
        </w:rPr>
        <w:t>，拟合多项式阶数设为</w:t>
      </w:r>
      <w:r w:rsidRPr="006854BA">
        <w:rPr>
          <w:rFonts w:ascii="Times New Roman" w:eastAsia="宋体" w:hAnsi="Times New Roman" w:cs="Times New Roman" w:hint="eastAsia"/>
          <w:color w:val="000000"/>
          <w:kern w:val="0"/>
          <w:sz w:val="18"/>
          <w:szCs w:val="18"/>
          <w:lang w:bidi="ar"/>
        </w:rPr>
        <w:t xml:space="preserve"> 3</w:t>
      </w:r>
      <w:r w:rsidRPr="006854BA">
        <w:rPr>
          <w:rFonts w:ascii="Times New Roman" w:eastAsia="宋体" w:hAnsi="Times New Roman" w:cs="Times New Roman" w:hint="eastAsia"/>
          <w:color w:val="000000"/>
          <w:kern w:val="0"/>
          <w:sz w:val="18"/>
          <w:szCs w:val="18"/>
          <w:lang w:bidi="ar"/>
        </w:rPr>
        <w:t>。</w:t>
      </w:r>
    </w:p>
    <w:p w14:paraId="580CF86E" w14:textId="1D804CB9" w:rsidR="00452F4A" w:rsidRPr="00DE4A41" w:rsidRDefault="00452F4A" w:rsidP="00452F4A">
      <w:pPr>
        <w:spacing w:beforeLines="50" w:before="156" w:afterLines="50" w:after="156"/>
        <w:rPr>
          <w:rFonts w:ascii="Times New Roman" w:eastAsia="宋体" w:hAnsi="Times New Roman" w:cs="Times New Roman"/>
          <w:color w:val="000000"/>
          <w:kern w:val="0"/>
          <w:sz w:val="18"/>
          <w:szCs w:val="18"/>
          <w:lang w:bidi="ar"/>
        </w:rPr>
      </w:pPr>
      <w:r w:rsidRPr="00DE4A41">
        <w:rPr>
          <w:rFonts w:ascii="Times New Roman" w:eastAsia="宋体" w:hAnsi="Times New Roman" w:cs="Times New Roman" w:hint="eastAsia"/>
          <w:color w:val="000000"/>
          <w:kern w:val="0"/>
          <w:sz w:val="18"/>
          <w:szCs w:val="18"/>
          <w:lang w:bidi="ar"/>
        </w:rPr>
        <w:t>2.</w:t>
      </w:r>
      <w:r w:rsidR="00DE4A41" w:rsidRPr="00DE4A41">
        <w:rPr>
          <w:rFonts w:ascii="Times New Roman" w:eastAsia="宋体" w:hAnsi="Times New Roman" w:cs="Times New Roman" w:hint="eastAsia"/>
          <w:color w:val="000000"/>
          <w:kern w:val="0"/>
          <w:sz w:val="18"/>
          <w:szCs w:val="18"/>
          <w:lang w:bidi="ar"/>
        </w:rPr>
        <w:t>2.5</w:t>
      </w:r>
      <w:r w:rsidRPr="00DE4A41">
        <w:rPr>
          <w:rFonts w:ascii="Times New Roman" w:eastAsia="宋体" w:hAnsi="Times New Roman" w:cs="Times New Roman" w:hint="eastAsia"/>
          <w:color w:val="000000"/>
          <w:kern w:val="0"/>
          <w:sz w:val="18"/>
          <w:szCs w:val="18"/>
          <w:lang w:bidi="ar"/>
        </w:rPr>
        <w:t xml:space="preserve"> </w:t>
      </w:r>
      <w:r w:rsidRPr="00DE4A41">
        <w:rPr>
          <w:rFonts w:ascii="Times New Roman" w:eastAsia="宋体" w:hAnsi="Times New Roman" w:cs="Times New Roman" w:hint="eastAsia"/>
          <w:color w:val="000000"/>
          <w:kern w:val="0"/>
          <w:sz w:val="18"/>
          <w:szCs w:val="18"/>
          <w:lang w:bidi="ar"/>
        </w:rPr>
        <w:t>光谱数据增强</w:t>
      </w:r>
    </w:p>
    <w:p w14:paraId="077CC064" w14:textId="6464E4E3" w:rsidR="003874EF" w:rsidRPr="003874EF" w:rsidRDefault="003874EF" w:rsidP="00970C9D">
      <w:pPr>
        <w:spacing w:beforeLines="50" w:before="156" w:afterLines="50" w:after="156"/>
        <w:ind w:firstLine="420"/>
        <w:rPr>
          <w:rFonts w:ascii="Times New Roman" w:eastAsia="宋体" w:hAnsi="Times New Roman" w:cs="Times New Roman"/>
          <w:color w:val="000000"/>
          <w:kern w:val="0"/>
          <w:sz w:val="18"/>
          <w:szCs w:val="18"/>
          <w:lang w:bidi="ar"/>
        </w:rPr>
      </w:pPr>
      <w:r w:rsidRPr="003874EF">
        <w:rPr>
          <w:rFonts w:ascii="Times New Roman" w:eastAsia="宋体" w:hAnsi="Times New Roman" w:cs="Times New Roman" w:hint="eastAsia"/>
          <w:color w:val="000000"/>
          <w:kern w:val="0"/>
          <w:sz w:val="18"/>
          <w:szCs w:val="18"/>
          <w:lang w:bidi="ar"/>
        </w:rPr>
        <w:t>针对高光谱数据，在光谱维上去</w:t>
      </w:r>
      <w:r w:rsidR="005977B7">
        <w:rPr>
          <w:rFonts w:ascii="Times New Roman" w:eastAsia="宋体" w:hAnsi="Times New Roman" w:cs="Times New Roman" w:hint="eastAsia"/>
          <w:color w:val="000000"/>
          <w:kern w:val="0"/>
          <w:sz w:val="18"/>
          <w:szCs w:val="18"/>
          <w:lang w:bidi="ar"/>
        </w:rPr>
        <w:t>添加</w:t>
      </w:r>
      <w:r w:rsidRPr="003874EF">
        <w:rPr>
          <w:rFonts w:ascii="Times New Roman" w:eastAsia="宋体" w:hAnsi="Times New Roman" w:cs="Times New Roman" w:hint="eastAsia"/>
          <w:color w:val="000000"/>
          <w:kern w:val="0"/>
          <w:sz w:val="18"/>
          <w:szCs w:val="18"/>
          <w:lang w:bidi="ar"/>
        </w:rPr>
        <w:t>高斯噪声，在光谱维上产生差异和抖动，使网络在学习光谱信息时能获得更好的鲁棒性。</w:t>
      </w:r>
      <w:r w:rsidR="005977B7" w:rsidRPr="005977B7">
        <w:rPr>
          <w:rFonts w:ascii="Times New Roman" w:eastAsia="宋体" w:hAnsi="Times New Roman" w:cs="Times New Roman"/>
          <w:color w:val="000000"/>
          <w:kern w:val="0"/>
          <w:sz w:val="18"/>
          <w:szCs w:val="18"/>
          <w:lang w:bidi="ar"/>
        </w:rPr>
        <w:t>本研究提出一种</w:t>
      </w:r>
      <w:r w:rsidR="00970C9D">
        <w:rPr>
          <w:rFonts w:ascii="Times New Roman" w:eastAsia="宋体" w:hAnsi="Times New Roman" w:cs="Times New Roman" w:hint="eastAsia"/>
          <w:color w:val="000000"/>
          <w:kern w:val="0"/>
          <w:sz w:val="18"/>
          <w:szCs w:val="18"/>
          <w:lang w:bidi="ar"/>
        </w:rPr>
        <w:t>组合</w:t>
      </w:r>
      <w:r w:rsidR="005977B7" w:rsidRPr="005977B7">
        <w:rPr>
          <w:rFonts w:ascii="Times New Roman" w:eastAsia="宋体" w:hAnsi="Times New Roman" w:cs="Times New Roman"/>
          <w:color w:val="000000"/>
          <w:kern w:val="0"/>
          <w:sz w:val="18"/>
          <w:szCs w:val="18"/>
          <w:lang w:bidi="ar"/>
        </w:rPr>
        <w:t>数据增强策略，旨在提升机器学习模型的泛化性能与鲁棒性。针对传统数据增强方法存在的特征失真与边界伪影问题，设计包含噪声注入、变换的组合式增强框架，实现五倍数据扩容。</w:t>
      </w:r>
    </w:p>
    <w:bookmarkEnd w:id="6"/>
    <w:p w14:paraId="78C3FEEA" w14:textId="62084F01" w:rsidR="00B16602" w:rsidRPr="00387628" w:rsidRDefault="00542A45">
      <w:pPr>
        <w:spacing w:beforeLines="50" w:before="156" w:afterLines="50" w:after="156"/>
        <w:rPr>
          <w:rFonts w:ascii="Times New Roman" w:eastAsia="宋体" w:hAnsi="Times New Roman" w:cs="Times New Roman"/>
          <w:b/>
          <w:szCs w:val="21"/>
        </w:rPr>
      </w:pPr>
      <w:r w:rsidRPr="00387628">
        <w:rPr>
          <w:rFonts w:ascii="Times New Roman" w:eastAsia="宋体" w:hAnsi="Times New Roman" w:cs="Times New Roman" w:hint="eastAsia"/>
          <w:b/>
          <w:szCs w:val="21"/>
        </w:rPr>
        <w:t>2.</w:t>
      </w:r>
      <w:r w:rsidR="00DE4A41">
        <w:rPr>
          <w:rFonts w:ascii="Times New Roman" w:eastAsia="宋体" w:hAnsi="Times New Roman" w:cs="Times New Roman" w:hint="eastAsia"/>
          <w:b/>
          <w:szCs w:val="21"/>
        </w:rPr>
        <w:t>3</w:t>
      </w:r>
      <w:r w:rsidR="00BA2156" w:rsidRPr="00387628">
        <w:rPr>
          <w:rFonts w:ascii="Times New Roman" w:eastAsia="宋体" w:hAnsi="Times New Roman" w:cs="Times New Roman" w:hint="eastAsia"/>
          <w:b/>
          <w:szCs w:val="21"/>
        </w:rPr>
        <w:t xml:space="preserve"> </w:t>
      </w:r>
      <w:r w:rsidR="00756B6D">
        <w:rPr>
          <w:rFonts w:ascii="Times New Roman" w:eastAsia="宋体" w:hAnsi="Times New Roman" w:cs="Times New Roman" w:hint="eastAsia"/>
          <w:b/>
          <w:szCs w:val="21"/>
        </w:rPr>
        <w:t>动态深度可分离卷积神经网络模型</w:t>
      </w:r>
    </w:p>
    <w:p w14:paraId="354C6742" w14:textId="6C4CD987" w:rsidR="00BA2156" w:rsidRPr="00BA2156" w:rsidRDefault="00BA2156" w:rsidP="00BA2156">
      <w:pPr>
        <w:spacing w:beforeLines="50" w:before="156" w:afterLines="50" w:after="156"/>
        <w:rPr>
          <w:rFonts w:ascii="Times New Roman" w:eastAsia="宋体" w:hAnsi="Times New Roman" w:cs="Times New Roman"/>
          <w:color w:val="000000"/>
          <w:kern w:val="0"/>
          <w:sz w:val="18"/>
          <w:szCs w:val="18"/>
          <w:lang w:bidi="ar"/>
        </w:rPr>
      </w:pPr>
      <w:r w:rsidRPr="00BA2156">
        <w:rPr>
          <w:rFonts w:ascii="Times New Roman" w:eastAsia="宋体" w:hAnsi="Times New Roman" w:cs="Times New Roman" w:hint="eastAsia"/>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3</w:t>
      </w:r>
      <w:r w:rsidRPr="00BA2156">
        <w:rPr>
          <w:rFonts w:ascii="Times New Roman" w:eastAsia="宋体" w:hAnsi="Times New Roman" w:cs="Times New Roman" w:hint="eastAsia"/>
          <w:color w:val="000000"/>
          <w:kern w:val="0"/>
          <w:sz w:val="18"/>
          <w:szCs w:val="18"/>
          <w:lang w:bidi="ar"/>
        </w:rPr>
        <w:t xml:space="preserve">.1 </w:t>
      </w:r>
      <w:r w:rsidR="00382D41">
        <w:rPr>
          <w:rFonts w:ascii="Times New Roman" w:eastAsia="宋体" w:hAnsi="Times New Roman" w:cs="Times New Roman" w:hint="eastAsia"/>
          <w:color w:val="000000"/>
          <w:kern w:val="0"/>
          <w:sz w:val="18"/>
          <w:szCs w:val="18"/>
          <w:lang w:bidi="ar"/>
        </w:rPr>
        <w:t>深度可分离卷积神经网络</w:t>
      </w:r>
    </w:p>
    <w:p w14:paraId="068C981B" w14:textId="5E3845BB" w:rsidR="00542A45" w:rsidRDefault="00534963" w:rsidP="00E73BA6">
      <w:pPr>
        <w:spacing w:beforeLines="50" w:before="156" w:afterLines="50" w:after="156"/>
        <w:ind w:firstLine="420"/>
        <w:rPr>
          <w:rFonts w:ascii="Times New Roman" w:eastAsia="宋体" w:hAnsi="Times New Roman" w:cs="Times New Roman"/>
          <w:color w:val="000000"/>
          <w:kern w:val="0"/>
          <w:sz w:val="18"/>
          <w:szCs w:val="18"/>
          <w:lang w:bidi="ar"/>
        </w:rPr>
      </w:pPr>
      <w:r w:rsidRPr="00534963">
        <w:rPr>
          <w:rFonts w:ascii="Times New Roman" w:eastAsia="宋体" w:hAnsi="Times New Roman" w:cs="Times New Roman" w:hint="eastAsia"/>
          <w:color w:val="000000"/>
          <w:kern w:val="0"/>
          <w:sz w:val="18"/>
          <w:szCs w:val="18"/>
          <w:lang w:bidi="ar"/>
        </w:rPr>
        <w:t>卷</w:t>
      </w:r>
      <w:r w:rsidRPr="00534963">
        <w:rPr>
          <w:rFonts w:ascii="Times New Roman" w:eastAsia="宋体" w:hAnsi="Times New Roman" w:cs="Times New Roman" w:hint="eastAsia"/>
          <w:color w:val="000000"/>
          <w:kern w:val="0"/>
          <w:sz w:val="18"/>
          <w:szCs w:val="18"/>
          <w:lang w:bidi="ar"/>
        </w:rPr>
        <w:t xml:space="preserve"> </w:t>
      </w:r>
      <w:r w:rsidRPr="00534963">
        <w:rPr>
          <w:rFonts w:ascii="Times New Roman" w:eastAsia="宋体" w:hAnsi="Times New Roman" w:cs="Times New Roman" w:hint="eastAsia"/>
          <w:color w:val="000000"/>
          <w:kern w:val="0"/>
          <w:sz w:val="18"/>
          <w:szCs w:val="18"/>
          <w:lang w:bidi="ar"/>
        </w:rPr>
        <w:t>积</w:t>
      </w:r>
      <w:r w:rsidRPr="00534963">
        <w:rPr>
          <w:rFonts w:ascii="Times New Roman" w:eastAsia="宋体" w:hAnsi="Times New Roman" w:cs="Times New Roman" w:hint="eastAsia"/>
          <w:color w:val="000000"/>
          <w:kern w:val="0"/>
          <w:sz w:val="18"/>
          <w:szCs w:val="18"/>
          <w:lang w:bidi="ar"/>
        </w:rPr>
        <w:t xml:space="preserve"> </w:t>
      </w:r>
      <w:r w:rsidRPr="00534963">
        <w:rPr>
          <w:rFonts w:ascii="Times New Roman" w:eastAsia="宋体" w:hAnsi="Times New Roman" w:cs="Times New Roman" w:hint="eastAsia"/>
          <w:color w:val="000000"/>
          <w:kern w:val="0"/>
          <w:sz w:val="18"/>
          <w:szCs w:val="18"/>
          <w:lang w:bidi="ar"/>
        </w:rPr>
        <w:t>神</w:t>
      </w:r>
      <w:r w:rsidRPr="00534963">
        <w:rPr>
          <w:rFonts w:ascii="Times New Roman" w:eastAsia="宋体" w:hAnsi="Times New Roman" w:cs="Times New Roman" w:hint="eastAsia"/>
          <w:color w:val="000000"/>
          <w:kern w:val="0"/>
          <w:sz w:val="18"/>
          <w:szCs w:val="18"/>
          <w:lang w:bidi="ar"/>
        </w:rPr>
        <w:t xml:space="preserve"> </w:t>
      </w:r>
      <w:r w:rsidRPr="00534963">
        <w:rPr>
          <w:rFonts w:ascii="Times New Roman" w:eastAsia="宋体" w:hAnsi="Times New Roman" w:cs="Times New Roman" w:hint="eastAsia"/>
          <w:color w:val="000000"/>
          <w:kern w:val="0"/>
          <w:sz w:val="18"/>
          <w:szCs w:val="18"/>
          <w:lang w:bidi="ar"/>
        </w:rPr>
        <w:t>经</w:t>
      </w:r>
      <w:r w:rsidRPr="00534963">
        <w:rPr>
          <w:rFonts w:ascii="Times New Roman" w:eastAsia="宋体" w:hAnsi="Times New Roman" w:cs="Times New Roman" w:hint="eastAsia"/>
          <w:color w:val="000000"/>
          <w:kern w:val="0"/>
          <w:sz w:val="18"/>
          <w:szCs w:val="18"/>
          <w:lang w:bidi="ar"/>
        </w:rPr>
        <w:t xml:space="preserve"> </w:t>
      </w:r>
      <w:r w:rsidRPr="00534963">
        <w:rPr>
          <w:rFonts w:ascii="Times New Roman" w:eastAsia="宋体" w:hAnsi="Times New Roman" w:cs="Times New Roman" w:hint="eastAsia"/>
          <w:color w:val="000000"/>
          <w:kern w:val="0"/>
          <w:sz w:val="18"/>
          <w:szCs w:val="18"/>
          <w:lang w:bidi="ar"/>
        </w:rPr>
        <w:t>网</w:t>
      </w:r>
      <w:r w:rsidRPr="00534963">
        <w:rPr>
          <w:rFonts w:ascii="Times New Roman" w:eastAsia="宋体" w:hAnsi="Times New Roman" w:cs="Times New Roman" w:hint="eastAsia"/>
          <w:color w:val="000000"/>
          <w:kern w:val="0"/>
          <w:sz w:val="18"/>
          <w:szCs w:val="18"/>
          <w:lang w:bidi="ar"/>
        </w:rPr>
        <w:t xml:space="preserve"> </w:t>
      </w:r>
      <w:r w:rsidRPr="00534963">
        <w:rPr>
          <w:rFonts w:ascii="Times New Roman" w:eastAsia="宋体" w:hAnsi="Times New Roman" w:cs="Times New Roman" w:hint="eastAsia"/>
          <w:color w:val="000000"/>
          <w:kern w:val="0"/>
          <w:sz w:val="18"/>
          <w:szCs w:val="18"/>
          <w:lang w:bidi="ar"/>
        </w:rPr>
        <w:t>络（</w:t>
      </w:r>
      <w:r w:rsidRPr="00534963">
        <w:rPr>
          <w:rFonts w:ascii="Times New Roman" w:eastAsia="宋体" w:hAnsi="Times New Roman" w:cs="Times New Roman" w:hint="eastAsia"/>
          <w:color w:val="000000"/>
          <w:kern w:val="0"/>
          <w:sz w:val="18"/>
          <w:szCs w:val="18"/>
          <w:lang w:bidi="ar"/>
        </w:rPr>
        <w:t>convolutional neural network</w:t>
      </w:r>
      <w:r w:rsidRPr="00534963">
        <w:rPr>
          <w:rFonts w:ascii="Times New Roman" w:eastAsia="宋体" w:hAnsi="Times New Roman" w:cs="Times New Roman" w:hint="eastAsia"/>
          <w:color w:val="000000"/>
          <w:kern w:val="0"/>
          <w:sz w:val="18"/>
          <w:szCs w:val="18"/>
          <w:lang w:bidi="ar"/>
        </w:rPr>
        <w:t>，</w:t>
      </w:r>
      <w:r w:rsidRPr="00534963">
        <w:rPr>
          <w:rFonts w:ascii="Times New Roman" w:eastAsia="宋体" w:hAnsi="Times New Roman" w:cs="Times New Roman" w:hint="eastAsia"/>
          <w:color w:val="000000"/>
          <w:kern w:val="0"/>
          <w:sz w:val="18"/>
          <w:szCs w:val="18"/>
          <w:lang w:bidi="ar"/>
        </w:rPr>
        <w:t>CNN</w:t>
      </w:r>
      <w:r w:rsidRPr="00534963">
        <w:rPr>
          <w:rFonts w:ascii="Times New Roman" w:eastAsia="宋体" w:hAnsi="Times New Roman" w:cs="Times New Roman" w:hint="eastAsia"/>
          <w:color w:val="000000"/>
          <w:kern w:val="0"/>
          <w:sz w:val="18"/>
          <w:szCs w:val="18"/>
          <w:lang w:bidi="ar"/>
        </w:rPr>
        <w:t>）乃是一种常用的深度学习模型。此模型由输入层、卷积层、池化层、全连接层以及输出层所构成。卷积层凭借一个或者多个卷积核来提取光谱数据的局部特征，进而实现光谱数据的卷积运算。池化层则通过下采样来降低特征图的长度。全连接层会将各层提取的特征予以融合。输出层是由多个神经元组成。会依据全连接层的输出对输入数据进行回归。</w:t>
      </w:r>
      <w:r w:rsidRPr="00534963">
        <w:rPr>
          <w:rFonts w:ascii="Times New Roman" w:eastAsia="宋体" w:hAnsi="Times New Roman" w:cs="Times New Roman" w:hint="eastAsia"/>
          <w:color w:val="000000"/>
          <w:kern w:val="0"/>
          <w:sz w:val="18"/>
          <w:szCs w:val="18"/>
          <w:lang w:bidi="ar"/>
        </w:rPr>
        <w:t>DCNN</w:t>
      </w:r>
      <w:r w:rsidRPr="00534963">
        <w:rPr>
          <w:rFonts w:ascii="Times New Roman" w:eastAsia="宋体" w:hAnsi="Times New Roman" w:cs="Times New Roman" w:hint="eastAsia"/>
          <w:color w:val="000000"/>
          <w:kern w:val="0"/>
          <w:sz w:val="18"/>
          <w:szCs w:val="18"/>
          <w:lang w:bidi="ar"/>
        </w:rPr>
        <w:t>是</w:t>
      </w:r>
      <w:r w:rsidRPr="00534963">
        <w:rPr>
          <w:rFonts w:ascii="Times New Roman" w:eastAsia="宋体" w:hAnsi="Times New Roman" w:cs="Times New Roman" w:hint="eastAsia"/>
          <w:color w:val="000000"/>
          <w:kern w:val="0"/>
          <w:sz w:val="18"/>
          <w:szCs w:val="18"/>
          <w:lang w:bidi="ar"/>
        </w:rPr>
        <w:t>CNN</w:t>
      </w:r>
      <w:r w:rsidRPr="00534963">
        <w:rPr>
          <w:rFonts w:ascii="Times New Roman" w:eastAsia="宋体" w:hAnsi="Times New Roman" w:cs="Times New Roman" w:hint="eastAsia"/>
          <w:color w:val="000000"/>
          <w:kern w:val="0"/>
          <w:sz w:val="18"/>
          <w:szCs w:val="18"/>
          <w:lang w:bidi="ar"/>
        </w:rPr>
        <w:t>的一种改进形式。深度可分离卷积神经网络（</w:t>
      </w:r>
      <w:proofErr w:type="spellStart"/>
      <w:r w:rsidRPr="00534963">
        <w:rPr>
          <w:rFonts w:ascii="Times New Roman" w:eastAsia="宋体" w:hAnsi="Times New Roman" w:cs="Times New Roman" w:hint="eastAsia"/>
          <w:color w:val="000000"/>
          <w:kern w:val="0"/>
          <w:sz w:val="18"/>
          <w:szCs w:val="18"/>
          <w:lang w:bidi="ar"/>
        </w:rPr>
        <w:t>Depthwise</w:t>
      </w:r>
      <w:proofErr w:type="spellEnd"/>
      <w:r w:rsidRPr="00534963">
        <w:rPr>
          <w:rFonts w:ascii="Times New Roman" w:eastAsia="宋体" w:hAnsi="Times New Roman" w:cs="Times New Roman" w:hint="eastAsia"/>
          <w:color w:val="000000"/>
          <w:kern w:val="0"/>
          <w:sz w:val="18"/>
          <w:szCs w:val="18"/>
          <w:lang w:bidi="ar"/>
        </w:rPr>
        <w:t xml:space="preserve"> Separable Convolutional Neural Network, DCNN</w:t>
      </w:r>
      <w:r w:rsidRPr="00534963">
        <w:rPr>
          <w:rFonts w:ascii="Times New Roman" w:eastAsia="宋体" w:hAnsi="Times New Roman" w:cs="Times New Roman" w:hint="eastAsia"/>
          <w:color w:val="000000"/>
          <w:kern w:val="0"/>
          <w:sz w:val="18"/>
          <w:szCs w:val="18"/>
          <w:lang w:bidi="ar"/>
        </w:rPr>
        <w:t>）属于一种为高维土壤光谱数据设计的深度学习架构。借助深度可分离卷积的结构创新，在确保特征提取精度的同时，显著降低了计算复杂度。</w:t>
      </w:r>
    </w:p>
    <w:p w14:paraId="4E17EA84" w14:textId="10E90D77" w:rsidR="00542A45" w:rsidRDefault="003A4AAA">
      <w:pPr>
        <w:spacing w:beforeLines="50" w:before="156" w:afterLines="50" w:after="156"/>
        <w:rPr>
          <w:rFonts w:ascii="Times New Roman" w:eastAsia="宋体" w:hAnsi="Times New Roman" w:cs="Times New Roman"/>
          <w:color w:val="000000"/>
          <w:kern w:val="0"/>
          <w:sz w:val="18"/>
          <w:szCs w:val="18"/>
          <w:lang w:bidi="ar"/>
        </w:rPr>
      </w:pPr>
      <w:r w:rsidRPr="003A4AAA">
        <w:rPr>
          <w:rFonts w:ascii="Times New Roman" w:eastAsia="宋体" w:hAnsi="Times New Roman" w:cs="Times New Roman"/>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3</w:t>
      </w:r>
      <w:r w:rsidRPr="003A4AAA">
        <w:rPr>
          <w:rFonts w:ascii="Times New Roman" w:eastAsia="宋体" w:hAnsi="Times New Roman" w:cs="Times New Roman"/>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Times New Roman" w:eastAsia="宋体" w:hAnsi="Times New Roman" w:cs="Times New Roman" w:hint="eastAsia"/>
          <w:color w:val="000000"/>
          <w:kern w:val="0"/>
          <w:sz w:val="18"/>
          <w:szCs w:val="18"/>
          <w:lang w:bidi="ar"/>
        </w:rPr>
        <w:t>动态卷积</w:t>
      </w:r>
      <w:r w:rsidR="00D21320">
        <w:rPr>
          <w:rFonts w:ascii="Times New Roman" w:eastAsia="宋体" w:hAnsi="Times New Roman" w:cs="Times New Roman" w:hint="eastAsia"/>
          <w:color w:val="000000"/>
          <w:kern w:val="0"/>
          <w:sz w:val="18"/>
          <w:szCs w:val="18"/>
          <w:lang w:bidi="ar"/>
        </w:rPr>
        <w:t>模块</w:t>
      </w:r>
    </w:p>
    <w:p w14:paraId="43E5580F" w14:textId="77777777" w:rsidR="00E27A17" w:rsidRDefault="00941BE7" w:rsidP="008A1CF0">
      <w:pPr>
        <w:spacing w:beforeLines="50" w:before="156" w:afterLines="50" w:after="156"/>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ab/>
      </w:r>
      <w:r w:rsidR="00A935BD">
        <w:rPr>
          <w:rFonts w:ascii="Times New Roman" w:eastAsia="宋体" w:hAnsi="Times New Roman" w:cs="Times New Roman" w:hint="eastAsia"/>
          <w:color w:val="000000"/>
          <w:kern w:val="0"/>
          <w:sz w:val="18"/>
          <w:szCs w:val="18"/>
          <w:lang w:bidi="ar"/>
        </w:rPr>
        <w:t>在传统</w:t>
      </w:r>
      <w:r w:rsidR="00A935BD">
        <w:rPr>
          <w:rFonts w:ascii="Times New Roman" w:eastAsia="宋体" w:hAnsi="Times New Roman" w:cs="Times New Roman" w:hint="eastAsia"/>
          <w:color w:val="000000"/>
          <w:kern w:val="0"/>
          <w:sz w:val="18"/>
          <w:szCs w:val="18"/>
          <w:lang w:bidi="ar"/>
        </w:rPr>
        <w:t xml:space="preserve"> CNN </w:t>
      </w:r>
      <w:r w:rsidR="00A935BD">
        <w:rPr>
          <w:rFonts w:ascii="Times New Roman" w:eastAsia="宋体" w:hAnsi="Times New Roman" w:cs="Times New Roman" w:hint="eastAsia"/>
          <w:color w:val="000000"/>
          <w:kern w:val="0"/>
          <w:sz w:val="18"/>
          <w:szCs w:val="18"/>
          <w:lang w:bidi="ar"/>
        </w:rPr>
        <w:t>在处理光谱数据时存在一定局限性，主要表现为无法充分学习光谱中与</w:t>
      </w:r>
      <w:r w:rsidR="00A935BD">
        <w:rPr>
          <w:rFonts w:ascii="Times New Roman" w:eastAsia="宋体" w:hAnsi="Times New Roman" w:cs="Times New Roman" w:hint="eastAsia"/>
          <w:color w:val="000000"/>
          <w:kern w:val="0"/>
          <w:sz w:val="18"/>
          <w:szCs w:val="18"/>
          <w:lang w:bidi="ar"/>
        </w:rPr>
        <w:t xml:space="preserve"> SOC </w:t>
      </w:r>
      <w:r w:rsidR="00A935BD">
        <w:rPr>
          <w:rFonts w:ascii="Times New Roman" w:eastAsia="宋体" w:hAnsi="Times New Roman" w:cs="Times New Roman" w:hint="eastAsia"/>
          <w:color w:val="000000"/>
          <w:kern w:val="0"/>
          <w:sz w:val="18"/>
          <w:szCs w:val="18"/>
          <w:lang w:bidi="ar"/>
        </w:rPr>
        <w:t>含量强相关的光谱特征，噪声干扰较为明显；无法对波段间的相关性与冗余性有充分考虑，空间特征体现不明显；对不同噪声水平下的数据缺乏泛用性。为解决上述问题，</w:t>
      </w:r>
      <w:r w:rsidR="006A2B27">
        <w:rPr>
          <w:rFonts w:ascii="Times New Roman" w:eastAsia="宋体" w:hAnsi="Times New Roman" w:cs="Times New Roman" w:hint="eastAsia"/>
          <w:color w:val="000000"/>
          <w:kern w:val="0"/>
          <w:sz w:val="18"/>
          <w:szCs w:val="18"/>
          <w:lang w:bidi="ar"/>
        </w:rPr>
        <w:t>本研究引入动卷积模块计算每个波段的重要性权重，根据权重进而保证每个波段的输出特征得到动态调整的同时减少空间维度，增强特征的全局性</w:t>
      </w:r>
      <w:r w:rsidR="008A1CF0" w:rsidRPr="008A1CF0">
        <w:rPr>
          <w:rFonts w:ascii="Times New Roman" w:eastAsia="宋体" w:hAnsi="Times New Roman" w:cs="Times New Roman" w:hint="eastAsia"/>
          <w:color w:val="000000"/>
          <w:kern w:val="0"/>
          <w:sz w:val="18"/>
          <w:szCs w:val="18"/>
          <w:lang w:bidi="ar"/>
        </w:rPr>
        <w:t>首先构建深度可分离动态卷积</w:t>
      </w:r>
      <w:r w:rsidR="00E27A17">
        <w:rPr>
          <w:rFonts w:ascii="Times New Roman" w:eastAsia="宋体" w:hAnsi="Times New Roman" w:cs="Times New Roman" w:hint="eastAsia"/>
          <w:color w:val="000000"/>
          <w:kern w:val="0"/>
          <w:sz w:val="18"/>
          <w:szCs w:val="18"/>
          <w:lang w:bidi="ar"/>
        </w:rPr>
        <w:t>，其拓扑结构如图</w:t>
      </w:r>
      <w:r w:rsidR="00E27A17">
        <w:rPr>
          <w:rFonts w:ascii="Times New Roman" w:eastAsia="宋体" w:hAnsi="Times New Roman" w:cs="Times New Roman" w:hint="eastAsia"/>
          <w:color w:val="000000"/>
          <w:kern w:val="0"/>
          <w:sz w:val="18"/>
          <w:szCs w:val="18"/>
          <w:lang w:bidi="ar"/>
        </w:rPr>
        <w:t xml:space="preserve"> 3 </w:t>
      </w:r>
      <w:r w:rsidR="00E27A17">
        <w:rPr>
          <w:rFonts w:ascii="Times New Roman" w:eastAsia="宋体" w:hAnsi="Times New Roman" w:cs="Times New Roman" w:hint="eastAsia"/>
          <w:color w:val="000000"/>
          <w:kern w:val="0"/>
          <w:sz w:val="18"/>
          <w:szCs w:val="18"/>
          <w:lang w:bidi="ar"/>
        </w:rPr>
        <w:t>所示</w:t>
      </w:r>
      <w:r w:rsidR="008A1CF0" w:rsidRPr="008A1CF0">
        <w:rPr>
          <w:rFonts w:ascii="Times New Roman" w:eastAsia="宋体" w:hAnsi="Times New Roman" w:cs="Times New Roman" w:hint="eastAsia"/>
          <w:color w:val="000000"/>
          <w:kern w:val="0"/>
          <w:sz w:val="18"/>
          <w:szCs w:val="18"/>
          <w:lang w:bidi="ar"/>
        </w:rPr>
        <w:t>。</w:t>
      </w:r>
    </w:p>
    <w:p w14:paraId="1EC5CF9D" w14:textId="4DBAF4B4" w:rsidR="00E27A17" w:rsidRPr="00B516DA" w:rsidRDefault="00194F34" w:rsidP="00194F34">
      <w:pPr>
        <w:spacing w:beforeLines="50" w:before="156" w:afterLines="50" w:after="156"/>
        <w:jc w:val="center"/>
        <w:rPr>
          <w:rFonts w:ascii="Times New Roman" w:eastAsia="宋体" w:hAnsi="Times New Roman" w:cs="Times New Roman"/>
          <w:color w:val="FF0000"/>
          <w:kern w:val="0"/>
          <w:sz w:val="18"/>
          <w:szCs w:val="18"/>
          <w:lang w:bidi="ar"/>
        </w:rPr>
      </w:pPr>
      <w:r>
        <w:rPr>
          <w:rFonts w:ascii="Times New Roman" w:eastAsia="宋体" w:hAnsi="Times New Roman" w:cs="Times New Roman"/>
          <w:noProof/>
          <w:color w:val="FF0000"/>
          <w:kern w:val="0"/>
          <w:sz w:val="18"/>
          <w:szCs w:val="18"/>
          <w:lang w:bidi="ar"/>
        </w:rPr>
        <w:lastRenderedPageBreak/>
        <w:drawing>
          <wp:inline distT="0" distB="0" distL="0" distR="0" wp14:anchorId="184A8C23" wp14:editId="31431AD1">
            <wp:extent cx="5274310" cy="1932940"/>
            <wp:effectExtent l="0" t="0" r="0" b="0"/>
            <wp:docPr id="447423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3096" name="图片 4474230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932940"/>
                    </a:xfrm>
                    <a:prstGeom prst="rect">
                      <a:avLst/>
                    </a:prstGeom>
                  </pic:spPr>
                </pic:pic>
              </a:graphicData>
            </a:graphic>
          </wp:inline>
        </w:drawing>
      </w:r>
    </w:p>
    <w:p w14:paraId="75851EDD" w14:textId="3C5B270F" w:rsidR="00E27A17" w:rsidRDefault="00E27A17" w:rsidP="00E27A17">
      <w:pPr>
        <w:autoSpaceDN w:val="0"/>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图</w:t>
      </w:r>
      <w:r w:rsidR="00EC67A5">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hint="eastAsia"/>
          <w:color w:val="000000"/>
          <w:kern w:val="0"/>
          <w:sz w:val="18"/>
          <w:szCs w:val="18"/>
          <w:lang w:bidi="ar"/>
        </w:rPr>
        <w:t>3</w:t>
      </w:r>
      <w:r w:rsidR="00EC67A5">
        <w:rPr>
          <w:rFonts w:ascii="Times New Roman" w:eastAsia="宋体" w:hAnsi="Times New Roman" w:cs="Times New Roman" w:hint="eastAsia"/>
          <w:color w:val="000000"/>
          <w:kern w:val="0"/>
          <w:sz w:val="18"/>
          <w:szCs w:val="18"/>
          <w:lang w:bidi="ar"/>
        </w:rPr>
        <w:t>.</w:t>
      </w:r>
      <w:r>
        <w:rPr>
          <w:rFonts w:ascii="Times New Roman" w:eastAsia="宋体" w:hAnsi="Times New Roman" w:cs="Times New Roman" w:hint="eastAsia"/>
          <w:color w:val="000000"/>
          <w:kern w:val="0"/>
          <w:sz w:val="18"/>
          <w:szCs w:val="18"/>
          <w:lang w:bidi="ar"/>
        </w:rPr>
        <w:t>动态卷积结构</w:t>
      </w:r>
    </w:p>
    <w:p w14:paraId="20A49C04" w14:textId="0505EC7B" w:rsidR="00E27A17" w:rsidRPr="00E27A17" w:rsidRDefault="00E27A17" w:rsidP="00E27A17">
      <w:pPr>
        <w:autoSpaceDN w:val="0"/>
        <w:jc w:val="center"/>
        <w:rPr>
          <w:rFonts w:ascii="Times New Roman" w:eastAsia="宋体" w:hAnsi="Times New Roman" w:cs="Times New Roman"/>
          <w:b/>
          <w:bCs/>
          <w:color w:val="000000"/>
          <w:kern w:val="0"/>
          <w:sz w:val="18"/>
          <w:szCs w:val="18"/>
          <w:lang w:bidi="ar"/>
        </w:rPr>
      </w:pPr>
      <w:r w:rsidRPr="00E27A17">
        <w:rPr>
          <w:rFonts w:ascii="Times New Roman" w:eastAsia="宋体" w:hAnsi="Times New Roman" w:cs="Times New Roman" w:hint="eastAsia"/>
          <w:b/>
          <w:bCs/>
          <w:color w:val="000000"/>
          <w:kern w:val="0"/>
          <w:sz w:val="18"/>
          <w:szCs w:val="18"/>
          <w:lang w:bidi="ar"/>
        </w:rPr>
        <w:t xml:space="preserve">Fig </w:t>
      </w:r>
      <w:r w:rsidR="00EC67A5">
        <w:rPr>
          <w:rFonts w:ascii="Times New Roman" w:eastAsia="宋体" w:hAnsi="Times New Roman" w:cs="Times New Roman"/>
          <w:b/>
          <w:bCs/>
          <w:color w:val="000000"/>
          <w:kern w:val="0"/>
          <w:sz w:val="18"/>
          <w:szCs w:val="18"/>
          <w:lang w:bidi="ar"/>
        </w:rPr>
        <w:t>.</w:t>
      </w:r>
      <w:r w:rsidRPr="00E27A17">
        <w:rPr>
          <w:rFonts w:ascii="Times New Roman" w:eastAsia="宋体" w:hAnsi="Times New Roman" w:cs="Times New Roman" w:hint="eastAsia"/>
          <w:b/>
          <w:bCs/>
          <w:color w:val="000000"/>
          <w:kern w:val="0"/>
          <w:sz w:val="18"/>
          <w:szCs w:val="18"/>
          <w:lang w:bidi="ar"/>
        </w:rPr>
        <w:t>3</w:t>
      </w:r>
      <w:r w:rsidR="00EC67A5">
        <w:rPr>
          <w:rFonts w:ascii="Times New Roman" w:eastAsia="宋体" w:hAnsi="Times New Roman" w:cs="Times New Roman"/>
          <w:b/>
          <w:bCs/>
          <w:color w:val="000000"/>
          <w:kern w:val="0"/>
          <w:sz w:val="18"/>
          <w:szCs w:val="18"/>
          <w:lang w:bidi="ar"/>
        </w:rPr>
        <w:t>.</w:t>
      </w:r>
      <w:r w:rsidRPr="00E27A17">
        <w:rPr>
          <w:rFonts w:ascii="Times New Roman" w:eastAsia="宋体" w:hAnsi="Times New Roman" w:cs="Times New Roman" w:hint="eastAsia"/>
          <w:b/>
          <w:bCs/>
          <w:color w:val="000000"/>
          <w:kern w:val="0"/>
          <w:sz w:val="18"/>
          <w:szCs w:val="18"/>
          <w:lang w:bidi="ar"/>
        </w:rPr>
        <w:t xml:space="preserve"> </w:t>
      </w:r>
      <w:r w:rsidRPr="00E27A17">
        <w:rPr>
          <w:rFonts w:ascii="Times New Roman" w:eastAsia="宋体" w:hAnsi="Times New Roman" w:cs="Times New Roman"/>
          <w:b/>
          <w:bCs/>
          <w:color w:val="000000"/>
          <w:kern w:val="0"/>
          <w:sz w:val="18"/>
          <w:szCs w:val="18"/>
          <w:lang w:bidi="ar"/>
        </w:rPr>
        <w:t>Dynamic convolutional structure</w:t>
      </w:r>
    </w:p>
    <w:p w14:paraId="4AB93DD3" w14:textId="61221564" w:rsidR="008A1CF0" w:rsidRDefault="00E27A17" w:rsidP="008A1CF0">
      <w:pPr>
        <w:spacing w:beforeLines="50" w:before="156" w:afterLines="50" w:after="156"/>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整体步骤为</w:t>
      </w:r>
      <w:r w:rsidR="008A1CF0" w:rsidRPr="008A1CF0">
        <w:rPr>
          <w:rFonts w:ascii="Times New Roman" w:eastAsia="宋体" w:hAnsi="Times New Roman" w:cs="Times New Roman" w:hint="eastAsia"/>
          <w:color w:val="000000"/>
          <w:kern w:val="0"/>
          <w:sz w:val="18"/>
          <w:szCs w:val="18"/>
          <w:lang w:bidi="ar"/>
        </w:rPr>
        <w:t>用</w:t>
      </w: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F</m:t>
            </m:r>
          </m:e>
          <m:sub>
            <m:r>
              <w:rPr>
                <w:rFonts w:ascii="Cambria Math" w:eastAsia="宋体" w:hAnsi="Cambria Math" w:cs="Times New Roman"/>
                <w:color w:val="000000"/>
                <w:kern w:val="0"/>
                <w:sz w:val="18"/>
                <w:szCs w:val="18"/>
                <w:lang w:bidi="ar"/>
              </w:rPr>
              <m:t>p</m:t>
            </m:r>
          </m:sub>
        </m:sSub>
        <m:r>
          <w:rPr>
            <w:rFonts w:ascii="Cambria Math" w:eastAsia="宋体" w:hAnsi="Cambria Math" w:cs="Times New Roman"/>
            <w:color w:val="000000"/>
            <w:kern w:val="0"/>
            <w:sz w:val="18"/>
            <w:szCs w:val="18"/>
            <w:lang w:bidi="ar"/>
          </w:rPr>
          <m:t>∈</m:t>
        </m:r>
        <m:sSup>
          <m:sSupPr>
            <m:ctrlPr>
              <w:rPr>
                <w:rFonts w:ascii="Cambria Math" w:eastAsia="宋体" w:hAnsi="Cambria Math" w:cs="Times New Roman"/>
                <w:color w:val="000000"/>
                <w:kern w:val="0"/>
                <w:sz w:val="18"/>
                <w:szCs w:val="18"/>
                <w:lang w:bidi="ar"/>
              </w:rPr>
            </m:ctrlPr>
          </m:sSupPr>
          <m:e>
            <m:r>
              <m:rPr>
                <m:scr m:val="double-struck"/>
                <m:sty m:val="p"/>
              </m:rPr>
              <w:rPr>
                <w:rFonts w:ascii="Cambria Math" w:eastAsia="宋体" w:hAnsi="Cambria Math" w:cs="Times New Roman"/>
                <w:color w:val="000000"/>
                <w:kern w:val="0"/>
                <w:sz w:val="18"/>
                <w:szCs w:val="18"/>
                <w:lang w:bidi="ar"/>
              </w:rPr>
              <m:t>R</m:t>
            </m:r>
          </m:e>
          <m:sup>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C</m:t>
                </m:r>
              </m:e>
              <m:sub>
                <m:r>
                  <m:rPr>
                    <m:sty m:val="p"/>
                  </m:rPr>
                  <w:rPr>
                    <w:rFonts w:ascii="Cambria Math" w:eastAsia="宋体" w:hAnsi="Cambria Math" w:cs="Times New Roman"/>
                    <w:color w:val="000000"/>
                    <w:kern w:val="0"/>
                    <w:sz w:val="18"/>
                    <w:szCs w:val="18"/>
                    <w:lang w:bidi="ar"/>
                  </w:rPr>
                  <m:t>in</m:t>
                </m:r>
              </m:sub>
            </m:sSub>
            <m:r>
              <w:rPr>
                <w:rFonts w:ascii="Cambria Math" w:eastAsia="宋体" w:hAnsi="Cambria Math" w:cs="Times New Roman"/>
                <w:color w:val="000000"/>
                <w:kern w:val="0"/>
                <w:sz w:val="18"/>
                <w:szCs w:val="18"/>
                <w:lang w:bidi="ar"/>
              </w:rPr>
              <m:t>×K×</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1</m:t>
                </m:r>
              </m:sub>
            </m:sSub>
            <m: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2</m:t>
                </m:r>
              </m:sub>
            </m:sSub>
          </m:sup>
        </m:sSup>
      </m:oMath>
      <w:r w:rsidR="008A1CF0" w:rsidRPr="008A1CF0">
        <w:rPr>
          <w:rFonts w:ascii="Times New Roman" w:eastAsia="宋体" w:hAnsi="Times New Roman" w:cs="Times New Roman" w:hint="eastAsia"/>
          <w:color w:val="000000"/>
          <w:kern w:val="0"/>
          <w:sz w:val="18"/>
          <w:szCs w:val="18"/>
          <w:lang w:bidi="ar"/>
        </w:rPr>
        <w:t>表示第</w:t>
      </w:r>
      <m:oMath>
        <m:r>
          <w:rPr>
            <w:rFonts w:ascii="Cambria Math" w:eastAsia="宋体" w:hAnsi="Cambria Math" w:cs="Times New Roman"/>
            <w:color w:val="000000"/>
            <w:kern w:val="0"/>
            <w:sz w:val="18"/>
            <w:szCs w:val="18"/>
            <w:lang w:bidi="ar"/>
          </w:rPr>
          <m:t>p</m:t>
        </m:r>
      </m:oMath>
      <w:r w:rsidR="008A1CF0" w:rsidRPr="008A1CF0">
        <w:rPr>
          <w:rFonts w:ascii="Times New Roman" w:eastAsia="宋体" w:hAnsi="Times New Roman" w:cs="Times New Roman" w:hint="eastAsia"/>
          <w:color w:val="000000"/>
          <w:kern w:val="0"/>
          <w:sz w:val="18"/>
          <w:szCs w:val="18"/>
          <w:lang w:bidi="ar"/>
        </w:rPr>
        <w:t>个深度可分离动态卷积滤波器集。</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color w:val="000000"/>
            <w:kern w:val="0"/>
            <w:sz w:val="18"/>
            <w:szCs w:val="18"/>
            <w:lang w:bidi="ar"/>
          </w:rPr>
          <m:t>p∈{1,2,…,T}</m:t>
        </m:r>
      </m:oMath>
      <w:r w:rsidR="008A1CF0" w:rsidRPr="008A1CF0">
        <w:rPr>
          <w:rFonts w:ascii="Times New Roman" w:eastAsia="宋体" w:hAnsi="Times New Roman" w:cs="Times New Roman" w:hint="eastAsia"/>
          <w:color w:val="000000"/>
          <w:kern w:val="0"/>
          <w:sz w:val="18"/>
          <w:szCs w:val="18"/>
          <w:lang w:bidi="ar"/>
        </w:rPr>
        <w:t>是具有</w:t>
      </w:r>
      <m:oMath>
        <m:sSub>
          <m:sSubPr>
            <m:ctrlPr>
              <w:rPr>
                <w:rFonts w:ascii="Cambria Math" w:eastAsia="宋体" w:hAnsi="Cambria Math" w:cs="Times New Roman"/>
                <w:i/>
                <w:color w:val="000000"/>
                <w:kern w:val="0"/>
                <w:sz w:val="18"/>
                <w:szCs w:val="18"/>
                <w:lang w:bidi="ar"/>
              </w:rPr>
            </m:ctrlPr>
          </m:sSubPr>
          <m:e>
            <m:r>
              <w:rPr>
                <w:rFonts w:ascii="Cambria Math" w:eastAsia="宋体" w:hAnsi="Cambria Math" w:cs="Times New Roman"/>
                <w:color w:val="000000"/>
                <w:kern w:val="0"/>
                <w:sz w:val="18"/>
                <w:szCs w:val="18"/>
                <w:lang w:bidi="ar"/>
              </w:rPr>
              <m:t xml:space="preserve"> D</m:t>
            </m:r>
          </m:e>
          <m:sub>
            <m:r>
              <w:rPr>
                <w:rFonts w:ascii="Cambria Math" w:eastAsia="宋体" w:hAnsi="Cambria Math" w:cs="Times New Roman"/>
                <w:color w:val="000000"/>
                <w:kern w:val="0"/>
                <w:sz w:val="18"/>
                <w:szCs w:val="18"/>
                <w:lang w:bidi="ar"/>
              </w:rPr>
              <m:t>1</m:t>
            </m:r>
          </m:sub>
        </m:sSub>
      </m:oMath>
      <w:r w:rsidR="008A1CF0" w:rsidRPr="008A1CF0">
        <w:rPr>
          <w:rFonts w:ascii="Times New Roman" w:eastAsia="宋体" w:hAnsi="Times New Roman" w:cs="Times New Roman" w:hint="eastAsia"/>
          <w:color w:val="000000"/>
          <w:kern w:val="0"/>
          <w:sz w:val="18"/>
          <w:szCs w:val="18"/>
          <w:lang w:bidi="ar"/>
        </w:rPr>
        <w:t>个扩张率的尺度金字塔中的扩张率。</w:t>
      </w:r>
      <m:oMath>
        <m:sSub>
          <m:sSubPr>
            <m:ctrlPr>
              <w:rPr>
                <w:rFonts w:ascii="Cambria Math" w:eastAsia="宋体" w:hAnsi="Cambria Math" w:cs="Times New Roman"/>
                <w:i/>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1</m:t>
            </m:r>
          </m:sub>
        </m:sSub>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和</w:t>
      </w:r>
      <w:r w:rsidR="008A1CF0" w:rsidRPr="008A1CF0">
        <w:rPr>
          <w:rFonts w:ascii="Times New Roman" w:eastAsia="宋体" w:hAnsi="Times New Roman" w:cs="Times New Roman" w:hint="eastAsia"/>
          <w:color w:val="000000"/>
          <w:kern w:val="0"/>
          <w:sz w:val="18"/>
          <w:szCs w:val="18"/>
          <w:lang w:bidi="ar"/>
        </w:rPr>
        <w:t xml:space="preserve"> </w:t>
      </w:r>
      <m:oMath>
        <m:sSub>
          <m:sSubPr>
            <m:ctrlPr>
              <w:rPr>
                <w:rFonts w:ascii="Cambria Math" w:eastAsia="宋体" w:hAnsi="Cambria Math" w:cs="Times New Roman"/>
                <w:i/>
                <w:color w:val="000000"/>
                <w:kern w:val="0"/>
                <w:sz w:val="18"/>
                <w:szCs w:val="18"/>
                <w:lang w:bidi="ar"/>
              </w:rPr>
            </m:ctrlPr>
          </m:sSubPr>
          <m:e>
            <m:r>
              <w:rPr>
                <w:rFonts w:ascii="Cambria Math" w:eastAsia="宋体" w:hAnsi="Cambria Math" w:cs="Times New Roman" w:hint="eastAsia"/>
                <w:color w:val="000000"/>
                <w:kern w:val="0"/>
                <w:sz w:val="18"/>
                <w:szCs w:val="18"/>
                <w:lang w:bidi="ar"/>
              </w:rPr>
              <m:t>D</m:t>
            </m:r>
          </m:e>
          <m:sub>
            <m:r>
              <w:rPr>
                <w:rFonts w:ascii="Cambria Math" w:eastAsia="宋体" w:hAnsi="Cambria Math" w:cs="Times New Roman"/>
                <w:color w:val="000000"/>
                <w:kern w:val="0"/>
                <w:sz w:val="18"/>
                <w:szCs w:val="18"/>
                <w:lang w:bidi="ar"/>
              </w:rPr>
              <m:t>2</m:t>
            </m:r>
          </m:sub>
        </m:sSub>
      </m:oMath>
      <w:r w:rsid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是索引不同滤波器的维度，</w:t>
      </w:r>
      <m:oMath>
        <m:r>
          <w:rPr>
            <w:rFonts w:ascii="Cambria Math" w:eastAsia="宋体" w:hAnsi="Cambria Math" w:cs="Times New Roman" w:hint="eastAsia"/>
            <w:color w:val="000000"/>
            <w:kern w:val="0"/>
            <w:sz w:val="18"/>
            <w:szCs w:val="18"/>
            <w:lang w:bidi="ar"/>
          </w:rPr>
          <m:t>K</m:t>
        </m:r>
        <m:r>
          <w:rPr>
            <w:rFonts w:ascii="Cambria Math" w:eastAsia="宋体" w:hAnsi="Cambria Math" w:cs="Times New Roman"/>
            <w:color w:val="000000"/>
            <w:kern w:val="0"/>
            <w:sz w:val="18"/>
            <w:szCs w:val="18"/>
            <w:lang w:bidi="ar"/>
          </w:rPr>
          <m:t>×</m:t>
        </m:r>
        <m:r>
          <w:rPr>
            <w:rFonts w:ascii="Cambria Math" w:eastAsia="宋体" w:hAnsi="Cambria Math" w:cs="Times New Roman" w:hint="eastAsia"/>
            <w:color w:val="000000"/>
            <w:kern w:val="0"/>
            <w:sz w:val="18"/>
            <w:szCs w:val="18"/>
            <w:lang w:bidi="ar"/>
          </w:rPr>
          <m:t>K</m:t>
        </m:r>
      </m:oMath>
      <w:r w:rsidR="008A1CF0" w:rsidRPr="008A1CF0">
        <w:rPr>
          <w:rFonts w:ascii="Times New Roman" w:eastAsia="宋体" w:hAnsi="Times New Roman" w:cs="Times New Roman" w:hint="eastAsia"/>
          <w:color w:val="000000"/>
          <w:kern w:val="0"/>
          <w:sz w:val="18"/>
          <w:szCs w:val="18"/>
          <w:lang w:bidi="ar"/>
        </w:rPr>
        <w:t>是内核大小。当</w:t>
      </w: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1</m:t>
            </m:r>
          </m:sub>
        </m:sSub>
        <m:r>
          <w:rPr>
            <w:rFonts w:ascii="Cambria Math" w:eastAsia="宋体" w:hAnsi="Cambria Math" w:cs="Times New Roman"/>
            <w:color w:val="000000"/>
            <w:kern w:val="0"/>
            <w:sz w:val="18"/>
            <w:szCs w:val="18"/>
            <w:lang w:bidi="ar"/>
          </w:rPr>
          <m:t>=H</m:t>
        </m:r>
      </m:oMath>
      <w:r w:rsidR="008A1CF0" w:rsidRPr="008A1CF0">
        <w:rPr>
          <w:rFonts w:ascii="Times New Roman" w:eastAsia="宋体" w:hAnsi="Times New Roman" w:cs="Times New Roman" w:hint="eastAsia"/>
          <w:color w:val="000000"/>
          <w:kern w:val="0"/>
          <w:sz w:val="18"/>
          <w:szCs w:val="18"/>
          <w:lang w:bidi="ar"/>
        </w:rPr>
        <w:t>和</w:t>
      </w:r>
      <w:r w:rsidR="008A1CF0" w:rsidRPr="008A1CF0">
        <w:rPr>
          <w:rFonts w:ascii="Times New Roman" w:eastAsia="宋体" w:hAnsi="Times New Roman" w:cs="Times New Roman" w:hint="eastAsia"/>
          <w:color w:val="000000"/>
          <w:kern w:val="0"/>
          <w:sz w:val="18"/>
          <w:szCs w:val="18"/>
          <w:lang w:bidi="ar"/>
        </w:rPr>
        <w:t xml:space="preserve"> </w:t>
      </w:r>
      <m:oMath>
        <m:r>
          <m:rPr>
            <m:nor/>
          </m:rPr>
          <w:rPr>
            <w:rFonts w:ascii="Times New Roman" w:eastAsia="宋体" w:hAnsi="Times New Roman" w:cs="Times New Roman"/>
            <w:color w:val="000000"/>
            <w:kern w:val="0"/>
            <w:sz w:val="18"/>
            <w:szCs w:val="18"/>
            <w:lang w:bidi="ar"/>
          </w:rPr>
          <m:t>和</m:t>
        </m:r>
        <m:r>
          <m:rPr>
            <m:nor/>
          </m:rPr>
          <w:rPr>
            <w:rFonts w:ascii="Times New Roman" w:eastAsia="宋体" w:hAnsi="Times New Roman" w:cs="Times New Roman"/>
            <w:color w:val="000000"/>
            <w:kern w:val="0"/>
            <w:sz w:val="18"/>
            <w:szCs w:val="18"/>
            <w:lang w:bidi="ar"/>
          </w:rPr>
          <m:t xml:space="preserve"> </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2</m:t>
            </m:r>
          </m:sub>
        </m:sSub>
        <m:r>
          <w:rPr>
            <w:rFonts w:ascii="Cambria Math" w:eastAsia="宋体" w:hAnsi="Cambria Math" w:cs="Times New Roman"/>
            <w:color w:val="000000"/>
            <w:kern w:val="0"/>
            <w:sz w:val="18"/>
            <w:szCs w:val="18"/>
            <w:lang w:bidi="ar"/>
          </w:rPr>
          <m:t>=W</m:t>
        </m:r>
        <m:r>
          <m:rPr>
            <m:nor/>
          </m:rPr>
          <w:rPr>
            <w:rFonts w:ascii="Times New Roman" w:eastAsia="宋体" w:hAnsi="Times New Roman" w:cs="Times New Roman"/>
            <w:color w:val="000000"/>
            <w:kern w:val="0"/>
            <w:sz w:val="18"/>
            <w:szCs w:val="18"/>
            <w:lang w:bidi="ar"/>
          </w:rPr>
          <m:t xml:space="preserve"> </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时，滤波器将是空间变化的，这正是此处的情况。当设置</w:t>
      </w:r>
      <w:r w:rsidR="008A1CF0" w:rsidRPr="008A1CF0">
        <w:rPr>
          <w:rFonts w:ascii="Times New Roman" w:eastAsia="宋体" w:hAnsi="Times New Roman" w:cs="Times New Roman" w:hint="eastAsia"/>
          <w:color w:val="000000"/>
          <w:kern w:val="0"/>
          <w:sz w:val="18"/>
          <w:szCs w:val="18"/>
          <w:lang w:bidi="ar"/>
        </w:rPr>
        <w:t xml:space="preserve"> </w:t>
      </w: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D</m:t>
            </m:r>
          </m:e>
          <m:sub>
            <m:r>
              <w:rPr>
                <w:rFonts w:ascii="Cambria Math" w:eastAsia="宋体" w:hAnsi="Cambria Math" w:cs="Times New Roman"/>
                <w:color w:val="000000"/>
                <w:kern w:val="0"/>
                <w:sz w:val="18"/>
                <w:szCs w:val="18"/>
                <w:lang w:bidi="ar"/>
              </w:rPr>
              <m:t>1</m:t>
            </m:r>
          </m:sub>
        </m:sSub>
        <m:r>
          <w:rPr>
            <w:rFonts w:ascii="Cambria Math" w:eastAsia="宋体" w:hAnsi="Cambria Math" w:cs="Times New Roman"/>
            <w:color w:val="000000"/>
            <w:kern w:val="0"/>
            <w:sz w:val="18"/>
            <w:szCs w:val="18"/>
            <w:lang w:bidi="ar"/>
          </w:rPr>
          <m:t>=1</m:t>
        </m:r>
        <m:r>
          <m:rPr>
            <m:nor/>
          </m:rPr>
          <w:rPr>
            <w:rFonts w:ascii="Times New Roman" w:eastAsia="宋体" w:hAnsi="Times New Roman" w:cs="Times New Roman"/>
            <w:color w:val="000000"/>
            <w:kern w:val="0"/>
            <w:sz w:val="18"/>
            <w:szCs w:val="18"/>
            <w:lang w:bidi="ar"/>
          </w:rPr>
          <m:t xml:space="preserve"> </m:t>
        </m:r>
      </m:oMath>
      <w:r w:rsidR="008A1CF0">
        <w:rPr>
          <w:rFonts w:ascii="Times New Roman" w:eastAsia="宋体" w:hAnsi="Times New Roman" w:cs="Times New Roman" w:hint="eastAsia"/>
          <w:color w:val="000000"/>
          <w:kern w:val="0"/>
          <w:sz w:val="18"/>
          <w:szCs w:val="18"/>
          <w:lang w:bidi="ar"/>
        </w:rPr>
        <w:t>和</w:t>
      </w: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 xml:space="preserve"> D</m:t>
            </m:r>
          </m:e>
          <m:sub>
            <m:r>
              <w:rPr>
                <w:rFonts w:ascii="Cambria Math" w:eastAsia="宋体" w:hAnsi="Cambria Math" w:cs="Times New Roman"/>
                <w:color w:val="000000"/>
                <w:kern w:val="0"/>
                <w:sz w:val="18"/>
                <w:szCs w:val="18"/>
                <w:lang w:bidi="ar"/>
              </w:rPr>
              <m:t>2</m:t>
            </m:r>
          </m:sub>
        </m:sSub>
        <m:r>
          <w:rPr>
            <w:rFonts w:ascii="Cambria Math" w:eastAsia="宋体" w:hAnsi="Cambria Math" w:cs="Times New Roman"/>
            <w:color w:val="000000"/>
            <w:kern w:val="0"/>
            <w:sz w:val="18"/>
            <w:szCs w:val="18"/>
            <w:lang w:bidi="ar"/>
          </w:rPr>
          <m:t>=1</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时，操作退化为常规深度可分离卷积滤波器。动态深度可分离卷积的公式</w:t>
      </w:r>
      <w:r w:rsidR="008A1CF0" w:rsidRPr="0059235C">
        <w:rPr>
          <w:rFonts w:ascii="Times New Roman" w:eastAsia="宋体" w:hAnsi="Times New Roman" w:cs="Times New Roman" w:hint="eastAsia"/>
          <w:color w:val="000000"/>
          <w:kern w:val="0"/>
          <w:sz w:val="18"/>
          <w:szCs w:val="18"/>
          <w:lang w:bidi="ar"/>
        </w:rPr>
        <w:t>如</w:t>
      </w:r>
      <w:r w:rsidR="008A1CF0">
        <w:rPr>
          <w:rFonts w:ascii="Times New Roman" w:eastAsia="宋体" w:hAnsi="Times New Roman" w:cs="Times New Roman" w:hint="eastAsia"/>
          <w:color w:val="000000"/>
          <w:kern w:val="0"/>
          <w:sz w:val="18"/>
          <w:szCs w:val="18"/>
          <w:lang w:bidi="ar"/>
        </w:rPr>
        <w:t>式（</w:t>
      </w:r>
      <w:r w:rsidR="008A1CF0">
        <w:rPr>
          <w:rFonts w:ascii="Times New Roman" w:eastAsia="宋体" w:hAnsi="Times New Roman" w:cs="Times New Roman" w:hint="eastAsia"/>
          <w:color w:val="000000"/>
          <w:kern w:val="0"/>
          <w:sz w:val="18"/>
          <w:szCs w:val="18"/>
          <w:lang w:bidi="ar"/>
        </w:rPr>
        <w:t>4</w:t>
      </w:r>
      <w:r w:rsidR="008A1CF0">
        <w:rPr>
          <w:rFonts w:ascii="Times New Roman" w:eastAsia="宋体" w:hAnsi="Times New Roman" w:cs="Times New Roman" w:hint="eastAsia"/>
          <w:color w:val="000000"/>
          <w:kern w:val="0"/>
          <w:sz w:val="18"/>
          <w:szCs w:val="18"/>
          <w:lang w:bidi="ar"/>
        </w:rPr>
        <w:t>）</w:t>
      </w:r>
      <w:r w:rsidR="008A1CF0" w:rsidRPr="008A1CF0">
        <w:rPr>
          <w:rFonts w:ascii="Times New Roman" w:eastAsia="宋体" w:hAnsi="Times New Roman" w:cs="Times New Roman" w:hint="eastAsia"/>
          <w:color w:val="000000"/>
          <w:kern w:val="0"/>
          <w:sz w:val="18"/>
          <w:szCs w:val="18"/>
          <w:lang w:bidi="ar"/>
        </w:rPr>
        <w:t>：</w:t>
      </w:r>
    </w:p>
    <w:p w14:paraId="3F85992D" w14:textId="57B4B7C8" w:rsidR="008A1CF0" w:rsidRPr="008A1CF0" w:rsidRDefault="00000000" w:rsidP="008A1CF0">
      <w:pPr>
        <w:spacing w:beforeLines="50" w:before="156" w:afterLines="50" w:after="156"/>
        <w:jc w:val="center"/>
        <w:rPr>
          <w:rFonts w:ascii="Times New Roman" w:eastAsia="宋体" w:hAnsi="Times New Roman" w:cs="Times New Roman"/>
          <w:color w:val="000000"/>
          <w:kern w:val="0"/>
          <w:sz w:val="18"/>
          <w:szCs w:val="18"/>
          <w:lang w:bidi="ar"/>
        </w:rPr>
      </w:pPr>
      <m:oMath>
        <m:eqArr>
          <m:eqArrPr>
            <m:ctrlPr>
              <w:rPr>
                <w:rFonts w:ascii="Cambria Math" w:eastAsia="宋体" w:hAnsi="Cambria Math" w:cs="Times New Roman"/>
                <w:color w:val="000000"/>
                <w:kern w:val="0"/>
                <w:sz w:val="18"/>
                <w:szCs w:val="18"/>
                <w:lang w:bidi="ar"/>
              </w:rPr>
            </m:ctrlPr>
          </m:eqArrPr>
          <m:e>
            <m:r>
              <w:rPr>
                <w:rFonts w:ascii="Cambria Math" w:eastAsia="宋体" w:hAnsi="Cambria Math" w:cs="Times New Roman"/>
                <w:color w:val="000000"/>
                <w:kern w:val="0"/>
                <w:sz w:val="18"/>
                <w:szCs w:val="18"/>
                <w:lang w:bidi="ar"/>
              </w:rPr>
              <m:t>&amp;</m:t>
            </m:r>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p</m:t>
                </m:r>
              </m:sub>
            </m:sSub>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c,i,j</m:t>
                </m:r>
              </m:e>
            </m:d>
            <m:r>
              <w:rPr>
                <w:rFonts w:ascii="Cambria Math" w:eastAsia="宋体" w:hAnsi="Cambria Math" w:cs="Times New Roman"/>
                <w:color w:val="000000"/>
                <w:kern w:val="0"/>
                <w:sz w:val="18"/>
                <w:szCs w:val="18"/>
                <w:lang w:bidi="ar"/>
              </w:rPr>
              <m:t>=</m:t>
            </m:r>
            <m:nary>
              <m:naryPr>
                <m:chr m:val="∑"/>
                <m:limLoc m:val="undOvr"/>
                <m:grow m:val="1"/>
                <m:ctrlPr>
                  <w:rPr>
                    <w:rFonts w:ascii="Cambria Math" w:eastAsia="宋体" w:hAnsi="Cambria Math" w:cs="Times New Roman"/>
                    <w:color w:val="000000"/>
                    <w:kern w:val="0"/>
                    <w:sz w:val="18"/>
                    <w:szCs w:val="18"/>
                    <w:lang w:bidi="ar"/>
                  </w:rPr>
                </m:ctrlPr>
              </m:naryPr>
              <m:sub>
                <m:r>
                  <w:rPr>
                    <w:rFonts w:ascii="Cambria Math" w:eastAsia="宋体" w:hAnsi="Cambria Math" w:cs="Times New Roman"/>
                    <w:color w:val="000000"/>
                    <w:kern w:val="0"/>
                    <w:sz w:val="18"/>
                    <w:szCs w:val="18"/>
                    <w:lang w:bidi="ar"/>
                  </w:rPr>
                  <m:t>l,m=-(K-1)/2</m:t>
                </m:r>
              </m:sub>
              <m:sup>
                <m:r>
                  <w:rPr>
                    <w:rFonts w:ascii="Cambria Math" w:eastAsia="宋体" w:hAnsi="Cambria Math" w:cs="Times New Roman"/>
                    <w:color w:val="000000"/>
                    <w:kern w:val="0"/>
                    <w:sz w:val="18"/>
                    <w:szCs w:val="18"/>
                    <w:lang w:bidi="ar"/>
                  </w:rPr>
                  <m:t>(K-1)/2</m:t>
                </m:r>
              </m:sup>
              <m:e>
                <m:r>
                  <w:rPr>
                    <w:rFonts w:ascii="Cambria Math" w:eastAsia="宋体" w:hAnsi="Cambria Math" w:cs="Times New Roman"/>
                    <w:color w:val="000000"/>
                    <w:kern w:val="0"/>
                    <w:sz w:val="18"/>
                    <w:szCs w:val="18"/>
                    <w:lang w:bidi="ar"/>
                  </w:rPr>
                  <m:t> </m:t>
                </m:r>
              </m:e>
            </m:nary>
            <m:r>
              <m:rPr>
                <m:sty m:val="b"/>
              </m:rPr>
              <w:rPr>
                <w:rFonts w:ascii="Cambria Math" w:eastAsia="宋体" w:hAnsi="Cambria Math" w:cs="Times New Roman"/>
                <w:color w:val="000000"/>
                <w:kern w:val="0"/>
                <w:sz w:val="18"/>
                <w:szCs w:val="18"/>
                <w:lang w:bidi="ar"/>
              </w:rPr>
              <m:t>X</m:t>
            </m:r>
            <m:r>
              <w:rPr>
                <w:rFonts w:ascii="Cambria Math" w:eastAsia="宋体" w:hAnsi="Cambria Math" w:cs="Times New Roman"/>
                <w:color w:val="000000"/>
                <w:kern w:val="0"/>
                <w:sz w:val="18"/>
                <w:szCs w:val="18"/>
                <w:lang w:bidi="ar"/>
              </w:rPr>
              <m:t>(c,i+R</m:t>
            </m:r>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p</m:t>
                </m:r>
              </m:e>
            </m:d>
            <m:r>
              <w:rPr>
                <w:rFonts w:ascii="Cambria Math" w:eastAsia="宋体" w:hAnsi="Cambria Math" w:cs="Times New Roman"/>
                <w:color w:val="000000"/>
                <w:kern w:val="0"/>
                <w:sz w:val="18"/>
                <w:szCs w:val="18"/>
                <w:lang w:bidi="ar"/>
              </w:rPr>
              <m:t>⋅l,j+</m:t>
            </m:r>
          </m:e>
          <m:e>
            <m:r>
              <w:rPr>
                <w:rFonts w:ascii="Cambria Math" w:eastAsia="宋体" w:hAnsi="Cambria Math" w:cs="Times New Roman"/>
                <w:color w:val="000000"/>
                <w:kern w:val="0"/>
                <w:sz w:val="18"/>
                <w:szCs w:val="18"/>
                <w:lang w:bidi="ar"/>
              </w:rPr>
              <m:t>&amp;R</m:t>
            </m:r>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p</m:t>
                </m:r>
              </m:e>
            </m:d>
            <m:r>
              <w:rPr>
                <w:rFonts w:ascii="Cambria Math" w:eastAsia="宋体" w:hAnsi="Cambria Math" w:cs="Times New Roman"/>
                <w:color w:val="000000"/>
                <w:kern w:val="0"/>
                <w:sz w:val="18"/>
                <w:szCs w:val="18"/>
                <w:lang w:bidi="ar"/>
              </w:rPr>
              <m:t>⋅m)</m:t>
            </m:r>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F</m:t>
                </m:r>
              </m:e>
              <m:sub>
                <m:r>
                  <w:rPr>
                    <w:rFonts w:ascii="Cambria Math" w:eastAsia="宋体" w:hAnsi="Cambria Math" w:cs="Times New Roman"/>
                    <w:color w:val="000000"/>
                    <w:kern w:val="0"/>
                    <w:sz w:val="18"/>
                    <w:szCs w:val="18"/>
                    <w:lang w:bidi="ar"/>
                  </w:rPr>
                  <m:t>p</m:t>
                </m:r>
              </m:sub>
            </m:sSub>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c,l,m,i,j</m:t>
                </m:r>
              </m:e>
            </m:d>
            <m:r>
              <w:rPr>
                <w:rFonts w:ascii="Cambria Math" w:eastAsia="宋体" w:hAnsi="Cambria Math" w:cs="Times New Roman"/>
                <w:color w:val="000000"/>
                <w:kern w:val="0"/>
                <w:sz w:val="18"/>
                <w:szCs w:val="18"/>
                <w:lang w:bidi="ar"/>
              </w:rPr>
              <m:t>,</m:t>
            </m:r>
          </m:e>
        </m:eqArr>
      </m:oMath>
      <w:r w:rsidR="005133AA">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5</w:t>
      </w:r>
      <w:r w:rsidR="005133AA">
        <w:rPr>
          <w:rFonts w:ascii="Times New Roman" w:eastAsia="宋体" w:hAnsi="Times New Roman" w:cs="Times New Roman" w:hint="eastAsia"/>
          <w:color w:val="000000"/>
          <w:kern w:val="0"/>
          <w:sz w:val="18"/>
          <w:szCs w:val="18"/>
          <w:lang w:bidi="ar"/>
        </w:rPr>
        <w:t>）</w:t>
      </w:r>
    </w:p>
    <w:p w14:paraId="29BB3C21" w14:textId="06D3B971" w:rsidR="0077237D" w:rsidRDefault="005133AA" w:rsidP="006854BA">
      <w:pPr>
        <w:spacing w:beforeLines="50" w:before="156" w:afterLines="50" w:after="156"/>
        <w:ind w:firstLine="420"/>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式（</w:t>
      </w:r>
      <w:r w:rsidR="006854BA">
        <w:rPr>
          <w:rFonts w:ascii="Times New Roman" w:eastAsia="宋体" w:hAnsi="Times New Roman" w:cs="Times New Roman" w:hint="eastAsia"/>
          <w:color w:val="000000"/>
          <w:kern w:val="0"/>
          <w:sz w:val="18"/>
          <w:szCs w:val="18"/>
          <w:lang w:bidi="ar"/>
        </w:rPr>
        <w:t>5</w:t>
      </w:r>
      <w:r>
        <w:rPr>
          <w:rFonts w:ascii="Times New Roman" w:eastAsia="宋体" w:hAnsi="Times New Roman" w:cs="Times New Roman" w:hint="eastAsia"/>
          <w:color w:val="000000"/>
          <w:kern w:val="0"/>
          <w:sz w:val="18"/>
          <w:szCs w:val="18"/>
          <w:lang w:bidi="ar"/>
        </w:rPr>
        <w:t>）</w:t>
      </w:r>
      <w:r w:rsidR="008A1CF0" w:rsidRPr="008A1CF0">
        <w:rPr>
          <w:rFonts w:ascii="Times New Roman" w:eastAsia="宋体" w:hAnsi="Times New Roman" w:cs="Times New Roman" w:hint="eastAsia"/>
          <w:color w:val="000000"/>
          <w:kern w:val="0"/>
          <w:sz w:val="18"/>
          <w:szCs w:val="18"/>
          <w:lang w:bidi="ar"/>
        </w:rPr>
        <w:t>中</w:t>
      </w:r>
      <w:r w:rsidR="008A1CF0" w:rsidRPr="008A1CF0">
        <w:rPr>
          <w:rFonts w:ascii="Times New Roman" w:eastAsia="宋体" w:hAnsi="Times New Roman" w:cs="Times New Roman" w:hint="eastAsia"/>
          <w:color w:val="000000"/>
          <w:kern w:val="0"/>
          <w:sz w:val="18"/>
          <w:szCs w:val="18"/>
          <w:lang w:bidi="ar"/>
        </w:rPr>
        <w:t xml:space="preserve"> </w:t>
      </w:r>
      <m:oMath>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p</m:t>
            </m:r>
          </m:sub>
        </m:sSub>
        <m:r>
          <w:rPr>
            <w:rFonts w:ascii="Cambria Math" w:eastAsia="宋体" w:hAnsi="Cambria Math" w:cs="Times New Roman"/>
            <w:color w:val="000000"/>
            <w:kern w:val="0"/>
            <w:sz w:val="18"/>
            <w:szCs w:val="18"/>
            <w:lang w:bidi="ar"/>
          </w:rPr>
          <m:t>∈</m:t>
        </m:r>
        <m:sSup>
          <m:sSupPr>
            <m:ctrlPr>
              <w:rPr>
                <w:rFonts w:ascii="Cambria Math" w:eastAsia="宋体" w:hAnsi="Cambria Math" w:cs="Times New Roman"/>
                <w:color w:val="000000"/>
                <w:kern w:val="0"/>
                <w:sz w:val="18"/>
                <w:szCs w:val="18"/>
                <w:lang w:bidi="ar"/>
              </w:rPr>
            </m:ctrlPr>
          </m:sSupPr>
          <m:e>
            <m:r>
              <m:rPr>
                <m:scr m:val="double-struck"/>
                <m:sty m:val="p"/>
              </m:rPr>
              <w:rPr>
                <w:rFonts w:ascii="Cambria Math" w:eastAsia="宋体" w:hAnsi="Cambria Math" w:cs="Times New Roman"/>
                <w:color w:val="000000"/>
                <w:kern w:val="0"/>
                <w:sz w:val="18"/>
                <w:szCs w:val="18"/>
                <w:lang w:bidi="ar"/>
              </w:rPr>
              <m:t>R</m:t>
            </m:r>
          </m:e>
          <m:sup>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in</m:t>
                </m:r>
              </m:sub>
            </m:sSub>
            <m:r>
              <w:rPr>
                <w:rFonts w:ascii="Cambria Math" w:eastAsia="宋体" w:hAnsi="Cambria Math" w:cs="Times New Roman"/>
                <w:color w:val="000000"/>
                <w:kern w:val="0"/>
                <w:sz w:val="18"/>
                <w:szCs w:val="18"/>
                <w:lang w:bidi="ar"/>
              </w:rPr>
              <m:t>×H×W</m:t>
            </m:r>
          </m:sup>
        </m:sSup>
      </m:oMath>
      <w:r w:rsidR="008A1CF0" w:rsidRPr="008A1CF0">
        <w:rPr>
          <w:rFonts w:ascii="Times New Roman" w:eastAsia="宋体" w:hAnsi="Times New Roman" w:cs="Times New Roman" w:hint="eastAsia"/>
          <w:color w:val="000000"/>
          <w:kern w:val="0"/>
          <w:sz w:val="18"/>
          <w:szCs w:val="18"/>
          <w:lang w:bidi="ar"/>
        </w:rPr>
        <w:t>是尺度金字塔中的第</w:t>
      </w:r>
      <w:r w:rsidR="00563BD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hint="eastAsia"/>
            <w:color w:val="000000"/>
            <w:kern w:val="0"/>
            <w:sz w:val="18"/>
            <w:szCs w:val="18"/>
            <w:lang w:bidi="ar"/>
          </w:rPr>
          <m:t>p</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个输出特征图。</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color w:val="000000"/>
            <w:kern w:val="0"/>
            <w:sz w:val="18"/>
            <w:szCs w:val="18"/>
            <w:lang w:bidi="ar"/>
          </w:rPr>
          <m:t>c∈{1,2,…,</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in</m:t>
            </m:r>
          </m:sub>
        </m:sSub>
        <m:r>
          <w:rPr>
            <w:rFonts w:ascii="Cambria Math" w:eastAsia="宋体" w:hAnsi="Cambria Math" w:cs="Times New Roman"/>
            <w:color w:val="000000"/>
            <w:kern w:val="0"/>
            <w:sz w:val="18"/>
            <w:szCs w:val="18"/>
            <w:lang w:bidi="ar"/>
          </w:rPr>
          <m:t>}</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是通道索引，</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color w:val="000000"/>
            <w:kern w:val="0"/>
            <w:sz w:val="18"/>
            <w:szCs w:val="18"/>
            <w:lang w:bidi="ar"/>
          </w:rPr>
          <m:t>i∈{1,2,…,H}</m:t>
        </m:r>
      </m:oMath>
      <w:r w:rsidR="008A1CF0" w:rsidRPr="008A1CF0">
        <w:rPr>
          <w:rFonts w:ascii="Times New Roman" w:eastAsia="宋体" w:hAnsi="Times New Roman" w:cs="Times New Roman" w:hint="eastAsia"/>
          <w:color w:val="000000"/>
          <w:kern w:val="0"/>
          <w:sz w:val="18"/>
          <w:szCs w:val="18"/>
          <w:lang w:bidi="ar"/>
        </w:rPr>
        <w:t>和</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color w:val="000000"/>
            <w:kern w:val="0"/>
            <w:sz w:val="18"/>
            <w:szCs w:val="18"/>
            <w:lang w:bidi="ar"/>
          </w:rPr>
          <m:t>j∈{1,2,…,W}</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是空间位置索引，</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color w:val="000000"/>
            <w:kern w:val="0"/>
            <w:sz w:val="18"/>
            <w:szCs w:val="18"/>
            <w:lang w:bidi="ar"/>
          </w:rPr>
          <m:t>R</m:t>
        </m:r>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p</m:t>
            </m:r>
          </m:e>
        </m:d>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是尺度金字塔扩张率中的第</w:t>
      </w:r>
      <w:r w:rsidR="008A1CF0"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hint="eastAsia"/>
            <w:color w:val="000000"/>
            <w:kern w:val="0"/>
            <w:sz w:val="18"/>
            <w:szCs w:val="18"/>
            <w:lang w:bidi="ar"/>
          </w:rPr>
          <m:t>P</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个扩张率。</w:t>
      </w:r>
    </w:p>
    <w:p w14:paraId="558A8EF7" w14:textId="010FECAD" w:rsidR="008A1CF0" w:rsidRPr="0077237D" w:rsidRDefault="008A1CF0" w:rsidP="008A1CF0">
      <w:pPr>
        <w:spacing w:beforeLines="50" w:before="156" w:afterLines="50" w:after="156"/>
        <w:rPr>
          <w:rFonts w:ascii="Times New Roman" w:eastAsia="宋体" w:hAnsi="Times New Roman" w:cs="Times New Roman"/>
          <w:i/>
          <w:color w:val="000000"/>
          <w:kern w:val="0"/>
          <w:sz w:val="18"/>
          <w:szCs w:val="18"/>
          <w:lang w:bidi="ar"/>
        </w:rPr>
      </w:pPr>
      <w:r w:rsidRPr="008A1CF0">
        <w:rPr>
          <w:rFonts w:ascii="Times New Roman" w:eastAsia="宋体" w:hAnsi="Times New Roman" w:cs="Times New Roman" w:hint="eastAsia"/>
          <w:color w:val="000000"/>
          <w:kern w:val="0"/>
          <w:sz w:val="18"/>
          <w:szCs w:val="18"/>
          <w:lang w:bidi="ar"/>
        </w:rPr>
        <w:t>然后，可以通过使用一个</w:t>
      </w:r>
      <m:oMath>
        <m:r>
          <w:rPr>
            <w:rFonts w:ascii="Cambria Math" w:eastAsia="宋体" w:hAnsi="Cambria Math" w:cs="Times New Roman" w:hint="eastAsia"/>
            <w:color w:val="000000"/>
            <w:kern w:val="0"/>
            <w:sz w:val="18"/>
            <w:szCs w:val="18"/>
            <w:lang w:bidi="ar"/>
          </w:rPr>
          <m:t xml:space="preserve"> 1 </m:t>
        </m:r>
        <m:r>
          <w:rPr>
            <w:rFonts w:ascii="Cambria Math" w:eastAsia="宋体" w:hAnsi="Cambria Math" w:cs="Times New Roman"/>
            <w:color w:val="000000"/>
            <w:kern w:val="0"/>
            <w:sz w:val="18"/>
            <w:szCs w:val="18"/>
            <w:lang w:bidi="ar"/>
          </w:rPr>
          <m:t>×</m:t>
        </m:r>
        <m:r>
          <w:rPr>
            <w:rFonts w:ascii="Cambria Math" w:eastAsia="宋体" w:hAnsi="Cambria Math" w:cs="Times New Roman" w:hint="eastAsia"/>
            <w:color w:val="000000"/>
            <w:kern w:val="0"/>
            <w:sz w:val="18"/>
            <w:szCs w:val="18"/>
            <w:lang w:bidi="ar"/>
          </w:rPr>
          <m:t xml:space="preserve"> 1 </m:t>
        </m:r>
      </m:oMath>
      <w:r w:rsidRPr="008A1CF0">
        <w:rPr>
          <w:rFonts w:ascii="Times New Roman" w:eastAsia="宋体" w:hAnsi="Times New Roman" w:cs="Times New Roman" w:hint="eastAsia"/>
          <w:color w:val="000000"/>
          <w:kern w:val="0"/>
          <w:sz w:val="18"/>
          <w:szCs w:val="18"/>
          <w:lang w:bidi="ar"/>
        </w:rPr>
        <w:t>卷积</w:t>
      </w:r>
      <w:r w:rsidRPr="008A1CF0">
        <w:rPr>
          <w:rFonts w:ascii="Times New Roman" w:eastAsia="宋体" w:hAnsi="Times New Roman" w:cs="Times New Roman" w:hint="eastAsia"/>
          <w:color w:val="000000"/>
          <w:kern w:val="0"/>
          <w:sz w:val="18"/>
          <w:szCs w:val="18"/>
          <w:lang w:bidi="ar"/>
        </w:rPr>
        <w:t xml:space="preserve"> </w:t>
      </w:r>
      <m:oMath>
        <m:sSubSup>
          <m:sSubSupPr>
            <m:ctrlPr>
              <w:rPr>
                <w:rFonts w:ascii="Cambria Math" w:eastAsia="宋体" w:hAnsi="Cambria Math" w:cs="Times New Roman"/>
                <w:color w:val="000000"/>
                <w:kern w:val="0"/>
                <w:sz w:val="18"/>
                <w:szCs w:val="18"/>
                <w:lang w:bidi="ar"/>
              </w:rPr>
            </m:ctrlPr>
          </m:sSubSup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out</m:t>
            </m:r>
          </m:sub>
          <m:sup>
            <m:r>
              <w:rPr>
                <w:rFonts w:ascii="Cambria Math" w:eastAsia="宋体" w:hAnsi="Cambria Math" w:cs="Times New Roman"/>
                <w:color w:val="000000"/>
                <w:kern w:val="0"/>
                <w:sz w:val="18"/>
                <w:szCs w:val="18"/>
                <w:lang w:bidi="ar"/>
              </w:rPr>
              <m:t>1×1</m:t>
            </m:r>
          </m:sup>
        </m:sSubSup>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m:t>
            </m:r>
          </m:e>
        </m:d>
      </m:oMath>
      <w:r w:rsidR="0077237D">
        <w:rPr>
          <w:rFonts w:ascii="Times New Roman" w:eastAsia="宋体" w:hAnsi="Times New Roman" w:cs="Times New Roman" w:hint="eastAsia"/>
          <w:i/>
          <w:color w:val="000000"/>
          <w:kern w:val="0"/>
          <w:sz w:val="18"/>
          <w:szCs w:val="18"/>
          <w:lang w:bidi="ar"/>
        </w:rPr>
        <w:t xml:space="preserve"> </w:t>
      </w:r>
      <w:r w:rsidRPr="008A1CF0">
        <w:rPr>
          <w:rFonts w:ascii="Times New Roman" w:eastAsia="宋体" w:hAnsi="Times New Roman" w:cs="Times New Roman" w:hint="eastAsia"/>
          <w:color w:val="000000"/>
          <w:kern w:val="0"/>
          <w:sz w:val="18"/>
          <w:szCs w:val="18"/>
          <w:lang w:bidi="ar"/>
        </w:rPr>
        <w:t>来融合尺度金字塔中的所有输出特征图</w:t>
      </w:r>
      <w:r w:rsidR="0077237D">
        <w:rPr>
          <w:rFonts w:ascii="Times New Roman" w:eastAsia="宋体" w:hAnsi="Times New Roman" w:cs="Times New Roman" w:hint="eastAsia"/>
          <w:color w:val="000000"/>
          <w:kern w:val="0"/>
          <w:sz w:val="18"/>
          <w:szCs w:val="18"/>
          <w:lang w:bidi="ar"/>
        </w:rPr>
        <w:t>，</w:t>
      </w:r>
      <w:r w:rsidRPr="008A1CF0">
        <w:rPr>
          <w:rFonts w:ascii="Times New Roman" w:eastAsia="宋体" w:hAnsi="Times New Roman" w:cs="Times New Roman" w:hint="eastAsia"/>
          <w:color w:val="000000"/>
          <w:kern w:val="0"/>
          <w:sz w:val="18"/>
          <w:szCs w:val="18"/>
          <w:lang w:bidi="ar"/>
        </w:rPr>
        <w:t>从而生成最终的输出特征图</w:t>
      </w:r>
      <w:r w:rsidRPr="008A1CF0">
        <w:rPr>
          <w:rFonts w:ascii="Times New Roman" w:eastAsia="宋体" w:hAnsi="Times New Roman" w:cs="Times New Roman" w:hint="eastAsia"/>
          <w:color w:val="000000"/>
          <w:kern w:val="0"/>
          <w:sz w:val="18"/>
          <w:szCs w:val="18"/>
          <w:lang w:bidi="ar"/>
        </w:rPr>
        <w:t xml:space="preserve"> </w:t>
      </w:r>
      <m:oMath>
        <m:r>
          <w:rPr>
            <w:rFonts w:ascii="Cambria Math" w:eastAsia="宋体" w:hAnsi="Cambria Math" w:cs="Times New Roman" w:hint="eastAsia"/>
            <w:color w:val="000000"/>
            <w:kern w:val="0"/>
            <w:sz w:val="18"/>
            <w:szCs w:val="18"/>
            <w:lang w:bidi="ar"/>
          </w:rPr>
          <m:t>Y</m:t>
        </m:r>
        <m:r>
          <w:rPr>
            <w:rFonts w:ascii="Cambria Math" w:eastAsia="宋体" w:hAnsi="Cambria Math" w:cs="Times New Roman" w:hint="eastAsia"/>
            <w:color w:val="000000"/>
            <w:kern w:val="0"/>
            <w:sz w:val="18"/>
            <w:szCs w:val="18"/>
            <w:lang w:bidi="ar"/>
          </w:rPr>
          <m:t>：</m:t>
        </m:r>
      </m:oMath>
    </w:p>
    <w:p w14:paraId="3F9B6E53" w14:textId="2A4DFF78" w:rsidR="008A1CF0" w:rsidRPr="008A1CF0" w:rsidRDefault="0077237D" w:rsidP="0077237D">
      <w:pPr>
        <w:spacing w:beforeLines="50" w:before="156" w:afterLines="50" w:after="156"/>
        <w:jc w:val="center"/>
        <w:rPr>
          <w:rFonts w:ascii="Times New Roman" w:eastAsia="宋体" w:hAnsi="Times New Roman" w:cs="Times New Roman"/>
          <w:color w:val="000000"/>
          <w:kern w:val="0"/>
          <w:sz w:val="18"/>
          <w:szCs w:val="18"/>
          <w:lang w:bidi="ar"/>
        </w:rPr>
      </w:pPr>
      <m:oMath>
        <m:r>
          <m:rPr>
            <m:sty m:val="b"/>
          </m:rPr>
          <w:rPr>
            <w:rFonts w:ascii="Cambria Math" w:eastAsia="宋体" w:hAnsi="Cambria Math" w:cs="Times New Roman"/>
            <w:color w:val="000000"/>
            <w:kern w:val="0"/>
            <w:sz w:val="18"/>
            <w:szCs w:val="18"/>
            <w:lang w:bidi="ar"/>
          </w:rPr>
          <m:t>Y</m:t>
        </m:r>
        <m:r>
          <w:rPr>
            <w:rFonts w:ascii="Cambria Math" w:eastAsia="宋体" w:hAnsi="Cambria Math" w:cs="Times New Roman"/>
            <w:color w:val="000000"/>
            <w:kern w:val="0"/>
            <w:sz w:val="18"/>
            <w:szCs w:val="18"/>
            <w:lang w:bidi="ar"/>
          </w:rPr>
          <m:t>=</m:t>
        </m:r>
        <m:sSubSup>
          <m:sSubSupPr>
            <m:ctrlPr>
              <w:rPr>
                <w:rFonts w:ascii="Cambria Math" w:eastAsia="宋体" w:hAnsi="Cambria Math" w:cs="Times New Roman"/>
                <w:color w:val="000000"/>
                <w:kern w:val="0"/>
                <w:sz w:val="18"/>
                <w:szCs w:val="18"/>
                <w:lang w:bidi="ar"/>
              </w:rPr>
            </m:ctrlPr>
          </m:sSubSup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out</m:t>
            </m:r>
          </m:sub>
          <m:sup>
            <m:r>
              <w:rPr>
                <w:rFonts w:ascii="Cambria Math" w:eastAsia="宋体" w:hAnsi="Cambria Math" w:cs="Times New Roman"/>
                <w:color w:val="000000"/>
                <w:kern w:val="0"/>
                <w:sz w:val="18"/>
                <w:szCs w:val="18"/>
                <w:lang w:bidi="ar"/>
              </w:rPr>
              <m:t>1×1</m:t>
            </m:r>
          </m:sup>
        </m:sSubSup>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Concatenate</m:t>
            </m:r>
            <m:d>
              <m:dPr>
                <m:ctrlPr>
                  <w:rPr>
                    <w:rFonts w:ascii="Cambria Math" w:eastAsia="宋体" w:hAnsi="Cambria Math" w:cs="Times New Roman"/>
                    <w:color w:val="000000"/>
                    <w:kern w:val="0"/>
                    <w:sz w:val="18"/>
                    <w:szCs w:val="18"/>
                    <w:lang w:bidi="ar"/>
                  </w:rPr>
                </m:ctrlPr>
              </m:dPr>
              <m:e>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1</m:t>
                    </m:r>
                  </m:sub>
                </m:sSub>
                <m: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2</m:t>
                    </m:r>
                  </m:sub>
                </m:sSub>
                <m: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m:rPr>
                        <m:sty m:val="b"/>
                      </m:rP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T</m:t>
                    </m:r>
                  </m:sub>
                </m:sSub>
              </m:e>
            </m:d>
          </m:e>
        </m:d>
      </m:oMath>
      <w:r w:rsidRPr="0077237D">
        <w:rPr>
          <w:rFonts w:ascii="Times New Roman" w:eastAsia="宋体" w:hAnsi="Times New Roman" w:cs="Times New Roman"/>
          <w:color w:val="000000"/>
          <w:kern w:val="0"/>
          <w:sz w:val="18"/>
          <w:szCs w:val="18"/>
          <w:lang w:bidi="ar"/>
        </w:rPr>
        <w:t xml:space="preserve"> </w:t>
      </w:r>
      <w:r w:rsidR="00294D60">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6</w:t>
      </w:r>
      <w:r w:rsidR="00294D60">
        <w:rPr>
          <w:rFonts w:ascii="Times New Roman" w:eastAsia="宋体" w:hAnsi="Times New Roman" w:cs="Times New Roman" w:hint="eastAsia"/>
          <w:color w:val="000000"/>
          <w:kern w:val="0"/>
          <w:sz w:val="18"/>
          <w:szCs w:val="18"/>
          <w:lang w:bidi="ar"/>
        </w:rPr>
        <w:t>）</w:t>
      </w:r>
    </w:p>
    <w:p w14:paraId="703C1795" w14:textId="12A65795" w:rsidR="00941BE7" w:rsidRDefault="00294D60" w:rsidP="006854BA">
      <w:pPr>
        <w:spacing w:beforeLines="50" w:before="156" w:afterLines="50" w:after="156"/>
        <w:ind w:firstLine="420"/>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式（</w:t>
      </w:r>
      <w:r w:rsidR="006854BA">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hint="eastAsia"/>
          <w:color w:val="000000"/>
          <w:kern w:val="0"/>
          <w:sz w:val="18"/>
          <w:szCs w:val="18"/>
          <w:lang w:bidi="ar"/>
        </w:rPr>
        <w:t>）</w:t>
      </w:r>
      <w:r w:rsidR="008A1CF0" w:rsidRPr="008A1CF0">
        <w:rPr>
          <w:rFonts w:ascii="Times New Roman" w:eastAsia="宋体" w:hAnsi="Times New Roman" w:cs="Times New Roman" w:hint="eastAsia"/>
          <w:color w:val="000000"/>
          <w:kern w:val="0"/>
          <w:sz w:val="18"/>
          <w:szCs w:val="18"/>
          <w:lang w:bidi="ar"/>
        </w:rPr>
        <w:t>中</w:t>
      </w:r>
      <m:oMath>
        <m:sSubSup>
          <m:sSubSupPr>
            <m:ctrlPr>
              <w:rPr>
                <w:rFonts w:ascii="Cambria Math" w:eastAsia="宋体" w:hAnsi="Cambria Math" w:cs="Times New Roman" w:hint="eastAsia"/>
                <w:color w:val="000000"/>
                <w:kern w:val="0"/>
                <w:sz w:val="18"/>
                <w:szCs w:val="18"/>
                <w:lang w:bidi="ar"/>
              </w:rPr>
            </m:ctrlPr>
          </m:sSubSupPr>
          <m:e>
            <m:r>
              <w:rPr>
                <w:rFonts w:ascii="Cambria Math" w:eastAsia="宋体" w:hAnsi="Cambria Math" w:cs="Times New Roman"/>
                <w:color w:val="000000"/>
                <w:kern w:val="0"/>
                <w:sz w:val="18"/>
                <w:szCs w:val="18"/>
                <w:lang w:bidi="ar"/>
              </w:rPr>
              <m:t>C</m:t>
            </m:r>
            <m:ctrlPr>
              <w:rPr>
                <w:rFonts w:ascii="Cambria Math" w:eastAsia="宋体" w:hAnsi="Cambria Math" w:cs="Times New Roman"/>
                <w:color w:val="000000"/>
                <w:kern w:val="0"/>
                <w:sz w:val="18"/>
                <w:szCs w:val="18"/>
                <w:lang w:bidi="ar"/>
              </w:rPr>
            </m:ctrlPr>
          </m:e>
          <m:sub>
            <m:r>
              <w:rPr>
                <w:rFonts w:ascii="Cambria Math" w:eastAsia="宋体" w:hAnsi="Cambria Math" w:cs="Times New Roman"/>
                <w:color w:val="000000"/>
                <w:kern w:val="0"/>
                <w:sz w:val="18"/>
                <w:szCs w:val="18"/>
                <w:lang w:bidi="ar"/>
              </w:rPr>
              <m:t>out</m:t>
            </m:r>
            <m:ctrlPr>
              <w:rPr>
                <w:rFonts w:ascii="Cambria Math" w:eastAsia="宋体" w:hAnsi="Cambria Math" w:cs="Times New Roman"/>
                <w:color w:val="000000"/>
                <w:kern w:val="0"/>
                <w:sz w:val="18"/>
                <w:szCs w:val="18"/>
                <w:lang w:bidi="ar"/>
              </w:rPr>
            </m:ctrlPr>
          </m:sub>
          <m:sup>
            <m:r>
              <w:rPr>
                <w:rFonts w:ascii="Cambria Math" w:eastAsia="宋体" w:hAnsi="Cambria Math" w:cs="Times New Roman"/>
                <w:color w:val="000000"/>
                <w:kern w:val="0"/>
                <w:sz w:val="18"/>
                <w:szCs w:val="18"/>
                <w:lang w:bidi="ar"/>
              </w:rPr>
              <m:t>1×1</m:t>
            </m:r>
            <m:ctrlPr>
              <w:rPr>
                <w:rFonts w:ascii="Cambria Math" w:eastAsia="宋体" w:hAnsi="Cambria Math" w:cs="Times New Roman"/>
                <w:color w:val="000000"/>
                <w:kern w:val="0"/>
                <w:sz w:val="18"/>
                <w:szCs w:val="18"/>
                <w:lang w:bidi="ar"/>
              </w:rPr>
            </m:ctrlPr>
          </m:sup>
        </m:sSubSup>
        <m:d>
          <m:dPr>
            <m:ctrlPr>
              <w:rPr>
                <w:rFonts w:ascii="Cambria Math" w:eastAsia="宋体" w:hAnsi="Cambria Math" w:cs="Times New Roman"/>
                <w:color w:val="000000"/>
                <w:kern w:val="0"/>
                <w:sz w:val="18"/>
                <w:szCs w:val="18"/>
                <w:lang w:bidi="ar"/>
              </w:rPr>
            </m:ctrlPr>
          </m:dPr>
          <m:e>
            <m:r>
              <w:rPr>
                <w:rFonts w:ascii="Cambria Math" w:eastAsia="宋体" w:hAnsi="Cambria Math" w:cs="Times New Roman"/>
                <w:color w:val="000000"/>
                <w:kern w:val="0"/>
                <w:sz w:val="18"/>
                <w:szCs w:val="18"/>
                <w:lang w:bidi="ar"/>
              </w:rPr>
              <m:t>⋅</m:t>
            </m:r>
          </m:e>
        </m:d>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表示一个</w:t>
      </w:r>
      <m:oMath>
        <m:r>
          <w:rPr>
            <w:rFonts w:ascii="Cambria Math" w:eastAsia="宋体" w:hAnsi="Cambria Math" w:cs="Times New Roman" w:hint="eastAsia"/>
            <w:color w:val="000000"/>
            <w:kern w:val="0"/>
            <w:sz w:val="18"/>
            <w:szCs w:val="18"/>
            <w:lang w:bidi="ar"/>
          </w:rPr>
          <m:t xml:space="preserve"> 1 </m:t>
        </m:r>
        <m:r>
          <w:rPr>
            <w:rFonts w:ascii="Cambria Math" w:eastAsia="宋体" w:hAnsi="Cambria Math" w:cs="Times New Roman" w:hint="eastAsia"/>
            <w:color w:val="000000"/>
            <w:kern w:val="0"/>
            <w:sz w:val="18"/>
            <w:szCs w:val="18"/>
            <w:lang w:bidi="ar"/>
          </w:rPr>
          <m:t>×</m:t>
        </m:r>
        <m:r>
          <w:rPr>
            <w:rFonts w:ascii="Cambria Math" w:eastAsia="宋体" w:hAnsi="Cambria Math" w:cs="Times New Roman" w:hint="eastAsia"/>
            <w:color w:val="000000"/>
            <w:kern w:val="0"/>
            <w:sz w:val="18"/>
            <w:szCs w:val="18"/>
            <w:lang w:bidi="ar"/>
          </w:rPr>
          <m:t xml:space="preserve"> 1</m:t>
        </m:r>
      </m:oMath>
      <w:r w:rsidR="008A1CF0" w:rsidRPr="008A1CF0">
        <w:rPr>
          <w:rFonts w:ascii="Times New Roman" w:eastAsia="宋体" w:hAnsi="Times New Roman" w:cs="Times New Roman" w:hint="eastAsia"/>
          <w:color w:val="000000"/>
          <w:kern w:val="0"/>
          <w:sz w:val="18"/>
          <w:szCs w:val="18"/>
          <w:lang w:bidi="ar"/>
        </w:rPr>
        <w:t xml:space="preserve"> </w:t>
      </w:r>
      <w:r w:rsidR="008A1CF0" w:rsidRPr="008A1CF0">
        <w:rPr>
          <w:rFonts w:ascii="Times New Roman" w:eastAsia="宋体" w:hAnsi="Times New Roman" w:cs="Times New Roman" w:hint="eastAsia"/>
          <w:color w:val="000000"/>
          <w:kern w:val="0"/>
          <w:sz w:val="18"/>
          <w:szCs w:val="18"/>
          <w:lang w:bidi="ar"/>
        </w:rPr>
        <w:t>卷积，输出通道数等于</w:t>
      </w:r>
      <w:r w:rsidR="008A1CF0" w:rsidRPr="008A1CF0">
        <w:rPr>
          <w:rFonts w:ascii="Times New Roman" w:eastAsia="宋体" w:hAnsi="Times New Roman" w:cs="Times New Roman" w:hint="eastAsia"/>
          <w:color w:val="000000"/>
          <w:kern w:val="0"/>
          <w:sz w:val="18"/>
          <w:szCs w:val="18"/>
          <w:lang w:bidi="ar"/>
        </w:rPr>
        <w:t xml:space="preserve"> </w:t>
      </w:r>
      <m:oMath>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C</m:t>
            </m:r>
          </m:e>
          <m:sub>
            <m:r>
              <w:rPr>
                <w:rFonts w:ascii="Cambria Math" w:eastAsia="宋体" w:hAnsi="Cambria Math" w:cs="Times New Roman"/>
                <w:color w:val="000000"/>
                <w:kern w:val="0"/>
                <w:sz w:val="18"/>
                <w:szCs w:val="18"/>
                <w:lang w:bidi="ar"/>
              </w:rPr>
              <m:t>out</m:t>
            </m:r>
          </m:sub>
        </m:sSub>
      </m:oMath>
      <w:r w:rsidR="0077237D">
        <w:rPr>
          <w:rFonts w:ascii="Times New Roman" w:eastAsia="宋体" w:hAnsi="Times New Roman" w:cs="Times New Roman" w:hint="eastAsia"/>
          <w:color w:val="000000"/>
          <w:kern w:val="0"/>
          <w:sz w:val="18"/>
          <w:szCs w:val="18"/>
          <w:lang w:bidi="ar"/>
        </w:rPr>
        <w:t>。</w:t>
      </w:r>
    </w:p>
    <w:p w14:paraId="2E597AB0" w14:textId="0548B6D6" w:rsidR="00D21320" w:rsidRDefault="00D21320">
      <w:pPr>
        <w:spacing w:beforeLines="50" w:before="156" w:afterLines="50" w:after="156"/>
        <w:rPr>
          <w:rFonts w:ascii="Times New Roman" w:hAnsi="Times New Roman"/>
          <w:color w:val="000000"/>
          <w:sz w:val="18"/>
          <w:szCs w:val="18"/>
          <w:lang w:bidi="ar"/>
        </w:rPr>
      </w:pPr>
      <w:r>
        <w:rPr>
          <w:rFonts w:ascii="Times New Roman" w:eastAsia="宋体" w:hAnsi="Times New Roman" w:cs="Times New Roman" w:hint="eastAsia"/>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3</w:t>
      </w:r>
      <w:r>
        <w:rPr>
          <w:rFonts w:ascii="Times New Roman" w:eastAsia="宋体" w:hAnsi="Times New Roman" w:cs="Times New Roman" w:hint="eastAsia"/>
          <w:color w:val="000000"/>
          <w:kern w:val="0"/>
          <w:sz w:val="18"/>
          <w:szCs w:val="18"/>
          <w:lang w:bidi="ar"/>
        </w:rPr>
        <w:t>.5</w:t>
      </w:r>
      <w:r w:rsidR="006A2B27">
        <w:rPr>
          <w:rFonts w:ascii="Times New Roman" w:hAnsi="Times New Roman" w:hint="eastAsia"/>
          <w:color w:val="000000"/>
          <w:sz w:val="18"/>
          <w:szCs w:val="18"/>
          <w:lang w:bidi="ar"/>
        </w:rPr>
        <w:t>改进的</w:t>
      </w:r>
      <w:r w:rsidR="006A2B27">
        <w:rPr>
          <w:rFonts w:ascii="Times New Roman" w:eastAsia="宋体" w:hAnsi="Times New Roman" w:cs="Times New Roman" w:hint="eastAsia"/>
          <w:color w:val="000000"/>
          <w:kern w:val="0"/>
          <w:sz w:val="18"/>
          <w:szCs w:val="18"/>
          <w:lang w:bidi="ar"/>
        </w:rPr>
        <w:t>动态深度可分离卷积神经网络</w:t>
      </w:r>
    </w:p>
    <w:p w14:paraId="2280A633" w14:textId="5D7A2D70" w:rsidR="00F87D9F" w:rsidRDefault="00F87D9F">
      <w:pPr>
        <w:spacing w:beforeLines="50" w:before="156" w:afterLines="50" w:after="156"/>
        <w:rPr>
          <w:rFonts w:ascii="Times New Roman" w:eastAsia="宋体" w:hAnsi="Times New Roman" w:cs="Times New Roman"/>
          <w:color w:val="000000"/>
          <w:kern w:val="0"/>
          <w:sz w:val="18"/>
          <w:szCs w:val="18"/>
          <w:lang w:bidi="ar"/>
        </w:rPr>
      </w:pPr>
      <w:r>
        <w:rPr>
          <w:rFonts w:ascii="Times New Roman" w:hAnsi="Times New Roman"/>
          <w:color w:val="000000"/>
          <w:sz w:val="18"/>
          <w:szCs w:val="18"/>
          <w:lang w:bidi="ar"/>
        </w:rPr>
        <w:tab/>
      </w:r>
      <w:r w:rsidR="006A2B27">
        <w:rPr>
          <w:rFonts w:ascii="Times New Roman" w:eastAsia="宋体" w:hAnsi="Times New Roman" w:cs="Times New Roman" w:hint="eastAsia"/>
          <w:color w:val="000000"/>
          <w:kern w:val="0"/>
          <w:sz w:val="18"/>
          <w:szCs w:val="18"/>
          <w:lang w:bidi="ar"/>
        </w:rPr>
        <w:t>DS-DCNN</w:t>
      </w:r>
      <w:r w:rsidR="006A2B27">
        <w:rPr>
          <w:rFonts w:ascii="Times New Roman" w:eastAsia="宋体" w:hAnsi="Times New Roman" w:cs="Times New Roman" w:hint="eastAsia"/>
          <w:color w:val="000000"/>
          <w:kern w:val="0"/>
          <w:sz w:val="18"/>
          <w:szCs w:val="18"/>
          <w:lang w:bidi="ar"/>
        </w:rPr>
        <w:t>是</w:t>
      </w:r>
      <w:r w:rsidR="006A2B27" w:rsidRPr="00941BE7">
        <w:rPr>
          <w:rFonts w:ascii="Times New Roman" w:eastAsia="宋体" w:hAnsi="Times New Roman" w:cs="Times New Roman" w:hint="eastAsia"/>
          <w:color w:val="000000"/>
          <w:kern w:val="0"/>
          <w:sz w:val="18"/>
          <w:szCs w:val="18"/>
          <w:lang w:bidi="ar"/>
        </w:rPr>
        <w:t>一种动态</w:t>
      </w:r>
      <w:r w:rsidR="006A2B27">
        <w:rPr>
          <w:rFonts w:ascii="Times New Roman" w:eastAsia="宋体" w:hAnsi="Times New Roman" w:cs="Times New Roman" w:hint="eastAsia"/>
          <w:color w:val="000000"/>
          <w:kern w:val="0"/>
          <w:sz w:val="18"/>
          <w:szCs w:val="18"/>
          <w:lang w:bidi="ar"/>
        </w:rPr>
        <w:t>可分离</w:t>
      </w:r>
      <w:r w:rsidR="006A2B27" w:rsidRPr="00941BE7">
        <w:rPr>
          <w:rFonts w:ascii="Times New Roman" w:eastAsia="宋体" w:hAnsi="Times New Roman" w:cs="Times New Roman" w:hint="eastAsia"/>
          <w:color w:val="000000"/>
          <w:kern w:val="0"/>
          <w:sz w:val="18"/>
          <w:szCs w:val="18"/>
          <w:lang w:bidi="ar"/>
        </w:rPr>
        <w:t>卷积神经网络架构。网络主体由级联的动态卷积块构成，每个块内包含并行卷积核组（尺寸为</w:t>
      </w:r>
      <w:r w:rsidR="006A2B27" w:rsidRPr="00941BE7">
        <w:rPr>
          <w:rFonts w:ascii="Times New Roman" w:eastAsia="宋体" w:hAnsi="Times New Roman" w:cs="Times New Roman" w:hint="eastAsia"/>
          <w:color w:val="000000"/>
          <w:kern w:val="0"/>
          <w:sz w:val="18"/>
          <w:szCs w:val="18"/>
          <w:lang w:bidi="ar"/>
        </w:rPr>
        <w:t>3</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3</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5</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5</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7</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7</w:t>
      </w:r>
      <w:r w:rsidR="006A2B27" w:rsidRPr="00941BE7">
        <w:rPr>
          <w:rFonts w:ascii="Times New Roman" w:eastAsia="宋体" w:hAnsi="Times New Roman" w:cs="Times New Roman" w:hint="eastAsia"/>
          <w:color w:val="000000"/>
          <w:kern w:val="0"/>
          <w:sz w:val="18"/>
          <w:szCs w:val="18"/>
          <w:lang w:bidi="ar"/>
        </w:rPr>
        <w:t>）及轻量化注意力门控单元。通过特征图驱动的权重生成网络，动态调整各卷积核的混合比例，实现输入自适应的特征提取。残差连接模块采用跨层恒等映射与</w:t>
      </w:r>
      <w:r w:rsidR="006A2B27" w:rsidRPr="00941BE7">
        <w:rPr>
          <w:rFonts w:ascii="Times New Roman" w:eastAsia="宋体" w:hAnsi="Times New Roman" w:cs="Times New Roman" w:hint="eastAsia"/>
          <w:color w:val="000000"/>
          <w:kern w:val="0"/>
          <w:sz w:val="18"/>
          <w:szCs w:val="18"/>
          <w:lang w:bidi="ar"/>
        </w:rPr>
        <w:t>1</w:t>
      </w:r>
      <w:r w:rsidR="006A2B27" w:rsidRPr="00941BE7">
        <w:rPr>
          <w:rFonts w:ascii="Times New Roman" w:eastAsia="宋体" w:hAnsi="Times New Roman" w:cs="Times New Roman" w:hint="eastAsia"/>
          <w:color w:val="000000"/>
          <w:kern w:val="0"/>
          <w:sz w:val="18"/>
          <w:szCs w:val="18"/>
          <w:lang w:bidi="ar"/>
        </w:rPr>
        <w:t>×</w:t>
      </w:r>
      <w:r w:rsidR="006A2B27" w:rsidRPr="00941BE7">
        <w:rPr>
          <w:rFonts w:ascii="Times New Roman" w:eastAsia="宋体" w:hAnsi="Times New Roman" w:cs="Times New Roman" w:hint="eastAsia"/>
          <w:color w:val="000000"/>
          <w:kern w:val="0"/>
          <w:sz w:val="18"/>
          <w:szCs w:val="18"/>
          <w:lang w:bidi="ar"/>
        </w:rPr>
        <w:t>1</w:t>
      </w:r>
      <w:r w:rsidR="006A2B27" w:rsidRPr="00941BE7">
        <w:rPr>
          <w:rFonts w:ascii="Times New Roman" w:eastAsia="宋体" w:hAnsi="Times New Roman" w:cs="Times New Roman" w:hint="eastAsia"/>
          <w:color w:val="000000"/>
          <w:kern w:val="0"/>
          <w:sz w:val="18"/>
          <w:szCs w:val="18"/>
          <w:lang w:bidi="ar"/>
        </w:rPr>
        <w:t>卷积通道适配相结合的方式，解决深层网络梯度衰减问题。特征融合阶段引入可学习权重矩阵，对浅层细节特征与深层语义特征进行加权融合，增强关键特征的响应强度。该设计使模型在保持较低计算复杂度的同时。</w:t>
      </w:r>
      <w:r w:rsidR="006A2B27">
        <w:rPr>
          <w:rFonts w:ascii="Times New Roman" w:eastAsia="宋体" w:hAnsi="Times New Roman" w:cs="Times New Roman" w:hint="eastAsia"/>
          <w:color w:val="000000"/>
          <w:kern w:val="0"/>
          <w:sz w:val="18"/>
          <w:szCs w:val="18"/>
          <w:lang w:bidi="ar"/>
        </w:rPr>
        <w:t>具备自适应特征融合能力，增强了模型的表达能力。</w:t>
      </w:r>
    </w:p>
    <w:p w14:paraId="438413F0" w14:textId="7BB8B59A" w:rsidR="006F5D5F" w:rsidRDefault="0036280E">
      <w:pPr>
        <w:spacing w:beforeLines="50" w:before="156" w:afterLines="50" w:after="156"/>
        <w:rPr>
          <w:rFonts w:ascii="Times New Roman" w:hAnsi="Times New Roman"/>
          <w:color w:val="000000"/>
          <w:sz w:val="18"/>
          <w:szCs w:val="18"/>
          <w:lang w:bidi="ar"/>
        </w:rPr>
      </w:pPr>
      <w:r>
        <w:rPr>
          <w:rFonts w:ascii="Times New Roman" w:hAnsi="Times New Roman" w:hint="eastAsia"/>
          <w:noProof/>
          <w:color w:val="000000"/>
          <w:sz w:val="18"/>
          <w:szCs w:val="18"/>
          <w:lang w:bidi="ar"/>
        </w:rPr>
        <w:drawing>
          <wp:inline distT="0" distB="0" distL="0" distR="0" wp14:anchorId="781BD97E" wp14:editId="1B932238">
            <wp:extent cx="5274310" cy="922020"/>
            <wp:effectExtent l="0" t="0" r="0" b="5080"/>
            <wp:docPr id="987190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0225" name="图片 987190225"/>
                    <pic:cNvPicPr/>
                  </pic:nvPicPr>
                  <pic:blipFill>
                    <a:blip r:embed="rId13">
                      <a:extLst>
                        <a:ext uri="{28A0092B-C50C-407E-A947-70E740481C1C}">
                          <a14:useLocalDpi xmlns:a14="http://schemas.microsoft.com/office/drawing/2010/main" val="0"/>
                        </a:ext>
                      </a:extLst>
                    </a:blip>
                    <a:stretch>
                      <a:fillRect/>
                    </a:stretch>
                  </pic:blipFill>
                  <pic:spPr>
                    <a:xfrm>
                      <a:off x="0" y="0"/>
                      <a:ext cx="5274310" cy="922020"/>
                    </a:xfrm>
                    <a:prstGeom prst="rect">
                      <a:avLst/>
                    </a:prstGeom>
                  </pic:spPr>
                </pic:pic>
              </a:graphicData>
            </a:graphic>
          </wp:inline>
        </w:drawing>
      </w:r>
    </w:p>
    <w:p w14:paraId="6DF0DCAD" w14:textId="4BE629ED" w:rsidR="006F5D5F" w:rsidRPr="00293320" w:rsidRDefault="006F5D5F" w:rsidP="006F5D5F">
      <w:pPr>
        <w:autoSpaceDN w:val="0"/>
        <w:jc w:val="center"/>
        <w:rPr>
          <w:rFonts w:ascii="Times New Roman" w:eastAsia="宋体" w:hAnsi="Times New Roman" w:cs="Times New Roman"/>
          <w:color w:val="000000"/>
          <w:kern w:val="0"/>
          <w:sz w:val="18"/>
          <w:szCs w:val="18"/>
          <w:lang w:bidi="ar"/>
        </w:rPr>
      </w:pPr>
      <w:r w:rsidRPr="00293320">
        <w:rPr>
          <w:rFonts w:ascii="Times New Roman" w:eastAsia="宋体" w:hAnsi="Times New Roman" w:cs="Times New Roman" w:hint="eastAsia"/>
          <w:color w:val="000000"/>
          <w:kern w:val="0"/>
          <w:sz w:val="18"/>
          <w:szCs w:val="18"/>
          <w:lang w:bidi="ar"/>
        </w:rPr>
        <w:t>图</w:t>
      </w:r>
      <w:r w:rsidRPr="00293320">
        <w:rPr>
          <w:rFonts w:ascii="Times New Roman" w:eastAsia="宋体" w:hAnsi="Times New Roman" w:cs="Times New Roman" w:hint="eastAsia"/>
          <w:color w:val="000000"/>
          <w:kern w:val="0"/>
          <w:sz w:val="18"/>
          <w:szCs w:val="18"/>
          <w:lang w:bidi="ar"/>
        </w:rPr>
        <w:t xml:space="preserve"> </w:t>
      </w:r>
      <w:r w:rsidR="001C0CEC">
        <w:rPr>
          <w:rFonts w:ascii="Times New Roman" w:eastAsia="宋体" w:hAnsi="Times New Roman" w:cs="Times New Roman"/>
          <w:color w:val="000000"/>
          <w:kern w:val="0"/>
          <w:sz w:val="18"/>
          <w:szCs w:val="18"/>
          <w:lang w:bidi="ar"/>
        </w:rPr>
        <w:t>4.</w:t>
      </w:r>
      <w:r w:rsidRPr="00293320">
        <w:rPr>
          <w:rFonts w:ascii="Times New Roman" w:eastAsia="宋体" w:hAnsi="Times New Roman" w:cs="Times New Roman" w:hint="eastAsia"/>
          <w:color w:val="000000"/>
          <w:kern w:val="0"/>
          <w:sz w:val="18"/>
          <w:szCs w:val="18"/>
          <w:lang w:bidi="ar"/>
        </w:rPr>
        <w:t xml:space="preserve">DS-DCNN </w:t>
      </w:r>
      <w:r w:rsidRPr="00293320">
        <w:rPr>
          <w:rFonts w:ascii="Times New Roman" w:eastAsia="宋体" w:hAnsi="Times New Roman" w:cs="Times New Roman" w:hint="eastAsia"/>
          <w:color w:val="000000"/>
          <w:kern w:val="0"/>
          <w:sz w:val="18"/>
          <w:szCs w:val="18"/>
          <w:lang w:bidi="ar"/>
        </w:rPr>
        <w:t>模型结构</w:t>
      </w:r>
    </w:p>
    <w:p w14:paraId="602B4B29" w14:textId="2EAE0B49" w:rsidR="006F5D5F" w:rsidRPr="006F5D5F" w:rsidRDefault="006F5D5F" w:rsidP="006F5D5F">
      <w:pPr>
        <w:autoSpaceDN w:val="0"/>
        <w:jc w:val="center"/>
        <w:rPr>
          <w:rFonts w:ascii="Times New Roman" w:eastAsia="宋体" w:hAnsi="Times New Roman" w:cs="Times New Roman"/>
          <w:b/>
          <w:bCs/>
          <w:color w:val="000000"/>
          <w:kern w:val="0"/>
          <w:sz w:val="18"/>
          <w:szCs w:val="18"/>
          <w:lang w:bidi="ar"/>
        </w:rPr>
      </w:pPr>
      <w:proofErr w:type="gramStart"/>
      <w:r w:rsidRPr="006F5D5F">
        <w:rPr>
          <w:rFonts w:ascii="Times New Roman" w:eastAsia="宋体" w:hAnsi="Times New Roman" w:cs="Times New Roman" w:hint="eastAsia"/>
          <w:b/>
          <w:bCs/>
          <w:color w:val="000000"/>
          <w:kern w:val="0"/>
          <w:sz w:val="18"/>
          <w:szCs w:val="18"/>
          <w:lang w:bidi="ar"/>
        </w:rPr>
        <w:t xml:space="preserve">Fig </w:t>
      </w:r>
      <w:r w:rsidR="001C0CEC">
        <w:rPr>
          <w:rFonts w:ascii="Times New Roman" w:eastAsia="宋体" w:hAnsi="Times New Roman" w:cs="Times New Roman"/>
          <w:b/>
          <w:bCs/>
          <w:color w:val="000000"/>
          <w:kern w:val="0"/>
          <w:sz w:val="18"/>
          <w:szCs w:val="18"/>
          <w:lang w:bidi="ar"/>
        </w:rPr>
        <w:t>.</w:t>
      </w:r>
      <w:proofErr w:type="gramEnd"/>
      <w:r w:rsidR="00360ECE">
        <w:rPr>
          <w:rFonts w:ascii="Times New Roman" w:eastAsia="宋体" w:hAnsi="Times New Roman" w:cs="Times New Roman" w:hint="eastAsia"/>
          <w:b/>
          <w:bCs/>
          <w:color w:val="000000"/>
          <w:kern w:val="0"/>
          <w:sz w:val="18"/>
          <w:szCs w:val="18"/>
          <w:lang w:bidi="ar"/>
        </w:rPr>
        <w:t>4</w:t>
      </w:r>
      <w:r w:rsidR="001C0CEC">
        <w:rPr>
          <w:rFonts w:ascii="Times New Roman" w:eastAsia="宋体" w:hAnsi="Times New Roman" w:cs="Times New Roman"/>
          <w:b/>
          <w:bCs/>
          <w:color w:val="000000"/>
          <w:kern w:val="0"/>
          <w:sz w:val="18"/>
          <w:szCs w:val="18"/>
          <w:lang w:bidi="ar"/>
        </w:rPr>
        <w:t>.</w:t>
      </w:r>
      <w:r w:rsidRPr="006F5D5F">
        <w:rPr>
          <w:rFonts w:ascii="Times New Roman" w:eastAsia="宋体" w:hAnsi="Times New Roman" w:cs="Times New Roman" w:hint="eastAsia"/>
          <w:b/>
          <w:bCs/>
          <w:color w:val="000000"/>
          <w:kern w:val="0"/>
          <w:sz w:val="18"/>
          <w:szCs w:val="18"/>
          <w:lang w:bidi="ar"/>
        </w:rPr>
        <w:t>DS-DCNN model structure</w:t>
      </w:r>
    </w:p>
    <w:p w14:paraId="248A9DDB" w14:textId="3DE08EF5" w:rsidR="00534963" w:rsidRPr="005B7500" w:rsidRDefault="00534963" w:rsidP="00534963">
      <w:pPr>
        <w:spacing w:beforeLines="50" w:before="156" w:afterLines="50" w:after="156"/>
        <w:rPr>
          <w:rFonts w:ascii="Times New Roman" w:eastAsia="宋体" w:hAnsi="Times New Roman" w:cs="Times New Roman"/>
          <w:b/>
          <w:szCs w:val="21"/>
        </w:rPr>
      </w:pPr>
      <w:r w:rsidRPr="005B7500">
        <w:rPr>
          <w:rFonts w:ascii="Times New Roman" w:eastAsia="宋体" w:hAnsi="Times New Roman" w:cs="Times New Roman" w:hint="eastAsia"/>
          <w:b/>
          <w:szCs w:val="21"/>
        </w:rPr>
        <w:lastRenderedPageBreak/>
        <w:t>2.</w:t>
      </w:r>
      <w:r w:rsidR="00DE4A41">
        <w:rPr>
          <w:rFonts w:ascii="Times New Roman" w:eastAsia="宋体" w:hAnsi="Times New Roman" w:cs="Times New Roman" w:hint="eastAsia"/>
          <w:b/>
          <w:szCs w:val="21"/>
        </w:rPr>
        <w:t>4</w:t>
      </w:r>
      <w:r w:rsidRPr="005B7500">
        <w:rPr>
          <w:rFonts w:ascii="Times New Roman" w:eastAsia="宋体" w:hAnsi="Times New Roman" w:cs="Times New Roman" w:hint="eastAsia"/>
          <w:b/>
          <w:szCs w:val="21"/>
        </w:rPr>
        <w:t xml:space="preserve"> </w:t>
      </w:r>
      <w:r w:rsidRPr="005B7500">
        <w:rPr>
          <w:rFonts w:ascii="Times New Roman" w:eastAsia="宋体" w:hAnsi="Times New Roman" w:cs="Times New Roman" w:hint="eastAsia"/>
          <w:b/>
          <w:szCs w:val="21"/>
        </w:rPr>
        <w:t>其他建模方法</w:t>
      </w:r>
    </w:p>
    <w:p w14:paraId="3242EBE0" w14:textId="2566B8A8" w:rsidR="00B672D7" w:rsidRPr="00B672D7" w:rsidRDefault="00B672D7" w:rsidP="00B672D7">
      <w:pPr>
        <w:autoSpaceDN w:val="0"/>
        <w:rPr>
          <w:rFonts w:ascii="Times New Roman" w:eastAsia="宋体" w:hAnsi="Times New Roman" w:cs="Times New Roman"/>
          <w:color w:val="000000"/>
          <w:kern w:val="0"/>
          <w:sz w:val="18"/>
          <w:szCs w:val="18"/>
          <w:lang w:bidi="ar"/>
        </w:rPr>
      </w:pPr>
      <w:r w:rsidRPr="00B672D7">
        <w:rPr>
          <w:rFonts w:ascii="Times New Roman" w:eastAsia="黑体" w:hAnsi="Times New Roman" w:cs="Times New Roman"/>
          <w:b/>
          <w:bCs/>
          <w:sz w:val="18"/>
          <w:szCs w:val="18"/>
        </w:rPr>
        <w:t>2</w:t>
      </w:r>
      <w:r w:rsidRPr="00B672D7">
        <w:rPr>
          <w:rFonts w:ascii="Times New Roman" w:eastAsia="宋体" w:hAnsi="Times New Roman" w:cs="Times New Roman"/>
          <w:color w:val="000000"/>
          <w:kern w:val="0"/>
          <w:sz w:val="18"/>
          <w:szCs w:val="18"/>
          <w:lang w:bidi="ar"/>
        </w:rPr>
        <w:t>.</w:t>
      </w:r>
      <w:r w:rsidR="00DE4A41">
        <w:rPr>
          <w:rFonts w:ascii="Times New Roman" w:eastAsia="宋体" w:hAnsi="Times New Roman" w:cs="Times New Roman" w:hint="eastAsia"/>
          <w:color w:val="000000"/>
          <w:kern w:val="0"/>
          <w:sz w:val="18"/>
          <w:szCs w:val="18"/>
          <w:lang w:bidi="ar"/>
        </w:rPr>
        <w:t>4</w:t>
      </w:r>
      <w:r w:rsidRPr="00B672D7">
        <w:rPr>
          <w:rFonts w:ascii="Times New Roman" w:eastAsia="宋体" w:hAnsi="Times New Roman" w:cs="Times New Roman"/>
          <w:color w:val="000000"/>
          <w:kern w:val="0"/>
          <w:sz w:val="18"/>
          <w:szCs w:val="18"/>
          <w:lang w:bidi="ar"/>
        </w:rPr>
        <w:t>.1 PLSR</w:t>
      </w:r>
    </w:p>
    <w:p w14:paraId="4C5FC32C" w14:textId="77777777" w:rsidR="00B672D7" w:rsidRPr="00B672D7" w:rsidRDefault="00B672D7" w:rsidP="00B672D7">
      <w:pPr>
        <w:autoSpaceDN w:val="0"/>
        <w:ind w:firstLine="42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偏最小二乘回归（</w:t>
      </w:r>
      <w:r w:rsidRPr="00B672D7">
        <w:rPr>
          <w:rFonts w:ascii="Times New Roman" w:eastAsia="宋体" w:hAnsi="Times New Roman" w:cs="Times New Roman"/>
          <w:color w:val="000000"/>
          <w:kern w:val="0"/>
          <w:sz w:val="18"/>
          <w:szCs w:val="18"/>
          <w:lang w:bidi="ar"/>
        </w:rPr>
        <w:t>Partial Least Squares Regression, PLSR</w:t>
      </w:r>
      <w:r w:rsidRPr="00B672D7">
        <w:rPr>
          <w:rFonts w:ascii="Times New Roman" w:eastAsia="宋体" w:hAnsi="Times New Roman" w:cs="Times New Roman"/>
          <w:color w:val="000000"/>
          <w:kern w:val="0"/>
          <w:sz w:val="18"/>
          <w:szCs w:val="18"/>
          <w:lang w:bidi="ar"/>
        </w:rPr>
        <w:t>）是一种多元统计分析方法，适用于变量间存在多重共线性或样本量较少的情形。其通过提取原始特征的低维潜在变量（</w:t>
      </w:r>
      <w:r w:rsidRPr="00B672D7">
        <w:rPr>
          <w:rFonts w:ascii="Times New Roman" w:eastAsia="宋体" w:hAnsi="Times New Roman" w:cs="Times New Roman"/>
          <w:color w:val="000000"/>
          <w:kern w:val="0"/>
          <w:sz w:val="18"/>
          <w:szCs w:val="18"/>
          <w:lang w:bidi="ar"/>
        </w:rPr>
        <w:t>Latent Variables</w:t>
      </w:r>
      <w:r w:rsidRPr="00B672D7">
        <w:rPr>
          <w:rFonts w:ascii="Times New Roman" w:eastAsia="宋体" w:hAnsi="Times New Roman" w:cs="Times New Roman"/>
          <w:color w:val="000000"/>
          <w:kern w:val="0"/>
          <w:sz w:val="18"/>
          <w:szCs w:val="18"/>
          <w:lang w:bidi="ar"/>
        </w:rPr>
        <w:t>），建立自变量与因变量间的线性关系模型，在光谱分析、化学计量学等领域应用广泛。相较于传统回归方法，</w:t>
      </w:r>
      <w:r w:rsidRPr="00B672D7">
        <w:rPr>
          <w:rFonts w:ascii="Times New Roman" w:eastAsia="宋体" w:hAnsi="Times New Roman" w:cs="Times New Roman"/>
          <w:color w:val="000000"/>
          <w:kern w:val="0"/>
          <w:sz w:val="18"/>
          <w:szCs w:val="18"/>
          <w:lang w:bidi="ar"/>
        </w:rPr>
        <w:t>PLSR</w:t>
      </w:r>
      <w:r w:rsidRPr="00B672D7">
        <w:rPr>
          <w:rFonts w:ascii="Times New Roman" w:eastAsia="宋体" w:hAnsi="Times New Roman" w:cs="Times New Roman"/>
          <w:color w:val="000000"/>
          <w:kern w:val="0"/>
          <w:sz w:val="18"/>
          <w:szCs w:val="18"/>
          <w:lang w:bidi="ar"/>
        </w:rPr>
        <w:t>能有效处理高维数据并降低过拟合风险。</w:t>
      </w:r>
    </w:p>
    <w:p w14:paraId="10CF3DD0" w14:textId="12B26420" w:rsidR="00B672D7" w:rsidRPr="00B672D7" w:rsidRDefault="00B672D7" w:rsidP="00B672D7">
      <w:pPr>
        <w:autoSpaceDN w:val="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4</w:t>
      </w:r>
      <w:r w:rsidRPr="00B672D7">
        <w:rPr>
          <w:rFonts w:ascii="Times New Roman" w:eastAsia="宋体" w:hAnsi="Times New Roman" w:cs="Times New Roman"/>
          <w:color w:val="000000"/>
          <w:kern w:val="0"/>
          <w:sz w:val="18"/>
          <w:szCs w:val="18"/>
          <w:lang w:bidi="ar"/>
        </w:rPr>
        <w:t>.2 RF</w:t>
      </w:r>
    </w:p>
    <w:p w14:paraId="79830B55" w14:textId="77777777" w:rsidR="00B672D7" w:rsidRPr="00B672D7" w:rsidRDefault="00B672D7" w:rsidP="00B672D7">
      <w:pPr>
        <w:autoSpaceDN w:val="0"/>
        <w:ind w:firstLine="42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随机森林（</w:t>
      </w:r>
      <w:r w:rsidRPr="00B672D7">
        <w:rPr>
          <w:rFonts w:ascii="Times New Roman" w:eastAsia="宋体" w:hAnsi="Times New Roman" w:cs="Times New Roman"/>
          <w:color w:val="000000"/>
          <w:kern w:val="0"/>
          <w:sz w:val="18"/>
          <w:szCs w:val="18"/>
          <w:lang w:bidi="ar"/>
        </w:rPr>
        <w:t>Random Forest, RF</w:t>
      </w:r>
      <w:r w:rsidRPr="00B672D7">
        <w:rPr>
          <w:rFonts w:ascii="Times New Roman" w:eastAsia="宋体" w:hAnsi="Times New Roman" w:cs="Times New Roman"/>
          <w:color w:val="000000"/>
          <w:kern w:val="0"/>
          <w:sz w:val="18"/>
          <w:szCs w:val="18"/>
          <w:lang w:bidi="ar"/>
        </w:rPr>
        <w:t>）是一种基于决策树的集成学习算法，通过</w:t>
      </w:r>
      <w:r w:rsidRPr="00B672D7">
        <w:rPr>
          <w:rFonts w:ascii="Times New Roman" w:eastAsia="宋体" w:hAnsi="Times New Roman" w:cs="Times New Roman"/>
          <w:color w:val="000000"/>
          <w:kern w:val="0"/>
          <w:sz w:val="18"/>
          <w:szCs w:val="18"/>
          <w:lang w:bidi="ar"/>
        </w:rPr>
        <w:t>Bootstrap</w:t>
      </w:r>
      <w:r w:rsidRPr="00B672D7">
        <w:rPr>
          <w:rFonts w:ascii="Times New Roman" w:eastAsia="宋体" w:hAnsi="Times New Roman" w:cs="Times New Roman"/>
          <w:color w:val="000000"/>
          <w:kern w:val="0"/>
          <w:sz w:val="18"/>
          <w:szCs w:val="18"/>
          <w:lang w:bidi="ar"/>
        </w:rPr>
        <w:t>抽样生成多棵决策树，并采用多数投票或均值策略进行预测。</w:t>
      </w:r>
      <w:r w:rsidRPr="00B672D7">
        <w:rPr>
          <w:rFonts w:ascii="Times New Roman" w:eastAsia="宋体" w:hAnsi="Times New Roman" w:cs="Times New Roman"/>
          <w:color w:val="000000"/>
          <w:kern w:val="0"/>
          <w:sz w:val="18"/>
          <w:szCs w:val="18"/>
          <w:lang w:bidi="ar"/>
        </w:rPr>
        <w:t>RF</w:t>
      </w:r>
      <w:r w:rsidRPr="00B672D7">
        <w:rPr>
          <w:rFonts w:ascii="Times New Roman" w:eastAsia="宋体" w:hAnsi="Times New Roman" w:cs="Times New Roman"/>
          <w:color w:val="000000"/>
          <w:kern w:val="0"/>
          <w:sz w:val="18"/>
          <w:szCs w:val="18"/>
          <w:lang w:bidi="ar"/>
        </w:rPr>
        <w:t>通过特征随机选择与样本随机采样增强模型泛化能力，对高维数据、非线性和交互作用具有较强捕捉能力，且天然支持特征重要性评估，常用于分类、回归及特征选择任务。</w:t>
      </w:r>
    </w:p>
    <w:p w14:paraId="3356B39E" w14:textId="0924475C" w:rsidR="00B672D7" w:rsidRPr="00B672D7" w:rsidRDefault="00B672D7" w:rsidP="00B672D7">
      <w:pPr>
        <w:autoSpaceDN w:val="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4</w:t>
      </w:r>
      <w:r w:rsidRPr="00B672D7">
        <w:rPr>
          <w:rFonts w:ascii="Times New Roman" w:eastAsia="宋体" w:hAnsi="Times New Roman" w:cs="Times New Roman"/>
          <w:color w:val="000000"/>
          <w:kern w:val="0"/>
          <w:sz w:val="18"/>
          <w:szCs w:val="18"/>
          <w:lang w:bidi="ar"/>
        </w:rPr>
        <w:t>.3 SVM</w:t>
      </w:r>
    </w:p>
    <w:p w14:paraId="203571EB" w14:textId="77777777" w:rsidR="00B672D7" w:rsidRPr="00B672D7" w:rsidRDefault="00B672D7" w:rsidP="00B672D7">
      <w:pPr>
        <w:autoSpaceDN w:val="0"/>
        <w:ind w:firstLine="42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支持向量机（</w:t>
      </w:r>
      <w:r w:rsidRPr="00B672D7">
        <w:rPr>
          <w:rFonts w:ascii="Times New Roman" w:eastAsia="宋体" w:hAnsi="Times New Roman" w:cs="Times New Roman"/>
          <w:color w:val="000000"/>
          <w:kern w:val="0"/>
          <w:sz w:val="18"/>
          <w:szCs w:val="18"/>
          <w:lang w:bidi="ar"/>
        </w:rPr>
        <w:t>Support Vector Machine, SVM</w:t>
      </w:r>
      <w:r w:rsidRPr="00B672D7">
        <w:rPr>
          <w:rFonts w:ascii="Times New Roman" w:eastAsia="宋体" w:hAnsi="Times New Roman" w:cs="Times New Roman"/>
          <w:color w:val="000000"/>
          <w:kern w:val="0"/>
          <w:sz w:val="18"/>
          <w:szCs w:val="18"/>
          <w:lang w:bidi="ar"/>
        </w:rPr>
        <w:t>）是一种基于统计学习理论的监督学习方法，通过寻找最大间隔超平面实现数据分类或回归。其核心思想是通过核函数（如线性、多项式、</w:t>
      </w:r>
      <w:r w:rsidRPr="00B672D7">
        <w:rPr>
          <w:rFonts w:ascii="Times New Roman" w:eastAsia="宋体" w:hAnsi="Times New Roman" w:cs="Times New Roman"/>
          <w:color w:val="000000"/>
          <w:kern w:val="0"/>
          <w:sz w:val="18"/>
          <w:szCs w:val="18"/>
          <w:lang w:bidi="ar"/>
        </w:rPr>
        <w:t>RBF</w:t>
      </w:r>
      <w:r w:rsidRPr="00B672D7">
        <w:rPr>
          <w:rFonts w:ascii="Times New Roman" w:eastAsia="宋体" w:hAnsi="Times New Roman" w:cs="Times New Roman"/>
          <w:color w:val="000000"/>
          <w:kern w:val="0"/>
          <w:sz w:val="18"/>
          <w:szCs w:val="18"/>
          <w:lang w:bidi="ar"/>
        </w:rPr>
        <w:t>等）将低维不可分数据映射至高维空间，进而构造最优分离超平面。</w:t>
      </w:r>
      <w:r w:rsidRPr="00B672D7">
        <w:rPr>
          <w:rFonts w:ascii="Times New Roman" w:eastAsia="宋体" w:hAnsi="Times New Roman" w:cs="Times New Roman"/>
          <w:color w:val="000000"/>
          <w:kern w:val="0"/>
          <w:sz w:val="18"/>
          <w:szCs w:val="18"/>
          <w:lang w:bidi="ar"/>
        </w:rPr>
        <w:t>SVM</w:t>
      </w:r>
      <w:r w:rsidRPr="00B672D7">
        <w:rPr>
          <w:rFonts w:ascii="Times New Roman" w:eastAsia="宋体" w:hAnsi="Times New Roman" w:cs="Times New Roman"/>
          <w:color w:val="000000"/>
          <w:kern w:val="0"/>
          <w:sz w:val="18"/>
          <w:szCs w:val="18"/>
          <w:lang w:bidi="ar"/>
        </w:rPr>
        <w:t>在小样本、高维数据中表现优异，但对参数选择与核函数敏感，计算复杂度较高。</w:t>
      </w:r>
    </w:p>
    <w:p w14:paraId="3D5FFCB8" w14:textId="5195CECB" w:rsidR="00B672D7" w:rsidRPr="00B672D7" w:rsidRDefault="00B672D7" w:rsidP="00B672D7">
      <w:pPr>
        <w:autoSpaceDN w:val="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4</w:t>
      </w:r>
      <w:r w:rsidRPr="00B672D7">
        <w:rPr>
          <w:rFonts w:ascii="Times New Roman" w:eastAsia="宋体" w:hAnsi="Times New Roman" w:cs="Times New Roman"/>
          <w:color w:val="000000"/>
          <w:kern w:val="0"/>
          <w:sz w:val="18"/>
          <w:szCs w:val="18"/>
          <w:lang w:bidi="ar"/>
        </w:rPr>
        <w:t xml:space="preserve">.4 </w:t>
      </w:r>
      <w:r w:rsidR="00EB1244" w:rsidRPr="00EB1244">
        <w:rPr>
          <w:rFonts w:ascii="Times New Roman" w:eastAsia="宋体" w:hAnsi="Times New Roman" w:cs="Times New Roman" w:hint="eastAsia"/>
          <w:color w:val="000000"/>
          <w:kern w:val="0"/>
          <w:sz w:val="18"/>
          <w:szCs w:val="18"/>
          <w:lang w:bidi="ar"/>
        </w:rPr>
        <w:t>Elastic Net</w:t>
      </w:r>
    </w:p>
    <w:p w14:paraId="78EE5BD2" w14:textId="1BF96EFE" w:rsidR="00FD520E" w:rsidRPr="00FD520E" w:rsidRDefault="00D111D1" w:rsidP="00FD520E">
      <w:pPr>
        <w:autoSpaceDN w:val="0"/>
        <w:ind w:firstLine="420"/>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弹性网络（</w:t>
      </w:r>
      <w:proofErr w:type="spellStart"/>
      <w:r w:rsidR="00FD520E" w:rsidRPr="00FD520E">
        <w:rPr>
          <w:rFonts w:ascii="Times New Roman" w:eastAsia="宋体" w:hAnsi="Times New Roman" w:cs="Times New Roman"/>
          <w:color w:val="000000"/>
          <w:kern w:val="0"/>
          <w:sz w:val="18"/>
          <w:szCs w:val="18"/>
          <w:lang w:bidi="ar"/>
        </w:rPr>
        <w:t>ElasticNet</w:t>
      </w:r>
      <w:proofErr w:type="spellEnd"/>
      <w:r>
        <w:rPr>
          <w:rFonts w:ascii="Times New Roman" w:eastAsia="宋体" w:hAnsi="Times New Roman" w:cs="Times New Roman" w:hint="eastAsia"/>
          <w:color w:val="000000"/>
          <w:kern w:val="0"/>
          <w:sz w:val="18"/>
          <w:szCs w:val="18"/>
          <w:lang w:bidi="ar"/>
        </w:rPr>
        <w:t>）</w:t>
      </w:r>
      <w:r w:rsidR="00FD520E" w:rsidRPr="00FD520E">
        <w:rPr>
          <w:rFonts w:ascii="Times New Roman" w:eastAsia="宋体" w:hAnsi="Times New Roman" w:cs="Times New Roman"/>
          <w:color w:val="000000"/>
          <w:kern w:val="0"/>
          <w:sz w:val="18"/>
          <w:szCs w:val="18"/>
          <w:lang w:bidi="ar"/>
        </w:rPr>
        <w:t>是一种结合了</w:t>
      </w:r>
      <w:r w:rsidR="00FD520E" w:rsidRPr="00FD520E">
        <w:rPr>
          <w:rFonts w:ascii="Times New Roman" w:eastAsia="宋体" w:hAnsi="Times New Roman" w:cs="Times New Roman"/>
          <w:color w:val="000000"/>
          <w:kern w:val="0"/>
          <w:sz w:val="18"/>
          <w:szCs w:val="18"/>
          <w:lang w:bidi="ar"/>
        </w:rPr>
        <w:t xml:space="preserve"> L1</w:t>
      </w:r>
      <w:r w:rsidR="00FD520E" w:rsidRPr="00FD520E">
        <w:rPr>
          <w:rFonts w:ascii="Times New Roman" w:eastAsia="宋体" w:hAnsi="Times New Roman" w:cs="Times New Roman"/>
          <w:color w:val="000000"/>
          <w:kern w:val="0"/>
          <w:sz w:val="18"/>
          <w:szCs w:val="18"/>
          <w:lang w:bidi="ar"/>
        </w:rPr>
        <w:t>（</w:t>
      </w:r>
      <w:r w:rsidR="00FD520E" w:rsidRPr="00FD520E">
        <w:rPr>
          <w:rFonts w:ascii="Times New Roman" w:eastAsia="宋体" w:hAnsi="Times New Roman" w:cs="Times New Roman"/>
          <w:color w:val="000000"/>
          <w:kern w:val="0"/>
          <w:sz w:val="18"/>
          <w:szCs w:val="18"/>
          <w:lang w:bidi="ar"/>
        </w:rPr>
        <w:t>Lasso</w:t>
      </w:r>
      <w:r w:rsidR="00FD520E" w:rsidRPr="00FD520E">
        <w:rPr>
          <w:rFonts w:ascii="Times New Roman" w:eastAsia="宋体" w:hAnsi="Times New Roman" w:cs="Times New Roman"/>
          <w:color w:val="000000"/>
          <w:kern w:val="0"/>
          <w:sz w:val="18"/>
          <w:szCs w:val="18"/>
          <w:lang w:bidi="ar"/>
        </w:rPr>
        <w:t>）和</w:t>
      </w:r>
      <w:r w:rsidR="00FD520E" w:rsidRPr="00FD520E">
        <w:rPr>
          <w:rFonts w:ascii="Times New Roman" w:eastAsia="宋体" w:hAnsi="Times New Roman" w:cs="Times New Roman"/>
          <w:color w:val="000000"/>
          <w:kern w:val="0"/>
          <w:sz w:val="18"/>
          <w:szCs w:val="18"/>
          <w:lang w:bidi="ar"/>
        </w:rPr>
        <w:t xml:space="preserve"> L2</w:t>
      </w:r>
      <w:r w:rsidR="00FD520E" w:rsidRPr="00FD520E">
        <w:rPr>
          <w:rFonts w:ascii="Times New Roman" w:eastAsia="宋体" w:hAnsi="Times New Roman" w:cs="Times New Roman"/>
          <w:color w:val="000000"/>
          <w:kern w:val="0"/>
          <w:sz w:val="18"/>
          <w:szCs w:val="18"/>
          <w:lang w:bidi="ar"/>
        </w:rPr>
        <w:t>（</w:t>
      </w:r>
      <w:r w:rsidR="00FD520E" w:rsidRPr="00FD520E">
        <w:rPr>
          <w:rFonts w:ascii="Times New Roman" w:eastAsia="宋体" w:hAnsi="Times New Roman" w:cs="Times New Roman"/>
          <w:color w:val="000000"/>
          <w:kern w:val="0"/>
          <w:sz w:val="18"/>
          <w:szCs w:val="18"/>
          <w:lang w:bidi="ar"/>
        </w:rPr>
        <w:t>Ridge</w:t>
      </w:r>
      <w:r w:rsidR="00FD520E" w:rsidRPr="00FD520E">
        <w:rPr>
          <w:rFonts w:ascii="Times New Roman" w:eastAsia="宋体" w:hAnsi="Times New Roman" w:cs="Times New Roman"/>
          <w:color w:val="000000"/>
          <w:kern w:val="0"/>
          <w:sz w:val="18"/>
          <w:szCs w:val="18"/>
          <w:lang w:bidi="ar"/>
        </w:rPr>
        <w:t>）正则化的线性回归方法，旨在通过同时引入两种正则化项来平衡特征选择与模型稳定性。其核心思想是利用</w:t>
      </w:r>
      <w:r w:rsidR="00FD520E" w:rsidRPr="00FD520E">
        <w:rPr>
          <w:rFonts w:ascii="Times New Roman" w:eastAsia="宋体" w:hAnsi="Times New Roman" w:cs="Times New Roman"/>
          <w:color w:val="000000"/>
          <w:kern w:val="0"/>
          <w:sz w:val="18"/>
          <w:szCs w:val="18"/>
          <w:lang w:bidi="ar"/>
        </w:rPr>
        <w:t> </w:t>
      </w:r>
      <w:r w:rsidR="00FD520E" w:rsidRPr="00D17032">
        <w:rPr>
          <w:rFonts w:ascii="Times New Roman" w:eastAsia="宋体" w:hAnsi="Times New Roman" w:cs="Times New Roman"/>
          <w:color w:val="000000"/>
          <w:kern w:val="0"/>
          <w:sz w:val="18"/>
          <w:szCs w:val="18"/>
          <w:lang w:bidi="ar"/>
        </w:rPr>
        <w:t xml:space="preserve">L1 </w:t>
      </w:r>
      <w:r w:rsidR="00FD520E" w:rsidRPr="00D17032">
        <w:rPr>
          <w:rFonts w:ascii="Times New Roman" w:eastAsia="宋体" w:hAnsi="Times New Roman" w:cs="Times New Roman"/>
          <w:color w:val="000000"/>
          <w:kern w:val="0"/>
          <w:sz w:val="18"/>
          <w:szCs w:val="18"/>
          <w:lang w:bidi="ar"/>
        </w:rPr>
        <w:t>正则化</w:t>
      </w:r>
      <w:r w:rsidR="00FD520E" w:rsidRPr="00FD520E">
        <w:rPr>
          <w:rFonts w:ascii="Times New Roman" w:eastAsia="宋体" w:hAnsi="Times New Roman" w:cs="Times New Roman"/>
          <w:color w:val="000000"/>
          <w:kern w:val="0"/>
          <w:sz w:val="18"/>
          <w:szCs w:val="18"/>
          <w:lang w:bidi="ar"/>
        </w:rPr>
        <w:t>自动筛选重要特征（稀疏性），解决高维数据中无关特征的干扰，同时通过</w:t>
      </w:r>
      <w:r w:rsidR="00FD520E" w:rsidRPr="00FD520E">
        <w:rPr>
          <w:rFonts w:ascii="Times New Roman" w:eastAsia="宋体" w:hAnsi="Times New Roman" w:cs="Times New Roman"/>
          <w:color w:val="000000"/>
          <w:kern w:val="0"/>
          <w:sz w:val="18"/>
          <w:szCs w:val="18"/>
          <w:lang w:bidi="ar"/>
        </w:rPr>
        <w:t> </w:t>
      </w:r>
      <w:r w:rsidR="00FD520E" w:rsidRPr="00D17032">
        <w:rPr>
          <w:rFonts w:ascii="Times New Roman" w:eastAsia="宋体" w:hAnsi="Times New Roman" w:cs="Times New Roman"/>
          <w:color w:val="000000"/>
          <w:kern w:val="0"/>
          <w:sz w:val="18"/>
          <w:szCs w:val="18"/>
          <w:lang w:bidi="ar"/>
        </w:rPr>
        <w:t xml:space="preserve">L2 </w:t>
      </w:r>
      <w:r w:rsidR="00FD520E" w:rsidRPr="00D17032">
        <w:rPr>
          <w:rFonts w:ascii="Times New Roman" w:eastAsia="宋体" w:hAnsi="Times New Roman" w:cs="Times New Roman"/>
          <w:color w:val="000000"/>
          <w:kern w:val="0"/>
          <w:sz w:val="18"/>
          <w:szCs w:val="18"/>
          <w:lang w:bidi="ar"/>
        </w:rPr>
        <w:t>正则化</w:t>
      </w:r>
      <w:r w:rsidR="00FD520E" w:rsidRPr="00FD520E">
        <w:rPr>
          <w:rFonts w:ascii="Times New Roman" w:eastAsia="宋体" w:hAnsi="Times New Roman" w:cs="Times New Roman"/>
          <w:color w:val="000000"/>
          <w:kern w:val="0"/>
          <w:sz w:val="18"/>
          <w:szCs w:val="18"/>
          <w:lang w:bidi="ar"/>
        </w:rPr>
        <w:t>抑制多重共线性问题，提升模型对强相关特征的鲁棒性。相较于单一的正则化方法，</w:t>
      </w:r>
      <w:r w:rsidR="00FD520E" w:rsidRPr="00FD520E">
        <w:rPr>
          <w:rFonts w:ascii="Times New Roman" w:eastAsia="宋体" w:hAnsi="Times New Roman" w:cs="Times New Roman"/>
          <w:color w:val="000000"/>
          <w:kern w:val="0"/>
          <w:sz w:val="18"/>
          <w:szCs w:val="18"/>
          <w:lang w:bidi="ar"/>
        </w:rPr>
        <w:t xml:space="preserve">Elastic Net </w:t>
      </w:r>
      <w:r w:rsidR="00FD520E" w:rsidRPr="00FD520E">
        <w:rPr>
          <w:rFonts w:ascii="Times New Roman" w:eastAsia="宋体" w:hAnsi="Times New Roman" w:cs="Times New Roman"/>
          <w:color w:val="000000"/>
          <w:kern w:val="0"/>
          <w:sz w:val="18"/>
          <w:szCs w:val="18"/>
          <w:lang w:bidi="ar"/>
        </w:rPr>
        <w:t>在高维数据（如特征数远大于样本数）或特征间存在强相关性时表现更优</w:t>
      </w:r>
      <w:r w:rsidR="006A79E2">
        <w:rPr>
          <w:rFonts w:ascii="Times New Roman" w:eastAsia="宋体" w:hAnsi="Times New Roman" w:cs="Times New Roman" w:hint="eastAsia"/>
          <w:color w:val="000000"/>
          <w:kern w:val="0"/>
          <w:sz w:val="18"/>
          <w:szCs w:val="18"/>
          <w:lang w:bidi="ar"/>
        </w:rPr>
        <w:t>。</w:t>
      </w:r>
    </w:p>
    <w:p w14:paraId="07F13E26" w14:textId="428B7B9C" w:rsidR="00B672D7" w:rsidRPr="00B672D7" w:rsidRDefault="00B672D7" w:rsidP="00B672D7">
      <w:pPr>
        <w:autoSpaceDN w:val="0"/>
        <w:rPr>
          <w:rFonts w:ascii="Times New Roman" w:eastAsia="宋体" w:hAnsi="Times New Roman" w:cs="Times New Roman"/>
          <w:color w:val="000000"/>
          <w:kern w:val="0"/>
          <w:sz w:val="18"/>
          <w:szCs w:val="18"/>
          <w:lang w:bidi="ar"/>
        </w:rPr>
      </w:pPr>
      <w:r w:rsidRPr="00B672D7">
        <w:rPr>
          <w:rFonts w:ascii="Times New Roman" w:eastAsia="宋体" w:hAnsi="Times New Roman" w:cs="Times New Roman"/>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4</w:t>
      </w:r>
      <w:r w:rsidRPr="00B672D7">
        <w:rPr>
          <w:rFonts w:ascii="Times New Roman" w:eastAsia="宋体" w:hAnsi="Times New Roman" w:cs="Times New Roman"/>
          <w:color w:val="000000"/>
          <w:kern w:val="0"/>
          <w:sz w:val="18"/>
          <w:szCs w:val="18"/>
          <w:lang w:bidi="ar"/>
        </w:rPr>
        <w:t xml:space="preserve">.5 </w:t>
      </w:r>
      <w:r w:rsidR="00EB1244" w:rsidRPr="00EB1244">
        <w:rPr>
          <w:rFonts w:ascii="Times New Roman" w:eastAsia="宋体" w:hAnsi="Times New Roman" w:cs="Times New Roman"/>
          <w:color w:val="000000"/>
          <w:kern w:val="0"/>
          <w:sz w:val="18"/>
          <w:szCs w:val="18"/>
          <w:lang w:bidi="ar"/>
        </w:rPr>
        <w:t>Ridge Regression</w:t>
      </w:r>
    </w:p>
    <w:p w14:paraId="65D4CD26" w14:textId="62116DDB" w:rsidR="00D17032" w:rsidRDefault="00D17032" w:rsidP="00D17032">
      <w:pPr>
        <w:autoSpaceDN w:val="0"/>
        <w:ind w:firstLine="420"/>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岭回归（</w:t>
      </w:r>
      <w:r w:rsidRPr="00D17032">
        <w:rPr>
          <w:rFonts w:ascii="Times New Roman" w:eastAsia="宋体" w:hAnsi="Times New Roman" w:cs="Times New Roman" w:hint="eastAsia"/>
          <w:color w:val="000000"/>
          <w:kern w:val="0"/>
          <w:sz w:val="18"/>
          <w:szCs w:val="18"/>
          <w:lang w:bidi="ar"/>
        </w:rPr>
        <w:t xml:space="preserve">Ridge </w:t>
      </w:r>
      <w:r>
        <w:rPr>
          <w:rFonts w:ascii="Times New Roman" w:eastAsia="宋体" w:hAnsi="Times New Roman" w:cs="Times New Roman" w:hint="eastAsia"/>
          <w:color w:val="000000"/>
          <w:kern w:val="0"/>
          <w:sz w:val="18"/>
          <w:szCs w:val="18"/>
          <w:lang w:bidi="ar"/>
        </w:rPr>
        <w:t>Regression</w:t>
      </w:r>
      <w:r w:rsidRPr="00D17032">
        <w:rPr>
          <w:rFonts w:ascii="Times New Roman" w:eastAsia="宋体" w:hAnsi="Times New Roman" w:cs="Times New Roman" w:hint="eastAsia"/>
          <w:color w:val="000000"/>
          <w:kern w:val="0"/>
          <w:sz w:val="18"/>
          <w:szCs w:val="18"/>
          <w:lang w:bidi="ar"/>
        </w:rPr>
        <w:t>）是一种用于线性回归的正则化方法，核心思想是通过引入</w:t>
      </w:r>
      <w:r w:rsidRPr="00D17032">
        <w:rPr>
          <w:rFonts w:ascii="Times New Roman" w:eastAsia="宋体" w:hAnsi="Times New Roman" w:cs="Times New Roman" w:hint="eastAsia"/>
          <w:color w:val="000000"/>
          <w:kern w:val="0"/>
          <w:sz w:val="18"/>
          <w:szCs w:val="18"/>
          <w:lang w:bidi="ar"/>
        </w:rPr>
        <w:t xml:space="preserve"> L2 </w:t>
      </w:r>
      <w:r w:rsidRPr="00D17032">
        <w:rPr>
          <w:rFonts w:ascii="Times New Roman" w:eastAsia="宋体" w:hAnsi="Times New Roman" w:cs="Times New Roman" w:hint="eastAsia"/>
          <w:color w:val="000000"/>
          <w:kern w:val="0"/>
          <w:sz w:val="18"/>
          <w:szCs w:val="18"/>
          <w:lang w:bidi="ar"/>
        </w:rPr>
        <w:t>正则化项（系数平方的惩罚项）来压缩模型参数，解决普通线性回归中可能存在的过拟合和多重共线性问题。它的目标是在最小化预测误差的同时，限制模型系数的大小，从而提升模型泛化能力。相较于普通线性回归，</w:t>
      </w:r>
      <w:r w:rsidRPr="00D17032">
        <w:rPr>
          <w:rFonts w:ascii="Times New Roman" w:eastAsia="宋体" w:hAnsi="Times New Roman" w:cs="Times New Roman" w:hint="eastAsia"/>
          <w:color w:val="000000"/>
          <w:kern w:val="0"/>
          <w:sz w:val="18"/>
          <w:szCs w:val="18"/>
          <w:lang w:bidi="ar"/>
        </w:rPr>
        <w:t xml:space="preserve">Ridge </w:t>
      </w:r>
      <w:r w:rsidRPr="00D17032">
        <w:rPr>
          <w:rFonts w:ascii="Times New Roman" w:eastAsia="宋体" w:hAnsi="Times New Roman" w:cs="Times New Roman" w:hint="eastAsia"/>
          <w:color w:val="000000"/>
          <w:kern w:val="0"/>
          <w:sz w:val="18"/>
          <w:szCs w:val="18"/>
          <w:lang w:bidi="ar"/>
        </w:rPr>
        <w:t>回归的优点包括：抑制过拟合：通过正则化降低模型对噪声的敏感性，防止复杂模型在训练集上表现过优而在测试集上表现差；稳定共线性数据：当特征间高度相关时，普通线性回归的系数估计可能不稳定甚至不可解，而</w:t>
      </w:r>
      <w:r w:rsidRPr="00D17032">
        <w:rPr>
          <w:rFonts w:ascii="Times New Roman" w:eastAsia="宋体" w:hAnsi="Times New Roman" w:cs="Times New Roman" w:hint="eastAsia"/>
          <w:color w:val="000000"/>
          <w:kern w:val="0"/>
          <w:sz w:val="18"/>
          <w:szCs w:val="18"/>
          <w:lang w:bidi="ar"/>
        </w:rPr>
        <w:t xml:space="preserve"> </w:t>
      </w:r>
      <w:proofErr w:type="spellStart"/>
      <w:r w:rsidRPr="00D17032">
        <w:rPr>
          <w:rFonts w:ascii="Times New Roman" w:eastAsia="宋体" w:hAnsi="Times New Roman" w:cs="Times New Roman" w:hint="eastAsia"/>
          <w:color w:val="000000"/>
          <w:kern w:val="0"/>
          <w:sz w:val="18"/>
          <w:szCs w:val="18"/>
          <w:lang w:bidi="ar"/>
        </w:rPr>
        <w:t>Ridge</w:t>
      </w:r>
      <w:proofErr w:type="spellEnd"/>
      <w:r w:rsidRPr="00D17032">
        <w:rPr>
          <w:rFonts w:ascii="Times New Roman" w:eastAsia="宋体" w:hAnsi="Times New Roman" w:cs="Times New Roman" w:hint="eastAsia"/>
          <w:color w:val="000000"/>
          <w:kern w:val="0"/>
          <w:sz w:val="18"/>
          <w:szCs w:val="18"/>
          <w:lang w:bidi="ar"/>
        </w:rPr>
        <w:t xml:space="preserve"> </w:t>
      </w:r>
      <w:r w:rsidRPr="00D17032">
        <w:rPr>
          <w:rFonts w:ascii="Times New Roman" w:eastAsia="宋体" w:hAnsi="Times New Roman" w:cs="Times New Roman" w:hint="eastAsia"/>
          <w:color w:val="000000"/>
          <w:kern w:val="0"/>
          <w:sz w:val="18"/>
          <w:szCs w:val="18"/>
          <w:lang w:bidi="ar"/>
        </w:rPr>
        <w:t>能通过压缩系数使结果更稳定；</w:t>
      </w:r>
    </w:p>
    <w:p w14:paraId="4D83F24E" w14:textId="54F06701" w:rsidR="00F33EC1" w:rsidRPr="00F33EC1" w:rsidRDefault="00F33EC1" w:rsidP="00D17032">
      <w:pPr>
        <w:autoSpaceDN w:val="0"/>
        <w:rPr>
          <w:rFonts w:ascii="Times New Roman" w:eastAsia="宋体" w:hAnsi="Times New Roman" w:cs="Times New Roman"/>
          <w:color w:val="000000"/>
          <w:kern w:val="0"/>
          <w:sz w:val="18"/>
          <w:szCs w:val="18"/>
          <w:lang w:bidi="ar"/>
        </w:rPr>
      </w:pPr>
      <w:r w:rsidRPr="00F33EC1">
        <w:rPr>
          <w:rFonts w:ascii="Times New Roman" w:eastAsia="宋体" w:hAnsi="Times New Roman" w:cs="Times New Roman" w:hint="eastAsia"/>
          <w:color w:val="000000"/>
          <w:kern w:val="0"/>
          <w:sz w:val="18"/>
          <w:szCs w:val="18"/>
          <w:lang w:bidi="ar"/>
        </w:rPr>
        <w:t>2.</w:t>
      </w:r>
      <w:r w:rsidR="00DE4A41">
        <w:rPr>
          <w:rFonts w:ascii="Times New Roman" w:eastAsia="宋体" w:hAnsi="Times New Roman" w:cs="Times New Roman" w:hint="eastAsia"/>
          <w:color w:val="000000"/>
          <w:kern w:val="0"/>
          <w:sz w:val="18"/>
          <w:szCs w:val="18"/>
          <w:lang w:bidi="ar"/>
        </w:rPr>
        <w:t>4</w:t>
      </w:r>
      <w:r w:rsidRPr="00F33EC1">
        <w:rPr>
          <w:rFonts w:ascii="Times New Roman" w:eastAsia="宋体" w:hAnsi="Times New Roman" w:cs="Times New Roman" w:hint="eastAsia"/>
          <w:color w:val="000000"/>
          <w:kern w:val="0"/>
          <w:sz w:val="18"/>
          <w:szCs w:val="18"/>
          <w:lang w:bidi="ar"/>
        </w:rPr>
        <w:t>.6 Gradient Boosting</w:t>
      </w:r>
    </w:p>
    <w:p w14:paraId="45A1E7DE" w14:textId="3021D308" w:rsidR="008F68D9" w:rsidRPr="008F68D9" w:rsidRDefault="008F68D9" w:rsidP="008F68D9">
      <w:pPr>
        <w:autoSpaceDN w:val="0"/>
        <w:ind w:firstLine="420"/>
        <w:rPr>
          <w:rFonts w:ascii="Times New Roman" w:eastAsia="宋体" w:hAnsi="Times New Roman" w:cs="Times New Roman"/>
          <w:color w:val="000000"/>
          <w:kern w:val="0"/>
          <w:sz w:val="18"/>
          <w:szCs w:val="18"/>
          <w:lang w:bidi="ar"/>
        </w:rPr>
      </w:pPr>
      <w:r w:rsidRPr="008F68D9">
        <w:rPr>
          <w:rFonts w:ascii="Times New Roman" w:eastAsia="宋体" w:hAnsi="Times New Roman" w:cs="Times New Roman" w:hint="eastAsia"/>
          <w:color w:val="000000"/>
          <w:kern w:val="0"/>
          <w:sz w:val="18"/>
          <w:szCs w:val="18"/>
          <w:lang w:bidi="ar"/>
        </w:rPr>
        <w:t>梯度提升（</w:t>
      </w:r>
      <w:r w:rsidRPr="008F68D9">
        <w:rPr>
          <w:rFonts w:ascii="Times New Roman" w:eastAsia="宋体" w:hAnsi="Times New Roman" w:cs="Times New Roman" w:hint="eastAsia"/>
          <w:color w:val="000000"/>
          <w:kern w:val="0"/>
          <w:sz w:val="18"/>
          <w:szCs w:val="18"/>
          <w:lang w:bidi="ar"/>
        </w:rPr>
        <w:t>Gradient Boosting</w:t>
      </w:r>
      <w:r w:rsidRPr="008F68D9">
        <w:rPr>
          <w:rFonts w:ascii="Times New Roman" w:eastAsia="宋体" w:hAnsi="Times New Roman" w:cs="Times New Roman" w:hint="eastAsia"/>
          <w:color w:val="000000"/>
          <w:kern w:val="0"/>
          <w:sz w:val="18"/>
          <w:szCs w:val="18"/>
          <w:lang w:bidi="ar"/>
        </w:rPr>
        <w:t>）是一种集成学习算法，通过逐步训练多个弱模型（如决策树）来修正前序模型的预测误差，最终组合成一个强预测模型。其核心思想是：每一轮训练一个新模型，专注于学习前一模型预测结果与真实值之间的残差（通过梯度下降法最小化损失函数</w:t>
      </w:r>
      <w:r>
        <w:rPr>
          <w:rFonts w:ascii="Times New Roman" w:eastAsia="宋体" w:hAnsi="Times New Roman" w:cs="Times New Roman" w:hint="eastAsia"/>
          <w:color w:val="000000"/>
          <w:kern w:val="0"/>
          <w:sz w:val="18"/>
          <w:szCs w:val="18"/>
          <w:lang w:bidi="ar"/>
        </w:rPr>
        <w:t>；</w:t>
      </w:r>
      <w:r w:rsidRPr="008F68D9">
        <w:rPr>
          <w:rFonts w:ascii="Times New Roman" w:eastAsia="宋体" w:hAnsi="Times New Roman" w:cs="Times New Roman" w:hint="eastAsia"/>
          <w:color w:val="000000"/>
          <w:kern w:val="0"/>
          <w:sz w:val="18"/>
          <w:szCs w:val="18"/>
          <w:lang w:bidi="ar"/>
        </w:rPr>
        <w:t>将所有弱模型的预测结果加权累加，逐步逼近目标函数。</w:t>
      </w:r>
      <w:r>
        <w:rPr>
          <w:rFonts w:ascii="Times New Roman" w:eastAsia="宋体" w:hAnsi="Times New Roman" w:cs="Times New Roman" w:hint="eastAsia"/>
          <w:color w:val="000000"/>
          <w:kern w:val="0"/>
          <w:sz w:val="18"/>
          <w:szCs w:val="18"/>
          <w:lang w:bidi="ar"/>
        </w:rPr>
        <w:t>在</w:t>
      </w:r>
      <w:r w:rsidRPr="008F68D9">
        <w:rPr>
          <w:rFonts w:ascii="Times New Roman" w:eastAsia="宋体" w:hAnsi="Times New Roman" w:cs="Times New Roman" w:hint="eastAsia"/>
          <w:color w:val="000000"/>
          <w:kern w:val="0"/>
          <w:sz w:val="18"/>
          <w:szCs w:val="18"/>
          <w:lang w:bidi="ar"/>
        </w:rPr>
        <w:t>高预测精度：通过持续修正误差，模型在复杂任务（如分类、回归）中表现优异：支持自定义损失函数，可处理多种数据类型（数值、类别、缺失值）；</w:t>
      </w:r>
    </w:p>
    <w:p w14:paraId="431731E0" w14:textId="1CA99E3E" w:rsidR="00F33EC1" w:rsidRPr="008F68D9" w:rsidRDefault="00F33EC1" w:rsidP="008F68D9">
      <w:pPr>
        <w:autoSpaceDN w:val="0"/>
        <w:rPr>
          <w:rFonts w:ascii="Times New Roman" w:eastAsia="宋体" w:hAnsi="Times New Roman" w:cs="Times New Roman"/>
          <w:color w:val="000000"/>
          <w:kern w:val="0"/>
          <w:sz w:val="18"/>
          <w:szCs w:val="18"/>
          <w:lang w:bidi="ar"/>
        </w:rPr>
      </w:pPr>
    </w:p>
    <w:p w14:paraId="0DD571EF" w14:textId="63F26C0B" w:rsidR="0070532C" w:rsidRDefault="0070532C" w:rsidP="0070532C">
      <w:pPr>
        <w:spacing w:beforeLines="50" w:before="156" w:afterLines="50" w:after="156"/>
        <w:rPr>
          <w:rFonts w:ascii="Times New Roman" w:eastAsia="宋体" w:hAnsi="Times New Roman" w:cs="Times New Roman"/>
          <w:b/>
          <w:szCs w:val="21"/>
        </w:rPr>
      </w:pPr>
      <w:r w:rsidRPr="005B7500">
        <w:rPr>
          <w:rFonts w:ascii="Times New Roman" w:eastAsia="宋体" w:hAnsi="Times New Roman" w:cs="Times New Roman" w:hint="eastAsia"/>
          <w:b/>
          <w:szCs w:val="21"/>
        </w:rPr>
        <w:t>2.</w:t>
      </w:r>
      <w:r w:rsidR="00DE4A41">
        <w:rPr>
          <w:rFonts w:ascii="Times New Roman" w:eastAsia="宋体" w:hAnsi="Times New Roman" w:cs="Times New Roman" w:hint="eastAsia"/>
          <w:b/>
          <w:szCs w:val="21"/>
        </w:rPr>
        <w:t>5</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评价指标</w:t>
      </w:r>
    </w:p>
    <w:p w14:paraId="37981853" w14:textId="2030F400" w:rsidR="0070532C" w:rsidRPr="00056C48" w:rsidRDefault="00056C48" w:rsidP="00056C48">
      <w:pPr>
        <w:spacing w:beforeLines="50" w:before="156" w:afterLines="50" w:after="156"/>
        <w:ind w:firstLine="420"/>
        <w:rPr>
          <w:rFonts w:ascii="Times New Roman" w:eastAsia="宋体" w:hAnsi="Times New Roman" w:cs="Times New Roman"/>
          <w:color w:val="000000"/>
          <w:kern w:val="0"/>
          <w:sz w:val="18"/>
          <w:szCs w:val="18"/>
          <w:lang w:bidi="ar"/>
        </w:rPr>
      </w:pPr>
      <w:r w:rsidRPr="00056C48">
        <w:rPr>
          <w:rFonts w:ascii="Times New Roman" w:eastAsia="宋体" w:hAnsi="Times New Roman" w:cs="Times New Roman"/>
          <w:color w:val="000000"/>
          <w:kern w:val="0"/>
          <w:sz w:val="18"/>
          <w:szCs w:val="18"/>
          <w:lang w:bidi="ar"/>
        </w:rPr>
        <w:t>在评估预测模型的性能时，常用的评估指标包括</w:t>
      </w:r>
      <w:r>
        <w:rPr>
          <w:rFonts w:ascii="Times New Roman" w:eastAsia="宋体" w:hAnsi="Times New Roman" w:cs="Times New Roman" w:hint="eastAsia"/>
          <w:color w:val="000000"/>
          <w:kern w:val="0"/>
          <w:sz w:val="18"/>
          <w:szCs w:val="18"/>
          <w:lang w:bidi="ar"/>
        </w:rPr>
        <w:t>相对分析误差</w:t>
      </w:r>
      <w:r w:rsidRPr="00056C48">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 xml:space="preserve"> RPD</w:t>
      </w:r>
      <w:r w:rsidRPr="00056C48">
        <w:rPr>
          <w:rFonts w:ascii="Times New Roman" w:eastAsia="宋体" w:hAnsi="Times New Roman" w:cs="Times New Roman"/>
          <w:color w:val="000000"/>
          <w:kern w:val="0"/>
          <w:sz w:val="18"/>
          <w:szCs w:val="18"/>
          <w:lang w:bidi="ar"/>
        </w:rPr>
        <w:t>）、确定系数（</w:t>
      </w:r>
      <w:r w:rsidRPr="00056C48">
        <w:rPr>
          <w:rFonts w:ascii="Times New Roman" w:eastAsia="宋体" w:hAnsi="Times New Roman" w:cs="Times New Roman"/>
          <w:color w:val="000000"/>
          <w:kern w:val="0"/>
          <w:sz w:val="18"/>
          <w:szCs w:val="18"/>
          <w:lang w:bidi="ar"/>
        </w:rPr>
        <w:t> R</w:t>
      </w:r>
      <w:r w:rsidRPr="00056C48">
        <w:rPr>
          <w:rFonts w:ascii="Times New Roman" w:eastAsia="宋体" w:hAnsi="Times New Roman" w:cs="Times New Roman"/>
          <w:color w:val="000000"/>
          <w:kern w:val="0"/>
          <w:sz w:val="18"/>
          <w:szCs w:val="18"/>
          <w:vertAlign w:val="superscript"/>
          <w:lang w:bidi="ar"/>
        </w:rPr>
        <w:t>2</w:t>
      </w:r>
      <w:r w:rsidRPr="00056C48">
        <w:rPr>
          <w:rFonts w:ascii="Times New Roman" w:eastAsia="宋体" w:hAnsi="Times New Roman" w:cs="Times New Roman"/>
          <w:color w:val="000000"/>
          <w:kern w:val="0"/>
          <w:sz w:val="18"/>
          <w:szCs w:val="18"/>
          <w:lang w:bidi="ar"/>
        </w:rPr>
        <w:t> </w:t>
      </w:r>
      <w:r w:rsidRPr="00056C48">
        <w:rPr>
          <w:rFonts w:ascii="Times New Roman" w:eastAsia="宋体" w:hAnsi="Times New Roman" w:cs="Times New Roman"/>
          <w:color w:val="000000"/>
          <w:kern w:val="0"/>
          <w:sz w:val="18"/>
          <w:szCs w:val="18"/>
          <w:lang w:bidi="ar"/>
        </w:rPr>
        <w:t>）、均方根误差（</w:t>
      </w:r>
      <w:r w:rsidRPr="00056C48">
        <w:rPr>
          <w:rFonts w:ascii="Times New Roman" w:eastAsia="宋体" w:hAnsi="Times New Roman" w:cs="Times New Roman"/>
          <w:color w:val="000000"/>
          <w:kern w:val="0"/>
          <w:sz w:val="18"/>
          <w:szCs w:val="18"/>
          <w:lang w:bidi="ar"/>
        </w:rPr>
        <w:t>RMSE</w:t>
      </w:r>
      <w:r w:rsidRPr="00056C48">
        <w:rPr>
          <w:rFonts w:ascii="Times New Roman" w:eastAsia="宋体" w:hAnsi="Times New Roman" w:cs="Times New Roman"/>
          <w:color w:val="000000"/>
          <w:kern w:val="0"/>
          <w:sz w:val="18"/>
          <w:szCs w:val="18"/>
          <w:lang w:bidi="ar"/>
        </w:rPr>
        <w:t>）、</w:t>
      </w:r>
      <w:r w:rsidRPr="00056C48">
        <w:rPr>
          <w:rFonts w:ascii="Times New Roman" w:eastAsia="宋体" w:hAnsi="Times New Roman" w:cs="Times New Roman" w:hint="eastAsia"/>
          <w:color w:val="000000"/>
          <w:kern w:val="0"/>
          <w:sz w:val="18"/>
          <w:szCs w:val="18"/>
          <w:lang w:bidi="ar"/>
        </w:rPr>
        <w:t>SHAP</w:t>
      </w:r>
      <w:r w:rsidRPr="00056C48">
        <w:rPr>
          <w:rFonts w:ascii="Times New Roman" w:eastAsia="宋体" w:hAnsi="Times New Roman" w:cs="Times New Roman" w:hint="eastAsia"/>
          <w:color w:val="000000"/>
          <w:kern w:val="0"/>
          <w:sz w:val="18"/>
          <w:szCs w:val="18"/>
          <w:lang w:bidi="ar"/>
        </w:rPr>
        <w:t>可解释性分析（</w:t>
      </w:r>
      <w:proofErr w:type="spellStart"/>
      <w:r w:rsidRPr="00056C48">
        <w:rPr>
          <w:rFonts w:ascii="Times New Roman" w:eastAsia="宋体" w:hAnsi="Times New Roman" w:cs="Times New Roman"/>
          <w:color w:val="000000"/>
          <w:kern w:val="0"/>
          <w:sz w:val="18"/>
          <w:szCs w:val="18"/>
          <w:lang w:bidi="ar"/>
        </w:rPr>
        <w:t>SHapley</w:t>
      </w:r>
      <w:proofErr w:type="spellEnd"/>
      <w:r w:rsidRPr="00056C48">
        <w:rPr>
          <w:rFonts w:ascii="Times New Roman" w:eastAsia="宋体" w:hAnsi="Times New Roman" w:cs="Times New Roman"/>
          <w:color w:val="000000"/>
          <w:kern w:val="0"/>
          <w:sz w:val="18"/>
          <w:szCs w:val="18"/>
          <w:lang w:bidi="ar"/>
        </w:rPr>
        <w:t xml:space="preserve"> Additive </w:t>
      </w:r>
      <w:proofErr w:type="spellStart"/>
      <w:r w:rsidRPr="00056C48">
        <w:rPr>
          <w:rFonts w:ascii="Times New Roman" w:eastAsia="宋体" w:hAnsi="Times New Roman" w:cs="Times New Roman"/>
          <w:color w:val="000000"/>
          <w:kern w:val="0"/>
          <w:sz w:val="18"/>
          <w:szCs w:val="18"/>
          <w:lang w:bidi="ar"/>
        </w:rPr>
        <w:t>exPlanations</w:t>
      </w:r>
      <w:proofErr w:type="spellEnd"/>
      <w:r w:rsidRPr="00056C48">
        <w:rPr>
          <w:rFonts w:ascii="Times New Roman" w:eastAsia="宋体" w:hAnsi="Times New Roman" w:cs="Times New Roman" w:hint="eastAsia"/>
          <w:color w:val="000000"/>
          <w:kern w:val="0"/>
          <w:sz w:val="18"/>
          <w:szCs w:val="18"/>
          <w:lang w:bidi="ar"/>
        </w:rPr>
        <w:t>）</w:t>
      </w:r>
      <w:r w:rsidRPr="00056C48">
        <w:rPr>
          <w:rFonts w:ascii="Times New Roman" w:eastAsia="宋体" w:hAnsi="Times New Roman" w:cs="Times New Roman"/>
          <w:color w:val="000000"/>
          <w:kern w:val="0"/>
          <w:sz w:val="18"/>
          <w:szCs w:val="18"/>
          <w:lang w:bidi="ar"/>
        </w:rPr>
        <w:t>。</w:t>
      </w:r>
      <w:r w:rsidRPr="00056C48">
        <w:rPr>
          <w:rFonts w:ascii="Times New Roman" w:eastAsia="宋体" w:hAnsi="Times New Roman" w:cs="Times New Roman" w:hint="eastAsia"/>
          <w:color w:val="000000"/>
          <w:kern w:val="0"/>
          <w:sz w:val="18"/>
          <w:szCs w:val="18"/>
          <w:lang w:bidi="ar"/>
        </w:rPr>
        <w:t>决定系数（也称为</w:t>
      </w:r>
      <w:r w:rsidRPr="00056C48">
        <w:rPr>
          <w:rFonts w:ascii="Times New Roman" w:eastAsia="宋体" w:hAnsi="Times New Roman" w:cs="Times New Roman" w:hint="eastAsia"/>
          <w:color w:val="000000"/>
          <w:kern w:val="0"/>
          <w:sz w:val="18"/>
          <w:szCs w:val="18"/>
          <w:lang w:bidi="ar"/>
        </w:rPr>
        <w:t xml:space="preserve"> R</w:t>
      </w:r>
      <w:r w:rsidRPr="00056C48">
        <w:rPr>
          <w:rFonts w:ascii="Times New Roman" w:eastAsia="宋体" w:hAnsi="Times New Roman" w:cs="Times New Roman" w:hint="eastAsia"/>
          <w:color w:val="000000"/>
          <w:kern w:val="0"/>
          <w:sz w:val="18"/>
          <w:szCs w:val="18"/>
          <w:lang w:bidi="ar"/>
        </w:rPr>
        <w:t>²）是表示回归模型中独立变量可以解释的因变量变差比例的统计量。它通常用于评估回归模型的拟合优度。该值使用以下公式计算：其中</w:t>
      </w:r>
      <w:r w:rsidRPr="00056C48">
        <w:rPr>
          <w:rFonts w:ascii="Times New Roman" w:eastAsia="宋体" w:hAnsi="Times New Roman" w:cs="Times New Roman" w:hint="eastAsia"/>
          <w:color w:val="000000"/>
          <w:kern w:val="0"/>
          <w:sz w:val="18"/>
          <w:szCs w:val="18"/>
          <w:lang w:bidi="ar"/>
        </w:rPr>
        <w:t xml:space="preserve"> n </w:t>
      </w:r>
      <w:r w:rsidRPr="00056C48">
        <w:rPr>
          <w:rFonts w:ascii="Times New Roman" w:eastAsia="宋体" w:hAnsi="Times New Roman" w:cs="Times New Roman" w:hint="eastAsia"/>
          <w:color w:val="000000"/>
          <w:kern w:val="0"/>
          <w:sz w:val="18"/>
          <w:szCs w:val="18"/>
          <w:lang w:bidi="ar"/>
        </w:rPr>
        <w:t>是观测值的数量，是第</w:t>
      </w:r>
      <w:r w:rsidRPr="00056C48">
        <w:rPr>
          <w:rFonts w:ascii="Times New Roman" w:eastAsia="宋体" w:hAnsi="Times New Roman" w:cs="Times New Roman" w:hint="eastAsia"/>
          <w:color w:val="000000"/>
          <w:kern w:val="0"/>
          <w:sz w:val="18"/>
          <w:szCs w:val="18"/>
          <w:lang w:bidi="ar"/>
        </w:rPr>
        <w:t xml:space="preserve"> </w:t>
      </w:r>
      <w:proofErr w:type="spellStart"/>
      <w:r w:rsidRPr="00056C48">
        <w:rPr>
          <w:rFonts w:ascii="Times New Roman" w:eastAsia="宋体" w:hAnsi="Times New Roman" w:cs="Times New Roman" w:hint="eastAsia"/>
          <w:color w:val="000000"/>
          <w:kern w:val="0"/>
          <w:sz w:val="18"/>
          <w:szCs w:val="18"/>
          <w:lang w:bidi="ar"/>
        </w:rPr>
        <w:t>i</w:t>
      </w:r>
      <w:proofErr w:type="spellEnd"/>
      <w:r w:rsidRPr="00056C48">
        <w:rPr>
          <w:rFonts w:ascii="Times New Roman" w:eastAsia="宋体" w:hAnsi="Times New Roman" w:cs="Times New Roman" w:hint="eastAsia"/>
          <w:color w:val="000000"/>
          <w:kern w:val="0"/>
          <w:sz w:val="18"/>
          <w:szCs w:val="18"/>
          <w:lang w:bidi="ar"/>
        </w:rPr>
        <w:t xml:space="preserve"> </w:t>
      </w:r>
      <w:r w:rsidRPr="00056C48">
        <w:rPr>
          <w:rFonts w:ascii="Times New Roman" w:eastAsia="宋体" w:hAnsi="Times New Roman" w:cs="Times New Roman" w:hint="eastAsia"/>
          <w:color w:val="000000"/>
          <w:kern w:val="0"/>
          <w:sz w:val="18"/>
          <w:szCs w:val="18"/>
          <w:lang w:bidi="ar"/>
        </w:rPr>
        <w:t>个观测的因变量观测值，是第</w:t>
      </w:r>
      <w:r w:rsidRPr="00056C48">
        <w:rPr>
          <w:rFonts w:ascii="Times New Roman" w:eastAsia="宋体" w:hAnsi="Times New Roman" w:cs="Times New Roman" w:hint="eastAsia"/>
          <w:color w:val="000000"/>
          <w:kern w:val="0"/>
          <w:sz w:val="18"/>
          <w:szCs w:val="18"/>
          <w:lang w:bidi="ar"/>
        </w:rPr>
        <w:t xml:space="preserve"> </w:t>
      </w:r>
      <w:proofErr w:type="spellStart"/>
      <w:r w:rsidRPr="00056C48">
        <w:rPr>
          <w:rFonts w:ascii="Times New Roman" w:eastAsia="宋体" w:hAnsi="Times New Roman" w:cs="Times New Roman" w:hint="eastAsia"/>
          <w:color w:val="000000"/>
          <w:kern w:val="0"/>
          <w:sz w:val="18"/>
          <w:szCs w:val="18"/>
          <w:lang w:bidi="ar"/>
        </w:rPr>
        <w:t>i</w:t>
      </w:r>
      <w:proofErr w:type="spellEnd"/>
      <w:r w:rsidRPr="00056C48">
        <w:rPr>
          <w:rFonts w:ascii="Times New Roman" w:eastAsia="宋体" w:hAnsi="Times New Roman" w:cs="Times New Roman" w:hint="eastAsia"/>
          <w:color w:val="000000"/>
          <w:kern w:val="0"/>
          <w:sz w:val="18"/>
          <w:szCs w:val="18"/>
          <w:lang w:bidi="ar"/>
        </w:rPr>
        <w:t xml:space="preserve"> </w:t>
      </w:r>
      <w:r w:rsidRPr="00056C48">
        <w:rPr>
          <w:rFonts w:ascii="Times New Roman" w:eastAsia="宋体" w:hAnsi="Times New Roman" w:cs="Times New Roman" w:hint="eastAsia"/>
          <w:color w:val="000000"/>
          <w:kern w:val="0"/>
          <w:sz w:val="18"/>
          <w:szCs w:val="18"/>
          <w:lang w:bidi="ar"/>
        </w:rPr>
        <w:t>个观测的基于回归模型的因变量预测值，是因变量观测值的平均值。</w:t>
      </w:r>
      <w:r w:rsidRPr="00056C48">
        <w:rPr>
          <w:rFonts w:ascii="Times New Roman" w:eastAsia="宋体" w:hAnsi="Times New Roman" w:cs="Times New Roman" w:hint="eastAsia"/>
          <w:color w:val="000000"/>
          <w:kern w:val="0"/>
          <w:sz w:val="18"/>
          <w:szCs w:val="18"/>
          <w:lang w:bidi="ar"/>
        </w:rPr>
        <w:t xml:space="preserve">SHAP </w:t>
      </w:r>
      <w:r w:rsidRPr="00056C48">
        <w:rPr>
          <w:rFonts w:ascii="Times New Roman" w:eastAsia="宋体" w:hAnsi="Times New Roman" w:cs="Times New Roman" w:hint="eastAsia"/>
          <w:color w:val="000000"/>
          <w:kern w:val="0"/>
          <w:sz w:val="18"/>
          <w:szCs w:val="18"/>
          <w:lang w:bidi="ar"/>
        </w:rPr>
        <w:t>能分析整体特征重要性，也能解释单个样本的预测。计算公式如式（</w:t>
      </w:r>
      <w:r w:rsidRPr="00056C48">
        <w:rPr>
          <w:rFonts w:ascii="Times New Roman" w:eastAsia="宋体" w:hAnsi="Times New Roman" w:cs="Times New Roman" w:hint="eastAsia"/>
          <w:color w:val="000000"/>
          <w:kern w:val="0"/>
          <w:sz w:val="18"/>
          <w:szCs w:val="18"/>
          <w:lang w:bidi="ar"/>
        </w:rPr>
        <w:t>6</w:t>
      </w:r>
      <w:r w:rsidRPr="00056C48">
        <w:rPr>
          <w:rFonts w:ascii="Times New Roman" w:eastAsia="宋体" w:hAnsi="Times New Roman" w:cs="Times New Roman" w:hint="eastAsia"/>
          <w:color w:val="000000"/>
          <w:kern w:val="0"/>
          <w:sz w:val="18"/>
          <w:szCs w:val="18"/>
          <w:lang w:bidi="ar"/>
        </w:rPr>
        <w:t>）</w:t>
      </w:r>
      <w:r w:rsidRPr="00056C48">
        <w:rPr>
          <w:rFonts w:ascii="Times New Roman" w:eastAsia="宋体" w:hAnsi="Times New Roman" w:cs="Times New Roman" w:hint="eastAsia"/>
          <w:color w:val="000000"/>
          <w:kern w:val="0"/>
          <w:sz w:val="18"/>
          <w:szCs w:val="18"/>
          <w:lang w:bidi="ar"/>
        </w:rPr>
        <w:t>-</w:t>
      </w:r>
      <w:r w:rsidRPr="00056C48">
        <w:rPr>
          <w:rFonts w:ascii="Times New Roman" w:eastAsia="宋体" w:hAnsi="Times New Roman" w:cs="Times New Roman" w:hint="eastAsia"/>
          <w:color w:val="000000"/>
          <w:kern w:val="0"/>
          <w:sz w:val="18"/>
          <w:szCs w:val="18"/>
          <w:lang w:bidi="ar"/>
        </w:rPr>
        <w:t>（</w:t>
      </w:r>
      <w:r w:rsidR="00B74375">
        <w:rPr>
          <w:rFonts w:ascii="Times New Roman" w:eastAsia="宋体" w:hAnsi="Times New Roman" w:cs="Times New Roman" w:hint="eastAsia"/>
          <w:color w:val="000000"/>
          <w:kern w:val="0"/>
          <w:sz w:val="18"/>
          <w:szCs w:val="18"/>
          <w:lang w:bidi="ar"/>
        </w:rPr>
        <w:t>9</w:t>
      </w:r>
      <w:r w:rsidRPr="00056C48">
        <w:rPr>
          <w:rFonts w:ascii="Times New Roman" w:eastAsia="宋体" w:hAnsi="Times New Roman" w:cs="Times New Roman" w:hint="eastAsia"/>
          <w:color w:val="000000"/>
          <w:kern w:val="0"/>
          <w:sz w:val="18"/>
          <w:szCs w:val="18"/>
          <w:lang w:bidi="ar"/>
        </w:rPr>
        <w:t>）</w:t>
      </w:r>
    </w:p>
    <w:p w14:paraId="12D8E510" w14:textId="0B46E44D" w:rsidR="00056C48" w:rsidRDefault="00000000" w:rsidP="00B74375">
      <w:pPr>
        <w:spacing w:beforeLines="50" w:before="156" w:afterLines="50" w:after="156"/>
        <w:ind w:firstLine="420"/>
        <w:jc w:val="center"/>
        <w:rPr>
          <w:rFonts w:ascii="Times New Roman" w:eastAsia="宋体" w:hAnsi="Times New Roman" w:cs="Times New Roman"/>
          <w:color w:val="000000"/>
          <w:kern w:val="0"/>
          <w:sz w:val="18"/>
          <w:szCs w:val="18"/>
          <w:lang w:bidi="ar"/>
        </w:rPr>
      </w:pPr>
      <m:oMath>
        <m:sSup>
          <m:sSupPr>
            <m:ctrlPr>
              <w:rPr>
                <w:rFonts w:ascii="Cambria Math" w:eastAsia="宋体" w:hAnsi="Cambria Math" w:cs="Times New Roman"/>
                <w:color w:val="000000"/>
                <w:kern w:val="0"/>
                <w:sz w:val="18"/>
                <w:szCs w:val="18"/>
                <w:lang w:bidi="ar"/>
              </w:rPr>
            </m:ctrlPr>
          </m:sSupPr>
          <m:e>
            <m:r>
              <w:rPr>
                <w:rFonts w:ascii="Cambria Math" w:eastAsia="宋体" w:hAnsi="Cambria Math" w:cs="Times New Roman"/>
                <w:color w:val="000000"/>
                <w:kern w:val="0"/>
                <w:sz w:val="18"/>
                <w:szCs w:val="18"/>
                <w:lang w:bidi="ar"/>
              </w:rPr>
              <m:t>R</m:t>
            </m:r>
          </m:e>
          <m:sup>
            <m:r>
              <m:rPr>
                <m:sty m:val="p"/>
              </m:rPr>
              <w:rPr>
                <w:rFonts w:ascii="Cambria Math" w:eastAsia="宋体" w:hAnsi="Cambria Math" w:cs="Times New Roman"/>
                <w:color w:val="000000"/>
                <w:kern w:val="0"/>
                <w:sz w:val="18"/>
                <w:szCs w:val="18"/>
                <w:lang w:bidi="ar"/>
              </w:rPr>
              <m:t>2</m:t>
            </m:r>
          </m:sup>
        </m:sSup>
        <m:r>
          <m:rPr>
            <m:sty m:val="p"/>
          </m:rPr>
          <w:rPr>
            <w:rFonts w:ascii="Cambria Math" w:eastAsia="宋体" w:hAnsi="Cambria Math" w:cs="Times New Roman"/>
            <w:color w:val="000000"/>
            <w:kern w:val="0"/>
            <w:sz w:val="18"/>
            <w:szCs w:val="18"/>
            <w:lang w:bidi="ar"/>
          </w:rPr>
          <m:t>=1-</m:t>
        </m:r>
        <m:f>
          <m:fPr>
            <m:ctrlPr>
              <w:rPr>
                <w:rFonts w:ascii="Cambria Math" w:eastAsia="宋体" w:hAnsi="Cambria Math" w:cs="Times New Roman"/>
                <w:color w:val="000000"/>
                <w:kern w:val="0"/>
                <w:sz w:val="18"/>
                <w:szCs w:val="18"/>
                <w:lang w:bidi="ar"/>
              </w:rPr>
            </m:ctrlPr>
          </m:fPr>
          <m:num>
            <m:nary>
              <m:naryPr>
                <m:chr m:val="∑"/>
                <m:limLoc m:val="undOvr"/>
                <m:grow m:val="1"/>
                <m:ctrlPr>
                  <w:rPr>
                    <w:rFonts w:ascii="Cambria Math" w:eastAsia="宋体" w:hAnsi="Cambria Math" w:cs="Times New Roman"/>
                    <w:color w:val="000000"/>
                    <w:kern w:val="0"/>
                    <w:sz w:val="18"/>
                    <w:szCs w:val="18"/>
                    <w:lang w:bidi="ar"/>
                  </w:rPr>
                </m:ctrlPr>
              </m:naryPr>
              <m:sub>
                <m:r>
                  <w:rPr>
                    <w:rFonts w:ascii="Cambria Math" w:eastAsia="宋体" w:hAnsi="Cambria Math" w:cs="Times New Roman"/>
                    <w:color w:val="000000"/>
                    <w:kern w:val="0"/>
                    <w:sz w:val="18"/>
                    <w:szCs w:val="18"/>
                    <w:lang w:bidi="ar"/>
                  </w:rPr>
                  <m:t>i</m:t>
                </m:r>
                <m:r>
                  <m:rPr>
                    <m:sty m:val="p"/>
                  </m:rPr>
                  <w:rPr>
                    <w:rFonts w:ascii="Cambria Math" w:eastAsia="宋体" w:hAnsi="Cambria Math" w:cs="Times New Roman"/>
                    <w:color w:val="000000"/>
                    <w:kern w:val="0"/>
                    <w:sz w:val="18"/>
                    <w:szCs w:val="18"/>
                    <w:lang w:bidi="ar"/>
                  </w:rPr>
                  <m:t>=1</m:t>
                </m:r>
              </m:sub>
              <m:sup>
                <m:r>
                  <w:rPr>
                    <w:rFonts w:ascii="Cambria Math" w:eastAsia="宋体" w:hAnsi="Cambria Math" w:cs="Times New Roman"/>
                    <w:color w:val="000000"/>
                    <w:kern w:val="0"/>
                    <w:sz w:val="18"/>
                    <w:szCs w:val="18"/>
                    <w:lang w:bidi="ar"/>
                  </w:rPr>
                  <m:t>n</m:t>
                </m:r>
              </m:sup>
              <m:e>
                <m:r>
                  <m:rPr>
                    <m:sty m:val="p"/>
                  </m:rPr>
                  <w:rPr>
                    <w:rFonts w:ascii="Cambria Math" w:eastAsia="宋体" w:hAnsi="Cambria Math" w:cs="Times New Roman"/>
                    <w:color w:val="000000"/>
                    <w:kern w:val="0"/>
                    <w:sz w:val="18"/>
                    <w:szCs w:val="18"/>
                    <w:lang w:bidi="ar"/>
                  </w:rPr>
                  <m:t> </m:t>
                </m:r>
              </m:e>
            </m:nary>
            <m:r>
              <m:rPr>
                <m:sty m:val="p"/>
              </m:rP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i</m:t>
                </m:r>
              </m:sub>
            </m:sSub>
            <m:r>
              <m:rPr>
                <m:sty m:val="p"/>
              </m:rP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acc>
                  <m:accPr>
                    <m:ctrlPr>
                      <w:rPr>
                        <w:rFonts w:ascii="Cambria Math" w:eastAsia="宋体" w:hAnsi="Cambria Math" w:cs="Times New Roman"/>
                        <w:color w:val="000000"/>
                        <w:kern w:val="0"/>
                        <w:sz w:val="18"/>
                        <w:szCs w:val="18"/>
                        <w:lang w:bidi="ar"/>
                      </w:rPr>
                    </m:ctrlPr>
                  </m:accPr>
                  <m:e>
                    <m:r>
                      <w:rPr>
                        <w:rFonts w:ascii="Cambria Math" w:eastAsia="宋体" w:hAnsi="Cambria Math" w:cs="Times New Roman"/>
                        <w:color w:val="000000"/>
                        <w:kern w:val="0"/>
                        <w:sz w:val="18"/>
                        <w:szCs w:val="18"/>
                        <w:lang w:bidi="ar"/>
                      </w:rPr>
                      <m:t>y</m:t>
                    </m:r>
                  </m:e>
                </m:acc>
              </m:e>
              <m:sub>
                <m:r>
                  <w:rPr>
                    <w:rFonts w:ascii="Cambria Math" w:eastAsia="宋体" w:hAnsi="Cambria Math" w:cs="Times New Roman"/>
                    <w:color w:val="000000"/>
                    <w:kern w:val="0"/>
                    <w:sz w:val="18"/>
                    <w:szCs w:val="18"/>
                    <w:lang w:bidi="ar"/>
                  </w:rPr>
                  <m:t>i</m:t>
                </m:r>
              </m:sub>
            </m:sSub>
            <m:sSup>
              <m:sSupPr>
                <m:ctrlPr>
                  <w:rPr>
                    <w:rFonts w:ascii="Cambria Math" w:eastAsia="宋体" w:hAnsi="Cambria Math" w:cs="Times New Roman"/>
                    <w:color w:val="000000"/>
                    <w:kern w:val="0"/>
                    <w:sz w:val="18"/>
                    <w:szCs w:val="18"/>
                    <w:lang w:bidi="ar"/>
                  </w:rPr>
                </m:ctrlPr>
              </m:sSupPr>
              <m:e>
                <m:r>
                  <m:rPr>
                    <m:sty m:val="p"/>
                  </m:rPr>
                  <w:rPr>
                    <w:rFonts w:ascii="Cambria Math" w:eastAsia="宋体" w:hAnsi="Cambria Math" w:cs="Times New Roman"/>
                    <w:color w:val="000000"/>
                    <w:kern w:val="0"/>
                    <w:sz w:val="18"/>
                    <w:szCs w:val="18"/>
                    <w:lang w:bidi="ar"/>
                  </w:rPr>
                  <m:t>)</m:t>
                </m:r>
              </m:e>
              <m:sup>
                <m:r>
                  <m:rPr>
                    <m:sty m:val="p"/>
                  </m:rPr>
                  <w:rPr>
                    <w:rFonts w:ascii="Cambria Math" w:eastAsia="宋体" w:hAnsi="Cambria Math" w:cs="Times New Roman"/>
                    <w:color w:val="000000"/>
                    <w:kern w:val="0"/>
                    <w:sz w:val="18"/>
                    <w:szCs w:val="18"/>
                    <w:lang w:bidi="ar"/>
                  </w:rPr>
                  <m:t>2</m:t>
                </m:r>
              </m:sup>
            </m:sSup>
          </m:num>
          <m:den>
            <m:nary>
              <m:naryPr>
                <m:chr m:val="∑"/>
                <m:limLoc m:val="undOvr"/>
                <m:grow m:val="1"/>
                <m:ctrlPr>
                  <w:rPr>
                    <w:rFonts w:ascii="Cambria Math" w:eastAsia="宋体" w:hAnsi="Cambria Math" w:cs="Times New Roman"/>
                    <w:color w:val="000000"/>
                    <w:kern w:val="0"/>
                    <w:sz w:val="18"/>
                    <w:szCs w:val="18"/>
                    <w:lang w:bidi="ar"/>
                  </w:rPr>
                </m:ctrlPr>
              </m:naryPr>
              <m:sub>
                <m:r>
                  <w:rPr>
                    <w:rFonts w:ascii="Cambria Math" w:eastAsia="宋体" w:hAnsi="Cambria Math" w:cs="Times New Roman"/>
                    <w:color w:val="000000"/>
                    <w:kern w:val="0"/>
                    <w:sz w:val="18"/>
                    <w:szCs w:val="18"/>
                    <w:lang w:bidi="ar"/>
                  </w:rPr>
                  <m:t>i</m:t>
                </m:r>
                <m:r>
                  <m:rPr>
                    <m:sty m:val="p"/>
                  </m:rPr>
                  <w:rPr>
                    <w:rFonts w:ascii="Cambria Math" w:eastAsia="宋体" w:hAnsi="Cambria Math" w:cs="Times New Roman"/>
                    <w:color w:val="000000"/>
                    <w:kern w:val="0"/>
                    <w:sz w:val="18"/>
                    <w:szCs w:val="18"/>
                    <w:lang w:bidi="ar"/>
                  </w:rPr>
                  <m:t>=1</m:t>
                </m:r>
              </m:sub>
              <m:sup>
                <m:r>
                  <w:rPr>
                    <w:rFonts w:ascii="Cambria Math" w:eastAsia="宋体" w:hAnsi="Cambria Math" w:cs="Times New Roman"/>
                    <w:color w:val="000000"/>
                    <w:kern w:val="0"/>
                    <w:sz w:val="18"/>
                    <w:szCs w:val="18"/>
                    <w:lang w:bidi="ar"/>
                  </w:rPr>
                  <m:t>n</m:t>
                </m:r>
              </m:sup>
              <m:e>
                <m:r>
                  <m:rPr>
                    <m:sty m:val="p"/>
                  </m:rPr>
                  <w:rPr>
                    <w:rFonts w:ascii="Cambria Math" w:eastAsia="宋体" w:hAnsi="Cambria Math" w:cs="Times New Roman"/>
                    <w:color w:val="000000"/>
                    <w:kern w:val="0"/>
                    <w:sz w:val="18"/>
                    <w:szCs w:val="18"/>
                    <w:lang w:bidi="ar"/>
                  </w:rPr>
                  <m:t> </m:t>
                </m:r>
              </m:e>
            </m:nary>
            <m:r>
              <m:rPr>
                <m:sty m:val="p"/>
              </m:rP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i</m:t>
                </m:r>
              </m:sub>
            </m:sSub>
            <m:r>
              <m:rPr>
                <m:sty m:val="p"/>
              </m:rPr>
              <w:rPr>
                <w:rFonts w:ascii="Cambria Math" w:eastAsia="宋体" w:hAnsi="Cambria Math" w:cs="Times New Roman"/>
                <w:color w:val="000000"/>
                <w:kern w:val="0"/>
                <w:sz w:val="18"/>
                <w:szCs w:val="18"/>
                <w:lang w:bidi="ar"/>
              </w:rPr>
              <m:t>-</m:t>
            </m:r>
            <m:acc>
              <m:accPr>
                <m:chr m:val="̅"/>
                <m:ctrlPr>
                  <w:rPr>
                    <w:rFonts w:ascii="Cambria Math" w:eastAsia="宋体" w:hAnsi="Cambria Math" w:cs="Times New Roman"/>
                    <w:color w:val="000000"/>
                    <w:kern w:val="0"/>
                    <w:sz w:val="18"/>
                    <w:szCs w:val="18"/>
                    <w:lang w:bidi="ar"/>
                  </w:rPr>
                </m:ctrlPr>
              </m:accPr>
              <m:e>
                <m:r>
                  <w:rPr>
                    <w:rFonts w:ascii="Cambria Math" w:eastAsia="宋体" w:hAnsi="Cambria Math" w:cs="Times New Roman"/>
                    <w:color w:val="000000"/>
                    <w:kern w:val="0"/>
                    <w:sz w:val="18"/>
                    <w:szCs w:val="18"/>
                    <w:lang w:bidi="ar"/>
                  </w:rPr>
                  <m:t>y</m:t>
                </m:r>
              </m:e>
            </m:acc>
            <m:sSup>
              <m:sSupPr>
                <m:ctrlPr>
                  <w:rPr>
                    <w:rFonts w:ascii="Cambria Math" w:eastAsia="宋体" w:hAnsi="Cambria Math" w:cs="Times New Roman"/>
                    <w:color w:val="000000"/>
                    <w:kern w:val="0"/>
                    <w:sz w:val="18"/>
                    <w:szCs w:val="18"/>
                    <w:lang w:bidi="ar"/>
                  </w:rPr>
                </m:ctrlPr>
              </m:sSupPr>
              <m:e>
                <m:r>
                  <m:rPr>
                    <m:sty m:val="p"/>
                  </m:rPr>
                  <w:rPr>
                    <w:rFonts w:ascii="Cambria Math" w:eastAsia="宋体" w:hAnsi="Cambria Math" w:cs="Times New Roman"/>
                    <w:color w:val="000000"/>
                    <w:kern w:val="0"/>
                    <w:sz w:val="18"/>
                    <w:szCs w:val="18"/>
                    <w:lang w:bidi="ar"/>
                  </w:rPr>
                  <m:t>)</m:t>
                </m:r>
              </m:e>
              <m:sup>
                <m:r>
                  <m:rPr>
                    <m:sty m:val="p"/>
                  </m:rPr>
                  <w:rPr>
                    <w:rFonts w:ascii="Cambria Math" w:eastAsia="宋体" w:hAnsi="Cambria Math" w:cs="Times New Roman"/>
                    <w:color w:val="000000"/>
                    <w:kern w:val="0"/>
                    <w:sz w:val="18"/>
                    <w:szCs w:val="18"/>
                    <w:lang w:bidi="ar"/>
                  </w:rPr>
                  <m:t>2</m:t>
                </m:r>
              </m:sup>
            </m:sSup>
          </m:den>
        </m:f>
      </m:oMath>
      <w:r w:rsidR="00B74375">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7</w:t>
      </w:r>
      <w:r w:rsidR="00B74375">
        <w:rPr>
          <w:rFonts w:ascii="Times New Roman" w:eastAsia="宋体" w:hAnsi="Times New Roman" w:cs="Times New Roman" w:hint="eastAsia"/>
          <w:color w:val="000000"/>
          <w:kern w:val="0"/>
          <w:sz w:val="18"/>
          <w:szCs w:val="18"/>
          <w:lang w:bidi="ar"/>
        </w:rPr>
        <w:t>）</w:t>
      </w:r>
    </w:p>
    <w:p w14:paraId="646E9BDE" w14:textId="5767AC6D" w:rsidR="00056C48" w:rsidRDefault="00056C48" w:rsidP="00B74375">
      <w:pPr>
        <w:spacing w:beforeLines="50" w:before="156" w:afterLines="50" w:after="156"/>
        <w:jc w:val="center"/>
        <w:rPr>
          <w:rFonts w:ascii="Times New Roman" w:eastAsia="宋体" w:hAnsi="Times New Roman" w:cs="Times New Roman"/>
          <w:color w:val="000000"/>
          <w:kern w:val="0"/>
          <w:sz w:val="18"/>
          <w:szCs w:val="18"/>
          <w:lang w:bidi="ar"/>
        </w:rPr>
      </w:pPr>
      <m:oMath>
        <m:r>
          <m:rPr>
            <m:sty m:val="p"/>
          </m:rPr>
          <w:rPr>
            <w:rFonts w:ascii="Cambria Math" w:eastAsia="宋体" w:hAnsi="Cambria Math" w:cs="Times New Roman"/>
            <w:color w:val="000000"/>
            <w:kern w:val="0"/>
            <w:sz w:val="18"/>
            <w:szCs w:val="18"/>
            <w:lang w:bidi="ar"/>
          </w:rPr>
          <m:t>RMSE=</m:t>
        </m:r>
        <m:rad>
          <m:radPr>
            <m:degHide m:val="1"/>
            <m:ctrlPr>
              <w:rPr>
                <w:rFonts w:ascii="Cambria Math" w:eastAsia="宋体" w:hAnsi="Cambria Math" w:cs="Times New Roman"/>
                <w:color w:val="000000"/>
                <w:kern w:val="0"/>
                <w:sz w:val="18"/>
                <w:szCs w:val="18"/>
                <w:lang w:bidi="ar"/>
              </w:rPr>
            </m:ctrlPr>
          </m:radPr>
          <m:deg/>
          <m:e>
            <m:f>
              <m:fPr>
                <m:ctrlPr>
                  <w:rPr>
                    <w:rFonts w:ascii="Cambria Math" w:eastAsia="宋体" w:hAnsi="Cambria Math" w:cs="Times New Roman"/>
                    <w:color w:val="000000"/>
                    <w:kern w:val="0"/>
                    <w:sz w:val="18"/>
                    <w:szCs w:val="18"/>
                    <w:lang w:bidi="ar"/>
                  </w:rPr>
                </m:ctrlPr>
              </m:fPr>
              <m:num>
                <m:r>
                  <m:rPr>
                    <m:sty m:val="p"/>
                  </m:rPr>
                  <w:rPr>
                    <w:rFonts w:ascii="Cambria Math" w:eastAsia="宋体" w:hAnsi="Cambria Math" w:cs="Times New Roman"/>
                    <w:color w:val="000000"/>
                    <w:kern w:val="0"/>
                    <w:sz w:val="18"/>
                    <w:szCs w:val="18"/>
                    <w:lang w:bidi="ar"/>
                  </w:rPr>
                  <m:t>1</m:t>
                </m:r>
              </m:num>
              <m:den>
                <m:r>
                  <w:rPr>
                    <w:rFonts w:ascii="Cambria Math" w:eastAsia="宋体" w:hAnsi="Cambria Math" w:cs="Times New Roman"/>
                    <w:color w:val="000000"/>
                    <w:kern w:val="0"/>
                    <w:sz w:val="18"/>
                    <w:szCs w:val="18"/>
                    <w:lang w:bidi="ar"/>
                  </w:rPr>
                  <m:t>n</m:t>
                </m:r>
              </m:den>
            </m:f>
            <m:nary>
              <m:naryPr>
                <m:chr m:val="∑"/>
                <m:limLoc m:val="undOvr"/>
                <m:grow m:val="1"/>
                <m:ctrlPr>
                  <w:rPr>
                    <w:rFonts w:ascii="Cambria Math" w:eastAsia="宋体" w:hAnsi="Cambria Math" w:cs="Times New Roman"/>
                    <w:color w:val="000000"/>
                    <w:kern w:val="0"/>
                    <w:sz w:val="18"/>
                    <w:szCs w:val="18"/>
                    <w:lang w:bidi="ar"/>
                  </w:rPr>
                </m:ctrlPr>
              </m:naryPr>
              <m:sub>
                <m:r>
                  <w:rPr>
                    <w:rFonts w:ascii="Cambria Math" w:eastAsia="宋体" w:hAnsi="Cambria Math" w:cs="Times New Roman"/>
                    <w:color w:val="000000"/>
                    <w:kern w:val="0"/>
                    <w:sz w:val="18"/>
                    <w:szCs w:val="18"/>
                    <w:lang w:bidi="ar"/>
                  </w:rPr>
                  <m:t>i</m:t>
                </m:r>
                <m:r>
                  <m:rPr>
                    <m:sty m:val="p"/>
                  </m:rPr>
                  <w:rPr>
                    <w:rFonts w:ascii="Cambria Math" w:eastAsia="宋体" w:hAnsi="Cambria Math" w:cs="Times New Roman"/>
                    <w:color w:val="000000"/>
                    <w:kern w:val="0"/>
                    <w:sz w:val="18"/>
                    <w:szCs w:val="18"/>
                    <w:lang w:bidi="ar"/>
                  </w:rPr>
                  <m:t>=1</m:t>
                </m:r>
              </m:sub>
              <m:sup>
                <m:r>
                  <w:rPr>
                    <w:rFonts w:ascii="Cambria Math" w:eastAsia="宋体" w:hAnsi="Cambria Math" w:cs="Times New Roman"/>
                    <w:color w:val="000000"/>
                    <w:kern w:val="0"/>
                    <w:sz w:val="18"/>
                    <w:szCs w:val="18"/>
                    <w:lang w:bidi="ar"/>
                  </w:rPr>
                  <m:t>n</m:t>
                </m:r>
              </m:sup>
              <m:e>
                <m:r>
                  <m:rPr>
                    <m:sty m:val="p"/>
                  </m:rPr>
                  <w:rPr>
                    <w:rFonts w:ascii="Cambria Math" w:eastAsia="宋体" w:hAnsi="Cambria Math" w:cs="Times New Roman"/>
                    <w:color w:val="000000"/>
                    <w:kern w:val="0"/>
                    <w:sz w:val="18"/>
                    <w:szCs w:val="18"/>
                    <w:lang w:bidi="ar"/>
                  </w:rPr>
                  <m:t> </m:t>
                </m:r>
              </m:e>
            </m:nary>
            <m:r>
              <m:rPr>
                <m:sty m:val="p"/>
              </m:rP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r>
                  <w:rPr>
                    <w:rFonts w:ascii="Cambria Math" w:eastAsia="宋体" w:hAnsi="Cambria Math" w:cs="Times New Roman"/>
                    <w:color w:val="000000"/>
                    <w:kern w:val="0"/>
                    <w:sz w:val="18"/>
                    <w:szCs w:val="18"/>
                    <w:lang w:bidi="ar"/>
                  </w:rPr>
                  <m:t>y</m:t>
                </m:r>
              </m:e>
              <m:sub>
                <m:r>
                  <w:rPr>
                    <w:rFonts w:ascii="Cambria Math" w:eastAsia="宋体" w:hAnsi="Cambria Math" w:cs="Times New Roman"/>
                    <w:color w:val="000000"/>
                    <w:kern w:val="0"/>
                    <w:sz w:val="18"/>
                    <w:szCs w:val="18"/>
                    <w:lang w:bidi="ar"/>
                  </w:rPr>
                  <m:t>i</m:t>
                </m:r>
              </m:sub>
            </m:sSub>
            <m:r>
              <m:rPr>
                <m:sty m:val="p"/>
              </m:rPr>
              <w:rPr>
                <w:rFonts w:ascii="Cambria Math" w:eastAsia="宋体" w:hAnsi="Cambria Math" w:cs="Times New Roman"/>
                <w:color w:val="000000"/>
                <w:kern w:val="0"/>
                <w:sz w:val="18"/>
                <w:szCs w:val="18"/>
                <w:lang w:bidi="ar"/>
              </w:rPr>
              <m:t>-</m:t>
            </m:r>
            <m:sSub>
              <m:sSubPr>
                <m:ctrlPr>
                  <w:rPr>
                    <w:rFonts w:ascii="Cambria Math" w:eastAsia="宋体" w:hAnsi="Cambria Math" w:cs="Times New Roman"/>
                    <w:color w:val="000000"/>
                    <w:kern w:val="0"/>
                    <w:sz w:val="18"/>
                    <w:szCs w:val="18"/>
                    <w:lang w:bidi="ar"/>
                  </w:rPr>
                </m:ctrlPr>
              </m:sSubPr>
              <m:e>
                <m:acc>
                  <m:accPr>
                    <m:ctrlPr>
                      <w:rPr>
                        <w:rFonts w:ascii="Cambria Math" w:eastAsia="宋体" w:hAnsi="Cambria Math" w:cs="Times New Roman"/>
                        <w:color w:val="000000"/>
                        <w:kern w:val="0"/>
                        <w:sz w:val="18"/>
                        <w:szCs w:val="18"/>
                        <w:lang w:bidi="ar"/>
                      </w:rPr>
                    </m:ctrlPr>
                  </m:accPr>
                  <m:e>
                    <m:r>
                      <w:rPr>
                        <w:rFonts w:ascii="Cambria Math" w:eastAsia="宋体" w:hAnsi="Cambria Math" w:cs="Times New Roman"/>
                        <w:color w:val="000000"/>
                        <w:kern w:val="0"/>
                        <w:sz w:val="18"/>
                        <w:szCs w:val="18"/>
                        <w:lang w:bidi="ar"/>
                      </w:rPr>
                      <m:t>y</m:t>
                    </m:r>
                  </m:e>
                </m:acc>
              </m:e>
              <m:sub>
                <m:r>
                  <w:rPr>
                    <w:rFonts w:ascii="Cambria Math" w:eastAsia="宋体" w:hAnsi="Cambria Math" w:cs="Times New Roman"/>
                    <w:color w:val="000000"/>
                    <w:kern w:val="0"/>
                    <w:sz w:val="18"/>
                    <w:szCs w:val="18"/>
                    <w:lang w:bidi="ar"/>
                  </w:rPr>
                  <m:t>i</m:t>
                </m:r>
              </m:sub>
            </m:sSub>
            <m:sSup>
              <m:sSupPr>
                <m:ctrlPr>
                  <w:rPr>
                    <w:rFonts w:ascii="Cambria Math" w:eastAsia="宋体" w:hAnsi="Cambria Math" w:cs="Times New Roman"/>
                    <w:color w:val="000000"/>
                    <w:kern w:val="0"/>
                    <w:sz w:val="18"/>
                    <w:szCs w:val="18"/>
                    <w:lang w:bidi="ar"/>
                  </w:rPr>
                </m:ctrlPr>
              </m:sSupPr>
              <m:e>
                <m:r>
                  <m:rPr>
                    <m:sty m:val="p"/>
                  </m:rPr>
                  <w:rPr>
                    <w:rFonts w:ascii="Cambria Math" w:eastAsia="宋体" w:hAnsi="Cambria Math" w:cs="Times New Roman"/>
                    <w:color w:val="000000"/>
                    <w:kern w:val="0"/>
                    <w:sz w:val="18"/>
                    <w:szCs w:val="18"/>
                    <w:lang w:bidi="ar"/>
                  </w:rPr>
                  <m:t>)</m:t>
                </m:r>
              </m:e>
              <m:sup>
                <m:r>
                  <m:rPr>
                    <m:sty m:val="p"/>
                  </m:rPr>
                  <w:rPr>
                    <w:rFonts w:ascii="Cambria Math" w:eastAsia="宋体" w:hAnsi="Cambria Math" w:cs="Times New Roman"/>
                    <w:color w:val="000000"/>
                    <w:kern w:val="0"/>
                    <w:sz w:val="18"/>
                    <w:szCs w:val="18"/>
                    <w:lang w:bidi="ar"/>
                  </w:rPr>
                  <m:t>2</m:t>
                </m:r>
              </m:sup>
            </m:sSup>
          </m:e>
        </m:rad>
      </m:oMath>
      <w:r w:rsidR="00B74375">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8</w:t>
      </w:r>
      <w:r w:rsidR="00B74375">
        <w:rPr>
          <w:rFonts w:ascii="Times New Roman" w:eastAsia="宋体" w:hAnsi="Times New Roman" w:cs="Times New Roman" w:hint="eastAsia"/>
          <w:color w:val="000000"/>
          <w:kern w:val="0"/>
          <w:sz w:val="18"/>
          <w:szCs w:val="18"/>
          <w:lang w:bidi="ar"/>
        </w:rPr>
        <w:t>）</w:t>
      </w:r>
    </w:p>
    <w:p w14:paraId="5DC67CCB" w14:textId="10B5FD6E" w:rsidR="00056C48" w:rsidRPr="00056C48" w:rsidRDefault="00056C48" w:rsidP="00056C48">
      <w:pPr>
        <w:spacing w:beforeLines="50" w:before="156" w:afterLines="50" w:after="156"/>
        <w:jc w:val="center"/>
        <w:rPr>
          <w:rFonts w:ascii="Times New Roman" w:eastAsia="宋体" w:hAnsi="Times New Roman" w:cs="Times New Roman"/>
          <w:color w:val="000000"/>
          <w:kern w:val="0"/>
          <w:sz w:val="18"/>
          <w:szCs w:val="18"/>
          <w:lang w:bidi="ar"/>
        </w:rPr>
        <w:sectPr w:rsidR="00056C48" w:rsidRPr="00056C48" w:rsidSect="00500705">
          <w:type w:val="continuous"/>
          <w:pgSz w:w="11906" w:h="16838"/>
          <w:pgMar w:top="1440" w:right="1800" w:bottom="1440" w:left="1800" w:header="851" w:footer="992" w:gutter="0"/>
          <w:cols w:space="425"/>
          <w:titlePg/>
          <w:docGrid w:type="lines" w:linePitch="312"/>
        </w:sectPr>
      </w:pPr>
    </w:p>
    <w:p w14:paraId="342C6DEE" w14:textId="479DDEA9" w:rsidR="00056C48" w:rsidRPr="00B74375" w:rsidRDefault="00056C48" w:rsidP="00B74375">
      <w:pPr>
        <w:spacing w:beforeLines="50" w:before="156" w:afterLines="50" w:after="156"/>
        <w:jc w:val="center"/>
        <w:rPr>
          <w:rFonts w:ascii="Times New Roman" w:eastAsia="宋体" w:hAnsi="Times New Roman" w:cs="Times New Roman"/>
          <w:color w:val="000000"/>
          <w:kern w:val="0"/>
          <w:sz w:val="18"/>
          <w:szCs w:val="18"/>
          <w:lang w:bidi="ar"/>
        </w:rPr>
      </w:pPr>
      <m:oMath>
        <m:r>
          <m:rPr>
            <m:sty m:val="p"/>
          </m:rPr>
          <w:rPr>
            <w:rFonts w:ascii="Cambria Math" w:eastAsia="宋体" w:hAnsi="Cambria Math" w:cs="Times New Roman"/>
            <w:color w:val="000000"/>
            <w:kern w:val="0"/>
            <w:sz w:val="18"/>
            <w:szCs w:val="18"/>
            <w:lang w:bidi="ar"/>
          </w:rPr>
          <m:t>RPD=</m:t>
        </m:r>
        <m:f>
          <m:fPr>
            <m:ctrlPr>
              <w:rPr>
                <w:rFonts w:ascii="Cambria Math" w:eastAsia="宋体" w:hAnsi="Cambria Math" w:cs="Times New Roman"/>
                <w:color w:val="000000"/>
                <w:kern w:val="0"/>
                <w:sz w:val="18"/>
                <w:szCs w:val="18"/>
                <w:lang w:bidi="ar"/>
              </w:rPr>
            </m:ctrlPr>
          </m:fPr>
          <m:num>
            <m:r>
              <m:rPr>
                <m:sty m:val="p"/>
              </m:rPr>
              <w:rPr>
                <w:rFonts w:ascii="Cambria Math" w:eastAsia="宋体" w:hAnsi="Cambria Math" w:cs="Times New Roman"/>
                <w:color w:val="000000"/>
                <w:kern w:val="0"/>
                <w:sz w:val="18"/>
                <w:szCs w:val="18"/>
                <w:lang w:bidi="ar"/>
              </w:rPr>
              <m:t>SD</m:t>
            </m:r>
          </m:num>
          <m:den>
            <m:r>
              <m:rPr>
                <m:sty m:val="p"/>
              </m:rPr>
              <w:rPr>
                <w:rFonts w:ascii="Cambria Math" w:eastAsia="宋体" w:hAnsi="Cambria Math" w:cs="Times New Roman"/>
                <w:color w:val="000000"/>
                <w:kern w:val="0"/>
                <w:sz w:val="18"/>
                <w:szCs w:val="18"/>
                <w:lang w:bidi="ar"/>
              </w:rPr>
              <m:t>RMSE</m:t>
            </m:r>
          </m:den>
        </m:f>
      </m:oMath>
      <w:r w:rsidR="00B74375">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9</w:t>
      </w:r>
      <w:r w:rsidR="00B74375">
        <w:rPr>
          <w:rFonts w:ascii="Times New Roman" w:eastAsia="宋体" w:hAnsi="Times New Roman" w:cs="Times New Roman" w:hint="eastAsia"/>
          <w:color w:val="000000"/>
          <w:kern w:val="0"/>
          <w:sz w:val="18"/>
          <w:szCs w:val="18"/>
          <w:lang w:bidi="ar"/>
        </w:rPr>
        <w:t>）</w:t>
      </w:r>
    </w:p>
    <w:p w14:paraId="1A165F4F" w14:textId="0CC5D703" w:rsidR="00056C48" w:rsidRDefault="00000000" w:rsidP="00056C48">
      <w:pPr>
        <w:spacing w:beforeLines="50" w:before="156" w:afterLines="50" w:after="156"/>
        <w:jc w:val="center"/>
        <w:rPr>
          <w:rFonts w:ascii="Times New Roman" w:eastAsia="宋体" w:hAnsi="Times New Roman" w:cs="Times New Roman"/>
          <w:szCs w:val="21"/>
        </w:rPr>
      </w:pPr>
      <m:oMath>
        <m:sSub>
          <m:sSubPr>
            <m:ctrlPr>
              <w:rPr>
                <w:rFonts w:ascii="Cambria Math" w:eastAsia="宋体" w:hAnsi="Cambria Math" w:cs="Times New Roman"/>
                <w:szCs w:val="21"/>
              </w:rPr>
            </m:ctrlPr>
          </m:sSubPr>
          <m:e>
            <m:r>
              <w:rPr>
                <w:rFonts w:ascii="Cambria Math" w:eastAsia="宋体" w:hAnsi="Cambria Math" w:cs="Times New Roman"/>
                <w:szCs w:val="21"/>
              </w:rPr>
              <m:t>ϕ</m:t>
            </m:r>
          </m:e>
          <m:sub>
            <m:r>
              <w:rPr>
                <w:rFonts w:ascii="Cambria Math" w:eastAsia="宋体" w:hAnsi="Cambria Math" w:cs="Times New Roman"/>
                <w:szCs w:val="21"/>
              </w:rPr>
              <m:t>i</m:t>
            </m:r>
          </m:sub>
        </m:sSub>
        <m:r>
          <w:rPr>
            <w:rFonts w:ascii="Cambria Math" w:eastAsia="宋体" w:hAnsi="Cambria Math" w:cs="Times New Roman"/>
            <w:szCs w:val="21"/>
          </w:rPr>
          <m:t>(f,x)=</m:t>
        </m:r>
        <m:nary>
          <m:naryPr>
            <m:chr m:val="∑"/>
            <m:limLoc m:val="undOvr"/>
            <m:grow m:val="1"/>
            <m:supHide m:val="1"/>
            <m:ctrlPr>
              <w:rPr>
                <w:rFonts w:ascii="Cambria Math" w:eastAsia="宋体" w:hAnsi="Cambria Math" w:cs="Times New Roman"/>
                <w:szCs w:val="21"/>
              </w:rPr>
            </m:ctrlPr>
          </m:naryPr>
          <m:sub>
            <m:r>
              <w:rPr>
                <w:rFonts w:ascii="Cambria Math" w:eastAsia="宋体" w:hAnsi="Cambria Math" w:cs="Times New Roman"/>
                <w:szCs w:val="21"/>
              </w:rPr>
              <m:t>S⊆{1,2,…,p}∖{i}</m:t>
            </m:r>
          </m:sub>
          <m:sup/>
          <m:e>
            <m:r>
              <w:rPr>
                <w:rFonts w:ascii="Cambria Math" w:eastAsia="宋体" w:hAnsi="Cambria Math" w:cs="Times New Roman"/>
                <w:szCs w:val="21"/>
              </w:rPr>
              <m:t> </m:t>
            </m:r>
          </m:e>
        </m:nary>
        <m:f>
          <m:fPr>
            <m:ctrlPr>
              <w:rPr>
                <w:rFonts w:ascii="Cambria Math" w:eastAsia="宋体" w:hAnsi="Cambria Math" w:cs="Times New Roman"/>
                <w:szCs w:val="21"/>
              </w:rPr>
            </m:ctrlPr>
          </m:fPr>
          <m:num>
            <m:r>
              <w:rPr>
                <w:rFonts w:ascii="Cambria Math" w:eastAsia="宋体" w:hAnsi="Cambria Math" w:cs="Times New Roman"/>
                <w:szCs w:val="21"/>
              </w:rPr>
              <m:t>|S|!</m:t>
            </m:r>
            <m:d>
              <m:dPr>
                <m:ctrlPr>
                  <w:rPr>
                    <w:rFonts w:ascii="Cambria Math" w:eastAsia="宋体" w:hAnsi="Cambria Math" w:cs="Times New Roman"/>
                    <w:szCs w:val="21"/>
                  </w:rPr>
                </m:ctrlPr>
              </m:dPr>
              <m:e>
                <m:r>
                  <w:rPr>
                    <w:rFonts w:ascii="Cambria Math" w:eastAsia="宋体" w:hAnsi="Cambria Math" w:cs="Times New Roman"/>
                    <w:szCs w:val="21"/>
                  </w:rPr>
                  <m:t>p-|S|-1</m:t>
                </m:r>
              </m:e>
            </m:d>
            <m:r>
              <w:rPr>
                <w:rFonts w:ascii="Cambria Math" w:eastAsia="宋体" w:hAnsi="Cambria Math" w:cs="Times New Roman"/>
                <w:szCs w:val="21"/>
              </w:rPr>
              <m:t>!</m:t>
            </m:r>
          </m:num>
          <m:den>
            <m:r>
              <w:rPr>
                <w:rFonts w:ascii="Cambria Math" w:eastAsia="宋体" w:hAnsi="Cambria Math" w:cs="Times New Roman"/>
                <w:szCs w:val="21"/>
              </w:rPr>
              <m:t>p!</m:t>
            </m:r>
          </m:den>
        </m:f>
        <m:d>
          <m:dPr>
            <m:begChr m:val="["/>
            <m:endChr m:val="]"/>
            <m:ctrlPr>
              <w:rPr>
                <w:rFonts w:ascii="Cambria Math" w:eastAsia="宋体" w:hAnsi="Cambria Math" w:cs="Times New Roman"/>
                <w:szCs w:val="21"/>
              </w:rPr>
            </m:ctrlPr>
          </m:dPr>
          <m:e>
            <m:r>
              <w:rPr>
                <w:rFonts w:ascii="Cambria Math" w:eastAsia="宋体" w:hAnsi="Cambria Math" w:cs="Times New Roman"/>
                <w:szCs w:val="21"/>
              </w:rPr>
              <m:t>f(S∪{i})-f(S)</m:t>
            </m:r>
          </m:e>
        </m:d>
      </m:oMath>
      <w:r w:rsidR="00B74375">
        <w:rPr>
          <w:rFonts w:ascii="Times New Roman" w:eastAsia="宋体" w:hAnsi="Times New Roman" w:cs="Times New Roman" w:hint="eastAsia"/>
          <w:szCs w:val="21"/>
        </w:rPr>
        <w:t>（</w:t>
      </w:r>
      <w:r w:rsidR="006854BA">
        <w:rPr>
          <w:rFonts w:ascii="Times New Roman" w:eastAsia="宋体" w:hAnsi="Times New Roman" w:cs="Times New Roman" w:hint="eastAsia"/>
          <w:szCs w:val="21"/>
        </w:rPr>
        <w:t>10</w:t>
      </w:r>
      <w:r w:rsidR="00B74375">
        <w:rPr>
          <w:rFonts w:ascii="Times New Roman" w:eastAsia="宋体" w:hAnsi="Times New Roman" w:cs="Times New Roman" w:hint="eastAsia"/>
          <w:szCs w:val="21"/>
        </w:rPr>
        <w:t>）</w:t>
      </w:r>
    </w:p>
    <w:p w14:paraId="37A81329" w14:textId="063FA489" w:rsidR="004B058B" w:rsidRPr="004B058B" w:rsidRDefault="004B058B" w:rsidP="004B058B">
      <w:pPr>
        <w:spacing w:beforeLines="50" w:before="156" w:afterLines="50" w:after="156"/>
        <w:ind w:firstLine="420"/>
        <w:rPr>
          <w:rFonts w:ascii="Times New Roman" w:eastAsia="宋体" w:hAnsi="Times New Roman" w:cs="Times New Roman"/>
          <w:color w:val="000000"/>
          <w:kern w:val="0"/>
          <w:sz w:val="18"/>
          <w:szCs w:val="18"/>
          <w:lang w:bidi="ar"/>
        </w:rPr>
      </w:pPr>
      <w:r w:rsidRPr="004B058B">
        <w:rPr>
          <w:rFonts w:ascii="Times New Roman" w:eastAsia="宋体" w:hAnsi="Times New Roman" w:cs="Times New Roman" w:hint="eastAsia"/>
          <w:color w:val="000000"/>
          <w:kern w:val="0"/>
          <w:sz w:val="18"/>
          <w:szCs w:val="18"/>
          <w:lang w:bidi="ar"/>
        </w:rPr>
        <w:t>式</w:t>
      </w:r>
      <w:r w:rsidR="00362B4B">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7</w:t>
      </w:r>
      <w:r w:rsidR="00362B4B">
        <w:rPr>
          <w:rFonts w:ascii="Times New Roman" w:eastAsia="宋体" w:hAnsi="Times New Roman" w:cs="Times New Roman" w:hint="eastAsia"/>
          <w:color w:val="000000"/>
          <w:kern w:val="0"/>
          <w:sz w:val="18"/>
          <w:szCs w:val="18"/>
          <w:lang w:bidi="ar"/>
        </w:rPr>
        <w:t>）～（</w:t>
      </w:r>
      <w:r w:rsidR="006854BA">
        <w:rPr>
          <w:rFonts w:ascii="Times New Roman" w:eastAsia="宋体" w:hAnsi="Times New Roman" w:cs="Times New Roman" w:hint="eastAsia"/>
          <w:color w:val="000000"/>
          <w:kern w:val="0"/>
          <w:sz w:val="18"/>
          <w:szCs w:val="18"/>
          <w:lang w:bidi="ar"/>
        </w:rPr>
        <w:t>10</w:t>
      </w:r>
      <w:r w:rsidR="00362B4B">
        <w:rPr>
          <w:rFonts w:ascii="Times New Roman" w:eastAsia="宋体" w:hAnsi="Times New Roman" w:cs="Times New Roman" w:hint="eastAsia"/>
          <w:color w:val="000000"/>
          <w:kern w:val="0"/>
          <w:sz w:val="18"/>
          <w:szCs w:val="18"/>
          <w:lang w:bidi="ar"/>
        </w:rPr>
        <w:t>）</w:t>
      </w:r>
      <w:r w:rsidRPr="004B058B">
        <w:rPr>
          <w:rFonts w:ascii="Times New Roman" w:eastAsia="宋体" w:hAnsi="Times New Roman" w:cs="Times New Roman" w:hint="eastAsia"/>
          <w:color w:val="000000"/>
          <w:kern w:val="0"/>
          <w:sz w:val="18"/>
          <w:szCs w:val="18"/>
          <w:lang w:bidi="ar"/>
        </w:rPr>
        <w:t>中，</w:t>
      </w:r>
      <m:oMath>
        <m:r>
          <w:rPr>
            <w:rFonts w:ascii="Cambria Math" w:eastAsia="宋体" w:hAnsi="Cambria Math" w:cs="Times New Roman" w:hint="eastAsia"/>
            <w:color w:val="000000"/>
            <w:kern w:val="0"/>
            <w:sz w:val="18"/>
            <w:szCs w:val="18"/>
            <w:lang w:bidi="ar"/>
          </w:rPr>
          <m:t>n</m:t>
        </m:r>
      </m:oMath>
      <w:r w:rsidRPr="004B058B">
        <w:rPr>
          <w:rFonts w:ascii="Times New Roman" w:eastAsia="宋体" w:hAnsi="Times New Roman" w:cs="Times New Roman" w:hint="eastAsia"/>
          <w:color w:val="000000"/>
          <w:kern w:val="0"/>
          <w:sz w:val="18"/>
          <w:szCs w:val="18"/>
          <w:lang w:bidi="ar"/>
        </w:rPr>
        <w:t>表示样本的数量</w:t>
      </w:r>
      <w:r>
        <w:rPr>
          <w:rFonts w:ascii="Times New Roman" w:eastAsia="宋体" w:hAnsi="Times New Roman" w:cs="Times New Roman" w:hint="eastAsia"/>
          <w:color w:val="000000"/>
          <w:kern w:val="0"/>
          <w:sz w:val="18"/>
          <w:szCs w:val="18"/>
          <w:lang w:bidi="ar"/>
        </w:rPr>
        <w:t>，</w:t>
      </w:r>
      <m:oMath>
        <m:r>
          <w:rPr>
            <w:rFonts w:ascii="Cambria Math" w:eastAsia="宋体" w:hAnsi="Cambria Math" w:cs="Times New Roman" w:hint="eastAsia"/>
            <w:color w:val="000000"/>
            <w:kern w:val="0"/>
            <w:sz w:val="18"/>
            <w:szCs w:val="18"/>
            <w:lang w:bidi="ar"/>
          </w:rPr>
          <m:t>yi</m:t>
        </m:r>
      </m:oMath>
      <w:r w:rsidRPr="004B058B">
        <w:rPr>
          <w:rFonts w:ascii="Times New Roman" w:eastAsia="宋体" w:hAnsi="Times New Roman" w:cs="Times New Roman" w:hint="eastAsia"/>
          <w:color w:val="000000"/>
          <w:kern w:val="0"/>
          <w:sz w:val="18"/>
          <w:szCs w:val="18"/>
          <w:lang w:bidi="ar"/>
        </w:rPr>
        <w:t xml:space="preserve"> </w:t>
      </w:r>
      <w:r w:rsidRPr="004B058B">
        <w:rPr>
          <w:rFonts w:ascii="Times New Roman" w:eastAsia="宋体" w:hAnsi="Times New Roman" w:cs="Times New Roman" w:hint="eastAsia"/>
          <w:color w:val="000000"/>
          <w:kern w:val="0"/>
          <w:sz w:val="18"/>
          <w:szCs w:val="18"/>
          <w:lang w:bidi="ar"/>
        </w:rPr>
        <w:t>和</w:t>
      </w:r>
      <m:oMath>
        <m:r>
          <w:rPr>
            <w:rFonts w:ascii="Cambria Math" w:eastAsia="宋体" w:hAnsi="Cambria Math" w:cs="Times New Roman" w:hint="eastAsia"/>
            <w:color w:val="000000"/>
            <w:kern w:val="0"/>
            <w:sz w:val="18"/>
            <w:szCs w:val="18"/>
            <w:lang w:bidi="ar"/>
          </w:rPr>
          <m:t xml:space="preserve">yi </m:t>
        </m:r>
      </m:oMath>
      <w:r w:rsidRPr="004B058B">
        <w:rPr>
          <w:rFonts w:ascii="Times New Roman" w:eastAsia="宋体" w:hAnsi="Times New Roman" w:cs="Times New Roman" w:hint="eastAsia"/>
          <w:color w:val="000000"/>
          <w:kern w:val="0"/>
          <w:sz w:val="18"/>
          <w:szCs w:val="18"/>
          <w:lang w:bidi="ar"/>
        </w:rPr>
        <w:t>分别表示第</w:t>
      </w:r>
      <m:oMath>
        <m:r>
          <w:rPr>
            <w:rFonts w:ascii="Cambria Math" w:eastAsia="宋体" w:hAnsi="Cambria Math" w:cs="Times New Roman" w:hint="eastAsia"/>
            <w:color w:val="000000"/>
            <w:kern w:val="0"/>
            <w:sz w:val="18"/>
            <w:szCs w:val="18"/>
            <w:lang w:bidi="ar"/>
          </w:rPr>
          <m:t>i</m:t>
        </m:r>
      </m:oMath>
      <w:r w:rsidRPr="004B058B">
        <w:rPr>
          <w:rFonts w:ascii="Times New Roman" w:eastAsia="宋体" w:hAnsi="Times New Roman" w:cs="Times New Roman" w:hint="eastAsia"/>
          <w:color w:val="000000"/>
          <w:kern w:val="0"/>
          <w:sz w:val="18"/>
          <w:szCs w:val="18"/>
          <w:lang w:bidi="ar"/>
        </w:rPr>
        <w:t>个样本的</w:t>
      </w:r>
      <w:r w:rsidRPr="004B058B">
        <w:rPr>
          <w:rFonts w:ascii="Times New Roman" w:eastAsia="宋体" w:hAnsi="Times New Roman" w:cs="Times New Roman" w:hint="eastAsia"/>
          <w:color w:val="000000"/>
          <w:kern w:val="0"/>
          <w:sz w:val="18"/>
          <w:szCs w:val="18"/>
          <w:lang w:bidi="ar"/>
        </w:rPr>
        <w:t xml:space="preserve"> SO</w:t>
      </w:r>
      <w:r>
        <w:rPr>
          <w:rFonts w:ascii="Times New Roman" w:eastAsia="宋体" w:hAnsi="Times New Roman" w:cs="Times New Roman" w:hint="eastAsia"/>
          <w:color w:val="000000"/>
          <w:kern w:val="0"/>
          <w:sz w:val="18"/>
          <w:szCs w:val="18"/>
          <w:lang w:bidi="ar"/>
        </w:rPr>
        <w:t>C</w:t>
      </w:r>
      <w:r w:rsidRPr="004B058B">
        <w:rPr>
          <w:rFonts w:ascii="Times New Roman" w:eastAsia="宋体" w:hAnsi="Times New Roman" w:cs="Times New Roman" w:hint="eastAsia"/>
          <w:color w:val="000000"/>
          <w:kern w:val="0"/>
          <w:sz w:val="18"/>
          <w:szCs w:val="18"/>
          <w:lang w:bidi="ar"/>
        </w:rPr>
        <w:t>含量的实测和预测值，</w:t>
      </w:r>
      <m:oMath>
        <m:r>
          <w:rPr>
            <w:rFonts w:ascii="Cambria Math" w:eastAsia="宋体" w:hAnsi="Cambria Math" w:cs="Times New Roman" w:hint="eastAsia"/>
            <w:color w:val="000000"/>
            <w:kern w:val="0"/>
            <w:sz w:val="18"/>
            <w:szCs w:val="18"/>
            <w:lang w:bidi="ar"/>
          </w:rPr>
          <m:t xml:space="preserve">SD </m:t>
        </m:r>
      </m:oMath>
      <w:r w:rsidRPr="004B058B">
        <w:rPr>
          <w:rFonts w:ascii="Times New Roman" w:eastAsia="宋体" w:hAnsi="Times New Roman" w:cs="Times New Roman" w:hint="eastAsia"/>
          <w:color w:val="000000"/>
          <w:kern w:val="0"/>
          <w:sz w:val="18"/>
          <w:szCs w:val="18"/>
          <w:lang w:bidi="ar"/>
        </w:rPr>
        <w:t>表示实测值的标准差。</w:t>
      </w:r>
      <m:oMath>
        <m:r>
          <w:rPr>
            <w:rFonts w:ascii="Cambria Math" w:eastAsia="宋体" w:hAnsi="Cambria Math" w:cs="Times New Roman"/>
            <w:color w:val="000000"/>
            <w:kern w:val="0"/>
            <w:sz w:val="18"/>
            <w:szCs w:val="18"/>
            <w:lang w:bidi="ar"/>
          </w:rPr>
          <m:t>ϕi</m:t>
        </m:r>
        <m:r>
          <m:rPr>
            <m:sty m:val="p"/>
          </m:rPr>
          <w:rPr>
            <w:rFonts w:ascii="Cambria Math" w:eastAsia="宋体" w:hAnsi="Cambria Math" w:cs="Times New Roman"/>
            <w:color w:val="000000"/>
            <w:kern w:val="0"/>
            <w:sz w:val="18"/>
            <w:szCs w:val="18"/>
            <w:lang w:bidi="ar"/>
          </w:rPr>
          <m:t>​</m:t>
        </m:r>
      </m:oMath>
      <w:r w:rsidRPr="004B058B">
        <w:rPr>
          <w:rFonts w:ascii="Times New Roman" w:eastAsia="宋体" w:hAnsi="Times New Roman" w:cs="Times New Roman"/>
          <w:color w:val="000000"/>
          <w:kern w:val="0"/>
          <w:sz w:val="18"/>
          <w:szCs w:val="18"/>
          <w:lang w:bidi="ar"/>
        </w:rPr>
        <w:t>：第</w:t>
      </w:r>
      <m:oMath>
        <m:r>
          <w:rPr>
            <w:rFonts w:ascii="Cambria Math" w:eastAsia="宋体" w:hAnsi="Cambria Math" w:cs="Times New Roman"/>
            <w:color w:val="000000"/>
            <w:kern w:val="0"/>
            <w:sz w:val="18"/>
            <w:szCs w:val="18"/>
            <w:lang w:bidi="ar"/>
          </w:rPr>
          <m:t> ii </m:t>
        </m:r>
      </m:oMath>
      <w:r w:rsidRPr="004B058B">
        <w:rPr>
          <w:rFonts w:ascii="Times New Roman" w:eastAsia="宋体" w:hAnsi="Times New Roman" w:cs="Times New Roman"/>
          <w:color w:val="000000"/>
          <w:kern w:val="0"/>
          <w:sz w:val="18"/>
          <w:szCs w:val="18"/>
          <w:lang w:bidi="ar"/>
        </w:rPr>
        <w:t>个特征的</w:t>
      </w:r>
      <w:r w:rsidRPr="004B058B">
        <w:rPr>
          <w:rFonts w:ascii="Times New Roman" w:eastAsia="宋体" w:hAnsi="Times New Roman" w:cs="Times New Roman"/>
          <w:color w:val="000000"/>
          <w:kern w:val="0"/>
          <w:sz w:val="18"/>
          <w:szCs w:val="18"/>
          <w:lang w:bidi="ar"/>
        </w:rPr>
        <w:t>Shapley</w:t>
      </w:r>
      <w:r w:rsidRPr="004B058B">
        <w:rPr>
          <w:rFonts w:ascii="Times New Roman" w:eastAsia="宋体" w:hAnsi="Times New Roman" w:cs="Times New Roman"/>
          <w:color w:val="000000"/>
          <w:kern w:val="0"/>
          <w:sz w:val="18"/>
          <w:szCs w:val="18"/>
          <w:lang w:bidi="ar"/>
        </w:rPr>
        <w:t>值（贡献值）</w:t>
      </w:r>
      <w:r w:rsidRPr="004B058B">
        <w:rPr>
          <w:rFonts w:ascii="Times New Roman" w:eastAsia="宋体" w:hAnsi="Times New Roman" w:cs="Times New Roman" w:hint="eastAsia"/>
          <w:color w:val="000000"/>
          <w:kern w:val="0"/>
          <w:sz w:val="18"/>
          <w:szCs w:val="18"/>
          <w:lang w:bidi="ar"/>
        </w:rPr>
        <w:t>，</w:t>
      </w:r>
      <m:oMath>
        <m:r>
          <w:rPr>
            <w:rFonts w:ascii="Cambria Math" w:eastAsia="宋体" w:hAnsi="Cambria Math" w:cs="Times New Roman"/>
            <w:color w:val="000000"/>
            <w:kern w:val="0"/>
            <w:sz w:val="18"/>
            <w:szCs w:val="18"/>
            <w:lang w:bidi="ar"/>
          </w:rPr>
          <m:t>pp</m:t>
        </m:r>
      </m:oMath>
      <w:r w:rsidRPr="004B058B">
        <w:rPr>
          <w:rFonts w:ascii="Times New Roman" w:eastAsia="宋体" w:hAnsi="Times New Roman" w:cs="Times New Roman"/>
          <w:color w:val="000000"/>
          <w:kern w:val="0"/>
          <w:sz w:val="18"/>
          <w:szCs w:val="18"/>
          <w:lang w:bidi="ar"/>
        </w:rPr>
        <w:t>：总特征数量。</w:t>
      </w:r>
      <m:oMath>
        <m:r>
          <w:rPr>
            <w:rFonts w:ascii="Cambria Math" w:eastAsia="宋体" w:hAnsi="Cambria Math" w:cs="Times New Roman"/>
            <w:color w:val="000000"/>
            <w:kern w:val="0"/>
            <w:sz w:val="18"/>
            <w:szCs w:val="18"/>
            <w:lang w:bidi="ar"/>
          </w:rPr>
          <m:t>SS</m:t>
        </m:r>
      </m:oMath>
      <w:r w:rsidRPr="004B058B">
        <w:rPr>
          <w:rFonts w:ascii="Times New Roman" w:eastAsia="宋体" w:hAnsi="Times New Roman" w:cs="Times New Roman"/>
          <w:color w:val="000000"/>
          <w:kern w:val="0"/>
          <w:sz w:val="18"/>
          <w:szCs w:val="18"/>
          <w:lang w:bidi="ar"/>
        </w:rPr>
        <w:t>：当前不考虑特征</w:t>
      </w:r>
      <w:r w:rsidRPr="004B058B">
        <w:rPr>
          <w:rFonts w:ascii="Times New Roman" w:eastAsia="宋体" w:hAnsi="Times New Roman" w:cs="Times New Roman"/>
          <w:color w:val="000000"/>
          <w:kern w:val="0"/>
          <w:sz w:val="18"/>
          <w:szCs w:val="18"/>
          <w:lang w:bidi="ar"/>
        </w:rPr>
        <w:t> ii </w:t>
      </w:r>
      <w:r w:rsidRPr="004B058B">
        <w:rPr>
          <w:rFonts w:ascii="Times New Roman" w:eastAsia="宋体" w:hAnsi="Times New Roman" w:cs="Times New Roman"/>
          <w:color w:val="000000"/>
          <w:kern w:val="0"/>
          <w:sz w:val="18"/>
          <w:szCs w:val="18"/>
          <w:lang w:bidi="ar"/>
        </w:rPr>
        <w:t>的任意特征子集。</w:t>
      </w:r>
      <m:oMath>
        <m:r>
          <w:rPr>
            <w:rFonts w:ascii="Cambria Math" w:eastAsia="宋体" w:hAnsi="Cambria Math" w:cs="Times New Roman"/>
            <w:color w:val="000000"/>
            <w:kern w:val="0"/>
            <w:sz w:val="18"/>
            <w:szCs w:val="18"/>
            <w:lang w:bidi="ar"/>
          </w:rPr>
          <m:t>f</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f</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m:t>
        </m:r>
      </m:oMath>
      <w:r w:rsidRPr="004B058B">
        <w:rPr>
          <w:rFonts w:ascii="Times New Roman" w:eastAsia="宋体" w:hAnsi="Times New Roman" w:cs="Times New Roman"/>
          <w:color w:val="000000"/>
          <w:kern w:val="0"/>
          <w:sz w:val="18"/>
          <w:szCs w:val="18"/>
          <w:lang w:bidi="ar"/>
        </w:rPr>
        <w:t>：基于子集</w:t>
      </w:r>
      <w:r w:rsidRPr="004B058B">
        <w:rPr>
          <w:rFonts w:ascii="Times New Roman" w:eastAsia="宋体" w:hAnsi="Times New Roman" w:cs="Times New Roman"/>
          <w:color w:val="000000"/>
          <w:kern w:val="0"/>
          <w:sz w:val="18"/>
          <w:szCs w:val="18"/>
          <w:lang w:bidi="ar"/>
        </w:rPr>
        <w:t> SS </w:t>
      </w:r>
      <w:r w:rsidRPr="004B058B">
        <w:rPr>
          <w:rFonts w:ascii="Times New Roman" w:eastAsia="宋体" w:hAnsi="Times New Roman" w:cs="Times New Roman"/>
          <w:color w:val="000000"/>
          <w:kern w:val="0"/>
          <w:sz w:val="18"/>
          <w:szCs w:val="18"/>
          <w:lang w:bidi="ar"/>
        </w:rPr>
        <w:t>的模型预测值。</w:t>
      </w:r>
      <m:oMath>
        <m:r>
          <w:rPr>
            <w:rFonts w:ascii="Cambria Math" w:eastAsia="宋体" w:hAnsi="Cambria Math" w:cs="Times New Roman"/>
            <w:color w:val="000000"/>
            <w:kern w:val="0"/>
            <w:sz w:val="18"/>
            <w:szCs w:val="18"/>
            <w:lang w:bidi="ar"/>
          </w:rPr>
          <m:t>f</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i</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f</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m:t>
        </m:r>
      </m:oMath>
      <w:r w:rsidRPr="004B058B">
        <w:rPr>
          <w:rFonts w:ascii="Times New Roman" w:eastAsia="宋体" w:hAnsi="Times New Roman" w:cs="Times New Roman"/>
          <w:color w:val="000000"/>
          <w:kern w:val="0"/>
          <w:sz w:val="18"/>
          <w:szCs w:val="18"/>
          <w:lang w:bidi="ar"/>
        </w:rPr>
        <w:t>：特征</w:t>
      </w:r>
      <m:oMath>
        <m:r>
          <w:rPr>
            <w:rFonts w:ascii="Cambria Math" w:eastAsia="宋体" w:hAnsi="Cambria Math" w:cs="Times New Roman"/>
            <w:color w:val="000000"/>
            <w:kern w:val="0"/>
            <w:sz w:val="18"/>
            <w:szCs w:val="18"/>
            <w:lang w:bidi="ar"/>
          </w:rPr>
          <m:t> ii </m:t>
        </m:r>
      </m:oMath>
      <w:r w:rsidRPr="004B058B">
        <w:rPr>
          <w:rFonts w:ascii="Times New Roman" w:eastAsia="宋体" w:hAnsi="Times New Roman" w:cs="Times New Roman"/>
          <w:color w:val="000000"/>
          <w:kern w:val="0"/>
          <w:sz w:val="18"/>
          <w:szCs w:val="18"/>
          <w:lang w:bidi="ar"/>
        </w:rPr>
        <w:t>加入子集</w:t>
      </w:r>
      <w:r w:rsidRPr="004B058B">
        <w:rPr>
          <w:rFonts w:ascii="Times New Roman" w:eastAsia="宋体" w:hAnsi="Times New Roman" w:cs="Times New Roman"/>
          <w:color w:val="000000"/>
          <w:kern w:val="0"/>
          <w:sz w:val="18"/>
          <w:szCs w:val="18"/>
          <w:lang w:bidi="ar"/>
        </w:rPr>
        <w:t> </w:t>
      </w:r>
      <m:oMath>
        <m:r>
          <w:rPr>
            <w:rFonts w:ascii="Cambria Math" w:eastAsia="宋体" w:hAnsi="Cambria Math" w:cs="Times New Roman"/>
            <w:color w:val="000000"/>
            <w:kern w:val="0"/>
            <w:sz w:val="18"/>
            <w:szCs w:val="18"/>
            <w:lang w:bidi="ar"/>
          </w:rPr>
          <m:t>SS</m:t>
        </m:r>
      </m:oMath>
      <w:r w:rsidRPr="004B058B">
        <w:rPr>
          <w:rFonts w:ascii="Times New Roman" w:eastAsia="宋体" w:hAnsi="Times New Roman" w:cs="Times New Roman"/>
          <w:color w:val="000000"/>
          <w:kern w:val="0"/>
          <w:sz w:val="18"/>
          <w:szCs w:val="18"/>
          <w:lang w:bidi="ar"/>
        </w:rPr>
        <w:t> </w:t>
      </w:r>
      <w:r w:rsidRPr="004B058B">
        <w:rPr>
          <w:rFonts w:ascii="Times New Roman" w:eastAsia="宋体" w:hAnsi="Times New Roman" w:cs="Times New Roman"/>
          <w:color w:val="000000"/>
          <w:kern w:val="0"/>
          <w:sz w:val="18"/>
          <w:szCs w:val="18"/>
          <w:lang w:bidi="ar"/>
        </w:rPr>
        <w:t>后的边际贡献。</w:t>
      </w:r>
      <m:oMath>
        <m:f>
          <m:fPr>
            <m:ctrlPr>
              <w:rPr>
                <w:rFonts w:ascii="Cambria Math" w:eastAsia="宋体" w:hAnsi="Cambria Math" w:cs="Times New Roman"/>
                <w:color w:val="000000"/>
                <w:kern w:val="0"/>
                <w:sz w:val="18"/>
                <w:szCs w:val="18"/>
                <w:lang w:bidi="ar"/>
              </w:rPr>
            </m:ctrlPr>
          </m:fPr>
          <m:num>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p</m:t>
            </m:r>
            <m:r>
              <m:rPr>
                <m:sty m:val="p"/>
              </m:rPr>
              <w:rPr>
                <w:rFonts w:ascii="Cambria Math" w:eastAsia="宋体" w:hAnsi="Cambria Math" w:cs="Times New Roman"/>
                <w:color w:val="000000"/>
                <w:kern w:val="0"/>
                <w:sz w:val="18"/>
                <w:szCs w:val="18"/>
                <w:lang w:bidi="ar"/>
              </w:rPr>
              <m:t>-|</m:t>
            </m:r>
            <m:r>
              <w:rPr>
                <w:rFonts w:ascii="Cambria Math" w:eastAsia="宋体" w:hAnsi="Cambria Math" w:cs="Times New Roman"/>
                <w:color w:val="000000"/>
                <w:kern w:val="0"/>
                <w:sz w:val="18"/>
                <w:szCs w:val="18"/>
                <w:lang w:bidi="ar"/>
              </w:rPr>
              <m:t>S</m:t>
            </m:r>
            <m:r>
              <m:rPr>
                <m:sty m:val="p"/>
              </m:rPr>
              <w:rPr>
                <w:rFonts w:ascii="Cambria Math" w:eastAsia="宋体" w:hAnsi="Cambria Math" w:cs="Times New Roman"/>
                <w:color w:val="000000"/>
                <w:kern w:val="0"/>
                <w:sz w:val="18"/>
                <w:szCs w:val="18"/>
                <w:lang w:bidi="ar"/>
              </w:rPr>
              <m:t>|-1)!</m:t>
            </m:r>
          </m:num>
          <m:den>
            <m:r>
              <w:rPr>
                <w:rFonts w:ascii="Cambria Math" w:eastAsia="宋体" w:hAnsi="Cambria Math" w:cs="Times New Roman"/>
                <w:color w:val="000000"/>
                <w:kern w:val="0"/>
                <w:sz w:val="18"/>
                <w:szCs w:val="18"/>
                <w:lang w:bidi="ar"/>
              </w:rPr>
              <m:t>p</m:t>
            </m:r>
            <m:r>
              <m:rPr>
                <m:sty m:val="p"/>
              </m:rPr>
              <w:rPr>
                <w:rFonts w:ascii="Cambria Math" w:eastAsia="宋体" w:hAnsi="Cambria Math" w:cs="Times New Roman"/>
                <w:color w:val="000000"/>
                <w:kern w:val="0"/>
                <w:sz w:val="18"/>
                <w:szCs w:val="18"/>
                <w:lang w:bidi="ar"/>
              </w:rPr>
              <m:t>!</m:t>
            </m:r>
          </m:den>
        </m:f>
      </m:oMath>
      <w:r w:rsidRPr="004B058B">
        <w:rPr>
          <w:rFonts w:ascii="Times New Roman" w:eastAsia="宋体" w:hAnsi="Times New Roman" w:cs="Times New Roman"/>
          <w:color w:val="000000"/>
          <w:kern w:val="0"/>
          <w:sz w:val="18"/>
          <w:szCs w:val="18"/>
          <w:lang w:bidi="ar"/>
        </w:rPr>
        <w:t>权重项，表示所有可能排列中</w:t>
      </w:r>
      <w:r w:rsidRPr="004B058B">
        <w:rPr>
          <w:rFonts w:ascii="Times New Roman" w:eastAsia="宋体" w:hAnsi="Times New Roman" w:cs="Times New Roman"/>
          <w:color w:val="000000"/>
          <w:kern w:val="0"/>
          <w:sz w:val="18"/>
          <w:szCs w:val="18"/>
          <w:lang w:bidi="ar"/>
        </w:rPr>
        <w:t> SS </w:t>
      </w:r>
      <w:r w:rsidRPr="004B058B">
        <w:rPr>
          <w:rFonts w:ascii="Times New Roman" w:eastAsia="宋体" w:hAnsi="Times New Roman" w:cs="Times New Roman"/>
          <w:color w:val="000000"/>
          <w:kern w:val="0"/>
          <w:sz w:val="18"/>
          <w:szCs w:val="18"/>
          <w:lang w:bidi="ar"/>
        </w:rPr>
        <w:t>出现的概率。</w:t>
      </w:r>
    </w:p>
    <w:p w14:paraId="22AE55A2" w14:textId="64D9BD98" w:rsidR="004B058B" w:rsidRDefault="004B058B" w:rsidP="004B058B">
      <w:pPr>
        <w:spacing w:beforeLines="50" w:before="156" w:afterLines="50" w:after="156"/>
        <w:rPr>
          <w:rFonts w:ascii="Times New Roman" w:eastAsia="宋体" w:hAnsi="Times New Roman" w:cs="Times New Roman"/>
          <w:b/>
          <w:szCs w:val="21"/>
        </w:rPr>
        <w:sectPr w:rsidR="004B058B" w:rsidSect="00500705">
          <w:type w:val="continuous"/>
          <w:pgSz w:w="11906" w:h="16838"/>
          <w:pgMar w:top="1440" w:right="1800" w:bottom="1440" w:left="1800" w:header="851" w:footer="992" w:gutter="0"/>
          <w:cols w:space="425"/>
          <w:titlePg/>
          <w:docGrid w:type="lines" w:linePitch="312"/>
        </w:sectPr>
      </w:pPr>
    </w:p>
    <w:p w14:paraId="75DD9D9B" w14:textId="04D98431" w:rsidR="00B16602" w:rsidRDefault="00534963">
      <w:pPr>
        <w:spacing w:beforeLines="50" w:before="156" w:afterLines="50" w:after="156"/>
        <w:rPr>
          <w:rFonts w:ascii="Times New Roman" w:eastAsia="宋体" w:hAnsi="Times New Roman" w:cs="Times New Roman"/>
          <w:b/>
          <w:szCs w:val="21"/>
        </w:rPr>
      </w:pPr>
      <w:r>
        <w:rPr>
          <w:rFonts w:ascii="Times New Roman" w:eastAsia="宋体" w:hAnsi="Times New Roman" w:cs="Times New Roman" w:hint="eastAsia"/>
          <w:b/>
          <w:szCs w:val="21"/>
        </w:rPr>
        <w:t>3</w:t>
      </w:r>
      <w:r w:rsidR="005418EC">
        <w:rPr>
          <w:rFonts w:ascii="Times New Roman" w:eastAsia="宋体" w:hAnsi="Times New Roman" w:cs="Times New Roman"/>
          <w:b/>
          <w:szCs w:val="21"/>
        </w:rPr>
        <w:t>结果与分析</w:t>
      </w:r>
    </w:p>
    <w:p w14:paraId="51F440E3" w14:textId="3D69FC2A" w:rsidR="00B16602" w:rsidRDefault="00534963">
      <w:pPr>
        <w:spacing w:beforeLines="50" w:before="156" w:afterLines="50" w:after="156"/>
        <w:rPr>
          <w:rFonts w:ascii="Times New Roman" w:eastAsia="宋体" w:hAnsi="Times New Roman" w:cs="Times New Roman"/>
          <w:b/>
          <w:szCs w:val="21"/>
        </w:rPr>
      </w:pPr>
      <w:r>
        <w:rPr>
          <w:rFonts w:ascii="Times New Roman" w:eastAsia="宋体" w:hAnsi="Times New Roman" w:cs="Times New Roman" w:hint="eastAsia"/>
          <w:b/>
          <w:szCs w:val="21"/>
        </w:rPr>
        <w:t>3.1</w:t>
      </w:r>
      <w:r w:rsidR="007F5A0A">
        <w:rPr>
          <w:rFonts w:ascii="Times New Roman" w:eastAsia="宋体" w:hAnsi="Times New Roman" w:cs="Times New Roman" w:hint="eastAsia"/>
          <w:b/>
          <w:szCs w:val="21"/>
        </w:rPr>
        <w:t>土壤有机碳含量的统计特征与光谱特性</w:t>
      </w:r>
    </w:p>
    <w:p w14:paraId="226A2ECA" w14:textId="34B5151C" w:rsidR="00B16602" w:rsidRPr="00451F9D" w:rsidRDefault="005418EC" w:rsidP="00D37570">
      <w:pPr>
        <w:widowControl/>
        <w:ind w:firstLine="420"/>
        <w:jc w:val="left"/>
        <w:rPr>
          <w:rFonts w:ascii="Times New Roman" w:eastAsia="宋体" w:hAnsi="Times New Roman" w:cs="Times New Roman"/>
          <w:color w:val="000000"/>
          <w:kern w:val="0"/>
          <w:sz w:val="18"/>
          <w:szCs w:val="18"/>
          <w:lang w:bidi="ar"/>
        </w:rPr>
      </w:pPr>
      <w:r w:rsidRPr="00451F9D">
        <w:rPr>
          <w:rFonts w:ascii="Times New Roman" w:eastAsia="宋体" w:hAnsi="Times New Roman" w:cs="Times New Roman"/>
          <w:color w:val="000000"/>
          <w:kern w:val="0"/>
          <w:sz w:val="18"/>
          <w:szCs w:val="18"/>
          <w:lang w:bidi="ar"/>
        </w:rPr>
        <w:t>不同预处理方式下，土壤光谱特征呈现不同的变化规律，</w:t>
      </w:r>
      <w:r w:rsidR="004C166F">
        <w:rPr>
          <w:rFonts w:ascii="Times New Roman" w:eastAsia="宋体" w:hAnsi="Times New Roman" w:cs="Times New Roman" w:hint="eastAsia"/>
          <w:color w:val="000000"/>
          <w:kern w:val="0"/>
          <w:sz w:val="18"/>
          <w:szCs w:val="18"/>
          <w:lang w:bidi="ar"/>
        </w:rPr>
        <w:t>研究区内共计</w:t>
      </w:r>
      <w:r w:rsidR="004C166F">
        <w:rPr>
          <w:rFonts w:ascii="Times New Roman" w:eastAsia="宋体" w:hAnsi="Times New Roman" w:cs="Times New Roman" w:hint="eastAsia"/>
          <w:color w:val="000000"/>
          <w:kern w:val="0"/>
          <w:sz w:val="18"/>
          <w:szCs w:val="18"/>
          <w:lang w:bidi="ar"/>
        </w:rPr>
        <w:t xml:space="preserve"> 279 </w:t>
      </w:r>
      <w:r w:rsidR="004C166F">
        <w:rPr>
          <w:rFonts w:ascii="Times New Roman" w:eastAsia="宋体" w:hAnsi="Times New Roman" w:cs="Times New Roman" w:hint="eastAsia"/>
          <w:color w:val="000000"/>
          <w:kern w:val="0"/>
          <w:sz w:val="18"/>
          <w:szCs w:val="18"/>
          <w:lang w:bidi="ar"/>
        </w:rPr>
        <w:t>个样本</w:t>
      </w:r>
      <w:r w:rsidR="00EF7709" w:rsidRPr="00EF7709">
        <w:rPr>
          <w:rFonts w:ascii="Times New Roman" w:eastAsia="宋体" w:hAnsi="Times New Roman" w:cs="Times New Roman" w:hint="eastAsia"/>
          <w:color w:val="000000"/>
          <w:kern w:val="0"/>
          <w:sz w:val="18"/>
          <w:szCs w:val="18"/>
          <w:lang w:bidi="ar"/>
        </w:rPr>
        <w:t>（训练集</w:t>
      </w:r>
      <w:r w:rsidR="00EF7709" w:rsidRPr="00EF7709">
        <w:rPr>
          <w:rFonts w:ascii="Times New Roman" w:eastAsia="宋体" w:hAnsi="Times New Roman" w:cs="Times New Roman" w:hint="eastAsia"/>
          <w:color w:val="000000"/>
          <w:kern w:val="0"/>
          <w:sz w:val="18"/>
          <w:szCs w:val="18"/>
          <w:lang w:bidi="ar"/>
        </w:rPr>
        <w:t>222</w:t>
      </w:r>
      <w:r w:rsidR="00EF7709" w:rsidRPr="00EF7709">
        <w:rPr>
          <w:rFonts w:ascii="Times New Roman" w:eastAsia="宋体" w:hAnsi="Times New Roman" w:cs="Times New Roman" w:hint="eastAsia"/>
          <w:color w:val="000000"/>
          <w:kern w:val="0"/>
          <w:sz w:val="18"/>
          <w:szCs w:val="18"/>
          <w:lang w:bidi="ar"/>
        </w:rPr>
        <w:t>个，测试集</w:t>
      </w:r>
      <w:r w:rsidR="00EF7709" w:rsidRPr="00EF7709">
        <w:rPr>
          <w:rFonts w:ascii="Times New Roman" w:eastAsia="宋体" w:hAnsi="Times New Roman" w:cs="Times New Roman" w:hint="eastAsia"/>
          <w:color w:val="000000"/>
          <w:kern w:val="0"/>
          <w:sz w:val="18"/>
          <w:szCs w:val="18"/>
          <w:lang w:bidi="ar"/>
        </w:rPr>
        <w:t>56</w:t>
      </w:r>
      <w:r w:rsidR="00EF7709" w:rsidRPr="00EF7709">
        <w:rPr>
          <w:rFonts w:ascii="Times New Roman" w:eastAsia="宋体" w:hAnsi="Times New Roman" w:cs="Times New Roman" w:hint="eastAsia"/>
          <w:color w:val="000000"/>
          <w:kern w:val="0"/>
          <w:sz w:val="18"/>
          <w:szCs w:val="18"/>
          <w:lang w:bidi="ar"/>
        </w:rPr>
        <w:t>个）</w:t>
      </w:r>
      <w:r w:rsidR="004C166F">
        <w:rPr>
          <w:rFonts w:ascii="Times New Roman" w:eastAsia="宋体" w:hAnsi="Times New Roman" w:cs="Times New Roman" w:hint="eastAsia"/>
          <w:color w:val="000000"/>
          <w:kern w:val="0"/>
          <w:sz w:val="18"/>
          <w:szCs w:val="18"/>
          <w:lang w:bidi="ar"/>
        </w:rPr>
        <w:t>，</w:t>
      </w:r>
      <w:r w:rsidR="004C166F">
        <w:rPr>
          <w:rFonts w:ascii="Times New Roman" w:eastAsia="宋体" w:hAnsi="Times New Roman" w:cs="Times New Roman" w:hint="eastAsia"/>
          <w:color w:val="000000"/>
          <w:kern w:val="0"/>
          <w:sz w:val="18"/>
          <w:szCs w:val="18"/>
          <w:lang w:bidi="ar"/>
        </w:rPr>
        <w:t xml:space="preserve">SOC </w:t>
      </w:r>
      <w:r w:rsidR="004C166F">
        <w:rPr>
          <w:rFonts w:ascii="Times New Roman" w:eastAsia="宋体" w:hAnsi="Times New Roman" w:cs="Times New Roman" w:hint="eastAsia"/>
          <w:color w:val="000000"/>
          <w:kern w:val="0"/>
          <w:sz w:val="18"/>
          <w:szCs w:val="18"/>
          <w:lang w:bidi="ar"/>
        </w:rPr>
        <w:t>的取值范围为</w:t>
      </w:r>
      <w:r w:rsidR="004C166F">
        <w:rPr>
          <w:rFonts w:ascii="Times New Roman" w:eastAsia="宋体" w:hAnsi="Times New Roman" w:cs="Times New Roman" w:hint="eastAsia"/>
          <w:color w:val="000000"/>
          <w:kern w:val="0"/>
          <w:sz w:val="18"/>
          <w:szCs w:val="18"/>
          <w:lang w:bidi="ar"/>
        </w:rPr>
        <w:t xml:space="preserve"> 3.83</w:t>
      </w:r>
      <w:r w:rsidR="004C166F">
        <w:rPr>
          <w:rFonts w:ascii="Times New Roman" w:eastAsia="宋体" w:hAnsi="Times New Roman" w:cs="Times New Roman" w:hint="eastAsia"/>
          <w:color w:val="000000"/>
          <w:kern w:val="0"/>
          <w:sz w:val="18"/>
          <w:szCs w:val="18"/>
          <w:lang w:bidi="ar"/>
        </w:rPr>
        <w:t>～</w:t>
      </w:r>
      <w:r w:rsidR="004C166F">
        <w:rPr>
          <w:rFonts w:ascii="Times New Roman" w:eastAsia="宋体" w:hAnsi="Times New Roman" w:cs="Times New Roman" w:hint="eastAsia"/>
          <w:color w:val="000000"/>
          <w:kern w:val="0"/>
          <w:sz w:val="18"/>
          <w:szCs w:val="18"/>
          <w:lang w:bidi="ar"/>
        </w:rPr>
        <w:t>37.06</w:t>
      </w:r>
      <w:r w:rsidR="004C166F">
        <w:rPr>
          <w:rFonts w:ascii="Times New Roman" w:eastAsia="宋体" w:hAnsi="Times New Roman" w:cs="Times New Roman" w:hint="eastAsia"/>
          <w:color w:val="000000"/>
          <w:kern w:val="0"/>
          <w:sz w:val="18"/>
          <w:szCs w:val="18"/>
          <w:lang w:bidi="ar"/>
        </w:rPr>
        <w:t>（</w:t>
      </w:r>
      <w:r w:rsidR="004C166F">
        <w:rPr>
          <w:rFonts w:ascii="Times New Roman" w:eastAsia="宋体" w:hAnsi="Times New Roman" w:cs="Times New Roman" w:hint="eastAsia"/>
          <w:color w:val="000000"/>
          <w:kern w:val="0"/>
          <w:sz w:val="18"/>
          <w:szCs w:val="18"/>
          <w:lang w:bidi="ar"/>
        </w:rPr>
        <w:t>g/kg</w:t>
      </w:r>
      <w:r w:rsidR="004C166F">
        <w:rPr>
          <w:rFonts w:ascii="Times New Roman" w:eastAsia="宋体" w:hAnsi="Times New Roman" w:cs="Times New Roman" w:hint="eastAsia"/>
          <w:color w:val="000000"/>
          <w:kern w:val="0"/>
          <w:sz w:val="18"/>
          <w:szCs w:val="18"/>
          <w:lang w:bidi="ar"/>
        </w:rPr>
        <w:t>）</w:t>
      </w:r>
      <w:r w:rsidR="004C166F">
        <w:rPr>
          <w:rFonts w:ascii="Times New Roman" w:eastAsia="宋体" w:hAnsi="Times New Roman" w:cs="Times New Roman" w:hint="eastAsia"/>
          <w:color w:val="000000"/>
          <w:kern w:val="0"/>
          <w:sz w:val="18"/>
          <w:szCs w:val="18"/>
          <w:lang w:bidi="ar"/>
        </w:rPr>
        <w:t xml:space="preserve"> </w:t>
      </w:r>
      <w:r w:rsidR="00EF7709" w:rsidRPr="00EF7709">
        <w:rPr>
          <w:rFonts w:ascii="Times New Roman" w:eastAsia="宋体" w:hAnsi="Times New Roman" w:cs="Times New Roman" w:hint="eastAsia"/>
          <w:color w:val="000000"/>
          <w:kern w:val="0"/>
          <w:sz w:val="18"/>
          <w:szCs w:val="18"/>
          <w:lang w:bidi="ar"/>
        </w:rPr>
        <w:t>，均值</w:t>
      </w:r>
      <w:r w:rsidR="00EF7709" w:rsidRPr="00EF7709">
        <w:rPr>
          <w:rFonts w:ascii="Times New Roman" w:eastAsia="宋体" w:hAnsi="Times New Roman" w:cs="Times New Roman" w:hint="eastAsia"/>
          <w:color w:val="000000"/>
          <w:kern w:val="0"/>
          <w:sz w:val="18"/>
          <w:szCs w:val="18"/>
          <w:lang w:bidi="ar"/>
        </w:rPr>
        <w:t>12.81</w:t>
      </w:r>
      <w:r w:rsidR="00EF7709" w:rsidRPr="00EF7709">
        <w:rPr>
          <w:rFonts w:ascii="Times New Roman" w:eastAsia="宋体" w:hAnsi="Times New Roman" w:cs="Times New Roman" w:hint="eastAsia"/>
          <w:color w:val="000000"/>
          <w:kern w:val="0"/>
          <w:sz w:val="18"/>
          <w:szCs w:val="18"/>
          <w:lang w:bidi="ar"/>
        </w:rPr>
        <w:t>±</w:t>
      </w:r>
      <w:r w:rsidR="00EF7709" w:rsidRPr="00EF7709">
        <w:rPr>
          <w:rFonts w:ascii="Times New Roman" w:eastAsia="宋体" w:hAnsi="Times New Roman" w:cs="Times New Roman" w:hint="eastAsia"/>
          <w:color w:val="000000"/>
          <w:kern w:val="0"/>
          <w:sz w:val="18"/>
          <w:szCs w:val="18"/>
          <w:lang w:bidi="ar"/>
        </w:rPr>
        <w:t>4.66 g/kg</w:t>
      </w:r>
      <w:r w:rsidR="00EF7709" w:rsidRPr="00EF7709">
        <w:rPr>
          <w:rFonts w:ascii="Times New Roman" w:eastAsia="宋体" w:hAnsi="Times New Roman" w:cs="Times New Roman" w:hint="eastAsia"/>
          <w:color w:val="000000"/>
          <w:kern w:val="0"/>
          <w:sz w:val="18"/>
          <w:szCs w:val="18"/>
          <w:lang w:bidi="ar"/>
        </w:rPr>
        <w:t>，中位数</w:t>
      </w:r>
      <w:r w:rsidR="00EF7709" w:rsidRPr="00EF7709">
        <w:rPr>
          <w:rFonts w:ascii="Times New Roman" w:eastAsia="宋体" w:hAnsi="Times New Roman" w:cs="Times New Roman" w:hint="eastAsia"/>
          <w:color w:val="000000"/>
          <w:kern w:val="0"/>
          <w:sz w:val="18"/>
          <w:szCs w:val="18"/>
          <w:lang w:bidi="ar"/>
        </w:rPr>
        <w:t>12.32 g/kg</w:t>
      </w:r>
      <w:r w:rsidR="00EF7709" w:rsidRPr="00EF7709">
        <w:rPr>
          <w:rFonts w:ascii="Times New Roman" w:eastAsia="宋体" w:hAnsi="Times New Roman" w:cs="Times New Roman" w:hint="eastAsia"/>
          <w:color w:val="000000"/>
          <w:kern w:val="0"/>
          <w:sz w:val="18"/>
          <w:szCs w:val="18"/>
          <w:lang w:bidi="ar"/>
        </w:rPr>
        <w:t>，呈现右偏分布（峰度</w:t>
      </w:r>
      <w:r w:rsidR="00EF7709" w:rsidRPr="00EF7709">
        <w:rPr>
          <w:rFonts w:ascii="Times New Roman" w:eastAsia="宋体" w:hAnsi="Times New Roman" w:cs="Times New Roman" w:hint="eastAsia"/>
          <w:color w:val="000000"/>
          <w:kern w:val="0"/>
          <w:sz w:val="18"/>
          <w:szCs w:val="18"/>
          <w:lang w:bidi="ar"/>
        </w:rPr>
        <w:t>3.53</w:t>
      </w:r>
      <w:r w:rsidR="00EF7709" w:rsidRPr="00EF7709">
        <w:rPr>
          <w:rFonts w:ascii="Times New Roman" w:eastAsia="宋体" w:hAnsi="Times New Roman" w:cs="Times New Roman" w:hint="eastAsia"/>
          <w:color w:val="000000"/>
          <w:kern w:val="0"/>
          <w:sz w:val="18"/>
          <w:szCs w:val="18"/>
          <w:lang w:bidi="ar"/>
        </w:rPr>
        <w:t>）。</w:t>
      </w:r>
      <w:r w:rsidR="00D043DB">
        <w:rPr>
          <w:rFonts w:ascii="Times New Roman" w:eastAsia="宋体" w:hAnsi="Times New Roman" w:cs="Times New Roman" w:hint="eastAsia"/>
          <w:color w:val="000000"/>
          <w:kern w:val="0"/>
          <w:sz w:val="18"/>
          <w:szCs w:val="18"/>
          <w:lang w:bidi="ar"/>
        </w:rPr>
        <w:t>按照</w:t>
      </w:r>
      <w:r w:rsidR="00D043DB">
        <w:rPr>
          <w:rFonts w:ascii="Times New Roman" w:eastAsia="宋体" w:hAnsi="Times New Roman" w:cs="Times New Roman" w:hint="eastAsia"/>
          <w:color w:val="000000"/>
          <w:kern w:val="0"/>
          <w:sz w:val="18"/>
          <w:szCs w:val="18"/>
          <w:lang w:bidi="ar"/>
        </w:rPr>
        <w:t xml:space="preserve"> </w:t>
      </w:r>
      <w:r w:rsidR="00D043DB">
        <w:rPr>
          <w:rFonts w:ascii="Times New Roman" w:eastAsia="宋体" w:hAnsi="Times New Roman" w:cs="Times New Roman"/>
          <w:color w:val="000000"/>
          <w:kern w:val="0"/>
          <w:sz w:val="18"/>
          <w:szCs w:val="18"/>
          <w:lang w:bidi="ar"/>
        </w:rPr>
        <w:t>0.2</w:t>
      </w:r>
      <w:r w:rsidR="00D043DB">
        <w:rPr>
          <w:rFonts w:ascii="Times New Roman" w:eastAsia="宋体" w:hAnsi="Times New Roman" w:cs="Times New Roman" w:hint="eastAsia"/>
          <w:color w:val="000000"/>
          <w:kern w:val="0"/>
          <w:sz w:val="18"/>
          <w:szCs w:val="18"/>
          <w:lang w:bidi="ar"/>
        </w:rPr>
        <w:t>的总体样生成测试集。</w:t>
      </w:r>
      <w:r w:rsidR="00EF7709" w:rsidRPr="00EF7709">
        <w:rPr>
          <w:rFonts w:ascii="Times New Roman" w:eastAsia="宋体" w:hAnsi="Times New Roman" w:cs="Times New Roman" w:hint="eastAsia"/>
          <w:color w:val="000000"/>
          <w:kern w:val="0"/>
          <w:sz w:val="18"/>
          <w:szCs w:val="18"/>
          <w:lang w:bidi="ar"/>
        </w:rPr>
        <w:t>训练集</w:t>
      </w:r>
      <w:r w:rsidR="00D043DB">
        <w:rPr>
          <w:rFonts w:ascii="Times New Roman" w:eastAsia="宋体" w:hAnsi="Times New Roman" w:cs="Times New Roman" w:hint="eastAsia"/>
          <w:color w:val="000000"/>
          <w:kern w:val="0"/>
          <w:sz w:val="18"/>
          <w:szCs w:val="18"/>
          <w:lang w:bidi="ar"/>
        </w:rPr>
        <w:t>内</w:t>
      </w:r>
      <w:r w:rsidR="00EF7709" w:rsidRPr="00EF7709">
        <w:rPr>
          <w:rFonts w:ascii="Times New Roman" w:eastAsia="宋体" w:hAnsi="Times New Roman" w:cs="Times New Roman" w:hint="eastAsia"/>
          <w:color w:val="000000"/>
          <w:kern w:val="0"/>
          <w:sz w:val="18"/>
          <w:szCs w:val="18"/>
          <w:lang w:bidi="ar"/>
        </w:rPr>
        <w:t>覆盖浓度范围（</w:t>
      </w:r>
      <w:r w:rsidR="00EF7709" w:rsidRPr="00EF7709">
        <w:rPr>
          <w:rFonts w:ascii="Times New Roman" w:eastAsia="宋体" w:hAnsi="Times New Roman" w:cs="Times New Roman"/>
          <w:color w:val="000000"/>
          <w:kern w:val="0"/>
          <w:sz w:val="18"/>
          <w:szCs w:val="18"/>
          <w:lang w:bidi="ar"/>
        </w:rPr>
        <w:t>3.84-37.05 g/kg</w:t>
      </w:r>
      <w:r w:rsidR="00EF7709" w:rsidRPr="00EF7709">
        <w:rPr>
          <w:rFonts w:ascii="Times New Roman" w:eastAsia="宋体" w:hAnsi="Times New Roman" w:cs="Times New Roman" w:hint="eastAsia"/>
          <w:color w:val="000000"/>
          <w:kern w:val="0"/>
          <w:sz w:val="18"/>
          <w:szCs w:val="18"/>
          <w:lang w:bidi="ar"/>
        </w:rPr>
        <w:t>），均值</w:t>
      </w:r>
      <w:r w:rsidR="00EF7709" w:rsidRPr="00EF7709">
        <w:rPr>
          <w:rFonts w:ascii="Times New Roman" w:eastAsia="宋体" w:hAnsi="Times New Roman" w:cs="Times New Roman"/>
          <w:color w:val="000000"/>
          <w:kern w:val="0"/>
          <w:sz w:val="18"/>
          <w:szCs w:val="18"/>
          <w:lang w:bidi="ar"/>
        </w:rPr>
        <w:t>13.02 g/kg</w:t>
      </w:r>
      <w:r w:rsidR="00EF7709" w:rsidRPr="00EF7709">
        <w:rPr>
          <w:rFonts w:ascii="Times New Roman" w:eastAsia="宋体" w:hAnsi="Times New Roman" w:cs="Times New Roman" w:hint="eastAsia"/>
          <w:color w:val="000000"/>
          <w:kern w:val="0"/>
          <w:sz w:val="18"/>
          <w:szCs w:val="18"/>
          <w:lang w:bidi="ar"/>
        </w:rPr>
        <w:t>（中位数</w:t>
      </w:r>
      <w:r w:rsidR="00EF7709" w:rsidRPr="00EF7709">
        <w:rPr>
          <w:rFonts w:ascii="Times New Roman" w:eastAsia="宋体" w:hAnsi="Times New Roman" w:cs="Times New Roman"/>
          <w:color w:val="000000"/>
          <w:kern w:val="0"/>
          <w:sz w:val="18"/>
          <w:szCs w:val="18"/>
          <w:lang w:bidi="ar"/>
        </w:rPr>
        <w:t>12.63 g/kg</w:t>
      </w:r>
      <w:r w:rsidR="00EF7709" w:rsidRPr="00EF7709">
        <w:rPr>
          <w:rFonts w:ascii="Times New Roman" w:eastAsia="宋体" w:hAnsi="Times New Roman" w:cs="Times New Roman" w:hint="eastAsia"/>
          <w:color w:val="000000"/>
          <w:kern w:val="0"/>
          <w:sz w:val="18"/>
          <w:szCs w:val="18"/>
          <w:lang w:bidi="ar"/>
        </w:rPr>
        <w:t>）且峰度</w:t>
      </w:r>
      <w:r w:rsidR="00EF7709" w:rsidRPr="00EF7709">
        <w:rPr>
          <w:rFonts w:ascii="Times New Roman" w:eastAsia="宋体" w:hAnsi="Times New Roman" w:cs="Times New Roman"/>
          <w:color w:val="000000"/>
          <w:kern w:val="0"/>
          <w:sz w:val="18"/>
          <w:szCs w:val="18"/>
          <w:lang w:bidi="ar"/>
        </w:rPr>
        <w:t>4.18</w:t>
      </w:r>
      <w:r w:rsidR="00EF7709" w:rsidRPr="00EF7709">
        <w:rPr>
          <w:rFonts w:ascii="Times New Roman" w:eastAsia="宋体" w:hAnsi="Times New Roman" w:cs="Times New Roman" w:hint="eastAsia"/>
          <w:color w:val="000000"/>
          <w:kern w:val="0"/>
          <w:sz w:val="18"/>
          <w:szCs w:val="18"/>
          <w:lang w:bidi="ar"/>
        </w:rPr>
        <w:t>。</w:t>
      </w:r>
      <w:r w:rsidR="00D043DB">
        <w:rPr>
          <w:rFonts w:ascii="Times New Roman" w:eastAsia="宋体" w:hAnsi="Times New Roman" w:cs="Times New Roman" w:hint="eastAsia"/>
          <w:color w:val="000000"/>
          <w:kern w:val="0"/>
          <w:sz w:val="18"/>
          <w:szCs w:val="18"/>
          <w:lang w:bidi="ar"/>
        </w:rPr>
        <w:t>测试集</w:t>
      </w:r>
      <w:r w:rsidR="00EF7709" w:rsidRPr="00EF7709">
        <w:rPr>
          <w:rFonts w:ascii="Times New Roman" w:eastAsia="宋体" w:hAnsi="Times New Roman" w:cs="Times New Roman" w:hint="eastAsia"/>
          <w:color w:val="000000"/>
          <w:kern w:val="0"/>
          <w:sz w:val="18"/>
          <w:szCs w:val="18"/>
          <w:lang w:bidi="ar"/>
        </w:rPr>
        <w:t>浓度范围收窄至</w:t>
      </w:r>
      <w:r w:rsidR="00EF7709" w:rsidRPr="00EF7709">
        <w:rPr>
          <w:rFonts w:ascii="Times New Roman" w:eastAsia="宋体" w:hAnsi="Times New Roman" w:cs="Times New Roman"/>
          <w:color w:val="000000"/>
          <w:kern w:val="0"/>
          <w:sz w:val="18"/>
          <w:szCs w:val="18"/>
          <w:lang w:bidi="ar"/>
        </w:rPr>
        <w:t>3.83-22.46 g/kg</w:t>
      </w:r>
      <w:r w:rsidR="00EF7709" w:rsidRPr="00EF7709">
        <w:rPr>
          <w:rFonts w:ascii="Times New Roman" w:eastAsia="宋体" w:hAnsi="Times New Roman" w:cs="Times New Roman" w:hint="eastAsia"/>
          <w:color w:val="000000"/>
          <w:kern w:val="0"/>
          <w:sz w:val="18"/>
          <w:szCs w:val="18"/>
          <w:lang w:bidi="ar"/>
        </w:rPr>
        <w:t>，均值降低至</w:t>
      </w:r>
      <w:r w:rsidR="00EF7709" w:rsidRPr="00EF7709">
        <w:rPr>
          <w:rFonts w:ascii="Times New Roman" w:eastAsia="宋体" w:hAnsi="Times New Roman" w:cs="Times New Roman"/>
          <w:color w:val="000000"/>
          <w:kern w:val="0"/>
          <w:sz w:val="18"/>
          <w:szCs w:val="18"/>
          <w:lang w:bidi="ar"/>
        </w:rPr>
        <w:t>11.97 g/kg</w:t>
      </w:r>
      <w:r w:rsidR="00EF7709" w:rsidRPr="00EF7709">
        <w:rPr>
          <w:rFonts w:ascii="Times New Roman" w:eastAsia="宋体" w:hAnsi="Times New Roman" w:cs="Times New Roman" w:hint="eastAsia"/>
          <w:color w:val="000000"/>
          <w:kern w:val="0"/>
          <w:sz w:val="18"/>
          <w:szCs w:val="18"/>
          <w:lang w:bidi="ar"/>
        </w:rPr>
        <w:t>（中位数</w:t>
      </w:r>
      <w:r w:rsidR="00EF7709" w:rsidRPr="00EF7709">
        <w:rPr>
          <w:rFonts w:ascii="Times New Roman" w:eastAsia="宋体" w:hAnsi="Times New Roman" w:cs="Times New Roman"/>
          <w:color w:val="000000"/>
          <w:kern w:val="0"/>
          <w:sz w:val="18"/>
          <w:szCs w:val="18"/>
          <w:lang w:bidi="ar"/>
        </w:rPr>
        <w:t>10.64 g/kg</w:t>
      </w:r>
      <w:r w:rsidR="00EF7709" w:rsidRPr="00EF7709">
        <w:rPr>
          <w:rFonts w:ascii="Times New Roman" w:eastAsia="宋体" w:hAnsi="Times New Roman" w:cs="Times New Roman" w:hint="eastAsia"/>
          <w:color w:val="000000"/>
          <w:kern w:val="0"/>
          <w:sz w:val="18"/>
          <w:szCs w:val="18"/>
          <w:lang w:bidi="ar"/>
        </w:rPr>
        <w:t>），峰度转为负值（</w:t>
      </w:r>
      <w:r w:rsidR="00EF7709" w:rsidRPr="00EF7709">
        <w:rPr>
          <w:rFonts w:ascii="Times New Roman" w:eastAsia="宋体" w:hAnsi="Times New Roman" w:cs="Times New Roman"/>
          <w:color w:val="000000"/>
          <w:kern w:val="0"/>
          <w:sz w:val="18"/>
          <w:szCs w:val="18"/>
          <w:lang w:bidi="ar"/>
        </w:rPr>
        <w:t>-0.54</w:t>
      </w:r>
      <w:r w:rsidR="00EF7709" w:rsidRPr="00EF7709">
        <w:rPr>
          <w:rFonts w:ascii="Times New Roman" w:eastAsia="宋体" w:hAnsi="Times New Roman" w:cs="Times New Roman" w:hint="eastAsia"/>
          <w:color w:val="000000"/>
          <w:kern w:val="0"/>
          <w:sz w:val="18"/>
          <w:szCs w:val="18"/>
          <w:lang w:bidi="ar"/>
        </w:rPr>
        <w:t>），</w:t>
      </w:r>
      <w:r w:rsidR="00D043DB">
        <w:rPr>
          <w:rFonts w:ascii="Times New Roman" w:eastAsia="宋体" w:hAnsi="Times New Roman" w:cs="Times New Roman" w:hint="eastAsia"/>
          <w:color w:val="000000"/>
          <w:kern w:val="0"/>
          <w:sz w:val="18"/>
          <w:szCs w:val="18"/>
          <w:lang w:bidi="ar"/>
        </w:rPr>
        <w:t>考虑数据的非线性和非均匀性特征，</w:t>
      </w:r>
      <w:r w:rsidR="00070B18">
        <w:rPr>
          <w:rFonts w:ascii="Times New Roman" w:eastAsia="宋体" w:hAnsi="Times New Roman" w:cs="Times New Roman" w:hint="eastAsia"/>
          <w:color w:val="000000"/>
          <w:kern w:val="0"/>
          <w:sz w:val="18"/>
          <w:szCs w:val="18"/>
          <w:lang w:bidi="ar"/>
        </w:rPr>
        <w:t>采用</w:t>
      </w:r>
      <w:r w:rsidR="00401B6D">
        <w:rPr>
          <w:rFonts w:ascii="Times New Roman" w:eastAsia="宋体" w:hAnsi="Times New Roman" w:cs="Times New Roman" w:hint="eastAsia"/>
          <w:color w:val="000000"/>
          <w:kern w:val="0"/>
          <w:sz w:val="18"/>
          <w:szCs w:val="18"/>
          <w:lang w:bidi="ar"/>
        </w:rPr>
        <w:t>组合</w:t>
      </w:r>
      <w:r w:rsidR="00D043DB">
        <w:rPr>
          <w:rFonts w:ascii="Times New Roman" w:eastAsia="宋体" w:hAnsi="Times New Roman" w:cs="Times New Roman" w:hint="eastAsia"/>
          <w:color w:val="000000"/>
          <w:kern w:val="0"/>
          <w:sz w:val="18"/>
          <w:szCs w:val="18"/>
          <w:lang w:bidi="ar"/>
        </w:rPr>
        <w:t>的预处理方式，经过光谱增强，使用评估指标对模型进行评估泛化能力和准确性，</w:t>
      </w:r>
      <w:r w:rsidR="005B63A7">
        <w:rPr>
          <w:rFonts w:ascii="Times New Roman" w:eastAsia="宋体" w:hAnsi="Times New Roman" w:cs="Times New Roman" w:hint="eastAsia"/>
          <w:color w:val="000000"/>
          <w:kern w:val="0"/>
          <w:sz w:val="18"/>
          <w:szCs w:val="18"/>
          <w:lang w:bidi="ar"/>
        </w:rPr>
        <w:t>达到提升</w:t>
      </w:r>
      <w:r w:rsidR="00D043DB">
        <w:rPr>
          <w:rFonts w:ascii="Times New Roman" w:eastAsia="宋体" w:hAnsi="Times New Roman" w:cs="Times New Roman" w:hint="eastAsia"/>
          <w:color w:val="000000"/>
          <w:kern w:val="0"/>
          <w:sz w:val="18"/>
          <w:szCs w:val="18"/>
          <w:lang w:bidi="ar"/>
        </w:rPr>
        <w:t>预测</w:t>
      </w:r>
      <w:r w:rsidR="005B63A7">
        <w:rPr>
          <w:rFonts w:ascii="Times New Roman" w:eastAsia="宋体" w:hAnsi="Times New Roman" w:cs="Times New Roman" w:hint="eastAsia"/>
          <w:color w:val="000000"/>
          <w:kern w:val="0"/>
          <w:sz w:val="18"/>
          <w:szCs w:val="18"/>
          <w:lang w:bidi="ar"/>
        </w:rPr>
        <w:t>精度的目的</w:t>
      </w:r>
      <w:r w:rsidRPr="00451F9D">
        <w:rPr>
          <w:rFonts w:ascii="Times New Roman" w:eastAsia="宋体" w:hAnsi="Times New Roman" w:cs="Times New Roman" w:hint="eastAsia"/>
          <w:color w:val="000000"/>
          <w:kern w:val="0"/>
          <w:sz w:val="18"/>
          <w:szCs w:val="18"/>
          <w:lang w:bidi="ar"/>
        </w:rPr>
        <w:t>。</w:t>
      </w:r>
    </w:p>
    <w:p w14:paraId="610FB177" w14:textId="77777777" w:rsidR="00B672D7" w:rsidRDefault="00B672D7" w:rsidP="00B672D7">
      <w:pPr>
        <w:autoSpaceDN w:val="0"/>
        <w:jc w:val="center"/>
        <w:rPr>
          <w:rFonts w:ascii="Times New Roman" w:eastAsia="黑体" w:hAnsi="Times New Roman" w:cs="Times New Roman"/>
          <w:sz w:val="18"/>
          <w:szCs w:val="18"/>
        </w:rPr>
        <w:sectPr w:rsidR="00B672D7" w:rsidSect="00500705">
          <w:type w:val="continuous"/>
          <w:pgSz w:w="11906" w:h="16838"/>
          <w:pgMar w:top="1440" w:right="1800" w:bottom="1440" w:left="1800" w:header="851" w:footer="992" w:gutter="0"/>
          <w:cols w:space="425"/>
          <w:titlePg/>
          <w:docGrid w:type="lines" w:linePitch="312"/>
        </w:sectPr>
      </w:pPr>
    </w:p>
    <w:p w14:paraId="4A62EB45" w14:textId="5FF42968" w:rsidR="00B672D7" w:rsidRDefault="00B672D7" w:rsidP="00B672D7">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表</w:t>
      </w:r>
      <w:r w:rsidR="007B1BA8">
        <w:rPr>
          <w:rFonts w:ascii="Times New Roman" w:eastAsia="黑体" w:hAnsi="Times New Roman" w:cs="Times New Roman"/>
          <w:sz w:val="18"/>
          <w:szCs w:val="18"/>
        </w:rPr>
        <w:t>1</w:t>
      </w:r>
      <w:r>
        <w:rPr>
          <w:rFonts w:ascii="Times New Roman" w:eastAsia="黑体" w:hAnsi="Times New Roman" w:cs="Times New Roman"/>
          <w:sz w:val="18"/>
          <w:szCs w:val="18"/>
        </w:rPr>
        <w:t>.</w:t>
      </w:r>
      <w:r>
        <w:rPr>
          <w:rFonts w:ascii="Times New Roman" w:eastAsia="黑体" w:hAnsi="Times New Roman" w:cs="Times New Roman"/>
          <w:sz w:val="18"/>
          <w:szCs w:val="18"/>
        </w:rPr>
        <w:t>建模集与验证集描述性统计</w:t>
      </w:r>
    </w:p>
    <w:p w14:paraId="4FE88ACF" w14:textId="616FB571" w:rsidR="00B672D7" w:rsidRDefault="00B672D7" w:rsidP="00B672D7">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 xml:space="preserve">Table </w:t>
      </w:r>
      <w:r w:rsidR="007B1BA8">
        <w:rPr>
          <w:rFonts w:ascii="Times New Roman" w:eastAsia="黑体" w:hAnsi="Times New Roman" w:cs="Times New Roman"/>
          <w:sz w:val="18"/>
          <w:szCs w:val="18"/>
        </w:rPr>
        <w:t>1</w:t>
      </w:r>
      <w:r>
        <w:rPr>
          <w:rFonts w:ascii="Times New Roman" w:eastAsia="黑体" w:hAnsi="Times New Roman" w:cs="Times New Roman"/>
          <w:sz w:val="18"/>
          <w:szCs w:val="18"/>
        </w:rPr>
        <w:t>. Descriptive Statistics for Modeling and Validation Sets</w:t>
      </w:r>
    </w:p>
    <w:p w14:paraId="3217FD58" w14:textId="77777777" w:rsidR="00B672D7" w:rsidRDefault="00B672D7" w:rsidP="00B672D7">
      <w:pPr>
        <w:widowControl/>
        <w:jc w:val="left"/>
        <w:rPr>
          <w:rFonts w:ascii="Times New Roman" w:eastAsia="宋体" w:hAnsi="Times New Roman" w:cs="Times New Roman"/>
          <w:color w:val="000000" w:themeColor="text1"/>
          <w:kern w:val="0"/>
          <w:szCs w:val="21"/>
          <w:lang w:bidi="ar"/>
        </w:rPr>
        <w:sectPr w:rsidR="00B672D7" w:rsidSect="003A4AAA">
          <w:type w:val="continuous"/>
          <w:pgSz w:w="11906" w:h="16838"/>
          <w:pgMar w:top="1440" w:right="1800" w:bottom="1440" w:left="1800" w:header="851" w:footer="992" w:gutter="0"/>
          <w:cols w:space="425"/>
          <w:titlePg/>
          <w:docGrid w:type="lines" w:linePitch="312"/>
        </w:sectPr>
      </w:pPr>
    </w:p>
    <w:tbl>
      <w:tblPr>
        <w:tblpPr w:leftFromText="180" w:rightFromText="180" w:vertAnchor="text" w:horzAnchor="margin" w:tblpXSpec="center" w:tblpY="218"/>
        <w:tblW w:w="14188" w:type="pct"/>
        <w:tblLook w:val="04A0" w:firstRow="1" w:lastRow="0" w:firstColumn="1" w:lastColumn="0" w:noHBand="0" w:noVBand="1"/>
      </w:tblPr>
      <w:tblGrid>
        <w:gridCol w:w="1388"/>
        <w:gridCol w:w="843"/>
        <w:gridCol w:w="1276"/>
        <w:gridCol w:w="1210"/>
        <w:gridCol w:w="1795"/>
        <w:gridCol w:w="1797"/>
        <w:gridCol w:w="927"/>
        <w:gridCol w:w="2557"/>
      </w:tblGrid>
      <w:tr w:rsidR="00B672D7" w14:paraId="0CA818B2" w14:textId="77777777" w:rsidTr="003A4AAA">
        <w:trPr>
          <w:trHeight w:val="266"/>
        </w:trPr>
        <w:tc>
          <w:tcPr>
            <w:tcW w:w="588" w:type="pct"/>
            <w:tcBorders>
              <w:top w:val="single" w:sz="8" w:space="0" w:color="auto"/>
              <w:left w:val="nil"/>
              <w:bottom w:val="single" w:sz="4" w:space="0" w:color="auto"/>
              <w:right w:val="nil"/>
            </w:tcBorders>
            <w:shd w:val="clear" w:color="auto" w:fill="auto"/>
            <w:noWrap/>
            <w:vAlign w:val="center"/>
          </w:tcPr>
          <w:p w14:paraId="44CF9213"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数据集</w:t>
            </w:r>
          </w:p>
          <w:p w14:paraId="6A23CA9A"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Data</w:t>
            </w:r>
          </w:p>
        </w:tc>
        <w:tc>
          <w:tcPr>
            <w:tcW w:w="357" w:type="pct"/>
            <w:tcBorders>
              <w:top w:val="single" w:sz="8" w:space="0" w:color="auto"/>
              <w:left w:val="nil"/>
              <w:bottom w:val="single" w:sz="4" w:space="0" w:color="auto"/>
              <w:right w:val="nil"/>
            </w:tcBorders>
            <w:shd w:val="clear" w:color="auto" w:fill="auto"/>
            <w:noWrap/>
            <w:vAlign w:val="center"/>
          </w:tcPr>
          <w:p w14:paraId="7A205EC4"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样本量</w:t>
            </w:r>
          </w:p>
          <w:p w14:paraId="46E089D3"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Sample</w:t>
            </w:r>
          </w:p>
        </w:tc>
        <w:tc>
          <w:tcPr>
            <w:tcW w:w="541" w:type="pct"/>
            <w:tcBorders>
              <w:top w:val="single" w:sz="8" w:space="0" w:color="auto"/>
              <w:left w:val="nil"/>
              <w:bottom w:val="single" w:sz="4" w:space="0" w:color="auto"/>
              <w:right w:val="nil"/>
            </w:tcBorders>
            <w:shd w:val="clear" w:color="auto" w:fill="auto"/>
            <w:noWrap/>
            <w:vAlign w:val="center"/>
          </w:tcPr>
          <w:p w14:paraId="2F1450D3"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含量范围</w:t>
            </w:r>
          </w:p>
          <w:p w14:paraId="396D7B14"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Range(g/kg)</w:t>
            </w:r>
          </w:p>
        </w:tc>
        <w:tc>
          <w:tcPr>
            <w:tcW w:w="513" w:type="pct"/>
            <w:tcBorders>
              <w:top w:val="single" w:sz="8" w:space="0" w:color="auto"/>
              <w:left w:val="nil"/>
              <w:bottom w:val="single" w:sz="4" w:space="0" w:color="auto"/>
              <w:right w:val="nil"/>
            </w:tcBorders>
            <w:shd w:val="clear" w:color="auto" w:fill="auto"/>
            <w:noWrap/>
            <w:vAlign w:val="center"/>
          </w:tcPr>
          <w:p w14:paraId="38179298"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均值</w:t>
            </w:r>
          </w:p>
          <w:p w14:paraId="7B5FB35F"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Mean(g/kg)</w:t>
            </w:r>
          </w:p>
        </w:tc>
        <w:tc>
          <w:tcPr>
            <w:tcW w:w="761" w:type="pct"/>
            <w:tcBorders>
              <w:top w:val="single" w:sz="8" w:space="0" w:color="auto"/>
              <w:left w:val="nil"/>
              <w:bottom w:val="single" w:sz="4" w:space="0" w:color="auto"/>
              <w:right w:val="nil"/>
            </w:tcBorders>
            <w:shd w:val="clear" w:color="auto" w:fill="auto"/>
            <w:noWrap/>
            <w:vAlign w:val="center"/>
          </w:tcPr>
          <w:p w14:paraId="217141C5"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中位数</w:t>
            </w:r>
          </w:p>
          <w:p w14:paraId="10F4D898"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Median(g/kg)</w:t>
            </w:r>
          </w:p>
        </w:tc>
        <w:tc>
          <w:tcPr>
            <w:tcW w:w="762" w:type="pct"/>
            <w:tcBorders>
              <w:top w:val="single" w:sz="8" w:space="0" w:color="auto"/>
              <w:left w:val="nil"/>
              <w:bottom w:val="single" w:sz="4" w:space="0" w:color="auto"/>
              <w:right w:val="nil"/>
            </w:tcBorders>
            <w:shd w:val="clear" w:color="auto" w:fill="auto"/>
            <w:noWrap/>
            <w:vAlign w:val="center"/>
          </w:tcPr>
          <w:p w14:paraId="1C25F146" w14:textId="1B72AA1A"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标准差</w:t>
            </w:r>
          </w:p>
          <w:p w14:paraId="76A5CACA" w14:textId="6506A611"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Standard deviation</w:t>
            </w:r>
          </w:p>
        </w:tc>
        <w:tc>
          <w:tcPr>
            <w:tcW w:w="393" w:type="pct"/>
            <w:tcBorders>
              <w:top w:val="single" w:sz="8" w:space="0" w:color="auto"/>
              <w:left w:val="nil"/>
              <w:bottom w:val="single" w:sz="4" w:space="0" w:color="auto"/>
              <w:right w:val="nil"/>
            </w:tcBorders>
            <w:shd w:val="clear" w:color="auto" w:fill="auto"/>
            <w:noWrap/>
            <w:vAlign w:val="center"/>
          </w:tcPr>
          <w:p w14:paraId="5161A8B5"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峰度</w:t>
            </w:r>
          </w:p>
          <w:p w14:paraId="2A92153A"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Kurtosis</w:t>
            </w:r>
          </w:p>
        </w:tc>
        <w:tc>
          <w:tcPr>
            <w:tcW w:w="1084" w:type="pct"/>
            <w:tcBorders>
              <w:top w:val="single" w:sz="8" w:space="0" w:color="auto"/>
              <w:left w:val="nil"/>
              <w:bottom w:val="single" w:sz="4" w:space="0" w:color="auto"/>
              <w:right w:val="nil"/>
            </w:tcBorders>
            <w:shd w:val="clear" w:color="auto" w:fill="auto"/>
            <w:noWrap/>
            <w:vAlign w:val="center"/>
          </w:tcPr>
          <w:p w14:paraId="41451402" w14:textId="77777777" w:rsidR="00B672D7" w:rsidRDefault="00B672D7" w:rsidP="00B672D7">
            <w:pPr>
              <w:widowControl/>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变异系数</w:t>
            </w:r>
          </w:p>
          <w:p w14:paraId="121D6493" w14:textId="77777777" w:rsidR="00B672D7" w:rsidRDefault="00B672D7" w:rsidP="00B672D7">
            <w:pPr>
              <w:widowControl/>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Coefficient of variation (%)</w:t>
            </w:r>
          </w:p>
        </w:tc>
      </w:tr>
      <w:tr w:rsidR="00B672D7" w14:paraId="63EAB2B0" w14:textId="77777777" w:rsidTr="003A4AAA">
        <w:trPr>
          <w:trHeight w:val="277"/>
        </w:trPr>
        <w:tc>
          <w:tcPr>
            <w:tcW w:w="588" w:type="pct"/>
            <w:tcBorders>
              <w:top w:val="nil"/>
              <w:left w:val="nil"/>
              <w:bottom w:val="nil"/>
              <w:right w:val="nil"/>
            </w:tcBorders>
            <w:shd w:val="clear" w:color="auto" w:fill="auto"/>
            <w:noWrap/>
            <w:vAlign w:val="center"/>
          </w:tcPr>
          <w:p w14:paraId="27C82E78"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训练</w:t>
            </w:r>
            <w:r>
              <w:rPr>
                <w:rFonts w:ascii="Times New Roman" w:eastAsia="宋体" w:hAnsi="Times New Roman" w:cs="Times New Roman"/>
                <w:color w:val="000000"/>
                <w:kern w:val="0"/>
                <w:sz w:val="18"/>
                <w:szCs w:val="18"/>
              </w:rPr>
              <w:t>集</w:t>
            </w:r>
          </w:p>
        </w:tc>
        <w:tc>
          <w:tcPr>
            <w:tcW w:w="357" w:type="pct"/>
            <w:tcBorders>
              <w:top w:val="nil"/>
              <w:left w:val="nil"/>
              <w:bottom w:val="nil"/>
              <w:right w:val="nil"/>
            </w:tcBorders>
            <w:shd w:val="clear" w:color="auto" w:fill="auto"/>
            <w:noWrap/>
            <w:vAlign w:val="center"/>
          </w:tcPr>
          <w:p w14:paraId="45AB8836"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222</w:t>
            </w:r>
          </w:p>
        </w:tc>
        <w:tc>
          <w:tcPr>
            <w:tcW w:w="541" w:type="pct"/>
            <w:tcBorders>
              <w:top w:val="nil"/>
              <w:left w:val="nil"/>
              <w:bottom w:val="nil"/>
              <w:right w:val="nil"/>
            </w:tcBorders>
            <w:shd w:val="clear" w:color="auto" w:fill="auto"/>
            <w:noWrap/>
            <w:vAlign w:val="center"/>
          </w:tcPr>
          <w:p w14:paraId="6095588E"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3.84</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37.05</w:t>
            </w:r>
          </w:p>
        </w:tc>
        <w:tc>
          <w:tcPr>
            <w:tcW w:w="513" w:type="pct"/>
            <w:tcBorders>
              <w:top w:val="nil"/>
              <w:left w:val="nil"/>
              <w:bottom w:val="nil"/>
              <w:right w:val="nil"/>
            </w:tcBorders>
            <w:shd w:val="clear" w:color="auto" w:fill="auto"/>
            <w:noWrap/>
            <w:vAlign w:val="center"/>
          </w:tcPr>
          <w:p w14:paraId="5C7330BA"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13.02</w:t>
            </w:r>
          </w:p>
        </w:tc>
        <w:tc>
          <w:tcPr>
            <w:tcW w:w="761" w:type="pct"/>
            <w:tcBorders>
              <w:top w:val="nil"/>
              <w:left w:val="nil"/>
              <w:bottom w:val="nil"/>
              <w:right w:val="nil"/>
            </w:tcBorders>
            <w:shd w:val="clear" w:color="auto" w:fill="auto"/>
            <w:noWrap/>
            <w:vAlign w:val="center"/>
          </w:tcPr>
          <w:p w14:paraId="4A21340D"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12.63</w:t>
            </w:r>
          </w:p>
        </w:tc>
        <w:tc>
          <w:tcPr>
            <w:tcW w:w="762" w:type="pct"/>
            <w:tcBorders>
              <w:top w:val="nil"/>
              <w:left w:val="nil"/>
              <w:bottom w:val="nil"/>
              <w:right w:val="nil"/>
            </w:tcBorders>
            <w:shd w:val="clear" w:color="auto" w:fill="auto"/>
            <w:noWrap/>
            <w:vAlign w:val="center"/>
          </w:tcPr>
          <w:p w14:paraId="76D6A073" w14:textId="568B50FF"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4.71</w:t>
            </w:r>
          </w:p>
        </w:tc>
        <w:tc>
          <w:tcPr>
            <w:tcW w:w="393" w:type="pct"/>
            <w:tcBorders>
              <w:top w:val="nil"/>
              <w:left w:val="nil"/>
              <w:bottom w:val="nil"/>
              <w:right w:val="nil"/>
            </w:tcBorders>
            <w:shd w:val="clear" w:color="auto" w:fill="auto"/>
            <w:noWrap/>
            <w:vAlign w:val="center"/>
          </w:tcPr>
          <w:p w14:paraId="22D651CB"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4.18.</w:t>
            </w:r>
          </w:p>
        </w:tc>
        <w:tc>
          <w:tcPr>
            <w:tcW w:w="1084" w:type="pct"/>
            <w:tcBorders>
              <w:top w:val="nil"/>
              <w:left w:val="nil"/>
              <w:bottom w:val="nil"/>
              <w:right w:val="nil"/>
            </w:tcBorders>
            <w:shd w:val="clear" w:color="auto" w:fill="auto"/>
            <w:noWrap/>
            <w:vAlign w:val="center"/>
          </w:tcPr>
          <w:p w14:paraId="130C8F86"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36.17</w:t>
            </w:r>
          </w:p>
        </w:tc>
      </w:tr>
      <w:tr w:rsidR="00B672D7" w14:paraId="56DA85B0" w14:textId="77777777" w:rsidTr="003A4AAA">
        <w:trPr>
          <w:trHeight w:val="277"/>
        </w:trPr>
        <w:tc>
          <w:tcPr>
            <w:tcW w:w="588" w:type="pct"/>
            <w:tcBorders>
              <w:top w:val="nil"/>
              <w:left w:val="nil"/>
              <w:bottom w:val="single" w:sz="8" w:space="0" w:color="auto"/>
              <w:right w:val="nil"/>
            </w:tcBorders>
            <w:shd w:val="clear" w:color="auto" w:fill="auto"/>
            <w:noWrap/>
            <w:vAlign w:val="center"/>
          </w:tcPr>
          <w:p w14:paraId="3DD5EDD1"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测试</w:t>
            </w:r>
            <w:r>
              <w:rPr>
                <w:rFonts w:ascii="Times New Roman" w:eastAsia="宋体" w:hAnsi="Times New Roman" w:cs="Times New Roman"/>
                <w:color w:val="000000"/>
                <w:kern w:val="0"/>
                <w:sz w:val="18"/>
                <w:szCs w:val="18"/>
              </w:rPr>
              <w:t>集</w:t>
            </w:r>
          </w:p>
        </w:tc>
        <w:tc>
          <w:tcPr>
            <w:tcW w:w="357" w:type="pct"/>
            <w:tcBorders>
              <w:top w:val="nil"/>
              <w:left w:val="nil"/>
              <w:bottom w:val="single" w:sz="8" w:space="0" w:color="auto"/>
              <w:right w:val="nil"/>
            </w:tcBorders>
            <w:shd w:val="clear" w:color="auto" w:fill="auto"/>
            <w:noWrap/>
            <w:vAlign w:val="center"/>
          </w:tcPr>
          <w:p w14:paraId="531149A2"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56</w:t>
            </w:r>
          </w:p>
        </w:tc>
        <w:tc>
          <w:tcPr>
            <w:tcW w:w="541" w:type="pct"/>
            <w:tcBorders>
              <w:top w:val="nil"/>
              <w:left w:val="nil"/>
              <w:bottom w:val="single" w:sz="8" w:space="0" w:color="auto"/>
              <w:right w:val="nil"/>
            </w:tcBorders>
            <w:shd w:val="clear" w:color="auto" w:fill="auto"/>
            <w:noWrap/>
            <w:vAlign w:val="center"/>
          </w:tcPr>
          <w:p w14:paraId="5942BC78"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3.83</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22.46</w:t>
            </w:r>
          </w:p>
        </w:tc>
        <w:tc>
          <w:tcPr>
            <w:tcW w:w="513" w:type="pct"/>
            <w:tcBorders>
              <w:top w:val="nil"/>
              <w:left w:val="nil"/>
              <w:bottom w:val="single" w:sz="8" w:space="0" w:color="auto"/>
              <w:right w:val="nil"/>
            </w:tcBorders>
            <w:shd w:val="clear" w:color="auto" w:fill="auto"/>
            <w:noWrap/>
            <w:vAlign w:val="center"/>
          </w:tcPr>
          <w:p w14:paraId="704521A8"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11.97</w:t>
            </w:r>
          </w:p>
        </w:tc>
        <w:tc>
          <w:tcPr>
            <w:tcW w:w="761" w:type="pct"/>
            <w:tcBorders>
              <w:top w:val="nil"/>
              <w:left w:val="nil"/>
              <w:bottom w:val="single" w:sz="8" w:space="0" w:color="auto"/>
              <w:right w:val="nil"/>
            </w:tcBorders>
            <w:shd w:val="clear" w:color="auto" w:fill="auto"/>
            <w:noWrap/>
            <w:vAlign w:val="center"/>
          </w:tcPr>
          <w:p w14:paraId="2729109C"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10.64</w:t>
            </w:r>
          </w:p>
        </w:tc>
        <w:tc>
          <w:tcPr>
            <w:tcW w:w="762" w:type="pct"/>
            <w:tcBorders>
              <w:top w:val="nil"/>
              <w:left w:val="nil"/>
              <w:bottom w:val="single" w:sz="8" w:space="0" w:color="auto"/>
              <w:right w:val="nil"/>
            </w:tcBorders>
            <w:shd w:val="clear" w:color="auto" w:fill="auto"/>
            <w:noWrap/>
            <w:vAlign w:val="center"/>
          </w:tcPr>
          <w:p w14:paraId="6D6EFDC5" w14:textId="12B8692B"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4.38</w:t>
            </w:r>
          </w:p>
        </w:tc>
        <w:tc>
          <w:tcPr>
            <w:tcW w:w="393" w:type="pct"/>
            <w:tcBorders>
              <w:top w:val="nil"/>
              <w:left w:val="nil"/>
              <w:bottom w:val="single" w:sz="8" w:space="0" w:color="auto"/>
              <w:right w:val="nil"/>
            </w:tcBorders>
            <w:shd w:val="clear" w:color="auto" w:fill="auto"/>
            <w:noWrap/>
            <w:vAlign w:val="center"/>
          </w:tcPr>
          <w:p w14:paraId="560A6B3F"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-0.</w:t>
            </w:r>
            <w:r>
              <w:rPr>
                <w:rFonts w:ascii="Times New Roman" w:eastAsia="宋体" w:hAnsi="Times New Roman" w:cs="Times New Roman" w:hint="eastAsia"/>
                <w:color w:val="000000"/>
                <w:kern w:val="0"/>
                <w:sz w:val="18"/>
                <w:szCs w:val="18"/>
              </w:rPr>
              <w:t>54</w:t>
            </w:r>
          </w:p>
        </w:tc>
        <w:tc>
          <w:tcPr>
            <w:tcW w:w="1084" w:type="pct"/>
            <w:tcBorders>
              <w:top w:val="nil"/>
              <w:left w:val="nil"/>
              <w:bottom w:val="single" w:sz="8" w:space="0" w:color="auto"/>
              <w:right w:val="nil"/>
            </w:tcBorders>
            <w:shd w:val="clear" w:color="auto" w:fill="auto"/>
            <w:noWrap/>
            <w:vAlign w:val="center"/>
          </w:tcPr>
          <w:p w14:paraId="68C13350" w14:textId="77777777" w:rsidR="00B672D7" w:rsidRDefault="00B672D7" w:rsidP="00B672D7">
            <w:pPr>
              <w:widowControl/>
              <w:jc w:val="center"/>
              <w:rPr>
                <w:rFonts w:ascii="Times New Roman" w:eastAsia="宋体" w:hAnsi="Times New Roman" w:cs="Times New Roman"/>
                <w:color w:val="000000"/>
                <w:kern w:val="0"/>
                <w:sz w:val="18"/>
                <w:szCs w:val="18"/>
              </w:rPr>
            </w:pPr>
            <w:r>
              <w:rPr>
                <w:rFonts w:ascii="Times New Roman" w:eastAsia="宋体" w:hAnsi="Times New Roman" w:cs="Times New Roman"/>
                <w:color w:val="000000"/>
                <w:kern w:val="0"/>
                <w:sz w:val="18"/>
                <w:szCs w:val="18"/>
              </w:rPr>
              <w:t>36.57</w:t>
            </w:r>
          </w:p>
        </w:tc>
      </w:tr>
    </w:tbl>
    <w:p w14:paraId="49EEF498" w14:textId="77777777" w:rsidR="003A4AAA" w:rsidRDefault="003A4AAA" w:rsidP="00B672D7">
      <w:pPr>
        <w:widowControl/>
        <w:jc w:val="left"/>
        <w:rPr>
          <w:rFonts w:ascii="Times New Roman" w:eastAsia="宋体" w:hAnsi="Times New Roman" w:cs="Times New Roman"/>
          <w:color w:val="000000" w:themeColor="text1"/>
          <w:kern w:val="0"/>
          <w:szCs w:val="21"/>
          <w:lang w:bidi="ar"/>
        </w:rPr>
        <w:sectPr w:rsidR="003A4AAA" w:rsidSect="003A4AAA">
          <w:type w:val="continuous"/>
          <w:pgSz w:w="11906" w:h="16838"/>
          <w:pgMar w:top="1440" w:right="1800" w:bottom="1440" w:left="1800" w:header="851" w:footer="992" w:gutter="0"/>
          <w:cols w:num="2" w:space="425"/>
          <w:titlePg/>
          <w:docGrid w:type="lines" w:linePitch="312"/>
        </w:sectPr>
      </w:pPr>
    </w:p>
    <w:p w14:paraId="37D03A8C" w14:textId="77777777" w:rsidR="00B672D7" w:rsidRPr="00B672D7" w:rsidRDefault="00B672D7" w:rsidP="00B672D7">
      <w:pPr>
        <w:widowControl/>
        <w:jc w:val="left"/>
        <w:rPr>
          <w:rFonts w:ascii="Times New Roman" w:eastAsia="宋体" w:hAnsi="Times New Roman" w:cs="Times New Roman"/>
          <w:color w:val="000000" w:themeColor="text1"/>
          <w:kern w:val="0"/>
          <w:szCs w:val="21"/>
          <w:lang w:bidi="ar"/>
        </w:rPr>
      </w:pPr>
    </w:p>
    <w:p w14:paraId="2CEF9479" w14:textId="3081021F" w:rsidR="005379CF" w:rsidRDefault="00FF0BFB" w:rsidP="00EB3CC8">
      <w:pPr>
        <w:widowControl/>
        <w:ind w:firstLineChars="50" w:firstLine="105"/>
        <w:jc w:val="left"/>
        <w:rPr>
          <w:rFonts w:ascii="Times New Roman" w:eastAsia="宋体" w:hAnsi="Times New Roman" w:cs="Times New Roman"/>
          <w:color w:val="000000"/>
          <w:kern w:val="0"/>
          <w:szCs w:val="21"/>
          <w:lang w:bidi="ar"/>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AD7543A" wp14:editId="37506ACE">
                <wp:simplePos x="0" y="0"/>
                <wp:positionH relativeFrom="column">
                  <wp:posOffset>4293870</wp:posOffset>
                </wp:positionH>
                <wp:positionV relativeFrom="paragraph">
                  <wp:posOffset>1327103</wp:posOffset>
                </wp:positionV>
                <wp:extent cx="257175" cy="280035"/>
                <wp:effectExtent l="0" t="0" r="0" b="0"/>
                <wp:wrapNone/>
                <wp:docPr id="1919928581" name="文本框 1919928581"/>
                <wp:cNvGraphicFramePr/>
                <a:graphic xmlns:a="http://schemas.openxmlformats.org/drawingml/2006/main">
                  <a:graphicData uri="http://schemas.microsoft.com/office/word/2010/wordprocessingShape">
                    <wps:wsp>
                      <wps:cNvSpPr txBox="1"/>
                      <wps:spPr>
                        <a:xfrm>
                          <a:off x="0" y="0"/>
                          <a:ext cx="257175" cy="280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CA194F" w14:textId="59532FF9" w:rsidR="00451F9D" w:rsidRDefault="00451F9D" w:rsidP="00451F9D">
                            <w:pPr>
                              <w:rPr>
                                <w:rFonts w:ascii="Times New Roman" w:hAnsi="Times New Roman" w:cs="Times New Roman"/>
                              </w:rPr>
                            </w:pPr>
                            <w:r>
                              <w:rPr>
                                <w:rFonts w:ascii="Times New Roman" w:hAnsi="Times New Roman" w:cs="Times New Roman" w:hint="eastAsia"/>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AD7543A" id="_x0000_t202" coordsize="21600,21600" o:spt="202" path="m,l,21600r21600,l21600,xe">
                <v:stroke joinstyle="miter"/>
                <v:path gradientshapeok="t" o:connecttype="rect"/>
              </v:shapetype>
              <v:shape id="文本框 1919928581" o:spid="_x0000_s1026" type="#_x0000_t202" style="position:absolute;left:0;text-align:left;margin-left:338.1pt;margin-top:104.5pt;width:20.25pt;height:22.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gkUhUAIAAPQEAAAOAAAAZHJzL2Uyb0RvYy54bWysVE1v2zAMvQ/YfxB0X+ykSdsFcYosRYYB&#13;&#10;wVosG3ZWZCk2JomapMTOfv0o2flAt0uHXWxKJB/JR1Kzh1YrchDO12AKOhzklAjDoazNrqDfvq7e&#13;&#10;3VPiAzMlU2BEQY/C04f52zezxk7FCCpQpXAEQYyfNragVQh2mmWeV0IzPwArDColOM0CHt0uKx1r&#13;&#10;EF2rbJTnt1kDrrQOuPAebx87JZ0nfCkFD09SehGIKijmFtLXpe82frP5jE13jtmq5n0a7B+y0Kw2&#13;&#10;GPQM9cgCI3tX/wGla+7AgwwDDjoDKWsuUg1YzTB/Uc2mYlakWpAcb880+f8Hyz8fNvbZkdB+gBYb&#13;&#10;GAlprJ96vIz1tNLp+MdMCeqRwuOZNtEGwvFyNLkb3k0o4aga3ef5zSSiZBdn63z4KECTKBTUYVcS&#13;&#10;Weyw9qEzPZnEWAZWtVKpM8qQpqC3N5M8OZw1CK4MxrikmqRwVCIiKPNFSFKXKeN4keZJLJUjB4aT&#13;&#10;wDgXJqRiExJaRyuJYV/j2NtHV5Fm7TXOZ48UGUw4O+vagEv1vki7/HFKWXb2Jwa6uiMFod22fQu3&#13;&#10;UB6xsw66ofeWr2rkf818eGYOpxybiZsbnvAjFSDP0EuUVOB+/e0+2uPwoZaSBremoP7nnjlBifpk&#13;&#10;cCzfD8fjuGbpMJ7cjfDgrjXba43Z6yVgO4b4RliexGgf1EmUDvR3XPBFjIoqZjjGLmg4icvQ7TI+&#13;&#10;EFwsFskIF8uysDYbyyN0pNfAYh9A1mnYIk0dNz19uFppXPtnIO7u9TlZXR6r+W8AAAD//wMAUEsD&#13;&#10;BBQABgAIAAAAIQA6Fe7Y5wAAABABAAAPAAAAZHJzL2Rvd25yZXYueG1sTI9PT8MwDMXvSHyHyEjc&#13;&#10;WNqitaNrOk1FExKCw8Yu3NLGayvypzTZVvbp8U5wsWT7+fn9itVkNDvh6HtnBcSzCBjaxqnetgL2&#13;&#10;H5uHBTAfpFVSO4sCftDDqry9KWSu3Nlu8bQLLSMT63MpoAthyDn3TYdG+pkb0NLu4EYjA7Vjy9Uo&#13;&#10;z2RuNE+iKOVG9pY+dHLAqsPma3c0Al6rzbvc1olZXHT18nZYD9/7z7kQ93fT85LKegks4BT+LuDK&#13;&#10;QPmhpGC1O1rlmRaQZmlCUgFJ9ERkpMjiNANW02T+GAMvC/4fpPwFAAD//wMAUEsBAi0AFAAGAAgA&#13;&#10;AAAhALaDOJL+AAAA4QEAABMAAAAAAAAAAAAAAAAAAAAAAFtDb250ZW50X1R5cGVzXS54bWxQSwEC&#13;&#10;LQAUAAYACAAAACEAOP0h/9YAAACUAQAACwAAAAAAAAAAAAAAAAAvAQAAX3JlbHMvLnJlbHNQSwEC&#13;&#10;LQAUAAYACAAAACEAN4JFIVACAAD0BAAADgAAAAAAAAAAAAAAAAAuAgAAZHJzL2Uyb0RvYy54bWxQ&#13;&#10;SwECLQAUAAYACAAAACEAOhXu2OcAAAAQAQAADwAAAAAAAAAAAAAAAACqBAAAZHJzL2Rvd25yZXYu&#13;&#10;eG1sUEsFBgAAAAAEAAQA8wAAAL4FAAAAAA==&#13;&#10;" filled="f" stroked="f" strokeweight=".5pt">
                <v:textbox>
                  <w:txbxContent>
                    <w:p w14:paraId="79CA194F" w14:textId="59532FF9" w:rsidR="00451F9D" w:rsidRDefault="00451F9D" w:rsidP="00451F9D">
                      <w:pPr>
                        <w:rPr>
                          <w:rFonts w:ascii="Times New Roman" w:hAnsi="Times New Roman" w:cs="Times New Roman"/>
                        </w:rPr>
                      </w:pPr>
                      <w:r>
                        <w:rPr>
                          <w:rFonts w:ascii="Times New Roman" w:hAnsi="Times New Roman" w:cs="Times New Roman" w:hint="eastAsia"/>
                        </w:rPr>
                        <w:t>c</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39E69A3" wp14:editId="7185018B">
                <wp:simplePos x="0" y="0"/>
                <wp:positionH relativeFrom="column">
                  <wp:posOffset>2621280</wp:posOffset>
                </wp:positionH>
                <wp:positionV relativeFrom="paragraph">
                  <wp:posOffset>1325833</wp:posOffset>
                </wp:positionV>
                <wp:extent cx="257175" cy="280035"/>
                <wp:effectExtent l="0" t="0" r="0" b="0"/>
                <wp:wrapNone/>
                <wp:docPr id="5" name="文本框 5"/>
                <wp:cNvGraphicFramePr/>
                <a:graphic xmlns:a="http://schemas.openxmlformats.org/drawingml/2006/main">
                  <a:graphicData uri="http://schemas.microsoft.com/office/word/2010/wordprocessingShape">
                    <wps:wsp>
                      <wps:cNvSpPr txBox="1"/>
                      <wps:spPr>
                        <a:xfrm>
                          <a:off x="0" y="0"/>
                          <a:ext cx="257175" cy="280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ACF43" w14:textId="77777777" w:rsidR="00B16602" w:rsidRDefault="005418EC">
                            <w:pPr>
                              <w:rPr>
                                <w:rFonts w:ascii="Times New Roman" w:hAnsi="Times New Roman" w:cs="Times New Roman"/>
                              </w:rPr>
                            </w:pPr>
                            <w:r>
                              <w:rPr>
                                <w:rFonts w:ascii="Times New Roman" w:hAnsi="Times New Roman" w:cs="Times New Roman" w:hint="eastAsia"/>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39E69A3" id="文本框 5" o:spid="_x0000_s1027" type="#_x0000_t202" style="position:absolute;left:0;text-align:left;margin-left:206.4pt;margin-top:104.4pt;width:20.25pt;height:2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Y25UQIAAPsEAAAOAAAAZHJzL2Uyb0RvYy54bWysVFGP2jAMfp+0/xDlfbRwcHdDlBPjxDQJ&#13;&#10;7U5j055DmtBqSZwlgZb9+jkpFHTby017aZ3Y/mx/tjN7aLUiB+F8Daagw0FOiTAcytrsCvrt6+rd&#13;&#10;PSU+MFMyBUYU9Cg8fZi/fTNr7FSMoAJVCkcQxPhpYwtahWCnWeZ5JTTzA7DCoFKC0yzg0e2y0rEG&#13;&#10;0bXKRnl+mzXgSuuAC+/x9rFT0nnCl1Lw8CSlF4GogmJuIX1d+m7jN5vP2HTnmK1qfkqD/UMWmtUG&#13;&#10;g/ZQjywwsnf1H1C65g48yDDgoDOQsuYi1YDVDPMX1WwqZkWqBcnxtqfJ/z9Y/vmwsc+OhPYDtNjA&#13;&#10;SEhj/dTjZaynlU7HP2ZKUI8UHnvaRBsIx8vR5G54N6GEo2p0n+c3k4iSXZyt8+GjAE2iUFCHXUlk&#13;&#10;scPah870bBJjGVjVSqXOKEOagt7eTPLk0GsQXBmMcUk1SeGoRERQ5ouQpC5TxvEizZNYKkcODCeB&#13;&#10;cS5MSMUmJLSOVhLDvsbxZB9dRZq11zj3HikymNA769qAS/W+SLv8cU5ZdvZnBrq6IwWh3bZY+FUn&#13;&#10;t1AescEOutn3lq9qbMOa+fDMHA479hQXODzhRypAuuEkUVKB+/W3+2iPM4haShpcnoL6n3vmBCXq&#13;&#10;k8HpfD8cj+O2pcN4cjfCg7vWbK81Zq+XgF0Z4lNheRKjfVBnUTrQ33HPFzEqqpjhGLug4SwuQ7fS&#13;&#10;+E5wsVgkI9wvy8LabCyP0JFlA4t9AFmnmYtsddycWMQNS1N7eg3iCl+fk9XlzZr/BgAA//8DAFBL&#13;&#10;AwQUAAYACAAAACEA8WfetOUAAAAQAQAADwAAAGRycy9kb3ducmV2LnhtbEyPy07DMBBF90j8gzVI&#13;&#10;7KhTt0EhjVNVQRUSgkVLN+wmsZtE+BFitw18PcMKNqN53jm3WE/WsLMeQ++dhPksAaZd41XvWgmH&#13;&#10;t+1dBixEdAqNd1rClw6wLq+vCsyVv7idPu9jy0jEhRwldDEOOeeh6bTFMPODdjQ7+tFipHJsuRrx&#13;&#10;QuLWcJEk99xi7+hDh4OuOt187E9WwnO1fcVdLWz2baqnl+Nm+Dy8p1Le3kyPKwqbFbCop/h3Ab8e&#13;&#10;iB9KAqv9yanAjITlXBB/lCCSjBLaWKaLBbCaOql4AF4W/L+R8gcAAP//AwBQSwECLQAUAAYACAAA&#13;&#10;ACEAtoM4kv4AAADhAQAAEwAAAAAAAAAAAAAAAAAAAAAAW0NvbnRlbnRfVHlwZXNdLnhtbFBLAQIt&#13;&#10;ABQABgAIAAAAIQA4/SH/1gAAAJQBAAALAAAAAAAAAAAAAAAAAC8BAABfcmVscy8ucmVsc1BLAQIt&#13;&#10;ABQABgAIAAAAIQCCyY25UQIAAPsEAAAOAAAAAAAAAAAAAAAAAC4CAABkcnMvZTJvRG9jLnhtbFBL&#13;&#10;AQItABQABgAIAAAAIQDxZ9605QAAABABAAAPAAAAAAAAAAAAAAAAAKsEAABkcnMvZG93bnJldi54&#13;&#10;bWxQSwUGAAAAAAQABADzAAAAvQUAAAAA&#13;&#10;" filled="f" stroked="f" strokeweight=".5pt">
                <v:textbox>
                  <w:txbxContent>
                    <w:p w14:paraId="22BACF43" w14:textId="77777777" w:rsidR="00B16602" w:rsidRDefault="005418EC">
                      <w:pPr>
                        <w:rPr>
                          <w:rFonts w:ascii="Times New Roman" w:hAnsi="Times New Roman" w:cs="Times New Roman"/>
                        </w:rPr>
                      </w:pPr>
                      <w:r>
                        <w:rPr>
                          <w:rFonts w:ascii="Times New Roman" w:hAnsi="Times New Roman" w:cs="Times New Roman" w:hint="eastAsia"/>
                        </w:rPr>
                        <w:t>b</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D7A1B44" wp14:editId="24B684F2">
                <wp:simplePos x="0" y="0"/>
                <wp:positionH relativeFrom="column">
                  <wp:posOffset>811055</wp:posOffset>
                </wp:positionH>
                <wp:positionV relativeFrom="paragraph">
                  <wp:posOffset>1324705</wp:posOffset>
                </wp:positionV>
                <wp:extent cx="257175" cy="28003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57175" cy="280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520D2F" w14:textId="77777777" w:rsidR="00B16602" w:rsidRDefault="005418EC">
                            <w:pPr>
                              <w:rPr>
                                <w:rFonts w:ascii="Times New Roman" w:hAnsi="Times New Roman" w:cs="Times New Roman"/>
                              </w:rPr>
                            </w:pPr>
                            <w:r>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7A1B44" id="文本框 1" o:spid="_x0000_s1028" type="#_x0000_t202" style="position:absolute;left:0;text-align:left;margin-left:63.85pt;margin-top:104.3pt;width:20.25pt;height:22.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cbzUwIAAPsEAAAOAAAAZHJzL2Uyb0RvYy54bWysVFGP2jAMfp+0/xDlfbRwcHdDlBPjxDQJ&#13;&#10;7U5j055DmtBqSZwlgZb9+jkpBXTby017aZ3Y/mx/tjN7aLUiB+F8Daagw0FOiTAcytrsCvrt6+rd&#13;&#10;PSU+MFMyBUYU9Cg8fZi/fTNr7FSMoAJVCkcQxPhpYwtahWCnWeZ5JTTzA7DCoFKC0yzg0e2y0rEG&#13;&#10;0bXKRnl+mzXgSuuAC+/x9rFT0nnCl1Lw8CSlF4GogmJuIX1d+m7jN5vP2HTnmK1qfkqD/UMWmtUG&#13;&#10;g56hHllgZO/qP6B0zR14kGHAQWcgZc1FqgGrGeYvqtlUzIpUC5Lj7Zkm//9g+efDxj47EtoP0GID&#13;&#10;IyGN9VOPl7GeVjod/5gpQT1SeDzTJtpAOF6OJnfDuwklHFWj+zy/mUSU7OJsnQ8fBWgShYI67Eoi&#13;&#10;ix3WPnSmvUmMZWBVK5U6owxpCnp7M8mTw1mD4MpgjEuqSQpHJSKCMl+EJHWZMo4XaZ7EUjlyYDgJ&#13;&#10;jHNhQio2IaF1tJIY9jWOJ/voKtKsvcb57JEigwlnZ10bcKneF2mXP/qUZWffM9DVHSkI7bbFwrER&#13;&#10;fSe3UB6xwQ662feWr2psw5r58MwcDjv2FBc4POFHKkC64SRRUoH79bf7aI8ziFpKGlyegvqfe+YE&#13;&#10;JeqTwel8PxyP47alw3hyN8KDu9ZsrzVmr5eAXRniU2F5EqN9UL0oHejvuOeLGBVVzHCMXdDQi8vQ&#13;&#10;rTS+E1wsFskI98uysDYbyyN0ZNnAYh9A1mnmIlsdNycWccPS1J5eg7jC1+dkdXmz5r8BAAD//wMA&#13;&#10;UEsDBBQABgAIAAAAIQBtB0lR5AAAABABAAAPAAAAZHJzL2Rvd25yZXYueG1sTE9NS8NAEL0L/odl&#13;&#10;BG9240KTkGZTSqQIoofWXrxNstskuB8xu22jv97pSS8Db+bN+yjXszXsrKcweCfhcZEA0671anCd&#13;&#10;hMP79iEHFiI6hcY7LeFbB1hXtzclFspf3E6f97FjJOJCgRL6GMeC89D22mJY+FE7uh39ZDESnDqu&#13;&#10;JryQuDVcJEnKLQ6OHHocdd3r9nN/shJe6u0b7hph8x9TP78eN+PX4WMp5f3d/LSisVkBi3qOfx9w&#13;&#10;7UD5oaJgjT85FZghLLKMqBJEkqfArow0F8Aa2ixFBrwq+f8i1S8AAAD//wMAUEsBAi0AFAAGAAgA&#13;&#10;AAAhALaDOJL+AAAA4QEAABMAAAAAAAAAAAAAAAAAAAAAAFtDb250ZW50X1R5cGVzXS54bWxQSwEC&#13;&#10;LQAUAAYACAAAACEAOP0h/9YAAACUAQAACwAAAAAAAAAAAAAAAAAvAQAAX3JlbHMvLnJlbHNQSwEC&#13;&#10;LQAUAAYACAAAACEAcTHG81MCAAD7BAAADgAAAAAAAAAAAAAAAAAuAgAAZHJzL2Uyb0RvYy54bWxQ&#13;&#10;SwECLQAUAAYACAAAACEAbQdJUeQAAAAQAQAADwAAAAAAAAAAAAAAAACtBAAAZHJzL2Rvd25yZXYu&#13;&#10;eG1sUEsFBgAAAAAEAAQA8wAAAL4FAAAAAA==&#13;&#10;" filled="f" stroked="f" strokeweight=".5pt">
                <v:textbox>
                  <w:txbxContent>
                    <w:p w14:paraId="76520D2F" w14:textId="77777777" w:rsidR="00B16602" w:rsidRDefault="005418EC">
                      <w:pPr>
                        <w:rPr>
                          <w:rFonts w:ascii="Times New Roman" w:hAnsi="Times New Roman" w:cs="Times New Roman"/>
                        </w:rPr>
                      </w:pPr>
                      <w:r>
                        <w:rPr>
                          <w:rFonts w:ascii="Times New Roman" w:hAnsi="Times New Roman" w:cs="Times New Roman"/>
                        </w:rPr>
                        <w:t>a</w:t>
                      </w:r>
                    </w:p>
                  </w:txbxContent>
                </v:textbox>
              </v:shape>
            </w:pict>
          </mc:Fallback>
        </mc:AlternateContent>
      </w:r>
      <w:r w:rsidR="00A736A8">
        <w:rPr>
          <w:rFonts w:ascii="方正黑体_GBK" w:eastAsia="方正黑体_GBK" w:hAnsi="方正黑体_GBK" w:cs="方正黑体_GBK"/>
          <w:noProof/>
          <w:color w:val="000000"/>
          <w:kern w:val="0"/>
          <w:sz w:val="16"/>
          <w:szCs w:val="16"/>
          <w:lang w:bidi="ar"/>
        </w:rPr>
        <w:drawing>
          <wp:inline distT="0" distB="0" distL="114300" distR="114300" wp14:anchorId="758960C6" wp14:editId="1DCFB688">
            <wp:extent cx="1652755" cy="1265048"/>
            <wp:effectExtent l="0" t="0" r="0" b="5080"/>
            <wp:docPr id="2" name="图片 2" descr="水溶性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水溶性有机碳"/>
                    <pic:cNvPicPr>
                      <a:picLocks noChangeAspect="1"/>
                    </pic:cNvPicPr>
                  </pic:nvPicPr>
                  <pic:blipFill>
                    <a:blip r:embed="rId14"/>
                    <a:stretch>
                      <a:fillRect/>
                    </a:stretch>
                  </pic:blipFill>
                  <pic:spPr>
                    <a:xfrm>
                      <a:off x="0" y="0"/>
                      <a:ext cx="1673801" cy="1281157"/>
                    </a:xfrm>
                    <a:prstGeom prst="rect">
                      <a:avLst/>
                    </a:prstGeom>
                  </pic:spPr>
                </pic:pic>
              </a:graphicData>
            </a:graphic>
          </wp:inline>
        </w:drawing>
      </w:r>
      <w:r w:rsidR="00EB3CC8">
        <w:rPr>
          <w:rFonts w:ascii="Times New Roman" w:eastAsia="宋体" w:hAnsi="Times New Roman" w:cs="Times New Roman" w:hint="eastAsia"/>
          <w:color w:val="000000"/>
          <w:kern w:val="0"/>
          <w:szCs w:val="21"/>
          <w:lang w:bidi="ar"/>
        </w:rPr>
        <w:t xml:space="preserve">  </w:t>
      </w:r>
      <w:r w:rsidR="00EF7709">
        <w:rPr>
          <w:rFonts w:ascii="方正黑体_GBK" w:eastAsia="方正黑体_GBK" w:hAnsi="方正黑体_GBK" w:cs="方正黑体_GBK"/>
          <w:noProof/>
          <w:color w:val="000000"/>
          <w:kern w:val="0"/>
          <w:sz w:val="16"/>
          <w:szCs w:val="16"/>
          <w:lang w:bidi="ar"/>
        </w:rPr>
        <w:drawing>
          <wp:inline distT="0" distB="0" distL="114300" distR="114300" wp14:anchorId="756EECDB" wp14:editId="1AAFB0A5">
            <wp:extent cx="1652631" cy="1264996"/>
            <wp:effectExtent l="0" t="0" r="0" b="5080"/>
            <wp:docPr id="2088113083" name="图片 2088113083" descr="易氧化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易氧化碳"/>
                    <pic:cNvPicPr>
                      <a:picLocks noChangeAspect="1"/>
                    </pic:cNvPicPr>
                  </pic:nvPicPr>
                  <pic:blipFill>
                    <a:blip r:embed="rId15"/>
                    <a:stretch>
                      <a:fillRect/>
                    </a:stretch>
                  </pic:blipFill>
                  <pic:spPr>
                    <a:xfrm>
                      <a:off x="0" y="0"/>
                      <a:ext cx="1675767" cy="1282705"/>
                    </a:xfrm>
                    <a:prstGeom prst="rect">
                      <a:avLst/>
                    </a:prstGeom>
                  </pic:spPr>
                </pic:pic>
              </a:graphicData>
            </a:graphic>
          </wp:inline>
        </w:drawing>
      </w:r>
      <w:r w:rsidR="00EB3CC8">
        <w:rPr>
          <w:rFonts w:ascii="Times New Roman" w:eastAsia="宋体" w:hAnsi="Times New Roman" w:cs="Times New Roman" w:hint="eastAsia"/>
          <w:color w:val="000000"/>
          <w:kern w:val="0"/>
          <w:szCs w:val="21"/>
          <w:lang w:bidi="ar"/>
        </w:rPr>
        <w:t xml:space="preserve"> </w:t>
      </w:r>
      <w:r w:rsidR="00EB3CC8">
        <w:rPr>
          <w:rFonts w:ascii="方正黑体_GBK" w:eastAsia="方正黑体_GBK" w:hAnsi="方正黑体_GBK" w:cs="方正黑体_GBK"/>
          <w:noProof/>
          <w:color w:val="000000"/>
          <w:kern w:val="0"/>
          <w:sz w:val="16"/>
          <w:szCs w:val="16"/>
          <w:lang w:bidi="ar"/>
        </w:rPr>
        <w:drawing>
          <wp:inline distT="0" distB="0" distL="114300" distR="114300" wp14:anchorId="02F04DA7" wp14:editId="594D9275">
            <wp:extent cx="1661020" cy="1271060"/>
            <wp:effectExtent l="0" t="0" r="3175" b="0"/>
            <wp:docPr id="3" name="图片 3" descr="有机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有机碳"/>
                    <pic:cNvPicPr>
                      <a:picLocks noChangeAspect="1"/>
                    </pic:cNvPicPr>
                  </pic:nvPicPr>
                  <pic:blipFill>
                    <a:blip r:embed="rId16"/>
                    <a:stretch>
                      <a:fillRect/>
                    </a:stretch>
                  </pic:blipFill>
                  <pic:spPr>
                    <a:xfrm>
                      <a:off x="0" y="0"/>
                      <a:ext cx="1692660" cy="1295272"/>
                    </a:xfrm>
                    <a:prstGeom prst="rect">
                      <a:avLst/>
                    </a:prstGeom>
                  </pic:spPr>
                </pic:pic>
              </a:graphicData>
            </a:graphic>
          </wp:inline>
        </w:drawing>
      </w:r>
    </w:p>
    <w:p w14:paraId="2AB68453" w14:textId="49CCAB4A" w:rsidR="005379CF" w:rsidRDefault="005379CF">
      <w:pPr>
        <w:widowControl/>
        <w:jc w:val="left"/>
        <w:rPr>
          <w:rFonts w:ascii="Times New Roman" w:eastAsia="宋体" w:hAnsi="Times New Roman" w:cs="Times New Roman"/>
          <w:color w:val="000000"/>
          <w:kern w:val="0"/>
          <w:szCs w:val="21"/>
          <w:lang w:bidi="ar"/>
        </w:rPr>
      </w:pPr>
    </w:p>
    <w:p w14:paraId="1A3AEE11" w14:textId="3FDDACD3" w:rsidR="00B16602" w:rsidRDefault="00A736A8">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 </w:t>
      </w:r>
    </w:p>
    <w:p w14:paraId="61CBAFBB" w14:textId="0BB5CF02" w:rsidR="00B16602" w:rsidRPr="00AC6BCF" w:rsidRDefault="005418EC">
      <w:pPr>
        <w:autoSpaceDN w:val="0"/>
        <w:jc w:val="center"/>
        <w:rPr>
          <w:rFonts w:ascii="Times New Roman" w:eastAsia="宋体" w:hAnsi="Times New Roman" w:cs="Times New Roman"/>
          <w:color w:val="000000"/>
          <w:kern w:val="0"/>
          <w:sz w:val="18"/>
          <w:szCs w:val="18"/>
          <w:lang w:bidi="ar"/>
        </w:rPr>
      </w:pPr>
      <w:r w:rsidRPr="00AC6BCF">
        <w:rPr>
          <w:rFonts w:ascii="Times New Roman" w:eastAsia="宋体" w:hAnsi="Times New Roman" w:cs="Times New Roman"/>
          <w:color w:val="000000"/>
          <w:kern w:val="0"/>
          <w:sz w:val="18"/>
          <w:szCs w:val="18"/>
          <w:lang w:bidi="ar"/>
        </w:rPr>
        <w:t>图</w:t>
      </w:r>
      <w:r w:rsidR="00EC67A5">
        <w:rPr>
          <w:rFonts w:ascii="Times New Roman" w:eastAsia="宋体" w:hAnsi="Times New Roman" w:cs="Times New Roman" w:hint="eastAsia"/>
          <w:color w:val="000000"/>
          <w:kern w:val="0"/>
          <w:sz w:val="18"/>
          <w:szCs w:val="18"/>
          <w:lang w:bidi="ar"/>
        </w:rPr>
        <w:t>4</w:t>
      </w:r>
      <w:r w:rsidRPr="00AC6BCF">
        <w:rPr>
          <w:rFonts w:ascii="Times New Roman" w:eastAsia="宋体" w:hAnsi="Times New Roman" w:cs="Times New Roman"/>
          <w:color w:val="000000"/>
          <w:kern w:val="0"/>
          <w:sz w:val="18"/>
          <w:szCs w:val="18"/>
          <w:lang w:bidi="ar"/>
        </w:rPr>
        <w:t>.</w:t>
      </w:r>
      <w:r w:rsidRPr="00DE4A41">
        <w:rPr>
          <w:rFonts w:ascii="Times New Roman" w:eastAsia="宋体" w:hAnsi="Times New Roman" w:cs="Times New Roman"/>
          <w:color w:val="000000"/>
          <w:kern w:val="0"/>
          <w:sz w:val="18"/>
          <w:szCs w:val="18"/>
          <w:lang w:bidi="ar"/>
        </w:rPr>
        <w:t>原始光谱曲线（</w:t>
      </w:r>
      <w:r w:rsidRPr="00DE4A41">
        <w:rPr>
          <w:rFonts w:ascii="Times New Roman" w:eastAsia="宋体" w:hAnsi="Times New Roman" w:cs="Times New Roman"/>
          <w:color w:val="000000"/>
          <w:kern w:val="0"/>
          <w:sz w:val="18"/>
          <w:szCs w:val="18"/>
          <w:lang w:bidi="ar"/>
        </w:rPr>
        <w:t>a</w:t>
      </w:r>
      <w:r w:rsidRPr="00DE4A41">
        <w:rPr>
          <w:rFonts w:ascii="Times New Roman" w:eastAsia="宋体" w:hAnsi="Times New Roman" w:cs="Times New Roman"/>
          <w:color w:val="000000"/>
          <w:kern w:val="0"/>
          <w:sz w:val="18"/>
          <w:szCs w:val="18"/>
          <w:lang w:bidi="ar"/>
        </w:rPr>
        <w:t>）、</w:t>
      </w:r>
      <w:r w:rsidR="003E4351" w:rsidRPr="00DE4A41">
        <w:rPr>
          <w:rFonts w:ascii="Times New Roman" w:eastAsia="宋体" w:hAnsi="Times New Roman" w:cs="Times New Roman" w:hint="eastAsia"/>
          <w:color w:val="000000"/>
          <w:kern w:val="0"/>
          <w:sz w:val="18"/>
          <w:szCs w:val="18"/>
          <w:lang w:bidi="ar"/>
        </w:rPr>
        <w:t>SG</w:t>
      </w:r>
      <w:r w:rsidR="00704FA0" w:rsidRPr="00DE4A41">
        <w:rPr>
          <w:rFonts w:ascii="Times New Roman" w:eastAsia="宋体" w:hAnsi="Times New Roman" w:cs="Times New Roman" w:hint="eastAsia"/>
          <w:color w:val="000000"/>
          <w:kern w:val="0"/>
          <w:sz w:val="18"/>
          <w:szCs w:val="18"/>
          <w:lang w:bidi="ar"/>
        </w:rPr>
        <w:t>D</w:t>
      </w:r>
      <w:r w:rsidRPr="00DE4A41">
        <w:rPr>
          <w:rFonts w:ascii="Times New Roman" w:eastAsia="宋体" w:hAnsi="Times New Roman" w:cs="Times New Roman" w:hint="eastAsia"/>
          <w:color w:val="000000"/>
          <w:kern w:val="0"/>
          <w:sz w:val="18"/>
          <w:szCs w:val="18"/>
          <w:lang w:bidi="ar"/>
        </w:rPr>
        <w:t>（</w:t>
      </w:r>
      <w:r w:rsidRPr="00DE4A41">
        <w:rPr>
          <w:rFonts w:ascii="Times New Roman" w:eastAsia="宋体" w:hAnsi="Times New Roman" w:cs="Times New Roman"/>
          <w:color w:val="000000"/>
          <w:kern w:val="0"/>
          <w:sz w:val="18"/>
          <w:szCs w:val="18"/>
          <w:lang w:bidi="ar"/>
        </w:rPr>
        <w:t>b</w:t>
      </w:r>
      <w:r w:rsidRPr="00DE4A41">
        <w:rPr>
          <w:rFonts w:ascii="Times New Roman" w:eastAsia="宋体" w:hAnsi="Times New Roman" w:cs="Times New Roman"/>
          <w:color w:val="000000"/>
          <w:kern w:val="0"/>
          <w:sz w:val="18"/>
          <w:szCs w:val="18"/>
          <w:lang w:bidi="ar"/>
        </w:rPr>
        <w:t>）</w:t>
      </w:r>
      <w:r w:rsidR="00AC6BCF" w:rsidRPr="00DE4A41">
        <w:rPr>
          <w:rFonts w:ascii="Times New Roman" w:eastAsia="宋体" w:hAnsi="Times New Roman" w:cs="Times New Roman" w:hint="eastAsia"/>
          <w:color w:val="000000"/>
          <w:kern w:val="0"/>
          <w:sz w:val="18"/>
          <w:szCs w:val="18"/>
          <w:lang w:bidi="ar"/>
        </w:rPr>
        <w:t>以及</w:t>
      </w:r>
      <w:r w:rsidR="00DE4A41" w:rsidRPr="00DE4A41">
        <w:rPr>
          <w:rFonts w:ascii="Times New Roman" w:eastAsia="宋体" w:hAnsi="Times New Roman" w:cs="Times New Roman" w:hint="eastAsia"/>
          <w:color w:val="000000"/>
          <w:kern w:val="0"/>
          <w:sz w:val="18"/>
          <w:szCs w:val="18"/>
          <w:lang w:bidi="ar"/>
        </w:rPr>
        <w:t>SG+</w:t>
      </w:r>
      <w:r w:rsidR="00620A8D">
        <w:rPr>
          <w:rFonts w:ascii="Times New Roman" w:eastAsia="宋体" w:hAnsi="Times New Roman" w:cs="Times New Roman" w:hint="eastAsia"/>
          <w:color w:val="000000"/>
          <w:kern w:val="0"/>
          <w:sz w:val="18"/>
          <w:szCs w:val="18"/>
          <w:lang w:bidi="ar"/>
        </w:rPr>
        <w:t>FD</w:t>
      </w:r>
      <w:r w:rsidR="00AC6BCF" w:rsidRPr="00DE4A41">
        <w:rPr>
          <w:rFonts w:ascii="Times New Roman" w:eastAsia="宋体" w:hAnsi="Times New Roman" w:cs="Times New Roman" w:hint="eastAsia"/>
          <w:color w:val="000000"/>
          <w:kern w:val="0"/>
          <w:sz w:val="18"/>
          <w:szCs w:val="18"/>
          <w:lang w:bidi="ar"/>
        </w:rPr>
        <w:t>（</w:t>
      </w:r>
      <w:r w:rsidR="00AC6BCF" w:rsidRPr="00DE4A41">
        <w:rPr>
          <w:rFonts w:ascii="Times New Roman" w:eastAsia="宋体" w:hAnsi="Times New Roman" w:cs="Times New Roman" w:hint="eastAsia"/>
          <w:color w:val="000000"/>
          <w:kern w:val="0"/>
          <w:sz w:val="18"/>
          <w:szCs w:val="18"/>
          <w:lang w:bidi="ar"/>
        </w:rPr>
        <w:t>c</w:t>
      </w:r>
      <w:r w:rsidR="00AC6BCF" w:rsidRPr="00DE4A41">
        <w:rPr>
          <w:rFonts w:ascii="Times New Roman" w:eastAsia="宋体" w:hAnsi="Times New Roman" w:cs="Times New Roman" w:hint="eastAsia"/>
          <w:color w:val="000000"/>
          <w:kern w:val="0"/>
          <w:sz w:val="18"/>
          <w:szCs w:val="18"/>
          <w:lang w:bidi="ar"/>
        </w:rPr>
        <w:t>）</w:t>
      </w:r>
      <w:r w:rsidR="00AC6BCF" w:rsidRPr="00AC6BCF">
        <w:rPr>
          <w:rFonts w:ascii="Times New Roman" w:eastAsia="宋体" w:hAnsi="Times New Roman" w:cs="Times New Roman" w:hint="eastAsia"/>
          <w:color w:val="000000"/>
          <w:kern w:val="0"/>
          <w:sz w:val="18"/>
          <w:szCs w:val="18"/>
          <w:lang w:bidi="ar"/>
        </w:rPr>
        <w:t>预处理后的</w:t>
      </w:r>
      <w:r w:rsidRPr="00AC6BCF">
        <w:rPr>
          <w:rFonts w:ascii="Times New Roman" w:eastAsia="宋体" w:hAnsi="Times New Roman" w:cs="Times New Roman" w:hint="eastAsia"/>
          <w:color w:val="000000"/>
          <w:kern w:val="0"/>
          <w:sz w:val="18"/>
          <w:szCs w:val="18"/>
          <w:lang w:bidi="ar"/>
        </w:rPr>
        <w:t>土</w:t>
      </w:r>
      <w:r w:rsidRPr="00AC6BCF">
        <w:rPr>
          <w:rFonts w:ascii="Times New Roman" w:eastAsia="宋体" w:hAnsi="Times New Roman" w:cs="Times New Roman"/>
          <w:color w:val="000000"/>
          <w:kern w:val="0"/>
          <w:sz w:val="18"/>
          <w:szCs w:val="18"/>
          <w:lang w:bidi="ar"/>
        </w:rPr>
        <w:t>壤光谱特征</w:t>
      </w:r>
    </w:p>
    <w:p w14:paraId="407DB315" w14:textId="3B00F0D0" w:rsidR="00B16602" w:rsidRDefault="00AC6BCF" w:rsidP="00AC6BCF">
      <w:pPr>
        <w:autoSpaceDN w:val="0"/>
        <w:jc w:val="center"/>
        <w:rPr>
          <w:rFonts w:ascii="Times New Roman" w:eastAsia="宋体" w:hAnsi="Times New Roman" w:cs="Times New Roman"/>
          <w:b/>
          <w:bCs/>
          <w:color w:val="000000"/>
          <w:kern w:val="0"/>
          <w:sz w:val="18"/>
          <w:szCs w:val="18"/>
          <w:lang w:bidi="ar"/>
        </w:rPr>
      </w:pPr>
      <w:r w:rsidRPr="00AC6BCF">
        <w:rPr>
          <w:rFonts w:ascii="Times New Roman" w:eastAsia="宋体" w:hAnsi="Times New Roman" w:cs="Times New Roman"/>
          <w:b/>
          <w:bCs/>
          <w:color w:val="000000"/>
          <w:kern w:val="0"/>
          <w:sz w:val="18"/>
          <w:szCs w:val="18"/>
          <w:lang w:bidi="ar"/>
        </w:rPr>
        <w:t xml:space="preserve">Fig </w:t>
      </w:r>
      <w:r w:rsidR="00EC67A5">
        <w:rPr>
          <w:rFonts w:ascii="Times New Roman" w:eastAsia="宋体" w:hAnsi="Times New Roman" w:cs="Times New Roman" w:hint="eastAsia"/>
          <w:b/>
          <w:bCs/>
          <w:color w:val="000000"/>
          <w:kern w:val="0"/>
          <w:sz w:val="18"/>
          <w:szCs w:val="18"/>
          <w:lang w:bidi="ar"/>
        </w:rPr>
        <w:t>4</w:t>
      </w:r>
      <w:r w:rsidRPr="00AC6BCF">
        <w:rPr>
          <w:rFonts w:ascii="Times New Roman" w:eastAsia="宋体" w:hAnsi="Times New Roman" w:cs="Times New Roman"/>
          <w:b/>
          <w:bCs/>
          <w:color w:val="000000"/>
          <w:kern w:val="0"/>
          <w:sz w:val="18"/>
          <w:szCs w:val="18"/>
          <w:lang w:bidi="ar"/>
        </w:rPr>
        <w:t xml:space="preserve">. Soil spectral characteristics pretreatment of original spectral curves (a), </w:t>
      </w:r>
      <w:r w:rsidR="003E4351">
        <w:rPr>
          <w:rFonts w:ascii="Times New Roman" w:eastAsia="宋体" w:hAnsi="Times New Roman" w:cs="Times New Roman" w:hint="eastAsia"/>
          <w:b/>
          <w:bCs/>
          <w:color w:val="000000"/>
          <w:kern w:val="0"/>
          <w:sz w:val="18"/>
          <w:szCs w:val="18"/>
          <w:lang w:bidi="ar"/>
        </w:rPr>
        <w:t>SG</w:t>
      </w:r>
      <w:r w:rsidR="00704FA0">
        <w:rPr>
          <w:rFonts w:ascii="Times New Roman" w:eastAsia="宋体" w:hAnsi="Times New Roman" w:cs="Times New Roman" w:hint="eastAsia"/>
          <w:b/>
          <w:bCs/>
          <w:color w:val="000000"/>
          <w:kern w:val="0"/>
          <w:sz w:val="18"/>
          <w:szCs w:val="18"/>
          <w:lang w:bidi="ar"/>
        </w:rPr>
        <w:t>D+</w:t>
      </w:r>
      <w:r w:rsidR="00620A8D">
        <w:rPr>
          <w:rFonts w:ascii="Times New Roman" w:eastAsia="宋体" w:hAnsi="Times New Roman" w:cs="Times New Roman" w:hint="eastAsia"/>
          <w:b/>
          <w:bCs/>
          <w:color w:val="000000"/>
          <w:kern w:val="0"/>
          <w:sz w:val="18"/>
          <w:szCs w:val="18"/>
          <w:lang w:bidi="ar"/>
        </w:rPr>
        <w:t>FD</w:t>
      </w:r>
      <w:r w:rsidRPr="00AC6BCF">
        <w:rPr>
          <w:rFonts w:ascii="Times New Roman" w:eastAsia="宋体" w:hAnsi="Times New Roman" w:cs="Times New Roman"/>
          <w:b/>
          <w:bCs/>
          <w:color w:val="000000"/>
          <w:kern w:val="0"/>
          <w:sz w:val="18"/>
          <w:szCs w:val="18"/>
          <w:lang w:bidi="ar"/>
        </w:rPr>
        <w:t xml:space="preserve"> (b), and </w:t>
      </w:r>
      <w:r w:rsidR="003E4351">
        <w:rPr>
          <w:rFonts w:ascii="Times New Roman" w:eastAsia="宋体" w:hAnsi="Times New Roman" w:cs="Times New Roman"/>
          <w:b/>
          <w:bCs/>
          <w:color w:val="000000"/>
          <w:kern w:val="0"/>
          <w:sz w:val="18"/>
          <w:szCs w:val="18"/>
          <w:lang w:bidi="ar"/>
        </w:rPr>
        <w:t>SNV</w:t>
      </w:r>
      <w:r w:rsidRPr="00AC6BCF">
        <w:rPr>
          <w:rFonts w:ascii="Times New Roman" w:eastAsia="宋体" w:hAnsi="Times New Roman" w:cs="Times New Roman"/>
          <w:b/>
          <w:bCs/>
          <w:color w:val="000000"/>
          <w:kern w:val="0"/>
          <w:sz w:val="18"/>
          <w:szCs w:val="18"/>
          <w:lang w:bidi="ar"/>
        </w:rPr>
        <w:t xml:space="preserve"> (c)</w:t>
      </w:r>
    </w:p>
    <w:p w14:paraId="31DEE84B" w14:textId="77777777" w:rsidR="006257C0" w:rsidRDefault="006257C0" w:rsidP="00704FA0">
      <w:pPr>
        <w:autoSpaceDN w:val="0"/>
        <w:rPr>
          <w:rFonts w:ascii="Times New Roman" w:eastAsia="宋体" w:hAnsi="Times New Roman" w:cs="Times New Roman"/>
          <w:b/>
          <w:bCs/>
          <w:color w:val="000000"/>
          <w:kern w:val="0"/>
          <w:sz w:val="18"/>
          <w:szCs w:val="18"/>
          <w:lang w:bidi="ar"/>
        </w:rPr>
      </w:pPr>
    </w:p>
    <w:p w14:paraId="6A9AF784" w14:textId="77777777" w:rsidR="00D23F8A" w:rsidRDefault="00D23F8A" w:rsidP="00D23F8A">
      <w:pPr>
        <w:autoSpaceDN w:val="0"/>
        <w:ind w:firstLine="420"/>
        <w:rPr>
          <w:rFonts w:ascii="Times New Roman" w:eastAsia="宋体" w:hAnsi="Times New Roman" w:cs="Times New Roman"/>
          <w:color w:val="000000"/>
          <w:kern w:val="0"/>
          <w:sz w:val="18"/>
          <w:szCs w:val="18"/>
          <w:lang w:bidi="ar"/>
        </w:rPr>
      </w:pPr>
      <w:r w:rsidRPr="00D23F8A">
        <w:rPr>
          <w:rFonts w:ascii="Times New Roman" w:eastAsia="宋体" w:hAnsi="Times New Roman" w:cs="Times New Roman" w:hint="eastAsia"/>
          <w:color w:val="000000"/>
          <w:kern w:val="0"/>
          <w:sz w:val="18"/>
          <w:szCs w:val="18"/>
          <w:lang w:bidi="ar"/>
        </w:rPr>
        <w:t>高光谱反射率与土壤有机碳含量密切相关。如图</w:t>
      </w:r>
      <w:r>
        <w:rPr>
          <w:rFonts w:ascii="Times New Roman" w:eastAsia="宋体" w:hAnsi="Times New Roman" w:cs="Times New Roman" w:hint="eastAsia"/>
          <w:color w:val="000000"/>
          <w:kern w:val="0"/>
          <w:sz w:val="18"/>
          <w:szCs w:val="18"/>
          <w:lang w:bidi="ar"/>
        </w:rPr>
        <w:t>4</w:t>
      </w:r>
      <w:r w:rsidRPr="00D23F8A">
        <w:rPr>
          <w:rFonts w:ascii="Times New Roman" w:eastAsia="宋体" w:hAnsi="Times New Roman" w:cs="Times New Roman" w:hint="eastAsia"/>
          <w:color w:val="000000"/>
          <w:kern w:val="0"/>
          <w:sz w:val="18"/>
          <w:szCs w:val="18"/>
          <w:lang w:bidi="ar"/>
        </w:rPr>
        <w:t>所示，可见光波段（</w:t>
      </w:r>
      <w:r w:rsidRPr="00D23F8A">
        <w:rPr>
          <w:rFonts w:ascii="Times New Roman" w:eastAsia="宋体" w:hAnsi="Times New Roman" w:cs="Times New Roman" w:hint="eastAsia"/>
          <w:color w:val="000000"/>
          <w:kern w:val="0"/>
          <w:sz w:val="18"/>
          <w:szCs w:val="18"/>
          <w:lang w:bidi="ar"/>
        </w:rPr>
        <w:t>400-800 nm</w:t>
      </w:r>
      <w:r w:rsidRPr="00D23F8A">
        <w:rPr>
          <w:rFonts w:ascii="Times New Roman" w:eastAsia="宋体" w:hAnsi="Times New Roman" w:cs="Times New Roman" w:hint="eastAsia"/>
          <w:color w:val="000000"/>
          <w:kern w:val="0"/>
          <w:sz w:val="18"/>
          <w:szCs w:val="18"/>
          <w:lang w:bidi="ar"/>
        </w:rPr>
        <w:t>）反射率随有机碳</w:t>
      </w:r>
      <w:r w:rsidRPr="00D23F8A">
        <w:rPr>
          <w:rFonts w:ascii="Times New Roman" w:eastAsia="宋体" w:hAnsi="Times New Roman" w:cs="Times New Roman" w:hint="eastAsia"/>
          <w:color w:val="000000"/>
          <w:kern w:val="0"/>
          <w:sz w:val="18"/>
          <w:szCs w:val="18"/>
          <w:lang w:bidi="ar"/>
        </w:rPr>
        <w:lastRenderedPageBreak/>
        <w:t>含量增加而降低，因土壤有机碳对可见光有强吸收作用。近红外波段（</w:t>
      </w:r>
      <w:r w:rsidRPr="00D23F8A">
        <w:rPr>
          <w:rFonts w:ascii="Times New Roman" w:eastAsia="宋体" w:hAnsi="Times New Roman" w:cs="Times New Roman" w:hint="eastAsia"/>
          <w:color w:val="000000"/>
          <w:kern w:val="0"/>
          <w:sz w:val="18"/>
          <w:szCs w:val="18"/>
          <w:lang w:bidi="ar"/>
        </w:rPr>
        <w:t>800-1400 nm</w:t>
      </w:r>
      <w:r w:rsidRPr="00D23F8A">
        <w:rPr>
          <w:rFonts w:ascii="Times New Roman" w:eastAsia="宋体" w:hAnsi="Times New Roman" w:cs="Times New Roman" w:hint="eastAsia"/>
          <w:color w:val="000000"/>
          <w:kern w:val="0"/>
          <w:sz w:val="18"/>
          <w:szCs w:val="18"/>
          <w:lang w:bidi="ar"/>
        </w:rPr>
        <w:t>）反射率随有机碳含量增加而升高，因有机碳对近红外光有强反射作用。中红外波段（</w:t>
      </w:r>
      <w:r w:rsidRPr="00D23F8A">
        <w:rPr>
          <w:rFonts w:ascii="Times New Roman" w:eastAsia="宋体" w:hAnsi="Times New Roman" w:cs="Times New Roman" w:hint="eastAsia"/>
          <w:color w:val="000000"/>
          <w:kern w:val="0"/>
          <w:sz w:val="18"/>
          <w:szCs w:val="18"/>
          <w:lang w:bidi="ar"/>
        </w:rPr>
        <w:t>1400-2400 nm</w:t>
      </w:r>
      <w:r w:rsidRPr="00D23F8A">
        <w:rPr>
          <w:rFonts w:ascii="Times New Roman" w:eastAsia="宋体" w:hAnsi="Times New Roman" w:cs="Times New Roman" w:hint="eastAsia"/>
          <w:color w:val="000000"/>
          <w:kern w:val="0"/>
          <w:sz w:val="18"/>
          <w:szCs w:val="18"/>
          <w:lang w:bidi="ar"/>
        </w:rPr>
        <w:t>）反射率波动幅度随有机碳含量增加而减小。中红外波段包含与土壤其他成分相关的特征波段，主要表现为吸收峰。</w:t>
      </w:r>
      <w:r w:rsidRPr="00D23F8A">
        <w:rPr>
          <w:rFonts w:ascii="Times New Roman" w:eastAsia="宋体" w:hAnsi="Times New Roman" w:cs="Times New Roman" w:hint="eastAsia"/>
          <w:color w:val="000000"/>
          <w:kern w:val="0"/>
          <w:sz w:val="18"/>
          <w:szCs w:val="18"/>
          <w:lang w:bidi="ar"/>
        </w:rPr>
        <w:t>1420 nm</w:t>
      </w:r>
      <w:r w:rsidRPr="00D23F8A">
        <w:rPr>
          <w:rFonts w:ascii="Times New Roman" w:eastAsia="宋体" w:hAnsi="Times New Roman" w:cs="Times New Roman" w:hint="eastAsia"/>
          <w:color w:val="000000"/>
          <w:kern w:val="0"/>
          <w:sz w:val="18"/>
          <w:szCs w:val="18"/>
          <w:lang w:bidi="ar"/>
        </w:rPr>
        <w:t>和</w:t>
      </w:r>
      <w:r w:rsidRPr="00D23F8A">
        <w:rPr>
          <w:rFonts w:ascii="Times New Roman" w:eastAsia="宋体" w:hAnsi="Times New Roman" w:cs="Times New Roman" w:hint="eastAsia"/>
          <w:color w:val="000000"/>
          <w:kern w:val="0"/>
          <w:sz w:val="18"/>
          <w:szCs w:val="18"/>
          <w:lang w:bidi="ar"/>
        </w:rPr>
        <w:t>1930 nm</w:t>
      </w:r>
      <w:r w:rsidRPr="00D23F8A">
        <w:rPr>
          <w:rFonts w:ascii="Times New Roman" w:eastAsia="宋体" w:hAnsi="Times New Roman" w:cs="Times New Roman" w:hint="eastAsia"/>
          <w:color w:val="000000"/>
          <w:kern w:val="0"/>
          <w:sz w:val="18"/>
          <w:szCs w:val="18"/>
          <w:lang w:bidi="ar"/>
        </w:rPr>
        <w:t>处吸收峰的反射率随含水量增加而降低。</w:t>
      </w:r>
      <w:r w:rsidRPr="00D23F8A">
        <w:rPr>
          <w:rFonts w:ascii="Times New Roman" w:eastAsia="宋体" w:hAnsi="Times New Roman" w:cs="Times New Roman" w:hint="eastAsia"/>
          <w:color w:val="000000"/>
          <w:kern w:val="0"/>
          <w:sz w:val="18"/>
          <w:szCs w:val="18"/>
          <w:lang w:bidi="ar"/>
        </w:rPr>
        <w:t>2290 nm</w:t>
      </w:r>
      <w:r w:rsidRPr="00D23F8A">
        <w:rPr>
          <w:rFonts w:ascii="Times New Roman" w:eastAsia="宋体" w:hAnsi="Times New Roman" w:cs="Times New Roman" w:hint="eastAsia"/>
          <w:color w:val="000000"/>
          <w:kern w:val="0"/>
          <w:sz w:val="18"/>
          <w:szCs w:val="18"/>
          <w:lang w:bidi="ar"/>
        </w:rPr>
        <w:t>处吸收峰的反射率随有机碳含量增加而降低，表明其与有机碳含量相关。</w:t>
      </w:r>
    </w:p>
    <w:p w14:paraId="11E84D0D" w14:textId="13C19410" w:rsidR="009768C9" w:rsidRDefault="009768C9" w:rsidP="009768C9">
      <w:pPr>
        <w:autoSpaceDN w:val="0"/>
        <w:rPr>
          <w:rFonts w:ascii="Times New Roman" w:eastAsia="宋体" w:hAnsi="Times New Roman" w:cs="Times New Roman"/>
          <w:color w:val="000000"/>
          <w:kern w:val="0"/>
          <w:sz w:val="18"/>
          <w:szCs w:val="18"/>
          <w:lang w:bidi="ar"/>
        </w:rPr>
      </w:pPr>
    </w:p>
    <w:p w14:paraId="13F1851B" w14:textId="36BFD783" w:rsidR="004A18A4" w:rsidRPr="00D23F8A" w:rsidRDefault="004A18A4" w:rsidP="00D23F8A">
      <w:pPr>
        <w:spacing w:beforeLines="50" w:before="156" w:afterLines="50" w:after="156"/>
        <w:rPr>
          <w:rFonts w:ascii="Times New Roman" w:eastAsia="宋体" w:hAnsi="Times New Roman" w:cs="Times New Roman"/>
          <w:b/>
          <w:szCs w:val="21"/>
        </w:rPr>
      </w:pPr>
      <w:r w:rsidRPr="00D23F8A">
        <w:rPr>
          <w:rFonts w:ascii="Times New Roman" w:eastAsia="宋体" w:hAnsi="Times New Roman" w:cs="Times New Roman" w:hint="eastAsia"/>
          <w:b/>
          <w:szCs w:val="21"/>
        </w:rPr>
        <w:t xml:space="preserve">3.2 </w:t>
      </w:r>
      <w:r w:rsidRPr="00D23F8A">
        <w:rPr>
          <w:rFonts w:ascii="Times New Roman" w:eastAsia="宋体" w:hAnsi="Times New Roman" w:cs="Times New Roman" w:hint="eastAsia"/>
          <w:b/>
          <w:szCs w:val="21"/>
        </w:rPr>
        <w:t>环境因素与土壤养分之间的相关性</w:t>
      </w:r>
      <w:r w:rsidR="00144E57">
        <w:rPr>
          <w:rFonts w:ascii="Times New Roman" w:eastAsia="宋体" w:hAnsi="Times New Roman" w:cs="Times New Roman" w:hint="eastAsia"/>
          <w:b/>
          <w:szCs w:val="21"/>
        </w:rPr>
        <w:t>与预处理</w:t>
      </w:r>
    </w:p>
    <w:p w14:paraId="234A84CD" w14:textId="5FFEA10B" w:rsidR="004A18A4" w:rsidRDefault="005443C9" w:rsidP="004A18A4">
      <w:pPr>
        <w:autoSpaceDN w:val="0"/>
        <w:rPr>
          <w:rFonts w:ascii="Times New Roman" w:eastAsia="黑体" w:hAnsi="Times New Roman" w:cs="Times New Roman"/>
          <w:sz w:val="18"/>
          <w:szCs w:val="18"/>
        </w:rPr>
      </w:pPr>
      <w:r>
        <w:rPr>
          <w:rFonts w:ascii="Times New Roman" w:eastAsia="黑体" w:hAnsi="Times New Roman" w:cs="Times New Roman"/>
          <w:noProof/>
          <w:sz w:val="18"/>
          <w:szCs w:val="18"/>
        </w:rPr>
        <w:drawing>
          <wp:inline distT="0" distB="0" distL="0" distR="0" wp14:anchorId="4674FC63" wp14:editId="5E5E0016">
            <wp:extent cx="5880847" cy="4410989"/>
            <wp:effectExtent l="0" t="0" r="0" b="0"/>
            <wp:docPr id="18726878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7869" name="图片 18726878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6423" cy="4422672"/>
                    </a:xfrm>
                    <a:prstGeom prst="rect">
                      <a:avLst/>
                    </a:prstGeom>
                  </pic:spPr>
                </pic:pic>
              </a:graphicData>
            </a:graphic>
          </wp:inline>
        </w:drawing>
      </w:r>
    </w:p>
    <w:p w14:paraId="13FD878B" w14:textId="56E7713A" w:rsidR="00EE469B" w:rsidRPr="00293320" w:rsidRDefault="00EE469B" w:rsidP="00EE469B">
      <w:pPr>
        <w:autoSpaceDN w:val="0"/>
        <w:jc w:val="center"/>
        <w:rPr>
          <w:rFonts w:ascii="Times New Roman" w:eastAsia="宋体" w:hAnsi="Times New Roman" w:cs="Times New Roman"/>
          <w:color w:val="000000"/>
          <w:kern w:val="0"/>
          <w:sz w:val="18"/>
          <w:szCs w:val="18"/>
          <w:lang w:bidi="ar"/>
        </w:rPr>
      </w:pPr>
      <w:r w:rsidRPr="00293320">
        <w:rPr>
          <w:rFonts w:ascii="Times New Roman" w:eastAsia="宋体" w:hAnsi="Times New Roman" w:cs="Times New Roman" w:hint="eastAsia"/>
          <w:color w:val="000000"/>
          <w:kern w:val="0"/>
          <w:sz w:val="18"/>
          <w:szCs w:val="18"/>
          <w:lang w:bidi="ar"/>
        </w:rPr>
        <w:t>图</w:t>
      </w:r>
      <w:r w:rsidRPr="00293320">
        <w:rPr>
          <w:rFonts w:ascii="Times New Roman" w:eastAsia="宋体" w:hAnsi="Times New Roman" w:cs="Times New Roman" w:hint="eastAsia"/>
          <w:color w:val="000000"/>
          <w:kern w:val="0"/>
          <w:sz w:val="18"/>
          <w:szCs w:val="18"/>
          <w:lang w:bidi="ar"/>
        </w:rPr>
        <w:t xml:space="preserve"> </w:t>
      </w:r>
      <w:r w:rsidR="00A2654C">
        <w:rPr>
          <w:rFonts w:ascii="Times New Roman" w:eastAsia="宋体" w:hAnsi="Times New Roman" w:cs="Times New Roman" w:hint="eastAsia"/>
          <w:color w:val="000000"/>
          <w:kern w:val="0"/>
          <w:sz w:val="18"/>
          <w:szCs w:val="18"/>
          <w:lang w:bidi="ar"/>
        </w:rPr>
        <w:t>5</w:t>
      </w: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不同环境因素与土壤养分之间的相关性矩阵图</w:t>
      </w:r>
    </w:p>
    <w:p w14:paraId="00459992" w14:textId="6766328A" w:rsidR="00EE469B" w:rsidRPr="006F5D5F" w:rsidRDefault="00EE469B" w:rsidP="00EE469B">
      <w:pPr>
        <w:autoSpaceDN w:val="0"/>
        <w:jc w:val="center"/>
        <w:rPr>
          <w:rFonts w:ascii="Times New Roman" w:eastAsia="宋体" w:hAnsi="Times New Roman" w:cs="Times New Roman"/>
          <w:b/>
          <w:bCs/>
          <w:color w:val="000000"/>
          <w:kern w:val="0"/>
          <w:sz w:val="18"/>
          <w:szCs w:val="18"/>
          <w:lang w:bidi="ar"/>
        </w:rPr>
      </w:pPr>
      <w:r w:rsidRPr="006F5D5F">
        <w:rPr>
          <w:rFonts w:ascii="Times New Roman" w:eastAsia="宋体" w:hAnsi="Times New Roman" w:cs="Times New Roman" w:hint="eastAsia"/>
          <w:b/>
          <w:bCs/>
          <w:color w:val="000000"/>
          <w:kern w:val="0"/>
          <w:sz w:val="18"/>
          <w:szCs w:val="18"/>
          <w:lang w:bidi="ar"/>
        </w:rPr>
        <w:t xml:space="preserve">Fig </w:t>
      </w:r>
      <w:r>
        <w:rPr>
          <w:rFonts w:ascii="Times New Roman" w:eastAsia="宋体" w:hAnsi="Times New Roman" w:cs="Times New Roman"/>
          <w:b/>
          <w:bCs/>
          <w:color w:val="000000"/>
          <w:kern w:val="0"/>
          <w:sz w:val="18"/>
          <w:szCs w:val="18"/>
          <w:lang w:bidi="ar"/>
        </w:rPr>
        <w:t>.</w:t>
      </w:r>
      <w:proofErr w:type="gramStart"/>
      <w:r w:rsidR="00A2654C">
        <w:rPr>
          <w:rFonts w:ascii="Times New Roman" w:eastAsia="宋体" w:hAnsi="Times New Roman" w:cs="Times New Roman" w:hint="eastAsia"/>
          <w:b/>
          <w:bCs/>
          <w:color w:val="000000"/>
          <w:kern w:val="0"/>
          <w:sz w:val="18"/>
          <w:szCs w:val="18"/>
          <w:lang w:bidi="ar"/>
        </w:rPr>
        <w:t>5</w:t>
      </w:r>
      <w:r>
        <w:rPr>
          <w:rFonts w:ascii="Times New Roman" w:eastAsia="宋体" w:hAnsi="Times New Roman" w:cs="Times New Roman"/>
          <w:b/>
          <w:bCs/>
          <w:color w:val="000000"/>
          <w:kern w:val="0"/>
          <w:sz w:val="18"/>
          <w:szCs w:val="18"/>
          <w:lang w:bidi="ar"/>
        </w:rPr>
        <w:t>.</w:t>
      </w:r>
      <w:r w:rsidRPr="00EE469B">
        <w:rPr>
          <w:rFonts w:ascii="Times New Roman" w:eastAsia="宋体" w:hAnsi="Times New Roman" w:cs="Times New Roman"/>
          <w:b/>
          <w:bCs/>
          <w:color w:val="000000"/>
          <w:kern w:val="0"/>
          <w:sz w:val="18"/>
          <w:szCs w:val="18"/>
          <w:lang w:bidi="ar"/>
        </w:rPr>
        <w:t>Correlation</w:t>
      </w:r>
      <w:proofErr w:type="gramEnd"/>
      <w:r w:rsidRPr="00EE469B">
        <w:rPr>
          <w:rFonts w:ascii="Times New Roman" w:eastAsia="宋体" w:hAnsi="Times New Roman" w:cs="Times New Roman"/>
          <w:b/>
          <w:bCs/>
          <w:color w:val="000000"/>
          <w:kern w:val="0"/>
          <w:sz w:val="18"/>
          <w:szCs w:val="18"/>
          <w:lang w:bidi="ar"/>
        </w:rPr>
        <w:t xml:space="preserve"> matrix diagram between different environmental factors and soil nutrients</w:t>
      </w:r>
    </w:p>
    <w:p w14:paraId="226F8C33" w14:textId="06C1207E" w:rsidR="004A18A4" w:rsidRPr="006257C0" w:rsidRDefault="004A18A4" w:rsidP="004A18A4">
      <w:pPr>
        <w:autoSpaceDN w:val="0"/>
        <w:rPr>
          <w:rFonts w:ascii="Times New Roman" w:eastAsia="黑体" w:hAnsi="Times New Roman" w:cs="Times New Roman"/>
          <w:sz w:val="18"/>
          <w:szCs w:val="18"/>
        </w:rPr>
      </w:pPr>
    </w:p>
    <w:p w14:paraId="50D3409E" w14:textId="15CFB4F4" w:rsidR="004A18A4" w:rsidRDefault="00DD347E" w:rsidP="00BF76C2">
      <w:pPr>
        <w:autoSpaceDN w:val="0"/>
        <w:ind w:firstLine="420"/>
        <w:rPr>
          <w:rFonts w:ascii="Times New Roman" w:eastAsia="宋体" w:hAnsi="Times New Roman" w:cs="Times New Roman"/>
          <w:color w:val="000000"/>
          <w:kern w:val="0"/>
          <w:sz w:val="18"/>
          <w:szCs w:val="18"/>
          <w:lang w:bidi="ar"/>
        </w:rPr>
      </w:pPr>
      <w:r w:rsidRPr="007829E7">
        <w:rPr>
          <w:rFonts w:ascii="Times New Roman" w:eastAsia="宋体" w:hAnsi="Times New Roman" w:cs="Times New Roman" w:hint="eastAsia"/>
          <w:color w:val="000000"/>
          <w:kern w:val="0"/>
          <w:sz w:val="18"/>
          <w:szCs w:val="18"/>
          <w:lang w:bidi="ar"/>
        </w:rPr>
        <w:t>使用</w:t>
      </w:r>
      <w:r w:rsidRPr="007829E7">
        <w:rPr>
          <w:rFonts w:ascii="Times New Roman" w:eastAsia="宋体" w:hAnsi="Times New Roman" w:cs="Times New Roman" w:hint="eastAsia"/>
          <w:color w:val="000000"/>
          <w:kern w:val="0"/>
          <w:sz w:val="18"/>
          <w:szCs w:val="18"/>
          <w:lang w:bidi="ar"/>
        </w:rPr>
        <w:t xml:space="preserve"> person </w:t>
      </w:r>
      <w:r w:rsidRPr="007829E7">
        <w:rPr>
          <w:rFonts w:ascii="Times New Roman" w:eastAsia="宋体" w:hAnsi="Times New Roman" w:cs="Times New Roman" w:hint="eastAsia"/>
          <w:color w:val="000000"/>
          <w:kern w:val="0"/>
          <w:sz w:val="18"/>
          <w:szCs w:val="18"/>
          <w:lang w:bidi="ar"/>
        </w:rPr>
        <w:t>系数的方式对相关性进行分析是常见的方法，对经过归一化与标准化的环境因素与土壤养分含量进行相关性分析</w:t>
      </w:r>
      <w:r w:rsidR="007829E7" w:rsidRPr="007829E7">
        <w:rPr>
          <w:rFonts w:ascii="Times New Roman" w:eastAsia="宋体" w:hAnsi="Times New Roman" w:cs="Times New Roman" w:hint="eastAsia"/>
          <w:color w:val="000000"/>
          <w:kern w:val="0"/>
          <w:sz w:val="18"/>
          <w:szCs w:val="18"/>
          <w:lang w:bidi="ar"/>
        </w:rPr>
        <w:t>，图</w:t>
      </w:r>
      <w:r w:rsidR="007829E7" w:rsidRPr="007829E7">
        <w:rPr>
          <w:rFonts w:ascii="Times New Roman" w:eastAsia="宋体" w:hAnsi="Times New Roman" w:cs="Times New Roman" w:hint="eastAsia"/>
          <w:color w:val="000000"/>
          <w:kern w:val="0"/>
          <w:sz w:val="18"/>
          <w:szCs w:val="18"/>
          <w:lang w:bidi="ar"/>
        </w:rPr>
        <w:t xml:space="preserve"> 5 </w:t>
      </w:r>
      <w:r w:rsidR="007829E7" w:rsidRPr="007829E7">
        <w:rPr>
          <w:rFonts w:ascii="Times New Roman" w:eastAsia="宋体" w:hAnsi="Times New Roman" w:cs="Times New Roman" w:hint="eastAsia"/>
          <w:color w:val="000000"/>
          <w:kern w:val="0"/>
          <w:sz w:val="18"/>
          <w:szCs w:val="18"/>
          <w:lang w:bidi="ar"/>
        </w:rPr>
        <w:t>展示了属于热力图形式的相关系数矩阵，通过颜色梯度（绿色</w:t>
      </w:r>
      <w:r w:rsidR="007829E7" w:rsidRPr="007829E7">
        <w:rPr>
          <w:rFonts w:ascii="Times New Roman" w:eastAsia="宋体" w:hAnsi="Times New Roman" w:cs="Times New Roman" w:hint="eastAsia"/>
          <w:color w:val="000000"/>
          <w:kern w:val="0"/>
          <w:sz w:val="18"/>
          <w:szCs w:val="18"/>
          <w:lang w:bidi="ar"/>
        </w:rPr>
        <w:t>-</w:t>
      </w:r>
      <w:r w:rsidR="007829E7" w:rsidRPr="007829E7">
        <w:rPr>
          <w:rFonts w:ascii="Times New Roman" w:eastAsia="宋体" w:hAnsi="Times New Roman" w:cs="Times New Roman" w:hint="eastAsia"/>
          <w:color w:val="000000"/>
          <w:kern w:val="0"/>
          <w:sz w:val="18"/>
          <w:szCs w:val="18"/>
          <w:lang w:bidi="ar"/>
        </w:rPr>
        <w:t>紫色）直观展示变量间的正负相关性，绿色越深表示正相关性越强（</w:t>
      </w:r>
      <w:r w:rsidR="007829E7" w:rsidRPr="007829E7">
        <w:rPr>
          <w:rFonts w:ascii="Times New Roman" w:eastAsia="宋体" w:hAnsi="Times New Roman" w:cs="Times New Roman" w:hint="eastAsia"/>
          <w:color w:val="000000"/>
          <w:kern w:val="0"/>
          <w:sz w:val="18"/>
          <w:szCs w:val="18"/>
          <w:lang w:bidi="ar"/>
        </w:rPr>
        <w:t>+1</w:t>
      </w:r>
      <w:r w:rsidR="007829E7" w:rsidRPr="007829E7">
        <w:rPr>
          <w:rFonts w:ascii="Times New Roman" w:eastAsia="宋体" w:hAnsi="Times New Roman" w:cs="Times New Roman" w:hint="eastAsia"/>
          <w:color w:val="000000"/>
          <w:kern w:val="0"/>
          <w:sz w:val="18"/>
          <w:szCs w:val="18"/>
          <w:lang w:bidi="ar"/>
        </w:rPr>
        <w:t>），紫色越深表示负相关性越强（</w:t>
      </w:r>
      <w:r w:rsidR="007829E7" w:rsidRPr="007829E7">
        <w:rPr>
          <w:rFonts w:ascii="Times New Roman" w:eastAsia="宋体" w:hAnsi="Times New Roman" w:cs="Times New Roman" w:hint="eastAsia"/>
          <w:color w:val="000000"/>
          <w:kern w:val="0"/>
          <w:sz w:val="18"/>
          <w:szCs w:val="18"/>
          <w:lang w:bidi="ar"/>
        </w:rPr>
        <w:t>-1</w:t>
      </w:r>
      <w:r w:rsidR="007829E7" w:rsidRPr="007829E7">
        <w:rPr>
          <w:rFonts w:ascii="Times New Roman" w:eastAsia="宋体" w:hAnsi="Times New Roman" w:cs="Times New Roman" w:hint="eastAsia"/>
          <w:color w:val="000000"/>
          <w:kern w:val="0"/>
          <w:sz w:val="18"/>
          <w:szCs w:val="18"/>
          <w:lang w:bidi="ar"/>
        </w:rPr>
        <w:t>）。</w:t>
      </w:r>
      <w:r w:rsidR="007829E7" w:rsidRPr="007829E7">
        <w:rPr>
          <w:rFonts w:ascii="Times New Roman" w:eastAsia="宋体" w:hAnsi="Times New Roman" w:cs="Times New Roman"/>
          <w:color w:val="000000"/>
          <w:kern w:val="0"/>
          <w:sz w:val="18"/>
          <w:szCs w:val="18"/>
          <w:lang w:bidi="ar"/>
        </w:rPr>
        <w:t>​</w:t>
      </w:r>
      <w:r w:rsidR="007829E7" w:rsidRPr="007829E7">
        <w:rPr>
          <w:rFonts w:ascii="Times New Roman" w:eastAsia="宋体" w:hAnsi="Times New Roman" w:cs="Times New Roman" w:hint="eastAsia"/>
          <w:color w:val="000000"/>
          <w:kern w:val="0"/>
          <w:sz w:val="18"/>
          <w:szCs w:val="18"/>
          <w:lang w:bidi="ar"/>
        </w:rPr>
        <w:t>强正相关</w:t>
      </w:r>
      <w:r w:rsidR="007829E7">
        <w:rPr>
          <w:rFonts w:ascii="Times New Roman" w:eastAsia="宋体" w:hAnsi="Times New Roman" w:cs="Times New Roman" w:hint="eastAsia"/>
          <w:color w:val="000000"/>
          <w:kern w:val="0"/>
          <w:sz w:val="18"/>
          <w:szCs w:val="18"/>
          <w:lang w:bidi="ar"/>
        </w:rPr>
        <w:t>，</w:t>
      </w:r>
      <w:r w:rsidR="007829E7" w:rsidRPr="007829E7">
        <w:rPr>
          <w:rFonts w:ascii="Times New Roman" w:eastAsia="宋体" w:hAnsi="Times New Roman" w:cs="Times New Roman" w:hint="eastAsia"/>
          <w:color w:val="000000"/>
          <w:kern w:val="0"/>
          <w:sz w:val="18"/>
          <w:szCs w:val="18"/>
          <w:lang w:bidi="ar"/>
        </w:rPr>
        <w:t>如</w:t>
      </w:r>
      <w:r w:rsidR="007829E7">
        <w:rPr>
          <w:rFonts w:ascii="Times New Roman" w:eastAsia="宋体" w:hAnsi="Times New Roman" w:cs="Times New Roman" w:hint="eastAsia"/>
          <w:color w:val="000000"/>
          <w:kern w:val="0"/>
          <w:sz w:val="18"/>
          <w:szCs w:val="18"/>
          <w:lang w:bidi="ar"/>
        </w:rPr>
        <w:t>SOC</w:t>
      </w:r>
      <w:r w:rsidR="007829E7" w:rsidRPr="007829E7">
        <w:rPr>
          <w:rFonts w:ascii="Times New Roman" w:eastAsia="宋体" w:hAnsi="Times New Roman" w:cs="Times New Roman" w:hint="eastAsia"/>
          <w:color w:val="000000"/>
          <w:kern w:val="0"/>
          <w:sz w:val="18"/>
          <w:szCs w:val="18"/>
          <w:lang w:bidi="ar"/>
        </w:rPr>
        <w:t>（有机</w:t>
      </w:r>
      <w:r w:rsidR="007829E7">
        <w:rPr>
          <w:rFonts w:ascii="Times New Roman" w:eastAsia="宋体" w:hAnsi="Times New Roman" w:cs="Times New Roman" w:hint="eastAsia"/>
          <w:color w:val="000000"/>
          <w:kern w:val="0"/>
          <w:sz w:val="18"/>
          <w:szCs w:val="18"/>
          <w:lang w:bidi="ar"/>
        </w:rPr>
        <w:t>碳</w:t>
      </w:r>
      <w:r w:rsidR="007829E7" w:rsidRPr="007829E7">
        <w:rPr>
          <w:rFonts w:ascii="Times New Roman" w:eastAsia="宋体" w:hAnsi="Times New Roman" w:cs="Times New Roman" w:hint="eastAsia"/>
          <w:color w:val="000000"/>
          <w:kern w:val="0"/>
          <w:sz w:val="18"/>
          <w:szCs w:val="18"/>
          <w:lang w:bidi="ar"/>
        </w:rPr>
        <w:t>）与</w:t>
      </w:r>
      <w:r w:rsidR="007829E7" w:rsidRPr="007829E7">
        <w:rPr>
          <w:rFonts w:ascii="Times New Roman" w:eastAsia="宋体" w:hAnsi="Times New Roman" w:cs="Times New Roman"/>
          <w:color w:val="000000"/>
          <w:kern w:val="0"/>
          <w:sz w:val="18"/>
          <w:szCs w:val="18"/>
          <w:lang w:bidi="ar"/>
        </w:rPr>
        <w:t>TN</w:t>
      </w:r>
      <w:r w:rsidR="007829E7" w:rsidRPr="007829E7">
        <w:rPr>
          <w:rFonts w:ascii="Times New Roman" w:eastAsia="宋体" w:hAnsi="Times New Roman" w:cs="Times New Roman" w:hint="eastAsia"/>
          <w:color w:val="000000"/>
          <w:kern w:val="0"/>
          <w:sz w:val="18"/>
          <w:szCs w:val="18"/>
          <w:lang w:bidi="ar"/>
        </w:rPr>
        <w:t>（总氮）相关系数</w:t>
      </w:r>
      <w:r w:rsidR="007829E7" w:rsidRPr="007829E7">
        <w:rPr>
          <w:rFonts w:ascii="Times New Roman" w:eastAsia="宋体" w:hAnsi="Times New Roman" w:cs="Times New Roman"/>
          <w:color w:val="000000"/>
          <w:kern w:val="0"/>
          <w:sz w:val="18"/>
          <w:szCs w:val="18"/>
          <w:lang w:bidi="ar"/>
        </w:rPr>
        <w:t>0.68</w:t>
      </w:r>
      <w:r w:rsidR="007829E7" w:rsidRPr="007829E7">
        <w:rPr>
          <w:rFonts w:ascii="Times New Roman" w:eastAsia="宋体" w:hAnsi="Times New Roman" w:cs="Times New Roman" w:hint="eastAsia"/>
          <w:color w:val="000000"/>
          <w:kern w:val="0"/>
          <w:sz w:val="18"/>
          <w:szCs w:val="18"/>
          <w:lang w:bidi="ar"/>
        </w:rPr>
        <w:t>，反映两者在土壤中的协同积累特性。显著负相</w:t>
      </w:r>
      <w:r w:rsidR="007829E7">
        <w:rPr>
          <w:rFonts w:ascii="Times New Roman" w:eastAsia="宋体" w:hAnsi="Times New Roman" w:cs="Times New Roman" w:hint="eastAsia"/>
          <w:color w:val="000000"/>
          <w:kern w:val="0"/>
          <w:sz w:val="18"/>
          <w:szCs w:val="18"/>
          <w:lang w:bidi="ar"/>
        </w:rPr>
        <w:t>，</w:t>
      </w:r>
      <w:r w:rsidR="007829E7" w:rsidRPr="007829E7">
        <w:rPr>
          <w:rFonts w:ascii="Times New Roman" w:eastAsia="宋体" w:hAnsi="Times New Roman" w:cs="Times New Roman"/>
          <w:color w:val="000000"/>
          <w:kern w:val="0"/>
          <w:sz w:val="18"/>
          <w:szCs w:val="18"/>
          <w:lang w:bidi="ar"/>
        </w:rPr>
        <w:t>pH</w:t>
      </w:r>
      <w:r w:rsidR="007829E7" w:rsidRPr="007829E7">
        <w:rPr>
          <w:rFonts w:ascii="Times New Roman" w:eastAsia="宋体" w:hAnsi="Times New Roman" w:cs="Times New Roman" w:hint="eastAsia"/>
          <w:color w:val="000000"/>
          <w:kern w:val="0"/>
          <w:sz w:val="18"/>
          <w:szCs w:val="18"/>
          <w:lang w:bidi="ar"/>
        </w:rPr>
        <w:t>与</w:t>
      </w:r>
      <w:r w:rsidR="007829E7">
        <w:rPr>
          <w:rFonts w:ascii="Times New Roman" w:eastAsia="宋体" w:hAnsi="Times New Roman" w:cs="Times New Roman" w:hint="eastAsia"/>
          <w:color w:val="000000"/>
          <w:kern w:val="0"/>
          <w:sz w:val="18"/>
          <w:szCs w:val="18"/>
          <w:lang w:bidi="ar"/>
        </w:rPr>
        <w:t xml:space="preserve"> SOC</w:t>
      </w:r>
      <w:r w:rsidR="007829E7" w:rsidRPr="007829E7">
        <w:rPr>
          <w:rFonts w:ascii="Times New Roman" w:eastAsia="宋体" w:hAnsi="Times New Roman" w:cs="Times New Roman" w:hint="eastAsia"/>
          <w:color w:val="000000"/>
          <w:kern w:val="0"/>
          <w:sz w:val="18"/>
          <w:szCs w:val="18"/>
          <w:lang w:bidi="ar"/>
        </w:rPr>
        <w:t>呈现</w:t>
      </w:r>
      <w:r w:rsidR="007829E7" w:rsidRPr="007829E7">
        <w:rPr>
          <w:rFonts w:ascii="Times New Roman" w:eastAsia="宋体" w:hAnsi="Times New Roman" w:cs="Times New Roman"/>
          <w:color w:val="000000"/>
          <w:kern w:val="0"/>
          <w:sz w:val="18"/>
          <w:szCs w:val="18"/>
          <w:lang w:bidi="ar"/>
        </w:rPr>
        <w:t>-0.28</w:t>
      </w:r>
      <w:r w:rsidR="007829E7" w:rsidRPr="007829E7">
        <w:rPr>
          <w:rFonts w:ascii="Times New Roman" w:eastAsia="宋体" w:hAnsi="Times New Roman" w:cs="Times New Roman" w:hint="eastAsia"/>
          <w:color w:val="000000"/>
          <w:kern w:val="0"/>
          <w:sz w:val="18"/>
          <w:szCs w:val="18"/>
          <w:lang w:bidi="ar"/>
        </w:rPr>
        <w:t>，符合酸性土壤中有机</w:t>
      </w:r>
      <w:r w:rsidR="007F34C9">
        <w:rPr>
          <w:rFonts w:ascii="Times New Roman" w:eastAsia="宋体" w:hAnsi="Times New Roman" w:cs="Times New Roman" w:hint="eastAsia"/>
          <w:color w:val="000000"/>
          <w:kern w:val="0"/>
          <w:sz w:val="18"/>
          <w:szCs w:val="18"/>
          <w:lang w:bidi="ar"/>
        </w:rPr>
        <w:t>碳</w:t>
      </w:r>
      <w:r w:rsidR="007829E7" w:rsidRPr="007829E7">
        <w:rPr>
          <w:rFonts w:ascii="Times New Roman" w:eastAsia="宋体" w:hAnsi="Times New Roman" w:cs="Times New Roman" w:hint="eastAsia"/>
          <w:color w:val="000000"/>
          <w:kern w:val="0"/>
          <w:sz w:val="18"/>
          <w:szCs w:val="18"/>
          <w:lang w:bidi="ar"/>
        </w:rPr>
        <w:t>更易积累的规律。</w:t>
      </w:r>
    </w:p>
    <w:p w14:paraId="6D27AAE2" w14:textId="4FF5B5DD" w:rsidR="00144E57" w:rsidRDefault="004A3397" w:rsidP="00BF76C2">
      <w:pPr>
        <w:autoSpaceDN w:val="0"/>
        <w:ind w:firstLine="420"/>
        <w:rPr>
          <w:rFonts w:ascii="Times New Roman" w:eastAsia="宋体" w:hAnsi="Times New Roman" w:cs="Times New Roman"/>
          <w:color w:val="000000"/>
          <w:kern w:val="0"/>
          <w:sz w:val="18"/>
          <w:szCs w:val="18"/>
          <w:lang w:bidi="ar"/>
        </w:rPr>
      </w:pPr>
      <w:r w:rsidRPr="00E05B73">
        <w:rPr>
          <w:rFonts w:ascii="Times New Roman" w:eastAsia="宋体" w:hAnsi="Times New Roman" w:cs="Times New Roman"/>
          <w:color w:val="000000"/>
          <w:kern w:val="0"/>
          <w:sz w:val="18"/>
          <w:szCs w:val="18"/>
          <w:lang w:bidi="ar"/>
        </w:rPr>
        <w:t>预处理组合共有</w:t>
      </w:r>
      <w:r w:rsidR="00E53251">
        <w:rPr>
          <w:rFonts w:ascii="Times New Roman" w:eastAsia="宋体" w:hAnsi="Times New Roman" w:cs="Times New Roman" w:hint="eastAsia"/>
          <w:color w:val="000000"/>
          <w:kern w:val="0"/>
          <w:sz w:val="18"/>
          <w:szCs w:val="18"/>
          <w:lang w:bidi="ar"/>
        </w:rPr>
        <w:t xml:space="preserve"> </w:t>
      </w:r>
      <w:r w:rsidR="00355D85">
        <w:rPr>
          <w:rFonts w:ascii="Times New Roman" w:eastAsia="宋体" w:hAnsi="Times New Roman" w:cs="Times New Roman" w:hint="eastAsia"/>
          <w:color w:val="000000"/>
          <w:kern w:val="0"/>
          <w:sz w:val="18"/>
          <w:szCs w:val="18"/>
          <w:lang w:bidi="ar"/>
        </w:rPr>
        <w:t>20</w:t>
      </w:r>
      <w:r w:rsidR="00E53251">
        <w:rPr>
          <w:rFonts w:ascii="Times New Roman" w:eastAsia="宋体" w:hAnsi="Times New Roman" w:cs="Times New Roman" w:hint="eastAsia"/>
          <w:color w:val="000000"/>
          <w:kern w:val="0"/>
          <w:sz w:val="18"/>
          <w:szCs w:val="18"/>
          <w:lang w:bidi="ar"/>
        </w:rPr>
        <w:t xml:space="preserve"> </w:t>
      </w:r>
      <w:r w:rsidRPr="00E05B73">
        <w:rPr>
          <w:rFonts w:ascii="Times New Roman" w:eastAsia="宋体" w:hAnsi="Times New Roman" w:cs="Times New Roman"/>
          <w:color w:val="000000"/>
          <w:kern w:val="0"/>
          <w:sz w:val="18"/>
          <w:szCs w:val="18"/>
          <w:lang w:bidi="ar"/>
        </w:rPr>
        <w:t>种</w:t>
      </w:r>
      <w:r w:rsidRPr="00E05B73">
        <w:rPr>
          <w:rFonts w:ascii="Times New Roman" w:eastAsia="宋体" w:hAnsi="Times New Roman" w:cs="Times New Roman"/>
          <w:color w:val="000000"/>
          <w:kern w:val="0"/>
          <w:sz w:val="18"/>
          <w:szCs w:val="18"/>
          <w:lang w:bidi="ar"/>
        </w:rPr>
        <w:t>,</w:t>
      </w:r>
      <w:r w:rsidRPr="00E05B73">
        <w:rPr>
          <w:rFonts w:ascii="Times New Roman" w:eastAsia="宋体" w:hAnsi="Times New Roman" w:cs="Times New Roman" w:hint="eastAsia"/>
          <w:color w:val="000000"/>
          <w:kern w:val="0"/>
          <w:sz w:val="18"/>
          <w:szCs w:val="18"/>
          <w:lang w:bidi="ar"/>
        </w:rPr>
        <w:t>如</w:t>
      </w:r>
      <w:r w:rsidRPr="004A3397">
        <w:rPr>
          <w:rFonts w:ascii="Times New Roman" w:eastAsia="宋体" w:hAnsi="Times New Roman" w:cs="Times New Roman" w:hint="eastAsia"/>
          <w:color w:val="000000"/>
          <w:kern w:val="0"/>
          <w:sz w:val="18"/>
          <w:szCs w:val="18"/>
          <w:lang w:bidi="ar"/>
        </w:rPr>
        <w:t>表</w:t>
      </w:r>
      <w:r w:rsidRPr="004A3397">
        <w:rPr>
          <w:rFonts w:ascii="Times New Roman" w:eastAsia="宋体" w:hAnsi="Times New Roman" w:cs="Times New Roman" w:hint="eastAsia"/>
          <w:color w:val="000000"/>
          <w:kern w:val="0"/>
          <w:sz w:val="18"/>
          <w:szCs w:val="18"/>
          <w:lang w:bidi="ar"/>
        </w:rPr>
        <w:t xml:space="preserve"> 2 </w:t>
      </w:r>
      <w:r w:rsidRPr="004A3397">
        <w:rPr>
          <w:rFonts w:ascii="Times New Roman" w:eastAsia="宋体" w:hAnsi="Times New Roman" w:cs="Times New Roman" w:hint="eastAsia"/>
          <w:color w:val="000000"/>
          <w:kern w:val="0"/>
          <w:sz w:val="18"/>
          <w:szCs w:val="18"/>
          <w:lang w:bidi="ar"/>
        </w:rPr>
        <w:t>所</w:t>
      </w:r>
      <w:r w:rsidRPr="00E05B73">
        <w:rPr>
          <w:rFonts w:ascii="Times New Roman" w:eastAsia="宋体" w:hAnsi="Times New Roman" w:cs="Times New Roman" w:hint="eastAsia"/>
          <w:color w:val="000000"/>
          <w:kern w:val="0"/>
          <w:sz w:val="18"/>
          <w:szCs w:val="18"/>
          <w:lang w:bidi="ar"/>
        </w:rPr>
        <w:t>示</w:t>
      </w:r>
      <w:r w:rsidR="00144E57" w:rsidRPr="00E05B73">
        <w:rPr>
          <w:rFonts w:ascii="Times New Roman" w:eastAsia="宋体" w:hAnsi="Times New Roman" w:cs="Times New Roman"/>
          <w:color w:val="000000"/>
          <w:kern w:val="0"/>
          <w:sz w:val="18"/>
          <w:szCs w:val="18"/>
          <w:lang w:bidi="ar"/>
        </w:rPr>
        <w:t>。</w:t>
      </w:r>
    </w:p>
    <w:p w14:paraId="7DD782D9" w14:textId="77777777" w:rsidR="00AB55F0" w:rsidRDefault="00AB55F0" w:rsidP="00BF76C2">
      <w:pPr>
        <w:autoSpaceDN w:val="0"/>
        <w:ind w:firstLine="420"/>
        <w:rPr>
          <w:rFonts w:ascii="Times New Roman" w:eastAsia="宋体" w:hAnsi="Times New Roman" w:cs="Times New Roman"/>
          <w:color w:val="000000"/>
          <w:kern w:val="0"/>
          <w:sz w:val="18"/>
          <w:szCs w:val="18"/>
          <w:lang w:bidi="ar"/>
        </w:rPr>
      </w:pPr>
    </w:p>
    <w:p w14:paraId="202BF48F" w14:textId="77777777" w:rsidR="00AB55F0" w:rsidRDefault="00AB55F0" w:rsidP="00BF76C2">
      <w:pPr>
        <w:autoSpaceDN w:val="0"/>
        <w:ind w:firstLine="420"/>
        <w:rPr>
          <w:rFonts w:ascii="Times New Roman" w:eastAsia="宋体" w:hAnsi="Times New Roman" w:cs="Times New Roman"/>
          <w:color w:val="000000"/>
          <w:kern w:val="0"/>
          <w:sz w:val="18"/>
          <w:szCs w:val="18"/>
          <w:lang w:bidi="ar"/>
        </w:rPr>
      </w:pPr>
    </w:p>
    <w:p w14:paraId="4A1B0C3E" w14:textId="77777777" w:rsidR="00AB55F0" w:rsidRDefault="00AB55F0" w:rsidP="00BF76C2">
      <w:pPr>
        <w:autoSpaceDN w:val="0"/>
        <w:ind w:firstLine="420"/>
        <w:rPr>
          <w:rFonts w:ascii="Times New Roman" w:eastAsia="宋体" w:hAnsi="Times New Roman" w:cs="Times New Roman"/>
          <w:color w:val="000000"/>
          <w:kern w:val="0"/>
          <w:sz w:val="18"/>
          <w:szCs w:val="18"/>
          <w:lang w:bidi="ar"/>
        </w:rPr>
      </w:pPr>
    </w:p>
    <w:p w14:paraId="664C13EE" w14:textId="1D33FA14" w:rsidR="00E05B73" w:rsidRPr="007324AA" w:rsidRDefault="00E05B73" w:rsidP="00E05B73">
      <w:pPr>
        <w:autoSpaceDN w:val="0"/>
        <w:jc w:val="center"/>
        <w:rPr>
          <w:rFonts w:ascii="Times New Roman" w:eastAsia="宋体" w:hAnsi="Times New Roman" w:cs="Times New Roman"/>
          <w:color w:val="000000"/>
          <w:kern w:val="0"/>
          <w:sz w:val="18"/>
          <w:szCs w:val="18"/>
          <w:lang w:bidi="ar"/>
        </w:rPr>
      </w:pPr>
      <w:r w:rsidRPr="007324AA">
        <w:rPr>
          <w:rFonts w:ascii="Times New Roman" w:eastAsia="宋体" w:hAnsi="Times New Roman" w:cs="Times New Roman"/>
          <w:color w:val="000000"/>
          <w:kern w:val="0"/>
          <w:sz w:val="18"/>
          <w:szCs w:val="18"/>
          <w:lang w:bidi="ar"/>
        </w:rPr>
        <w:t>表</w:t>
      </w:r>
      <w:r w:rsidRPr="007324AA">
        <w:rPr>
          <w:rFonts w:ascii="Times New Roman" w:eastAsia="宋体" w:hAnsi="Times New Roman" w:cs="Times New Roman" w:hint="eastAsia"/>
          <w:color w:val="000000"/>
          <w:kern w:val="0"/>
          <w:sz w:val="18"/>
          <w:szCs w:val="18"/>
          <w:lang w:bidi="ar"/>
        </w:rPr>
        <w:t>2</w:t>
      </w:r>
      <w:r w:rsidRPr="007324AA">
        <w:rPr>
          <w:rFonts w:ascii="Times New Roman" w:eastAsia="宋体" w:hAnsi="Times New Roman" w:cs="Times New Roman"/>
          <w:color w:val="000000"/>
          <w:kern w:val="0"/>
          <w:sz w:val="18"/>
          <w:szCs w:val="18"/>
          <w:lang w:bidi="ar"/>
        </w:rPr>
        <w:t xml:space="preserve">. </w:t>
      </w:r>
      <w:r w:rsidR="00F57825" w:rsidRPr="007324AA">
        <w:rPr>
          <w:rFonts w:ascii="Times New Roman" w:eastAsia="宋体" w:hAnsi="Times New Roman" w:cs="Times New Roman" w:hint="eastAsia"/>
          <w:color w:val="000000"/>
          <w:kern w:val="0"/>
          <w:sz w:val="18"/>
          <w:szCs w:val="18"/>
          <w:lang w:bidi="ar"/>
        </w:rPr>
        <w:t>本研究使用的不同预处理组合</w:t>
      </w:r>
    </w:p>
    <w:p w14:paraId="6D0B51C0" w14:textId="5A87121A" w:rsidR="00E05B73" w:rsidRPr="00E05B73" w:rsidRDefault="00E05B73" w:rsidP="00F57825">
      <w:pPr>
        <w:autoSpaceDN w:val="0"/>
        <w:jc w:val="center"/>
        <w:rPr>
          <w:rFonts w:ascii="Times New Roman" w:eastAsia="宋体" w:hAnsi="Times New Roman" w:cs="Times New Roman"/>
          <w:color w:val="000000"/>
          <w:kern w:val="0"/>
          <w:sz w:val="18"/>
          <w:szCs w:val="18"/>
          <w:lang w:bidi="ar"/>
        </w:rPr>
      </w:pPr>
      <w:r w:rsidRPr="007324AA">
        <w:rPr>
          <w:rFonts w:ascii="Times New Roman" w:eastAsia="宋体" w:hAnsi="Times New Roman" w:cs="Times New Roman"/>
          <w:color w:val="000000"/>
          <w:kern w:val="0"/>
          <w:sz w:val="18"/>
          <w:szCs w:val="18"/>
          <w:lang w:bidi="ar"/>
        </w:rPr>
        <w:lastRenderedPageBreak/>
        <w:t xml:space="preserve">Table </w:t>
      </w:r>
      <w:r w:rsidRPr="007324AA">
        <w:rPr>
          <w:rFonts w:ascii="Times New Roman" w:eastAsia="宋体" w:hAnsi="Times New Roman" w:cs="Times New Roman" w:hint="eastAsia"/>
          <w:color w:val="000000"/>
          <w:kern w:val="0"/>
          <w:sz w:val="18"/>
          <w:szCs w:val="18"/>
          <w:lang w:bidi="ar"/>
        </w:rPr>
        <w:t>2</w:t>
      </w:r>
      <w:r w:rsidRPr="007324AA">
        <w:rPr>
          <w:rFonts w:ascii="Times New Roman" w:eastAsia="宋体" w:hAnsi="Times New Roman" w:cs="Times New Roman"/>
          <w:color w:val="000000"/>
          <w:kern w:val="0"/>
          <w:sz w:val="18"/>
          <w:szCs w:val="18"/>
          <w:lang w:bidi="ar"/>
        </w:rPr>
        <w:t xml:space="preserve">. </w:t>
      </w:r>
      <w:proofErr w:type="spellStart"/>
      <w:r w:rsidR="00F57825" w:rsidRPr="007324AA">
        <w:rPr>
          <w:rFonts w:ascii="Times New Roman" w:eastAsia="宋体" w:hAnsi="Times New Roman" w:cs="Times New Roman"/>
          <w:color w:val="000000"/>
          <w:kern w:val="0"/>
          <w:sz w:val="18"/>
          <w:szCs w:val="18"/>
          <w:lang w:bidi="ar"/>
        </w:rPr>
        <w:t>Diferent</w:t>
      </w:r>
      <w:proofErr w:type="spellEnd"/>
      <w:r w:rsidR="00F57825" w:rsidRPr="007324AA">
        <w:rPr>
          <w:rFonts w:ascii="Times New Roman" w:eastAsia="宋体" w:hAnsi="Times New Roman" w:cs="Times New Roman"/>
          <w:color w:val="000000"/>
          <w:kern w:val="0"/>
          <w:sz w:val="18"/>
          <w:szCs w:val="18"/>
          <w:lang w:bidi="ar"/>
        </w:rPr>
        <w:t xml:space="preserve"> combinations of pretreatments</w:t>
      </w:r>
      <w:r w:rsidR="00F57825" w:rsidRPr="007324AA">
        <w:rPr>
          <w:rFonts w:ascii="Times New Roman" w:eastAsia="宋体" w:hAnsi="Times New Roman" w:cs="Times New Roman" w:hint="eastAsia"/>
          <w:color w:val="000000"/>
          <w:kern w:val="0"/>
          <w:sz w:val="18"/>
          <w:szCs w:val="18"/>
          <w:lang w:bidi="ar"/>
        </w:rPr>
        <w:t xml:space="preserve"> used in this </w:t>
      </w:r>
      <w:r w:rsidR="00F57825" w:rsidRPr="007324AA">
        <w:rPr>
          <w:rFonts w:ascii="Times New Roman" w:eastAsia="宋体" w:hAnsi="Times New Roman" w:cs="Times New Roman"/>
          <w:color w:val="000000"/>
          <w:kern w:val="0"/>
          <w:sz w:val="18"/>
          <w:szCs w:val="18"/>
          <w:lang w:bidi="ar"/>
        </w:rPr>
        <w:t>study</w:t>
      </w:r>
    </w:p>
    <w:tbl>
      <w:tblPr>
        <w:tblW w:w="9991" w:type="dxa"/>
        <w:jc w:val="center"/>
        <w:tblLook w:val="04A0" w:firstRow="1" w:lastRow="0" w:firstColumn="1" w:lastColumn="0" w:noHBand="0" w:noVBand="1"/>
      </w:tblPr>
      <w:tblGrid>
        <w:gridCol w:w="1570"/>
        <w:gridCol w:w="1060"/>
        <w:gridCol w:w="1141"/>
        <w:gridCol w:w="1831"/>
        <w:gridCol w:w="1831"/>
        <w:gridCol w:w="1003"/>
        <w:gridCol w:w="1555"/>
      </w:tblGrid>
      <w:tr w:rsidR="00BE355A" w:rsidRPr="00BE355A" w14:paraId="225146F6" w14:textId="77777777" w:rsidTr="00496D37">
        <w:trPr>
          <w:trHeight w:val="280"/>
          <w:jc w:val="center"/>
        </w:trPr>
        <w:tc>
          <w:tcPr>
            <w:tcW w:w="1570" w:type="dxa"/>
            <w:vMerge w:val="restart"/>
            <w:tcBorders>
              <w:top w:val="single" w:sz="4" w:space="0" w:color="auto"/>
              <w:left w:val="nil"/>
              <w:bottom w:val="single" w:sz="4" w:space="0" w:color="auto"/>
              <w:right w:val="nil"/>
            </w:tcBorders>
            <w:shd w:val="clear" w:color="auto" w:fill="auto"/>
            <w:noWrap/>
            <w:vAlign w:val="center"/>
            <w:hideMark/>
          </w:tcPr>
          <w:p w14:paraId="77804DF9" w14:textId="2D179697" w:rsidR="00BE355A" w:rsidRPr="00BE355A" w:rsidRDefault="00BE355A" w:rsidP="004A56B5">
            <w:pPr>
              <w:widowControl/>
              <w:jc w:val="center"/>
              <w:rPr>
                <w:rFonts w:ascii="宋体" w:eastAsia="宋体" w:hAnsi="宋体" w:cs="宋体"/>
                <w:b/>
                <w:bCs/>
                <w:color w:val="000000"/>
                <w:kern w:val="0"/>
                <w:sz w:val="18"/>
                <w:szCs w:val="18"/>
              </w:rPr>
            </w:pPr>
            <w:r w:rsidRPr="00BE355A">
              <w:rPr>
                <w:rFonts w:ascii="宋体" w:eastAsia="宋体" w:hAnsi="宋体" w:cs="宋体" w:hint="eastAsia"/>
                <w:b/>
                <w:bCs/>
                <w:color w:val="000000"/>
                <w:kern w:val="0"/>
                <w:sz w:val="18"/>
                <w:szCs w:val="18"/>
              </w:rPr>
              <w:t>Preprocess</w:t>
            </w:r>
          </w:p>
        </w:tc>
        <w:tc>
          <w:tcPr>
            <w:tcW w:w="1060" w:type="dxa"/>
            <w:tcBorders>
              <w:top w:val="single" w:sz="4" w:space="0" w:color="auto"/>
              <w:left w:val="nil"/>
              <w:bottom w:val="single" w:sz="4" w:space="0" w:color="auto"/>
              <w:right w:val="nil"/>
            </w:tcBorders>
            <w:shd w:val="clear" w:color="auto" w:fill="auto"/>
            <w:noWrap/>
            <w:vAlign w:val="bottom"/>
            <w:hideMark/>
          </w:tcPr>
          <w:p w14:paraId="103C50EE" w14:textId="77777777" w:rsidR="00BE355A" w:rsidRPr="00BE355A" w:rsidRDefault="00BE355A" w:rsidP="00BE355A">
            <w:pPr>
              <w:widowControl/>
              <w:jc w:val="left"/>
              <w:rPr>
                <w:rFonts w:ascii="宋体" w:eastAsia="宋体" w:hAnsi="宋体" w:cs="宋体"/>
                <w:color w:val="000000"/>
                <w:kern w:val="0"/>
                <w:sz w:val="18"/>
                <w:szCs w:val="18"/>
              </w:rPr>
            </w:pPr>
          </w:p>
        </w:tc>
        <w:tc>
          <w:tcPr>
            <w:tcW w:w="7361" w:type="dxa"/>
            <w:gridSpan w:val="5"/>
            <w:tcBorders>
              <w:top w:val="single" w:sz="4" w:space="0" w:color="auto"/>
              <w:left w:val="nil"/>
              <w:bottom w:val="single" w:sz="4" w:space="0" w:color="auto"/>
              <w:right w:val="nil"/>
            </w:tcBorders>
            <w:shd w:val="clear" w:color="auto" w:fill="auto"/>
            <w:noWrap/>
            <w:vAlign w:val="bottom"/>
            <w:hideMark/>
          </w:tcPr>
          <w:p w14:paraId="74F97D85" w14:textId="77777777" w:rsidR="00BE355A" w:rsidRPr="00BE355A" w:rsidRDefault="00BE355A" w:rsidP="00BE355A">
            <w:pPr>
              <w:widowControl/>
              <w:jc w:val="center"/>
              <w:rPr>
                <w:rFonts w:ascii="宋体" w:eastAsia="宋体" w:hAnsi="宋体" w:cs="宋体"/>
                <w:b/>
                <w:bCs/>
                <w:color w:val="000000"/>
                <w:kern w:val="0"/>
                <w:sz w:val="18"/>
                <w:szCs w:val="18"/>
              </w:rPr>
            </w:pPr>
            <w:r w:rsidRPr="00BE355A">
              <w:rPr>
                <w:rFonts w:ascii="宋体" w:eastAsia="宋体" w:hAnsi="宋体" w:cs="宋体" w:hint="eastAsia"/>
                <w:b/>
                <w:bCs/>
                <w:color w:val="000000"/>
                <w:kern w:val="0"/>
                <w:sz w:val="18"/>
                <w:szCs w:val="18"/>
              </w:rPr>
              <w:t>Transforms</w:t>
            </w:r>
          </w:p>
        </w:tc>
      </w:tr>
      <w:tr w:rsidR="00BE355A" w:rsidRPr="00BE355A" w14:paraId="2515A5C0" w14:textId="77777777" w:rsidTr="00496D37">
        <w:trPr>
          <w:trHeight w:val="600"/>
          <w:jc w:val="center"/>
        </w:trPr>
        <w:tc>
          <w:tcPr>
            <w:tcW w:w="1570" w:type="dxa"/>
            <w:vMerge/>
            <w:tcBorders>
              <w:top w:val="single" w:sz="4" w:space="0" w:color="auto"/>
              <w:left w:val="nil"/>
              <w:bottom w:val="single" w:sz="4" w:space="0" w:color="auto"/>
              <w:right w:val="nil"/>
            </w:tcBorders>
            <w:shd w:val="clear" w:color="auto" w:fill="auto"/>
            <w:noWrap/>
            <w:vAlign w:val="center"/>
            <w:hideMark/>
          </w:tcPr>
          <w:p w14:paraId="231C1792" w14:textId="38C05ACA" w:rsidR="00BE355A" w:rsidRPr="00BE355A" w:rsidRDefault="00BE355A" w:rsidP="00BE355A">
            <w:pPr>
              <w:widowControl/>
              <w:jc w:val="left"/>
              <w:rPr>
                <w:rFonts w:ascii="宋体" w:eastAsia="宋体" w:hAnsi="宋体" w:cs="宋体"/>
                <w:color w:val="000000"/>
                <w:kern w:val="0"/>
                <w:sz w:val="18"/>
                <w:szCs w:val="18"/>
              </w:rPr>
            </w:pPr>
          </w:p>
        </w:tc>
        <w:tc>
          <w:tcPr>
            <w:tcW w:w="1060" w:type="dxa"/>
            <w:tcBorders>
              <w:top w:val="single" w:sz="4" w:space="0" w:color="auto"/>
              <w:left w:val="nil"/>
              <w:bottom w:val="single" w:sz="4" w:space="0" w:color="auto"/>
              <w:right w:val="nil"/>
            </w:tcBorders>
            <w:shd w:val="clear" w:color="auto" w:fill="auto"/>
            <w:noWrap/>
            <w:vAlign w:val="center"/>
            <w:hideMark/>
          </w:tcPr>
          <w:p w14:paraId="07C10B78" w14:textId="77777777" w:rsidR="00BE355A" w:rsidRPr="00BE355A" w:rsidRDefault="00BE355A" w:rsidP="00BE355A">
            <w:pPr>
              <w:widowControl/>
              <w:jc w:val="left"/>
              <w:rPr>
                <w:rFonts w:ascii="宋体" w:eastAsia="宋体" w:hAnsi="宋体" w:cs="宋体"/>
                <w:color w:val="000000"/>
                <w:kern w:val="0"/>
                <w:sz w:val="18"/>
                <w:szCs w:val="18"/>
              </w:rPr>
            </w:pPr>
          </w:p>
        </w:tc>
        <w:tc>
          <w:tcPr>
            <w:tcW w:w="1141" w:type="dxa"/>
            <w:tcBorders>
              <w:top w:val="single" w:sz="4" w:space="0" w:color="auto"/>
              <w:left w:val="nil"/>
              <w:bottom w:val="single" w:sz="4" w:space="0" w:color="auto"/>
              <w:right w:val="nil"/>
            </w:tcBorders>
            <w:shd w:val="clear" w:color="auto" w:fill="auto"/>
            <w:noWrap/>
            <w:vAlign w:val="center"/>
            <w:hideMark/>
          </w:tcPr>
          <w:p w14:paraId="13E19C64" w14:textId="52EBCB04"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NONE</w:t>
            </w:r>
          </w:p>
        </w:tc>
        <w:tc>
          <w:tcPr>
            <w:tcW w:w="1831" w:type="dxa"/>
            <w:tcBorders>
              <w:top w:val="single" w:sz="4" w:space="0" w:color="auto"/>
              <w:left w:val="nil"/>
              <w:bottom w:val="single" w:sz="4" w:space="0" w:color="auto"/>
              <w:right w:val="nil"/>
            </w:tcBorders>
            <w:shd w:val="clear" w:color="auto" w:fill="auto"/>
            <w:noWrap/>
            <w:vAlign w:val="center"/>
            <w:hideMark/>
          </w:tcPr>
          <w:p w14:paraId="513958BB" w14:textId="14634905" w:rsidR="00BE355A" w:rsidRPr="00BE355A" w:rsidRDefault="00620A8D"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FD</w:t>
            </w:r>
          </w:p>
        </w:tc>
        <w:tc>
          <w:tcPr>
            <w:tcW w:w="1831" w:type="dxa"/>
            <w:tcBorders>
              <w:top w:val="single" w:sz="4" w:space="0" w:color="auto"/>
              <w:left w:val="nil"/>
              <w:bottom w:val="single" w:sz="4" w:space="0" w:color="auto"/>
              <w:right w:val="nil"/>
            </w:tcBorders>
            <w:shd w:val="clear" w:color="auto" w:fill="auto"/>
            <w:noWrap/>
            <w:vAlign w:val="center"/>
            <w:hideMark/>
          </w:tcPr>
          <w:p w14:paraId="200DE4D0" w14:textId="52F0ADA2" w:rsidR="00BE355A" w:rsidRPr="00BE355A" w:rsidRDefault="00620A8D"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SD</w:t>
            </w:r>
          </w:p>
        </w:tc>
        <w:tc>
          <w:tcPr>
            <w:tcW w:w="1003" w:type="dxa"/>
            <w:tcBorders>
              <w:top w:val="single" w:sz="4" w:space="0" w:color="auto"/>
              <w:left w:val="nil"/>
              <w:bottom w:val="single" w:sz="4" w:space="0" w:color="auto"/>
              <w:right w:val="nil"/>
            </w:tcBorders>
            <w:shd w:val="clear" w:color="auto" w:fill="auto"/>
            <w:noWrap/>
            <w:vAlign w:val="center"/>
            <w:hideMark/>
          </w:tcPr>
          <w:p w14:paraId="500FC219" w14:textId="3ADC8E4E"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SNV</w:t>
            </w:r>
          </w:p>
        </w:tc>
        <w:tc>
          <w:tcPr>
            <w:tcW w:w="1555" w:type="dxa"/>
            <w:tcBorders>
              <w:top w:val="single" w:sz="4" w:space="0" w:color="auto"/>
              <w:left w:val="nil"/>
              <w:bottom w:val="single" w:sz="4" w:space="0" w:color="auto"/>
              <w:right w:val="nil"/>
            </w:tcBorders>
            <w:shd w:val="clear" w:color="auto" w:fill="auto"/>
            <w:noWrap/>
            <w:vAlign w:val="center"/>
            <w:hideMark/>
          </w:tcPr>
          <w:p w14:paraId="07961E50" w14:textId="42E64F47"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DETREND</w:t>
            </w:r>
          </w:p>
        </w:tc>
      </w:tr>
      <w:tr w:rsidR="00BE355A" w:rsidRPr="00BE355A" w14:paraId="55471A2C" w14:textId="77777777" w:rsidTr="004A56B5">
        <w:trPr>
          <w:trHeight w:val="600"/>
          <w:jc w:val="center"/>
        </w:trPr>
        <w:tc>
          <w:tcPr>
            <w:tcW w:w="1570" w:type="dxa"/>
            <w:vMerge w:val="restart"/>
            <w:tcBorders>
              <w:top w:val="single" w:sz="4" w:space="0" w:color="auto"/>
              <w:left w:val="nil"/>
              <w:bottom w:val="nil"/>
              <w:right w:val="nil"/>
            </w:tcBorders>
            <w:shd w:val="clear" w:color="auto" w:fill="auto"/>
            <w:vAlign w:val="center"/>
            <w:hideMark/>
          </w:tcPr>
          <w:p w14:paraId="4A84838D" w14:textId="7CF8EEF3" w:rsidR="00BE355A" w:rsidRPr="00BE355A" w:rsidRDefault="00BE355A" w:rsidP="00BE355A">
            <w:pPr>
              <w:widowControl/>
              <w:jc w:val="center"/>
              <w:rPr>
                <w:rFonts w:ascii="宋体" w:eastAsia="宋体" w:hAnsi="宋体" w:cs="宋体"/>
                <w:b/>
                <w:bCs/>
                <w:color w:val="000000"/>
                <w:kern w:val="0"/>
                <w:sz w:val="18"/>
                <w:szCs w:val="18"/>
              </w:rPr>
            </w:pPr>
            <w:r w:rsidRPr="00BE355A">
              <w:rPr>
                <w:rFonts w:ascii="宋体" w:eastAsia="宋体" w:hAnsi="宋体" w:cs="宋体" w:hint="eastAsia"/>
                <w:b/>
                <w:bCs/>
                <w:color w:val="000000"/>
                <w:kern w:val="0"/>
                <w:sz w:val="18"/>
                <w:szCs w:val="18"/>
              </w:rPr>
              <w:t>Noise</w:t>
            </w:r>
            <w:r w:rsidRPr="004A56B5">
              <w:rPr>
                <w:rFonts w:ascii="宋体" w:eastAsia="宋体" w:hAnsi="宋体" w:cs="宋体"/>
                <w:b/>
                <w:bCs/>
                <w:color w:val="000000"/>
                <w:kern w:val="0"/>
                <w:sz w:val="18"/>
                <w:szCs w:val="18"/>
              </w:rPr>
              <w:br/>
            </w:r>
            <w:r w:rsidRPr="00BE355A">
              <w:rPr>
                <w:rFonts w:ascii="宋体" w:eastAsia="宋体" w:hAnsi="宋体" w:cs="宋体" w:hint="eastAsia"/>
                <w:b/>
                <w:bCs/>
                <w:color w:val="000000"/>
                <w:kern w:val="0"/>
                <w:sz w:val="18"/>
                <w:szCs w:val="18"/>
              </w:rPr>
              <w:t>Reduction</w:t>
            </w:r>
          </w:p>
        </w:tc>
        <w:tc>
          <w:tcPr>
            <w:tcW w:w="1060" w:type="dxa"/>
            <w:tcBorders>
              <w:top w:val="single" w:sz="4" w:space="0" w:color="auto"/>
              <w:left w:val="nil"/>
              <w:bottom w:val="nil"/>
              <w:right w:val="nil"/>
            </w:tcBorders>
            <w:shd w:val="clear" w:color="auto" w:fill="auto"/>
            <w:noWrap/>
            <w:vAlign w:val="center"/>
            <w:hideMark/>
          </w:tcPr>
          <w:p w14:paraId="58B79907" w14:textId="6E0AEB83"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p>
        </w:tc>
        <w:tc>
          <w:tcPr>
            <w:tcW w:w="1141" w:type="dxa"/>
            <w:tcBorders>
              <w:top w:val="single" w:sz="4" w:space="0" w:color="auto"/>
              <w:left w:val="nil"/>
              <w:bottom w:val="nil"/>
              <w:right w:val="nil"/>
            </w:tcBorders>
            <w:shd w:val="clear" w:color="auto" w:fill="auto"/>
            <w:noWrap/>
            <w:vAlign w:val="center"/>
            <w:hideMark/>
          </w:tcPr>
          <w:p w14:paraId="16769576" w14:textId="1831269A"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NONE</w:t>
            </w:r>
          </w:p>
        </w:tc>
        <w:tc>
          <w:tcPr>
            <w:tcW w:w="1831" w:type="dxa"/>
            <w:tcBorders>
              <w:top w:val="single" w:sz="4" w:space="0" w:color="auto"/>
              <w:left w:val="nil"/>
              <w:bottom w:val="nil"/>
              <w:right w:val="nil"/>
            </w:tcBorders>
            <w:shd w:val="clear" w:color="auto" w:fill="auto"/>
            <w:noWrap/>
            <w:vAlign w:val="center"/>
            <w:hideMark/>
          </w:tcPr>
          <w:p w14:paraId="5E508344" w14:textId="35C07195"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r w:rsidR="00BE355A" w:rsidRPr="00BE355A">
              <w:rPr>
                <w:rFonts w:ascii="宋体" w:eastAsia="宋体" w:hAnsi="宋体" w:cs="宋体" w:hint="eastAsia"/>
                <w:color w:val="000000"/>
                <w:kern w:val="0"/>
                <w:sz w:val="18"/>
                <w:szCs w:val="18"/>
              </w:rPr>
              <w:t>-</w:t>
            </w:r>
            <w:r w:rsidR="00620A8D">
              <w:rPr>
                <w:rFonts w:ascii="宋体" w:eastAsia="宋体" w:hAnsi="宋体" w:cs="宋体" w:hint="eastAsia"/>
                <w:color w:val="000000"/>
                <w:kern w:val="0"/>
                <w:sz w:val="18"/>
                <w:szCs w:val="18"/>
              </w:rPr>
              <w:t>FD</w:t>
            </w:r>
          </w:p>
        </w:tc>
        <w:tc>
          <w:tcPr>
            <w:tcW w:w="1831" w:type="dxa"/>
            <w:tcBorders>
              <w:top w:val="single" w:sz="4" w:space="0" w:color="auto"/>
              <w:left w:val="nil"/>
              <w:bottom w:val="nil"/>
              <w:right w:val="nil"/>
            </w:tcBorders>
            <w:shd w:val="clear" w:color="auto" w:fill="auto"/>
            <w:noWrap/>
            <w:vAlign w:val="center"/>
            <w:hideMark/>
          </w:tcPr>
          <w:p w14:paraId="51C8B8C5" w14:textId="05779DFB"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SD</w:t>
            </w:r>
          </w:p>
        </w:tc>
        <w:tc>
          <w:tcPr>
            <w:tcW w:w="1003" w:type="dxa"/>
            <w:tcBorders>
              <w:top w:val="single" w:sz="4" w:space="0" w:color="auto"/>
              <w:left w:val="nil"/>
              <w:bottom w:val="nil"/>
              <w:right w:val="nil"/>
            </w:tcBorders>
            <w:shd w:val="clear" w:color="auto" w:fill="auto"/>
            <w:noWrap/>
            <w:vAlign w:val="center"/>
            <w:hideMark/>
          </w:tcPr>
          <w:p w14:paraId="1C653B14" w14:textId="5AD7ED84"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SNV</w:t>
            </w:r>
          </w:p>
        </w:tc>
        <w:tc>
          <w:tcPr>
            <w:tcW w:w="1555" w:type="dxa"/>
            <w:tcBorders>
              <w:top w:val="single" w:sz="4" w:space="0" w:color="auto"/>
              <w:left w:val="nil"/>
              <w:bottom w:val="nil"/>
              <w:right w:val="nil"/>
            </w:tcBorders>
            <w:shd w:val="clear" w:color="auto" w:fill="auto"/>
            <w:noWrap/>
            <w:vAlign w:val="center"/>
            <w:hideMark/>
          </w:tcPr>
          <w:p w14:paraId="72983C1D" w14:textId="6F45C9D0"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RAW</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DETREND</w:t>
            </w:r>
          </w:p>
        </w:tc>
      </w:tr>
      <w:tr w:rsidR="00BE355A" w:rsidRPr="00BE355A" w14:paraId="5452C5CB" w14:textId="77777777" w:rsidTr="00BE355A">
        <w:trPr>
          <w:trHeight w:val="280"/>
          <w:jc w:val="center"/>
        </w:trPr>
        <w:tc>
          <w:tcPr>
            <w:tcW w:w="1570" w:type="dxa"/>
            <w:vMerge/>
            <w:tcBorders>
              <w:top w:val="nil"/>
              <w:left w:val="nil"/>
              <w:bottom w:val="nil"/>
              <w:right w:val="nil"/>
            </w:tcBorders>
            <w:vAlign w:val="center"/>
            <w:hideMark/>
          </w:tcPr>
          <w:p w14:paraId="23C3EA92" w14:textId="77777777" w:rsidR="00BE355A" w:rsidRPr="00BE355A" w:rsidRDefault="00BE355A" w:rsidP="00BE355A">
            <w:pPr>
              <w:widowControl/>
              <w:jc w:val="left"/>
              <w:rPr>
                <w:rFonts w:ascii="宋体" w:eastAsia="宋体" w:hAnsi="宋体" w:cs="宋体"/>
                <w:color w:val="000000"/>
                <w:kern w:val="0"/>
                <w:sz w:val="18"/>
                <w:szCs w:val="18"/>
              </w:rPr>
            </w:pPr>
          </w:p>
        </w:tc>
        <w:tc>
          <w:tcPr>
            <w:tcW w:w="1060" w:type="dxa"/>
            <w:tcBorders>
              <w:top w:val="nil"/>
              <w:left w:val="nil"/>
              <w:bottom w:val="nil"/>
              <w:right w:val="nil"/>
            </w:tcBorders>
            <w:shd w:val="clear" w:color="auto" w:fill="auto"/>
            <w:noWrap/>
            <w:vAlign w:val="center"/>
            <w:hideMark/>
          </w:tcPr>
          <w:p w14:paraId="2E0A9BB0" w14:textId="39C9CE3E"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p>
        </w:tc>
        <w:tc>
          <w:tcPr>
            <w:tcW w:w="1141" w:type="dxa"/>
            <w:tcBorders>
              <w:top w:val="nil"/>
              <w:left w:val="nil"/>
              <w:bottom w:val="nil"/>
              <w:right w:val="nil"/>
            </w:tcBorders>
            <w:shd w:val="clear" w:color="auto" w:fill="auto"/>
            <w:noWrap/>
            <w:vAlign w:val="center"/>
            <w:hideMark/>
          </w:tcPr>
          <w:p w14:paraId="68036EB3" w14:textId="3F886C4D"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NONE</w:t>
            </w:r>
          </w:p>
        </w:tc>
        <w:tc>
          <w:tcPr>
            <w:tcW w:w="1831" w:type="dxa"/>
            <w:tcBorders>
              <w:top w:val="nil"/>
              <w:left w:val="nil"/>
              <w:bottom w:val="nil"/>
              <w:right w:val="nil"/>
            </w:tcBorders>
            <w:shd w:val="clear" w:color="auto" w:fill="auto"/>
            <w:noWrap/>
            <w:vAlign w:val="center"/>
            <w:hideMark/>
          </w:tcPr>
          <w:p w14:paraId="66BAB8F8" w14:textId="41F15E86"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r w:rsidR="00BE355A" w:rsidRPr="00BE355A">
              <w:rPr>
                <w:rFonts w:ascii="宋体" w:eastAsia="宋体" w:hAnsi="宋体" w:cs="宋体" w:hint="eastAsia"/>
                <w:color w:val="000000"/>
                <w:kern w:val="0"/>
                <w:sz w:val="18"/>
                <w:szCs w:val="18"/>
              </w:rPr>
              <w:t>-</w:t>
            </w:r>
            <w:r w:rsidR="00620A8D">
              <w:rPr>
                <w:rFonts w:ascii="宋体" w:eastAsia="宋体" w:hAnsi="宋体" w:cs="宋体" w:hint="eastAsia"/>
                <w:color w:val="000000"/>
                <w:kern w:val="0"/>
                <w:sz w:val="18"/>
                <w:szCs w:val="18"/>
              </w:rPr>
              <w:t>FD</w:t>
            </w:r>
          </w:p>
        </w:tc>
        <w:tc>
          <w:tcPr>
            <w:tcW w:w="1831" w:type="dxa"/>
            <w:tcBorders>
              <w:top w:val="nil"/>
              <w:left w:val="nil"/>
              <w:bottom w:val="nil"/>
              <w:right w:val="nil"/>
            </w:tcBorders>
            <w:shd w:val="clear" w:color="auto" w:fill="auto"/>
            <w:noWrap/>
            <w:vAlign w:val="center"/>
            <w:hideMark/>
          </w:tcPr>
          <w:p w14:paraId="2456EA2C" w14:textId="30A1FFC2"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SD</w:t>
            </w:r>
          </w:p>
        </w:tc>
        <w:tc>
          <w:tcPr>
            <w:tcW w:w="1003" w:type="dxa"/>
            <w:tcBorders>
              <w:top w:val="nil"/>
              <w:left w:val="nil"/>
              <w:bottom w:val="nil"/>
              <w:right w:val="nil"/>
            </w:tcBorders>
            <w:shd w:val="clear" w:color="auto" w:fill="auto"/>
            <w:noWrap/>
            <w:vAlign w:val="center"/>
            <w:hideMark/>
          </w:tcPr>
          <w:p w14:paraId="356258ED" w14:textId="6C50420B"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SNV</w:t>
            </w:r>
          </w:p>
        </w:tc>
        <w:tc>
          <w:tcPr>
            <w:tcW w:w="1555" w:type="dxa"/>
            <w:tcBorders>
              <w:top w:val="nil"/>
              <w:left w:val="nil"/>
              <w:bottom w:val="nil"/>
              <w:right w:val="nil"/>
            </w:tcBorders>
            <w:shd w:val="clear" w:color="auto" w:fill="auto"/>
            <w:noWrap/>
            <w:vAlign w:val="center"/>
            <w:hideMark/>
          </w:tcPr>
          <w:p w14:paraId="18FA45C1" w14:textId="63239CCF"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SG</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DETREND</w:t>
            </w:r>
          </w:p>
        </w:tc>
      </w:tr>
      <w:tr w:rsidR="00BE355A" w:rsidRPr="00BE355A" w14:paraId="573C442C" w14:textId="77777777" w:rsidTr="00BE355A">
        <w:trPr>
          <w:trHeight w:val="280"/>
          <w:jc w:val="center"/>
        </w:trPr>
        <w:tc>
          <w:tcPr>
            <w:tcW w:w="1570" w:type="dxa"/>
            <w:vMerge/>
            <w:tcBorders>
              <w:top w:val="nil"/>
              <w:left w:val="nil"/>
              <w:right w:val="nil"/>
            </w:tcBorders>
            <w:vAlign w:val="center"/>
            <w:hideMark/>
          </w:tcPr>
          <w:p w14:paraId="067ADDEF" w14:textId="77777777" w:rsidR="00BE355A" w:rsidRPr="00BE355A" w:rsidRDefault="00BE355A" w:rsidP="00BE355A">
            <w:pPr>
              <w:widowControl/>
              <w:jc w:val="left"/>
              <w:rPr>
                <w:rFonts w:ascii="宋体" w:eastAsia="宋体" w:hAnsi="宋体" w:cs="宋体"/>
                <w:color w:val="000000"/>
                <w:kern w:val="0"/>
                <w:sz w:val="18"/>
                <w:szCs w:val="18"/>
              </w:rPr>
            </w:pPr>
          </w:p>
        </w:tc>
        <w:tc>
          <w:tcPr>
            <w:tcW w:w="1060" w:type="dxa"/>
            <w:tcBorders>
              <w:top w:val="nil"/>
              <w:left w:val="nil"/>
              <w:right w:val="nil"/>
            </w:tcBorders>
            <w:shd w:val="clear" w:color="auto" w:fill="auto"/>
            <w:noWrap/>
            <w:vAlign w:val="center"/>
            <w:hideMark/>
          </w:tcPr>
          <w:p w14:paraId="32A0BD7E" w14:textId="32CFBDDE"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p>
        </w:tc>
        <w:tc>
          <w:tcPr>
            <w:tcW w:w="1141" w:type="dxa"/>
            <w:tcBorders>
              <w:top w:val="nil"/>
              <w:left w:val="nil"/>
              <w:right w:val="nil"/>
            </w:tcBorders>
            <w:shd w:val="clear" w:color="auto" w:fill="auto"/>
            <w:noWrap/>
            <w:vAlign w:val="center"/>
            <w:hideMark/>
          </w:tcPr>
          <w:p w14:paraId="5B924FEE" w14:textId="3F0E862F"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NONE</w:t>
            </w:r>
          </w:p>
        </w:tc>
        <w:tc>
          <w:tcPr>
            <w:tcW w:w="1831" w:type="dxa"/>
            <w:tcBorders>
              <w:top w:val="nil"/>
              <w:left w:val="nil"/>
              <w:right w:val="nil"/>
            </w:tcBorders>
            <w:shd w:val="clear" w:color="auto" w:fill="auto"/>
            <w:noWrap/>
            <w:vAlign w:val="center"/>
            <w:hideMark/>
          </w:tcPr>
          <w:p w14:paraId="17115067" w14:textId="71600600"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r w:rsidR="00BE355A" w:rsidRPr="00BE355A">
              <w:rPr>
                <w:rFonts w:ascii="宋体" w:eastAsia="宋体" w:hAnsi="宋体" w:cs="宋体" w:hint="eastAsia"/>
                <w:color w:val="000000"/>
                <w:kern w:val="0"/>
                <w:sz w:val="18"/>
                <w:szCs w:val="18"/>
              </w:rPr>
              <w:t>-</w:t>
            </w:r>
            <w:r w:rsidR="00620A8D">
              <w:rPr>
                <w:rFonts w:ascii="宋体" w:eastAsia="宋体" w:hAnsi="宋体" w:cs="宋体" w:hint="eastAsia"/>
                <w:color w:val="000000"/>
                <w:kern w:val="0"/>
                <w:sz w:val="18"/>
                <w:szCs w:val="18"/>
              </w:rPr>
              <w:t>FD</w:t>
            </w:r>
          </w:p>
        </w:tc>
        <w:tc>
          <w:tcPr>
            <w:tcW w:w="1831" w:type="dxa"/>
            <w:tcBorders>
              <w:top w:val="nil"/>
              <w:left w:val="nil"/>
              <w:right w:val="nil"/>
            </w:tcBorders>
            <w:shd w:val="clear" w:color="auto" w:fill="auto"/>
            <w:noWrap/>
            <w:vAlign w:val="center"/>
            <w:hideMark/>
          </w:tcPr>
          <w:p w14:paraId="0E464B53" w14:textId="3A2C3AFB"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SD</w:t>
            </w:r>
          </w:p>
        </w:tc>
        <w:tc>
          <w:tcPr>
            <w:tcW w:w="1003" w:type="dxa"/>
            <w:tcBorders>
              <w:top w:val="nil"/>
              <w:left w:val="nil"/>
              <w:right w:val="nil"/>
            </w:tcBorders>
            <w:shd w:val="clear" w:color="auto" w:fill="auto"/>
            <w:noWrap/>
            <w:vAlign w:val="center"/>
            <w:hideMark/>
          </w:tcPr>
          <w:p w14:paraId="39C462B4" w14:textId="2441A7DD"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SNV</w:t>
            </w:r>
          </w:p>
        </w:tc>
        <w:tc>
          <w:tcPr>
            <w:tcW w:w="1555" w:type="dxa"/>
            <w:tcBorders>
              <w:top w:val="nil"/>
              <w:left w:val="nil"/>
              <w:right w:val="nil"/>
            </w:tcBorders>
            <w:shd w:val="clear" w:color="auto" w:fill="auto"/>
            <w:noWrap/>
            <w:vAlign w:val="center"/>
            <w:hideMark/>
          </w:tcPr>
          <w:p w14:paraId="3E0B6C08" w14:textId="64C2EC54"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DWT</w:t>
            </w:r>
            <w:r w:rsidR="00BE355A" w:rsidRPr="00BE355A">
              <w:rPr>
                <w:rFonts w:ascii="宋体" w:eastAsia="宋体" w:hAnsi="宋体" w:cs="宋体" w:hint="eastAsia"/>
                <w:color w:val="000000"/>
                <w:kern w:val="0"/>
                <w:sz w:val="18"/>
                <w:szCs w:val="18"/>
              </w:rPr>
              <w:t>-</w:t>
            </w:r>
            <w:r w:rsidR="008B58AC">
              <w:rPr>
                <w:rFonts w:ascii="宋体" w:eastAsia="宋体" w:hAnsi="宋体" w:cs="宋体" w:hint="eastAsia"/>
                <w:color w:val="000000"/>
                <w:kern w:val="0"/>
                <w:sz w:val="18"/>
                <w:szCs w:val="18"/>
              </w:rPr>
              <w:t xml:space="preserve"> </w:t>
            </w:r>
            <w:r w:rsidR="008B58AC">
              <w:rPr>
                <w:rFonts w:ascii="宋体" w:eastAsia="宋体" w:hAnsi="宋体" w:cs="宋体" w:hint="eastAsia"/>
                <w:color w:val="000000"/>
                <w:kern w:val="0"/>
                <w:sz w:val="18"/>
                <w:szCs w:val="18"/>
              </w:rPr>
              <w:t>DETREND</w:t>
            </w:r>
          </w:p>
        </w:tc>
      </w:tr>
      <w:tr w:rsidR="00BE355A" w:rsidRPr="00BE355A" w14:paraId="4599EAE1" w14:textId="77777777" w:rsidTr="00BE355A">
        <w:trPr>
          <w:trHeight w:val="280"/>
          <w:jc w:val="center"/>
        </w:trPr>
        <w:tc>
          <w:tcPr>
            <w:tcW w:w="1570" w:type="dxa"/>
            <w:vMerge/>
            <w:tcBorders>
              <w:top w:val="nil"/>
              <w:left w:val="nil"/>
              <w:bottom w:val="single" w:sz="4" w:space="0" w:color="auto"/>
              <w:right w:val="nil"/>
            </w:tcBorders>
            <w:vAlign w:val="center"/>
            <w:hideMark/>
          </w:tcPr>
          <w:p w14:paraId="3E1040F3" w14:textId="77777777" w:rsidR="00BE355A" w:rsidRPr="00BE355A" w:rsidRDefault="00BE355A" w:rsidP="00BE355A">
            <w:pPr>
              <w:widowControl/>
              <w:jc w:val="left"/>
              <w:rPr>
                <w:rFonts w:ascii="宋体" w:eastAsia="宋体" w:hAnsi="宋体" w:cs="宋体"/>
                <w:color w:val="000000"/>
                <w:kern w:val="0"/>
                <w:sz w:val="18"/>
                <w:szCs w:val="18"/>
              </w:rPr>
            </w:pPr>
          </w:p>
        </w:tc>
        <w:tc>
          <w:tcPr>
            <w:tcW w:w="1060" w:type="dxa"/>
            <w:tcBorders>
              <w:top w:val="nil"/>
              <w:left w:val="nil"/>
              <w:bottom w:val="single" w:sz="4" w:space="0" w:color="auto"/>
              <w:right w:val="nil"/>
            </w:tcBorders>
            <w:shd w:val="clear" w:color="auto" w:fill="auto"/>
            <w:noWrap/>
            <w:vAlign w:val="center"/>
            <w:hideMark/>
          </w:tcPr>
          <w:p w14:paraId="10987283" w14:textId="540BD983"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p>
        </w:tc>
        <w:tc>
          <w:tcPr>
            <w:tcW w:w="1141" w:type="dxa"/>
            <w:tcBorders>
              <w:top w:val="nil"/>
              <w:left w:val="nil"/>
              <w:bottom w:val="single" w:sz="4" w:space="0" w:color="auto"/>
              <w:right w:val="nil"/>
            </w:tcBorders>
            <w:shd w:val="clear" w:color="auto" w:fill="auto"/>
            <w:noWrap/>
            <w:vAlign w:val="center"/>
            <w:hideMark/>
          </w:tcPr>
          <w:p w14:paraId="436DC2F6" w14:textId="294FA2DF"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NONE</w:t>
            </w:r>
          </w:p>
        </w:tc>
        <w:tc>
          <w:tcPr>
            <w:tcW w:w="1831" w:type="dxa"/>
            <w:tcBorders>
              <w:top w:val="nil"/>
              <w:left w:val="nil"/>
              <w:bottom w:val="single" w:sz="4" w:space="0" w:color="auto"/>
              <w:right w:val="nil"/>
            </w:tcBorders>
            <w:shd w:val="clear" w:color="auto" w:fill="auto"/>
            <w:noWrap/>
            <w:vAlign w:val="center"/>
            <w:hideMark/>
          </w:tcPr>
          <w:p w14:paraId="64DD3A1F" w14:textId="3B4224DF"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r w:rsidR="00BE355A" w:rsidRPr="00BE355A">
              <w:rPr>
                <w:rFonts w:ascii="宋体" w:eastAsia="宋体" w:hAnsi="宋体" w:cs="宋体" w:hint="eastAsia"/>
                <w:color w:val="000000"/>
                <w:kern w:val="0"/>
                <w:sz w:val="18"/>
                <w:szCs w:val="18"/>
              </w:rPr>
              <w:t>-</w:t>
            </w:r>
            <w:r w:rsidR="00620A8D">
              <w:rPr>
                <w:rFonts w:ascii="宋体" w:eastAsia="宋体" w:hAnsi="宋体" w:cs="宋体" w:hint="eastAsia"/>
                <w:color w:val="000000"/>
                <w:kern w:val="0"/>
                <w:sz w:val="18"/>
                <w:szCs w:val="18"/>
              </w:rPr>
              <w:t>FD</w:t>
            </w:r>
          </w:p>
        </w:tc>
        <w:tc>
          <w:tcPr>
            <w:tcW w:w="1831" w:type="dxa"/>
            <w:tcBorders>
              <w:top w:val="nil"/>
              <w:left w:val="nil"/>
              <w:bottom w:val="single" w:sz="4" w:space="0" w:color="auto"/>
              <w:right w:val="nil"/>
            </w:tcBorders>
            <w:shd w:val="clear" w:color="auto" w:fill="auto"/>
            <w:noWrap/>
            <w:vAlign w:val="center"/>
            <w:hideMark/>
          </w:tcPr>
          <w:p w14:paraId="160BA08A" w14:textId="11B59295"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SD</w:t>
            </w:r>
          </w:p>
        </w:tc>
        <w:tc>
          <w:tcPr>
            <w:tcW w:w="1003" w:type="dxa"/>
            <w:tcBorders>
              <w:top w:val="nil"/>
              <w:left w:val="nil"/>
              <w:bottom w:val="single" w:sz="4" w:space="0" w:color="auto"/>
              <w:right w:val="nil"/>
            </w:tcBorders>
            <w:shd w:val="clear" w:color="auto" w:fill="auto"/>
            <w:noWrap/>
            <w:vAlign w:val="center"/>
            <w:hideMark/>
          </w:tcPr>
          <w:p w14:paraId="571A897A" w14:textId="552702E9"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r w:rsidR="00BE355A" w:rsidRPr="00BE355A">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SNV</w:t>
            </w:r>
          </w:p>
        </w:tc>
        <w:tc>
          <w:tcPr>
            <w:tcW w:w="1555" w:type="dxa"/>
            <w:tcBorders>
              <w:top w:val="nil"/>
              <w:left w:val="nil"/>
              <w:bottom w:val="single" w:sz="4" w:space="0" w:color="auto"/>
              <w:right w:val="nil"/>
            </w:tcBorders>
            <w:shd w:val="clear" w:color="auto" w:fill="auto"/>
            <w:noWrap/>
            <w:vAlign w:val="center"/>
            <w:hideMark/>
          </w:tcPr>
          <w:p w14:paraId="3018E1C4" w14:textId="494B014D" w:rsidR="00BE355A" w:rsidRPr="00BE355A" w:rsidRDefault="003E4351" w:rsidP="00BE355A">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MSC</w:t>
            </w:r>
            <w:r w:rsidR="00BE355A" w:rsidRPr="00BE355A">
              <w:rPr>
                <w:rFonts w:ascii="宋体" w:eastAsia="宋体" w:hAnsi="宋体" w:cs="宋体" w:hint="eastAsia"/>
                <w:color w:val="000000"/>
                <w:kern w:val="0"/>
                <w:sz w:val="18"/>
                <w:szCs w:val="18"/>
              </w:rPr>
              <w:t>-</w:t>
            </w:r>
            <w:r w:rsidR="008B58AC">
              <w:rPr>
                <w:rFonts w:ascii="宋体" w:eastAsia="宋体" w:hAnsi="宋体" w:cs="宋体" w:hint="eastAsia"/>
                <w:color w:val="000000"/>
                <w:kern w:val="0"/>
                <w:sz w:val="18"/>
                <w:szCs w:val="18"/>
              </w:rPr>
              <w:t xml:space="preserve"> </w:t>
            </w:r>
            <w:r w:rsidR="008B58AC">
              <w:rPr>
                <w:rFonts w:ascii="宋体" w:eastAsia="宋体" w:hAnsi="宋体" w:cs="宋体" w:hint="eastAsia"/>
                <w:color w:val="000000"/>
                <w:kern w:val="0"/>
                <w:sz w:val="18"/>
                <w:szCs w:val="18"/>
              </w:rPr>
              <w:t>DETREND</w:t>
            </w:r>
          </w:p>
        </w:tc>
      </w:tr>
    </w:tbl>
    <w:p w14:paraId="3EA65940" w14:textId="77777777" w:rsidR="001E6A25" w:rsidRDefault="001E6A25" w:rsidP="00BF76C2">
      <w:pPr>
        <w:autoSpaceDN w:val="0"/>
        <w:ind w:firstLine="420"/>
        <w:rPr>
          <w:rFonts w:ascii="Times New Roman" w:eastAsia="宋体" w:hAnsi="Times New Roman" w:cs="Times New Roman"/>
          <w:color w:val="000000"/>
          <w:kern w:val="0"/>
          <w:sz w:val="18"/>
          <w:szCs w:val="18"/>
          <w:lang w:bidi="ar"/>
        </w:rPr>
      </w:pPr>
    </w:p>
    <w:p w14:paraId="6E39D048" w14:textId="63AA2444" w:rsidR="0045784D" w:rsidRDefault="0045784D" w:rsidP="0045784D">
      <w:pPr>
        <w:spacing w:beforeLines="50" w:before="156" w:afterLines="50" w:after="156"/>
        <w:rPr>
          <w:rFonts w:ascii="Times New Roman" w:eastAsia="宋体" w:hAnsi="Times New Roman" w:cs="Times New Roman"/>
          <w:b/>
          <w:szCs w:val="21"/>
        </w:rPr>
      </w:pPr>
      <w:r w:rsidRPr="0045784D">
        <w:rPr>
          <w:rFonts w:ascii="Times New Roman" w:eastAsia="宋体" w:hAnsi="Times New Roman" w:cs="Times New Roman"/>
          <w:b/>
          <w:szCs w:val="21"/>
        </w:rPr>
        <w:t>3.3</w:t>
      </w:r>
      <w:r w:rsidRPr="0045784D">
        <w:rPr>
          <w:rFonts w:ascii="Times New Roman" w:eastAsia="宋体" w:hAnsi="Times New Roman" w:cs="Times New Roman" w:hint="eastAsia"/>
          <w:b/>
          <w:szCs w:val="21"/>
        </w:rPr>
        <w:t>模型</w:t>
      </w:r>
      <w:r w:rsidR="00250BB1">
        <w:rPr>
          <w:rFonts w:ascii="Times New Roman" w:eastAsia="宋体" w:hAnsi="Times New Roman" w:cs="Times New Roman" w:hint="eastAsia"/>
          <w:b/>
          <w:szCs w:val="21"/>
        </w:rPr>
        <w:t>验证</w:t>
      </w:r>
    </w:p>
    <w:p w14:paraId="1B8D597A" w14:textId="5878C6F9" w:rsidR="00250BB1" w:rsidRPr="00250BB1" w:rsidRDefault="00250BB1" w:rsidP="00250BB1">
      <w:pPr>
        <w:autoSpaceDN w:val="0"/>
        <w:rPr>
          <w:rFonts w:ascii="Times New Roman" w:eastAsia="宋体" w:hAnsi="Times New Roman" w:cs="Times New Roman"/>
          <w:color w:val="000000"/>
          <w:kern w:val="0"/>
          <w:sz w:val="18"/>
          <w:szCs w:val="18"/>
          <w:lang w:bidi="ar"/>
        </w:rPr>
      </w:pPr>
      <w:r w:rsidRPr="00250BB1">
        <w:rPr>
          <w:rFonts w:ascii="Times New Roman" w:eastAsia="宋体" w:hAnsi="Times New Roman" w:cs="Times New Roman" w:hint="eastAsia"/>
          <w:color w:val="000000"/>
          <w:kern w:val="0"/>
          <w:sz w:val="18"/>
          <w:szCs w:val="18"/>
          <w:lang w:bidi="ar"/>
        </w:rPr>
        <w:t>3</w:t>
      </w:r>
      <w:r w:rsidRPr="00250BB1">
        <w:rPr>
          <w:rFonts w:ascii="Times New Roman" w:eastAsia="宋体" w:hAnsi="Times New Roman" w:cs="Times New Roman"/>
          <w:color w:val="000000"/>
          <w:kern w:val="0"/>
          <w:sz w:val="18"/>
          <w:szCs w:val="18"/>
          <w:lang w:bidi="ar"/>
        </w:rPr>
        <w:t xml:space="preserve">.3.1 </w:t>
      </w:r>
      <w:r w:rsidRPr="00250BB1">
        <w:rPr>
          <w:rFonts w:ascii="Times New Roman" w:eastAsia="宋体" w:hAnsi="Times New Roman" w:cs="Times New Roman" w:hint="eastAsia"/>
          <w:color w:val="000000"/>
          <w:kern w:val="0"/>
          <w:sz w:val="18"/>
          <w:szCs w:val="18"/>
          <w:lang w:bidi="ar"/>
        </w:rPr>
        <w:t>机器学习模型</w:t>
      </w:r>
    </w:p>
    <w:p w14:paraId="1FF657D0" w14:textId="7DC32068" w:rsidR="008825D0" w:rsidRPr="0045784D" w:rsidRDefault="0045784D" w:rsidP="00BC4130">
      <w:pPr>
        <w:autoSpaceDN w:val="0"/>
        <w:rPr>
          <w:rFonts w:ascii="Times New Roman" w:eastAsia="宋体" w:hAnsi="Times New Roman" w:cs="Times New Roman"/>
          <w:color w:val="000000"/>
          <w:kern w:val="0"/>
          <w:sz w:val="18"/>
          <w:szCs w:val="18"/>
          <w:lang w:bidi="ar"/>
        </w:rPr>
      </w:pPr>
      <w:r w:rsidRPr="0045784D">
        <w:rPr>
          <w:rFonts w:ascii="Times New Roman" w:eastAsia="宋体" w:hAnsi="Times New Roman" w:cs="Times New Roman"/>
          <w:color w:val="000000"/>
          <w:kern w:val="0"/>
          <w:sz w:val="18"/>
          <w:szCs w:val="18"/>
          <w:lang w:bidi="ar"/>
        </w:rPr>
        <w:tab/>
      </w:r>
      <w:r w:rsidR="006F70B3" w:rsidRPr="006F70B3">
        <w:rPr>
          <w:rFonts w:ascii="Times New Roman" w:eastAsia="宋体" w:hAnsi="Times New Roman" w:cs="Times New Roman" w:hint="eastAsia"/>
          <w:color w:val="000000"/>
          <w:kern w:val="0"/>
          <w:sz w:val="18"/>
          <w:szCs w:val="18"/>
          <w:lang w:bidi="ar"/>
        </w:rPr>
        <w:t>采用偏最小二乘回归（</w:t>
      </w:r>
      <w:r w:rsidR="006F70B3" w:rsidRPr="006F70B3">
        <w:rPr>
          <w:rFonts w:ascii="Times New Roman" w:eastAsia="宋体" w:hAnsi="Times New Roman" w:cs="Times New Roman" w:hint="eastAsia"/>
          <w:color w:val="000000"/>
          <w:kern w:val="0"/>
          <w:sz w:val="18"/>
          <w:szCs w:val="18"/>
          <w:lang w:bidi="ar"/>
        </w:rPr>
        <w:t>PLSR</w:t>
      </w:r>
      <w:r w:rsidR="006F70B3" w:rsidRPr="006F70B3">
        <w:rPr>
          <w:rFonts w:ascii="Times New Roman" w:eastAsia="宋体" w:hAnsi="Times New Roman" w:cs="Times New Roman" w:hint="eastAsia"/>
          <w:color w:val="000000"/>
          <w:kern w:val="0"/>
          <w:sz w:val="18"/>
          <w:szCs w:val="18"/>
          <w:lang w:bidi="ar"/>
        </w:rPr>
        <w:t>）、支持向量机（</w:t>
      </w:r>
      <w:r w:rsidR="006F70B3" w:rsidRPr="006F70B3">
        <w:rPr>
          <w:rFonts w:ascii="Times New Roman" w:eastAsia="宋体" w:hAnsi="Times New Roman" w:cs="Times New Roman" w:hint="eastAsia"/>
          <w:color w:val="000000"/>
          <w:kern w:val="0"/>
          <w:sz w:val="18"/>
          <w:szCs w:val="18"/>
          <w:lang w:bidi="ar"/>
        </w:rPr>
        <w:t>SVM</w:t>
      </w:r>
      <w:r w:rsidR="006F70B3" w:rsidRPr="006F70B3">
        <w:rPr>
          <w:rFonts w:ascii="Times New Roman" w:eastAsia="宋体" w:hAnsi="Times New Roman" w:cs="Times New Roman" w:hint="eastAsia"/>
          <w:color w:val="000000"/>
          <w:kern w:val="0"/>
          <w:sz w:val="18"/>
          <w:szCs w:val="18"/>
          <w:lang w:bidi="ar"/>
        </w:rPr>
        <w:t>）、随机森林（</w:t>
      </w:r>
      <w:r w:rsidR="006F70B3" w:rsidRPr="006F70B3">
        <w:rPr>
          <w:rFonts w:ascii="Times New Roman" w:eastAsia="宋体" w:hAnsi="Times New Roman" w:cs="Times New Roman" w:hint="eastAsia"/>
          <w:color w:val="000000"/>
          <w:kern w:val="0"/>
          <w:sz w:val="18"/>
          <w:szCs w:val="18"/>
          <w:lang w:bidi="ar"/>
        </w:rPr>
        <w:t>RF</w:t>
      </w:r>
      <w:r w:rsidR="006F70B3" w:rsidRPr="006F70B3">
        <w:rPr>
          <w:rFonts w:ascii="Times New Roman" w:eastAsia="宋体" w:hAnsi="Times New Roman" w:cs="Times New Roman" w:hint="eastAsia"/>
          <w:color w:val="000000"/>
          <w:kern w:val="0"/>
          <w:sz w:val="18"/>
          <w:szCs w:val="18"/>
          <w:lang w:bidi="ar"/>
        </w:rPr>
        <w:t>）、弹性网络（</w:t>
      </w:r>
      <w:proofErr w:type="spellStart"/>
      <w:r w:rsidR="006F70B3" w:rsidRPr="006F70B3">
        <w:rPr>
          <w:rFonts w:ascii="Times New Roman" w:eastAsia="宋体" w:hAnsi="Times New Roman" w:cs="Times New Roman" w:hint="eastAsia"/>
          <w:color w:val="000000"/>
          <w:kern w:val="0"/>
          <w:sz w:val="18"/>
          <w:szCs w:val="18"/>
          <w:lang w:bidi="ar"/>
        </w:rPr>
        <w:t>ElasticNet</w:t>
      </w:r>
      <w:proofErr w:type="spellEnd"/>
      <w:r w:rsidR="006F70B3" w:rsidRPr="006F70B3">
        <w:rPr>
          <w:rFonts w:ascii="Times New Roman" w:eastAsia="宋体" w:hAnsi="Times New Roman" w:cs="Times New Roman" w:hint="eastAsia"/>
          <w:color w:val="000000"/>
          <w:kern w:val="0"/>
          <w:sz w:val="18"/>
          <w:szCs w:val="18"/>
          <w:lang w:bidi="ar"/>
        </w:rPr>
        <w:t>）、岭回归（</w:t>
      </w:r>
      <w:r w:rsidR="006F70B3" w:rsidRPr="006F70B3">
        <w:rPr>
          <w:rFonts w:ascii="Times New Roman" w:eastAsia="宋体" w:hAnsi="Times New Roman" w:cs="Times New Roman" w:hint="eastAsia"/>
          <w:color w:val="000000"/>
          <w:kern w:val="0"/>
          <w:sz w:val="18"/>
          <w:szCs w:val="18"/>
          <w:lang w:bidi="ar"/>
        </w:rPr>
        <w:t>Ridge Regression</w:t>
      </w:r>
      <w:r w:rsidR="006F70B3" w:rsidRPr="006F70B3">
        <w:rPr>
          <w:rFonts w:ascii="Times New Roman" w:eastAsia="宋体" w:hAnsi="Times New Roman" w:cs="Times New Roman" w:hint="eastAsia"/>
          <w:color w:val="000000"/>
          <w:kern w:val="0"/>
          <w:sz w:val="18"/>
          <w:szCs w:val="18"/>
          <w:lang w:bidi="ar"/>
        </w:rPr>
        <w:t>）以及梯度提升（</w:t>
      </w:r>
      <w:r w:rsidR="006F70B3" w:rsidRPr="006F70B3">
        <w:rPr>
          <w:rFonts w:ascii="Times New Roman" w:eastAsia="宋体" w:hAnsi="Times New Roman" w:cs="Times New Roman" w:hint="eastAsia"/>
          <w:color w:val="000000"/>
          <w:kern w:val="0"/>
          <w:sz w:val="18"/>
          <w:szCs w:val="18"/>
          <w:lang w:bidi="ar"/>
        </w:rPr>
        <w:t>Gradient Boosting</w:t>
      </w:r>
      <w:r w:rsidR="006F70B3" w:rsidRPr="006F70B3">
        <w:rPr>
          <w:rFonts w:ascii="Times New Roman" w:eastAsia="宋体" w:hAnsi="Times New Roman" w:cs="Times New Roman" w:hint="eastAsia"/>
          <w:color w:val="000000"/>
          <w:kern w:val="0"/>
          <w:sz w:val="18"/>
          <w:szCs w:val="18"/>
          <w:lang w:bidi="ar"/>
        </w:rPr>
        <w:t>）构建预测模型，通过五折交叉验证结合</w:t>
      </w:r>
      <w:proofErr w:type="spellStart"/>
      <w:r w:rsidR="006F70B3" w:rsidRPr="006F70B3">
        <w:rPr>
          <w:rFonts w:ascii="Times New Roman" w:eastAsia="宋体" w:hAnsi="Times New Roman" w:cs="Times New Roman" w:hint="eastAsia"/>
          <w:color w:val="000000"/>
          <w:kern w:val="0"/>
          <w:sz w:val="18"/>
          <w:szCs w:val="18"/>
          <w:lang w:bidi="ar"/>
        </w:rPr>
        <w:t>Optuna</w:t>
      </w:r>
      <w:proofErr w:type="spellEnd"/>
      <w:r w:rsidR="006F70B3" w:rsidRPr="006F70B3">
        <w:rPr>
          <w:rFonts w:ascii="Times New Roman" w:eastAsia="宋体" w:hAnsi="Times New Roman" w:cs="Times New Roman" w:hint="eastAsia"/>
          <w:color w:val="000000"/>
          <w:kern w:val="0"/>
          <w:sz w:val="18"/>
          <w:szCs w:val="18"/>
          <w:lang w:bidi="ar"/>
        </w:rPr>
        <w:t>超参数优化技术确定最优参数组合。模型性能评估结果如表</w:t>
      </w:r>
      <w:r w:rsidR="004A3397">
        <w:rPr>
          <w:rFonts w:ascii="Times New Roman" w:eastAsia="宋体" w:hAnsi="Times New Roman" w:cs="Times New Roman" w:hint="eastAsia"/>
          <w:color w:val="000000"/>
          <w:kern w:val="0"/>
          <w:sz w:val="18"/>
          <w:szCs w:val="18"/>
          <w:lang w:bidi="ar"/>
        </w:rPr>
        <w:t xml:space="preserve"> 3 </w:t>
      </w:r>
      <w:r w:rsidR="006F70B3" w:rsidRPr="006F70B3">
        <w:rPr>
          <w:rFonts w:ascii="Times New Roman" w:eastAsia="宋体" w:hAnsi="Times New Roman" w:cs="Times New Roman" w:hint="eastAsia"/>
          <w:color w:val="000000"/>
          <w:kern w:val="0"/>
          <w:sz w:val="18"/>
          <w:szCs w:val="18"/>
          <w:lang w:bidi="ar"/>
        </w:rPr>
        <w:t>所示，表明在不同光谱预处理方式中，</w:t>
      </w:r>
      <w:r w:rsidR="00BC4130" w:rsidRPr="00BC4130">
        <w:rPr>
          <w:rFonts w:ascii="Times New Roman" w:eastAsia="宋体" w:hAnsi="Times New Roman" w:cs="Times New Roman" w:hint="eastAsia"/>
          <w:color w:val="000000"/>
          <w:kern w:val="0"/>
          <w:sz w:val="18"/>
          <w:szCs w:val="18"/>
          <w:lang w:bidi="ar"/>
        </w:rPr>
        <w:t>梯度提升和随机森林在</w:t>
      </w:r>
      <w:r w:rsidR="003E4351">
        <w:rPr>
          <w:rFonts w:ascii="Times New Roman" w:eastAsia="宋体" w:hAnsi="Times New Roman" w:cs="Times New Roman" w:hint="eastAsia"/>
          <w:color w:val="000000"/>
          <w:kern w:val="0"/>
          <w:sz w:val="18"/>
          <w:szCs w:val="18"/>
          <w:lang w:bidi="ar"/>
        </w:rPr>
        <w:t>SNV</w:t>
      </w:r>
      <w:r w:rsidR="00C14439">
        <w:rPr>
          <w:rFonts w:ascii="Times New Roman" w:eastAsia="宋体" w:hAnsi="Times New Roman" w:cs="Times New Roman" w:hint="eastAsia"/>
          <w:color w:val="000000"/>
          <w:kern w:val="0"/>
          <w:sz w:val="18"/>
          <w:szCs w:val="18"/>
          <w:lang w:bidi="ar"/>
        </w:rPr>
        <w:t>（正态分布）</w:t>
      </w:r>
      <w:r w:rsidR="00BC4130" w:rsidRPr="00BC4130">
        <w:rPr>
          <w:rFonts w:ascii="Times New Roman" w:eastAsia="宋体" w:hAnsi="Times New Roman" w:cs="Times New Roman" w:hint="eastAsia"/>
          <w:color w:val="000000"/>
          <w:kern w:val="0"/>
          <w:sz w:val="18"/>
          <w:szCs w:val="18"/>
          <w:lang w:bidi="ar"/>
        </w:rPr>
        <w:t>或</w:t>
      </w:r>
      <w:r w:rsidR="003E4351">
        <w:rPr>
          <w:rFonts w:ascii="Times New Roman" w:eastAsia="宋体" w:hAnsi="Times New Roman" w:cs="Times New Roman" w:hint="eastAsia"/>
          <w:color w:val="000000"/>
          <w:kern w:val="0"/>
          <w:sz w:val="18"/>
          <w:szCs w:val="18"/>
          <w:lang w:bidi="ar"/>
        </w:rPr>
        <w:t>RAW</w:t>
      </w:r>
      <w:r w:rsidR="00C14439">
        <w:rPr>
          <w:rFonts w:ascii="Times New Roman" w:eastAsia="宋体" w:hAnsi="Times New Roman" w:cs="Times New Roman" w:hint="eastAsia"/>
          <w:color w:val="000000"/>
          <w:kern w:val="0"/>
          <w:sz w:val="18"/>
          <w:szCs w:val="18"/>
          <w:lang w:bidi="ar"/>
        </w:rPr>
        <w:t>（原始数据）</w:t>
      </w:r>
      <w:r w:rsidR="00BC4130" w:rsidRPr="00BC4130">
        <w:rPr>
          <w:rFonts w:ascii="Times New Roman" w:eastAsia="宋体" w:hAnsi="Times New Roman" w:cs="Times New Roman" w:hint="eastAsia"/>
          <w:color w:val="000000"/>
          <w:kern w:val="0"/>
          <w:sz w:val="18"/>
          <w:szCs w:val="18"/>
          <w:lang w:bidi="ar"/>
        </w:rPr>
        <w:t>预处理下表现最优，显示出较强的预测能力和稳定性。支持向量机和弹性网络的表现相对较弱，可能需要进一步的参数优化。岭回归（</w:t>
      </w:r>
      <w:r w:rsidR="00BC4130" w:rsidRPr="00BC4130">
        <w:rPr>
          <w:rFonts w:ascii="Times New Roman" w:eastAsia="宋体" w:hAnsi="Times New Roman" w:cs="Times New Roman" w:hint="eastAsia"/>
          <w:color w:val="000000"/>
          <w:kern w:val="0"/>
          <w:sz w:val="18"/>
          <w:szCs w:val="18"/>
          <w:lang w:bidi="ar"/>
        </w:rPr>
        <w:t>Ridge</w:t>
      </w:r>
      <w:r w:rsidR="00BC4130" w:rsidRPr="00BC4130">
        <w:rPr>
          <w:rFonts w:ascii="Times New Roman" w:eastAsia="宋体" w:hAnsi="Times New Roman" w:cs="Times New Roman" w:hint="eastAsia"/>
          <w:color w:val="000000"/>
          <w:kern w:val="0"/>
          <w:sz w:val="18"/>
          <w:szCs w:val="18"/>
          <w:lang w:bidi="ar"/>
        </w:rPr>
        <w:t>）在某些预处理方法下出现了过拟合现象。不同的预处理方法对模型的预测效果有显著影响。</w:t>
      </w:r>
      <w:r w:rsidR="00AA17B7">
        <w:rPr>
          <w:rFonts w:ascii="Times New Roman" w:eastAsia="宋体" w:hAnsi="Times New Roman" w:cs="Times New Roman" w:hint="eastAsia"/>
          <w:color w:val="000000"/>
          <w:kern w:val="0"/>
          <w:sz w:val="18"/>
          <w:szCs w:val="18"/>
          <w:lang w:bidi="ar"/>
        </w:rPr>
        <w:t>使用</w:t>
      </w:r>
      <w:r w:rsidR="003E4351">
        <w:rPr>
          <w:rFonts w:ascii="Times New Roman" w:eastAsia="宋体" w:hAnsi="Times New Roman" w:cs="Times New Roman" w:hint="eastAsia"/>
          <w:color w:val="000000"/>
          <w:kern w:val="0"/>
          <w:sz w:val="18"/>
          <w:szCs w:val="18"/>
          <w:lang w:bidi="ar"/>
        </w:rPr>
        <w:t>SG</w:t>
      </w:r>
      <w:r w:rsidR="00AA17B7" w:rsidRPr="00AA17B7">
        <w:rPr>
          <w:rFonts w:ascii="Times New Roman" w:eastAsia="宋体" w:hAnsi="Times New Roman" w:cs="Times New Roman" w:hint="eastAsia"/>
          <w:color w:val="000000"/>
          <w:kern w:val="0"/>
          <w:sz w:val="18"/>
          <w:szCs w:val="18"/>
          <w:lang w:bidi="ar"/>
        </w:rPr>
        <w:t>-</w:t>
      </w:r>
      <w:r w:rsidR="00620A8D">
        <w:rPr>
          <w:rFonts w:ascii="Times New Roman" w:eastAsia="宋体" w:hAnsi="Times New Roman" w:cs="Times New Roman" w:hint="eastAsia"/>
          <w:color w:val="000000"/>
          <w:kern w:val="0"/>
          <w:sz w:val="18"/>
          <w:szCs w:val="18"/>
          <w:lang w:bidi="ar"/>
        </w:rPr>
        <w:t>FD</w:t>
      </w:r>
      <w:r w:rsidR="00AA17B7" w:rsidRPr="00AA17B7">
        <w:rPr>
          <w:rFonts w:ascii="Times New Roman" w:eastAsia="宋体" w:hAnsi="Times New Roman" w:cs="Times New Roman" w:hint="eastAsia"/>
          <w:color w:val="000000"/>
          <w:kern w:val="0"/>
          <w:sz w:val="18"/>
          <w:szCs w:val="18"/>
          <w:lang w:bidi="ar"/>
        </w:rPr>
        <w:t xml:space="preserve"> </w:t>
      </w:r>
      <w:r w:rsidR="00AA17B7" w:rsidRPr="00AA17B7">
        <w:rPr>
          <w:rFonts w:ascii="Times New Roman" w:eastAsia="宋体" w:hAnsi="Times New Roman" w:cs="Times New Roman" w:hint="eastAsia"/>
          <w:color w:val="000000"/>
          <w:kern w:val="0"/>
          <w:sz w:val="18"/>
          <w:szCs w:val="18"/>
          <w:lang w:bidi="ar"/>
        </w:rPr>
        <w:t>的预处理方式</w:t>
      </w:r>
      <w:r w:rsidR="00AA17B7">
        <w:rPr>
          <w:rFonts w:ascii="Times New Roman" w:eastAsia="宋体" w:hAnsi="Times New Roman" w:cs="Times New Roman" w:hint="eastAsia"/>
          <w:color w:val="000000"/>
          <w:kern w:val="0"/>
          <w:sz w:val="18"/>
          <w:szCs w:val="18"/>
          <w:lang w:bidi="ar"/>
        </w:rPr>
        <w:t>的</w:t>
      </w:r>
      <w:r w:rsidR="00AA17B7">
        <w:rPr>
          <w:rFonts w:ascii="Times New Roman" w:eastAsia="宋体" w:hAnsi="Times New Roman" w:cs="Times New Roman" w:hint="eastAsia"/>
          <w:color w:val="000000"/>
          <w:kern w:val="0"/>
          <w:sz w:val="18"/>
          <w:szCs w:val="18"/>
          <w:lang w:bidi="ar"/>
        </w:rPr>
        <w:t xml:space="preserve"> </w:t>
      </w:r>
      <w:proofErr w:type="spellStart"/>
      <w:r w:rsidR="00AA17B7">
        <w:rPr>
          <w:rFonts w:ascii="Times New Roman" w:eastAsia="宋体" w:hAnsi="Times New Roman" w:cs="Times New Roman" w:hint="eastAsia"/>
          <w:color w:val="000000"/>
          <w:kern w:val="0"/>
          <w:sz w:val="18"/>
          <w:szCs w:val="18"/>
          <w:lang w:bidi="ar"/>
        </w:rPr>
        <w:t>Ridege</w:t>
      </w:r>
      <w:proofErr w:type="spellEnd"/>
      <w:r w:rsidR="00AA17B7">
        <w:rPr>
          <w:rFonts w:ascii="Times New Roman" w:eastAsia="宋体" w:hAnsi="Times New Roman" w:cs="Times New Roman" w:hint="eastAsia"/>
          <w:color w:val="000000"/>
          <w:kern w:val="0"/>
          <w:sz w:val="18"/>
          <w:szCs w:val="18"/>
          <w:lang w:bidi="ar"/>
        </w:rPr>
        <w:t xml:space="preserve"> </w:t>
      </w:r>
      <w:r w:rsidR="00AA17B7">
        <w:rPr>
          <w:rFonts w:ascii="Times New Roman" w:eastAsia="宋体" w:hAnsi="Times New Roman" w:cs="Times New Roman" w:hint="eastAsia"/>
          <w:color w:val="000000"/>
          <w:kern w:val="0"/>
          <w:sz w:val="18"/>
          <w:szCs w:val="18"/>
          <w:lang w:bidi="ar"/>
        </w:rPr>
        <w:t>建模达到最好的预测精度（</w:t>
      </w:r>
      <w:r w:rsidR="00AA17B7">
        <w:rPr>
          <w:rFonts w:ascii="Times New Roman" w:eastAsia="宋体" w:hAnsi="Times New Roman" w:cs="Times New Roman" w:hint="eastAsia"/>
          <w:color w:val="000000"/>
          <w:kern w:val="0"/>
          <w:sz w:val="18"/>
          <w:szCs w:val="18"/>
          <w:lang w:bidi="ar"/>
        </w:rPr>
        <w:t>R</w:t>
      </w:r>
      <w:r w:rsidR="00AA17B7">
        <w:rPr>
          <w:rFonts w:ascii="Times New Roman" w:eastAsia="宋体" w:hAnsi="Times New Roman" w:cs="Times New Roman" w:hint="eastAsia"/>
          <w:color w:val="000000"/>
          <w:kern w:val="0"/>
          <w:sz w:val="18"/>
          <w:szCs w:val="18"/>
          <w:lang w:bidi="ar"/>
        </w:rPr>
        <w:t>²</w:t>
      </w:r>
      <w:r w:rsidR="00AA17B7">
        <w:rPr>
          <w:rFonts w:ascii="Times New Roman" w:eastAsia="宋体" w:hAnsi="Times New Roman" w:cs="Times New Roman" w:hint="eastAsia"/>
          <w:color w:val="000000"/>
          <w:kern w:val="0"/>
          <w:sz w:val="18"/>
          <w:szCs w:val="18"/>
          <w:lang w:bidi="ar"/>
        </w:rPr>
        <w:t>=</w:t>
      </w:r>
      <w:r w:rsidR="00AA17B7" w:rsidRPr="00AA17B7">
        <w:rPr>
          <w:rFonts w:ascii="Times New Roman" w:eastAsia="宋体" w:hAnsi="Times New Roman" w:cs="Times New Roman"/>
          <w:color w:val="000000"/>
          <w:kern w:val="0"/>
          <w:sz w:val="18"/>
          <w:szCs w:val="18"/>
          <w:lang w:bidi="ar"/>
        </w:rPr>
        <w:t>0.8</w:t>
      </w:r>
      <w:r w:rsidR="00EC44B4">
        <w:rPr>
          <w:rFonts w:ascii="Times New Roman" w:eastAsia="宋体" w:hAnsi="Times New Roman" w:cs="Times New Roman" w:hint="eastAsia"/>
          <w:color w:val="000000"/>
          <w:kern w:val="0"/>
          <w:sz w:val="18"/>
          <w:szCs w:val="18"/>
          <w:lang w:bidi="ar"/>
        </w:rPr>
        <w:t>63</w:t>
      </w:r>
      <w:r w:rsidR="00AA17B7" w:rsidRPr="00AA17B7">
        <w:rPr>
          <w:rFonts w:ascii="Times New Roman" w:eastAsia="宋体" w:hAnsi="Times New Roman" w:cs="Times New Roman"/>
          <w:color w:val="000000"/>
          <w:kern w:val="0"/>
          <w:sz w:val="18"/>
          <w:szCs w:val="18"/>
          <w:lang w:bidi="ar"/>
        </w:rPr>
        <w:t>4</w:t>
      </w:r>
      <w:r w:rsidR="00EC44B4">
        <w:rPr>
          <w:rFonts w:ascii="Times New Roman" w:eastAsia="宋体" w:hAnsi="Times New Roman" w:cs="Times New Roman" w:hint="eastAsia"/>
          <w:color w:val="000000"/>
          <w:kern w:val="0"/>
          <w:sz w:val="18"/>
          <w:szCs w:val="18"/>
          <w:lang w:bidi="ar"/>
        </w:rPr>
        <w:t>，</w:t>
      </w:r>
      <w:r w:rsidR="00AA17B7">
        <w:rPr>
          <w:rFonts w:ascii="Times New Roman" w:eastAsia="宋体" w:hAnsi="Times New Roman" w:cs="Times New Roman" w:hint="eastAsia"/>
          <w:color w:val="000000"/>
          <w:kern w:val="0"/>
          <w:sz w:val="18"/>
          <w:szCs w:val="18"/>
          <w:lang w:bidi="ar"/>
        </w:rPr>
        <w:t>RMSE=</w:t>
      </w:r>
      <w:r w:rsidR="00EC44B4" w:rsidRPr="00EC44B4">
        <w:rPr>
          <w:rFonts w:ascii="Times New Roman" w:eastAsia="宋体" w:hAnsi="Times New Roman" w:cs="Times New Roman" w:hint="eastAsia"/>
          <w:color w:val="000000"/>
          <w:kern w:val="0"/>
          <w:sz w:val="18"/>
          <w:szCs w:val="18"/>
          <w:lang w:bidi="ar"/>
        </w:rPr>
        <w:t>4.3743</w:t>
      </w:r>
      <w:r w:rsidR="00AA17B7">
        <w:rPr>
          <w:rFonts w:ascii="Times New Roman" w:eastAsia="宋体" w:hAnsi="Times New Roman" w:cs="Times New Roman" w:hint="eastAsia"/>
          <w:color w:val="000000"/>
          <w:kern w:val="0"/>
          <w:sz w:val="18"/>
          <w:szCs w:val="18"/>
          <w:lang w:bidi="ar"/>
        </w:rPr>
        <w:t>，</w:t>
      </w:r>
      <w:r w:rsidR="00AA17B7">
        <w:rPr>
          <w:rFonts w:ascii="Times New Roman" w:eastAsia="宋体" w:hAnsi="Times New Roman" w:cs="Times New Roman" w:hint="eastAsia"/>
          <w:color w:val="000000"/>
          <w:kern w:val="0"/>
          <w:sz w:val="18"/>
          <w:szCs w:val="18"/>
          <w:lang w:bidi="ar"/>
        </w:rPr>
        <w:t>RPD=</w:t>
      </w:r>
      <w:r w:rsidR="00EC44B4" w:rsidRPr="00EC44B4">
        <w:rPr>
          <w:rFonts w:ascii="Times New Roman" w:eastAsia="宋体" w:hAnsi="Times New Roman" w:cs="Times New Roman" w:hint="eastAsia"/>
          <w:color w:val="000000"/>
          <w:kern w:val="0"/>
          <w:sz w:val="18"/>
          <w:szCs w:val="18"/>
          <w:lang w:bidi="ar"/>
        </w:rPr>
        <w:t>2.9075</w:t>
      </w:r>
      <w:r w:rsidR="00AA17B7">
        <w:rPr>
          <w:rFonts w:ascii="Times New Roman" w:eastAsia="宋体" w:hAnsi="Times New Roman" w:cs="Times New Roman" w:hint="eastAsia"/>
          <w:color w:val="000000"/>
          <w:kern w:val="0"/>
          <w:sz w:val="18"/>
          <w:szCs w:val="18"/>
          <w:lang w:bidi="ar"/>
        </w:rPr>
        <w:t>）</w:t>
      </w:r>
      <w:r w:rsidR="0098728D">
        <w:rPr>
          <w:rFonts w:ascii="Times New Roman" w:eastAsia="宋体" w:hAnsi="Times New Roman" w:cs="Times New Roman" w:hint="eastAsia"/>
          <w:color w:val="000000"/>
          <w:kern w:val="0"/>
          <w:sz w:val="18"/>
          <w:szCs w:val="18"/>
          <w:lang w:bidi="ar"/>
        </w:rPr>
        <w:t>说明</w:t>
      </w:r>
      <w:r w:rsidR="0098728D">
        <w:rPr>
          <w:rFonts w:ascii="Times New Roman" w:eastAsia="宋体" w:hAnsi="Times New Roman" w:cs="Times New Roman" w:hint="eastAsia"/>
          <w:color w:val="000000"/>
          <w:kern w:val="0"/>
          <w:sz w:val="18"/>
          <w:szCs w:val="18"/>
          <w:lang w:bidi="ar"/>
        </w:rPr>
        <w:t xml:space="preserve"> </w:t>
      </w:r>
      <w:r w:rsidR="003E4351">
        <w:rPr>
          <w:rFonts w:ascii="Times New Roman" w:eastAsia="宋体" w:hAnsi="Times New Roman" w:cs="Times New Roman" w:hint="eastAsia"/>
          <w:color w:val="000000"/>
          <w:kern w:val="0"/>
          <w:sz w:val="18"/>
          <w:szCs w:val="18"/>
          <w:lang w:bidi="ar"/>
        </w:rPr>
        <w:t>SG</w:t>
      </w:r>
      <w:r w:rsidR="0098728D">
        <w:rPr>
          <w:rFonts w:ascii="Times New Roman" w:eastAsia="宋体" w:hAnsi="Times New Roman" w:cs="Times New Roman" w:hint="eastAsia"/>
          <w:color w:val="000000"/>
          <w:kern w:val="0"/>
          <w:sz w:val="18"/>
          <w:szCs w:val="18"/>
          <w:lang w:bidi="ar"/>
        </w:rPr>
        <w:t>-</w:t>
      </w:r>
      <w:r w:rsidR="00620A8D">
        <w:rPr>
          <w:rFonts w:ascii="Times New Roman" w:eastAsia="宋体" w:hAnsi="Times New Roman" w:cs="Times New Roman" w:hint="eastAsia"/>
          <w:color w:val="000000"/>
          <w:kern w:val="0"/>
          <w:sz w:val="18"/>
          <w:szCs w:val="18"/>
          <w:lang w:bidi="ar"/>
        </w:rPr>
        <w:t>FD</w:t>
      </w:r>
      <w:r w:rsidR="00AA17B7" w:rsidRPr="00AA17B7">
        <w:rPr>
          <w:rFonts w:ascii="Times New Roman" w:eastAsia="宋体" w:hAnsi="Times New Roman" w:cs="Times New Roman" w:hint="eastAsia"/>
          <w:color w:val="000000"/>
          <w:kern w:val="0"/>
          <w:sz w:val="18"/>
          <w:szCs w:val="18"/>
          <w:lang w:bidi="ar"/>
        </w:rPr>
        <w:t>能够提取光谱数据特征，对提高模型的泛化能力有所助益。不同的预处理方式与机器学习方法对高光谱数据建模的效果存在差异，部分组合存在较为明显的过拟合问题，这表明这些组合在新数据上缺乏泛化能力。</w:t>
      </w:r>
    </w:p>
    <w:p w14:paraId="5ECD20AB" w14:textId="1E8DD3A5" w:rsidR="00B16602" w:rsidRDefault="005418EC">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表</w:t>
      </w:r>
      <w:r w:rsidR="004A3397">
        <w:rPr>
          <w:rFonts w:ascii="Times New Roman" w:eastAsia="黑体" w:hAnsi="Times New Roman" w:cs="Times New Roman" w:hint="eastAsia"/>
          <w:sz w:val="18"/>
          <w:szCs w:val="18"/>
        </w:rPr>
        <w:t>3</w:t>
      </w:r>
      <w:r>
        <w:rPr>
          <w:rFonts w:ascii="Times New Roman" w:eastAsia="黑体" w:hAnsi="Times New Roman" w:cs="Times New Roman"/>
          <w:sz w:val="18"/>
          <w:szCs w:val="18"/>
        </w:rPr>
        <w:t xml:space="preserve">. </w:t>
      </w:r>
      <w:r>
        <w:rPr>
          <w:rFonts w:ascii="Times New Roman" w:eastAsia="黑体" w:hAnsi="Times New Roman" w:cs="Times New Roman"/>
          <w:sz w:val="18"/>
          <w:szCs w:val="18"/>
        </w:rPr>
        <w:t>土壤有机碳</w:t>
      </w:r>
      <w:r w:rsidR="007A3F18">
        <w:rPr>
          <w:rFonts w:ascii="Times New Roman" w:eastAsia="黑体" w:hAnsi="Times New Roman" w:cs="Times New Roman" w:hint="eastAsia"/>
          <w:sz w:val="18"/>
          <w:szCs w:val="18"/>
        </w:rPr>
        <w:t>机器学习</w:t>
      </w:r>
      <w:r>
        <w:rPr>
          <w:rFonts w:ascii="Times New Roman" w:eastAsia="黑体" w:hAnsi="Times New Roman" w:cs="Times New Roman"/>
          <w:sz w:val="18"/>
          <w:szCs w:val="18"/>
        </w:rPr>
        <w:t>预测模型</w:t>
      </w:r>
    </w:p>
    <w:p w14:paraId="7E6B2199" w14:textId="3EFB9018" w:rsidR="00B16602" w:rsidRDefault="005418EC">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 xml:space="preserve">Table </w:t>
      </w:r>
      <w:r w:rsidR="004A3397">
        <w:rPr>
          <w:rFonts w:ascii="Times New Roman" w:eastAsia="黑体" w:hAnsi="Times New Roman" w:cs="Times New Roman" w:hint="eastAsia"/>
          <w:sz w:val="18"/>
          <w:szCs w:val="18"/>
        </w:rPr>
        <w:t>3</w:t>
      </w:r>
      <w:r>
        <w:rPr>
          <w:rFonts w:ascii="Times New Roman" w:eastAsia="黑体" w:hAnsi="Times New Roman" w:cs="Times New Roman"/>
          <w:sz w:val="18"/>
          <w:szCs w:val="18"/>
        </w:rPr>
        <w:t xml:space="preserve">. </w:t>
      </w:r>
      <w:r w:rsidR="007A3F18" w:rsidRPr="007A3F18">
        <w:rPr>
          <w:rFonts w:ascii="Times New Roman" w:eastAsia="黑体" w:hAnsi="Times New Roman" w:cs="Times New Roman"/>
          <w:sz w:val="18"/>
          <w:szCs w:val="18"/>
        </w:rPr>
        <w:t>Soil organic carbon machine learning prediction model</w:t>
      </w:r>
    </w:p>
    <w:p w14:paraId="1517F22F" w14:textId="77777777" w:rsidR="005379CF" w:rsidRDefault="005379CF" w:rsidP="000A4ABF">
      <w:pPr>
        <w:widowControl/>
        <w:rPr>
          <w:rFonts w:ascii="Times New Roman" w:eastAsia="宋体" w:hAnsi="Times New Roman" w:cs="Times New Roman"/>
          <w:color w:val="000000"/>
          <w:kern w:val="0"/>
          <w:sz w:val="18"/>
          <w:szCs w:val="18"/>
        </w:rPr>
        <w:sectPr w:rsidR="005379CF" w:rsidSect="00500705">
          <w:type w:val="continuous"/>
          <w:pgSz w:w="11906" w:h="16838"/>
          <w:pgMar w:top="1440" w:right="1800" w:bottom="1440" w:left="1800" w:header="851" w:footer="992" w:gutter="0"/>
          <w:cols w:space="425"/>
          <w:titlePg/>
          <w:docGrid w:type="lines" w:linePitch="312"/>
        </w:sectPr>
      </w:pPr>
    </w:p>
    <w:p w14:paraId="52B2AFBE" w14:textId="77777777" w:rsidR="005379CF" w:rsidRPr="00B86A4C" w:rsidRDefault="005379CF">
      <w:pPr>
        <w:spacing w:beforeLines="50" w:before="156" w:afterLines="50" w:after="156"/>
        <w:rPr>
          <w:rFonts w:ascii="Times New Roman" w:eastAsia="宋体" w:hAnsi="Times New Roman" w:cs="Times New Roman"/>
          <w:color w:val="000000"/>
          <w:kern w:val="0"/>
          <w:sz w:val="18"/>
          <w:szCs w:val="18"/>
          <w:lang w:bidi="ar"/>
        </w:rPr>
        <w:sectPr w:rsidR="005379CF" w:rsidRPr="00B86A4C" w:rsidSect="00500705">
          <w:type w:val="continuous"/>
          <w:pgSz w:w="11906" w:h="16838"/>
          <w:pgMar w:top="1440" w:right="1800" w:bottom="1440" w:left="1800" w:header="851" w:footer="992" w:gutter="0"/>
          <w:cols w:space="425"/>
          <w:titlePg/>
          <w:docGrid w:type="lines" w:linePitch="312"/>
        </w:sectPr>
      </w:pPr>
    </w:p>
    <w:tbl>
      <w:tblPr>
        <w:tblW w:w="10980" w:type="dxa"/>
        <w:jc w:val="center"/>
        <w:tblLook w:val="04A0" w:firstRow="1" w:lastRow="0" w:firstColumn="1" w:lastColumn="0" w:noHBand="0" w:noVBand="1"/>
      </w:tblPr>
      <w:tblGrid>
        <w:gridCol w:w="636"/>
        <w:gridCol w:w="1759"/>
        <w:gridCol w:w="2240"/>
        <w:gridCol w:w="1060"/>
        <w:gridCol w:w="1060"/>
        <w:gridCol w:w="1060"/>
        <w:gridCol w:w="1060"/>
        <w:gridCol w:w="1060"/>
        <w:gridCol w:w="1060"/>
      </w:tblGrid>
      <w:tr w:rsidR="000400D0" w:rsidRPr="00B86A4C" w14:paraId="5D0C31C2" w14:textId="77777777" w:rsidTr="000400D0">
        <w:trPr>
          <w:trHeight w:val="280"/>
          <w:jc w:val="center"/>
        </w:trPr>
        <w:tc>
          <w:tcPr>
            <w:tcW w:w="2380" w:type="dxa"/>
            <w:gridSpan w:val="2"/>
            <w:vMerge w:val="restart"/>
            <w:tcBorders>
              <w:top w:val="single" w:sz="4" w:space="0" w:color="auto"/>
              <w:left w:val="nil"/>
              <w:bottom w:val="single" w:sz="4" w:space="0" w:color="auto"/>
              <w:right w:val="nil"/>
            </w:tcBorders>
            <w:shd w:val="clear" w:color="auto" w:fill="auto"/>
            <w:noWrap/>
            <w:vAlign w:val="center"/>
            <w:hideMark/>
          </w:tcPr>
          <w:bookmarkEnd w:id="3"/>
          <w:p w14:paraId="692D70C6" w14:textId="11483CE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Preprocess</w:t>
            </w:r>
          </w:p>
        </w:tc>
        <w:tc>
          <w:tcPr>
            <w:tcW w:w="2240" w:type="dxa"/>
            <w:vMerge w:val="restart"/>
            <w:tcBorders>
              <w:top w:val="single" w:sz="4" w:space="0" w:color="auto"/>
              <w:left w:val="nil"/>
              <w:bottom w:val="single" w:sz="4" w:space="0" w:color="auto"/>
              <w:right w:val="nil"/>
            </w:tcBorders>
            <w:shd w:val="clear" w:color="auto" w:fill="auto"/>
            <w:noWrap/>
            <w:vAlign w:val="center"/>
            <w:hideMark/>
          </w:tcPr>
          <w:p w14:paraId="0F4C46B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Model</w:t>
            </w:r>
          </w:p>
        </w:tc>
        <w:tc>
          <w:tcPr>
            <w:tcW w:w="3180" w:type="dxa"/>
            <w:gridSpan w:val="3"/>
            <w:tcBorders>
              <w:top w:val="single" w:sz="4" w:space="0" w:color="auto"/>
              <w:left w:val="nil"/>
              <w:bottom w:val="single" w:sz="4" w:space="0" w:color="auto"/>
              <w:right w:val="nil"/>
            </w:tcBorders>
            <w:shd w:val="clear" w:color="auto" w:fill="auto"/>
            <w:noWrap/>
            <w:hideMark/>
          </w:tcPr>
          <w:p w14:paraId="2369FE5A" w14:textId="1A7CC551"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Train</w:t>
            </w:r>
          </w:p>
        </w:tc>
        <w:tc>
          <w:tcPr>
            <w:tcW w:w="3180" w:type="dxa"/>
            <w:gridSpan w:val="3"/>
            <w:tcBorders>
              <w:top w:val="single" w:sz="4" w:space="0" w:color="auto"/>
              <w:left w:val="nil"/>
              <w:bottom w:val="single" w:sz="4" w:space="0" w:color="auto"/>
              <w:right w:val="nil"/>
            </w:tcBorders>
            <w:shd w:val="clear" w:color="auto" w:fill="auto"/>
            <w:noWrap/>
            <w:hideMark/>
          </w:tcPr>
          <w:p w14:paraId="1B31B57D" w14:textId="7A8520B9"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Test</w:t>
            </w:r>
          </w:p>
        </w:tc>
      </w:tr>
      <w:tr w:rsidR="000400D0" w:rsidRPr="00B86A4C" w14:paraId="0E2982FD" w14:textId="77777777" w:rsidTr="000400D0">
        <w:trPr>
          <w:trHeight w:val="280"/>
          <w:jc w:val="center"/>
        </w:trPr>
        <w:tc>
          <w:tcPr>
            <w:tcW w:w="2380" w:type="dxa"/>
            <w:gridSpan w:val="2"/>
            <w:vMerge/>
            <w:tcBorders>
              <w:top w:val="single" w:sz="4" w:space="0" w:color="auto"/>
              <w:left w:val="nil"/>
              <w:bottom w:val="single" w:sz="4" w:space="0" w:color="auto"/>
              <w:right w:val="nil"/>
            </w:tcBorders>
            <w:shd w:val="clear" w:color="auto" w:fill="auto"/>
            <w:noWrap/>
            <w:vAlign w:val="center"/>
            <w:hideMark/>
          </w:tcPr>
          <w:p w14:paraId="51FE145F" w14:textId="5173B778"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2240" w:type="dxa"/>
            <w:vMerge/>
            <w:tcBorders>
              <w:top w:val="single" w:sz="4" w:space="0" w:color="auto"/>
              <w:left w:val="nil"/>
              <w:bottom w:val="single" w:sz="4" w:space="0" w:color="auto"/>
            </w:tcBorders>
            <w:shd w:val="clear" w:color="auto" w:fill="auto"/>
            <w:noWrap/>
            <w:vAlign w:val="center"/>
            <w:hideMark/>
          </w:tcPr>
          <w:p w14:paraId="1B60581B" w14:textId="1B551707" w:rsidR="000400D0" w:rsidRPr="00B86A4C" w:rsidRDefault="000400D0" w:rsidP="000400D0">
            <w:pPr>
              <w:widowControl/>
              <w:jc w:val="left"/>
              <w:rPr>
                <w:rFonts w:ascii="Times New Roman" w:eastAsia="宋体" w:hAnsi="Times New Roman" w:cs="Times New Roman"/>
                <w:color w:val="000000"/>
                <w:kern w:val="0"/>
                <w:sz w:val="18"/>
                <w:szCs w:val="18"/>
                <w:lang w:bidi="ar"/>
              </w:rPr>
            </w:pPr>
          </w:p>
        </w:tc>
        <w:tc>
          <w:tcPr>
            <w:tcW w:w="1060" w:type="dxa"/>
            <w:tcBorders>
              <w:top w:val="single" w:sz="4" w:space="0" w:color="auto"/>
              <w:bottom w:val="single" w:sz="4" w:space="0" w:color="auto"/>
            </w:tcBorders>
            <w:shd w:val="clear" w:color="auto" w:fill="auto"/>
            <w:noWrap/>
            <w:vAlign w:val="center"/>
            <w:hideMark/>
          </w:tcPr>
          <w:p w14:paraId="5A20C43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w:t>
            </w:r>
            <w:r w:rsidRPr="00B86A4C">
              <w:rPr>
                <w:rFonts w:ascii="Times New Roman" w:eastAsia="宋体" w:hAnsi="Times New Roman" w:cs="Times New Roman" w:hint="eastAsia"/>
                <w:color w:val="000000"/>
                <w:kern w:val="0"/>
                <w:sz w:val="18"/>
                <w:szCs w:val="18"/>
                <w:lang w:bidi="ar"/>
              </w:rPr>
              <w:t>²</w:t>
            </w:r>
          </w:p>
        </w:tc>
        <w:tc>
          <w:tcPr>
            <w:tcW w:w="1060" w:type="dxa"/>
            <w:tcBorders>
              <w:top w:val="single" w:sz="4" w:space="0" w:color="auto"/>
              <w:bottom w:val="single" w:sz="4" w:space="0" w:color="auto"/>
            </w:tcBorders>
            <w:shd w:val="clear" w:color="auto" w:fill="auto"/>
            <w:noWrap/>
            <w:vAlign w:val="center"/>
            <w:hideMark/>
          </w:tcPr>
          <w:p w14:paraId="361586D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RMSE</w:t>
            </w:r>
          </w:p>
        </w:tc>
        <w:tc>
          <w:tcPr>
            <w:tcW w:w="1060" w:type="dxa"/>
            <w:tcBorders>
              <w:top w:val="single" w:sz="4" w:space="0" w:color="auto"/>
              <w:bottom w:val="single" w:sz="4" w:space="0" w:color="auto"/>
            </w:tcBorders>
            <w:shd w:val="clear" w:color="auto" w:fill="auto"/>
            <w:noWrap/>
            <w:vAlign w:val="center"/>
            <w:hideMark/>
          </w:tcPr>
          <w:p w14:paraId="72E1E94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RPD</w:t>
            </w:r>
          </w:p>
        </w:tc>
        <w:tc>
          <w:tcPr>
            <w:tcW w:w="1060" w:type="dxa"/>
            <w:tcBorders>
              <w:top w:val="single" w:sz="4" w:space="0" w:color="auto"/>
              <w:bottom w:val="single" w:sz="4" w:space="0" w:color="auto"/>
            </w:tcBorders>
            <w:shd w:val="clear" w:color="auto" w:fill="auto"/>
            <w:noWrap/>
            <w:vAlign w:val="center"/>
            <w:hideMark/>
          </w:tcPr>
          <w:p w14:paraId="5FBF0B1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w:t>
            </w:r>
            <w:r w:rsidRPr="00B86A4C">
              <w:rPr>
                <w:rFonts w:ascii="Times New Roman" w:eastAsia="宋体" w:hAnsi="Times New Roman" w:cs="Times New Roman" w:hint="eastAsia"/>
                <w:color w:val="000000"/>
                <w:kern w:val="0"/>
                <w:sz w:val="18"/>
                <w:szCs w:val="18"/>
                <w:lang w:bidi="ar"/>
              </w:rPr>
              <w:t>²</w:t>
            </w:r>
          </w:p>
        </w:tc>
        <w:tc>
          <w:tcPr>
            <w:tcW w:w="1060" w:type="dxa"/>
            <w:tcBorders>
              <w:top w:val="single" w:sz="4" w:space="0" w:color="auto"/>
              <w:bottom w:val="single" w:sz="4" w:space="0" w:color="auto"/>
            </w:tcBorders>
            <w:shd w:val="clear" w:color="auto" w:fill="auto"/>
            <w:noWrap/>
            <w:vAlign w:val="center"/>
            <w:hideMark/>
          </w:tcPr>
          <w:p w14:paraId="3F19DB3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RMSE</w:t>
            </w:r>
          </w:p>
        </w:tc>
        <w:tc>
          <w:tcPr>
            <w:tcW w:w="1060" w:type="dxa"/>
            <w:tcBorders>
              <w:top w:val="single" w:sz="4" w:space="0" w:color="auto"/>
              <w:bottom w:val="single" w:sz="4" w:space="0" w:color="auto"/>
            </w:tcBorders>
            <w:shd w:val="clear" w:color="auto" w:fill="auto"/>
            <w:noWrap/>
            <w:vAlign w:val="center"/>
            <w:hideMark/>
          </w:tcPr>
          <w:p w14:paraId="5DFB564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RPD</w:t>
            </w:r>
          </w:p>
        </w:tc>
      </w:tr>
      <w:tr w:rsidR="000400D0" w:rsidRPr="00B86A4C" w14:paraId="3EB57DEB" w14:textId="77777777" w:rsidTr="000400D0">
        <w:trPr>
          <w:trHeight w:val="280"/>
          <w:jc w:val="center"/>
        </w:trPr>
        <w:tc>
          <w:tcPr>
            <w:tcW w:w="621" w:type="dxa"/>
            <w:vMerge w:val="restart"/>
            <w:tcBorders>
              <w:top w:val="nil"/>
              <w:left w:val="nil"/>
              <w:right w:val="nil"/>
            </w:tcBorders>
            <w:shd w:val="clear" w:color="auto" w:fill="auto"/>
            <w:noWrap/>
            <w:vAlign w:val="center"/>
            <w:hideMark/>
          </w:tcPr>
          <w:p w14:paraId="2563DBE9" w14:textId="58151F56"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RAW</w:t>
            </w:r>
          </w:p>
          <w:p w14:paraId="6992E94B" w14:textId="151FAD2D"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40CC3BA" w14:textId="0CE1A4FB"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38BD9C79"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single" w:sz="4" w:space="0" w:color="auto"/>
              <w:left w:val="nil"/>
              <w:bottom w:val="nil"/>
              <w:right w:val="nil"/>
            </w:tcBorders>
            <w:shd w:val="clear" w:color="auto" w:fill="auto"/>
            <w:noWrap/>
            <w:vAlign w:val="center"/>
            <w:hideMark/>
          </w:tcPr>
          <w:p w14:paraId="5D28A8F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0.9377</w:t>
            </w:r>
          </w:p>
        </w:tc>
        <w:tc>
          <w:tcPr>
            <w:tcW w:w="1060" w:type="dxa"/>
            <w:tcBorders>
              <w:top w:val="single" w:sz="4" w:space="0" w:color="auto"/>
              <w:left w:val="nil"/>
              <w:bottom w:val="nil"/>
              <w:right w:val="nil"/>
            </w:tcBorders>
            <w:shd w:val="clear" w:color="auto" w:fill="auto"/>
            <w:noWrap/>
            <w:vAlign w:val="center"/>
            <w:hideMark/>
          </w:tcPr>
          <w:p w14:paraId="7BE80CB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1.1640</w:t>
            </w:r>
          </w:p>
        </w:tc>
        <w:tc>
          <w:tcPr>
            <w:tcW w:w="1060" w:type="dxa"/>
            <w:tcBorders>
              <w:top w:val="single" w:sz="4" w:space="0" w:color="auto"/>
              <w:left w:val="nil"/>
              <w:bottom w:val="nil"/>
              <w:right w:val="nil"/>
            </w:tcBorders>
            <w:shd w:val="clear" w:color="auto" w:fill="auto"/>
            <w:noWrap/>
            <w:vAlign w:val="center"/>
            <w:hideMark/>
          </w:tcPr>
          <w:p w14:paraId="103C864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4.0064</w:t>
            </w:r>
          </w:p>
        </w:tc>
        <w:tc>
          <w:tcPr>
            <w:tcW w:w="1060" w:type="dxa"/>
            <w:tcBorders>
              <w:top w:val="single" w:sz="4" w:space="0" w:color="auto"/>
              <w:left w:val="nil"/>
              <w:bottom w:val="nil"/>
              <w:right w:val="nil"/>
            </w:tcBorders>
            <w:shd w:val="clear" w:color="auto" w:fill="auto"/>
            <w:noWrap/>
            <w:vAlign w:val="center"/>
            <w:hideMark/>
          </w:tcPr>
          <w:p w14:paraId="7CF8E5E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0.7342</w:t>
            </w:r>
          </w:p>
        </w:tc>
        <w:tc>
          <w:tcPr>
            <w:tcW w:w="1060" w:type="dxa"/>
            <w:tcBorders>
              <w:top w:val="single" w:sz="4" w:space="0" w:color="auto"/>
              <w:left w:val="nil"/>
              <w:bottom w:val="nil"/>
              <w:right w:val="nil"/>
            </w:tcBorders>
            <w:shd w:val="clear" w:color="auto" w:fill="auto"/>
            <w:noWrap/>
            <w:vAlign w:val="center"/>
            <w:hideMark/>
          </w:tcPr>
          <w:p w14:paraId="7398B60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2.3945</w:t>
            </w:r>
          </w:p>
        </w:tc>
        <w:tc>
          <w:tcPr>
            <w:tcW w:w="1060" w:type="dxa"/>
            <w:tcBorders>
              <w:top w:val="single" w:sz="4" w:space="0" w:color="auto"/>
              <w:left w:val="nil"/>
              <w:bottom w:val="nil"/>
              <w:right w:val="nil"/>
            </w:tcBorders>
            <w:shd w:val="clear" w:color="auto" w:fill="auto"/>
            <w:noWrap/>
            <w:vAlign w:val="center"/>
            <w:hideMark/>
          </w:tcPr>
          <w:p w14:paraId="448BB54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1.9398</w:t>
            </w:r>
          </w:p>
        </w:tc>
      </w:tr>
      <w:tr w:rsidR="000400D0" w:rsidRPr="00B86A4C" w14:paraId="3924857C" w14:textId="77777777" w:rsidTr="000400D0">
        <w:trPr>
          <w:trHeight w:val="280"/>
          <w:jc w:val="center"/>
        </w:trPr>
        <w:tc>
          <w:tcPr>
            <w:tcW w:w="621" w:type="dxa"/>
            <w:vMerge/>
            <w:tcBorders>
              <w:left w:val="nil"/>
              <w:right w:val="nil"/>
            </w:tcBorders>
            <w:shd w:val="clear" w:color="auto" w:fill="auto"/>
            <w:noWrap/>
            <w:vAlign w:val="center"/>
            <w:hideMark/>
          </w:tcPr>
          <w:p w14:paraId="53AC6B2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8977549" w14:textId="03BBD6DF"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057B3B41"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639CD5E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0.2899</w:t>
            </w:r>
          </w:p>
        </w:tc>
        <w:tc>
          <w:tcPr>
            <w:tcW w:w="1060" w:type="dxa"/>
            <w:tcBorders>
              <w:top w:val="nil"/>
              <w:left w:val="nil"/>
              <w:bottom w:val="nil"/>
              <w:right w:val="nil"/>
            </w:tcBorders>
            <w:shd w:val="clear" w:color="auto" w:fill="auto"/>
            <w:noWrap/>
            <w:vAlign w:val="center"/>
            <w:hideMark/>
          </w:tcPr>
          <w:p w14:paraId="12C6B59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3.9299</w:t>
            </w:r>
          </w:p>
        </w:tc>
        <w:tc>
          <w:tcPr>
            <w:tcW w:w="1060" w:type="dxa"/>
            <w:tcBorders>
              <w:top w:val="nil"/>
              <w:left w:val="nil"/>
              <w:bottom w:val="nil"/>
              <w:right w:val="nil"/>
            </w:tcBorders>
            <w:shd w:val="clear" w:color="auto" w:fill="auto"/>
            <w:noWrap/>
            <w:vAlign w:val="center"/>
            <w:hideMark/>
          </w:tcPr>
          <w:p w14:paraId="6C3238C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1.1867</w:t>
            </w:r>
          </w:p>
        </w:tc>
        <w:tc>
          <w:tcPr>
            <w:tcW w:w="1060" w:type="dxa"/>
            <w:tcBorders>
              <w:top w:val="nil"/>
              <w:left w:val="nil"/>
              <w:bottom w:val="nil"/>
              <w:right w:val="nil"/>
            </w:tcBorders>
            <w:shd w:val="clear" w:color="auto" w:fill="auto"/>
            <w:noWrap/>
            <w:vAlign w:val="center"/>
            <w:hideMark/>
          </w:tcPr>
          <w:p w14:paraId="5DB9F87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0.2637</w:t>
            </w:r>
          </w:p>
        </w:tc>
        <w:tc>
          <w:tcPr>
            <w:tcW w:w="1060" w:type="dxa"/>
            <w:tcBorders>
              <w:top w:val="nil"/>
              <w:left w:val="nil"/>
              <w:bottom w:val="nil"/>
              <w:right w:val="nil"/>
            </w:tcBorders>
            <w:shd w:val="clear" w:color="auto" w:fill="auto"/>
            <w:noWrap/>
            <w:vAlign w:val="center"/>
            <w:hideMark/>
          </w:tcPr>
          <w:p w14:paraId="427E184B"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3.9856</w:t>
            </w:r>
          </w:p>
        </w:tc>
        <w:tc>
          <w:tcPr>
            <w:tcW w:w="1060" w:type="dxa"/>
            <w:tcBorders>
              <w:top w:val="nil"/>
              <w:left w:val="nil"/>
              <w:bottom w:val="nil"/>
              <w:right w:val="nil"/>
            </w:tcBorders>
            <w:shd w:val="clear" w:color="auto" w:fill="auto"/>
            <w:noWrap/>
            <w:vAlign w:val="center"/>
            <w:hideMark/>
          </w:tcPr>
          <w:p w14:paraId="7A76C30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1.1654</w:t>
            </w:r>
          </w:p>
        </w:tc>
      </w:tr>
      <w:tr w:rsidR="000400D0" w:rsidRPr="00B86A4C" w14:paraId="14E382EE" w14:textId="77777777" w:rsidTr="000400D0">
        <w:trPr>
          <w:trHeight w:val="280"/>
          <w:jc w:val="center"/>
        </w:trPr>
        <w:tc>
          <w:tcPr>
            <w:tcW w:w="621" w:type="dxa"/>
            <w:vMerge/>
            <w:tcBorders>
              <w:left w:val="nil"/>
              <w:right w:val="nil"/>
            </w:tcBorders>
            <w:shd w:val="clear" w:color="auto" w:fill="auto"/>
            <w:noWrap/>
            <w:vAlign w:val="center"/>
            <w:hideMark/>
          </w:tcPr>
          <w:p w14:paraId="4921CAD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06EE642" w14:textId="19BC0E5A"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29843125"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F5E10A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0.5067</w:t>
            </w:r>
          </w:p>
        </w:tc>
        <w:tc>
          <w:tcPr>
            <w:tcW w:w="1060" w:type="dxa"/>
            <w:tcBorders>
              <w:top w:val="nil"/>
              <w:left w:val="nil"/>
              <w:bottom w:val="nil"/>
              <w:right w:val="nil"/>
            </w:tcBorders>
            <w:shd w:val="clear" w:color="auto" w:fill="auto"/>
            <w:noWrap/>
            <w:vAlign w:val="center"/>
            <w:hideMark/>
          </w:tcPr>
          <w:p w14:paraId="66B11FE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3.2754</w:t>
            </w:r>
          </w:p>
        </w:tc>
        <w:tc>
          <w:tcPr>
            <w:tcW w:w="1060" w:type="dxa"/>
            <w:tcBorders>
              <w:top w:val="nil"/>
              <w:left w:val="nil"/>
              <w:bottom w:val="nil"/>
              <w:right w:val="nil"/>
            </w:tcBorders>
            <w:shd w:val="clear" w:color="auto" w:fill="auto"/>
            <w:noWrap/>
            <w:vAlign w:val="center"/>
            <w:hideMark/>
          </w:tcPr>
          <w:p w14:paraId="34217680"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1.4238</w:t>
            </w:r>
          </w:p>
        </w:tc>
        <w:tc>
          <w:tcPr>
            <w:tcW w:w="1060" w:type="dxa"/>
            <w:tcBorders>
              <w:top w:val="nil"/>
              <w:left w:val="nil"/>
              <w:bottom w:val="nil"/>
              <w:right w:val="nil"/>
            </w:tcBorders>
            <w:shd w:val="clear" w:color="auto" w:fill="auto"/>
            <w:noWrap/>
            <w:vAlign w:val="center"/>
            <w:hideMark/>
          </w:tcPr>
          <w:p w14:paraId="02CBCBF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0.5028</w:t>
            </w:r>
          </w:p>
        </w:tc>
        <w:tc>
          <w:tcPr>
            <w:tcW w:w="1060" w:type="dxa"/>
            <w:tcBorders>
              <w:top w:val="nil"/>
              <w:left w:val="nil"/>
              <w:bottom w:val="nil"/>
              <w:right w:val="nil"/>
            </w:tcBorders>
            <w:shd w:val="clear" w:color="auto" w:fill="auto"/>
            <w:noWrap/>
            <w:vAlign w:val="center"/>
            <w:hideMark/>
          </w:tcPr>
          <w:p w14:paraId="5F5C96C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3.2752</w:t>
            </w:r>
          </w:p>
        </w:tc>
        <w:tc>
          <w:tcPr>
            <w:tcW w:w="1060" w:type="dxa"/>
            <w:tcBorders>
              <w:top w:val="nil"/>
              <w:left w:val="nil"/>
              <w:bottom w:val="nil"/>
              <w:right w:val="nil"/>
            </w:tcBorders>
            <w:shd w:val="clear" w:color="auto" w:fill="auto"/>
            <w:noWrap/>
            <w:vAlign w:val="center"/>
            <w:hideMark/>
          </w:tcPr>
          <w:p w14:paraId="7E1208AB"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1.4182</w:t>
            </w:r>
          </w:p>
        </w:tc>
      </w:tr>
      <w:tr w:rsidR="000400D0" w:rsidRPr="00B86A4C" w14:paraId="4C0FC1FD" w14:textId="77777777" w:rsidTr="000400D0">
        <w:trPr>
          <w:trHeight w:val="280"/>
          <w:jc w:val="center"/>
        </w:trPr>
        <w:tc>
          <w:tcPr>
            <w:tcW w:w="621" w:type="dxa"/>
            <w:vMerge/>
            <w:tcBorders>
              <w:left w:val="nil"/>
              <w:right w:val="nil"/>
            </w:tcBorders>
            <w:shd w:val="clear" w:color="auto" w:fill="auto"/>
            <w:noWrap/>
            <w:vAlign w:val="center"/>
            <w:hideMark/>
          </w:tcPr>
          <w:p w14:paraId="7722B33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941F4CA" w14:textId="541E32DF"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42589883"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5BDFBD1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0.8556</w:t>
            </w:r>
          </w:p>
        </w:tc>
        <w:tc>
          <w:tcPr>
            <w:tcW w:w="1060" w:type="dxa"/>
            <w:tcBorders>
              <w:top w:val="nil"/>
              <w:left w:val="nil"/>
              <w:bottom w:val="nil"/>
              <w:right w:val="nil"/>
            </w:tcBorders>
            <w:shd w:val="clear" w:color="auto" w:fill="auto"/>
            <w:noWrap/>
            <w:vAlign w:val="center"/>
            <w:hideMark/>
          </w:tcPr>
          <w:p w14:paraId="316623F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1.7719</w:t>
            </w:r>
          </w:p>
        </w:tc>
        <w:tc>
          <w:tcPr>
            <w:tcW w:w="1060" w:type="dxa"/>
            <w:tcBorders>
              <w:top w:val="nil"/>
              <w:left w:val="nil"/>
              <w:bottom w:val="nil"/>
              <w:right w:val="nil"/>
            </w:tcBorders>
            <w:shd w:val="clear" w:color="auto" w:fill="auto"/>
            <w:noWrap/>
            <w:vAlign w:val="center"/>
            <w:hideMark/>
          </w:tcPr>
          <w:p w14:paraId="367E002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2.6318</w:t>
            </w:r>
          </w:p>
        </w:tc>
        <w:tc>
          <w:tcPr>
            <w:tcW w:w="1060" w:type="dxa"/>
            <w:tcBorders>
              <w:top w:val="nil"/>
              <w:left w:val="nil"/>
              <w:bottom w:val="nil"/>
              <w:right w:val="nil"/>
            </w:tcBorders>
            <w:shd w:val="clear" w:color="auto" w:fill="auto"/>
            <w:noWrap/>
            <w:vAlign w:val="center"/>
            <w:hideMark/>
          </w:tcPr>
          <w:p w14:paraId="1AD816E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0.8281</w:t>
            </w:r>
          </w:p>
        </w:tc>
        <w:tc>
          <w:tcPr>
            <w:tcW w:w="1060" w:type="dxa"/>
            <w:tcBorders>
              <w:top w:val="nil"/>
              <w:left w:val="nil"/>
              <w:bottom w:val="nil"/>
              <w:right w:val="nil"/>
            </w:tcBorders>
            <w:shd w:val="clear" w:color="auto" w:fill="auto"/>
            <w:noWrap/>
            <w:vAlign w:val="center"/>
            <w:hideMark/>
          </w:tcPr>
          <w:p w14:paraId="6EF3941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1.9256</w:t>
            </w:r>
          </w:p>
        </w:tc>
        <w:tc>
          <w:tcPr>
            <w:tcW w:w="1060" w:type="dxa"/>
            <w:tcBorders>
              <w:top w:val="nil"/>
              <w:left w:val="nil"/>
              <w:bottom w:val="nil"/>
              <w:right w:val="nil"/>
            </w:tcBorders>
            <w:shd w:val="clear" w:color="auto" w:fill="auto"/>
            <w:noWrap/>
            <w:vAlign w:val="center"/>
            <w:hideMark/>
          </w:tcPr>
          <w:p w14:paraId="118590C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2.4121</w:t>
            </w:r>
          </w:p>
        </w:tc>
      </w:tr>
      <w:tr w:rsidR="000400D0" w:rsidRPr="00B86A4C" w14:paraId="6A103984" w14:textId="77777777" w:rsidTr="000400D0">
        <w:trPr>
          <w:trHeight w:val="280"/>
          <w:jc w:val="center"/>
        </w:trPr>
        <w:tc>
          <w:tcPr>
            <w:tcW w:w="621" w:type="dxa"/>
            <w:vMerge/>
            <w:tcBorders>
              <w:left w:val="nil"/>
              <w:right w:val="nil"/>
            </w:tcBorders>
            <w:shd w:val="clear" w:color="auto" w:fill="auto"/>
            <w:noWrap/>
            <w:vAlign w:val="center"/>
            <w:hideMark/>
          </w:tcPr>
          <w:p w14:paraId="1391DA6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D73A26A" w14:textId="7DC791F5"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382A9AEB"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5585FE1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0.9868</w:t>
            </w:r>
          </w:p>
        </w:tc>
        <w:tc>
          <w:tcPr>
            <w:tcW w:w="1060" w:type="dxa"/>
            <w:tcBorders>
              <w:top w:val="nil"/>
              <w:left w:val="nil"/>
              <w:bottom w:val="nil"/>
              <w:right w:val="nil"/>
            </w:tcBorders>
            <w:shd w:val="clear" w:color="auto" w:fill="auto"/>
            <w:noWrap/>
            <w:vAlign w:val="center"/>
            <w:hideMark/>
          </w:tcPr>
          <w:p w14:paraId="1072891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0.5350</w:t>
            </w:r>
          </w:p>
        </w:tc>
        <w:tc>
          <w:tcPr>
            <w:tcW w:w="1060" w:type="dxa"/>
            <w:tcBorders>
              <w:top w:val="nil"/>
              <w:left w:val="nil"/>
              <w:bottom w:val="nil"/>
              <w:right w:val="nil"/>
            </w:tcBorders>
            <w:shd w:val="clear" w:color="auto" w:fill="auto"/>
            <w:noWrap/>
            <w:vAlign w:val="center"/>
            <w:hideMark/>
          </w:tcPr>
          <w:p w14:paraId="1501CFB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8.7171</w:t>
            </w:r>
          </w:p>
        </w:tc>
        <w:tc>
          <w:tcPr>
            <w:tcW w:w="1060" w:type="dxa"/>
            <w:tcBorders>
              <w:top w:val="nil"/>
              <w:left w:val="nil"/>
              <w:bottom w:val="nil"/>
              <w:right w:val="nil"/>
            </w:tcBorders>
            <w:shd w:val="clear" w:color="auto" w:fill="auto"/>
            <w:noWrap/>
            <w:vAlign w:val="center"/>
            <w:hideMark/>
          </w:tcPr>
          <w:p w14:paraId="018A2DD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0.7139</w:t>
            </w:r>
          </w:p>
        </w:tc>
        <w:tc>
          <w:tcPr>
            <w:tcW w:w="1060" w:type="dxa"/>
            <w:tcBorders>
              <w:top w:val="nil"/>
              <w:left w:val="nil"/>
              <w:bottom w:val="nil"/>
              <w:right w:val="nil"/>
            </w:tcBorders>
            <w:shd w:val="clear" w:color="auto" w:fill="auto"/>
            <w:noWrap/>
            <w:vAlign w:val="center"/>
            <w:hideMark/>
          </w:tcPr>
          <w:p w14:paraId="2D0E72B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2.4844</w:t>
            </w:r>
          </w:p>
        </w:tc>
        <w:tc>
          <w:tcPr>
            <w:tcW w:w="1060" w:type="dxa"/>
            <w:tcBorders>
              <w:top w:val="nil"/>
              <w:left w:val="nil"/>
              <w:bottom w:val="nil"/>
              <w:right w:val="nil"/>
            </w:tcBorders>
            <w:shd w:val="clear" w:color="auto" w:fill="auto"/>
            <w:noWrap/>
            <w:vAlign w:val="center"/>
            <w:hideMark/>
          </w:tcPr>
          <w:p w14:paraId="1E52D05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1.8696</w:t>
            </w:r>
          </w:p>
        </w:tc>
      </w:tr>
      <w:tr w:rsidR="000400D0" w:rsidRPr="00B86A4C" w14:paraId="6826E53A" w14:textId="77777777" w:rsidTr="000400D0">
        <w:trPr>
          <w:trHeight w:val="280"/>
          <w:jc w:val="center"/>
        </w:trPr>
        <w:tc>
          <w:tcPr>
            <w:tcW w:w="621" w:type="dxa"/>
            <w:vMerge/>
            <w:tcBorders>
              <w:left w:val="nil"/>
              <w:right w:val="nil"/>
            </w:tcBorders>
            <w:shd w:val="clear" w:color="auto" w:fill="auto"/>
            <w:noWrap/>
            <w:vAlign w:val="center"/>
            <w:hideMark/>
          </w:tcPr>
          <w:p w14:paraId="0B7B683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859CD64" w14:textId="5FFF90DC"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48292CC6"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6EA791A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0.9365</w:t>
            </w:r>
          </w:p>
        </w:tc>
        <w:tc>
          <w:tcPr>
            <w:tcW w:w="1060" w:type="dxa"/>
            <w:tcBorders>
              <w:top w:val="nil"/>
              <w:left w:val="nil"/>
              <w:bottom w:val="nil"/>
              <w:right w:val="nil"/>
            </w:tcBorders>
            <w:shd w:val="clear" w:color="auto" w:fill="auto"/>
            <w:noWrap/>
            <w:vAlign w:val="center"/>
            <w:hideMark/>
          </w:tcPr>
          <w:p w14:paraId="2D8B98D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1.1750</w:t>
            </w:r>
          </w:p>
        </w:tc>
        <w:tc>
          <w:tcPr>
            <w:tcW w:w="1060" w:type="dxa"/>
            <w:tcBorders>
              <w:top w:val="nil"/>
              <w:left w:val="nil"/>
              <w:bottom w:val="nil"/>
              <w:right w:val="nil"/>
            </w:tcBorders>
            <w:shd w:val="clear" w:color="auto" w:fill="auto"/>
            <w:noWrap/>
            <w:vAlign w:val="center"/>
            <w:hideMark/>
          </w:tcPr>
          <w:p w14:paraId="5F72925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3.9691</w:t>
            </w:r>
          </w:p>
        </w:tc>
        <w:tc>
          <w:tcPr>
            <w:tcW w:w="1060" w:type="dxa"/>
            <w:tcBorders>
              <w:top w:val="nil"/>
              <w:left w:val="nil"/>
              <w:bottom w:val="nil"/>
              <w:right w:val="nil"/>
            </w:tcBorders>
            <w:shd w:val="clear" w:color="auto" w:fill="auto"/>
            <w:noWrap/>
            <w:vAlign w:val="center"/>
            <w:hideMark/>
          </w:tcPr>
          <w:p w14:paraId="4966176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0.6511</w:t>
            </w:r>
          </w:p>
        </w:tc>
        <w:tc>
          <w:tcPr>
            <w:tcW w:w="1060" w:type="dxa"/>
            <w:tcBorders>
              <w:top w:val="nil"/>
              <w:left w:val="nil"/>
              <w:bottom w:val="nil"/>
              <w:right w:val="nil"/>
            </w:tcBorders>
            <w:shd w:val="clear" w:color="auto" w:fill="auto"/>
            <w:noWrap/>
            <w:vAlign w:val="center"/>
            <w:hideMark/>
          </w:tcPr>
          <w:p w14:paraId="6C9DDDC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2.7434</w:t>
            </w:r>
          </w:p>
        </w:tc>
        <w:tc>
          <w:tcPr>
            <w:tcW w:w="1060" w:type="dxa"/>
            <w:tcBorders>
              <w:top w:val="nil"/>
              <w:left w:val="nil"/>
              <w:bottom w:val="nil"/>
              <w:right w:val="nil"/>
            </w:tcBorders>
            <w:shd w:val="clear" w:color="auto" w:fill="auto"/>
            <w:noWrap/>
            <w:vAlign w:val="center"/>
            <w:hideMark/>
          </w:tcPr>
          <w:p w14:paraId="7F512C8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1.6931</w:t>
            </w:r>
          </w:p>
        </w:tc>
      </w:tr>
      <w:tr w:rsidR="000400D0" w:rsidRPr="00B86A4C" w14:paraId="6E73F8A9" w14:textId="77777777" w:rsidTr="000400D0">
        <w:trPr>
          <w:trHeight w:val="280"/>
          <w:jc w:val="center"/>
        </w:trPr>
        <w:tc>
          <w:tcPr>
            <w:tcW w:w="621" w:type="dxa"/>
            <w:vMerge/>
            <w:tcBorders>
              <w:left w:val="nil"/>
              <w:right w:val="nil"/>
            </w:tcBorders>
            <w:shd w:val="clear" w:color="auto" w:fill="auto"/>
            <w:noWrap/>
            <w:vAlign w:val="center"/>
            <w:hideMark/>
          </w:tcPr>
          <w:p w14:paraId="3734D157" w14:textId="3DFD0C7D"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04FC655" w14:textId="4895BBEE"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0F78688C"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194F892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0.2887</w:t>
            </w:r>
          </w:p>
        </w:tc>
        <w:tc>
          <w:tcPr>
            <w:tcW w:w="1060" w:type="dxa"/>
            <w:tcBorders>
              <w:top w:val="nil"/>
              <w:left w:val="nil"/>
              <w:bottom w:val="nil"/>
              <w:right w:val="nil"/>
            </w:tcBorders>
            <w:shd w:val="clear" w:color="auto" w:fill="auto"/>
            <w:noWrap/>
            <w:vAlign w:val="center"/>
            <w:hideMark/>
          </w:tcPr>
          <w:p w14:paraId="1B4D20D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3.9331</w:t>
            </w:r>
          </w:p>
        </w:tc>
        <w:tc>
          <w:tcPr>
            <w:tcW w:w="1060" w:type="dxa"/>
            <w:tcBorders>
              <w:top w:val="nil"/>
              <w:left w:val="nil"/>
              <w:bottom w:val="nil"/>
              <w:right w:val="nil"/>
            </w:tcBorders>
            <w:shd w:val="clear" w:color="auto" w:fill="auto"/>
            <w:noWrap/>
            <w:vAlign w:val="center"/>
            <w:hideMark/>
          </w:tcPr>
          <w:p w14:paraId="78F0F62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1.1857</w:t>
            </w:r>
          </w:p>
        </w:tc>
        <w:tc>
          <w:tcPr>
            <w:tcW w:w="1060" w:type="dxa"/>
            <w:tcBorders>
              <w:top w:val="nil"/>
              <w:left w:val="nil"/>
              <w:bottom w:val="nil"/>
              <w:right w:val="nil"/>
            </w:tcBorders>
            <w:shd w:val="clear" w:color="auto" w:fill="auto"/>
            <w:noWrap/>
            <w:vAlign w:val="center"/>
            <w:hideMark/>
          </w:tcPr>
          <w:p w14:paraId="4F202EB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0.2562</w:t>
            </w:r>
          </w:p>
        </w:tc>
        <w:tc>
          <w:tcPr>
            <w:tcW w:w="1060" w:type="dxa"/>
            <w:tcBorders>
              <w:top w:val="nil"/>
              <w:left w:val="nil"/>
              <w:bottom w:val="nil"/>
              <w:right w:val="nil"/>
            </w:tcBorders>
            <w:shd w:val="clear" w:color="auto" w:fill="auto"/>
            <w:noWrap/>
            <w:vAlign w:val="center"/>
            <w:hideMark/>
          </w:tcPr>
          <w:p w14:paraId="20AD797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4.0058</w:t>
            </w:r>
          </w:p>
        </w:tc>
        <w:tc>
          <w:tcPr>
            <w:tcW w:w="1060" w:type="dxa"/>
            <w:tcBorders>
              <w:top w:val="nil"/>
              <w:left w:val="nil"/>
              <w:bottom w:val="nil"/>
              <w:right w:val="nil"/>
            </w:tcBorders>
            <w:shd w:val="clear" w:color="auto" w:fill="auto"/>
            <w:noWrap/>
            <w:vAlign w:val="center"/>
            <w:hideMark/>
          </w:tcPr>
          <w:p w14:paraId="3A190F7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1.1595</w:t>
            </w:r>
          </w:p>
        </w:tc>
      </w:tr>
      <w:tr w:rsidR="000400D0" w:rsidRPr="00B86A4C" w14:paraId="6566C8BB" w14:textId="77777777" w:rsidTr="000400D0">
        <w:trPr>
          <w:trHeight w:val="280"/>
          <w:jc w:val="center"/>
        </w:trPr>
        <w:tc>
          <w:tcPr>
            <w:tcW w:w="621" w:type="dxa"/>
            <w:vMerge/>
            <w:tcBorders>
              <w:left w:val="nil"/>
              <w:right w:val="nil"/>
            </w:tcBorders>
            <w:shd w:val="clear" w:color="auto" w:fill="auto"/>
            <w:noWrap/>
            <w:vAlign w:val="center"/>
            <w:hideMark/>
          </w:tcPr>
          <w:p w14:paraId="72176BD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7903DDF" w14:textId="3BB5D0BE"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43A23AC0"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1B4AE1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0.6211</w:t>
            </w:r>
          </w:p>
        </w:tc>
        <w:tc>
          <w:tcPr>
            <w:tcW w:w="1060" w:type="dxa"/>
            <w:tcBorders>
              <w:top w:val="nil"/>
              <w:left w:val="nil"/>
              <w:bottom w:val="nil"/>
              <w:right w:val="nil"/>
            </w:tcBorders>
            <w:shd w:val="clear" w:color="auto" w:fill="auto"/>
            <w:noWrap/>
            <w:vAlign w:val="center"/>
            <w:hideMark/>
          </w:tcPr>
          <w:p w14:paraId="4B86A59B"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2.8706</w:t>
            </w:r>
          </w:p>
        </w:tc>
        <w:tc>
          <w:tcPr>
            <w:tcW w:w="1060" w:type="dxa"/>
            <w:tcBorders>
              <w:top w:val="nil"/>
              <w:left w:val="nil"/>
              <w:bottom w:val="nil"/>
              <w:right w:val="nil"/>
            </w:tcBorders>
            <w:shd w:val="clear" w:color="auto" w:fill="auto"/>
            <w:noWrap/>
            <w:vAlign w:val="center"/>
            <w:hideMark/>
          </w:tcPr>
          <w:p w14:paraId="078C069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1.6246</w:t>
            </w:r>
          </w:p>
        </w:tc>
        <w:tc>
          <w:tcPr>
            <w:tcW w:w="1060" w:type="dxa"/>
            <w:tcBorders>
              <w:top w:val="nil"/>
              <w:left w:val="nil"/>
              <w:bottom w:val="nil"/>
              <w:right w:val="nil"/>
            </w:tcBorders>
            <w:shd w:val="clear" w:color="auto" w:fill="auto"/>
            <w:noWrap/>
            <w:vAlign w:val="center"/>
            <w:hideMark/>
          </w:tcPr>
          <w:p w14:paraId="21E4F20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0.6247</w:t>
            </w:r>
          </w:p>
        </w:tc>
        <w:tc>
          <w:tcPr>
            <w:tcW w:w="1060" w:type="dxa"/>
            <w:tcBorders>
              <w:top w:val="nil"/>
              <w:left w:val="nil"/>
              <w:bottom w:val="nil"/>
              <w:right w:val="nil"/>
            </w:tcBorders>
            <w:shd w:val="clear" w:color="auto" w:fill="auto"/>
            <w:noWrap/>
            <w:vAlign w:val="center"/>
            <w:hideMark/>
          </w:tcPr>
          <w:p w14:paraId="672581A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2.8454</w:t>
            </w:r>
          </w:p>
        </w:tc>
        <w:tc>
          <w:tcPr>
            <w:tcW w:w="1060" w:type="dxa"/>
            <w:tcBorders>
              <w:top w:val="nil"/>
              <w:left w:val="nil"/>
              <w:bottom w:val="nil"/>
              <w:right w:val="nil"/>
            </w:tcBorders>
            <w:shd w:val="clear" w:color="auto" w:fill="auto"/>
            <w:noWrap/>
            <w:vAlign w:val="center"/>
            <w:hideMark/>
          </w:tcPr>
          <w:p w14:paraId="24EAF93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1.6324</w:t>
            </w:r>
          </w:p>
        </w:tc>
      </w:tr>
      <w:tr w:rsidR="000400D0" w:rsidRPr="00B86A4C" w14:paraId="2BD4EBCA" w14:textId="77777777" w:rsidTr="000400D0">
        <w:trPr>
          <w:trHeight w:val="280"/>
          <w:jc w:val="center"/>
        </w:trPr>
        <w:tc>
          <w:tcPr>
            <w:tcW w:w="621" w:type="dxa"/>
            <w:vMerge/>
            <w:tcBorders>
              <w:left w:val="nil"/>
              <w:right w:val="nil"/>
            </w:tcBorders>
            <w:shd w:val="clear" w:color="auto" w:fill="auto"/>
            <w:noWrap/>
            <w:vAlign w:val="center"/>
            <w:hideMark/>
          </w:tcPr>
          <w:p w14:paraId="332F9868" w14:textId="749BD17F"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3F6ABE4" w14:textId="65EF7E00"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692D290F"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048D1F7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1.0000</w:t>
            </w:r>
          </w:p>
        </w:tc>
        <w:tc>
          <w:tcPr>
            <w:tcW w:w="1060" w:type="dxa"/>
            <w:tcBorders>
              <w:top w:val="nil"/>
              <w:left w:val="nil"/>
              <w:bottom w:val="nil"/>
              <w:right w:val="nil"/>
            </w:tcBorders>
            <w:shd w:val="clear" w:color="auto" w:fill="auto"/>
            <w:noWrap/>
            <w:vAlign w:val="center"/>
            <w:hideMark/>
          </w:tcPr>
          <w:p w14:paraId="34FD954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0.0327</w:t>
            </w:r>
          </w:p>
        </w:tc>
        <w:tc>
          <w:tcPr>
            <w:tcW w:w="1060" w:type="dxa"/>
            <w:tcBorders>
              <w:top w:val="nil"/>
              <w:left w:val="nil"/>
              <w:bottom w:val="nil"/>
              <w:right w:val="nil"/>
            </w:tcBorders>
            <w:shd w:val="clear" w:color="auto" w:fill="auto"/>
            <w:noWrap/>
            <w:vAlign w:val="center"/>
            <w:hideMark/>
          </w:tcPr>
          <w:p w14:paraId="7F54148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142.6561</w:t>
            </w:r>
          </w:p>
        </w:tc>
        <w:tc>
          <w:tcPr>
            <w:tcW w:w="1060" w:type="dxa"/>
            <w:tcBorders>
              <w:top w:val="nil"/>
              <w:left w:val="nil"/>
              <w:bottom w:val="nil"/>
              <w:right w:val="nil"/>
            </w:tcBorders>
            <w:shd w:val="clear" w:color="auto" w:fill="auto"/>
            <w:noWrap/>
            <w:vAlign w:val="center"/>
            <w:hideMark/>
          </w:tcPr>
          <w:p w14:paraId="57A4CCD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0.4190</w:t>
            </w:r>
          </w:p>
        </w:tc>
        <w:tc>
          <w:tcPr>
            <w:tcW w:w="1060" w:type="dxa"/>
            <w:tcBorders>
              <w:top w:val="nil"/>
              <w:left w:val="nil"/>
              <w:bottom w:val="nil"/>
              <w:right w:val="nil"/>
            </w:tcBorders>
            <w:shd w:val="clear" w:color="auto" w:fill="auto"/>
            <w:noWrap/>
            <w:vAlign w:val="center"/>
            <w:hideMark/>
          </w:tcPr>
          <w:p w14:paraId="68545FA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3.5404</w:t>
            </w:r>
          </w:p>
        </w:tc>
        <w:tc>
          <w:tcPr>
            <w:tcW w:w="1060" w:type="dxa"/>
            <w:tcBorders>
              <w:top w:val="nil"/>
              <w:left w:val="nil"/>
              <w:bottom w:val="nil"/>
              <w:right w:val="nil"/>
            </w:tcBorders>
            <w:shd w:val="clear" w:color="auto" w:fill="auto"/>
            <w:noWrap/>
            <w:vAlign w:val="center"/>
            <w:hideMark/>
          </w:tcPr>
          <w:p w14:paraId="07E65EF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1.3119</w:t>
            </w:r>
          </w:p>
        </w:tc>
      </w:tr>
      <w:tr w:rsidR="000400D0" w:rsidRPr="00B86A4C" w14:paraId="328A1ACA" w14:textId="77777777" w:rsidTr="000400D0">
        <w:trPr>
          <w:trHeight w:val="280"/>
          <w:jc w:val="center"/>
        </w:trPr>
        <w:tc>
          <w:tcPr>
            <w:tcW w:w="621" w:type="dxa"/>
            <w:vMerge/>
            <w:tcBorders>
              <w:left w:val="nil"/>
              <w:right w:val="nil"/>
            </w:tcBorders>
            <w:shd w:val="clear" w:color="auto" w:fill="auto"/>
            <w:noWrap/>
            <w:vAlign w:val="center"/>
            <w:hideMark/>
          </w:tcPr>
          <w:p w14:paraId="22666C9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E61A0C5" w14:textId="35C9C27D"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12618853"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42B79B10"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0.9985</w:t>
            </w:r>
          </w:p>
        </w:tc>
        <w:tc>
          <w:tcPr>
            <w:tcW w:w="1060" w:type="dxa"/>
            <w:tcBorders>
              <w:top w:val="nil"/>
              <w:left w:val="nil"/>
              <w:bottom w:val="nil"/>
              <w:right w:val="nil"/>
            </w:tcBorders>
            <w:shd w:val="clear" w:color="auto" w:fill="auto"/>
            <w:noWrap/>
            <w:vAlign w:val="center"/>
            <w:hideMark/>
          </w:tcPr>
          <w:p w14:paraId="18C4968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0.1789</w:t>
            </w:r>
          </w:p>
        </w:tc>
        <w:tc>
          <w:tcPr>
            <w:tcW w:w="1060" w:type="dxa"/>
            <w:tcBorders>
              <w:top w:val="nil"/>
              <w:left w:val="nil"/>
              <w:bottom w:val="nil"/>
              <w:right w:val="nil"/>
            </w:tcBorders>
            <w:shd w:val="clear" w:color="auto" w:fill="auto"/>
            <w:noWrap/>
            <w:vAlign w:val="center"/>
            <w:hideMark/>
          </w:tcPr>
          <w:p w14:paraId="48CF40C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26.0656</w:t>
            </w:r>
          </w:p>
        </w:tc>
        <w:tc>
          <w:tcPr>
            <w:tcW w:w="1060" w:type="dxa"/>
            <w:tcBorders>
              <w:top w:val="nil"/>
              <w:left w:val="nil"/>
              <w:bottom w:val="nil"/>
              <w:right w:val="nil"/>
            </w:tcBorders>
            <w:shd w:val="clear" w:color="auto" w:fill="auto"/>
            <w:noWrap/>
            <w:vAlign w:val="center"/>
            <w:hideMark/>
          </w:tcPr>
          <w:p w14:paraId="51F4478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0.7059</w:t>
            </w:r>
          </w:p>
        </w:tc>
        <w:tc>
          <w:tcPr>
            <w:tcW w:w="1060" w:type="dxa"/>
            <w:tcBorders>
              <w:top w:val="nil"/>
              <w:left w:val="nil"/>
              <w:bottom w:val="nil"/>
              <w:right w:val="nil"/>
            </w:tcBorders>
            <w:shd w:val="clear" w:color="auto" w:fill="auto"/>
            <w:noWrap/>
            <w:vAlign w:val="center"/>
            <w:hideMark/>
          </w:tcPr>
          <w:p w14:paraId="2368622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2.5188</w:t>
            </w:r>
          </w:p>
        </w:tc>
        <w:tc>
          <w:tcPr>
            <w:tcW w:w="1060" w:type="dxa"/>
            <w:tcBorders>
              <w:top w:val="nil"/>
              <w:left w:val="nil"/>
              <w:bottom w:val="nil"/>
              <w:right w:val="nil"/>
            </w:tcBorders>
            <w:shd w:val="clear" w:color="auto" w:fill="auto"/>
            <w:noWrap/>
            <w:vAlign w:val="center"/>
            <w:hideMark/>
          </w:tcPr>
          <w:p w14:paraId="768A4BC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1.8440</w:t>
            </w:r>
          </w:p>
        </w:tc>
      </w:tr>
      <w:tr w:rsidR="000400D0" w:rsidRPr="00B86A4C" w14:paraId="6B9EDD2F" w14:textId="77777777" w:rsidTr="000400D0">
        <w:trPr>
          <w:trHeight w:val="280"/>
          <w:jc w:val="center"/>
        </w:trPr>
        <w:tc>
          <w:tcPr>
            <w:tcW w:w="621" w:type="dxa"/>
            <w:vMerge/>
            <w:tcBorders>
              <w:left w:val="nil"/>
              <w:right w:val="nil"/>
            </w:tcBorders>
            <w:shd w:val="clear" w:color="auto" w:fill="auto"/>
            <w:noWrap/>
            <w:vAlign w:val="center"/>
            <w:hideMark/>
          </w:tcPr>
          <w:p w14:paraId="773276D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60636E6" w14:textId="5DC3F992"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17750E1E"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00AB525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0.9332</w:t>
            </w:r>
          </w:p>
        </w:tc>
        <w:tc>
          <w:tcPr>
            <w:tcW w:w="1060" w:type="dxa"/>
            <w:tcBorders>
              <w:top w:val="nil"/>
              <w:left w:val="nil"/>
              <w:bottom w:val="nil"/>
              <w:right w:val="nil"/>
            </w:tcBorders>
            <w:shd w:val="clear" w:color="auto" w:fill="auto"/>
            <w:noWrap/>
            <w:vAlign w:val="center"/>
            <w:hideMark/>
          </w:tcPr>
          <w:p w14:paraId="4782AB5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1.2056</w:t>
            </w:r>
          </w:p>
        </w:tc>
        <w:tc>
          <w:tcPr>
            <w:tcW w:w="1060" w:type="dxa"/>
            <w:tcBorders>
              <w:top w:val="nil"/>
              <w:left w:val="nil"/>
              <w:bottom w:val="nil"/>
              <w:right w:val="nil"/>
            </w:tcBorders>
            <w:shd w:val="clear" w:color="auto" w:fill="auto"/>
            <w:noWrap/>
            <w:vAlign w:val="center"/>
            <w:hideMark/>
          </w:tcPr>
          <w:p w14:paraId="7AF443B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3.8681</w:t>
            </w:r>
          </w:p>
        </w:tc>
        <w:tc>
          <w:tcPr>
            <w:tcW w:w="1060" w:type="dxa"/>
            <w:tcBorders>
              <w:top w:val="nil"/>
              <w:left w:val="nil"/>
              <w:bottom w:val="nil"/>
              <w:right w:val="nil"/>
            </w:tcBorders>
            <w:shd w:val="clear" w:color="auto" w:fill="auto"/>
            <w:noWrap/>
            <w:vAlign w:val="center"/>
            <w:hideMark/>
          </w:tcPr>
          <w:p w14:paraId="07D65BE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0.6064</w:t>
            </w:r>
          </w:p>
        </w:tc>
        <w:tc>
          <w:tcPr>
            <w:tcW w:w="1060" w:type="dxa"/>
            <w:tcBorders>
              <w:top w:val="nil"/>
              <w:left w:val="nil"/>
              <w:bottom w:val="nil"/>
              <w:right w:val="nil"/>
            </w:tcBorders>
            <w:shd w:val="clear" w:color="auto" w:fill="auto"/>
            <w:noWrap/>
            <w:vAlign w:val="center"/>
            <w:hideMark/>
          </w:tcPr>
          <w:p w14:paraId="4590B55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2.9141</w:t>
            </w:r>
          </w:p>
        </w:tc>
        <w:tc>
          <w:tcPr>
            <w:tcW w:w="1060" w:type="dxa"/>
            <w:tcBorders>
              <w:top w:val="nil"/>
              <w:left w:val="nil"/>
              <w:bottom w:val="nil"/>
              <w:right w:val="nil"/>
            </w:tcBorders>
            <w:shd w:val="clear" w:color="auto" w:fill="auto"/>
            <w:noWrap/>
            <w:vAlign w:val="center"/>
            <w:hideMark/>
          </w:tcPr>
          <w:p w14:paraId="5B8A81B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1.5939</w:t>
            </w:r>
          </w:p>
        </w:tc>
      </w:tr>
      <w:tr w:rsidR="000400D0" w:rsidRPr="00B86A4C" w14:paraId="55AE7FEC" w14:textId="77777777" w:rsidTr="000400D0">
        <w:trPr>
          <w:trHeight w:val="280"/>
          <w:jc w:val="center"/>
        </w:trPr>
        <w:tc>
          <w:tcPr>
            <w:tcW w:w="621" w:type="dxa"/>
            <w:vMerge/>
            <w:tcBorders>
              <w:left w:val="nil"/>
              <w:right w:val="nil"/>
            </w:tcBorders>
            <w:shd w:val="clear" w:color="auto" w:fill="auto"/>
            <w:noWrap/>
            <w:vAlign w:val="center"/>
            <w:hideMark/>
          </w:tcPr>
          <w:p w14:paraId="48984B8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595A899" w14:textId="38236279"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2971BE6A"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0BA2B14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0.2738</w:t>
            </w:r>
          </w:p>
        </w:tc>
        <w:tc>
          <w:tcPr>
            <w:tcW w:w="1060" w:type="dxa"/>
            <w:tcBorders>
              <w:top w:val="nil"/>
              <w:left w:val="nil"/>
              <w:bottom w:val="nil"/>
              <w:right w:val="nil"/>
            </w:tcBorders>
            <w:shd w:val="clear" w:color="auto" w:fill="auto"/>
            <w:noWrap/>
            <w:vAlign w:val="center"/>
            <w:hideMark/>
          </w:tcPr>
          <w:p w14:paraId="7B773F7D"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3.9741</w:t>
            </w:r>
          </w:p>
        </w:tc>
        <w:tc>
          <w:tcPr>
            <w:tcW w:w="1060" w:type="dxa"/>
            <w:tcBorders>
              <w:top w:val="nil"/>
              <w:left w:val="nil"/>
              <w:bottom w:val="nil"/>
              <w:right w:val="nil"/>
            </w:tcBorders>
            <w:shd w:val="clear" w:color="auto" w:fill="auto"/>
            <w:noWrap/>
            <w:vAlign w:val="center"/>
            <w:hideMark/>
          </w:tcPr>
          <w:p w14:paraId="28CB8AA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1.1735</w:t>
            </w:r>
          </w:p>
        </w:tc>
        <w:tc>
          <w:tcPr>
            <w:tcW w:w="1060" w:type="dxa"/>
            <w:tcBorders>
              <w:top w:val="nil"/>
              <w:left w:val="nil"/>
              <w:bottom w:val="nil"/>
              <w:right w:val="nil"/>
            </w:tcBorders>
            <w:shd w:val="clear" w:color="auto" w:fill="auto"/>
            <w:noWrap/>
            <w:vAlign w:val="center"/>
            <w:hideMark/>
          </w:tcPr>
          <w:p w14:paraId="2394212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0.2368</w:t>
            </w:r>
          </w:p>
        </w:tc>
        <w:tc>
          <w:tcPr>
            <w:tcW w:w="1060" w:type="dxa"/>
            <w:tcBorders>
              <w:top w:val="nil"/>
              <w:left w:val="nil"/>
              <w:bottom w:val="nil"/>
              <w:right w:val="nil"/>
            </w:tcBorders>
            <w:shd w:val="clear" w:color="auto" w:fill="auto"/>
            <w:noWrap/>
            <w:vAlign w:val="center"/>
            <w:hideMark/>
          </w:tcPr>
          <w:p w14:paraId="04C9D81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4.0577</w:t>
            </w:r>
          </w:p>
        </w:tc>
        <w:tc>
          <w:tcPr>
            <w:tcW w:w="1060" w:type="dxa"/>
            <w:tcBorders>
              <w:top w:val="nil"/>
              <w:left w:val="nil"/>
              <w:bottom w:val="nil"/>
              <w:right w:val="nil"/>
            </w:tcBorders>
            <w:shd w:val="clear" w:color="auto" w:fill="auto"/>
            <w:noWrap/>
            <w:vAlign w:val="center"/>
            <w:hideMark/>
          </w:tcPr>
          <w:p w14:paraId="4E74109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1.1447</w:t>
            </w:r>
          </w:p>
        </w:tc>
      </w:tr>
      <w:tr w:rsidR="000400D0" w:rsidRPr="00B86A4C" w14:paraId="189A03C9" w14:textId="77777777" w:rsidTr="000400D0">
        <w:trPr>
          <w:trHeight w:val="280"/>
          <w:jc w:val="center"/>
        </w:trPr>
        <w:tc>
          <w:tcPr>
            <w:tcW w:w="621" w:type="dxa"/>
            <w:vMerge/>
            <w:tcBorders>
              <w:left w:val="nil"/>
              <w:right w:val="nil"/>
            </w:tcBorders>
            <w:shd w:val="clear" w:color="auto" w:fill="auto"/>
            <w:noWrap/>
            <w:vAlign w:val="center"/>
            <w:hideMark/>
          </w:tcPr>
          <w:p w14:paraId="226E6A9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0FCAF67" w14:textId="5F074DD5"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78E1B5E4"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060BE3D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0.5957</w:t>
            </w:r>
          </w:p>
        </w:tc>
        <w:tc>
          <w:tcPr>
            <w:tcW w:w="1060" w:type="dxa"/>
            <w:tcBorders>
              <w:top w:val="nil"/>
              <w:left w:val="nil"/>
              <w:bottom w:val="nil"/>
              <w:right w:val="nil"/>
            </w:tcBorders>
            <w:shd w:val="clear" w:color="auto" w:fill="auto"/>
            <w:noWrap/>
            <w:vAlign w:val="center"/>
            <w:hideMark/>
          </w:tcPr>
          <w:p w14:paraId="11317A3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2.9652</w:t>
            </w:r>
          </w:p>
        </w:tc>
        <w:tc>
          <w:tcPr>
            <w:tcW w:w="1060" w:type="dxa"/>
            <w:tcBorders>
              <w:top w:val="nil"/>
              <w:left w:val="nil"/>
              <w:bottom w:val="nil"/>
              <w:right w:val="nil"/>
            </w:tcBorders>
            <w:shd w:val="clear" w:color="auto" w:fill="auto"/>
            <w:noWrap/>
            <w:vAlign w:val="center"/>
            <w:hideMark/>
          </w:tcPr>
          <w:p w14:paraId="322A5D2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1.5727</w:t>
            </w:r>
          </w:p>
        </w:tc>
        <w:tc>
          <w:tcPr>
            <w:tcW w:w="1060" w:type="dxa"/>
            <w:tcBorders>
              <w:top w:val="nil"/>
              <w:left w:val="nil"/>
              <w:bottom w:val="nil"/>
              <w:right w:val="nil"/>
            </w:tcBorders>
            <w:shd w:val="clear" w:color="auto" w:fill="auto"/>
            <w:noWrap/>
            <w:vAlign w:val="center"/>
            <w:hideMark/>
          </w:tcPr>
          <w:p w14:paraId="1E44A4D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0.5323</w:t>
            </w:r>
          </w:p>
        </w:tc>
        <w:tc>
          <w:tcPr>
            <w:tcW w:w="1060" w:type="dxa"/>
            <w:tcBorders>
              <w:top w:val="nil"/>
              <w:left w:val="nil"/>
              <w:bottom w:val="nil"/>
              <w:right w:val="nil"/>
            </w:tcBorders>
            <w:shd w:val="clear" w:color="auto" w:fill="auto"/>
            <w:noWrap/>
            <w:vAlign w:val="center"/>
            <w:hideMark/>
          </w:tcPr>
          <w:p w14:paraId="4A73C53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3.1764</w:t>
            </w:r>
          </w:p>
        </w:tc>
        <w:tc>
          <w:tcPr>
            <w:tcW w:w="1060" w:type="dxa"/>
            <w:tcBorders>
              <w:top w:val="nil"/>
              <w:left w:val="nil"/>
              <w:bottom w:val="nil"/>
              <w:right w:val="nil"/>
            </w:tcBorders>
            <w:shd w:val="clear" w:color="auto" w:fill="auto"/>
            <w:noWrap/>
            <w:vAlign w:val="center"/>
            <w:hideMark/>
          </w:tcPr>
          <w:p w14:paraId="56626A6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1.4623</w:t>
            </w:r>
          </w:p>
        </w:tc>
      </w:tr>
      <w:tr w:rsidR="000400D0" w:rsidRPr="00B86A4C" w14:paraId="0B097B9A" w14:textId="77777777" w:rsidTr="000400D0">
        <w:trPr>
          <w:trHeight w:val="280"/>
          <w:jc w:val="center"/>
        </w:trPr>
        <w:tc>
          <w:tcPr>
            <w:tcW w:w="621" w:type="dxa"/>
            <w:vMerge/>
            <w:tcBorders>
              <w:left w:val="nil"/>
              <w:right w:val="nil"/>
            </w:tcBorders>
            <w:shd w:val="clear" w:color="auto" w:fill="auto"/>
            <w:noWrap/>
            <w:vAlign w:val="center"/>
            <w:hideMark/>
          </w:tcPr>
          <w:p w14:paraId="678FF93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95923A7" w14:textId="16169A65"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0BB981A2"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66AECDA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1.0000</w:t>
            </w:r>
          </w:p>
        </w:tc>
        <w:tc>
          <w:tcPr>
            <w:tcW w:w="1060" w:type="dxa"/>
            <w:tcBorders>
              <w:top w:val="nil"/>
              <w:left w:val="nil"/>
              <w:bottom w:val="nil"/>
              <w:right w:val="nil"/>
            </w:tcBorders>
            <w:shd w:val="clear" w:color="auto" w:fill="auto"/>
            <w:noWrap/>
            <w:vAlign w:val="center"/>
            <w:hideMark/>
          </w:tcPr>
          <w:p w14:paraId="5B14B3D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0.0071</w:t>
            </w:r>
          </w:p>
        </w:tc>
        <w:tc>
          <w:tcPr>
            <w:tcW w:w="1060" w:type="dxa"/>
            <w:tcBorders>
              <w:top w:val="nil"/>
              <w:left w:val="nil"/>
              <w:bottom w:val="nil"/>
              <w:right w:val="nil"/>
            </w:tcBorders>
            <w:shd w:val="clear" w:color="auto" w:fill="auto"/>
            <w:noWrap/>
            <w:vAlign w:val="center"/>
            <w:hideMark/>
          </w:tcPr>
          <w:p w14:paraId="444545E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652.4510</w:t>
            </w:r>
          </w:p>
        </w:tc>
        <w:tc>
          <w:tcPr>
            <w:tcW w:w="1060" w:type="dxa"/>
            <w:tcBorders>
              <w:top w:val="nil"/>
              <w:left w:val="nil"/>
              <w:bottom w:val="nil"/>
              <w:right w:val="nil"/>
            </w:tcBorders>
            <w:shd w:val="clear" w:color="auto" w:fill="auto"/>
            <w:noWrap/>
            <w:vAlign w:val="center"/>
            <w:hideMark/>
          </w:tcPr>
          <w:p w14:paraId="3098A61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0.2619</w:t>
            </w:r>
          </w:p>
        </w:tc>
        <w:tc>
          <w:tcPr>
            <w:tcW w:w="1060" w:type="dxa"/>
            <w:tcBorders>
              <w:top w:val="nil"/>
              <w:left w:val="nil"/>
              <w:bottom w:val="nil"/>
              <w:right w:val="nil"/>
            </w:tcBorders>
            <w:shd w:val="clear" w:color="auto" w:fill="auto"/>
            <w:noWrap/>
            <w:vAlign w:val="center"/>
            <w:hideMark/>
          </w:tcPr>
          <w:p w14:paraId="6B285FA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3.9904</w:t>
            </w:r>
          </w:p>
        </w:tc>
        <w:tc>
          <w:tcPr>
            <w:tcW w:w="1060" w:type="dxa"/>
            <w:tcBorders>
              <w:top w:val="nil"/>
              <w:left w:val="nil"/>
              <w:bottom w:val="nil"/>
              <w:right w:val="nil"/>
            </w:tcBorders>
            <w:shd w:val="clear" w:color="auto" w:fill="auto"/>
            <w:noWrap/>
            <w:vAlign w:val="center"/>
            <w:hideMark/>
          </w:tcPr>
          <w:p w14:paraId="06EB46D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1.1640</w:t>
            </w:r>
          </w:p>
        </w:tc>
      </w:tr>
      <w:tr w:rsidR="000400D0" w:rsidRPr="00B86A4C" w14:paraId="7C0950BC" w14:textId="77777777" w:rsidTr="000400D0">
        <w:trPr>
          <w:trHeight w:val="280"/>
          <w:jc w:val="center"/>
        </w:trPr>
        <w:tc>
          <w:tcPr>
            <w:tcW w:w="621" w:type="dxa"/>
            <w:vMerge/>
            <w:tcBorders>
              <w:left w:val="nil"/>
              <w:right w:val="nil"/>
            </w:tcBorders>
            <w:shd w:val="clear" w:color="auto" w:fill="auto"/>
            <w:noWrap/>
            <w:vAlign w:val="center"/>
            <w:hideMark/>
          </w:tcPr>
          <w:p w14:paraId="05D7801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759AE39" w14:textId="03BB276B" w:rsidR="000400D0" w:rsidRPr="00B86A4C" w:rsidRDefault="00620A8D"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067D9F92"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1C5F55D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0.9992</w:t>
            </w:r>
          </w:p>
        </w:tc>
        <w:tc>
          <w:tcPr>
            <w:tcW w:w="1060" w:type="dxa"/>
            <w:tcBorders>
              <w:top w:val="nil"/>
              <w:left w:val="nil"/>
              <w:bottom w:val="nil"/>
              <w:right w:val="nil"/>
            </w:tcBorders>
            <w:shd w:val="clear" w:color="auto" w:fill="auto"/>
            <w:noWrap/>
            <w:vAlign w:val="center"/>
            <w:hideMark/>
          </w:tcPr>
          <w:p w14:paraId="106DF77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0.1304</w:t>
            </w:r>
          </w:p>
        </w:tc>
        <w:tc>
          <w:tcPr>
            <w:tcW w:w="1060" w:type="dxa"/>
            <w:tcBorders>
              <w:top w:val="nil"/>
              <w:left w:val="nil"/>
              <w:bottom w:val="nil"/>
              <w:right w:val="nil"/>
            </w:tcBorders>
            <w:shd w:val="clear" w:color="auto" w:fill="auto"/>
            <w:noWrap/>
            <w:vAlign w:val="center"/>
            <w:hideMark/>
          </w:tcPr>
          <w:p w14:paraId="65BB9DEB"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35.7698</w:t>
            </w:r>
          </w:p>
        </w:tc>
        <w:tc>
          <w:tcPr>
            <w:tcW w:w="1060" w:type="dxa"/>
            <w:tcBorders>
              <w:top w:val="nil"/>
              <w:left w:val="nil"/>
              <w:bottom w:val="nil"/>
              <w:right w:val="nil"/>
            </w:tcBorders>
            <w:shd w:val="clear" w:color="auto" w:fill="auto"/>
            <w:noWrap/>
            <w:vAlign w:val="center"/>
            <w:hideMark/>
          </w:tcPr>
          <w:p w14:paraId="69A62CB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0.6930</w:t>
            </w:r>
          </w:p>
        </w:tc>
        <w:tc>
          <w:tcPr>
            <w:tcW w:w="1060" w:type="dxa"/>
            <w:tcBorders>
              <w:top w:val="nil"/>
              <w:left w:val="nil"/>
              <w:bottom w:val="nil"/>
              <w:right w:val="nil"/>
            </w:tcBorders>
            <w:shd w:val="clear" w:color="auto" w:fill="auto"/>
            <w:noWrap/>
            <w:vAlign w:val="center"/>
            <w:hideMark/>
          </w:tcPr>
          <w:p w14:paraId="270E5B5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2.5734</w:t>
            </w:r>
          </w:p>
        </w:tc>
        <w:tc>
          <w:tcPr>
            <w:tcW w:w="1060" w:type="dxa"/>
            <w:tcBorders>
              <w:top w:val="nil"/>
              <w:left w:val="nil"/>
              <w:bottom w:val="nil"/>
              <w:right w:val="nil"/>
            </w:tcBorders>
            <w:shd w:val="clear" w:color="auto" w:fill="auto"/>
            <w:noWrap/>
            <w:vAlign w:val="center"/>
            <w:hideMark/>
          </w:tcPr>
          <w:p w14:paraId="6CD32A4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1.8049</w:t>
            </w:r>
          </w:p>
        </w:tc>
      </w:tr>
      <w:tr w:rsidR="000400D0" w:rsidRPr="00B86A4C" w14:paraId="2F17CB77" w14:textId="77777777" w:rsidTr="000400D0">
        <w:trPr>
          <w:trHeight w:val="280"/>
          <w:jc w:val="center"/>
        </w:trPr>
        <w:tc>
          <w:tcPr>
            <w:tcW w:w="621" w:type="dxa"/>
            <w:vMerge/>
            <w:tcBorders>
              <w:left w:val="nil"/>
              <w:right w:val="nil"/>
            </w:tcBorders>
            <w:shd w:val="clear" w:color="auto" w:fill="auto"/>
            <w:noWrap/>
            <w:vAlign w:val="center"/>
            <w:hideMark/>
          </w:tcPr>
          <w:p w14:paraId="0C6B3B0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8C34ED6" w14:textId="1912B329"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47B4276E"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65598FE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0.9402</w:t>
            </w:r>
          </w:p>
        </w:tc>
        <w:tc>
          <w:tcPr>
            <w:tcW w:w="1060" w:type="dxa"/>
            <w:tcBorders>
              <w:top w:val="nil"/>
              <w:left w:val="nil"/>
              <w:bottom w:val="nil"/>
              <w:right w:val="nil"/>
            </w:tcBorders>
            <w:shd w:val="clear" w:color="auto" w:fill="auto"/>
            <w:noWrap/>
            <w:vAlign w:val="center"/>
            <w:hideMark/>
          </w:tcPr>
          <w:p w14:paraId="37F3B00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1.1406</w:t>
            </w:r>
          </w:p>
        </w:tc>
        <w:tc>
          <w:tcPr>
            <w:tcW w:w="1060" w:type="dxa"/>
            <w:tcBorders>
              <w:top w:val="nil"/>
              <w:left w:val="nil"/>
              <w:bottom w:val="nil"/>
              <w:right w:val="nil"/>
            </w:tcBorders>
            <w:shd w:val="clear" w:color="auto" w:fill="auto"/>
            <w:noWrap/>
            <w:vAlign w:val="center"/>
            <w:hideMark/>
          </w:tcPr>
          <w:p w14:paraId="1AB494B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4.0887</w:t>
            </w:r>
          </w:p>
        </w:tc>
        <w:tc>
          <w:tcPr>
            <w:tcW w:w="1060" w:type="dxa"/>
            <w:tcBorders>
              <w:top w:val="nil"/>
              <w:left w:val="nil"/>
              <w:bottom w:val="nil"/>
              <w:right w:val="nil"/>
            </w:tcBorders>
            <w:shd w:val="clear" w:color="auto" w:fill="auto"/>
            <w:noWrap/>
            <w:vAlign w:val="center"/>
            <w:hideMark/>
          </w:tcPr>
          <w:p w14:paraId="1CBB309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0.6744</w:t>
            </w:r>
          </w:p>
        </w:tc>
        <w:tc>
          <w:tcPr>
            <w:tcW w:w="1060" w:type="dxa"/>
            <w:tcBorders>
              <w:top w:val="nil"/>
              <w:left w:val="nil"/>
              <w:bottom w:val="nil"/>
              <w:right w:val="nil"/>
            </w:tcBorders>
            <w:shd w:val="clear" w:color="auto" w:fill="auto"/>
            <w:noWrap/>
            <w:vAlign w:val="center"/>
            <w:hideMark/>
          </w:tcPr>
          <w:p w14:paraId="5442E19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2.6505</w:t>
            </w:r>
          </w:p>
        </w:tc>
        <w:tc>
          <w:tcPr>
            <w:tcW w:w="1060" w:type="dxa"/>
            <w:tcBorders>
              <w:top w:val="nil"/>
              <w:left w:val="nil"/>
              <w:bottom w:val="nil"/>
              <w:right w:val="nil"/>
            </w:tcBorders>
            <w:shd w:val="clear" w:color="auto" w:fill="auto"/>
            <w:noWrap/>
            <w:vAlign w:val="center"/>
            <w:hideMark/>
          </w:tcPr>
          <w:p w14:paraId="24D589E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1.7524</w:t>
            </w:r>
          </w:p>
        </w:tc>
      </w:tr>
      <w:tr w:rsidR="000400D0" w:rsidRPr="00B86A4C" w14:paraId="692AAB1E" w14:textId="77777777" w:rsidTr="000400D0">
        <w:trPr>
          <w:trHeight w:val="280"/>
          <w:jc w:val="center"/>
        </w:trPr>
        <w:tc>
          <w:tcPr>
            <w:tcW w:w="621" w:type="dxa"/>
            <w:vMerge/>
            <w:tcBorders>
              <w:left w:val="nil"/>
              <w:right w:val="nil"/>
            </w:tcBorders>
            <w:shd w:val="clear" w:color="auto" w:fill="auto"/>
            <w:noWrap/>
            <w:vAlign w:val="center"/>
            <w:hideMark/>
          </w:tcPr>
          <w:p w14:paraId="3EE573B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3941084" w14:textId="4AB05077"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624A48CE"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56D7F12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0.3123</w:t>
            </w:r>
          </w:p>
        </w:tc>
        <w:tc>
          <w:tcPr>
            <w:tcW w:w="1060" w:type="dxa"/>
            <w:tcBorders>
              <w:top w:val="nil"/>
              <w:left w:val="nil"/>
              <w:bottom w:val="nil"/>
              <w:right w:val="nil"/>
            </w:tcBorders>
            <w:shd w:val="clear" w:color="auto" w:fill="auto"/>
            <w:noWrap/>
            <w:vAlign w:val="center"/>
            <w:hideMark/>
          </w:tcPr>
          <w:p w14:paraId="354B821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3.8672</w:t>
            </w:r>
          </w:p>
        </w:tc>
        <w:tc>
          <w:tcPr>
            <w:tcW w:w="1060" w:type="dxa"/>
            <w:tcBorders>
              <w:top w:val="nil"/>
              <w:left w:val="nil"/>
              <w:bottom w:val="nil"/>
              <w:right w:val="nil"/>
            </w:tcBorders>
            <w:shd w:val="clear" w:color="auto" w:fill="auto"/>
            <w:noWrap/>
            <w:vAlign w:val="center"/>
            <w:hideMark/>
          </w:tcPr>
          <w:p w14:paraId="2CC9ADA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1.2059</w:t>
            </w:r>
          </w:p>
        </w:tc>
        <w:tc>
          <w:tcPr>
            <w:tcW w:w="1060" w:type="dxa"/>
            <w:tcBorders>
              <w:top w:val="nil"/>
              <w:left w:val="nil"/>
              <w:bottom w:val="nil"/>
              <w:right w:val="nil"/>
            </w:tcBorders>
            <w:shd w:val="clear" w:color="auto" w:fill="auto"/>
            <w:noWrap/>
            <w:vAlign w:val="center"/>
            <w:hideMark/>
          </w:tcPr>
          <w:p w14:paraId="5017B39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0.2725</w:t>
            </w:r>
          </w:p>
        </w:tc>
        <w:tc>
          <w:tcPr>
            <w:tcW w:w="1060" w:type="dxa"/>
            <w:tcBorders>
              <w:top w:val="nil"/>
              <w:left w:val="nil"/>
              <w:bottom w:val="nil"/>
              <w:right w:val="nil"/>
            </w:tcBorders>
            <w:shd w:val="clear" w:color="auto" w:fill="auto"/>
            <w:noWrap/>
            <w:vAlign w:val="center"/>
            <w:hideMark/>
          </w:tcPr>
          <w:p w14:paraId="38516C1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3.9617</w:t>
            </w:r>
          </w:p>
        </w:tc>
        <w:tc>
          <w:tcPr>
            <w:tcW w:w="1060" w:type="dxa"/>
            <w:tcBorders>
              <w:top w:val="nil"/>
              <w:left w:val="nil"/>
              <w:bottom w:val="nil"/>
              <w:right w:val="nil"/>
            </w:tcBorders>
            <w:shd w:val="clear" w:color="auto" w:fill="auto"/>
            <w:noWrap/>
            <w:vAlign w:val="center"/>
            <w:hideMark/>
          </w:tcPr>
          <w:p w14:paraId="26AD809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1.1724</w:t>
            </w:r>
          </w:p>
        </w:tc>
      </w:tr>
      <w:tr w:rsidR="000400D0" w:rsidRPr="00B86A4C" w14:paraId="43E7D752" w14:textId="77777777" w:rsidTr="000400D0">
        <w:trPr>
          <w:trHeight w:val="280"/>
          <w:jc w:val="center"/>
        </w:trPr>
        <w:tc>
          <w:tcPr>
            <w:tcW w:w="621" w:type="dxa"/>
            <w:vMerge/>
            <w:tcBorders>
              <w:left w:val="nil"/>
              <w:right w:val="nil"/>
            </w:tcBorders>
            <w:shd w:val="clear" w:color="auto" w:fill="auto"/>
            <w:noWrap/>
            <w:vAlign w:val="center"/>
            <w:hideMark/>
          </w:tcPr>
          <w:p w14:paraId="24F399A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05B84C0" w14:textId="0199F3A1"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420079BD"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274B262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0.5595</w:t>
            </w:r>
          </w:p>
        </w:tc>
        <w:tc>
          <w:tcPr>
            <w:tcW w:w="1060" w:type="dxa"/>
            <w:tcBorders>
              <w:top w:val="nil"/>
              <w:left w:val="nil"/>
              <w:bottom w:val="nil"/>
              <w:right w:val="nil"/>
            </w:tcBorders>
            <w:shd w:val="clear" w:color="auto" w:fill="auto"/>
            <w:noWrap/>
            <w:vAlign w:val="center"/>
            <w:hideMark/>
          </w:tcPr>
          <w:p w14:paraId="0903352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3.0950</w:t>
            </w:r>
          </w:p>
        </w:tc>
        <w:tc>
          <w:tcPr>
            <w:tcW w:w="1060" w:type="dxa"/>
            <w:tcBorders>
              <w:top w:val="nil"/>
              <w:left w:val="nil"/>
              <w:bottom w:val="nil"/>
              <w:right w:val="nil"/>
            </w:tcBorders>
            <w:shd w:val="clear" w:color="auto" w:fill="auto"/>
            <w:noWrap/>
            <w:vAlign w:val="center"/>
            <w:hideMark/>
          </w:tcPr>
          <w:p w14:paraId="5B1AFF9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1.5068</w:t>
            </w:r>
          </w:p>
        </w:tc>
        <w:tc>
          <w:tcPr>
            <w:tcW w:w="1060" w:type="dxa"/>
            <w:tcBorders>
              <w:top w:val="nil"/>
              <w:left w:val="nil"/>
              <w:bottom w:val="nil"/>
              <w:right w:val="nil"/>
            </w:tcBorders>
            <w:shd w:val="clear" w:color="auto" w:fill="auto"/>
            <w:noWrap/>
            <w:vAlign w:val="center"/>
            <w:hideMark/>
          </w:tcPr>
          <w:p w14:paraId="35CC4FA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0.5108</w:t>
            </w:r>
          </w:p>
        </w:tc>
        <w:tc>
          <w:tcPr>
            <w:tcW w:w="1060" w:type="dxa"/>
            <w:tcBorders>
              <w:top w:val="nil"/>
              <w:left w:val="nil"/>
              <w:bottom w:val="nil"/>
              <w:right w:val="nil"/>
            </w:tcBorders>
            <w:shd w:val="clear" w:color="auto" w:fill="auto"/>
            <w:noWrap/>
            <w:vAlign w:val="center"/>
            <w:hideMark/>
          </w:tcPr>
          <w:p w14:paraId="7A19511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3.2487</w:t>
            </w:r>
          </w:p>
        </w:tc>
        <w:tc>
          <w:tcPr>
            <w:tcW w:w="1060" w:type="dxa"/>
            <w:tcBorders>
              <w:top w:val="nil"/>
              <w:left w:val="nil"/>
              <w:bottom w:val="nil"/>
              <w:right w:val="nil"/>
            </w:tcBorders>
            <w:shd w:val="clear" w:color="auto" w:fill="auto"/>
            <w:noWrap/>
            <w:vAlign w:val="center"/>
            <w:hideMark/>
          </w:tcPr>
          <w:p w14:paraId="38482CB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1.4297</w:t>
            </w:r>
          </w:p>
        </w:tc>
      </w:tr>
      <w:tr w:rsidR="000400D0" w:rsidRPr="00B86A4C" w14:paraId="021DD7B4" w14:textId="77777777" w:rsidTr="000400D0">
        <w:trPr>
          <w:trHeight w:val="280"/>
          <w:jc w:val="center"/>
        </w:trPr>
        <w:tc>
          <w:tcPr>
            <w:tcW w:w="621" w:type="dxa"/>
            <w:vMerge/>
            <w:tcBorders>
              <w:left w:val="nil"/>
              <w:right w:val="nil"/>
            </w:tcBorders>
            <w:shd w:val="clear" w:color="auto" w:fill="auto"/>
            <w:noWrap/>
            <w:vAlign w:val="center"/>
            <w:hideMark/>
          </w:tcPr>
          <w:p w14:paraId="303C4E2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48E7D65" w14:textId="27E5F37D"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396D35A7"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2DB016B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0.9232</w:t>
            </w:r>
          </w:p>
        </w:tc>
        <w:tc>
          <w:tcPr>
            <w:tcW w:w="1060" w:type="dxa"/>
            <w:tcBorders>
              <w:top w:val="nil"/>
              <w:left w:val="nil"/>
              <w:bottom w:val="nil"/>
              <w:right w:val="nil"/>
            </w:tcBorders>
            <w:shd w:val="clear" w:color="auto" w:fill="auto"/>
            <w:noWrap/>
            <w:vAlign w:val="center"/>
            <w:hideMark/>
          </w:tcPr>
          <w:p w14:paraId="57645C8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1.2922</w:t>
            </w:r>
          </w:p>
        </w:tc>
        <w:tc>
          <w:tcPr>
            <w:tcW w:w="1060" w:type="dxa"/>
            <w:tcBorders>
              <w:top w:val="nil"/>
              <w:left w:val="nil"/>
              <w:bottom w:val="nil"/>
              <w:right w:val="nil"/>
            </w:tcBorders>
            <w:shd w:val="clear" w:color="auto" w:fill="auto"/>
            <w:noWrap/>
            <w:vAlign w:val="center"/>
            <w:hideMark/>
          </w:tcPr>
          <w:p w14:paraId="403E45B0"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3.6089</w:t>
            </w:r>
          </w:p>
        </w:tc>
        <w:tc>
          <w:tcPr>
            <w:tcW w:w="1060" w:type="dxa"/>
            <w:tcBorders>
              <w:top w:val="nil"/>
              <w:left w:val="nil"/>
              <w:bottom w:val="nil"/>
              <w:right w:val="nil"/>
            </w:tcBorders>
            <w:shd w:val="clear" w:color="auto" w:fill="auto"/>
            <w:noWrap/>
            <w:vAlign w:val="center"/>
            <w:hideMark/>
          </w:tcPr>
          <w:p w14:paraId="300455F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0.8237</w:t>
            </w:r>
          </w:p>
        </w:tc>
        <w:tc>
          <w:tcPr>
            <w:tcW w:w="1060" w:type="dxa"/>
            <w:tcBorders>
              <w:top w:val="nil"/>
              <w:left w:val="nil"/>
              <w:bottom w:val="nil"/>
              <w:right w:val="nil"/>
            </w:tcBorders>
            <w:shd w:val="clear" w:color="auto" w:fill="auto"/>
            <w:noWrap/>
            <w:vAlign w:val="center"/>
            <w:hideMark/>
          </w:tcPr>
          <w:p w14:paraId="3161D2B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1.9505</w:t>
            </w:r>
          </w:p>
        </w:tc>
        <w:tc>
          <w:tcPr>
            <w:tcW w:w="1060" w:type="dxa"/>
            <w:tcBorders>
              <w:top w:val="nil"/>
              <w:left w:val="nil"/>
              <w:bottom w:val="nil"/>
              <w:right w:val="nil"/>
            </w:tcBorders>
            <w:shd w:val="clear" w:color="auto" w:fill="auto"/>
            <w:noWrap/>
            <w:vAlign w:val="center"/>
            <w:hideMark/>
          </w:tcPr>
          <w:p w14:paraId="10DCCFD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2.3813</w:t>
            </w:r>
          </w:p>
        </w:tc>
      </w:tr>
      <w:tr w:rsidR="000400D0" w:rsidRPr="00B86A4C" w14:paraId="209F7CB0" w14:textId="77777777" w:rsidTr="000400D0">
        <w:trPr>
          <w:trHeight w:val="280"/>
          <w:jc w:val="center"/>
        </w:trPr>
        <w:tc>
          <w:tcPr>
            <w:tcW w:w="621" w:type="dxa"/>
            <w:vMerge/>
            <w:tcBorders>
              <w:left w:val="nil"/>
              <w:right w:val="nil"/>
            </w:tcBorders>
            <w:shd w:val="clear" w:color="auto" w:fill="auto"/>
            <w:noWrap/>
            <w:vAlign w:val="center"/>
            <w:hideMark/>
          </w:tcPr>
          <w:p w14:paraId="4DE8C62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06444B" w14:textId="092935CD"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6976F3B2"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136FD6A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0.9923</w:t>
            </w:r>
          </w:p>
        </w:tc>
        <w:tc>
          <w:tcPr>
            <w:tcW w:w="1060" w:type="dxa"/>
            <w:tcBorders>
              <w:top w:val="nil"/>
              <w:left w:val="nil"/>
              <w:bottom w:val="nil"/>
              <w:right w:val="nil"/>
            </w:tcBorders>
            <w:shd w:val="clear" w:color="auto" w:fill="auto"/>
            <w:noWrap/>
            <w:vAlign w:val="center"/>
            <w:hideMark/>
          </w:tcPr>
          <w:p w14:paraId="448A4FC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0.4082</w:t>
            </w:r>
          </w:p>
        </w:tc>
        <w:tc>
          <w:tcPr>
            <w:tcW w:w="1060" w:type="dxa"/>
            <w:tcBorders>
              <w:top w:val="nil"/>
              <w:left w:val="nil"/>
              <w:bottom w:val="nil"/>
              <w:right w:val="nil"/>
            </w:tcBorders>
            <w:shd w:val="clear" w:color="auto" w:fill="auto"/>
            <w:noWrap/>
            <w:vAlign w:val="center"/>
            <w:hideMark/>
          </w:tcPr>
          <w:p w14:paraId="09229AD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11.4243</w:t>
            </w:r>
          </w:p>
        </w:tc>
        <w:tc>
          <w:tcPr>
            <w:tcW w:w="1060" w:type="dxa"/>
            <w:tcBorders>
              <w:top w:val="nil"/>
              <w:left w:val="nil"/>
              <w:bottom w:val="nil"/>
              <w:right w:val="nil"/>
            </w:tcBorders>
            <w:shd w:val="clear" w:color="auto" w:fill="auto"/>
            <w:noWrap/>
            <w:vAlign w:val="center"/>
            <w:hideMark/>
          </w:tcPr>
          <w:p w14:paraId="0F9A3FD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0.7387</w:t>
            </w:r>
          </w:p>
        </w:tc>
        <w:tc>
          <w:tcPr>
            <w:tcW w:w="1060" w:type="dxa"/>
            <w:tcBorders>
              <w:top w:val="nil"/>
              <w:left w:val="nil"/>
              <w:bottom w:val="nil"/>
              <w:right w:val="nil"/>
            </w:tcBorders>
            <w:shd w:val="clear" w:color="auto" w:fill="auto"/>
            <w:noWrap/>
            <w:vAlign w:val="center"/>
            <w:hideMark/>
          </w:tcPr>
          <w:p w14:paraId="2B909F0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2.3741</w:t>
            </w:r>
          </w:p>
        </w:tc>
        <w:tc>
          <w:tcPr>
            <w:tcW w:w="1060" w:type="dxa"/>
            <w:tcBorders>
              <w:top w:val="nil"/>
              <w:left w:val="nil"/>
              <w:bottom w:val="nil"/>
              <w:right w:val="nil"/>
            </w:tcBorders>
            <w:shd w:val="clear" w:color="auto" w:fill="auto"/>
            <w:noWrap/>
            <w:vAlign w:val="center"/>
            <w:hideMark/>
          </w:tcPr>
          <w:p w14:paraId="6631D40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1.9564</w:t>
            </w:r>
          </w:p>
        </w:tc>
      </w:tr>
      <w:tr w:rsidR="000400D0" w:rsidRPr="00B86A4C" w14:paraId="1440890C" w14:textId="77777777" w:rsidTr="000400D0">
        <w:trPr>
          <w:trHeight w:val="280"/>
          <w:jc w:val="center"/>
        </w:trPr>
        <w:tc>
          <w:tcPr>
            <w:tcW w:w="621" w:type="dxa"/>
            <w:vMerge/>
            <w:tcBorders>
              <w:left w:val="nil"/>
              <w:right w:val="nil"/>
            </w:tcBorders>
            <w:shd w:val="clear" w:color="auto" w:fill="auto"/>
            <w:noWrap/>
            <w:vAlign w:val="center"/>
            <w:hideMark/>
          </w:tcPr>
          <w:p w14:paraId="217F409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9DE5DE4" w14:textId="3AFB3638"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52C4B6AA"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5FA0727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0.9442</w:t>
            </w:r>
          </w:p>
        </w:tc>
        <w:tc>
          <w:tcPr>
            <w:tcW w:w="1060" w:type="dxa"/>
            <w:tcBorders>
              <w:top w:val="nil"/>
              <w:left w:val="nil"/>
              <w:bottom w:val="nil"/>
              <w:right w:val="nil"/>
            </w:tcBorders>
            <w:shd w:val="clear" w:color="auto" w:fill="auto"/>
            <w:noWrap/>
            <w:vAlign w:val="center"/>
            <w:hideMark/>
          </w:tcPr>
          <w:p w14:paraId="29554AB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1.1015</w:t>
            </w:r>
          </w:p>
        </w:tc>
        <w:tc>
          <w:tcPr>
            <w:tcW w:w="1060" w:type="dxa"/>
            <w:tcBorders>
              <w:top w:val="nil"/>
              <w:left w:val="nil"/>
              <w:bottom w:val="nil"/>
              <w:right w:val="nil"/>
            </w:tcBorders>
            <w:shd w:val="clear" w:color="auto" w:fill="auto"/>
            <w:noWrap/>
            <w:vAlign w:val="center"/>
            <w:hideMark/>
          </w:tcPr>
          <w:p w14:paraId="481FA9B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4.2339</w:t>
            </w:r>
          </w:p>
        </w:tc>
        <w:tc>
          <w:tcPr>
            <w:tcW w:w="1060" w:type="dxa"/>
            <w:tcBorders>
              <w:top w:val="nil"/>
              <w:left w:val="nil"/>
              <w:bottom w:val="nil"/>
              <w:right w:val="nil"/>
            </w:tcBorders>
            <w:shd w:val="clear" w:color="auto" w:fill="auto"/>
            <w:noWrap/>
            <w:vAlign w:val="center"/>
            <w:hideMark/>
          </w:tcPr>
          <w:p w14:paraId="01BDBE0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0.6859</w:t>
            </w:r>
          </w:p>
        </w:tc>
        <w:tc>
          <w:tcPr>
            <w:tcW w:w="1060" w:type="dxa"/>
            <w:tcBorders>
              <w:top w:val="nil"/>
              <w:left w:val="nil"/>
              <w:bottom w:val="nil"/>
              <w:right w:val="nil"/>
            </w:tcBorders>
            <w:shd w:val="clear" w:color="auto" w:fill="auto"/>
            <w:noWrap/>
            <w:vAlign w:val="center"/>
            <w:hideMark/>
          </w:tcPr>
          <w:p w14:paraId="672FB40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2.6031</w:t>
            </w:r>
          </w:p>
        </w:tc>
        <w:tc>
          <w:tcPr>
            <w:tcW w:w="1060" w:type="dxa"/>
            <w:tcBorders>
              <w:top w:val="nil"/>
              <w:left w:val="nil"/>
              <w:bottom w:val="nil"/>
              <w:right w:val="nil"/>
            </w:tcBorders>
            <w:shd w:val="clear" w:color="auto" w:fill="auto"/>
            <w:noWrap/>
            <w:vAlign w:val="center"/>
            <w:hideMark/>
          </w:tcPr>
          <w:p w14:paraId="2C1A9E8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1.7843</w:t>
            </w:r>
          </w:p>
        </w:tc>
      </w:tr>
      <w:tr w:rsidR="000400D0" w:rsidRPr="00B86A4C" w14:paraId="5B76A4EE" w14:textId="77777777" w:rsidTr="000400D0">
        <w:trPr>
          <w:trHeight w:val="280"/>
          <w:jc w:val="center"/>
        </w:trPr>
        <w:tc>
          <w:tcPr>
            <w:tcW w:w="621" w:type="dxa"/>
            <w:vMerge/>
            <w:tcBorders>
              <w:left w:val="nil"/>
              <w:right w:val="nil"/>
            </w:tcBorders>
            <w:shd w:val="clear" w:color="auto" w:fill="auto"/>
            <w:noWrap/>
            <w:vAlign w:val="center"/>
            <w:hideMark/>
          </w:tcPr>
          <w:p w14:paraId="0AD6495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9C80FA7" w14:textId="28AAADCB"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6B0D6856"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7C688FF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0.2915</w:t>
            </w:r>
          </w:p>
        </w:tc>
        <w:tc>
          <w:tcPr>
            <w:tcW w:w="1060" w:type="dxa"/>
            <w:tcBorders>
              <w:top w:val="nil"/>
              <w:left w:val="nil"/>
              <w:bottom w:val="nil"/>
              <w:right w:val="nil"/>
            </w:tcBorders>
            <w:shd w:val="clear" w:color="auto" w:fill="auto"/>
            <w:noWrap/>
            <w:vAlign w:val="center"/>
            <w:hideMark/>
          </w:tcPr>
          <w:p w14:paraId="5267158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3.9253</w:t>
            </w:r>
          </w:p>
        </w:tc>
        <w:tc>
          <w:tcPr>
            <w:tcW w:w="1060" w:type="dxa"/>
            <w:tcBorders>
              <w:top w:val="nil"/>
              <w:left w:val="nil"/>
              <w:bottom w:val="nil"/>
              <w:right w:val="nil"/>
            </w:tcBorders>
            <w:shd w:val="clear" w:color="auto" w:fill="auto"/>
            <w:noWrap/>
            <w:vAlign w:val="center"/>
            <w:hideMark/>
          </w:tcPr>
          <w:p w14:paraId="57B2859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1.1881</w:t>
            </w:r>
          </w:p>
        </w:tc>
        <w:tc>
          <w:tcPr>
            <w:tcW w:w="1060" w:type="dxa"/>
            <w:tcBorders>
              <w:top w:val="nil"/>
              <w:left w:val="nil"/>
              <w:bottom w:val="nil"/>
              <w:right w:val="nil"/>
            </w:tcBorders>
            <w:shd w:val="clear" w:color="auto" w:fill="auto"/>
            <w:noWrap/>
            <w:vAlign w:val="center"/>
            <w:hideMark/>
          </w:tcPr>
          <w:p w14:paraId="76BB8A4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0.2566</w:t>
            </w:r>
          </w:p>
        </w:tc>
        <w:tc>
          <w:tcPr>
            <w:tcW w:w="1060" w:type="dxa"/>
            <w:tcBorders>
              <w:top w:val="nil"/>
              <w:left w:val="nil"/>
              <w:bottom w:val="nil"/>
              <w:right w:val="nil"/>
            </w:tcBorders>
            <w:shd w:val="clear" w:color="auto" w:fill="auto"/>
            <w:noWrap/>
            <w:vAlign w:val="center"/>
            <w:hideMark/>
          </w:tcPr>
          <w:p w14:paraId="13B4CE3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4.0046</w:t>
            </w:r>
          </w:p>
        </w:tc>
        <w:tc>
          <w:tcPr>
            <w:tcW w:w="1060" w:type="dxa"/>
            <w:tcBorders>
              <w:top w:val="nil"/>
              <w:left w:val="nil"/>
              <w:bottom w:val="nil"/>
              <w:right w:val="nil"/>
            </w:tcBorders>
            <w:shd w:val="clear" w:color="auto" w:fill="auto"/>
            <w:noWrap/>
            <w:vAlign w:val="center"/>
            <w:hideMark/>
          </w:tcPr>
          <w:p w14:paraId="1A58CB2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1.1598</w:t>
            </w:r>
          </w:p>
        </w:tc>
      </w:tr>
      <w:tr w:rsidR="000400D0" w:rsidRPr="00B86A4C" w14:paraId="6DC41BF0" w14:textId="77777777" w:rsidTr="000400D0">
        <w:trPr>
          <w:trHeight w:val="280"/>
          <w:jc w:val="center"/>
        </w:trPr>
        <w:tc>
          <w:tcPr>
            <w:tcW w:w="621" w:type="dxa"/>
            <w:vMerge/>
            <w:tcBorders>
              <w:left w:val="nil"/>
              <w:right w:val="nil"/>
            </w:tcBorders>
            <w:shd w:val="clear" w:color="auto" w:fill="auto"/>
            <w:noWrap/>
            <w:vAlign w:val="center"/>
            <w:hideMark/>
          </w:tcPr>
          <w:p w14:paraId="71A231C6"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5C67AC" w14:textId="641A089C"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52021D28"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3625621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0.5507</w:t>
            </w:r>
          </w:p>
        </w:tc>
        <w:tc>
          <w:tcPr>
            <w:tcW w:w="1060" w:type="dxa"/>
            <w:tcBorders>
              <w:top w:val="nil"/>
              <w:left w:val="nil"/>
              <w:bottom w:val="nil"/>
              <w:right w:val="nil"/>
            </w:tcBorders>
            <w:shd w:val="clear" w:color="auto" w:fill="auto"/>
            <w:noWrap/>
            <w:vAlign w:val="center"/>
            <w:hideMark/>
          </w:tcPr>
          <w:p w14:paraId="533209E4"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3.1259</w:t>
            </w:r>
          </w:p>
        </w:tc>
        <w:tc>
          <w:tcPr>
            <w:tcW w:w="1060" w:type="dxa"/>
            <w:tcBorders>
              <w:top w:val="nil"/>
              <w:left w:val="nil"/>
              <w:bottom w:val="nil"/>
              <w:right w:val="nil"/>
            </w:tcBorders>
            <w:shd w:val="clear" w:color="auto" w:fill="auto"/>
            <w:noWrap/>
            <w:vAlign w:val="center"/>
            <w:hideMark/>
          </w:tcPr>
          <w:p w14:paraId="41B2465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1.4919</w:t>
            </w:r>
          </w:p>
        </w:tc>
        <w:tc>
          <w:tcPr>
            <w:tcW w:w="1060" w:type="dxa"/>
            <w:tcBorders>
              <w:top w:val="nil"/>
              <w:left w:val="nil"/>
              <w:bottom w:val="nil"/>
              <w:right w:val="nil"/>
            </w:tcBorders>
            <w:shd w:val="clear" w:color="auto" w:fill="auto"/>
            <w:noWrap/>
            <w:vAlign w:val="center"/>
            <w:hideMark/>
          </w:tcPr>
          <w:p w14:paraId="6F427C7B"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0.5361</w:t>
            </w:r>
          </w:p>
        </w:tc>
        <w:tc>
          <w:tcPr>
            <w:tcW w:w="1060" w:type="dxa"/>
            <w:tcBorders>
              <w:top w:val="nil"/>
              <w:left w:val="nil"/>
              <w:bottom w:val="nil"/>
              <w:right w:val="nil"/>
            </w:tcBorders>
            <w:shd w:val="clear" w:color="auto" w:fill="auto"/>
            <w:noWrap/>
            <w:vAlign w:val="center"/>
            <w:hideMark/>
          </w:tcPr>
          <w:p w14:paraId="64AE6FF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3.1634</w:t>
            </w:r>
          </w:p>
        </w:tc>
        <w:tc>
          <w:tcPr>
            <w:tcW w:w="1060" w:type="dxa"/>
            <w:tcBorders>
              <w:top w:val="nil"/>
              <w:left w:val="nil"/>
              <w:bottom w:val="nil"/>
              <w:right w:val="nil"/>
            </w:tcBorders>
            <w:shd w:val="clear" w:color="auto" w:fill="auto"/>
            <w:noWrap/>
            <w:vAlign w:val="center"/>
            <w:hideMark/>
          </w:tcPr>
          <w:p w14:paraId="13097B19"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1.4683</w:t>
            </w:r>
          </w:p>
        </w:tc>
      </w:tr>
      <w:tr w:rsidR="000400D0" w:rsidRPr="00B86A4C" w14:paraId="5375EE07" w14:textId="77777777" w:rsidTr="000400D0">
        <w:trPr>
          <w:trHeight w:val="280"/>
          <w:jc w:val="center"/>
        </w:trPr>
        <w:tc>
          <w:tcPr>
            <w:tcW w:w="621" w:type="dxa"/>
            <w:vMerge/>
            <w:tcBorders>
              <w:left w:val="nil"/>
              <w:right w:val="nil"/>
            </w:tcBorders>
            <w:shd w:val="clear" w:color="auto" w:fill="auto"/>
            <w:noWrap/>
            <w:vAlign w:val="center"/>
            <w:hideMark/>
          </w:tcPr>
          <w:p w14:paraId="1770A653"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7A9736D" w14:textId="21771F2B"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1ABDFC0F"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057B8EAA"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0.9254</w:t>
            </w:r>
          </w:p>
        </w:tc>
        <w:tc>
          <w:tcPr>
            <w:tcW w:w="1060" w:type="dxa"/>
            <w:tcBorders>
              <w:top w:val="nil"/>
              <w:left w:val="nil"/>
              <w:bottom w:val="nil"/>
              <w:right w:val="nil"/>
            </w:tcBorders>
            <w:shd w:val="clear" w:color="auto" w:fill="auto"/>
            <w:noWrap/>
            <w:vAlign w:val="center"/>
            <w:hideMark/>
          </w:tcPr>
          <w:p w14:paraId="701CC09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1.2737</w:t>
            </w:r>
          </w:p>
        </w:tc>
        <w:tc>
          <w:tcPr>
            <w:tcW w:w="1060" w:type="dxa"/>
            <w:tcBorders>
              <w:top w:val="nil"/>
              <w:left w:val="nil"/>
              <w:bottom w:val="nil"/>
              <w:right w:val="nil"/>
            </w:tcBorders>
            <w:shd w:val="clear" w:color="auto" w:fill="auto"/>
            <w:noWrap/>
            <w:vAlign w:val="center"/>
            <w:hideMark/>
          </w:tcPr>
          <w:p w14:paraId="1A160AF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3.6615</w:t>
            </w:r>
          </w:p>
        </w:tc>
        <w:tc>
          <w:tcPr>
            <w:tcW w:w="1060" w:type="dxa"/>
            <w:tcBorders>
              <w:top w:val="nil"/>
              <w:left w:val="nil"/>
              <w:bottom w:val="nil"/>
              <w:right w:val="nil"/>
            </w:tcBorders>
            <w:shd w:val="clear" w:color="auto" w:fill="auto"/>
            <w:noWrap/>
            <w:vAlign w:val="center"/>
            <w:hideMark/>
          </w:tcPr>
          <w:p w14:paraId="5AB0A8E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0.7766</w:t>
            </w:r>
          </w:p>
        </w:tc>
        <w:tc>
          <w:tcPr>
            <w:tcW w:w="1060" w:type="dxa"/>
            <w:tcBorders>
              <w:top w:val="nil"/>
              <w:left w:val="nil"/>
              <w:bottom w:val="nil"/>
              <w:right w:val="nil"/>
            </w:tcBorders>
            <w:shd w:val="clear" w:color="auto" w:fill="auto"/>
            <w:noWrap/>
            <w:vAlign w:val="center"/>
            <w:hideMark/>
          </w:tcPr>
          <w:p w14:paraId="464BD48C"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2.1956</w:t>
            </w:r>
          </w:p>
        </w:tc>
        <w:tc>
          <w:tcPr>
            <w:tcW w:w="1060" w:type="dxa"/>
            <w:tcBorders>
              <w:top w:val="nil"/>
              <w:left w:val="nil"/>
              <w:bottom w:val="nil"/>
              <w:right w:val="nil"/>
            </w:tcBorders>
            <w:shd w:val="clear" w:color="auto" w:fill="auto"/>
            <w:noWrap/>
            <w:vAlign w:val="center"/>
            <w:hideMark/>
          </w:tcPr>
          <w:p w14:paraId="6625CEA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2.1155</w:t>
            </w:r>
          </w:p>
        </w:tc>
      </w:tr>
      <w:tr w:rsidR="000400D0" w:rsidRPr="00B86A4C" w14:paraId="16F92DC9" w14:textId="77777777" w:rsidTr="000400D0">
        <w:trPr>
          <w:trHeight w:val="280"/>
          <w:jc w:val="center"/>
        </w:trPr>
        <w:tc>
          <w:tcPr>
            <w:tcW w:w="621" w:type="dxa"/>
            <w:vMerge/>
            <w:tcBorders>
              <w:left w:val="nil"/>
              <w:bottom w:val="single" w:sz="4" w:space="0" w:color="auto"/>
              <w:right w:val="nil"/>
            </w:tcBorders>
            <w:shd w:val="clear" w:color="auto" w:fill="auto"/>
            <w:noWrap/>
            <w:vAlign w:val="center"/>
            <w:hideMark/>
          </w:tcPr>
          <w:p w14:paraId="6E396B11"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hideMark/>
          </w:tcPr>
          <w:p w14:paraId="2BCD53ED" w14:textId="23886643" w:rsidR="000400D0" w:rsidRPr="00B86A4C" w:rsidRDefault="003E4351"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single" w:sz="4" w:space="0" w:color="auto"/>
              <w:right w:val="nil"/>
            </w:tcBorders>
            <w:shd w:val="clear" w:color="auto" w:fill="auto"/>
            <w:noWrap/>
            <w:vAlign w:val="bottom"/>
            <w:hideMark/>
          </w:tcPr>
          <w:p w14:paraId="7F198263" w14:textId="77777777" w:rsidR="000400D0" w:rsidRPr="00B86A4C" w:rsidRDefault="000400D0"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single" w:sz="4" w:space="0" w:color="auto"/>
              <w:right w:val="nil"/>
            </w:tcBorders>
            <w:shd w:val="clear" w:color="auto" w:fill="auto"/>
            <w:noWrap/>
            <w:vAlign w:val="center"/>
            <w:hideMark/>
          </w:tcPr>
          <w:p w14:paraId="10AC0142"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0.9935</w:t>
            </w:r>
          </w:p>
        </w:tc>
        <w:tc>
          <w:tcPr>
            <w:tcW w:w="1060" w:type="dxa"/>
            <w:tcBorders>
              <w:top w:val="nil"/>
              <w:left w:val="nil"/>
              <w:bottom w:val="single" w:sz="4" w:space="0" w:color="auto"/>
              <w:right w:val="nil"/>
            </w:tcBorders>
            <w:shd w:val="clear" w:color="auto" w:fill="auto"/>
            <w:noWrap/>
            <w:vAlign w:val="center"/>
            <w:hideMark/>
          </w:tcPr>
          <w:p w14:paraId="31B90D08"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0.3758</w:t>
            </w:r>
          </w:p>
        </w:tc>
        <w:tc>
          <w:tcPr>
            <w:tcW w:w="1060" w:type="dxa"/>
            <w:tcBorders>
              <w:top w:val="nil"/>
              <w:left w:val="nil"/>
              <w:bottom w:val="single" w:sz="4" w:space="0" w:color="auto"/>
              <w:right w:val="nil"/>
            </w:tcBorders>
            <w:shd w:val="clear" w:color="auto" w:fill="auto"/>
            <w:noWrap/>
            <w:vAlign w:val="center"/>
            <w:hideMark/>
          </w:tcPr>
          <w:p w14:paraId="2335AD65"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12.4081</w:t>
            </w:r>
          </w:p>
        </w:tc>
        <w:tc>
          <w:tcPr>
            <w:tcW w:w="1060" w:type="dxa"/>
            <w:tcBorders>
              <w:top w:val="nil"/>
              <w:left w:val="nil"/>
              <w:bottom w:val="single" w:sz="4" w:space="0" w:color="auto"/>
              <w:right w:val="nil"/>
            </w:tcBorders>
            <w:shd w:val="clear" w:color="auto" w:fill="auto"/>
            <w:noWrap/>
            <w:vAlign w:val="center"/>
            <w:hideMark/>
          </w:tcPr>
          <w:p w14:paraId="5D49CC17"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0.7012</w:t>
            </w:r>
          </w:p>
        </w:tc>
        <w:tc>
          <w:tcPr>
            <w:tcW w:w="1060" w:type="dxa"/>
            <w:tcBorders>
              <w:top w:val="nil"/>
              <w:left w:val="nil"/>
              <w:bottom w:val="single" w:sz="4" w:space="0" w:color="auto"/>
              <w:right w:val="nil"/>
            </w:tcBorders>
            <w:shd w:val="clear" w:color="auto" w:fill="auto"/>
            <w:noWrap/>
            <w:vAlign w:val="center"/>
            <w:hideMark/>
          </w:tcPr>
          <w:p w14:paraId="7327645F"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2.5391</w:t>
            </w:r>
          </w:p>
        </w:tc>
        <w:tc>
          <w:tcPr>
            <w:tcW w:w="1060" w:type="dxa"/>
            <w:tcBorders>
              <w:top w:val="nil"/>
              <w:left w:val="nil"/>
              <w:bottom w:val="single" w:sz="4" w:space="0" w:color="auto"/>
              <w:right w:val="nil"/>
            </w:tcBorders>
            <w:shd w:val="clear" w:color="auto" w:fill="auto"/>
            <w:noWrap/>
            <w:vAlign w:val="center"/>
            <w:hideMark/>
          </w:tcPr>
          <w:p w14:paraId="49427E6E" w14:textId="77777777" w:rsidR="000400D0" w:rsidRPr="00B86A4C" w:rsidRDefault="000400D0"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1.8293</w:t>
            </w:r>
          </w:p>
        </w:tc>
      </w:tr>
      <w:tr w:rsidR="00C650B7" w:rsidRPr="00B86A4C" w14:paraId="5CBF3EAF" w14:textId="77777777" w:rsidTr="00FE458E">
        <w:trPr>
          <w:trHeight w:val="280"/>
          <w:jc w:val="center"/>
        </w:trPr>
        <w:tc>
          <w:tcPr>
            <w:tcW w:w="621" w:type="dxa"/>
            <w:vMerge w:val="restart"/>
            <w:tcBorders>
              <w:top w:val="single" w:sz="4" w:space="0" w:color="auto"/>
              <w:left w:val="nil"/>
              <w:right w:val="nil"/>
            </w:tcBorders>
            <w:shd w:val="clear" w:color="auto" w:fill="auto"/>
            <w:noWrap/>
            <w:vAlign w:val="center"/>
            <w:hideMark/>
          </w:tcPr>
          <w:p w14:paraId="705E3A1B" w14:textId="14A5DF3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SG</w:t>
            </w:r>
          </w:p>
        </w:tc>
        <w:tc>
          <w:tcPr>
            <w:tcW w:w="1759" w:type="dxa"/>
            <w:tcBorders>
              <w:top w:val="single" w:sz="4" w:space="0" w:color="auto"/>
              <w:left w:val="nil"/>
              <w:bottom w:val="nil"/>
              <w:right w:val="nil"/>
            </w:tcBorders>
            <w:shd w:val="clear" w:color="auto" w:fill="auto"/>
            <w:noWrap/>
            <w:vAlign w:val="center"/>
            <w:hideMark/>
          </w:tcPr>
          <w:p w14:paraId="69E7FF96" w14:textId="2567E74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single" w:sz="4" w:space="0" w:color="auto"/>
              <w:left w:val="nil"/>
              <w:bottom w:val="nil"/>
              <w:right w:val="nil"/>
            </w:tcBorders>
            <w:shd w:val="clear" w:color="auto" w:fill="auto"/>
            <w:noWrap/>
            <w:vAlign w:val="bottom"/>
            <w:hideMark/>
          </w:tcPr>
          <w:p w14:paraId="04451F59"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single" w:sz="4" w:space="0" w:color="auto"/>
              <w:left w:val="nil"/>
              <w:bottom w:val="nil"/>
              <w:right w:val="nil"/>
            </w:tcBorders>
            <w:shd w:val="clear" w:color="auto" w:fill="auto"/>
            <w:noWrap/>
            <w:vAlign w:val="center"/>
            <w:hideMark/>
          </w:tcPr>
          <w:p w14:paraId="6AD044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0.9375</w:t>
            </w:r>
          </w:p>
        </w:tc>
        <w:tc>
          <w:tcPr>
            <w:tcW w:w="1060" w:type="dxa"/>
            <w:tcBorders>
              <w:top w:val="single" w:sz="4" w:space="0" w:color="auto"/>
              <w:left w:val="nil"/>
              <w:bottom w:val="nil"/>
              <w:right w:val="nil"/>
            </w:tcBorders>
            <w:shd w:val="clear" w:color="auto" w:fill="auto"/>
            <w:noWrap/>
            <w:vAlign w:val="center"/>
            <w:hideMark/>
          </w:tcPr>
          <w:p w14:paraId="52E0613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1.1661</w:t>
            </w:r>
          </w:p>
        </w:tc>
        <w:tc>
          <w:tcPr>
            <w:tcW w:w="1060" w:type="dxa"/>
            <w:tcBorders>
              <w:top w:val="single" w:sz="4" w:space="0" w:color="auto"/>
              <w:left w:val="nil"/>
              <w:bottom w:val="nil"/>
              <w:right w:val="nil"/>
            </w:tcBorders>
            <w:shd w:val="clear" w:color="auto" w:fill="auto"/>
            <w:noWrap/>
            <w:vAlign w:val="center"/>
            <w:hideMark/>
          </w:tcPr>
          <w:p w14:paraId="04FEC49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3.9993</w:t>
            </w:r>
          </w:p>
        </w:tc>
        <w:tc>
          <w:tcPr>
            <w:tcW w:w="1060" w:type="dxa"/>
            <w:tcBorders>
              <w:top w:val="single" w:sz="4" w:space="0" w:color="auto"/>
              <w:left w:val="nil"/>
              <w:bottom w:val="nil"/>
              <w:right w:val="nil"/>
            </w:tcBorders>
            <w:shd w:val="clear" w:color="auto" w:fill="auto"/>
            <w:noWrap/>
            <w:vAlign w:val="center"/>
            <w:hideMark/>
          </w:tcPr>
          <w:p w14:paraId="3CC98D0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0.7348</w:t>
            </w:r>
          </w:p>
        </w:tc>
        <w:tc>
          <w:tcPr>
            <w:tcW w:w="1060" w:type="dxa"/>
            <w:tcBorders>
              <w:top w:val="single" w:sz="4" w:space="0" w:color="auto"/>
              <w:left w:val="nil"/>
              <w:bottom w:val="nil"/>
              <w:right w:val="nil"/>
            </w:tcBorders>
            <w:shd w:val="clear" w:color="auto" w:fill="auto"/>
            <w:noWrap/>
            <w:vAlign w:val="center"/>
            <w:hideMark/>
          </w:tcPr>
          <w:p w14:paraId="1B3354A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2.3919</w:t>
            </w:r>
          </w:p>
        </w:tc>
        <w:tc>
          <w:tcPr>
            <w:tcW w:w="1060" w:type="dxa"/>
            <w:tcBorders>
              <w:top w:val="single" w:sz="4" w:space="0" w:color="auto"/>
              <w:left w:val="nil"/>
              <w:bottom w:val="nil"/>
              <w:right w:val="nil"/>
            </w:tcBorders>
            <w:shd w:val="clear" w:color="auto" w:fill="auto"/>
            <w:noWrap/>
            <w:vAlign w:val="center"/>
            <w:hideMark/>
          </w:tcPr>
          <w:p w14:paraId="1B42623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1.9419</w:t>
            </w:r>
          </w:p>
        </w:tc>
      </w:tr>
      <w:tr w:rsidR="00C650B7" w:rsidRPr="00B86A4C" w14:paraId="7D6A3383" w14:textId="77777777" w:rsidTr="00FE458E">
        <w:trPr>
          <w:trHeight w:val="280"/>
          <w:jc w:val="center"/>
        </w:trPr>
        <w:tc>
          <w:tcPr>
            <w:tcW w:w="621" w:type="dxa"/>
            <w:vMerge/>
            <w:tcBorders>
              <w:left w:val="nil"/>
              <w:right w:val="nil"/>
            </w:tcBorders>
            <w:shd w:val="clear" w:color="auto" w:fill="auto"/>
            <w:noWrap/>
            <w:vAlign w:val="center"/>
            <w:hideMark/>
          </w:tcPr>
          <w:p w14:paraId="2FD4A3D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B9DD735" w14:textId="5C4F610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4155C1E7"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11FC96D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0.2899</w:t>
            </w:r>
          </w:p>
        </w:tc>
        <w:tc>
          <w:tcPr>
            <w:tcW w:w="1060" w:type="dxa"/>
            <w:tcBorders>
              <w:top w:val="nil"/>
              <w:left w:val="nil"/>
              <w:bottom w:val="nil"/>
              <w:right w:val="nil"/>
            </w:tcBorders>
            <w:shd w:val="clear" w:color="auto" w:fill="auto"/>
            <w:noWrap/>
            <w:vAlign w:val="center"/>
            <w:hideMark/>
          </w:tcPr>
          <w:p w14:paraId="223424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3.9299</w:t>
            </w:r>
          </w:p>
        </w:tc>
        <w:tc>
          <w:tcPr>
            <w:tcW w:w="1060" w:type="dxa"/>
            <w:tcBorders>
              <w:top w:val="nil"/>
              <w:left w:val="nil"/>
              <w:bottom w:val="nil"/>
              <w:right w:val="nil"/>
            </w:tcBorders>
            <w:shd w:val="clear" w:color="auto" w:fill="auto"/>
            <w:noWrap/>
            <w:vAlign w:val="center"/>
            <w:hideMark/>
          </w:tcPr>
          <w:p w14:paraId="456A282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1.1867</w:t>
            </w:r>
          </w:p>
        </w:tc>
        <w:tc>
          <w:tcPr>
            <w:tcW w:w="1060" w:type="dxa"/>
            <w:tcBorders>
              <w:top w:val="nil"/>
              <w:left w:val="nil"/>
              <w:bottom w:val="nil"/>
              <w:right w:val="nil"/>
            </w:tcBorders>
            <w:shd w:val="clear" w:color="auto" w:fill="auto"/>
            <w:noWrap/>
            <w:vAlign w:val="center"/>
            <w:hideMark/>
          </w:tcPr>
          <w:p w14:paraId="1492791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0.2637</w:t>
            </w:r>
          </w:p>
        </w:tc>
        <w:tc>
          <w:tcPr>
            <w:tcW w:w="1060" w:type="dxa"/>
            <w:tcBorders>
              <w:top w:val="nil"/>
              <w:left w:val="nil"/>
              <w:bottom w:val="nil"/>
              <w:right w:val="nil"/>
            </w:tcBorders>
            <w:shd w:val="clear" w:color="auto" w:fill="auto"/>
            <w:noWrap/>
            <w:vAlign w:val="center"/>
            <w:hideMark/>
          </w:tcPr>
          <w:p w14:paraId="523B5D6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3.9856</w:t>
            </w:r>
          </w:p>
        </w:tc>
        <w:tc>
          <w:tcPr>
            <w:tcW w:w="1060" w:type="dxa"/>
            <w:tcBorders>
              <w:top w:val="nil"/>
              <w:left w:val="nil"/>
              <w:bottom w:val="nil"/>
              <w:right w:val="nil"/>
            </w:tcBorders>
            <w:shd w:val="clear" w:color="auto" w:fill="auto"/>
            <w:noWrap/>
            <w:vAlign w:val="center"/>
            <w:hideMark/>
          </w:tcPr>
          <w:p w14:paraId="4A7B75F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1.1654</w:t>
            </w:r>
          </w:p>
        </w:tc>
      </w:tr>
      <w:tr w:rsidR="00C650B7" w:rsidRPr="00B86A4C" w14:paraId="444BB961" w14:textId="77777777" w:rsidTr="00FE458E">
        <w:trPr>
          <w:trHeight w:val="280"/>
          <w:jc w:val="center"/>
        </w:trPr>
        <w:tc>
          <w:tcPr>
            <w:tcW w:w="621" w:type="dxa"/>
            <w:vMerge/>
            <w:tcBorders>
              <w:left w:val="nil"/>
              <w:right w:val="nil"/>
            </w:tcBorders>
            <w:shd w:val="clear" w:color="auto" w:fill="auto"/>
            <w:noWrap/>
            <w:vAlign w:val="center"/>
            <w:hideMark/>
          </w:tcPr>
          <w:p w14:paraId="6E4729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B0324C6" w14:textId="06E295F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02A684CB"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941107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0.5067</w:t>
            </w:r>
          </w:p>
        </w:tc>
        <w:tc>
          <w:tcPr>
            <w:tcW w:w="1060" w:type="dxa"/>
            <w:tcBorders>
              <w:top w:val="nil"/>
              <w:left w:val="nil"/>
              <w:bottom w:val="nil"/>
              <w:right w:val="nil"/>
            </w:tcBorders>
            <w:shd w:val="clear" w:color="auto" w:fill="auto"/>
            <w:noWrap/>
            <w:vAlign w:val="center"/>
            <w:hideMark/>
          </w:tcPr>
          <w:p w14:paraId="6020E8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3.2754</w:t>
            </w:r>
          </w:p>
        </w:tc>
        <w:tc>
          <w:tcPr>
            <w:tcW w:w="1060" w:type="dxa"/>
            <w:tcBorders>
              <w:top w:val="nil"/>
              <w:left w:val="nil"/>
              <w:bottom w:val="nil"/>
              <w:right w:val="nil"/>
            </w:tcBorders>
            <w:shd w:val="clear" w:color="auto" w:fill="auto"/>
            <w:noWrap/>
            <w:vAlign w:val="center"/>
            <w:hideMark/>
          </w:tcPr>
          <w:p w14:paraId="697782A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1.4238</w:t>
            </w:r>
          </w:p>
        </w:tc>
        <w:tc>
          <w:tcPr>
            <w:tcW w:w="1060" w:type="dxa"/>
            <w:tcBorders>
              <w:top w:val="nil"/>
              <w:left w:val="nil"/>
              <w:bottom w:val="nil"/>
              <w:right w:val="nil"/>
            </w:tcBorders>
            <w:shd w:val="clear" w:color="auto" w:fill="auto"/>
            <w:noWrap/>
            <w:vAlign w:val="center"/>
            <w:hideMark/>
          </w:tcPr>
          <w:p w14:paraId="28DD048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0.5028</w:t>
            </w:r>
          </w:p>
        </w:tc>
        <w:tc>
          <w:tcPr>
            <w:tcW w:w="1060" w:type="dxa"/>
            <w:tcBorders>
              <w:top w:val="nil"/>
              <w:left w:val="nil"/>
              <w:bottom w:val="nil"/>
              <w:right w:val="nil"/>
            </w:tcBorders>
            <w:shd w:val="clear" w:color="auto" w:fill="auto"/>
            <w:noWrap/>
            <w:vAlign w:val="center"/>
            <w:hideMark/>
          </w:tcPr>
          <w:p w14:paraId="4202CB0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3.2752</w:t>
            </w:r>
          </w:p>
        </w:tc>
        <w:tc>
          <w:tcPr>
            <w:tcW w:w="1060" w:type="dxa"/>
            <w:tcBorders>
              <w:top w:val="nil"/>
              <w:left w:val="nil"/>
              <w:bottom w:val="nil"/>
              <w:right w:val="nil"/>
            </w:tcBorders>
            <w:shd w:val="clear" w:color="auto" w:fill="auto"/>
            <w:noWrap/>
            <w:vAlign w:val="center"/>
            <w:hideMark/>
          </w:tcPr>
          <w:p w14:paraId="00331F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1.4181</w:t>
            </w:r>
          </w:p>
        </w:tc>
      </w:tr>
      <w:tr w:rsidR="00C650B7" w:rsidRPr="00B86A4C" w14:paraId="365927F1" w14:textId="77777777" w:rsidTr="00FE458E">
        <w:trPr>
          <w:trHeight w:val="280"/>
          <w:jc w:val="center"/>
        </w:trPr>
        <w:tc>
          <w:tcPr>
            <w:tcW w:w="621" w:type="dxa"/>
            <w:vMerge/>
            <w:tcBorders>
              <w:left w:val="nil"/>
              <w:right w:val="nil"/>
            </w:tcBorders>
            <w:shd w:val="clear" w:color="auto" w:fill="auto"/>
            <w:noWrap/>
            <w:vAlign w:val="center"/>
            <w:hideMark/>
          </w:tcPr>
          <w:p w14:paraId="2813963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2763A8F" w14:textId="2CB6BF5B"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5CB1487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183669E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0.8472</w:t>
            </w:r>
          </w:p>
        </w:tc>
        <w:tc>
          <w:tcPr>
            <w:tcW w:w="1060" w:type="dxa"/>
            <w:tcBorders>
              <w:top w:val="nil"/>
              <w:left w:val="nil"/>
              <w:bottom w:val="nil"/>
              <w:right w:val="nil"/>
            </w:tcBorders>
            <w:shd w:val="clear" w:color="auto" w:fill="auto"/>
            <w:noWrap/>
            <w:vAlign w:val="center"/>
            <w:hideMark/>
          </w:tcPr>
          <w:p w14:paraId="7A8AA1B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1.8231</w:t>
            </w:r>
          </w:p>
        </w:tc>
        <w:tc>
          <w:tcPr>
            <w:tcW w:w="1060" w:type="dxa"/>
            <w:tcBorders>
              <w:top w:val="nil"/>
              <w:left w:val="nil"/>
              <w:bottom w:val="nil"/>
              <w:right w:val="nil"/>
            </w:tcBorders>
            <w:shd w:val="clear" w:color="auto" w:fill="auto"/>
            <w:noWrap/>
            <w:vAlign w:val="center"/>
            <w:hideMark/>
          </w:tcPr>
          <w:p w14:paraId="336B6DB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2.5580</w:t>
            </w:r>
          </w:p>
        </w:tc>
        <w:tc>
          <w:tcPr>
            <w:tcW w:w="1060" w:type="dxa"/>
            <w:tcBorders>
              <w:top w:val="nil"/>
              <w:left w:val="nil"/>
              <w:bottom w:val="nil"/>
              <w:right w:val="nil"/>
            </w:tcBorders>
            <w:shd w:val="clear" w:color="auto" w:fill="auto"/>
            <w:noWrap/>
            <w:vAlign w:val="center"/>
            <w:hideMark/>
          </w:tcPr>
          <w:p w14:paraId="3B5C8C7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0.8374</w:t>
            </w:r>
          </w:p>
        </w:tc>
        <w:tc>
          <w:tcPr>
            <w:tcW w:w="1060" w:type="dxa"/>
            <w:tcBorders>
              <w:top w:val="nil"/>
              <w:left w:val="nil"/>
              <w:bottom w:val="nil"/>
              <w:right w:val="nil"/>
            </w:tcBorders>
            <w:shd w:val="clear" w:color="auto" w:fill="auto"/>
            <w:noWrap/>
            <w:vAlign w:val="center"/>
            <w:hideMark/>
          </w:tcPr>
          <w:p w14:paraId="6884ED7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1.8727</w:t>
            </w:r>
          </w:p>
        </w:tc>
        <w:tc>
          <w:tcPr>
            <w:tcW w:w="1060" w:type="dxa"/>
            <w:tcBorders>
              <w:top w:val="nil"/>
              <w:left w:val="nil"/>
              <w:bottom w:val="nil"/>
              <w:right w:val="nil"/>
            </w:tcBorders>
            <w:shd w:val="clear" w:color="auto" w:fill="auto"/>
            <w:noWrap/>
            <w:vAlign w:val="center"/>
            <w:hideMark/>
          </w:tcPr>
          <w:p w14:paraId="4E97F32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2.4802</w:t>
            </w:r>
          </w:p>
        </w:tc>
      </w:tr>
      <w:tr w:rsidR="00C650B7" w:rsidRPr="00B86A4C" w14:paraId="0733FE7E" w14:textId="77777777" w:rsidTr="00FE458E">
        <w:trPr>
          <w:trHeight w:val="280"/>
          <w:jc w:val="center"/>
        </w:trPr>
        <w:tc>
          <w:tcPr>
            <w:tcW w:w="621" w:type="dxa"/>
            <w:vMerge/>
            <w:tcBorders>
              <w:left w:val="nil"/>
              <w:right w:val="nil"/>
            </w:tcBorders>
            <w:shd w:val="clear" w:color="auto" w:fill="auto"/>
            <w:noWrap/>
            <w:vAlign w:val="center"/>
            <w:hideMark/>
          </w:tcPr>
          <w:p w14:paraId="155E288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845DD65" w14:textId="69A40D0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0B4B4C6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62BFB82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0.9879</w:t>
            </w:r>
          </w:p>
        </w:tc>
        <w:tc>
          <w:tcPr>
            <w:tcW w:w="1060" w:type="dxa"/>
            <w:tcBorders>
              <w:top w:val="nil"/>
              <w:left w:val="nil"/>
              <w:bottom w:val="nil"/>
              <w:right w:val="nil"/>
            </w:tcBorders>
            <w:shd w:val="clear" w:color="auto" w:fill="auto"/>
            <w:noWrap/>
            <w:vAlign w:val="center"/>
            <w:hideMark/>
          </w:tcPr>
          <w:p w14:paraId="70099A9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0.5125</w:t>
            </w:r>
          </w:p>
        </w:tc>
        <w:tc>
          <w:tcPr>
            <w:tcW w:w="1060" w:type="dxa"/>
            <w:tcBorders>
              <w:top w:val="nil"/>
              <w:left w:val="nil"/>
              <w:bottom w:val="nil"/>
              <w:right w:val="nil"/>
            </w:tcBorders>
            <w:shd w:val="clear" w:color="auto" w:fill="auto"/>
            <w:noWrap/>
            <w:vAlign w:val="center"/>
            <w:hideMark/>
          </w:tcPr>
          <w:p w14:paraId="3B7CA9E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9.0999</w:t>
            </w:r>
          </w:p>
        </w:tc>
        <w:tc>
          <w:tcPr>
            <w:tcW w:w="1060" w:type="dxa"/>
            <w:tcBorders>
              <w:top w:val="nil"/>
              <w:left w:val="nil"/>
              <w:bottom w:val="nil"/>
              <w:right w:val="nil"/>
            </w:tcBorders>
            <w:shd w:val="clear" w:color="auto" w:fill="auto"/>
            <w:noWrap/>
            <w:vAlign w:val="center"/>
            <w:hideMark/>
          </w:tcPr>
          <w:p w14:paraId="388F30A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0.7225</w:t>
            </w:r>
          </w:p>
        </w:tc>
        <w:tc>
          <w:tcPr>
            <w:tcW w:w="1060" w:type="dxa"/>
            <w:tcBorders>
              <w:top w:val="nil"/>
              <w:left w:val="nil"/>
              <w:bottom w:val="nil"/>
              <w:right w:val="nil"/>
            </w:tcBorders>
            <w:shd w:val="clear" w:color="auto" w:fill="auto"/>
            <w:noWrap/>
            <w:vAlign w:val="center"/>
            <w:hideMark/>
          </w:tcPr>
          <w:p w14:paraId="684B3F4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2.4468</w:t>
            </w:r>
          </w:p>
        </w:tc>
        <w:tc>
          <w:tcPr>
            <w:tcW w:w="1060" w:type="dxa"/>
            <w:tcBorders>
              <w:top w:val="nil"/>
              <w:left w:val="nil"/>
              <w:bottom w:val="nil"/>
              <w:right w:val="nil"/>
            </w:tcBorders>
            <w:shd w:val="clear" w:color="auto" w:fill="auto"/>
            <w:noWrap/>
            <w:vAlign w:val="center"/>
            <w:hideMark/>
          </w:tcPr>
          <w:p w14:paraId="29C860B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1.8983</w:t>
            </w:r>
          </w:p>
        </w:tc>
      </w:tr>
      <w:tr w:rsidR="00C650B7" w:rsidRPr="00B86A4C" w14:paraId="08FB9E6E" w14:textId="77777777" w:rsidTr="00FE458E">
        <w:trPr>
          <w:trHeight w:val="280"/>
          <w:jc w:val="center"/>
        </w:trPr>
        <w:tc>
          <w:tcPr>
            <w:tcW w:w="621" w:type="dxa"/>
            <w:vMerge/>
            <w:tcBorders>
              <w:left w:val="nil"/>
              <w:right w:val="nil"/>
            </w:tcBorders>
            <w:shd w:val="clear" w:color="auto" w:fill="auto"/>
            <w:noWrap/>
            <w:vAlign w:val="center"/>
            <w:hideMark/>
          </w:tcPr>
          <w:p w14:paraId="70B6D45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0FD83D2" w14:textId="1284C51B"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08B6E430"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6B5CB13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0.9377</w:t>
            </w:r>
          </w:p>
        </w:tc>
        <w:tc>
          <w:tcPr>
            <w:tcW w:w="1060" w:type="dxa"/>
            <w:tcBorders>
              <w:top w:val="nil"/>
              <w:left w:val="nil"/>
              <w:bottom w:val="nil"/>
              <w:right w:val="nil"/>
            </w:tcBorders>
            <w:shd w:val="clear" w:color="auto" w:fill="auto"/>
            <w:noWrap/>
            <w:vAlign w:val="center"/>
            <w:hideMark/>
          </w:tcPr>
          <w:p w14:paraId="5E06A80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1.1642</w:t>
            </w:r>
          </w:p>
        </w:tc>
        <w:tc>
          <w:tcPr>
            <w:tcW w:w="1060" w:type="dxa"/>
            <w:tcBorders>
              <w:top w:val="nil"/>
              <w:left w:val="nil"/>
              <w:bottom w:val="nil"/>
              <w:right w:val="nil"/>
            </w:tcBorders>
            <w:shd w:val="clear" w:color="auto" w:fill="auto"/>
            <w:noWrap/>
            <w:vAlign w:val="center"/>
            <w:hideMark/>
          </w:tcPr>
          <w:p w14:paraId="4067E3F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4.0059</w:t>
            </w:r>
          </w:p>
        </w:tc>
        <w:tc>
          <w:tcPr>
            <w:tcW w:w="1060" w:type="dxa"/>
            <w:tcBorders>
              <w:top w:val="nil"/>
              <w:left w:val="nil"/>
              <w:bottom w:val="nil"/>
              <w:right w:val="nil"/>
            </w:tcBorders>
            <w:shd w:val="clear" w:color="auto" w:fill="auto"/>
            <w:noWrap/>
            <w:vAlign w:val="center"/>
            <w:hideMark/>
          </w:tcPr>
          <w:p w14:paraId="6CA0432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0.6411</w:t>
            </w:r>
          </w:p>
        </w:tc>
        <w:tc>
          <w:tcPr>
            <w:tcW w:w="1060" w:type="dxa"/>
            <w:tcBorders>
              <w:top w:val="nil"/>
              <w:left w:val="nil"/>
              <w:bottom w:val="nil"/>
              <w:right w:val="nil"/>
            </w:tcBorders>
            <w:shd w:val="clear" w:color="auto" w:fill="auto"/>
            <w:noWrap/>
            <w:vAlign w:val="center"/>
            <w:hideMark/>
          </w:tcPr>
          <w:p w14:paraId="5B3D2E9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2.7825</w:t>
            </w:r>
          </w:p>
        </w:tc>
        <w:tc>
          <w:tcPr>
            <w:tcW w:w="1060" w:type="dxa"/>
            <w:tcBorders>
              <w:top w:val="nil"/>
              <w:left w:val="nil"/>
              <w:bottom w:val="nil"/>
              <w:right w:val="nil"/>
            </w:tcBorders>
            <w:shd w:val="clear" w:color="auto" w:fill="auto"/>
            <w:noWrap/>
            <w:vAlign w:val="center"/>
            <w:hideMark/>
          </w:tcPr>
          <w:p w14:paraId="5532628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1.6693</w:t>
            </w:r>
          </w:p>
        </w:tc>
      </w:tr>
      <w:tr w:rsidR="00C650B7" w:rsidRPr="00B86A4C" w14:paraId="6AFBB431" w14:textId="77777777" w:rsidTr="00FE458E">
        <w:trPr>
          <w:trHeight w:val="280"/>
          <w:jc w:val="center"/>
        </w:trPr>
        <w:tc>
          <w:tcPr>
            <w:tcW w:w="621" w:type="dxa"/>
            <w:vMerge/>
            <w:tcBorders>
              <w:left w:val="nil"/>
              <w:right w:val="nil"/>
            </w:tcBorders>
            <w:shd w:val="clear" w:color="auto" w:fill="auto"/>
            <w:noWrap/>
            <w:vAlign w:val="center"/>
            <w:hideMark/>
          </w:tcPr>
          <w:p w14:paraId="37F9A85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FBB1AC4" w14:textId="7AC0497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47FECE4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153B99F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0.2897</w:t>
            </w:r>
          </w:p>
        </w:tc>
        <w:tc>
          <w:tcPr>
            <w:tcW w:w="1060" w:type="dxa"/>
            <w:tcBorders>
              <w:top w:val="nil"/>
              <w:left w:val="nil"/>
              <w:bottom w:val="nil"/>
              <w:right w:val="nil"/>
            </w:tcBorders>
            <w:shd w:val="clear" w:color="auto" w:fill="auto"/>
            <w:noWrap/>
            <w:vAlign w:val="center"/>
            <w:hideMark/>
          </w:tcPr>
          <w:p w14:paraId="2A8E3FF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3.9303</w:t>
            </w:r>
          </w:p>
        </w:tc>
        <w:tc>
          <w:tcPr>
            <w:tcW w:w="1060" w:type="dxa"/>
            <w:tcBorders>
              <w:top w:val="nil"/>
              <w:left w:val="nil"/>
              <w:bottom w:val="nil"/>
              <w:right w:val="nil"/>
            </w:tcBorders>
            <w:shd w:val="clear" w:color="auto" w:fill="auto"/>
            <w:noWrap/>
            <w:vAlign w:val="center"/>
            <w:hideMark/>
          </w:tcPr>
          <w:p w14:paraId="2E39D40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1.1865</w:t>
            </w:r>
          </w:p>
        </w:tc>
        <w:tc>
          <w:tcPr>
            <w:tcW w:w="1060" w:type="dxa"/>
            <w:tcBorders>
              <w:top w:val="nil"/>
              <w:left w:val="nil"/>
              <w:bottom w:val="nil"/>
              <w:right w:val="nil"/>
            </w:tcBorders>
            <w:shd w:val="clear" w:color="auto" w:fill="auto"/>
            <w:noWrap/>
            <w:vAlign w:val="center"/>
            <w:hideMark/>
          </w:tcPr>
          <w:p w14:paraId="7B87174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0.2570</w:t>
            </w:r>
          </w:p>
        </w:tc>
        <w:tc>
          <w:tcPr>
            <w:tcW w:w="1060" w:type="dxa"/>
            <w:tcBorders>
              <w:top w:val="nil"/>
              <w:left w:val="nil"/>
              <w:bottom w:val="nil"/>
              <w:right w:val="nil"/>
            </w:tcBorders>
            <w:shd w:val="clear" w:color="auto" w:fill="auto"/>
            <w:noWrap/>
            <w:vAlign w:val="center"/>
            <w:hideMark/>
          </w:tcPr>
          <w:p w14:paraId="08960F9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4.0038</w:t>
            </w:r>
          </w:p>
        </w:tc>
        <w:tc>
          <w:tcPr>
            <w:tcW w:w="1060" w:type="dxa"/>
            <w:tcBorders>
              <w:top w:val="nil"/>
              <w:left w:val="nil"/>
              <w:bottom w:val="nil"/>
              <w:right w:val="nil"/>
            </w:tcBorders>
            <w:shd w:val="clear" w:color="auto" w:fill="auto"/>
            <w:noWrap/>
            <w:vAlign w:val="center"/>
            <w:hideMark/>
          </w:tcPr>
          <w:p w14:paraId="7FE0B7E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1.1601</w:t>
            </w:r>
          </w:p>
        </w:tc>
      </w:tr>
      <w:tr w:rsidR="00C650B7" w:rsidRPr="00B86A4C" w14:paraId="72799813" w14:textId="77777777" w:rsidTr="00FE458E">
        <w:trPr>
          <w:trHeight w:val="280"/>
          <w:jc w:val="center"/>
        </w:trPr>
        <w:tc>
          <w:tcPr>
            <w:tcW w:w="621" w:type="dxa"/>
            <w:vMerge/>
            <w:tcBorders>
              <w:left w:val="nil"/>
              <w:right w:val="nil"/>
            </w:tcBorders>
            <w:shd w:val="clear" w:color="auto" w:fill="auto"/>
            <w:noWrap/>
            <w:vAlign w:val="center"/>
            <w:hideMark/>
          </w:tcPr>
          <w:p w14:paraId="553C9A2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0F1FE92" w14:textId="40AB84E6"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EBFCFF4"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0F997DD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0.6172</w:t>
            </w:r>
          </w:p>
        </w:tc>
        <w:tc>
          <w:tcPr>
            <w:tcW w:w="1060" w:type="dxa"/>
            <w:tcBorders>
              <w:top w:val="nil"/>
              <w:left w:val="nil"/>
              <w:bottom w:val="nil"/>
              <w:right w:val="nil"/>
            </w:tcBorders>
            <w:shd w:val="clear" w:color="auto" w:fill="auto"/>
            <w:noWrap/>
            <w:vAlign w:val="center"/>
            <w:hideMark/>
          </w:tcPr>
          <w:p w14:paraId="0E7E3FE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2.8854</w:t>
            </w:r>
          </w:p>
        </w:tc>
        <w:tc>
          <w:tcPr>
            <w:tcW w:w="1060" w:type="dxa"/>
            <w:tcBorders>
              <w:top w:val="nil"/>
              <w:left w:val="nil"/>
              <w:bottom w:val="nil"/>
              <w:right w:val="nil"/>
            </w:tcBorders>
            <w:shd w:val="clear" w:color="auto" w:fill="auto"/>
            <w:noWrap/>
            <w:vAlign w:val="center"/>
            <w:hideMark/>
          </w:tcPr>
          <w:p w14:paraId="1C67739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1.6163</w:t>
            </w:r>
          </w:p>
        </w:tc>
        <w:tc>
          <w:tcPr>
            <w:tcW w:w="1060" w:type="dxa"/>
            <w:tcBorders>
              <w:top w:val="nil"/>
              <w:left w:val="nil"/>
              <w:bottom w:val="nil"/>
              <w:right w:val="nil"/>
            </w:tcBorders>
            <w:shd w:val="clear" w:color="auto" w:fill="auto"/>
            <w:noWrap/>
            <w:vAlign w:val="center"/>
            <w:hideMark/>
          </w:tcPr>
          <w:p w14:paraId="47CA316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0.6222</w:t>
            </w:r>
          </w:p>
        </w:tc>
        <w:tc>
          <w:tcPr>
            <w:tcW w:w="1060" w:type="dxa"/>
            <w:tcBorders>
              <w:top w:val="nil"/>
              <w:left w:val="nil"/>
              <w:bottom w:val="nil"/>
              <w:right w:val="nil"/>
            </w:tcBorders>
            <w:shd w:val="clear" w:color="auto" w:fill="auto"/>
            <w:noWrap/>
            <w:vAlign w:val="center"/>
            <w:hideMark/>
          </w:tcPr>
          <w:p w14:paraId="32D7576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2.8549</w:t>
            </w:r>
          </w:p>
        </w:tc>
        <w:tc>
          <w:tcPr>
            <w:tcW w:w="1060" w:type="dxa"/>
            <w:tcBorders>
              <w:top w:val="nil"/>
              <w:left w:val="nil"/>
              <w:bottom w:val="nil"/>
              <w:right w:val="nil"/>
            </w:tcBorders>
            <w:shd w:val="clear" w:color="auto" w:fill="auto"/>
            <w:noWrap/>
            <w:vAlign w:val="center"/>
            <w:hideMark/>
          </w:tcPr>
          <w:p w14:paraId="0A40C95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1.6270</w:t>
            </w:r>
          </w:p>
        </w:tc>
      </w:tr>
      <w:tr w:rsidR="00C650B7" w:rsidRPr="00B86A4C" w14:paraId="08021E32" w14:textId="77777777" w:rsidTr="00FE458E">
        <w:trPr>
          <w:trHeight w:val="280"/>
          <w:jc w:val="center"/>
        </w:trPr>
        <w:tc>
          <w:tcPr>
            <w:tcW w:w="621" w:type="dxa"/>
            <w:vMerge/>
            <w:tcBorders>
              <w:left w:val="nil"/>
              <w:right w:val="nil"/>
            </w:tcBorders>
            <w:shd w:val="clear" w:color="auto" w:fill="auto"/>
            <w:noWrap/>
            <w:vAlign w:val="center"/>
            <w:hideMark/>
          </w:tcPr>
          <w:p w14:paraId="3DCBFFF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626C818" w14:textId="62D0381D"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8D7311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6283EAB1" w14:textId="4C8D0ED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0.9087</w:t>
            </w:r>
          </w:p>
        </w:tc>
        <w:tc>
          <w:tcPr>
            <w:tcW w:w="1060" w:type="dxa"/>
            <w:tcBorders>
              <w:top w:val="nil"/>
              <w:left w:val="nil"/>
              <w:bottom w:val="nil"/>
              <w:right w:val="nil"/>
            </w:tcBorders>
            <w:shd w:val="clear" w:color="auto" w:fill="auto"/>
            <w:noWrap/>
            <w:vAlign w:val="center"/>
            <w:hideMark/>
          </w:tcPr>
          <w:p w14:paraId="79CF7B3D" w14:textId="6F55048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4.1853</w:t>
            </w:r>
          </w:p>
        </w:tc>
        <w:tc>
          <w:tcPr>
            <w:tcW w:w="1060" w:type="dxa"/>
            <w:tcBorders>
              <w:top w:val="nil"/>
              <w:left w:val="nil"/>
              <w:bottom w:val="nil"/>
              <w:right w:val="nil"/>
            </w:tcBorders>
            <w:shd w:val="clear" w:color="auto" w:fill="auto"/>
            <w:noWrap/>
            <w:vAlign w:val="center"/>
            <w:hideMark/>
          </w:tcPr>
          <w:p w14:paraId="27B7C56D" w14:textId="0C62E63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3.294</w:t>
            </w:r>
          </w:p>
        </w:tc>
        <w:tc>
          <w:tcPr>
            <w:tcW w:w="1060" w:type="dxa"/>
            <w:tcBorders>
              <w:top w:val="nil"/>
              <w:left w:val="nil"/>
              <w:bottom w:val="nil"/>
              <w:right w:val="nil"/>
            </w:tcBorders>
            <w:shd w:val="clear" w:color="auto" w:fill="auto"/>
            <w:noWrap/>
            <w:vAlign w:val="center"/>
            <w:hideMark/>
          </w:tcPr>
          <w:p w14:paraId="501DC096" w14:textId="61387B0E"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0.8634</w:t>
            </w:r>
          </w:p>
        </w:tc>
        <w:tc>
          <w:tcPr>
            <w:tcW w:w="1060" w:type="dxa"/>
            <w:tcBorders>
              <w:top w:val="nil"/>
              <w:left w:val="nil"/>
              <w:bottom w:val="nil"/>
              <w:right w:val="nil"/>
            </w:tcBorders>
            <w:shd w:val="clear" w:color="auto" w:fill="auto"/>
            <w:noWrap/>
            <w:vAlign w:val="center"/>
            <w:hideMark/>
          </w:tcPr>
          <w:p w14:paraId="20721A1A" w14:textId="4AF8D1E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4.3743</w:t>
            </w:r>
          </w:p>
        </w:tc>
        <w:tc>
          <w:tcPr>
            <w:tcW w:w="1060" w:type="dxa"/>
            <w:tcBorders>
              <w:top w:val="nil"/>
              <w:left w:val="nil"/>
              <w:bottom w:val="nil"/>
              <w:right w:val="nil"/>
            </w:tcBorders>
            <w:shd w:val="clear" w:color="auto" w:fill="auto"/>
            <w:noWrap/>
            <w:vAlign w:val="center"/>
            <w:hideMark/>
          </w:tcPr>
          <w:p w14:paraId="54602897" w14:textId="199304E6"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2.9075</w:t>
            </w:r>
          </w:p>
        </w:tc>
      </w:tr>
      <w:tr w:rsidR="00C650B7" w:rsidRPr="00B86A4C" w14:paraId="1851F51A" w14:textId="77777777" w:rsidTr="00FE458E">
        <w:trPr>
          <w:trHeight w:val="280"/>
          <w:jc w:val="center"/>
        </w:trPr>
        <w:tc>
          <w:tcPr>
            <w:tcW w:w="621" w:type="dxa"/>
            <w:vMerge/>
            <w:tcBorders>
              <w:left w:val="nil"/>
              <w:right w:val="nil"/>
            </w:tcBorders>
            <w:shd w:val="clear" w:color="auto" w:fill="auto"/>
            <w:noWrap/>
            <w:vAlign w:val="center"/>
            <w:hideMark/>
          </w:tcPr>
          <w:p w14:paraId="544D28D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F25E282" w14:textId="17D9112D"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5B6F537E"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58E2E07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0.9981</w:t>
            </w:r>
          </w:p>
        </w:tc>
        <w:tc>
          <w:tcPr>
            <w:tcW w:w="1060" w:type="dxa"/>
            <w:tcBorders>
              <w:top w:val="nil"/>
              <w:left w:val="nil"/>
              <w:bottom w:val="nil"/>
              <w:right w:val="nil"/>
            </w:tcBorders>
            <w:shd w:val="clear" w:color="auto" w:fill="auto"/>
            <w:noWrap/>
            <w:vAlign w:val="center"/>
            <w:hideMark/>
          </w:tcPr>
          <w:p w14:paraId="12C9167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0.2019</w:t>
            </w:r>
          </w:p>
        </w:tc>
        <w:tc>
          <w:tcPr>
            <w:tcW w:w="1060" w:type="dxa"/>
            <w:tcBorders>
              <w:top w:val="nil"/>
              <w:left w:val="nil"/>
              <w:bottom w:val="nil"/>
              <w:right w:val="nil"/>
            </w:tcBorders>
            <w:shd w:val="clear" w:color="auto" w:fill="auto"/>
            <w:noWrap/>
            <w:vAlign w:val="center"/>
            <w:hideMark/>
          </w:tcPr>
          <w:p w14:paraId="476F645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23.0934</w:t>
            </w:r>
          </w:p>
        </w:tc>
        <w:tc>
          <w:tcPr>
            <w:tcW w:w="1060" w:type="dxa"/>
            <w:tcBorders>
              <w:top w:val="nil"/>
              <w:left w:val="nil"/>
              <w:bottom w:val="nil"/>
              <w:right w:val="nil"/>
            </w:tcBorders>
            <w:shd w:val="clear" w:color="auto" w:fill="auto"/>
            <w:noWrap/>
            <w:vAlign w:val="center"/>
            <w:hideMark/>
          </w:tcPr>
          <w:p w14:paraId="17683AC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0.6334</w:t>
            </w:r>
          </w:p>
        </w:tc>
        <w:tc>
          <w:tcPr>
            <w:tcW w:w="1060" w:type="dxa"/>
            <w:tcBorders>
              <w:top w:val="nil"/>
              <w:left w:val="nil"/>
              <w:bottom w:val="nil"/>
              <w:right w:val="nil"/>
            </w:tcBorders>
            <w:shd w:val="clear" w:color="auto" w:fill="auto"/>
            <w:noWrap/>
            <w:vAlign w:val="center"/>
            <w:hideMark/>
          </w:tcPr>
          <w:p w14:paraId="14A4162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2.8123</w:t>
            </w:r>
          </w:p>
        </w:tc>
        <w:tc>
          <w:tcPr>
            <w:tcW w:w="1060" w:type="dxa"/>
            <w:tcBorders>
              <w:top w:val="nil"/>
              <w:left w:val="nil"/>
              <w:bottom w:val="nil"/>
              <w:right w:val="nil"/>
            </w:tcBorders>
            <w:shd w:val="clear" w:color="auto" w:fill="auto"/>
            <w:noWrap/>
            <w:vAlign w:val="center"/>
            <w:hideMark/>
          </w:tcPr>
          <w:p w14:paraId="75F3781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1.6516</w:t>
            </w:r>
          </w:p>
        </w:tc>
      </w:tr>
      <w:tr w:rsidR="00C650B7" w:rsidRPr="00B86A4C" w14:paraId="1FE3E6C0" w14:textId="77777777" w:rsidTr="00FE458E">
        <w:trPr>
          <w:trHeight w:val="280"/>
          <w:jc w:val="center"/>
        </w:trPr>
        <w:tc>
          <w:tcPr>
            <w:tcW w:w="621" w:type="dxa"/>
            <w:vMerge/>
            <w:tcBorders>
              <w:left w:val="nil"/>
              <w:right w:val="nil"/>
            </w:tcBorders>
            <w:shd w:val="clear" w:color="auto" w:fill="auto"/>
            <w:noWrap/>
            <w:vAlign w:val="center"/>
            <w:hideMark/>
          </w:tcPr>
          <w:p w14:paraId="1B34A08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CFEB906" w14:textId="69D6228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630D098C"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06342F0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0.9328</w:t>
            </w:r>
          </w:p>
        </w:tc>
        <w:tc>
          <w:tcPr>
            <w:tcW w:w="1060" w:type="dxa"/>
            <w:tcBorders>
              <w:top w:val="nil"/>
              <w:left w:val="nil"/>
              <w:bottom w:val="nil"/>
              <w:right w:val="nil"/>
            </w:tcBorders>
            <w:shd w:val="clear" w:color="auto" w:fill="auto"/>
            <w:noWrap/>
            <w:vAlign w:val="center"/>
            <w:hideMark/>
          </w:tcPr>
          <w:p w14:paraId="1AFDF4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1.2090</w:t>
            </w:r>
          </w:p>
        </w:tc>
        <w:tc>
          <w:tcPr>
            <w:tcW w:w="1060" w:type="dxa"/>
            <w:tcBorders>
              <w:top w:val="nil"/>
              <w:left w:val="nil"/>
              <w:bottom w:val="nil"/>
              <w:right w:val="nil"/>
            </w:tcBorders>
            <w:shd w:val="clear" w:color="auto" w:fill="auto"/>
            <w:noWrap/>
            <w:vAlign w:val="center"/>
            <w:hideMark/>
          </w:tcPr>
          <w:p w14:paraId="1BA6C44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3.8573</w:t>
            </w:r>
          </w:p>
        </w:tc>
        <w:tc>
          <w:tcPr>
            <w:tcW w:w="1060" w:type="dxa"/>
            <w:tcBorders>
              <w:top w:val="nil"/>
              <w:left w:val="nil"/>
              <w:bottom w:val="nil"/>
              <w:right w:val="nil"/>
            </w:tcBorders>
            <w:shd w:val="clear" w:color="auto" w:fill="auto"/>
            <w:noWrap/>
            <w:vAlign w:val="center"/>
            <w:hideMark/>
          </w:tcPr>
          <w:p w14:paraId="67C3DD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0.6365</w:t>
            </w:r>
          </w:p>
        </w:tc>
        <w:tc>
          <w:tcPr>
            <w:tcW w:w="1060" w:type="dxa"/>
            <w:tcBorders>
              <w:top w:val="nil"/>
              <w:left w:val="nil"/>
              <w:bottom w:val="nil"/>
              <w:right w:val="nil"/>
            </w:tcBorders>
            <w:shd w:val="clear" w:color="auto" w:fill="auto"/>
            <w:noWrap/>
            <w:vAlign w:val="center"/>
            <w:hideMark/>
          </w:tcPr>
          <w:p w14:paraId="602412F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2.8005</w:t>
            </w:r>
          </w:p>
        </w:tc>
        <w:tc>
          <w:tcPr>
            <w:tcW w:w="1060" w:type="dxa"/>
            <w:tcBorders>
              <w:top w:val="nil"/>
              <w:left w:val="nil"/>
              <w:bottom w:val="nil"/>
              <w:right w:val="nil"/>
            </w:tcBorders>
            <w:shd w:val="clear" w:color="auto" w:fill="auto"/>
            <w:noWrap/>
            <w:vAlign w:val="center"/>
            <w:hideMark/>
          </w:tcPr>
          <w:p w14:paraId="62F9B00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1.6586</w:t>
            </w:r>
          </w:p>
        </w:tc>
      </w:tr>
      <w:tr w:rsidR="00C650B7" w:rsidRPr="00B86A4C" w14:paraId="3875105C" w14:textId="77777777" w:rsidTr="00FE458E">
        <w:trPr>
          <w:trHeight w:val="280"/>
          <w:jc w:val="center"/>
        </w:trPr>
        <w:tc>
          <w:tcPr>
            <w:tcW w:w="621" w:type="dxa"/>
            <w:vMerge/>
            <w:tcBorders>
              <w:left w:val="nil"/>
              <w:right w:val="nil"/>
            </w:tcBorders>
            <w:shd w:val="clear" w:color="auto" w:fill="auto"/>
            <w:noWrap/>
            <w:vAlign w:val="center"/>
            <w:hideMark/>
          </w:tcPr>
          <w:p w14:paraId="0518092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624CA62" w14:textId="66F3B00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4C74CC9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37D8D50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0.2776</w:t>
            </w:r>
          </w:p>
        </w:tc>
        <w:tc>
          <w:tcPr>
            <w:tcW w:w="1060" w:type="dxa"/>
            <w:tcBorders>
              <w:top w:val="nil"/>
              <w:left w:val="nil"/>
              <w:bottom w:val="nil"/>
              <w:right w:val="nil"/>
            </w:tcBorders>
            <w:shd w:val="clear" w:color="auto" w:fill="auto"/>
            <w:noWrap/>
            <w:vAlign w:val="center"/>
            <w:hideMark/>
          </w:tcPr>
          <w:p w14:paraId="14706AA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3.9637</w:t>
            </w:r>
          </w:p>
        </w:tc>
        <w:tc>
          <w:tcPr>
            <w:tcW w:w="1060" w:type="dxa"/>
            <w:tcBorders>
              <w:top w:val="nil"/>
              <w:left w:val="nil"/>
              <w:bottom w:val="nil"/>
              <w:right w:val="nil"/>
            </w:tcBorders>
            <w:shd w:val="clear" w:color="auto" w:fill="auto"/>
            <w:noWrap/>
            <w:vAlign w:val="center"/>
            <w:hideMark/>
          </w:tcPr>
          <w:p w14:paraId="37B8094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1.1766</w:t>
            </w:r>
          </w:p>
        </w:tc>
        <w:tc>
          <w:tcPr>
            <w:tcW w:w="1060" w:type="dxa"/>
            <w:tcBorders>
              <w:top w:val="nil"/>
              <w:left w:val="nil"/>
              <w:bottom w:val="nil"/>
              <w:right w:val="nil"/>
            </w:tcBorders>
            <w:shd w:val="clear" w:color="auto" w:fill="auto"/>
            <w:noWrap/>
            <w:vAlign w:val="center"/>
            <w:hideMark/>
          </w:tcPr>
          <w:p w14:paraId="2A4860E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0.2406</w:t>
            </w:r>
          </w:p>
        </w:tc>
        <w:tc>
          <w:tcPr>
            <w:tcW w:w="1060" w:type="dxa"/>
            <w:tcBorders>
              <w:top w:val="nil"/>
              <w:left w:val="nil"/>
              <w:bottom w:val="nil"/>
              <w:right w:val="nil"/>
            </w:tcBorders>
            <w:shd w:val="clear" w:color="auto" w:fill="auto"/>
            <w:noWrap/>
            <w:vAlign w:val="center"/>
            <w:hideMark/>
          </w:tcPr>
          <w:p w14:paraId="35BB3B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4.0475</w:t>
            </w:r>
          </w:p>
        </w:tc>
        <w:tc>
          <w:tcPr>
            <w:tcW w:w="1060" w:type="dxa"/>
            <w:tcBorders>
              <w:top w:val="nil"/>
              <w:left w:val="nil"/>
              <w:bottom w:val="nil"/>
              <w:right w:val="nil"/>
            </w:tcBorders>
            <w:shd w:val="clear" w:color="auto" w:fill="auto"/>
            <w:noWrap/>
            <w:vAlign w:val="center"/>
            <w:hideMark/>
          </w:tcPr>
          <w:p w14:paraId="6AD996A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1.1476</w:t>
            </w:r>
          </w:p>
        </w:tc>
      </w:tr>
      <w:tr w:rsidR="00C650B7" w:rsidRPr="00B86A4C" w14:paraId="4278D2C0" w14:textId="77777777" w:rsidTr="00FE458E">
        <w:trPr>
          <w:trHeight w:val="280"/>
          <w:jc w:val="center"/>
        </w:trPr>
        <w:tc>
          <w:tcPr>
            <w:tcW w:w="621" w:type="dxa"/>
            <w:vMerge/>
            <w:tcBorders>
              <w:left w:val="nil"/>
              <w:right w:val="nil"/>
            </w:tcBorders>
            <w:shd w:val="clear" w:color="auto" w:fill="auto"/>
            <w:noWrap/>
            <w:vAlign w:val="center"/>
            <w:hideMark/>
          </w:tcPr>
          <w:p w14:paraId="7E0159C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4DE4EFC" w14:textId="6ECD21A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2F88E0A8"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311F4EF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0.5845</w:t>
            </w:r>
          </w:p>
        </w:tc>
        <w:tc>
          <w:tcPr>
            <w:tcW w:w="1060" w:type="dxa"/>
            <w:tcBorders>
              <w:top w:val="nil"/>
              <w:left w:val="nil"/>
              <w:bottom w:val="nil"/>
              <w:right w:val="nil"/>
            </w:tcBorders>
            <w:shd w:val="clear" w:color="auto" w:fill="auto"/>
            <w:noWrap/>
            <w:vAlign w:val="center"/>
            <w:hideMark/>
          </w:tcPr>
          <w:p w14:paraId="192553F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3.0061</w:t>
            </w:r>
          </w:p>
        </w:tc>
        <w:tc>
          <w:tcPr>
            <w:tcW w:w="1060" w:type="dxa"/>
            <w:tcBorders>
              <w:top w:val="nil"/>
              <w:left w:val="nil"/>
              <w:bottom w:val="nil"/>
              <w:right w:val="nil"/>
            </w:tcBorders>
            <w:shd w:val="clear" w:color="auto" w:fill="auto"/>
            <w:noWrap/>
            <w:vAlign w:val="center"/>
            <w:hideMark/>
          </w:tcPr>
          <w:p w14:paraId="481201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1.5513</w:t>
            </w:r>
          </w:p>
        </w:tc>
        <w:tc>
          <w:tcPr>
            <w:tcW w:w="1060" w:type="dxa"/>
            <w:tcBorders>
              <w:top w:val="nil"/>
              <w:left w:val="nil"/>
              <w:bottom w:val="nil"/>
              <w:right w:val="nil"/>
            </w:tcBorders>
            <w:shd w:val="clear" w:color="auto" w:fill="auto"/>
            <w:noWrap/>
            <w:vAlign w:val="center"/>
            <w:hideMark/>
          </w:tcPr>
          <w:p w14:paraId="75DD854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0.5381</w:t>
            </w:r>
          </w:p>
        </w:tc>
        <w:tc>
          <w:tcPr>
            <w:tcW w:w="1060" w:type="dxa"/>
            <w:tcBorders>
              <w:top w:val="nil"/>
              <w:left w:val="nil"/>
              <w:bottom w:val="nil"/>
              <w:right w:val="nil"/>
            </w:tcBorders>
            <w:shd w:val="clear" w:color="auto" w:fill="auto"/>
            <w:noWrap/>
            <w:vAlign w:val="center"/>
            <w:hideMark/>
          </w:tcPr>
          <w:p w14:paraId="4E4EA50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3.1566</w:t>
            </w:r>
          </w:p>
        </w:tc>
        <w:tc>
          <w:tcPr>
            <w:tcW w:w="1060" w:type="dxa"/>
            <w:tcBorders>
              <w:top w:val="nil"/>
              <w:left w:val="nil"/>
              <w:bottom w:val="nil"/>
              <w:right w:val="nil"/>
            </w:tcBorders>
            <w:shd w:val="clear" w:color="auto" w:fill="auto"/>
            <w:noWrap/>
            <w:vAlign w:val="center"/>
            <w:hideMark/>
          </w:tcPr>
          <w:p w14:paraId="3A1E964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1.4715</w:t>
            </w:r>
          </w:p>
        </w:tc>
      </w:tr>
      <w:tr w:rsidR="00C650B7" w:rsidRPr="00B86A4C" w14:paraId="61604E48" w14:textId="77777777" w:rsidTr="00FE458E">
        <w:trPr>
          <w:trHeight w:val="280"/>
          <w:jc w:val="center"/>
        </w:trPr>
        <w:tc>
          <w:tcPr>
            <w:tcW w:w="621" w:type="dxa"/>
            <w:vMerge/>
            <w:tcBorders>
              <w:left w:val="nil"/>
              <w:right w:val="nil"/>
            </w:tcBorders>
            <w:shd w:val="clear" w:color="auto" w:fill="auto"/>
            <w:noWrap/>
            <w:vAlign w:val="center"/>
            <w:hideMark/>
          </w:tcPr>
          <w:p w14:paraId="3039F43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A5B452A" w14:textId="002D900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5A792BE8"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7596405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1.0000</w:t>
            </w:r>
          </w:p>
        </w:tc>
        <w:tc>
          <w:tcPr>
            <w:tcW w:w="1060" w:type="dxa"/>
            <w:tcBorders>
              <w:top w:val="nil"/>
              <w:left w:val="nil"/>
              <w:bottom w:val="nil"/>
              <w:right w:val="nil"/>
            </w:tcBorders>
            <w:shd w:val="clear" w:color="auto" w:fill="auto"/>
            <w:noWrap/>
            <w:vAlign w:val="center"/>
            <w:hideMark/>
          </w:tcPr>
          <w:p w14:paraId="202F3A6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0.0150</w:t>
            </w:r>
          </w:p>
        </w:tc>
        <w:tc>
          <w:tcPr>
            <w:tcW w:w="1060" w:type="dxa"/>
            <w:tcBorders>
              <w:top w:val="nil"/>
              <w:left w:val="nil"/>
              <w:bottom w:val="nil"/>
              <w:right w:val="nil"/>
            </w:tcBorders>
            <w:shd w:val="clear" w:color="auto" w:fill="auto"/>
            <w:noWrap/>
            <w:vAlign w:val="center"/>
            <w:hideMark/>
          </w:tcPr>
          <w:p w14:paraId="4EDF369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311.6753</w:t>
            </w:r>
          </w:p>
        </w:tc>
        <w:tc>
          <w:tcPr>
            <w:tcW w:w="1060" w:type="dxa"/>
            <w:tcBorders>
              <w:top w:val="nil"/>
              <w:left w:val="nil"/>
              <w:bottom w:val="nil"/>
              <w:right w:val="nil"/>
            </w:tcBorders>
            <w:shd w:val="clear" w:color="auto" w:fill="auto"/>
            <w:noWrap/>
            <w:vAlign w:val="center"/>
            <w:hideMark/>
          </w:tcPr>
          <w:p w14:paraId="643DFDC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0.1256</w:t>
            </w:r>
          </w:p>
        </w:tc>
        <w:tc>
          <w:tcPr>
            <w:tcW w:w="1060" w:type="dxa"/>
            <w:tcBorders>
              <w:top w:val="nil"/>
              <w:left w:val="nil"/>
              <w:bottom w:val="nil"/>
              <w:right w:val="nil"/>
            </w:tcBorders>
            <w:shd w:val="clear" w:color="auto" w:fill="auto"/>
            <w:noWrap/>
            <w:vAlign w:val="center"/>
            <w:hideMark/>
          </w:tcPr>
          <w:p w14:paraId="393E44C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4.3432</w:t>
            </w:r>
          </w:p>
        </w:tc>
        <w:tc>
          <w:tcPr>
            <w:tcW w:w="1060" w:type="dxa"/>
            <w:tcBorders>
              <w:top w:val="nil"/>
              <w:left w:val="nil"/>
              <w:bottom w:val="nil"/>
              <w:right w:val="nil"/>
            </w:tcBorders>
            <w:shd w:val="clear" w:color="auto" w:fill="auto"/>
            <w:noWrap/>
            <w:vAlign w:val="center"/>
            <w:hideMark/>
          </w:tcPr>
          <w:p w14:paraId="24E0DBE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1.0694</w:t>
            </w:r>
          </w:p>
        </w:tc>
      </w:tr>
      <w:tr w:rsidR="00C650B7" w:rsidRPr="00B86A4C" w14:paraId="4EE3E615" w14:textId="77777777" w:rsidTr="00FE458E">
        <w:trPr>
          <w:trHeight w:val="280"/>
          <w:jc w:val="center"/>
        </w:trPr>
        <w:tc>
          <w:tcPr>
            <w:tcW w:w="621" w:type="dxa"/>
            <w:vMerge/>
            <w:tcBorders>
              <w:left w:val="nil"/>
              <w:right w:val="nil"/>
            </w:tcBorders>
            <w:shd w:val="clear" w:color="auto" w:fill="auto"/>
            <w:noWrap/>
            <w:vAlign w:val="center"/>
            <w:hideMark/>
          </w:tcPr>
          <w:p w14:paraId="46A8108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88FB662" w14:textId="1B94B3F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7C549A2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54ABA29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0.9994</w:t>
            </w:r>
          </w:p>
        </w:tc>
        <w:tc>
          <w:tcPr>
            <w:tcW w:w="1060" w:type="dxa"/>
            <w:tcBorders>
              <w:top w:val="nil"/>
              <w:left w:val="nil"/>
              <w:bottom w:val="nil"/>
              <w:right w:val="nil"/>
            </w:tcBorders>
            <w:shd w:val="clear" w:color="auto" w:fill="auto"/>
            <w:noWrap/>
            <w:vAlign w:val="center"/>
            <w:hideMark/>
          </w:tcPr>
          <w:p w14:paraId="578A3B0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0.1185</w:t>
            </w:r>
          </w:p>
        </w:tc>
        <w:tc>
          <w:tcPr>
            <w:tcW w:w="1060" w:type="dxa"/>
            <w:tcBorders>
              <w:top w:val="nil"/>
              <w:left w:val="nil"/>
              <w:bottom w:val="nil"/>
              <w:right w:val="nil"/>
            </w:tcBorders>
            <w:shd w:val="clear" w:color="auto" w:fill="auto"/>
            <w:noWrap/>
            <w:vAlign w:val="center"/>
            <w:hideMark/>
          </w:tcPr>
          <w:p w14:paraId="6D0734C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39.3540</w:t>
            </w:r>
          </w:p>
        </w:tc>
        <w:tc>
          <w:tcPr>
            <w:tcW w:w="1060" w:type="dxa"/>
            <w:tcBorders>
              <w:top w:val="nil"/>
              <w:left w:val="nil"/>
              <w:bottom w:val="nil"/>
              <w:right w:val="nil"/>
            </w:tcBorders>
            <w:shd w:val="clear" w:color="auto" w:fill="auto"/>
            <w:noWrap/>
            <w:vAlign w:val="center"/>
            <w:hideMark/>
          </w:tcPr>
          <w:p w14:paraId="4880FA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0.7109</w:t>
            </w:r>
          </w:p>
        </w:tc>
        <w:tc>
          <w:tcPr>
            <w:tcW w:w="1060" w:type="dxa"/>
            <w:tcBorders>
              <w:top w:val="nil"/>
              <w:left w:val="nil"/>
              <w:bottom w:val="nil"/>
              <w:right w:val="nil"/>
            </w:tcBorders>
            <w:shd w:val="clear" w:color="auto" w:fill="auto"/>
            <w:noWrap/>
            <w:vAlign w:val="center"/>
            <w:hideMark/>
          </w:tcPr>
          <w:p w14:paraId="1718027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2.4974</w:t>
            </w:r>
          </w:p>
        </w:tc>
        <w:tc>
          <w:tcPr>
            <w:tcW w:w="1060" w:type="dxa"/>
            <w:tcBorders>
              <w:top w:val="nil"/>
              <w:left w:val="nil"/>
              <w:bottom w:val="nil"/>
              <w:right w:val="nil"/>
            </w:tcBorders>
            <w:shd w:val="clear" w:color="auto" w:fill="auto"/>
            <w:noWrap/>
            <w:vAlign w:val="center"/>
            <w:hideMark/>
          </w:tcPr>
          <w:p w14:paraId="0F230E2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1.8598</w:t>
            </w:r>
          </w:p>
        </w:tc>
      </w:tr>
      <w:tr w:rsidR="00C650B7" w:rsidRPr="00B86A4C" w14:paraId="4E7EAB1B" w14:textId="77777777" w:rsidTr="00FE458E">
        <w:trPr>
          <w:trHeight w:val="280"/>
          <w:jc w:val="center"/>
        </w:trPr>
        <w:tc>
          <w:tcPr>
            <w:tcW w:w="621" w:type="dxa"/>
            <w:vMerge/>
            <w:tcBorders>
              <w:left w:val="nil"/>
              <w:right w:val="nil"/>
            </w:tcBorders>
            <w:shd w:val="clear" w:color="auto" w:fill="auto"/>
            <w:noWrap/>
            <w:vAlign w:val="center"/>
            <w:hideMark/>
          </w:tcPr>
          <w:p w14:paraId="17FE98A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D325300" w14:textId="1740165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2EA6D9CE"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51FE6D2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0.9415</w:t>
            </w:r>
          </w:p>
        </w:tc>
        <w:tc>
          <w:tcPr>
            <w:tcW w:w="1060" w:type="dxa"/>
            <w:tcBorders>
              <w:top w:val="nil"/>
              <w:left w:val="nil"/>
              <w:bottom w:val="nil"/>
              <w:right w:val="nil"/>
            </w:tcBorders>
            <w:shd w:val="clear" w:color="auto" w:fill="auto"/>
            <w:noWrap/>
            <w:vAlign w:val="center"/>
            <w:hideMark/>
          </w:tcPr>
          <w:p w14:paraId="28AE6FA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1.1275</w:t>
            </w:r>
          </w:p>
        </w:tc>
        <w:tc>
          <w:tcPr>
            <w:tcW w:w="1060" w:type="dxa"/>
            <w:tcBorders>
              <w:top w:val="nil"/>
              <w:left w:val="nil"/>
              <w:bottom w:val="nil"/>
              <w:right w:val="nil"/>
            </w:tcBorders>
            <w:shd w:val="clear" w:color="auto" w:fill="auto"/>
            <w:noWrap/>
            <w:vAlign w:val="center"/>
            <w:hideMark/>
          </w:tcPr>
          <w:p w14:paraId="46FDFE2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4.1360</w:t>
            </w:r>
          </w:p>
        </w:tc>
        <w:tc>
          <w:tcPr>
            <w:tcW w:w="1060" w:type="dxa"/>
            <w:tcBorders>
              <w:top w:val="nil"/>
              <w:left w:val="nil"/>
              <w:bottom w:val="nil"/>
              <w:right w:val="nil"/>
            </w:tcBorders>
            <w:shd w:val="clear" w:color="auto" w:fill="auto"/>
            <w:noWrap/>
            <w:vAlign w:val="center"/>
            <w:hideMark/>
          </w:tcPr>
          <w:p w14:paraId="190C2FF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0.6762</w:t>
            </w:r>
          </w:p>
        </w:tc>
        <w:tc>
          <w:tcPr>
            <w:tcW w:w="1060" w:type="dxa"/>
            <w:tcBorders>
              <w:top w:val="nil"/>
              <w:left w:val="nil"/>
              <w:bottom w:val="nil"/>
              <w:right w:val="nil"/>
            </w:tcBorders>
            <w:shd w:val="clear" w:color="auto" w:fill="auto"/>
            <w:noWrap/>
            <w:vAlign w:val="center"/>
            <w:hideMark/>
          </w:tcPr>
          <w:p w14:paraId="039975C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2.6430</w:t>
            </w:r>
          </w:p>
        </w:tc>
        <w:tc>
          <w:tcPr>
            <w:tcW w:w="1060" w:type="dxa"/>
            <w:tcBorders>
              <w:top w:val="nil"/>
              <w:left w:val="nil"/>
              <w:bottom w:val="nil"/>
              <w:right w:val="nil"/>
            </w:tcBorders>
            <w:shd w:val="clear" w:color="auto" w:fill="auto"/>
            <w:noWrap/>
            <w:vAlign w:val="center"/>
            <w:hideMark/>
          </w:tcPr>
          <w:p w14:paraId="3148BCC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1.7574</w:t>
            </w:r>
          </w:p>
        </w:tc>
      </w:tr>
      <w:tr w:rsidR="00C650B7" w:rsidRPr="00B86A4C" w14:paraId="1DEE70C3" w14:textId="77777777" w:rsidTr="00FE458E">
        <w:trPr>
          <w:trHeight w:val="280"/>
          <w:jc w:val="center"/>
        </w:trPr>
        <w:tc>
          <w:tcPr>
            <w:tcW w:w="621" w:type="dxa"/>
            <w:vMerge/>
            <w:tcBorders>
              <w:left w:val="nil"/>
              <w:right w:val="nil"/>
            </w:tcBorders>
            <w:shd w:val="clear" w:color="auto" w:fill="auto"/>
            <w:noWrap/>
            <w:vAlign w:val="center"/>
            <w:hideMark/>
          </w:tcPr>
          <w:p w14:paraId="6C7706F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D5341F8" w14:textId="301DE91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6E1693E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733498F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0.3123</w:t>
            </w:r>
          </w:p>
        </w:tc>
        <w:tc>
          <w:tcPr>
            <w:tcW w:w="1060" w:type="dxa"/>
            <w:tcBorders>
              <w:top w:val="nil"/>
              <w:left w:val="nil"/>
              <w:bottom w:val="nil"/>
              <w:right w:val="nil"/>
            </w:tcBorders>
            <w:shd w:val="clear" w:color="auto" w:fill="auto"/>
            <w:noWrap/>
            <w:vAlign w:val="center"/>
            <w:hideMark/>
          </w:tcPr>
          <w:p w14:paraId="43DE628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3.8672</w:t>
            </w:r>
          </w:p>
        </w:tc>
        <w:tc>
          <w:tcPr>
            <w:tcW w:w="1060" w:type="dxa"/>
            <w:tcBorders>
              <w:top w:val="nil"/>
              <w:left w:val="nil"/>
              <w:bottom w:val="nil"/>
              <w:right w:val="nil"/>
            </w:tcBorders>
            <w:shd w:val="clear" w:color="auto" w:fill="auto"/>
            <w:noWrap/>
            <w:vAlign w:val="center"/>
            <w:hideMark/>
          </w:tcPr>
          <w:p w14:paraId="4577951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1.2059</w:t>
            </w:r>
          </w:p>
        </w:tc>
        <w:tc>
          <w:tcPr>
            <w:tcW w:w="1060" w:type="dxa"/>
            <w:tcBorders>
              <w:top w:val="nil"/>
              <w:left w:val="nil"/>
              <w:bottom w:val="nil"/>
              <w:right w:val="nil"/>
            </w:tcBorders>
            <w:shd w:val="clear" w:color="auto" w:fill="auto"/>
            <w:noWrap/>
            <w:vAlign w:val="center"/>
            <w:hideMark/>
          </w:tcPr>
          <w:p w14:paraId="179E58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0.2725</w:t>
            </w:r>
          </w:p>
        </w:tc>
        <w:tc>
          <w:tcPr>
            <w:tcW w:w="1060" w:type="dxa"/>
            <w:tcBorders>
              <w:top w:val="nil"/>
              <w:left w:val="nil"/>
              <w:bottom w:val="nil"/>
              <w:right w:val="nil"/>
            </w:tcBorders>
            <w:shd w:val="clear" w:color="auto" w:fill="auto"/>
            <w:noWrap/>
            <w:vAlign w:val="center"/>
            <w:hideMark/>
          </w:tcPr>
          <w:p w14:paraId="30B5667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3.9617</w:t>
            </w:r>
          </w:p>
        </w:tc>
        <w:tc>
          <w:tcPr>
            <w:tcW w:w="1060" w:type="dxa"/>
            <w:tcBorders>
              <w:top w:val="nil"/>
              <w:left w:val="nil"/>
              <w:bottom w:val="nil"/>
              <w:right w:val="nil"/>
            </w:tcBorders>
            <w:shd w:val="clear" w:color="auto" w:fill="auto"/>
            <w:noWrap/>
            <w:vAlign w:val="center"/>
            <w:hideMark/>
          </w:tcPr>
          <w:p w14:paraId="3A27A4E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1.1724</w:t>
            </w:r>
          </w:p>
        </w:tc>
      </w:tr>
      <w:tr w:rsidR="00C650B7" w:rsidRPr="00B86A4C" w14:paraId="2C02CFA2" w14:textId="77777777" w:rsidTr="00FE458E">
        <w:trPr>
          <w:trHeight w:val="280"/>
          <w:jc w:val="center"/>
        </w:trPr>
        <w:tc>
          <w:tcPr>
            <w:tcW w:w="621" w:type="dxa"/>
            <w:vMerge/>
            <w:tcBorders>
              <w:left w:val="nil"/>
              <w:right w:val="nil"/>
            </w:tcBorders>
            <w:shd w:val="clear" w:color="auto" w:fill="auto"/>
            <w:noWrap/>
            <w:vAlign w:val="center"/>
            <w:hideMark/>
          </w:tcPr>
          <w:p w14:paraId="5F68B4D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EED96CF" w14:textId="6AF179A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0BBF57B9"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69503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0.5592</w:t>
            </w:r>
          </w:p>
        </w:tc>
        <w:tc>
          <w:tcPr>
            <w:tcW w:w="1060" w:type="dxa"/>
            <w:tcBorders>
              <w:top w:val="nil"/>
              <w:left w:val="nil"/>
              <w:bottom w:val="nil"/>
              <w:right w:val="nil"/>
            </w:tcBorders>
            <w:shd w:val="clear" w:color="auto" w:fill="auto"/>
            <w:noWrap/>
            <w:vAlign w:val="center"/>
            <w:hideMark/>
          </w:tcPr>
          <w:p w14:paraId="5DB39D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3.0963</w:t>
            </w:r>
          </w:p>
        </w:tc>
        <w:tc>
          <w:tcPr>
            <w:tcW w:w="1060" w:type="dxa"/>
            <w:tcBorders>
              <w:top w:val="nil"/>
              <w:left w:val="nil"/>
              <w:bottom w:val="nil"/>
              <w:right w:val="nil"/>
            </w:tcBorders>
            <w:shd w:val="clear" w:color="auto" w:fill="auto"/>
            <w:noWrap/>
            <w:vAlign w:val="center"/>
            <w:hideMark/>
          </w:tcPr>
          <w:p w14:paraId="4EAD9E6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1.5062</w:t>
            </w:r>
          </w:p>
        </w:tc>
        <w:tc>
          <w:tcPr>
            <w:tcW w:w="1060" w:type="dxa"/>
            <w:tcBorders>
              <w:top w:val="nil"/>
              <w:left w:val="nil"/>
              <w:bottom w:val="nil"/>
              <w:right w:val="nil"/>
            </w:tcBorders>
            <w:shd w:val="clear" w:color="auto" w:fill="auto"/>
            <w:noWrap/>
            <w:vAlign w:val="center"/>
            <w:hideMark/>
          </w:tcPr>
          <w:p w14:paraId="75A28EA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0.5082</w:t>
            </w:r>
          </w:p>
        </w:tc>
        <w:tc>
          <w:tcPr>
            <w:tcW w:w="1060" w:type="dxa"/>
            <w:tcBorders>
              <w:top w:val="nil"/>
              <w:left w:val="nil"/>
              <w:bottom w:val="nil"/>
              <w:right w:val="nil"/>
            </w:tcBorders>
            <w:shd w:val="clear" w:color="auto" w:fill="auto"/>
            <w:noWrap/>
            <w:vAlign w:val="center"/>
            <w:hideMark/>
          </w:tcPr>
          <w:p w14:paraId="7847E0E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3.2574</w:t>
            </w:r>
          </w:p>
        </w:tc>
        <w:tc>
          <w:tcPr>
            <w:tcW w:w="1060" w:type="dxa"/>
            <w:tcBorders>
              <w:top w:val="nil"/>
              <w:left w:val="nil"/>
              <w:bottom w:val="nil"/>
              <w:right w:val="nil"/>
            </w:tcBorders>
            <w:shd w:val="clear" w:color="auto" w:fill="auto"/>
            <w:noWrap/>
            <w:vAlign w:val="center"/>
            <w:hideMark/>
          </w:tcPr>
          <w:p w14:paraId="788BF3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1.4259</w:t>
            </w:r>
          </w:p>
        </w:tc>
      </w:tr>
      <w:tr w:rsidR="00C650B7" w:rsidRPr="00B86A4C" w14:paraId="183E661F" w14:textId="77777777" w:rsidTr="00FE458E">
        <w:trPr>
          <w:trHeight w:val="280"/>
          <w:jc w:val="center"/>
        </w:trPr>
        <w:tc>
          <w:tcPr>
            <w:tcW w:w="621" w:type="dxa"/>
            <w:vMerge/>
            <w:tcBorders>
              <w:left w:val="nil"/>
              <w:right w:val="nil"/>
            </w:tcBorders>
            <w:shd w:val="clear" w:color="auto" w:fill="auto"/>
            <w:noWrap/>
            <w:vAlign w:val="center"/>
            <w:hideMark/>
          </w:tcPr>
          <w:p w14:paraId="02E445E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A5A96C6" w14:textId="0FDDFA6D"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5056D3F7"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2E0E97B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0.9085</w:t>
            </w:r>
          </w:p>
        </w:tc>
        <w:tc>
          <w:tcPr>
            <w:tcW w:w="1060" w:type="dxa"/>
            <w:tcBorders>
              <w:top w:val="nil"/>
              <w:left w:val="nil"/>
              <w:bottom w:val="nil"/>
              <w:right w:val="nil"/>
            </w:tcBorders>
            <w:shd w:val="clear" w:color="auto" w:fill="auto"/>
            <w:noWrap/>
            <w:vAlign w:val="center"/>
            <w:hideMark/>
          </w:tcPr>
          <w:p w14:paraId="00E0299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1.4110</w:t>
            </w:r>
          </w:p>
        </w:tc>
        <w:tc>
          <w:tcPr>
            <w:tcW w:w="1060" w:type="dxa"/>
            <w:tcBorders>
              <w:top w:val="nil"/>
              <w:left w:val="nil"/>
              <w:bottom w:val="nil"/>
              <w:right w:val="nil"/>
            </w:tcBorders>
            <w:shd w:val="clear" w:color="auto" w:fill="auto"/>
            <w:noWrap/>
            <w:vAlign w:val="center"/>
            <w:hideMark/>
          </w:tcPr>
          <w:p w14:paraId="32A870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3.3050</w:t>
            </w:r>
          </w:p>
        </w:tc>
        <w:tc>
          <w:tcPr>
            <w:tcW w:w="1060" w:type="dxa"/>
            <w:tcBorders>
              <w:top w:val="nil"/>
              <w:left w:val="nil"/>
              <w:bottom w:val="nil"/>
              <w:right w:val="nil"/>
            </w:tcBorders>
            <w:shd w:val="clear" w:color="auto" w:fill="auto"/>
            <w:noWrap/>
            <w:vAlign w:val="center"/>
            <w:hideMark/>
          </w:tcPr>
          <w:p w14:paraId="02EA24A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0.8326</w:t>
            </w:r>
          </w:p>
        </w:tc>
        <w:tc>
          <w:tcPr>
            <w:tcW w:w="1060" w:type="dxa"/>
            <w:tcBorders>
              <w:top w:val="nil"/>
              <w:left w:val="nil"/>
              <w:bottom w:val="nil"/>
              <w:right w:val="nil"/>
            </w:tcBorders>
            <w:shd w:val="clear" w:color="auto" w:fill="auto"/>
            <w:noWrap/>
            <w:vAlign w:val="center"/>
            <w:hideMark/>
          </w:tcPr>
          <w:p w14:paraId="6B8BF8D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1.9004</w:t>
            </w:r>
          </w:p>
        </w:tc>
        <w:tc>
          <w:tcPr>
            <w:tcW w:w="1060" w:type="dxa"/>
            <w:tcBorders>
              <w:top w:val="nil"/>
              <w:left w:val="nil"/>
              <w:bottom w:val="nil"/>
              <w:right w:val="nil"/>
            </w:tcBorders>
            <w:shd w:val="clear" w:color="auto" w:fill="auto"/>
            <w:noWrap/>
            <w:vAlign w:val="center"/>
            <w:hideMark/>
          </w:tcPr>
          <w:p w14:paraId="73D6F33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2.4441</w:t>
            </w:r>
          </w:p>
        </w:tc>
      </w:tr>
      <w:tr w:rsidR="00C650B7" w:rsidRPr="00B86A4C" w14:paraId="34301107" w14:textId="77777777" w:rsidTr="00FE458E">
        <w:trPr>
          <w:trHeight w:val="280"/>
          <w:jc w:val="center"/>
        </w:trPr>
        <w:tc>
          <w:tcPr>
            <w:tcW w:w="621" w:type="dxa"/>
            <w:vMerge/>
            <w:tcBorders>
              <w:left w:val="nil"/>
              <w:right w:val="nil"/>
            </w:tcBorders>
            <w:shd w:val="clear" w:color="auto" w:fill="auto"/>
            <w:noWrap/>
            <w:vAlign w:val="center"/>
            <w:hideMark/>
          </w:tcPr>
          <w:p w14:paraId="2CE0699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83F6D6B" w14:textId="1FD324D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7455781C"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0DEDCD0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0.9926</w:t>
            </w:r>
          </w:p>
        </w:tc>
        <w:tc>
          <w:tcPr>
            <w:tcW w:w="1060" w:type="dxa"/>
            <w:tcBorders>
              <w:top w:val="nil"/>
              <w:left w:val="nil"/>
              <w:bottom w:val="nil"/>
              <w:right w:val="nil"/>
            </w:tcBorders>
            <w:shd w:val="clear" w:color="auto" w:fill="auto"/>
            <w:noWrap/>
            <w:vAlign w:val="center"/>
            <w:hideMark/>
          </w:tcPr>
          <w:p w14:paraId="76DE320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0.4002</w:t>
            </w:r>
          </w:p>
        </w:tc>
        <w:tc>
          <w:tcPr>
            <w:tcW w:w="1060" w:type="dxa"/>
            <w:tcBorders>
              <w:top w:val="nil"/>
              <w:left w:val="nil"/>
              <w:bottom w:val="nil"/>
              <w:right w:val="nil"/>
            </w:tcBorders>
            <w:shd w:val="clear" w:color="auto" w:fill="auto"/>
            <w:noWrap/>
            <w:vAlign w:val="center"/>
            <w:hideMark/>
          </w:tcPr>
          <w:p w14:paraId="4531CC6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11.6534</w:t>
            </w:r>
          </w:p>
        </w:tc>
        <w:tc>
          <w:tcPr>
            <w:tcW w:w="1060" w:type="dxa"/>
            <w:tcBorders>
              <w:top w:val="nil"/>
              <w:left w:val="nil"/>
              <w:bottom w:val="nil"/>
              <w:right w:val="nil"/>
            </w:tcBorders>
            <w:shd w:val="clear" w:color="auto" w:fill="auto"/>
            <w:noWrap/>
            <w:vAlign w:val="center"/>
            <w:hideMark/>
          </w:tcPr>
          <w:p w14:paraId="227C269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0.7118</w:t>
            </w:r>
          </w:p>
        </w:tc>
        <w:tc>
          <w:tcPr>
            <w:tcW w:w="1060" w:type="dxa"/>
            <w:tcBorders>
              <w:top w:val="nil"/>
              <w:left w:val="nil"/>
              <w:bottom w:val="nil"/>
              <w:right w:val="nil"/>
            </w:tcBorders>
            <w:shd w:val="clear" w:color="auto" w:fill="auto"/>
            <w:noWrap/>
            <w:vAlign w:val="center"/>
            <w:hideMark/>
          </w:tcPr>
          <w:p w14:paraId="0FE098F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2.4935</w:t>
            </w:r>
          </w:p>
        </w:tc>
        <w:tc>
          <w:tcPr>
            <w:tcW w:w="1060" w:type="dxa"/>
            <w:tcBorders>
              <w:top w:val="nil"/>
              <w:left w:val="nil"/>
              <w:bottom w:val="nil"/>
              <w:right w:val="nil"/>
            </w:tcBorders>
            <w:shd w:val="clear" w:color="auto" w:fill="auto"/>
            <w:noWrap/>
            <w:vAlign w:val="center"/>
            <w:hideMark/>
          </w:tcPr>
          <w:p w14:paraId="3659F59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1.8628</w:t>
            </w:r>
          </w:p>
        </w:tc>
      </w:tr>
      <w:tr w:rsidR="00C650B7" w:rsidRPr="00B86A4C" w14:paraId="3EE41D1F" w14:textId="77777777" w:rsidTr="00FE458E">
        <w:trPr>
          <w:trHeight w:val="280"/>
          <w:jc w:val="center"/>
        </w:trPr>
        <w:tc>
          <w:tcPr>
            <w:tcW w:w="621" w:type="dxa"/>
            <w:vMerge/>
            <w:tcBorders>
              <w:left w:val="nil"/>
              <w:right w:val="nil"/>
            </w:tcBorders>
            <w:shd w:val="clear" w:color="auto" w:fill="auto"/>
            <w:noWrap/>
            <w:vAlign w:val="center"/>
            <w:hideMark/>
          </w:tcPr>
          <w:p w14:paraId="330A0B9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36B75BA" w14:textId="098078F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6C901A30"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6F49976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0.9433</w:t>
            </w:r>
          </w:p>
        </w:tc>
        <w:tc>
          <w:tcPr>
            <w:tcW w:w="1060" w:type="dxa"/>
            <w:tcBorders>
              <w:top w:val="nil"/>
              <w:left w:val="nil"/>
              <w:bottom w:val="nil"/>
              <w:right w:val="nil"/>
            </w:tcBorders>
            <w:shd w:val="clear" w:color="auto" w:fill="auto"/>
            <w:noWrap/>
            <w:vAlign w:val="center"/>
            <w:hideMark/>
          </w:tcPr>
          <w:p w14:paraId="754311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1.1107</w:t>
            </w:r>
          </w:p>
        </w:tc>
        <w:tc>
          <w:tcPr>
            <w:tcW w:w="1060" w:type="dxa"/>
            <w:tcBorders>
              <w:top w:val="nil"/>
              <w:left w:val="nil"/>
              <w:bottom w:val="nil"/>
              <w:right w:val="nil"/>
            </w:tcBorders>
            <w:shd w:val="clear" w:color="auto" w:fill="auto"/>
            <w:noWrap/>
            <w:vAlign w:val="center"/>
            <w:hideMark/>
          </w:tcPr>
          <w:p w14:paraId="28FCB08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4.1988</w:t>
            </w:r>
          </w:p>
        </w:tc>
        <w:tc>
          <w:tcPr>
            <w:tcW w:w="1060" w:type="dxa"/>
            <w:tcBorders>
              <w:top w:val="nil"/>
              <w:left w:val="nil"/>
              <w:bottom w:val="nil"/>
              <w:right w:val="nil"/>
            </w:tcBorders>
            <w:shd w:val="clear" w:color="auto" w:fill="auto"/>
            <w:noWrap/>
            <w:vAlign w:val="center"/>
            <w:hideMark/>
          </w:tcPr>
          <w:p w14:paraId="010D5CB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0.6884</w:t>
            </w:r>
          </w:p>
        </w:tc>
        <w:tc>
          <w:tcPr>
            <w:tcW w:w="1060" w:type="dxa"/>
            <w:tcBorders>
              <w:top w:val="nil"/>
              <w:left w:val="nil"/>
              <w:bottom w:val="nil"/>
              <w:right w:val="nil"/>
            </w:tcBorders>
            <w:shd w:val="clear" w:color="auto" w:fill="auto"/>
            <w:noWrap/>
            <w:vAlign w:val="center"/>
            <w:hideMark/>
          </w:tcPr>
          <w:p w14:paraId="78AA0C3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2.5929</w:t>
            </w:r>
          </w:p>
        </w:tc>
        <w:tc>
          <w:tcPr>
            <w:tcW w:w="1060" w:type="dxa"/>
            <w:tcBorders>
              <w:top w:val="nil"/>
              <w:left w:val="nil"/>
              <w:bottom w:val="nil"/>
              <w:right w:val="nil"/>
            </w:tcBorders>
            <w:shd w:val="clear" w:color="auto" w:fill="auto"/>
            <w:noWrap/>
            <w:vAlign w:val="center"/>
            <w:hideMark/>
          </w:tcPr>
          <w:p w14:paraId="2EA3042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1.7914</w:t>
            </w:r>
          </w:p>
        </w:tc>
      </w:tr>
      <w:tr w:rsidR="00C650B7" w:rsidRPr="00B86A4C" w14:paraId="0FF8B0E6" w14:textId="77777777" w:rsidTr="00FE458E">
        <w:trPr>
          <w:trHeight w:val="280"/>
          <w:jc w:val="center"/>
        </w:trPr>
        <w:tc>
          <w:tcPr>
            <w:tcW w:w="621" w:type="dxa"/>
            <w:vMerge/>
            <w:tcBorders>
              <w:left w:val="nil"/>
              <w:right w:val="nil"/>
            </w:tcBorders>
            <w:shd w:val="clear" w:color="auto" w:fill="auto"/>
            <w:noWrap/>
            <w:vAlign w:val="center"/>
            <w:hideMark/>
          </w:tcPr>
          <w:p w14:paraId="503E01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5DB09D9" w14:textId="2A8F5FF9"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6F15C65C"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3167B34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0.2915</w:t>
            </w:r>
          </w:p>
        </w:tc>
        <w:tc>
          <w:tcPr>
            <w:tcW w:w="1060" w:type="dxa"/>
            <w:tcBorders>
              <w:top w:val="nil"/>
              <w:left w:val="nil"/>
              <w:bottom w:val="nil"/>
              <w:right w:val="nil"/>
            </w:tcBorders>
            <w:shd w:val="clear" w:color="auto" w:fill="auto"/>
            <w:noWrap/>
            <w:vAlign w:val="center"/>
            <w:hideMark/>
          </w:tcPr>
          <w:p w14:paraId="72558E5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3.9253</w:t>
            </w:r>
          </w:p>
        </w:tc>
        <w:tc>
          <w:tcPr>
            <w:tcW w:w="1060" w:type="dxa"/>
            <w:tcBorders>
              <w:top w:val="nil"/>
              <w:left w:val="nil"/>
              <w:bottom w:val="nil"/>
              <w:right w:val="nil"/>
            </w:tcBorders>
            <w:shd w:val="clear" w:color="auto" w:fill="auto"/>
            <w:noWrap/>
            <w:vAlign w:val="center"/>
            <w:hideMark/>
          </w:tcPr>
          <w:p w14:paraId="5743BBB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1.1881</w:t>
            </w:r>
          </w:p>
        </w:tc>
        <w:tc>
          <w:tcPr>
            <w:tcW w:w="1060" w:type="dxa"/>
            <w:tcBorders>
              <w:top w:val="nil"/>
              <w:left w:val="nil"/>
              <w:bottom w:val="nil"/>
              <w:right w:val="nil"/>
            </w:tcBorders>
            <w:shd w:val="clear" w:color="auto" w:fill="auto"/>
            <w:noWrap/>
            <w:vAlign w:val="center"/>
            <w:hideMark/>
          </w:tcPr>
          <w:p w14:paraId="5C850FD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0.2566</w:t>
            </w:r>
          </w:p>
        </w:tc>
        <w:tc>
          <w:tcPr>
            <w:tcW w:w="1060" w:type="dxa"/>
            <w:tcBorders>
              <w:top w:val="nil"/>
              <w:left w:val="nil"/>
              <w:bottom w:val="nil"/>
              <w:right w:val="nil"/>
            </w:tcBorders>
            <w:shd w:val="clear" w:color="auto" w:fill="auto"/>
            <w:noWrap/>
            <w:vAlign w:val="center"/>
            <w:hideMark/>
          </w:tcPr>
          <w:p w14:paraId="77BE1D1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4.0046</w:t>
            </w:r>
          </w:p>
        </w:tc>
        <w:tc>
          <w:tcPr>
            <w:tcW w:w="1060" w:type="dxa"/>
            <w:tcBorders>
              <w:top w:val="nil"/>
              <w:left w:val="nil"/>
              <w:bottom w:val="nil"/>
              <w:right w:val="nil"/>
            </w:tcBorders>
            <w:shd w:val="clear" w:color="auto" w:fill="auto"/>
            <w:noWrap/>
            <w:vAlign w:val="center"/>
            <w:hideMark/>
          </w:tcPr>
          <w:p w14:paraId="537022E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1.1598</w:t>
            </w:r>
          </w:p>
        </w:tc>
      </w:tr>
      <w:tr w:rsidR="00C650B7" w:rsidRPr="00B86A4C" w14:paraId="61E4DDB2" w14:textId="77777777" w:rsidTr="00FE458E">
        <w:trPr>
          <w:trHeight w:val="280"/>
          <w:jc w:val="center"/>
        </w:trPr>
        <w:tc>
          <w:tcPr>
            <w:tcW w:w="621" w:type="dxa"/>
            <w:vMerge/>
            <w:tcBorders>
              <w:left w:val="nil"/>
              <w:right w:val="nil"/>
            </w:tcBorders>
            <w:shd w:val="clear" w:color="auto" w:fill="auto"/>
            <w:noWrap/>
            <w:vAlign w:val="center"/>
            <w:hideMark/>
          </w:tcPr>
          <w:p w14:paraId="52A7100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E1E4696" w14:textId="13AF495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1A86E03B"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354F4F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0.5506</w:t>
            </w:r>
          </w:p>
        </w:tc>
        <w:tc>
          <w:tcPr>
            <w:tcW w:w="1060" w:type="dxa"/>
            <w:tcBorders>
              <w:top w:val="nil"/>
              <w:left w:val="nil"/>
              <w:bottom w:val="nil"/>
              <w:right w:val="nil"/>
            </w:tcBorders>
            <w:shd w:val="clear" w:color="auto" w:fill="auto"/>
            <w:noWrap/>
            <w:vAlign w:val="center"/>
            <w:hideMark/>
          </w:tcPr>
          <w:p w14:paraId="2D45EC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3.1262</w:t>
            </w:r>
          </w:p>
        </w:tc>
        <w:tc>
          <w:tcPr>
            <w:tcW w:w="1060" w:type="dxa"/>
            <w:tcBorders>
              <w:top w:val="nil"/>
              <w:left w:val="nil"/>
              <w:bottom w:val="nil"/>
              <w:right w:val="nil"/>
            </w:tcBorders>
            <w:shd w:val="clear" w:color="auto" w:fill="auto"/>
            <w:noWrap/>
            <w:vAlign w:val="center"/>
            <w:hideMark/>
          </w:tcPr>
          <w:p w14:paraId="6EA1702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1.4917</w:t>
            </w:r>
          </w:p>
        </w:tc>
        <w:tc>
          <w:tcPr>
            <w:tcW w:w="1060" w:type="dxa"/>
            <w:tcBorders>
              <w:top w:val="nil"/>
              <w:left w:val="nil"/>
              <w:bottom w:val="nil"/>
              <w:right w:val="nil"/>
            </w:tcBorders>
            <w:shd w:val="clear" w:color="auto" w:fill="auto"/>
            <w:noWrap/>
            <w:vAlign w:val="center"/>
            <w:hideMark/>
          </w:tcPr>
          <w:p w14:paraId="4258D55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0.5360</w:t>
            </w:r>
          </w:p>
        </w:tc>
        <w:tc>
          <w:tcPr>
            <w:tcW w:w="1060" w:type="dxa"/>
            <w:tcBorders>
              <w:top w:val="nil"/>
              <w:left w:val="nil"/>
              <w:bottom w:val="nil"/>
              <w:right w:val="nil"/>
            </w:tcBorders>
            <w:shd w:val="clear" w:color="auto" w:fill="auto"/>
            <w:noWrap/>
            <w:vAlign w:val="center"/>
            <w:hideMark/>
          </w:tcPr>
          <w:p w14:paraId="64FC915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3.1638</w:t>
            </w:r>
          </w:p>
        </w:tc>
        <w:tc>
          <w:tcPr>
            <w:tcW w:w="1060" w:type="dxa"/>
            <w:tcBorders>
              <w:top w:val="nil"/>
              <w:left w:val="nil"/>
              <w:bottom w:val="nil"/>
              <w:right w:val="nil"/>
            </w:tcBorders>
            <w:shd w:val="clear" w:color="auto" w:fill="auto"/>
            <w:noWrap/>
            <w:vAlign w:val="center"/>
            <w:hideMark/>
          </w:tcPr>
          <w:p w14:paraId="4861902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1.4681</w:t>
            </w:r>
          </w:p>
        </w:tc>
      </w:tr>
      <w:tr w:rsidR="00C650B7" w:rsidRPr="00B86A4C" w14:paraId="706CB2EF" w14:textId="77777777" w:rsidTr="00FE458E">
        <w:trPr>
          <w:trHeight w:val="280"/>
          <w:jc w:val="center"/>
        </w:trPr>
        <w:tc>
          <w:tcPr>
            <w:tcW w:w="621" w:type="dxa"/>
            <w:vMerge/>
            <w:tcBorders>
              <w:left w:val="nil"/>
              <w:right w:val="nil"/>
            </w:tcBorders>
            <w:shd w:val="clear" w:color="auto" w:fill="auto"/>
            <w:noWrap/>
            <w:vAlign w:val="center"/>
            <w:hideMark/>
          </w:tcPr>
          <w:p w14:paraId="2419DD3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F4861DF" w14:textId="4770E5C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66DF682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23AB663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0.9064</w:t>
            </w:r>
          </w:p>
        </w:tc>
        <w:tc>
          <w:tcPr>
            <w:tcW w:w="1060" w:type="dxa"/>
            <w:tcBorders>
              <w:top w:val="nil"/>
              <w:left w:val="nil"/>
              <w:bottom w:val="nil"/>
              <w:right w:val="nil"/>
            </w:tcBorders>
            <w:shd w:val="clear" w:color="auto" w:fill="auto"/>
            <w:noWrap/>
            <w:vAlign w:val="center"/>
            <w:hideMark/>
          </w:tcPr>
          <w:p w14:paraId="017D928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1.4265</w:t>
            </w:r>
          </w:p>
        </w:tc>
        <w:tc>
          <w:tcPr>
            <w:tcW w:w="1060" w:type="dxa"/>
            <w:tcBorders>
              <w:top w:val="nil"/>
              <w:left w:val="nil"/>
              <w:bottom w:val="nil"/>
              <w:right w:val="nil"/>
            </w:tcBorders>
            <w:shd w:val="clear" w:color="auto" w:fill="auto"/>
            <w:noWrap/>
            <w:vAlign w:val="center"/>
            <w:hideMark/>
          </w:tcPr>
          <w:p w14:paraId="496B9F4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3.2693</w:t>
            </w:r>
          </w:p>
        </w:tc>
        <w:tc>
          <w:tcPr>
            <w:tcW w:w="1060" w:type="dxa"/>
            <w:tcBorders>
              <w:top w:val="nil"/>
              <w:left w:val="nil"/>
              <w:bottom w:val="nil"/>
              <w:right w:val="nil"/>
            </w:tcBorders>
            <w:shd w:val="clear" w:color="auto" w:fill="auto"/>
            <w:noWrap/>
            <w:vAlign w:val="center"/>
            <w:hideMark/>
          </w:tcPr>
          <w:p w14:paraId="40CB781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0.7986</w:t>
            </w:r>
          </w:p>
        </w:tc>
        <w:tc>
          <w:tcPr>
            <w:tcW w:w="1060" w:type="dxa"/>
            <w:tcBorders>
              <w:top w:val="nil"/>
              <w:left w:val="nil"/>
              <w:bottom w:val="nil"/>
              <w:right w:val="nil"/>
            </w:tcBorders>
            <w:shd w:val="clear" w:color="auto" w:fill="auto"/>
            <w:noWrap/>
            <w:vAlign w:val="center"/>
            <w:hideMark/>
          </w:tcPr>
          <w:p w14:paraId="58CBAA6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2.0843</w:t>
            </w:r>
          </w:p>
        </w:tc>
        <w:tc>
          <w:tcPr>
            <w:tcW w:w="1060" w:type="dxa"/>
            <w:tcBorders>
              <w:top w:val="nil"/>
              <w:left w:val="nil"/>
              <w:bottom w:val="nil"/>
              <w:right w:val="nil"/>
            </w:tcBorders>
            <w:shd w:val="clear" w:color="auto" w:fill="auto"/>
            <w:noWrap/>
            <w:vAlign w:val="center"/>
            <w:hideMark/>
          </w:tcPr>
          <w:p w14:paraId="18542DC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2.2284</w:t>
            </w:r>
          </w:p>
        </w:tc>
      </w:tr>
      <w:tr w:rsidR="00C650B7" w:rsidRPr="00B86A4C" w14:paraId="6CBE29D7" w14:textId="77777777" w:rsidTr="00FE458E">
        <w:trPr>
          <w:trHeight w:val="280"/>
          <w:jc w:val="center"/>
        </w:trPr>
        <w:tc>
          <w:tcPr>
            <w:tcW w:w="621" w:type="dxa"/>
            <w:vMerge/>
            <w:tcBorders>
              <w:left w:val="nil"/>
              <w:bottom w:val="single" w:sz="4" w:space="0" w:color="auto"/>
              <w:right w:val="nil"/>
            </w:tcBorders>
            <w:shd w:val="clear" w:color="auto" w:fill="auto"/>
            <w:noWrap/>
            <w:vAlign w:val="center"/>
            <w:hideMark/>
          </w:tcPr>
          <w:p w14:paraId="151968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hideMark/>
          </w:tcPr>
          <w:p w14:paraId="0AD9EC97" w14:textId="2CE322C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single" w:sz="4" w:space="0" w:color="auto"/>
              <w:right w:val="nil"/>
            </w:tcBorders>
            <w:shd w:val="clear" w:color="auto" w:fill="auto"/>
            <w:noWrap/>
            <w:vAlign w:val="bottom"/>
            <w:hideMark/>
          </w:tcPr>
          <w:p w14:paraId="655616B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single" w:sz="4" w:space="0" w:color="auto"/>
              <w:right w:val="nil"/>
            </w:tcBorders>
            <w:shd w:val="clear" w:color="auto" w:fill="auto"/>
            <w:noWrap/>
            <w:vAlign w:val="center"/>
            <w:hideMark/>
          </w:tcPr>
          <w:p w14:paraId="32B1B38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0.9923</w:t>
            </w:r>
          </w:p>
        </w:tc>
        <w:tc>
          <w:tcPr>
            <w:tcW w:w="1060" w:type="dxa"/>
            <w:tcBorders>
              <w:top w:val="nil"/>
              <w:left w:val="nil"/>
              <w:bottom w:val="single" w:sz="4" w:space="0" w:color="auto"/>
              <w:right w:val="nil"/>
            </w:tcBorders>
            <w:shd w:val="clear" w:color="auto" w:fill="auto"/>
            <w:noWrap/>
            <w:vAlign w:val="center"/>
            <w:hideMark/>
          </w:tcPr>
          <w:p w14:paraId="6642495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0.4080</w:t>
            </w:r>
          </w:p>
        </w:tc>
        <w:tc>
          <w:tcPr>
            <w:tcW w:w="1060" w:type="dxa"/>
            <w:tcBorders>
              <w:top w:val="nil"/>
              <w:left w:val="nil"/>
              <w:bottom w:val="single" w:sz="4" w:space="0" w:color="auto"/>
              <w:right w:val="nil"/>
            </w:tcBorders>
            <w:shd w:val="clear" w:color="auto" w:fill="auto"/>
            <w:noWrap/>
            <w:vAlign w:val="center"/>
            <w:hideMark/>
          </w:tcPr>
          <w:p w14:paraId="1803968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11.4311</w:t>
            </w:r>
          </w:p>
        </w:tc>
        <w:tc>
          <w:tcPr>
            <w:tcW w:w="1060" w:type="dxa"/>
            <w:tcBorders>
              <w:top w:val="nil"/>
              <w:left w:val="nil"/>
              <w:bottom w:val="single" w:sz="4" w:space="0" w:color="auto"/>
              <w:right w:val="nil"/>
            </w:tcBorders>
            <w:shd w:val="clear" w:color="auto" w:fill="auto"/>
            <w:noWrap/>
            <w:vAlign w:val="center"/>
            <w:hideMark/>
          </w:tcPr>
          <w:p w14:paraId="5CB1597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0.7317</w:t>
            </w:r>
          </w:p>
        </w:tc>
        <w:tc>
          <w:tcPr>
            <w:tcW w:w="1060" w:type="dxa"/>
            <w:tcBorders>
              <w:top w:val="nil"/>
              <w:left w:val="nil"/>
              <w:bottom w:val="single" w:sz="4" w:space="0" w:color="auto"/>
              <w:right w:val="nil"/>
            </w:tcBorders>
            <w:shd w:val="clear" w:color="auto" w:fill="auto"/>
            <w:noWrap/>
            <w:vAlign w:val="center"/>
            <w:hideMark/>
          </w:tcPr>
          <w:p w14:paraId="1AC1B6B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2.4058</w:t>
            </w:r>
          </w:p>
        </w:tc>
        <w:tc>
          <w:tcPr>
            <w:tcW w:w="1060" w:type="dxa"/>
            <w:tcBorders>
              <w:top w:val="nil"/>
              <w:left w:val="nil"/>
              <w:bottom w:val="single" w:sz="4" w:space="0" w:color="auto"/>
              <w:right w:val="nil"/>
            </w:tcBorders>
            <w:shd w:val="clear" w:color="auto" w:fill="auto"/>
            <w:noWrap/>
            <w:vAlign w:val="center"/>
            <w:hideMark/>
          </w:tcPr>
          <w:p w14:paraId="148C7DA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1.9306</w:t>
            </w:r>
          </w:p>
        </w:tc>
      </w:tr>
      <w:tr w:rsidR="00C650B7" w:rsidRPr="00B86A4C" w14:paraId="2CC3CB8C" w14:textId="77777777" w:rsidTr="00A26924">
        <w:trPr>
          <w:trHeight w:val="280"/>
          <w:jc w:val="center"/>
        </w:trPr>
        <w:tc>
          <w:tcPr>
            <w:tcW w:w="621" w:type="dxa"/>
            <w:vMerge w:val="restart"/>
            <w:tcBorders>
              <w:top w:val="single" w:sz="4" w:space="0" w:color="auto"/>
              <w:left w:val="nil"/>
              <w:right w:val="nil"/>
            </w:tcBorders>
            <w:shd w:val="clear" w:color="auto" w:fill="auto"/>
            <w:noWrap/>
            <w:vAlign w:val="center"/>
            <w:hideMark/>
          </w:tcPr>
          <w:p w14:paraId="56580EB2" w14:textId="11DFFED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DWT</w:t>
            </w:r>
          </w:p>
        </w:tc>
        <w:tc>
          <w:tcPr>
            <w:tcW w:w="1759" w:type="dxa"/>
            <w:tcBorders>
              <w:top w:val="single" w:sz="4" w:space="0" w:color="auto"/>
              <w:left w:val="nil"/>
              <w:bottom w:val="nil"/>
              <w:right w:val="nil"/>
            </w:tcBorders>
            <w:shd w:val="clear" w:color="auto" w:fill="auto"/>
            <w:noWrap/>
            <w:vAlign w:val="center"/>
            <w:hideMark/>
          </w:tcPr>
          <w:p w14:paraId="0B38AA98" w14:textId="1D1869E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single" w:sz="4" w:space="0" w:color="auto"/>
              <w:left w:val="nil"/>
              <w:bottom w:val="nil"/>
              <w:right w:val="nil"/>
            </w:tcBorders>
            <w:shd w:val="clear" w:color="auto" w:fill="auto"/>
            <w:noWrap/>
            <w:vAlign w:val="bottom"/>
            <w:hideMark/>
          </w:tcPr>
          <w:p w14:paraId="17F53A3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single" w:sz="4" w:space="0" w:color="auto"/>
              <w:left w:val="nil"/>
              <w:bottom w:val="nil"/>
              <w:right w:val="nil"/>
            </w:tcBorders>
            <w:shd w:val="clear" w:color="auto" w:fill="auto"/>
            <w:noWrap/>
            <w:vAlign w:val="center"/>
            <w:hideMark/>
          </w:tcPr>
          <w:p w14:paraId="35C76E9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0.9376</w:t>
            </w:r>
          </w:p>
        </w:tc>
        <w:tc>
          <w:tcPr>
            <w:tcW w:w="1060" w:type="dxa"/>
            <w:tcBorders>
              <w:top w:val="single" w:sz="4" w:space="0" w:color="auto"/>
              <w:left w:val="nil"/>
              <w:bottom w:val="nil"/>
              <w:right w:val="nil"/>
            </w:tcBorders>
            <w:shd w:val="clear" w:color="auto" w:fill="auto"/>
            <w:noWrap/>
            <w:vAlign w:val="center"/>
            <w:hideMark/>
          </w:tcPr>
          <w:p w14:paraId="3EEAF83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1.1650</w:t>
            </w:r>
          </w:p>
        </w:tc>
        <w:tc>
          <w:tcPr>
            <w:tcW w:w="1060" w:type="dxa"/>
            <w:tcBorders>
              <w:top w:val="single" w:sz="4" w:space="0" w:color="auto"/>
              <w:left w:val="nil"/>
              <w:bottom w:val="nil"/>
              <w:right w:val="nil"/>
            </w:tcBorders>
            <w:shd w:val="clear" w:color="auto" w:fill="auto"/>
            <w:noWrap/>
            <w:vAlign w:val="center"/>
            <w:hideMark/>
          </w:tcPr>
          <w:p w14:paraId="5742246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4.0029</w:t>
            </w:r>
          </w:p>
        </w:tc>
        <w:tc>
          <w:tcPr>
            <w:tcW w:w="1060" w:type="dxa"/>
            <w:tcBorders>
              <w:top w:val="single" w:sz="4" w:space="0" w:color="auto"/>
              <w:left w:val="nil"/>
              <w:bottom w:val="nil"/>
              <w:right w:val="nil"/>
            </w:tcBorders>
            <w:shd w:val="clear" w:color="auto" w:fill="auto"/>
            <w:noWrap/>
            <w:vAlign w:val="center"/>
            <w:hideMark/>
          </w:tcPr>
          <w:p w14:paraId="1F7AB6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0.7327</w:t>
            </w:r>
          </w:p>
        </w:tc>
        <w:tc>
          <w:tcPr>
            <w:tcW w:w="1060" w:type="dxa"/>
            <w:tcBorders>
              <w:top w:val="single" w:sz="4" w:space="0" w:color="auto"/>
              <w:left w:val="nil"/>
              <w:bottom w:val="nil"/>
              <w:right w:val="nil"/>
            </w:tcBorders>
            <w:shd w:val="clear" w:color="auto" w:fill="auto"/>
            <w:noWrap/>
            <w:vAlign w:val="center"/>
            <w:hideMark/>
          </w:tcPr>
          <w:p w14:paraId="41C53D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2.4014</w:t>
            </w:r>
          </w:p>
        </w:tc>
        <w:tc>
          <w:tcPr>
            <w:tcW w:w="1060" w:type="dxa"/>
            <w:tcBorders>
              <w:top w:val="single" w:sz="4" w:space="0" w:color="auto"/>
              <w:left w:val="nil"/>
              <w:bottom w:val="nil"/>
              <w:right w:val="nil"/>
            </w:tcBorders>
            <w:shd w:val="clear" w:color="auto" w:fill="auto"/>
            <w:noWrap/>
            <w:vAlign w:val="center"/>
            <w:hideMark/>
          </w:tcPr>
          <w:p w14:paraId="46E3D0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1.9342</w:t>
            </w:r>
          </w:p>
        </w:tc>
      </w:tr>
      <w:tr w:rsidR="00C650B7" w:rsidRPr="00B86A4C" w14:paraId="37C45CFE" w14:textId="77777777" w:rsidTr="00A26924">
        <w:trPr>
          <w:trHeight w:val="280"/>
          <w:jc w:val="center"/>
        </w:trPr>
        <w:tc>
          <w:tcPr>
            <w:tcW w:w="621" w:type="dxa"/>
            <w:vMerge/>
            <w:tcBorders>
              <w:left w:val="nil"/>
              <w:right w:val="nil"/>
            </w:tcBorders>
            <w:shd w:val="clear" w:color="auto" w:fill="auto"/>
            <w:noWrap/>
            <w:vAlign w:val="center"/>
            <w:hideMark/>
          </w:tcPr>
          <w:p w14:paraId="6E64810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0B74BE7" w14:textId="1491938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32E7ACB8"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7CD9D37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0.2899</w:t>
            </w:r>
          </w:p>
        </w:tc>
        <w:tc>
          <w:tcPr>
            <w:tcW w:w="1060" w:type="dxa"/>
            <w:tcBorders>
              <w:top w:val="nil"/>
              <w:left w:val="nil"/>
              <w:bottom w:val="nil"/>
              <w:right w:val="nil"/>
            </w:tcBorders>
            <w:shd w:val="clear" w:color="auto" w:fill="auto"/>
            <w:noWrap/>
            <w:vAlign w:val="center"/>
            <w:hideMark/>
          </w:tcPr>
          <w:p w14:paraId="4B92D7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3.9299</w:t>
            </w:r>
          </w:p>
        </w:tc>
        <w:tc>
          <w:tcPr>
            <w:tcW w:w="1060" w:type="dxa"/>
            <w:tcBorders>
              <w:top w:val="nil"/>
              <w:left w:val="nil"/>
              <w:bottom w:val="nil"/>
              <w:right w:val="nil"/>
            </w:tcBorders>
            <w:shd w:val="clear" w:color="auto" w:fill="auto"/>
            <w:noWrap/>
            <w:vAlign w:val="center"/>
            <w:hideMark/>
          </w:tcPr>
          <w:p w14:paraId="5B6F624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1.1867</w:t>
            </w:r>
          </w:p>
        </w:tc>
        <w:tc>
          <w:tcPr>
            <w:tcW w:w="1060" w:type="dxa"/>
            <w:tcBorders>
              <w:top w:val="nil"/>
              <w:left w:val="nil"/>
              <w:bottom w:val="nil"/>
              <w:right w:val="nil"/>
            </w:tcBorders>
            <w:shd w:val="clear" w:color="auto" w:fill="auto"/>
            <w:noWrap/>
            <w:vAlign w:val="center"/>
            <w:hideMark/>
          </w:tcPr>
          <w:p w14:paraId="5B1AB58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0.2637</w:t>
            </w:r>
          </w:p>
        </w:tc>
        <w:tc>
          <w:tcPr>
            <w:tcW w:w="1060" w:type="dxa"/>
            <w:tcBorders>
              <w:top w:val="nil"/>
              <w:left w:val="nil"/>
              <w:bottom w:val="nil"/>
              <w:right w:val="nil"/>
            </w:tcBorders>
            <w:shd w:val="clear" w:color="auto" w:fill="auto"/>
            <w:noWrap/>
            <w:vAlign w:val="center"/>
            <w:hideMark/>
          </w:tcPr>
          <w:p w14:paraId="2AB2030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3.9856</w:t>
            </w:r>
          </w:p>
        </w:tc>
        <w:tc>
          <w:tcPr>
            <w:tcW w:w="1060" w:type="dxa"/>
            <w:tcBorders>
              <w:top w:val="nil"/>
              <w:left w:val="nil"/>
              <w:bottom w:val="nil"/>
              <w:right w:val="nil"/>
            </w:tcBorders>
            <w:shd w:val="clear" w:color="auto" w:fill="auto"/>
            <w:noWrap/>
            <w:vAlign w:val="center"/>
            <w:hideMark/>
          </w:tcPr>
          <w:p w14:paraId="0A2B3CB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1.1654</w:t>
            </w:r>
          </w:p>
        </w:tc>
      </w:tr>
      <w:tr w:rsidR="00C650B7" w:rsidRPr="00B86A4C" w14:paraId="58F3F0DF" w14:textId="77777777" w:rsidTr="00A26924">
        <w:trPr>
          <w:trHeight w:val="280"/>
          <w:jc w:val="center"/>
        </w:trPr>
        <w:tc>
          <w:tcPr>
            <w:tcW w:w="621" w:type="dxa"/>
            <w:vMerge/>
            <w:tcBorders>
              <w:left w:val="nil"/>
              <w:right w:val="nil"/>
            </w:tcBorders>
            <w:shd w:val="clear" w:color="auto" w:fill="auto"/>
            <w:noWrap/>
            <w:vAlign w:val="center"/>
            <w:hideMark/>
          </w:tcPr>
          <w:p w14:paraId="03305E6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1A379D9" w14:textId="7D5F77BB"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27867C8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6D636F9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0.5067</w:t>
            </w:r>
          </w:p>
        </w:tc>
        <w:tc>
          <w:tcPr>
            <w:tcW w:w="1060" w:type="dxa"/>
            <w:tcBorders>
              <w:top w:val="nil"/>
              <w:left w:val="nil"/>
              <w:bottom w:val="nil"/>
              <w:right w:val="nil"/>
            </w:tcBorders>
            <w:shd w:val="clear" w:color="auto" w:fill="auto"/>
            <w:noWrap/>
            <w:vAlign w:val="center"/>
            <w:hideMark/>
          </w:tcPr>
          <w:p w14:paraId="1ABD41C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3.2754</w:t>
            </w:r>
          </w:p>
        </w:tc>
        <w:tc>
          <w:tcPr>
            <w:tcW w:w="1060" w:type="dxa"/>
            <w:tcBorders>
              <w:top w:val="nil"/>
              <w:left w:val="nil"/>
              <w:bottom w:val="nil"/>
              <w:right w:val="nil"/>
            </w:tcBorders>
            <w:shd w:val="clear" w:color="auto" w:fill="auto"/>
            <w:noWrap/>
            <w:vAlign w:val="center"/>
            <w:hideMark/>
          </w:tcPr>
          <w:p w14:paraId="69908F0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1.4238</w:t>
            </w:r>
          </w:p>
        </w:tc>
        <w:tc>
          <w:tcPr>
            <w:tcW w:w="1060" w:type="dxa"/>
            <w:tcBorders>
              <w:top w:val="nil"/>
              <w:left w:val="nil"/>
              <w:bottom w:val="nil"/>
              <w:right w:val="nil"/>
            </w:tcBorders>
            <w:shd w:val="clear" w:color="auto" w:fill="auto"/>
            <w:noWrap/>
            <w:vAlign w:val="center"/>
            <w:hideMark/>
          </w:tcPr>
          <w:p w14:paraId="69CB304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0.5028</w:t>
            </w:r>
          </w:p>
        </w:tc>
        <w:tc>
          <w:tcPr>
            <w:tcW w:w="1060" w:type="dxa"/>
            <w:tcBorders>
              <w:top w:val="nil"/>
              <w:left w:val="nil"/>
              <w:bottom w:val="nil"/>
              <w:right w:val="nil"/>
            </w:tcBorders>
            <w:shd w:val="clear" w:color="auto" w:fill="auto"/>
            <w:noWrap/>
            <w:vAlign w:val="center"/>
            <w:hideMark/>
          </w:tcPr>
          <w:p w14:paraId="33079A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3.2752</w:t>
            </w:r>
          </w:p>
        </w:tc>
        <w:tc>
          <w:tcPr>
            <w:tcW w:w="1060" w:type="dxa"/>
            <w:tcBorders>
              <w:top w:val="nil"/>
              <w:left w:val="nil"/>
              <w:bottom w:val="nil"/>
              <w:right w:val="nil"/>
            </w:tcBorders>
            <w:shd w:val="clear" w:color="auto" w:fill="auto"/>
            <w:noWrap/>
            <w:vAlign w:val="center"/>
            <w:hideMark/>
          </w:tcPr>
          <w:p w14:paraId="45B2019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1.4181</w:t>
            </w:r>
          </w:p>
        </w:tc>
      </w:tr>
      <w:tr w:rsidR="00C650B7" w:rsidRPr="00B86A4C" w14:paraId="11798AE9" w14:textId="77777777" w:rsidTr="00A26924">
        <w:trPr>
          <w:trHeight w:val="280"/>
          <w:jc w:val="center"/>
        </w:trPr>
        <w:tc>
          <w:tcPr>
            <w:tcW w:w="621" w:type="dxa"/>
            <w:vMerge/>
            <w:tcBorders>
              <w:left w:val="nil"/>
              <w:right w:val="nil"/>
            </w:tcBorders>
            <w:shd w:val="clear" w:color="auto" w:fill="auto"/>
            <w:noWrap/>
            <w:vAlign w:val="center"/>
            <w:hideMark/>
          </w:tcPr>
          <w:p w14:paraId="216C6D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7C04CE5" w14:textId="43B26D3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0752C63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0D8AB10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0.8475</w:t>
            </w:r>
          </w:p>
        </w:tc>
        <w:tc>
          <w:tcPr>
            <w:tcW w:w="1060" w:type="dxa"/>
            <w:tcBorders>
              <w:top w:val="nil"/>
              <w:left w:val="nil"/>
              <w:bottom w:val="nil"/>
              <w:right w:val="nil"/>
            </w:tcBorders>
            <w:shd w:val="clear" w:color="auto" w:fill="auto"/>
            <w:noWrap/>
            <w:vAlign w:val="center"/>
            <w:hideMark/>
          </w:tcPr>
          <w:p w14:paraId="1CB52D5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1.8211</w:t>
            </w:r>
          </w:p>
        </w:tc>
        <w:tc>
          <w:tcPr>
            <w:tcW w:w="1060" w:type="dxa"/>
            <w:tcBorders>
              <w:top w:val="nil"/>
              <w:left w:val="nil"/>
              <w:bottom w:val="nil"/>
              <w:right w:val="nil"/>
            </w:tcBorders>
            <w:shd w:val="clear" w:color="auto" w:fill="auto"/>
            <w:noWrap/>
            <w:vAlign w:val="center"/>
            <w:hideMark/>
          </w:tcPr>
          <w:p w14:paraId="6D99EC8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2.5608</w:t>
            </w:r>
          </w:p>
        </w:tc>
        <w:tc>
          <w:tcPr>
            <w:tcW w:w="1060" w:type="dxa"/>
            <w:tcBorders>
              <w:top w:val="nil"/>
              <w:left w:val="nil"/>
              <w:bottom w:val="nil"/>
              <w:right w:val="nil"/>
            </w:tcBorders>
            <w:shd w:val="clear" w:color="auto" w:fill="auto"/>
            <w:noWrap/>
            <w:vAlign w:val="center"/>
            <w:hideMark/>
          </w:tcPr>
          <w:p w14:paraId="4513C32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0.8328</w:t>
            </w:r>
          </w:p>
        </w:tc>
        <w:tc>
          <w:tcPr>
            <w:tcW w:w="1060" w:type="dxa"/>
            <w:tcBorders>
              <w:top w:val="nil"/>
              <w:left w:val="nil"/>
              <w:bottom w:val="nil"/>
              <w:right w:val="nil"/>
            </w:tcBorders>
            <w:shd w:val="clear" w:color="auto" w:fill="auto"/>
            <w:noWrap/>
            <w:vAlign w:val="center"/>
            <w:hideMark/>
          </w:tcPr>
          <w:p w14:paraId="2233377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1.8990</w:t>
            </w:r>
          </w:p>
        </w:tc>
        <w:tc>
          <w:tcPr>
            <w:tcW w:w="1060" w:type="dxa"/>
            <w:tcBorders>
              <w:top w:val="nil"/>
              <w:left w:val="nil"/>
              <w:bottom w:val="nil"/>
              <w:right w:val="nil"/>
            </w:tcBorders>
            <w:shd w:val="clear" w:color="auto" w:fill="auto"/>
            <w:noWrap/>
            <w:vAlign w:val="center"/>
            <w:hideMark/>
          </w:tcPr>
          <w:p w14:paraId="21E2B6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2.4459</w:t>
            </w:r>
          </w:p>
        </w:tc>
      </w:tr>
      <w:tr w:rsidR="00C650B7" w:rsidRPr="00B86A4C" w14:paraId="37917DF5" w14:textId="77777777" w:rsidTr="00A26924">
        <w:trPr>
          <w:trHeight w:val="280"/>
          <w:jc w:val="center"/>
        </w:trPr>
        <w:tc>
          <w:tcPr>
            <w:tcW w:w="621" w:type="dxa"/>
            <w:vMerge/>
            <w:tcBorders>
              <w:left w:val="nil"/>
              <w:right w:val="nil"/>
            </w:tcBorders>
            <w:shd w:val="clear" w:color="auto" w:fill="auto"/>
            <w:noWrap/>
            <w:vAlign w:val="center"/>
            <w:hideMark/>
          </w:tcPr>
          <w:p w14:paraId="7ED2D0A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89C7A59" w14:textId="364EE39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260EB221"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1CD450F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0.9857</w:t>
            </w:r>
          </w:p>
        </w:tc>
        <w:tc>
          <w:tcPr>
            <w:tcW w:w="1060" w:type="dxa"/>
            <w:tcBorders>
              <w:top w:val="nil"/>
              <w:left w:val="nil"/>
              <w:bottom w:val="nil"/>
              <w:right w:val="nil"/>
            </w:tcBorders>
            <w:shd w:val="clear" w:color="auto" w:fill="auto"/>
            <w:noWrap/>
            <w:vAlign w:val="center"/>
            <w:hideMark/>
          </w:tcPr>
          <w:p w14:paraId="1832D75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0.5584</w:t>
            </w:r>
          </w:p>
        </w:tc>
        <w:tc>
          <w:tcPr>
            <w:tcW w:w="1060" w:type="dxa"/>
            <w:tcBorders>
              <w:top w:val="nil"/>
              <w:left w:val="nil"/>
              <w:bottom w:val="nil"/>
              <w:right w:val="nil"/>
            </w:tcBorders>
            <w:shd w:val="clear" w:color="auto" w:fill="auto"/>
            <w:noWrap/>
            <w:vAlign w:val="center"/>
            <w:hideMark/>
          </w:tcPr>
          <w:p w14:paraId="717B121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8.3513</w:t>
            </w:r>
          </w:p>
        </w:tc>
        <w:tc>
          <w:tcPr>
            <w:tcW w:w="1060" w:type="dxa"/>
            <w:tcBorders>
              <w:top w:val="nil"/>
              <w:left w:val="nil"/>
              <w:bottom w:val="nil"/>
              <w:right w:val="nil"/>
            </w:tcBorders>
            <w:shd w:val="clear" w:color="auto" w:fill="auto"/>
            <w:noWrap/>
            <w:vAlign w:val="center"/>
            <w:hideMark/>
          </w:tcPr>
          <w:p w14:paraId="197304F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0.7127</w:t>
            </w:r>
          </w:p>
        </w:tc>
        <w:tc>
          <w:tcPr>
            <w:tcW w:w="1060" w:type="dxa"/>
            <w:tcBorders>
              <w:top w:val="nil"/>
              <w:left w:val="nil"/>
              <w:bottom w:val="nil"/>
              <w:right w:val="nil"/>
            </w:tcBorders>
            <w:shd w:val="clear" w:color="auto" w:fill="auto"/>
            <w:noWrap/>
            <w:vAlign w:val="center"/>
            <w:hideMark/>
          </w:tcPr>
          <w:p w14:paraId="6C92E33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2.4897</w:t>
            </w:r>
          </w:p>
        </w:tc>
        <w:tc>
          <w:tcPr>
            <w:tcW w:w="1060" w:type="dxa"/>
            <w:tcBorders>
              <w:top w:val="nil"/>
              <w:left w:val="nil"/>
              <w:bottom w:val="nil"/>
              <w:right w:val="nil"/>
            </w:tcBorders>
            <w:shd w:val="clear" w:color="auto" w:fill="auto"/>
            <w:noWrap/>
            <w:vAlign w:val="center"/>
            <w:hideMark/>
          </w:tcPr>
          <w:p w14:paraId="5A24244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1.8656</w:t>
            </w:r>
          </w:p>
        </w:tc>
      </w:tr>
      <w:tr w:rsidR="00C650B7" w:rsidRPr="00B86A4C" w14:paraId="1DFA61A8" w14:textId="77777777" w:rsidTr="00A26924">
        <w:trPr>
          <w:trHeight w:val="280"/>
          <w:jc w:val="center"/>
        </w:trPr>
        <w:tc>
          <w:tcPr>
            <w:tcW w:w="621" w:type="dxa"/>
            <w:vMerge/>
            <w:tcBorders>
              <w:left w:val="nil"/>
              <w:right w:val="nil"/>
            </w:tcBorders>
            <w:shd w:val="clear" w:color="auto" w:fill="auto"/>
            <w:noWrap/>
            <w:vAlign w:val="center"/>
            <w:hideMark/>
          </w:tcPr>
          <w:p w14:paraId="6399EDA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33E1A39" w14:textId="7DAA7A12"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080C34B"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06D0CBC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0.9413</w:t>
            </w:r>
          </w:p>
        </w:tc>
        <w:tc>
          <w:tcPr>
            <w:tcW w:w="1060" w:type="dxa"/>
            <w:tcBorders>
              <w:top w:val="nil"/>
              <w:left w:val="nil"/>
              <w:bottom w:val="nil"/>
              <w:right w:val="nil"/>
            </w:tcBorders>
            <w:shd w:val="clear" w:color="auto" w:fill="auto"/>
            <w:noWrap/>
            <w:vAlign w:val="center"/>
            <w:hideMark/>
          </w:tcPr>
          <w:p w14:paraId="13260E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1.1301</w:t>
            </w:r>
          </w:p>
        </w:tc>
        <w:tc>
          <w:tcPr>
            <w:tcW w:w="1060" w:type="dxa"/>
            <w:tcBorders>
              <w:top w:val="nil"/>
              <w:left w:val="nil"/>
              <w:bottom w:val="nil"/>
              <w:right w:val="nil"/>
            </w:tcBorders>
            <w:shd w:val="clear" w:color="auto" w:fill="auto"/>
            <w:noWrap/>
            <w:vAlign w:val="center"/>
            <w:hideMark/>
          </w:tcPr>
          <w:p w14:paraId="3616483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4.1265</w:t>
            </w:r>
          </w:p>
        </w:tc>
        <w:tc>
          <w:tcPr>
            <w:tcW w:w="1060" w:type="dxa"/>
            <w:tcBorders>
              <w:top w:val="nil"/>
              <w:left w:val="nil"/>
              <w:bottom w:val="nil"/>
              <w:right w:val="nil"/>
            </w:tcBorders>
            <w:shd w:val="clear" w:color="auto" w:fill="auto"/>
            <w:noWrap/>
            <w:vAlign w:val="center"/>
            <w:hideMark/>
          </w:tcPr>
          <w:p w14:paraId="0FDD952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0.6702</w:t>
            </w:r>
          </w:p>
        </w:tc>
        <w:tc>
          <w:tcPr>
            <w:tcW w:w="1060" w:type="dxa"/>
            <w:tcBorders>
              <w:top w:val="nil"/>
              <w:left w:val="nil"/>
              <w:bottom w:val="nil"/>
              <w:right w:val="nil"/>
            </w:tcBorders>
            <w:shd w:val="clear" w:color="auto" w:fill="auto"/>
            <w:noWrap/>
            <w:vAlign w:val="center"/>
            <w:hideMark/>
          </w:tcPr>
          <w:p w14:paraId="42B039A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2.6676</w:t>
            </w:r>
          </w:p>
        </w:tc>
        <w:tc>
          <w:tcPr>
            <w:tcW w:w="1060" w:type="dxa"/>
            <w:tcBorders>
              <w:top w:val="nil"/>
              <w:left w:val="nil"/>
              <w:bottom w:val="nil"/>
              <w:right w:val="nil"/>
            </w:tcBorders>
            <w:shd w:val="clear" w:color="auto" w:fill="auto"/>
            <w:noWrap/>
            <w:vAlign w:val="center"/>
            <w:hideMark/>
          </w:tcPr>
          <w:p w14:paraId="7DA0D43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1.7412</w:t>
            </w:r>
          </w:p>
        </w:tc>
      </w:tr>
      <w:tr w:rsidR="00C650B7" w:rsidRPr="00B86A4C" w14:paraId="14BDB78A" w14:textId="77777777" w:rsidTr="00A26924">
        <w:trPr>
          <w:trHeight w:val="280"/>
          <w:jc w:val="center"/>
        </w:trPr>
        <w:tc>
          <w:tcPr>
            <w:tcW w:w="621" w:type="dxa"/>
            <w:vMerge/>
            <w:tcBorders>
              <w:left w:val="nil"/>
              <w:right w:val="nil"/>
            </w:tcBorders>
            <w:shd w:val="clear" w:color="auto" w:fill="auto"/>
            <w:noWrap/>
            <w:vAlign w:val="center"/>
            <w:hideMark/>
          </w:tcPr>
          <w:p w14:paraId="2981208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9C8D0B9" w14:textId="51CFF7C9"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07FC3D9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72D2E73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0.2910</w:t>
            </w:r>
          </w:p>
        </w:tc>
        <w:tc>
          <w:tcPr>
            <w:tcW w:w="1060" w:type="dxa"/>
            <w:tcBorders>
              <w:top w:val="nil"/>
              <w:left w:val="nil"/>
              <w:bottom w:val="nil"/>
              <w:right w:val="nil"/>
            </w:tcBorders>
            <w:shd w:val="clear" w:color="auto" w:fill="auto"/>
            <w:noWrap/>
            <w:vAlign w:val="center"/>
            <w:hideMark/>
          </w:tcPr>
          <w:p w14:paraId="1FFE5A9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3.9267</w:t>
            </w:r>
          </w:p>
        </w:tc>
        <w:tc>
          <w:tcPr>
            <w:tcW w:w="1060" w:type="dxa"/>
            <w:tcBorders>
              <w:top w:val="nil"/>
              <w:left w:val="nil"/>
              <w:bottom w:val="nil"/>
              <w:right w:val="nil"/>
            </w:tcBorders>
            <w:shd w:val="clear" w:color="auto" w:fill="auto"/>
            <w:noWrap/>
            <w:vAlign w:val="center"/>
            <w:hideMark/>
          </w:tcPr>
          <w:p w14:paraId="7BE632A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1.1876</w:t>
            </w:r>
          </w:p>
        </w:tc>
        <w:tc>
          <w:tcPr>
            <w:tcW w:w="1060" w:type="dxa"/>
            <w:tcBorders>
              <w:top w:val="nil"/>
              <w:left w:val="nil"/>
              <w:bottom w:val="nil"/>
              <w:right w:val="nil"/>
            </w:tcBorders>
            <w:shd w:val="clear" w:color="auto" w:fill="auto"/>
            <w:noWrap/>
            <w:vAlign w:val="center"/>
            <w:hideMark/>
          </w:tcPr>
          <w:p w14:paraId="49336F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0.2579</w:t>
            </w:r>
          </w:p>
        </w:tc>
        <w:tc>
          <w:tcPr>
            <w:tcW w:w="1060" w:type="dxa"/>
            <w:tcBorders>
              <w:top w:val="nil"/>
              <w:left w:val="nil"/>
              <w:bottom w:val="nil"/>
              <w:right w:val="nil"/>
            </w:tcBorders>
            <w:shd w:val="clear" w:color="auto" w:fill="auto"/>
            <w:noWrap/>
            <w:vAlign w:val="center"/>
            <w:hideMark/>
          </w:tcPr>
          <w:p w14:paraId="555C25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4.0012</w:t>
            </w:r>
          </w:p>
        </w:tc>
        <w:tc>
          <w:tcPr>
            <w:tcW w:w="1060" w:type="dxa"/>
            <w:tcBorders>
              <w:top w:val="nil"/>
              <w:left w:val="nil"/>
              <w:bottom w:val="nil"/>
              <w:right w:val="nil"/>
            </w:tcBorders>
            <w:shd w:val="clear" w:color="auto" w:fill="auto"/>
            <w:noWrap/>
            <w:vAlign w:val="center"/>
            <w:hideMark/>
          </w:tcPr>
          <w:p w14:paraId="4B263B4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1.1608</w:t>
            </w:r>
          </w:p>
        </w:tc>
      </w:tr>
      <w:tr w:rsidR="00C650B7" w:rsidRPr="00B86A4C" w14:paraId="2C17A3EA" w14:textId="77777777" w:rsidTr="00A26924">
        <w:trPr>
          <w:trHeight w:val="280"/>
          <w:jc w:val="center"/>
        </w:trPr>
        <w:tc>
          <w:tcPr>
            <w:tcW w:w="621" w:type="dxa"/>
            <w:vMerge/>
            <w:tcBorders>
              <w:left w:val="nil"/>
              <w:right w:val="nil"/>
            </w:tcBorders>
            <w:shd w:val="clear" w:color="auto" w:fill="auto"/>
            <w:noWrap/>
            <w:vAlign w:val="center"/>
            <w:hideMark/>
          </w:tcPr>
          <w:p w14:paraId="4D36F64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09411FC" w14:textId="6B5D1826"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5B82CFDB"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46CE03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0.6122</w:t>
            </w:r>
          </w:p>
        </w:tc>
        <w:tc>
          <w:tcPr>
            <w:tcW w:w="1060" w:type="dxa"/>
            <w:tcBorders>
              <w:top w:val="nil"/>
              <w:left w:val="nil"/>
              <w:bottom w:val="nil"/>
              <w:right w:val="nil"/>
            </w:tcBorders>
            <w:shd w:val="clear" w:color="auto" w:fill="auto"/>
            <w:noWrap/>
            <w:vAlign w:val="center"/>
            <w:hideMark/>
          </w:tcPr>
          <w:p w14:paraId="1FE1BDA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2.9040</w:t>
            </w:r>
          </w:p>
        </w:tc>
        <w:tc>
          <w:tcPr>
            <w:tcW w:w="1060" w:type="dxa"/>
            <w:tcBorders>
              <w:top w:val="nil"/>
              <w:left w:val="nil"/>
              <w:bottom w:val="nil"/>
              <w:right w:val="nil"/>
            </w:tcBorders>
            <w:shd w:val="clear" w:color="auto" w:fill="auto"/>
            <w:noWrap/>
            <w:vAlign w:val="center"/>
            <w:hideMark/>
          </w:tcPr>
          <w:p w14:paraId="3234665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1.6059</w:t>
            </w:r>
          </w:p>
        </w:tc>
        <w:tc>
          <w:tcPr>
            <w:tcW w:w="1060" w:type="dxa"/>
            <w:tcBorders>
              <w:top w:val="nil"/>
              <w:left w:val="nil"/>
              <w:bottom w:val="nil"/>
              <w:right w:val="nil"/>
            </w:tcBorders>
            <w:shd w:val="clear" w:color="auto" w:fill="auto"/>
            <w:noWrap/>
            <w:vAlign w:val="center"/>
            <w:hideMark/>
          </w:tcPr>
          <w:p w14:paraId="1F46C87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0.6273</w:t>
            </w:r>
          </w:p>
        </w:tc>
        <w:tc>
          <w:tcPr>
            <w:tcW w:w="1060" w:type="dxa"/>
            <w:tcBorders>
              <w:top w:val="nil"/>
              <w:left w:val="nil"/>
              <w:bottom w:val="nil"/>
              <w:right w:val="nil"/>
            </w:tcBorders>
            <w:shd w:val="clear" w:color="auto" w:fill="auto"/>
            <w:noWrap/>
            <w:vAlign w:val="center"/>
            <w:hideMark/>
          </w:tcPr>
          <w:p w14:paraId="79851AD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2.8355</w:t>
            </w:r>
          </w:p>
        </w:tc>
        <w:tc>
          <w:tcPr>
            <w:tcW w:w="1060" w:type="dxa"/>
            <w:tcBorders>
              <w:top w:val="nil"/>
              <w:left w:val="nil"/>
              <w:bottom w:val="nil"/>
              <w:right w:val="nil"/>
            </w:tcBorders>
            <w:shd w:val="clear" w:color="auto" w:fill="auto"/>
            <w:noWrap/>
            <w:vAlign w:val="center"/>
            <w:hideMark/>
          </w:tcPr>
          <w:p w14:paraId="0263073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1.6381</w:t>
            </w:r>
          </w:p>
        </w:tc>
      </w:tr>
      <w:tr w:rsidR="00C650B7" w:rsidRPr="00B86A4C" w14:paraId="67062E02" w14:textId="77777777" w:rsidTr="00A26924">
        <w:trPr>
          <w:trHeight w:val="280"/>
          <w:jc w:val="center"/>
        </w:trPr>
        <w:tc>
          <w:tcPr>
            <w:tcW w:w="621" w:type="dxa"/>
            <w:vMerge/>
            <w:tcBorders>
              <w:left w:val="nil"/>
              <w:right w:val="nil"/>
            </w:tcBorders>
            <w:shd w:val="clear" w:color="auto" w:fill="auto"/>
            <w:noWrap/>
            <w:vAlign w:val="center"/>
            <w:hideMark/>
          </w:tcPr>
          <w:p w14:paraId="21F81BE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65454B9" w14:textId="2444D539"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C432030"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2636A94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0.9975</w:t>
            </w:r>
          </w:p>
        </w:tc>
        <w:tc>
          <w:tcPr>
            <w:tcW w:w="1060" w:type="dxa"/>
            <w:tcBorders>
              <w:top w:val="nil"/>
              <w:left w:val="nil"/>
              <w:bottom w:val="nil"/>
              <w:right w:val="nil"/>
            </w:tcBorders>
            <w:shd w:val="clear" w:color="auto" w:fill="auto"/>
            <w:noWrap/>
            <w:vAlign w:val="center"/>
            <w:hideMark/>
          </w:tcPr>
          <w:p w14:paraId="1A07F7F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0.2342</w:t>
            </w:r>
          </w:p>
        </w:tc>
        <w:tc>
          <w:tcPr>
            <w:tcW w:w="1060" w:type="dxa"/>
            <w:tcBorders>
              <w:top w:val="nil"/>
              <w:left w:val="nil"/>
              <w:bottom w:val="nil"/>
              <w:right w:val="nil"/>
            </w:tcBorders>
            <w:shd w:val="clear" w:color="auto" w:fill="auto"/>
            <w:noWrap/>
            <w:vAlign w:val="center"/>
            <w:hideMark/>
          </w:tcPr>
          <w:p w14:paraId="3EC0479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19.9098</w:t>
            </w:r>
          </w:p>
        </w:tc>
        <w:tc>
          <w:tcPr>
            <w:tcW w:w="1060" w:type="dxa"/>
            <w:tcBorders>
              <w:top w:val="nil"/>
              <w:left w:val="nil"/>
              <w:bottom w:val="nil"/>
              <w:right w:val="nil"/>
            </w:tcBorders>
            <w:shd w:val="clear" w:color="auto" w:fill="auto"/>
            <w:noWrap/>
            <w:vAlign w:val="center"/>
            <w:hideMark/>
          </w:tcPr>
          <w:p w14:paraId="7186968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-0.0407</w:t>
            </w:r>
          </w:p>
        </w:tc>
        <w:tc>
          <w:tcPr>
            <w:tcW w:w="1060" w:type="dxa"/>
            <w:tcBorders>
              <w:top w:val="nil"/>
              <w:left w:val="nil"/>
              <w:bottom w:val="nil"/>
              <w:right w:val="nil"/>
            </w:tcBorders>
            <w:shd w:val="clear" w:color="auto" w:fill="auto"/>
            <w:noWrap/>
            <w:vAlign w:val="center"/>
            <w:hideMark/>
          </w:tcPr>
          <w:p w14:paraId="5348FDB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4.7383</w:t>
            </w:r>
          </w:p>
        </w:tc>
        <w:tc>
          <w:tcPr>
            <w:tcW w:w="1060" w:type="dxa"/>
            <w:tcBorders>
              <w:top w:val="nil"/>
              <w:left w:val="nil"/>
              <w:bottom w:val="nil"/>
              <w:right w:val="nil"/>
            </w:tcBorders>
            <w:shd w:val="clear" w:color="auto" w:fill="auto"/>
            <w:noWrap/>
            <w:vAlign w:val="center"/>
            <w:hideMark/>
          </w:tcPr>
          <w:p w14:paraId="32399B4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0.9802</w:t>
            </w:r>
          </w:p>
        </w:tc>
      </w:tr>
      <w:tr w:rsidR="00C650B7" w:rsidRPr="00B86A4C" w14:paraId="353BF548" w14:textId="77777777" w:rsidTr="00A26924">
        <w:trPr>
          <w:trHeight w:val="280"/>
          <w:jc w:val="center"/>
        </w:trPr>
        <w:tc>
          <w:tcPr>
            <w:tcW w:w="621" w:type="dxa"/>
            <w:vMerge/>
            <w:tcBorders>
              <w:left w:val="nil"/>
              <w:right w:val="nil"/>
            </w:tcBorders>
            <w:shd w:val="clear" w:color="auto" w:fill="auto"/>
            <w:noWrap/>
            <w:vAlign w:val="center"/>
            <w:hideMark/>
          </w:tcPr>
          <w:p w14:paraId="731FE64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9D32789" w14:textId="50EF4CDD"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4A08D8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3E618CC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0.9976</w:t>
            </w:r>
          </w:p>
        </w:tc>
        <w:tc>
          <w:tcPr>
            <w:tcW w:w="1060" w:type="dxa"/>
            <w:tcBorders>
              <w:top w:val="nil"/>
              <w:left w:val="nil"/>
              <w:bottom w:val="nil"/>
              <w:right w:val="nil"/>
            </w:tcBorders>
            <w:shd w:val="clear" w:color="auto" w:fill="auto"/>
            <w:noWrap/>
            <w:vAlign w:val="center"/>
            <w:hideMark/>
          </w:tcPr>
          <w:p w14:paraId="3F63160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0.2287</w:t>
            </w:r>
          </w:p>
        </w:tc>
        <w:tc>
          <w:tcPr>
            <w:tcW w:w="1060" w:type="dxa"/>
            <w:tcBorders>
              <w:top w:val="nil"/>
              <w:left w:val="nil"/>
              <w:bottom w:val="nil"/>
              <w:right w:val="nil"/>
            </w:tcBorders>
            <w:shd w:val="clear" w:color="auto" w:fill="auto"/>
            <w:noWrap/>
            <w:vAlign w:val="center"/>
            <w:hideMark/>
          </w:tcPr>
          <w:p w14:paraId="57519D1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20.3878</w:t>
            </w:r>
          </w:p>
        </w:tc>
        <w:tc>
          <w:tcPr>
            <w:tcW w:w="1060" w:type="dxa"/>
            <w:tcBorders>
              <w:top w:val="nil"/>
              <w:left w:val="nil"/>
              <w:bottom w:val="nil"/>
              <w:right w:val="nil"/>
            </w:tcBorders>
            <w:shd w:val="clear" w:color="auto" w:fill="auto"/>
            <w:noWrap/>
            <w:vAlign w:val="center"/>
            <w:hideMark/>
          </w:tcPr>
          <w:p w14:paraId="7103F67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0.6840</w:t>
            </w:r>
          </w:p>
        </w:tc>
        <w:tc>
          <w:tcPr>
            <w:tcW w:w="1060" w:type="dxa"/>
            <w:tcBorders>
              <w:top w:val="nil"/>
              <w:left w:val="nil"/>
              <w:bottom w:val="nil"/>
              <w:right w:val="nil"/>
            </w:tcBorders>
            <w:shd w:val="clear" w:color="auto" w:fill="auto"/>
            <w:noWrap/>
            <w:vAlign w:val="center"/>
            <w:hideMark/>
          </w:tcPr>
          <w:p w14:paraId="4013D44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2.6110</w:t>
            </w:r>
          </w:p>
        </w:tc>
        <w:tc>
          <w:tcPr>
            <w:tcW w:w="1060" w:type="dxa"/>
            <w:tcBorders>
              <w:top w:val="nil"/>
              <w:left w:val="nil"/>
              <w:bottom w:val="nil"/>
              <w:right w:val="nil"/>
            </w:tcBorders>
            <w:shd w:val="clear" w:color="auto" w:fill="auto"/>
            <w:noWrap/>
            <w:vAlign w:val="center"/>
            <w:hideMark/>
          </w:tcPr>
          <w:p w14:paraId="53C4855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1.7789</w:t>
            </w:r>
          </w:p>
        </w:tc>
      </w:tr>
      <w:tr w:rsidR="00C650B7" w:rsidRPr="00B86A4C" w14:paraId="6A57C2C9" w14:textId="77777777" w:rsidTr="00A26924">
        <w:trPr>
          <w:trHeight w:val="280"/>
          <w:jc w:val="center"/>
        </w:trPr>
        <w:tc>
          <w:tcPr>
            <w:tcW w:w="621" w:type="dxa"/>
            <w:vMerge/>
            <w:tcBorders>
              <w:left w:val="nil"/>
              <w:right w:val="nil"/>
            </w:tcBorders>
            <w:shd w:val="clear" w:color="auto" w:fill="auto"/>
            <w:noWrap/>
            <w:vAlign w:val="center"/>
            <w:hideMark/>
          </w:tcPr>
          <w:p w14:paraId="583D981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E01328D" w14:textId="6FED0EC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1EFD36E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732FC9B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0.9377</w:t>
            </w:r>
          </w:p>
        </w:tc>
        <w:tc>
          <w:tcPr>
            <w:tcW w:w="1060" w:type="dxa"/>
            <w:tcBorders>
              <w:top w:val="nil"/>
              <w:left w:val="nil"/>
              <w:bottom w:val="nil"/>
              <w:right w:val="nil"/>
            </w:tcBorders>
            <w:shd w:val="clear" w:color="auto" w:fill="auto"/>
            <w:noWrap/>
            <w:vAlign w:val="center"/>
            <w:hideMark/>
          </w:tcPr>
          <w:p w14:paraId="0B59E86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1.1636</w:t>
            </w:r>
          </w:p>
        </w:tc>
        <w:tc>
          <w:tcPr>
            <w:tcW w:w="1060" w:type="dxa"/>
            <w:tcBorders>
              <w:top w:val="nil"/>
              <w:left w:val="nil"/>
              <w:bottom w:val="nil"/>
              <w:right w:val="nil"/>
            </w:tcBorders>
            <w:shd w:val="clear" w:color="auto" w:fill="auto"/>
            <w:noWrap/>
            <w:vAlign w:val="center"/>
            <w:hideMark/>
          </w:tcPr>
          <w:p w14:paraId="1336054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4.0077</w:t>
            </w:r>
          </w:p>
        </w:tc>
        <w:tc>
          <w:tcPr>
            <w:tcW w:w="1060" w:type="dxa"/>
            <w:tcBorders>
              <w:top w:val="nil"/>
              <w:left w:val="nil"/>
              <w:bottom w:val="nil"/>
              <w:right w:val="nil"/>
            </w:tcBorders>
            <w:shd w:val="clear" w:color="auto" w:fill="auto"/>
            <w:noWrap/>
            <w:vAlign w:val="center"/>
            <w:hideMark/>
          </w:tcPr>
          <w:p w14:paraId="1A741A7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0.6753</w:t>
            </w:r>
          </w:p>
        </w:tc>
        <w:tc>
          <w:tcPr>
            <w:tcW w:w="1060" w:type="dxa"/>
            <w:tcBorders>
              <w:top w:val="nil"/>
              <w:left w:val="nil"/>
              <w:bottom w:val="nil"/>
              <w:right w:val="nil"/>
            </w:tcBorders>
            <w:shd w:val="clear" w:color="auto" w:fill="auto"/>
            <w:noWrap/>
            <w:vAlign w:val="center"/>
            <w:hideMark/>
          </w:tcPr>
          <w:p w14:paraId="7327A27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2.6465</w:t>
            </w:r>
          </w:p>
        </w:tc>
        <w:tc>
          <w:tcPr>
            <w:tcW w:w="1060" w:type="dxa"/>
            <w:tcBorders>
              <w:top w:val="nil"/>
              <w:left w:val="nil"/>
              <w:bottom w:val="nil"/>
              <w:right w:val="nil"/>
            </w:tcBorders>
            <w:shd w:val="clear" w:color="auto" w:fill="auto"/>
            <w:noWrap/>
            <w:vAlign w:val="center"/>
            <w:hideMark/>
          </w:tcPr>
          <w:p w14:paraId="528F9BC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1.7551</w:t>
            </w:r>
          </w:p>
        </w:tc>
      </w:tr>
      <w:tr w:rsidR="00C650B7" w:rsidRPr="00B86A4C" w14:paraId="41751D2A" w14:textId="77777777" w:rsidTr="00A26924">
        <w:trPr>
          <w:trHeight w:val="280"/>
          <w:jc w:val="center"/>
        </w:trPr>
        <w:tc>
          <w:tcPr>
            <w:tcW w:w="621" w:type="dxa"/>
            <w:vMerge/>
            <w:tcBorders>
              <w:left w:val="nil"/>
              <w:right w:val="nil"/>
            </w:tcBorders>
            <w:shd w:val="clear" w:color="auto" w:fill="auto"/>
            <w:noWrap/>
            <w:vAlign w:val="center"/>
            <w:hideMark/>
          </w:tcPr>
          <w:p w14:paraId="43D87A4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2D7C6CA" w14:textId="54E742D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0AF21AC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04FA5DF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0.2841</w:t>
            </w:r>
          </w:p>
        </w:tc>
        <w:tc>
          <w:tcPr>
            <w:tcW w:w="1060" w:type="dxa"/>
            <w:tcBorders>
              <w:top w:val="nil"/>
              <w:left w:val="nil"/>
              <w:bottom w:val="nil"/>
              <w:right w:val="nil"/>
            </w:tcBorders>
            <w:shd w:val="clear" w:color="auto" w:fill="auto"/>
            <w:noWrap/>
            <w:vAlign w:val="center"/>
            <w:hideMark/>
          </w:tcPr>
          <w:p w14:paraId="13F3E1D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3.9459</w:t>
            </w:r>
          </w:p>
        </w:tc>
        <w:tc>
          <w:tcPr>
            <w:tcW w:w="1060" w:type="dxa"/>
            <w:tcBorders>
              <w:top w:val="nil"/>
              <w:left w:val="nil"/>
              <w:bottom w:val="nil"/>
              <w:right w:val="nil"/>
            </w:tcBorders>
            <w:shd w:val="clear" w:color="auto" w:fill="auto"/>
            <w:noWrap/>
            <w:vAlign w:val="center"/>
            <w:hideMark/>
          </w:tcPr>
          <w:p w14:paraId="0E2BBA6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1.1819</w:t>
            </w:r>
          </w:p>
        </w:tc>
        <w:tc>
          <w:tcPr>
            <w:tcW w:w="1060" w:type="dxa"/>
            <w:tcBorders>
              <w:top w:val="nil"/>
              <w:left w:val="nil"/>
              <w:bottom w:val="nil"/>
              <w:right w:val="nil"/>
            </w:tcBorders>
            <w:shd w:val="clear" w:color="auto" w:fill="auto"/>
            <w:noWrap/>
            <w:vAlign w:val="center"/>
            <w:hideMark/>
          </w:tcPr>
          <w:p w14:paraId="3E9B4F0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0.2465</w:t>
            </w:r>
          </w:p>
        </w:tc>
        <w:tc>
          <w:tcPr>
            <w:tcW w:w="1060" w:type="dxa"/>
            <w:tcBorders>
              <w:top w:val="nil"/>
              <w:left w:val="nil"/>
              <w:bottom w:val="nil"/>
              <w:right w:val="nil"/>
            </w:tcBorders>
            <w:shd w:val="clear" w:color="auto" w:fill="auto"/>
            <w:noWrap/>
            <w:vAlign w:val="center"/>
            <w:hideMark/>
          </w:tcPr>
          <w:p w14:paraId="67335CD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4.0319</w:t>
            </w:r>
          </w:p>
        </w:tc>
        <w:tc>
          <w:tcPr>
            <w:tcW w:w="1060" w:type="dxa"/>
            <w:tcBorders>
              <w:top w:val="nil"/>
              <w:left w:val="nil"/>
              <w:bottom w:val="nil"/>
              <w:right w:val="nil"/>
            </w:tcBorders>
            <w:shd w:val="clear" w:color="auto" w:fill="auto"/>
            <w:noWrap/>
            <w:vAlign w:val="center"/>
            <w:hideMark/>
          </w:tcPr>
          <w:p w14:paraId="387D7EC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1.1520</w:t>
            </w:r>
          </w:p>
        </w:tc>
      </w:tr>
      <w:tr w:rsidR="00C650B7" w:rsidRPr="00B86A4C" w14:paraId="6CE83618" w14:textId="77777777" w:rsidTr="00A26924">
        <w:trPr>
          <w:trHeight w:val="280"/>
          <w:jc w:val="center"/>
        </w:trPr>
        <w:tc>
          <w:tcPr>
            <w:tcW w:w="621" w:type="dxa"/>
            <w:vMerge/>
            <w:tcBorders>
              <w:left w:val="nil"/>
              <w:right w:val="nil"/>
            </w:tcBorders>
            <w:shd w:val="clear" w:color="auto" w:fill="auto"/>
            <w:noWrap/>
            <w:vAlign w:val="center"/>
            <w:hideMark/>
          </w:tcPr>
          <w:p w14:paraId="44ECA6A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5C3338F" w14:textId="6CBFB6E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6C9DC05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7AE8260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0.6111</w:t>
            </w:r>
          </w:p>
        </w:tc>
        <w:tc>
          <w:tcPr>
            <w:tcW w:w="1060" w:type="dxa"/>
            <w:tcBorders>
              <w:top w:val="nil"/>
              <w:left w:val="nil"/>
              <w:bottom w:val="nil"/>
              <w:right w:val="nil"/>
            </w:tcBorders>
            <w:shd w:val="clear" w:color="auto" w:fill="auto"/>
            <w:noWrap/>
            <w:vAlign w:val="center"/>
            <w:hideMark/>
          </w:tcPr>
          <w:p w14:paraId="370736A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2.9082</w:t>
            </w:r>
          </w:p>
        </w:tc>
        <w:tc>
          <w:tcPr>
            <w:tcW w:w="1060" w:type="dxa"/>
            <w:tcBorders>
              <w:top w:val="nil"/>
              <w:left w:val="nil"/>
              <w:bottom w:val="nil"/>
              <w:right w:val="nil"/>
            </w:tcBorders>
            <w:shd w:val="clear" w:color="auto" w:fill="auto"/>
            <w:noWrap/>
            <w:vAlign w:val="center"/>
            <w:hideMark/>
          </w:tcPr>
          <w:p w14:paraId="2AC87E5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1.6036</w:t>
            </w:r>
          </w:p>
        </w:tc>
        <w:tc>
          <w:tcPr>
            <w:tcW w:w="1060" w:type="dxa"/>
            <w:tcBorders>
              <w:top w:val="nil"/>
              <w:left w:val="nil"/>
              <w:bottom w:val="nil"/>
              <w:right w:val="nil"/>
            </w:tcBorders>
            <w:shd w:val="clear" w:color="auto" w:fill="auto"/>
            <w:noWrap/>
            <w:vAlign w:val="center"/>
            <w:hideMark/>
          </w:tcPr>
          <w:p w14:paraId="68A4532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0.5597</w:t>
            </w:r>
          </w:p>
        </w:tc>
        <w:tc>
          <w:tcPr>
            <w:tcW w:w="1060" w:type="dxa"/>
            <w:tcBorders>
              <w:top w:val="nil"/>
              <w:left w:val="nil"/>
              <w:bottom w:val="nil"/>
              <w:right w:val="nil"/>
            </w:tcBorders>
            <w:shd w:val="clear" w:color="auto" w:fill="auto"/>
            <w:noWrap/>
            <w:vAlign w:val="center"/>
            <w:hideMark/>
          </w:tcPr>
          <w:p w14:paraId="0317072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3.0820</w:t>
            </w:r>
          </w:p>
        </w:tc>
        <w:tc>
          <w:tcPr>
            <w:tcW w:w="1060" w:type="dxa"/>
            <w:tcBorders>
              <w:top w:val="nil"/>
              <w:left w:val="nil"/>
              <w:bottom w:val="nil"/>
              <w:right w:val="nil"/>
            </w:tcBorders>
            <w:shd w:val="clear" w:color="auto" w:fill="auto"/>
            <w:noWrap/>
            <w:vAlign w:val="center"/>
            <w:hideMark/>
          </w:tcPr>
          <w:p w14:paraId="257AA3B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1.5070</w:t>
            </w:r>
          </w:p>
        </w:tc>
      </w:tr>
      <w:tr w:rsidR="00C650B7" w:rsidRPr="00B86A4C" w14:paraId="4ED41EA3" w14:textId="77777777" w:rsidTr="00A26924">
        <w:trPr>
          <w:trHeight w:val="280"/>
          <w:jc w:val="center"/>
        </w:trPr>
        <w:tc>
          <w:tcPr>
            <w:tcW w:w="621" w:type="dxa"/>
            <w:vMerge/>
            <w:tcBorders>
              <w:left w:val="nil"/>
              <w:right w:val="nil"/>
            </w:tcBorders>
            <w:shd w:val="clear" w:color="auto" w:fill="auto"/>
            <w:noWrap/>
            <w:vAlign w:val="center"/>
            <w:hideMark/>
          </w:tcPr>
          <w:p w14:paraId="23701C8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F03FB02" w14:textId="28F3ABA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76C12E8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6C22D0B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0.9999</w:t>
            </w:r>
          </w:p>
        </w:tc>
        <w:tc>
          <w:tcPr>
            <w:tcW w:w="1060" w:type="dxa"/>
            <w:tcBorders>
              <w:top w:val="nil"/>
              <w:left w:val="nil"/>
              <w:bottom w:val="nil"/>
              <w:right w:val="nil"/>
            </w:tcBorders>
            <w:shd w:val="clear" w:color="auto" w:fill="auto"/>
            <w:noWrap/>
            <w:vAlign w:val="center"/>
            <w:hideMark/>
          </w:tcPr>
          <w:p w14:paraId="0EAE47C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0.0543</w:t>
            </w:r>
          </w:p>
        </w:tc>
        <w:tc>
          <w:tcPr>
            <w:tcW w:w="1060" w:type="dxa"/>
            <w:tcBorders>
              <w:top w:val="nil"/>
              <w:left w:val="nil"/>
              <w:bottom w:val="nil"/>
              <w:right w:val="nil"/>
            </w:tcBorders>
            <w:shd w:val="clear" w:color="auto" w:fill="auto"/>
            <w:noWrap/>
            <w:vAlign w:val="center"/>
            <w:hideMark/>
          </w:tcPr>
          <w:p w14:paraId="4F03D5B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85.8324</w:t>
            </w:r>
          </w:p>
        </w:tc>
        <w:tc>
          <w:tcPr>
            <w:tcW w:w="1060" w:type="dxa"/>
            <w:tcBorders>
              <w:top w:val="nil"/>
              <w:left w:val="nil"/>
              <w:bottom w:val="nil"/>
              <w:right w:val="nil"/>
            </w:tcBorders>
            <w:shd w:val="clear" w:color="auto" w:fill="auto"/>
            <w:noWrap/>
            <w:vAlign w:val="center"/>
            <w:hideMark/>
          </w:tcPr>
          <w:p w14:paraId="612B7B9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-0.2122</w:t>
            </w:r>
          </w:p>
        </w:tc>
        <w:tc>
          <w:tcPr>
            <w:tcW w:w="1060" w:type="dxa"/>
            <w:tcBorders>
              <w:top w:val="nil"/>
              <w:left w:val="nil"/>
              <w:bottom w:val="nil"/>
              <w:right w:val="nil"/>
            </w:tcBorders>
            <w:shd w:val="clear" w:color="auto" w:fill="auto"/>
            <w:noWrap/>
            <w:vAlign w:val="center"/>
            <w:hideMark/>
          </w:tcPr>
          <w:p w14:paraId="5C31381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5.1139</w:t>
            </w:r>
          </w:p>
        </w:tc>
        <w:tc>
          <w:tcPr>
            <w:tcW w:w="1060" w:type="dxa"/>
            <w:tcBorders>
              <w:top w:val="nil"/>
              <w:left w:val="nil"/>
              <w:bottom w:val="nil"/>
              <w:right w:val="nil"/>
            </w:tcBorders>
            <w:shd w:val="clear" w:color="auto" w:fill="auto"/>
            <w:noWrap/>
            <w:vAlign w:val="center"/>
            <w:hideMark/>
          </w:tcPr>
          <w:p w14:paraId="67414A8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0.9083</w:t>
            </w:r>
          </w:p>
        </w:tc>
      </w:tr>
      <w:tr w:rsidR="00C650B7" w:rsidRPr="00B86A4C" w14:paraId="0FAA8BAE" w14:textId="77777777" w:rsidTr="00A26924">
        <w:trPr>
          <w:trHeight w:val="280"/>
          <w:jc w:val="center"/>
        </w:trPr>
        <w:tc>
          <w:tcPr>
            <w:tcW w:w="621" w:type="dxa"/>
            <w:vMerge/>
            <w:tcBorders>
              <w:left w:val="nil"/>
              <w:right w:val="nil"/>
            </w:tcBorders>
            <w:shd w:val="clear" w:color="auto" w:fill="auto"/>
            <w:noWrap/>
            <w:vAlign w:val="center"/>
            <w:hideMark/>
          </w:tcPr>
          <w:p w14:paraId="3AA8430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41F7DDD" w14:textId="645DD8F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272C74D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6F8AD84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0.9988</w:t>
            </w:r>
          </w:p>
        </w:tc>
        <w:tc>
          <w:tcPr>
            <w:tcW w:w="1060" w:type="dxa"/>
            <w:tcBorders>
              <w:top w:val="nil"/>
              <w:left w:val="nil"/>
              <w:bottom w:val="nil"/>
              <w:right w:val="nil"/>
            </w:tcBorders>
            <w:shd w:val="clear" w:color="auto" w:fill="auto"/>
            <w:noWrap/>
            <w:vAlign w:val="center"/>
            <w:hideMark/>
          </w:tcPr>
          <w:p w14:paraId="3C98383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0.1615</w:t>
            </w:r>
          </w:p>
        </w:tc>
        <w:tc>
          <w:tcPr>
            <w:tcW w:w="1060" w:type="dxa"/>
            <w:tcBorders>
              <w:top w:val="nil"/>
              <w:left w:val="nil"/>
              <w:bottom w:val="nil"/>
              <w:right w:val="nil"/>
            </w:tcBorders>
            <w:shd w:val="clear" w:color="auto" w:fill="auto"/>
            <w:noWrap/>
            <w:vAlign w:val="center"/>
            <w:hideMark/>
          </w:tcPr>
          <w:p w14:paraId="36B2868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28.8807</w:t>
            </w:r>
          </w:p>
        </w:tc>
        <w:tc>
          <w:tcPr>
            <w:tcW w:w="1060" w:type="dxa"/>
            <w:tcBorders>
              <w:top w:val="nil"/>
              <w:left w:val="nil"/>
              <w:bottom w:val="nil"/>
              <w:right w:val="nil"/>
            </w:tcBorders>
            <w:shd w:val="clear" w:color="auto" w:fill="auto"/>
            <w:noWrap/>
            <w:vAlign w:val="center"/>
            <w:hideMark/>
          </w:tcPr>
          <w:p w14:paraId="79E0BBD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0.7416</w:t>
            </w:r>
          </w:p>
        </w:tc>
        <w:tc>
          <w:tcPr>
            <w:tcW w:w="1060" w:type="dxa"/>
            <w:tcBorders>
              <w:top w:val="nil"/>
              <w:left w:val="nil"/>
              <w:bottom w:val="nil"/>
              <w:right w:val="nil"/>
            </w:tcBorders>
            <w:shd w:val="clear" w:color="auto" w:fill="auto"/>
            <w:noWrap/>
            <w:vAlign w:val="center"/>
            <w:hideMark/>
          </w:tcPr>
          <w:p w14:paraId="3D941C0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2.3609</w:t>
            </w:r>
          </w:p>
        </w:tc>
        <w:tc>
          <w:tcPr>
            <w:tcW w:w="1060" w:type="dxa"/>
            <w:tcBorders>
              <w:top w:val="nil"/>
              <w:left w:val="nil"/>
              <w:bottom w:val="nil"/>
              <w:right w:val="nil"/>
            </w:tcBorders>
            <w:shd w:val="clear" w:color="auto" w:fill="auto"/>
            <w:noWrap/>
            <w:vAlign w:val="center"/>
            <w:hideMark/>
          </w:tcPr>
          <w:p w14:paraId="7603ED1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1.9674</w:t>
            </w:r>
          </w:p>
        </w:tc>
      </w:tr>
      <w:tr w:rsidR="00C650B7" w:rsidRPr="00B86A4C" w14:paraId="4767F184" w14:textId="77777777" w:rsidTr="00A26924">
        <w:trPr>
          <w:trHeight w:val="280"/>
          <w:jc w:val="center"/>
        </w:trPr>
        <w:tc>
          <w:tcPr>
            <w:tcW w:w="621" w:type="dxa"/>
            <w:vMerge/>
            <w:tcBorders>
              <w:left w:val="nil"/>
              <w:right w:val="nil"/>
            </w:tcBorders>
            <w:shd w:val="clear" w:color="auto" w:fill="auto"/>
            <w:noWrap/>
            <w:vAlign w:val="center"/>
            <w:hideMark/>
          </w:tcPr>
          <w:p w14:paraId="1CBD584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6F0228A" w14:textId="505E195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6569C8F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264ECA5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0.9396</w:t>
            </w:r>
          </w:p>
        </w:tc>
        <w:tc>
          <w:tcPr>
            <w:tcW w:w="1060" w:type="dxa"/>
            <w:tcBorders>
              <w:top w:val="nil"/>
              <w:left w:val="nil"/>
              <w:bottom w:val="nil"/>
              <w:right w:val="nil"/>
            </w:tcBorders>
            <w:shd w:val="clear" w:color="auto" w:fill="auto"/>
            <w:noWrap/>
            <w:vAlign w:val="center"/>
            <w:hideMark/>
          </w:tcPr>
          <w:p w14:paraId="37B4A6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1.1465</w:t>
            </w:r>
          </w:p>
        </w:tc>
        <w:tc>
          <w:tcPr>
            <w:tcW w:w="1060" w:type="dxa"/>
            <w:tcBorders>
              <w:top w:val="nil"/>
              <w:left w:val="nil"/>
              <w:bottom w:val="nil"/>
              <w:right w:val="nil"/>
            </w:tcBorders>
            <w:shd w:val="clear" w:color="auto" w:fill="auto"/>
            <w:noWrap/>
            <w:vAlign w:val="center"/>
            <w:hideMark/>
          </w:tcPr>
          <w:p w14:paraId="287389B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4.0674</w:t>
            </w:r>
          </w:p>
        </w:tc>
        <w:tc>
          <w:tcPr>
            <w:tcW w:w="1060" w:type="dxa"/>
            <w:tcBorders>
              <w:top w:val="nil"/>
              <w:left w:val="nil"/>
              <w:bottom w:val="nil"/>
              <w:right w:val="nil"/>
            </w:tcBorders>
            <w:shd w:val="clear" w:color="auto" w:fill="auto"/>
            <w:noWrap/>
            <w:vAlign w:val="center"/>
            <w:hideMark/>
          </w:tcPr>
          <w:p w14:paraId="7377FCB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0.6737</w:t>
            </w:r>
          </w:p>
        </w:tc>
        <w:tc>
          <w:tcPr>
            <w:tcW w:w="1060" w:type="dxa"/>
            <w:tcBorders>
              <w:top w:val="nil"/>
              <w:left w:val="nil"/>
              <w:bottom w:val="nil"/>
              <w:right w:val="nil"/>
            </w:tcBorders>
            <w:shd w:val="clear" w:color="auto" w:fill="auto"/>
            <w:noWrap/>
            <w:vAlign w:val="center"/>
            <w:hideMark/>
          </w:tcPr>
          <w:p w14:paraId="5D27B9C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2.6532</w:t>
            </w:r>
          </w:p>
        </w:tc>
        <w:tc>
          <w:tcPr>
            <w:tcW w:w="1060" w:type="dxa"/>
            <w:tcBorders>
              <w:top w:val="nil"/>
              <w:left w:val="nil"/>
              <w:bottom w:val="nil"/>
              <w:right w:val="nil"/>
            </w:tcBorders>
            <w:shd w:val="clear" w:color="auto" w:fill="auto"/>
            <w:noWrap/>
            <w:vAlign w:val="center"/>
            <w:hideMark/>
          </w:tcPr>
          <w:p w14:paraId="580EB5F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1.7506</w:t>
            </w:r>
          </w:p>
        </w:tc>
      </w:tr>
      <w:tr w:rsidR="00C650B7" w:rsidRPr="00B86A4C" w14:paraId="0961CC99" w14:textId="77777777" w:rsidTr="00A26924">
        <w:trPr>
          <w:trHeight w:val="280"/>
          <w:jc w:val="center"/>
        </w:trPr>
        <w:tc>
          <w:tcPr>
            <w:tcW w:w="621" w:type="dxa"/>
            <w:vMerge/>
            <w:tcBorders>
              <w:left w:val="nil"/>
              <w:right w:val="nil"/>
            </w:tcBorders>
            <w:shd w:val="clear" w:color="auto" w:fill="auto"/>
            <w:noWrap/>
            <w:vAlign w:val="center"/>
            <w:hideMark/>
          </w:tcPr>
          <w:p w14:paraId="79A9298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9ABBC78" w14:textId="76DE13B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7C6A34E9"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117CCF6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0.3123</w:t>
            </w:r>
          </w:p>
        </w:tc>
        <w:tc>
          <w:tcPr>
            <w:tcW w:w="1060" w:type="dxa"/>
            <w:tcBorders>
              <w:top w:val="nil"/>
              <w:left w:val="nil"/>
              <w:bottom w:val="nil"/>
              <w:right w:val="nil"/>
            </w:tcBorders>
            <w:shd w:val="clear" w:color="auto" w:fill="auto"/>
            <w:noWrap/>
            <w:vAlign w:val="center"/>
            <w:hideMark/>
          </w:tcPr>
          <w:p w14:paraId="7C2C4B9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3.8672</w:t>
            </w:r>
          </w:p>
        </w:tc>
        <w:tc>
          <w:tcPr>
            <w:tcW w:w="1060" w:type="dxa"/>
            <w:tcBorders>
              <w:top w:val="nil"/>
              <w:left w:val="nil"/>
              <w:bottom w:val="nil"/>
              <w:right w:val="nil"/>
            </w:tcBorders>
            <w:shd w:val="clear" w:color="auto" w:fill="auto"/>
            <w:noWrap/>
            <w:vAlign w:val="center"/>
            <w:hideMark/>
          </w:tcPr>
          <w:p w14:paraId="4A5D0F7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1.2059</w:t>
            </w:r>
          </w:p>
        </w:tc>
        <w:tc>
          <w:tcPr>
            <w:tcW w:w="1060" w:type="dxa"/>
            <w:tcBorders>
              <w:top w:val="nil"/>
              <w:left w:val="nil"/>
              <w:bottom w:val="nil"/>
              <w:right w:val="nil"/>
            </w:tcBorders>
            <w:shd w:val="clear" w:color="auto" w:fill="auto"/>
            <w:noWrap/>
            <w:vAlign w:val="center"/>
            <w:hideMark/>
          </w:tcPr>
          <w:p w14:paraId="6F27FF4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0.2725</w:t>
            </w:r>
          </w:p>
        </w:tc>
        <w:tc>
          <w:tcPr>
            <w:tcW w:w="1060" w:type="dxa"/>
            <w:tcBorders>
              <w:top w:val="nil"/>
              <w:left w:val="nil"/>
              <w:bottom w:val="nil"/>
              <w:right w:val="nil"/>
            </w:tcBorders>
            <w:shd w:val="clear" w:color="auto" w:fill="auto"/>
            <w:noWrap/>
            <w:vAlign w:val="center"/>
            <w:hideMark/>
          </w:tcPr>
          <w:p w14:paraId="6C78607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3.9616</w:t>
            </w:r>
          </w:p>
        </w:tc>
        <w:tc>
          <w:tcPr>
            <w:tcW w:w="1060" w:type="dxa"/>
            <w:tcBorders>
              <w:top w:val="nil"/>
              <w:left w:val="nil"/>
              <w:bottom w:val="nil"/>
              <w:right w:val="nil"/>
            </w:tcBorders>
            <w:shd w:val="clear" w:color="auto" w:fill="auto"/>
            <w:noWrap/>
            <w:vAlign w:val="center"/>
            <w:hideMark/>
          </w:tcPr>
          <w:p w14:paraId="6118A43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1.1724</w:t>
            </w:r>
          </w:p>
        </w:tc>
      </w:tr>
      <w:tr w:rsidR="00C650B7" w:rsidRPr="00B86A4C" w14:paraId="42180FA4" w14:textId="77777777" w:rsidTr="00A26924">
        <w:trPr>
          <w:trHeight w:val="280"/>
          <w:jc w:val="center"/>
        </w:trPr>
        <w:tc>
          <w:tcPr>
            <w:tcW w:w="621" w:type="dxa"/>
            <w:vMerge/>
            <w:tcBorders>
              <w:left w:val="nil"/>
              <w:right w:val="nil"/>
            </w:tcBorders>
            <w:shd w:val="clear" w:color="auto" w:fill="auto"/>
            <w:noWrap/>
            <w:vAlign w:val="center"/>
            <w:hideMark/>
          </w:tcPr>
          <w:p w14:paraId="07F2B68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551A560" w14:textId="09463B2B"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2842142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0A0C634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0.5595</w:t>
            </w:r>
          </w:p>
        </w:tc>
        <w:tc>
          <w:tcPr>
            <w:tcW w:w="1060" w:type="dxa"/>
            <w:tcBorders>
              <w:top w:val="nil"/>
              <w:left w:val="nil"/>
              <w:bottom w:val="nil"/>
              <w:right w:val="nil"/>
            </w:tcBorders>
            <w:shd w:val="clear" w:color="auto" w:fill="auto"/>
            <w:noWrap/>
            <w:vAlign w:val="center"/>
            <w:hideMark/>
          </w:tcPr>
          <w:p w14:paraId="18487F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3.0953</w:t>
            </w:r>
          </w:p>
        </w:tc>
        <w:tc>
          <w:tcPr>
            <w:tcW w:w="1060" w:type="dxa"/>
            <w:tcBorders>
              <w:top w:val="nil"/>
              <w:left w:val="nil"/>
              <w:bottom w:val="nil"/>
              <w:right w:val="nil"/>
            </w:tcBorders>
            <w:shd w:val="clear" w:color="auto" w:fill="auto"/>
            <w:noWrap/>
            <w:vAlign w:val="center"/>
            <w:hideMark/>
          </w:tcPr>
          <w:p w14:paraId="305D430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1.5066</w:t>
            </w:r>
          </w:p>
        </w:tc>
        <w:tc>
          <w:tcPr>
            <w:tcW w:w="1060" w:type="dxa"/>
            <w:tcBorders>
              <w:top w:val="nil"/>
              <w:left w:val="nil"/>
              <w:bottom w:val="nil"/>
              <w:right w:val="nil"/>
            </w:tcBorders>
            <w:shd w:val="clear" w:color="auto" w:fill="auto"/>
            <w:noWrap/>
            <w:vAlign w:val="center"/>
            <w:hideMark/>
          </w:tcPr>
          <w:p w14:paraId="04E1614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0.5100</w:t>
            </w:r>
          </w:p>
        </w:tc>
        <w:tc>
          <w:tcPr>
            <w:tcW w:w="1060" w:type="dxa"/>
            <w:tcBorders>
              <w:top w:val="nil"/>
              <w:left w:val="nil"/>
              <w:bottom w:val="nil"/>
              <w:right w:val="nil"/>
            </w:tcBorders>
            <w:shd w:val="clear" w:color="auto" w:fill="auto"/>
            <w:noWrap/>
            <w:vAlign w:val="center"/>
            <w:hideMark/>
          </w:tcPr>
          <w:p w14:paraId="555D8C5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3.2513</w:t>
            </w:r>
          </w:p>
        </w:tc>
        <w:tc>
          <w:tcPr>
            <w:tcW w:w="1060" w:type="dxa"/>
            <w:tcBorders>
              <w:top w:val="nil"/>
              <w:left w:val="nil"/>
              <w:bottom w:val="nil"/>
              <w:right w:val="nil"/>
            </w:tcBorders>
            <w:shd w:val="clear" w:color="auto" w:fill="auto"/>
            <w:noWrap/>
            <w:vAlign w:val="center"/>
            <w:hideMark/>
          </w:tcPr>
          <w:p w14:paraId="00DD3A7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1.4286</w:t>
            </w:r>
          </w:p>
        </w:tc>
      </w:tr>
      <w:tr w:rsidR="00C650B7" w:rsidRPr="00B86A4C" w14:paraId="73ED711C" w14:textId="77777777" w:rsidTr="00A26924">
        <w:trPr>
          <w:trHeight w:val="280"/>
          <w:jc w:val="center"/>
        </w:trPr>
        <w:tc>
          <w:tcPr>
            <w:tcW w:w="621" w:type="dxa"/>
            <w:vMerge/>
            <w:tcBorders>
              <w:left w:val="nil"/>
              <w:right w:val="nil"/>
            </w:tcBorders>
            <w:shd w:val="clear" w:color="auto" w:fill="auto"/>
            <w:noWrap/>
            <w:vAlign w:val="center"/>
            <w:hideMark/>
          </w:tcPr>
          <w:p w14:paraId="301CD37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CE8FC61" w14:textId="6D8FC7C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7126FD0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7FC54BE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0.9064</w:t>
            </w:r>
          </w:p>
        </w:tc>
        <w:tc>
          <w:tcPr>
            <w:tcW w:w="1060" w:type="dxa"/>
            <w:tcBorders>
              <w:top w:val="nil"/>
              <w:left w:val="nil"/>
              <w:bottom w:val="nil"/>
              <w:right w:val="nil"/>
            </w:tcBorders>
            <w:shd w:val="clear" w:color="auto" w:fill="auto"/>
            <w:noWrap/>
            <w:vAlign w:val="center"/>
            <w:hideMark/>
          </w:tcPr>
          <w:p w14:paraId="4EFCF73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1.4270</w:t>
            </w:r>
          </w:p>
        </w:tc>
        <w:tc>
          <w:tcPr>
            <w:tcW w:w="1060" w:type="dxa"/>
            <w:tcBorders>
              <w:top w:val="nil"/>
              <w:left w:val="nil"/>
              <w:bottom w:val="nil"/>
              <w:right w:val="nil"/>
            </w:tcBorders>
            <w:shd w:val="clear" w:color="auto" w:fill="auto"/>
            <w:noWrap/>
            <w:vAlign w:val="center"/>
            <w:hideMark/>
          </w:tcPr>
          <w:p w14:paraId="59A5CCC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3.2679</w:t>
            </w:r>
          </w:p>
        </w:tc>
        <w:tc>
          <w:tcPr>
            <w:tcW w:w="1060" w:type="dxa"/>
            <w:tcBorders>
              <w:top w:val="nil"/>
              <w:left w:val="nil"/>
              <w:bottom w:val="nil"/>
              <w:right w:val="nil"/>
            </w:tcBorders>
            <w:shd w:val="clear" w:color="auto" w:fill="auto"/>
            <w:noWrap/>
            <w:vAlign w:val="center"/>
            <w:hideMark/>
          </w:tcPr>
          <w:p w14:paraId="48ADE4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0.8258</w:t>
            </w:r>
          </w:p>
        </w:tc>
        <w:tc>
          <w:tcPr>
            <w:tcW w:w="1060" w:type="dxa"/>
            <w:tcBorders>
              <w:top w:val="nil"/>
              <w:left w:val="nil"/>
              <w:bottom w:val="nil"/>
              <w:right w:val="nil"/>
            </w:tcBorders>
            <w:shd w:val="clear" w:color="auto" w:fill="auto"/>
            <w:noWrap/>
            <w:vAlign w:val="center"/>
            <w:hideMark/>
          </w:tcPr>
          <w:p w14:paraId="5225010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1.9387</w:t>
            </w:r>
          </w:p>
        </w:tc>
        <w:tc>
          <w:tcPr>
            <w:tcW w:w="1060" w:type="dxa"/>
            <w:tcBorders>
              <w:top w:val="nil"/>
              <w:left w:val="nil"/>
              <w:bottom w:val="nil"/>
              <w:right w:val="nil"/>
            </w:tcBorders>
            <w:shd w:val="clear" w:color="auto" w:fill="auto"/>
            <w:noWrap/>
            <w:vAlign w:val="center"/>
            <w:hideMark/>
          </w:tcPr>
          <w:p w14:paraId="70A48E2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2.3958</w:t>
            </w:r>
          </w:p>
        </w:tc>
      </w:tr>
      <w:tr w:rsidR="00C650B7" w:rsidRPr="00B86A4C" w14:paraId="22EFF33E" w14:textId="77777777" w:rsidTr="00A26924">
        <w:trPr>
          <w:trHeight w:val="280"/>
          <w:jc w:val="center"/>
        </w:trPr>
        <w:tc>
          <w:tcPr>
            <w:tcW w:w="621" w:type="dxa"/>
            <w:vMerge/>
            <w:tcBorders>
              <w:left w:val="nil"/>
              <w:right w:val="nil"/>
            </w:tcBorders>
            <w:shd w:val="clear" w:color="auto" w:fill="auto"/>
            <w:noWrap/>
            <w:vAlign w:val="center"/>
            <w:hideMark/>
          </w:tcPr>
          <w:p w14:paraId="7719396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DBB21F8" w14:textId="61649A48"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2F12F7F1"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05BEB20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0.9931</w:t>
            </w:r>
          </w:p>
        </w:tc>
        <w:tc>
          <w:tcPr>
            <w:tcW w:w="1060" w:type="dxa"/>
            <w:tcBorders>
              <w:top w:val="nil"/>
              <w:left w:val="nil"/>
              <w:bottom w:val="nil"/>
              <w:right w:val="nil"/>
            </w:tcBorders>
            <w:shd w:val="clear" w:color="auto" w:fill="auto"/>
            <w:noWrap/>
            <w:vAlign w:val="center"/>
            <w:hideMark/>
          </w:tcPr>
          <w:p w14:paraId="7FC018A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0.3861</w:t>
            </w:r>
          </w:p>
        </w:tc>
        <w:tc>
          <w:tcPr>
            <w:tcW w:w="1060" w:type="dxa"/>
            <w:tcBorders>
              <w:top w:val="nil"/>
              <w:left w:val="nil"/>
              <w:bottom w:val="nil"/>
              <w:right w:val="nil"/>
            </w:tcBorders>
            <w:shd w:val="clear" w:color="auto" w:fill="auto"/>
            <w:noWrap/>
            <w:vAlign w:val="center"/>
            <w:hideMark/>
          </w:tcPr>
          <w:p w14:paraId="077E5FF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12.0798</w:t>
            </w:r>
          </w:p>
        </w:tc>
        <w:tc>
          <w:tcPr>
            <w:tcW w:w="1060" w:type="dxa"/>
            <w:tcBorders>
              <w:top w:val="nil"/>
              <w:left w:val="nil"/>
              <w:bottom w:val="nil"/>
              <w:right w:val="nil"/>
            </w:tcBorders>
            <w:shd w:val="clear" w:color="auto" w:fill="auto"/>
            <w:noWrap/>
            <w:vAlign w:val="center"/>
            <w:hideMark/>
          </w:tcPr>
          <w:p w14:paraId="1633468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0.7344</w:t>
            </w:r>
          </w:p>
        </w:tc>
        <w:tc>
          <w:tcPr>
            <w:tcW w:w="1060" w:type="dxa"/>
            <w:tcBorders>
              <w:top w:val="nil"/>
              <w:left w:val="nil"/>
              <w:bottom w:val="nil"/>
              <w:right w:val="nil"/>
            </w:tcBorders>
            <w:shd w:val="clear" w:color="auto" w:fill="auto"/>
            <w:noWrap/>
            <w:vAlign w:val="center"/>
            <w:hideMark/>
          </w:tcPr>
          <w:p w14:paraId="4825F97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2.3937</w:t>
            </w:r>
          </w:p>
        </w:tc>
        <w:tc>
          <w:tcPr>
            <w:tcW w:w="1060" w:type="dxa"/>
            <w:tcBorders>
              <w:top w:val="nil"/>
              <w:left w:val="nil"/>
              <w:bottom w:val="nil"/>
              <w:right w:val="nil"/>
            </w:tcBorders>
            <w:shd w:val="clear" w:color="auto" w:fill="auto"/>
            <w:noWrap/>
            <w:vAlign w:val="center"/>
            <w:hideMark/>
          </w:tcPr>
          <w:p w14:paraId="73E13D0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1.9404</w:t>
            </w:r>
          </w:p>
        </w:tc>
      </w:tr>
      <w:tr w:rsidR="00C650B7" w:rsidRPr="00B86A4C" w14:paraId="63B55599" w14:textId="77777777" w:rsidTr="00A26924">
        <w:trPr>
          <w:trHeight w:val="280"/>
          <w:jc w:val="center"/>
        </w:trPr>
        <w:tc>
          <w:tcPr>
            <w:tcW w:w="621" w:type="dxa"/>
            <w:vMerge/>
            <w:tcBorders>
              <w:left w:val="nil"/>
              <w:right w:val="nil"/>
            </w:tcBorders>
            <w:shd w:val="clear" w:color="auto" w:fill="auto"/>
            <w:noWrap/>
            <w:vAlign w:val="center"/>
            <w:hideMark/>
          </w:tcPr>
          <w:p w14:paraId="6A534AF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870D854" w14:textId="49C183B8"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3C27D121"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5E8EA4D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0.9427</w:t>
            </w:r>
          </w:p>
        </w:tc>
        <w:tc>
          <w:tcPr>
            <w:tcW w:w="1060" w:type="dxa"/>
            <w:tcBorders>
              <w:top w:val="nil"/>
              <w:left w:val="nil"/>
              <w:bottom w:val="nil"/>
              <w:right w:val="nil"/>
            </w:tcBorders>
            <w:shd w:val="clear" w:color="auto" w:fill="auto"/>
            <w:noWrap/>
            <w:vAlign w:val="center"/>
            <w:hideMark/>
          </w:tcPr>
          <w:p w14:paraId="2155F13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1.1163</w:t>
            </w:r>
          </w:p>
        </w:tc>
        <w:tc>
          <w:tcPr>
            <w:tcW w:w="1060" w:type="dxa"/>
            <w:tcBorders>
              <w:top w:val="nil"/>
              <w:left w:val="nil"/>
              <w:bottom w:val="nil"/>
              <w:right w:val="nil"/>
            </w:tcBorders>
            <w:shd w:val="clear" w:color="auto" w:fill="auto"/>
            <w:noWrap/>
            <w:vAlign w:val="center"/>
            <w:hideMark/>
          </w:tcPr>
          <w:p w14:paraId="7913BE8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4.1776</w:t>
            </w:r>
          </w:p>
        </w:tc>
        <w:tc>
          <w:tcPr>
            <w:tcW w:w="1060" w:type="dxa"/>
            <w:tcBorders>
              <w:top w:val="nil"/>
              <w:left w:val="nil"/>
              <w:bottom w:val="nil"/>
              <w:right w:val="nil"/>
            </w:tcBorders>
            <w:shd w:val="clear" w:color="auto" w:fill="auto"/>
            <w:noWrap/>
            <w:vAlign w:val="center"/>
            <w:hideMark/>
          </w:tcPr>
          <w:p w14:paraId="0580D19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0.6829</w:t>
            </w:r>
          </w:p>
        </w:tc>
        <w:tc>
          <w:tcPr>
            <w:tcW w:w="1060" w:type="dxa"/>
            <w:tcBorders>
              <w:top w:val="nil"/>
              <w:left w:val="nil"/>
              <w:bottom w:val="nil"/>
              <w:right w:val="nil"/>
            </w:tcBorders>
            <w:shd w:val="clear" w:color="auto" w:fill="auto"/>
            <w:noWrap/>
            <w:vAlign w:val="center"/>
            <w:hideMark/>
          </w:tcPr>
          <w:p w14:paraId="39F5E0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2.6156</w:t>
            </w:r>
          </w:p>
        </w:tc>
        <w:tc>
          <w:tcPr>
            <w:tcW w:w="1060" w:type="dxa"/>
            <w:tcBorders>
              <w:top w:val="nil"/>
              <w:left w:val="nil"/>
              <w:bottom w:val="nil"/>
              <w:right w:val="nil"/>
            </w:tcBorders>
            <w:shd w:val="clear" w:color="auto" w:fill="auto"/>
            <w:noWrap/>
            <w:vAlign w:val="center"/>
            <w:hideMark/>
          </w:tcPr>
          <w:p w14:paraId="28ABD91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1.7758</w:t>
            </w:r>
          </w:p>
        </w:tc>
      </w:tr>
      <w:tr w:rsidR="00C650B7" w:rsidRPr="00B86A4C" w14:paraId="6EE65AB8" w14:textId="77777777" w:rsidTr="00A26924">
        <w:trPr>
          <w:trHeight w:val="280"/>
          <w:jc w:val="center"/>
        </w:trPr>
        <w:tc>
          <w:tcPr>
            <w:tcW w:w="621" w:type="dxa"/>
            <w:vMerge/>
            <w:tcBorders>
              <w:left w:val="nil"/>
              <w:right w:val="nil"/>
            </w:tcBorders>
            <w:shd w:val="clear" w:color="auto" w:fill="auto"/>
            <w:noWrap/>
            <w:vAlign w:val="center"/>
            <w:hideMark/>
          </w:tcPr>
          <w:p w14:paraId="3EA1B8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D310D1A" w14:textId="7B996CD9"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3DD0742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0105414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0.2915</w:t>
            </w:r>
          </w:p>
        </w:tc>
        <w:tc>
          <w:tcPr>
            <w:tcW w:w="1060" w:type="dxa"/>
            <w:tcBorders>
              <w:top w:val="nil"/>
              <w:left w:val="nil"/>
              <w:bottom w:val="nil"/>
              <w:right w:val="nil"/>
            </w:tcBorders>
            <w:shd w:val="clear" w:color="auto" w:fill="auto"/>
            <w:noWrap/>
            <w:vAlign w:val="center"/>
            <w:hideMark/>
          </w:tcPr>
          <w:p w14:paraId="41A7233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3.9253</w:t>
            </w:r>
          </w:p>
        </w:tc>
        <w:tc>
          <w:tcPr>
            <w:tcW w:w="1060" w:type="dxa"/>
            <w:tcBorders>
              <w:top w:val="nil"/>
              <w:left w:val="nil"/>
              <w:bottom w:val="nil"/>
              <w:right w:val="nil"/>
            </w:tcBorders>
            <w:shd w:val="clear" w:color="auto" w:fill="auto"/>
            <w:noWrap/>
            <w:vAlign w:val="center"/>
            <w:hideMark/>
          </w:tcPr>
          <w:p w14:paraId="43FE61E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1.1881</w:t>
            </w:r>
          </w:p>
        </w:tc>
        <w:tc>
          <w:tcPr>
            <w:tcW w:w="1060" w:type="dxa"/>
            <w:tcBorders>
              <w:top w:val="nil"/>
              <w:left w:val="nil"/>
              <w:bottom w:val="nil"/>
              <w:right w:val="nil"/>
            </w:tcBorders>
            <w:shd w:val="clear" w:color="auto" w:fill="auto"/>
            <w:noWrap/>
            <w:vAlign w:val="center"/>
            <w:hideMark/>
          </w:tcPr>
          <w:p w14:paraId="10FDA77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0.2566</w:t>
            </w:r>
          </w:p>
        </w:tc>
        <w:tc>
          <w:tcPr>
            <w:tcW w:w="1060" w:type="dxa"/>
            <w:tcBorders>
              <w:top w:val="nil"/>
              <w:left w:val="nil"/>
              <w:bottom w:val="nil"/>
              <w:right w:val="nil"/>
            </w:tcBorders>
            <w:shd w:val="clear" w:color="auto" w:fill="auto"/>
            <w:noWrap/>
            <w:vAlign w:val="center"/>
            <w:hideMark/>
          </w:tcPr>
          <w:p w14:paraId="6E0E58F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4.0046</w:t>
            </w:r>
          </w:p>
        </w:tc>
        <w:tc>
          <w:tcPr>
            <w:tcW w:w="1060" w:type="dxa"/>
            <w:tcBorders>
              <w:top w:val="nil"/>
              <w:left w:val="nil"/>
              <w:bottom w:val="nil"/>
              <w:right w:val="nil"/>
            </w:tcBorders>
            <w:shd w:val="clear" w:color="auto" w:fill="auto"/>
            <w:noWrap/>
            <w:vAlign w:val="center"/>
            <w:hideMark/>
          </w:tcPr>
          <w:p w14:paraId="3777182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1.1599</w:t>
            </w:r>
          </w:p>
        </w:tc>
      </w:tr>
      <w:tr w:rsidR="00C650B7" w:rsidRPr="00B86A4C" w14:paraId="3209BE68" w14:textId="77777777" w:rsidTr="00A26924">
        <w:trPr>
          <w:trHeight w:val="280"/>
          <w:jc w:val="center"/>
        </w:trPr>
        <w:tc>
          <w:tcPr>
            <w:tcW w:w="621" w:type="dxa"/>
            <w:vMerge/>
            <w:tcBorders>
              <w:left w:val="nil"/>
              <w:right w:val="nil"/>
            </w:tcBorders>
            <w:shd w:val="clear" w:color="auto" w:fill="auto"/>
            <w:noWrap/>
            <w:vAlign w:val="center"/>
            <w:hideMark/>
          </w:tcPr>
          <w:p w14:paraId="16333AC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662E0C0" w14:textId="1F5C5578"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5A54F44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082C090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0.5507</w:t>
            </w:r>
          </w:p>
        </w:tc>
        <w:tc>
          <w:tcPr>
            <w:tcW w:w="1060" w:type="dxa"/>
            <w:tcBorders>
              <w:top w:val="nil"/>
              <w:left w:val="nil"/>
              <w:bottom w:val="nil"/>
              <w:right w:val="nil"/>
            </w:tcBorders>
            <w:shd w:val="clear" w:color="auto" w:fill="auto"/>
            <w:noWrap/>
            <w:vAlign w:val="center"/>
            <w:hideMark/>
          </w:tcPr>
          <w:p w14:paraId="1C643FF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3.1260</w:t>
            </w:r>
          </w:p>
        </w:tc>
        <w:tc>
          <w:tcPr>
            <w:tcW w:w="1060" w:type="dxa"/>
            <w:tcBorders>
              <w:top w:val="nil"/>
              <w:left w:val="nil"/>
              <w:bottom w:val="nil"/>
              <w:right w:val="nil"/>
            </w:tcBorders>
            <w:shd w:val="clear" w:color="auto" w:fill="auto"/>
            <w:noWrap/>
            <w:vAlign w:val="center"/>
            <w:hideMark/>
          </w:tcPr>
          <w:p w14:paraId="4CF5E2E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1.4919</w:t>
            </w:r>
          </w:p>
        </w:tc>
        <w:tc>
          <w:tcPr>
            <w:tcW w:w="1060" w:type="dxa"/>
            <w:tcBorders>
              <w:top w:val="nil"/>
              <w:left w:val="nil"/>
              <w:bottom w:val="nil"/>
              <w:right w:val="nil"/>
            </w:tcBorders>
            <w:shd w:val="clear" w:color="auto" w:fill="auto"/>
            <w:noWrap/>
            <w:vAlign w:val="center"/>
            <w:hideMark/>
          </w:tcPr>
          <w:p w14:paraId="100FB14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0.5363</w:t>
            </w:r>
          </w:p>
        </w:tc>
        <w:tc>
          <w:tcPr>
            <w:tcW w:w="1060" w:type="dxa"/>
            <w:tcBorders>
              <w:top w:val="nil"/>
              <w:left w:val="nil"/>
              <w:bottom w:val="nil"/>
              <w:right w:val="nil"/>
            </w:tcBorders>
            <w:shd w:val="clear" w:color="auto" w:fill="auto"/>
            <w:noWrap/>
            <w:vAlign w:val="center"/>
            <w:hideMark/>
          </w:tcPr>
          <w:p w14:paraId="451000E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3.1627</w:t>
            </w:r>
          </w:p>
        </w:tc>
        <w:tc>
          <w:tcPr>
            <w:tcW w:w="1060" w:type="dxa"/>
            <w:tcBorders>
              <w:top w:val="nil"/>
              <w:left w:val="nil"/>
              <w:bottom w:val="nil"/>
              <w:right w:val="nil"/>
            </w:tcBorders>
            <w:shd w:val="clear" w:color="auto" w:fill="auto"/>
            <w:noWrap/>
            <w:vAlign w:val="center"/>
            <w:hideMark/>
          </w:tcPr>
          <w:p w14:paraId="120056A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1.4686</w:t>
            </w:r>
          </w:p>
        </w:tc>
      </w:tr>
      <w:tr w:rsidR="00C650B7" w:rsidRPr="00B86A4C" w14:paraId="5B8E2743" w14:textId="77777777" w:rsidTr="00A26924">
        <w:trPr>
          <w:trHeight w:val="280"/>
          <w:jc w:val="center"/>
        </w:trPr>
        <w:tc>
          <w:tcPr>
            <w:tcW w:w="621" w:type="dxa"/>
            <w:vMerge/>
            <w:tcBorders>
              <w:left w:val="nil"/>
              <w:right w:val="nil"/>
            </w:tcBorders>
            <w:shd w:val="clear" w:color="auto" w:fill="auto"/>
            <w:noWrap/>
            <w:vAlign w:val="center"/>
            <w:hideMark/>
          </w:tcPr>
          <w:p w14:paraId="3ADA5EE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6782D9E" w14:textId="3A65DD9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2B7AF4D8"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270FD24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0.9001</w:t>
            </w:r>
          </w:p>
        </w:tc>
        <w:tc>
          <w:tcPr>
            <w:tcW w:w="1060" w:type="dxa"/>
            <w:tcBorders>
              <w:top w:val="nil"/>
              <w:left w:val="nil"/>
              <w:bottom w:val="nil"/>
              <w:right w:val="nil"/>
            </w:tcBorders>
            <w:shd w:val="clear" w:color="auto" w:fill="auto"/>
            <w:noWrap/>
            <w:vAlign w:val="center"/>
            <w:hideMark/>
          </w:tcPr>
          <w:p w14:paraId="250265B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1.4743</w:t>
            </w:r>
          </w:p>
        </w:tc>
        <w:tc>
          <w:tcPr>
            <w:tcW w:w="1060" w:type="dxa"/>
            <w:tcBorders>
              <w:top w:val="nil"/>
              <w:left w:val="nil"/>
              <w:bottom w:val="nil"/>
              <w:right w:val="nil"/>
            </w:tcBorders>
            <w:shd w:val="clear" w:color="auto" w:fill="auto"/>
            <w:noWrap/>
            <w:vAlign w:val="center"/>
            <w:hideMark/>
          </w:tcPr>
          <w:p w14:paraId="68046C8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3.1632</w:t>
            </w:r>
          </w:p>
        </w:tc>
        <w:tc>
          <w:tcPr>
            <w:tcW w:w="1060" w:type="dxa"/>
            <w:tcBorders>
              <w:top w:val="nil"/>
              <w:left w:val="nil"/>
              <w:bottom w:val="nil"/>
              <w:right w:val="nil"/>
            </w:tcBorders>
            <w:shd w:val="clear" w:color="auto" w:fill="auto"/>
            <w:noWrap/>
            <w:vAlign w:val="center"/>
            <w:hideMark/>
          </w:tcPr>
          <w:p w14:paraId="0CC545F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0.7981</w:t>
            </w:r>
          </w:p>
        </w:tc>
        <w:tc>
          <w:tcPr>
            <w:tcW w:w="1060" w:type="dxa"/>
            <w:tcBorders>
              <w:top w:val="nil"/>
              <w:left w:val="nil"/>
              <w:bottom w:val="nil"/>
              <w:right w:val="nil"/>
            </w:tcBorders>
            <w:shd w:val="clear" w:color="auto" w:fill="auto"/>
            <w:noWrap/>
            <w:vAlign w:val="center"/>
            <w:hideMark/>
          </w:tcPr>
          <w:p w14:paraId="071A38C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2.0868</w:t>
            </w:r>
          </w:p>
        </w:tc>
        <w:tc>
          <w:tcPr>
            <w:tcW w:w="1060" w:type="dxa"/>
            <w:tcBorders>
              <w:top w:val="nil"/>
              <w:left w:val="nil"/>
              <w:bottom w:val="nil"/>
              <w:right w:val="nil"/>
            </w:tcBorders>
            <w:shd w:val="clear" w:color="auto" w:fill="auto"/>
            <w:noWrap/>
            <w:vAlign w:val="center"/>
            <w:hideMark/>
          </w:tcPr>
          <w:p w14:paraId="13FFE8A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2.2257</w:t>
            </w:r>
          </w:p>
        </w:tc>
      </w:tr>
      <w:tr w:rsidR="00C650B7" w:rsidRPr="00B86A4C" w14:paraId="4F3217F6" w14:textId="77777777" w:rsidTr="00A26924">
        <w:trPr>
          <w:trHeight w:val="280"/>
          <w:jc w:val="center"/>
        </w:trPr>
        <w:tc>
          <w:tcPr>
            <w:tcW w:w="621" w:type="dxa"/>
            <w:vMerge/>
            <w:tcBorders>
              <w:left w:val="nil"/>
              <w:bottom w:val="single" w:sz="4" w:space="0" w:color="auto"/>
              <w:right w:val="nil"/>
            </w:tcBorders>
            <w:shd w:val="clear" w:color="auto" w:fill="auto"/>
            <w:noWrap/>
            <w:vAlign w:val="center"/>
            <w:hideMark/>
          </w:tcPr>
          <w:p w14:paraId="77851D3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hideMark/>
          </w:tcPr>
          <w:p w14:paraId="48BDB133" w14:textId="1C21EF7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single" w:sz="4" w:space="0" w:color="auto"/>
              <w:right w:val="nil"/>
            </w:tcBorders>
            <w:shd w:val="clear" w:color="auto" w:fill="auto"/>
            <w:noWrap/>
            <w:vAlign w:val="bottom"/>
            <w:hideMark/>
          </w:tcPr>
          <w:p w14:paraId="3043C79F"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single" w:sz="4" w:space="0" w:color="auto"/>
              <w:right w:val="nil"/>
            </w:tcBorders>
            <w:shd w:val="clear" w:color="auto" w:fill="auto"/>
            <w:noWrap/>
            <w:vAlign w:val="center"/>
            <w:hideMark/>
          </w:tcPr>
          <w:p w14:paraId="334DED4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0.9918</w:t>
            </w:r>
          </w:p>
        </w:tc>
        <w:tc>
          <w:tcPr>
            <w:tcW w:w="1060" w:type="dxa"/>
            <w:tcBorders>
              <w:top w:val="nil"/>
              <w:left w:val="nil"/>
              <w:bottom w:val="single" w:sz="4" w:space="0" w:color="auto"/>
              <w:right w:val="nil"/>
            </w:tcBorders>
            <w:shd w:val="clear" w:color="auto" w:fill="auto"/>
            <w:noWrap/>
            <w:vAlign w:val="center"/>
            <w:hideMark/>
          </w:tcPr>
          <w:p w14:paraId="4F94F12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0.4214</w:t>
            </w:r>
          </w:p>
        </w:tc>
        <w:tc>
          <w:tcPr>
            <w:tcW w:w="1060" w:type="dxa"/>
            <w:tcBorders>
              <w:top w:val="nil"/>
              <w:left w:val="nil"/>
              <w:bottom w:val="single" w:sz="4" w:space="0" w:color="auto"/>
              <w:right w:val="nil"/>
            </w:tcBorders>
            <w:shd w:val="clear" w:color="auto" w:fill="auto"/>
            <w:noWrap/>
            <w:vAlign w:val="center"/>
            <w:hideMark/>
          </w:tcPr>
          <w:p w14:paraId="1FF3FA4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11.0659</w:t>
            </w:r>
          </w:p>
        </w:tc>
        <w:tc>
          <w:tcPr>
            <w:tcW w:w="1060" w:type="dxa"/>
            <w:tcBorders>
              <w:top w:val="nil"/>
              <w:left w:val="nil"/>
              <w:bottom w:val="single" w:sz="4" w:space="0" w:color="auto"/>
              <w:right w:val="nil"/>
            </w:tcBorders>
            <w:shd w:val="clear" w:color="auto" w:fill="auto"/>
            <w:noWrap/>
            <w:vAlign w:val="center"/>
            <w:hideMark/>
          </w:tcPr>
          <w:p w14:paraId="6DD617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0.7194</w:t>
            </w:r>
          </w:p>
        </w:tc>
        <w:tc>
          <w:tcPr>
            <w:tcW w:w="1060" w:type="dxa"/>
            <w:tcBorders>
              <w:top w:val="nil"/>
              <w:left w:val="nil"/>
              <w:bottom w:val="single" w:sz="4" w:space="0" w:color="auto"/>
              <w:right w:val="nil"/>
            </w:tcBorders>
            <w:shd w:val="clear" w:color="auto" w:fill="auto"/>
            <w:noWrap/>
            <w:vAlign w:val="center"/>
            <w:hideMark/>
          </w:tcPr>
          <w:p w14:paraId="496331B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2.4606</w:t>
            </w:r>
          </w:p>
        </w:tc>
        <w:tc>
          <w:tcPr>
            <w:tcW w:w="1060" w:type="dxa"/>
            <w:tcBorders>
              <w:top w:val="nil"/>
              <w:left w:val="nil"/>
              <w:bottom w:val="single" w:sz="4" w:space="0" w:color="auto"/>
              <w:right w:val="nil"/>
            </w:tcBorders>
            <w:shd w:val="clear" w:color="auto" w:fill="auto"/>
            <w:noWrap/>
            <w:vAlign w:val="center"/>
            <w:hideMark/>
          </w:tcPr>
          <w:p w14:paraId="7D76BCB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1.8877</w:t>
            </w:r>
          </w:p>
        </w:tc>
      </w:tr>
      <w:tr w:rsidR="00C650B7" w:rsidRPr="00B86A4C" w14:paraId="500E18AE" w14:textId="77777777" w:rsidTr="0066762A">
        <w:trPr>
          <w:trHeight w:val="280"/>
          <w:jc w:val="center"/>
        </w:trPr>
        <w:tc>
          <w:tcPr>
            <w:tcW w:w="621" w:type="dxa"/>
            <w:vMerge w:val="restart"/>
            <w:tcBorders>
              <w:top w:val="single" w:sz="4" w:space="0" w:color="auto"/>
              <w:left w:val="nil"/>
              <w:right w:val="nil"/>
            </w:tcBorders>
            <w:shd w:val="clear" w:color="auto" w:fill="auto"/>
            <w:noWrap/>
            <w:vAlign w:val="center"/>
            <w:hideMark/>
          </w:tcPr>
          <w:p w14:paraId="4FCE18A6" w14:textId="515A1EB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MSC</w:t>
            </w:r>
          </w:p>
        </w:tc>
        <w:tc>
          <w:tcPr>
            <w:tcW w:w="1759" w:type="dxa"/>
            <w:tcBorders>
              <w:top w:val="single" w:sz="4" w:space="0" w:color="auto"/>
              <w:left w:val="nil"/>
              <w:bottom w:val="nil"/>
              <w:right w:val="nil"/>
            </w:tcBorders>
            <w:shd w:val="clear" w:color="auto" w:fill="auto"/>
            <w:noWrap/>
            <w:vAlign w:val="center"/>
            <w:hideMark/>
          </w:tcPr>
          <w:p w14:paraId="309481CE" w14:textId="6B125396"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single" w:sz="4" w:space="0" w:color="auto"/>
              <w:left w:val="nil"/>
              <w:bottom w:val="nil"/>
              <w:right w:val="nil"/>
            </w:tcBorders>
            <w:shd w:val="clear" w:color="auto" w:fill="auto"/>
            <w:noWrap/>
            <w:vAlign w:val="bottom"/>
            <w:hideMark/>
          </w:tcPr>
          <w:p w14:paraId="4C448C1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single" w:sz="4" w:space="0" w:color="auto"/>
              <w:left w:val="nil"/>
              <w:bottom w:val="nil"/>
              <w:right w:val="nil"/>
            </w:tcBorders>
            <w:shd w:val="clear" w:color="auto" w:fill="auto"/>
            <w:noWrap/>
            <w:vAlign w:val="center"/>
            <w:hideMark/>
          </w:tcPr>
          <w:p w14:paraId="7CBEF01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0.9432</w:t>
            </w:r>
          </w:p>
        </w:tc>
        <w:tc>
          <w:tcPr>
            <w:tcW w:w="1060" w:type="dxa"/>
            <w:tcBorders>
              <w:top w:val="single" w:sz="4" w:space="0" w:color="auto"/>
              <w:left w:val="nil"/>
              <w:bottom w:val="nil"/>
              <w:right w:val="nil"/>
            </w:tcBorders>
            <w:shd w:val="clear" w:color="auto" w:fill="auto"/>
            <w:noWrap/>
            <w:vAlign w:val="center"/>
            <w:hideMark/>
          </w:tcPr>
          <w:p w14:paraId="440CD8B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1.1116</w:t>
            </w:r>
          </w:p>
        </w:tc>
        <w:tc>
          <w:tcPr>
            <w:tcW w:w="1060" w:type="dxa"/>
            <w:tcBorders>
              <w:top w:val="single" w:sz="4" w:space="0" w:color="auto"/>
              <w:left w:val="nil"/>
              <w:bottom w:val="nil"/>
              <w:right w:val="nil"/>
            </w:tcBorders>
            <w:shd w:val="clear" w:color="auto" w:fill="auto"/>
            <w:noWrap/>
            <w:vAlign w:val="center"/>
            <w:hideMark/>
          </w:tcPr>
          <w:p w14:paraId="3BE2361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4.1952</w:t>
            </w:r>
          </w:p>
        </w:tc>
        <w:tc>
          <w:tcPr>
            <w:tcW w:w="1060" w:type="dxa"/>
            <w:tcBorders>
              <w:top w:val="single" w:sz="4" w:space="0" w:color="auto"/>
              <w:left w:val="nil"/>
              <w:bottom w:val="nil"/>
              <w:right w:val="nil"/>
            </w:tcBorders>
            <w:shd w:val="clear" w:color="auto" w:fill="auto"/>
            <w:noWrap/>
            <w:vAlign w:val="center"/>
            <w:hideMark/>
          </w:tcPr>
          <w:p w14:paraId="70424C9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0.6951</w:t>
            </w:r>
          </w:p>
        </w:tc>
        <w:tc>
          <w:tcPr>
            <w:tcW w:w="1060" w:type="dxa"/>
            <w:tcBorders>
              <w:top w:val="single" w:sz="4" w:space="0" w:color="auto"/>
              <w:left w:val="nil"/>
              <w:bottom w:val="nil"/>
              <w:right w:val="nil"/>
            </w:tcBorders>
            <w:shd w:val="clear" w:color="auto" w:fill="auto"/>
            <w:noWrap/>
            <w:vAlign w:val="center"/>
            <w:hideMark/>
          </w:tcPr>
          <w:p w14:paraId="3A80880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2.5646</w:t>
            </w:r>
          </w:p>
        </w:tc>
        <w:tc>
          <w:tcPr>
            <w:tcW w:w="1060" w:type="dxa"/>
            <w:tcBorders>
              <w:top w:val="single" w:sz="4" w:space="0" w:color="auto"/>
              <w:left w:val="nil"/>
              <w:bottom w:val="nil"/>
              <w:right w:val="nil"/>
            </w:tcBorders>
            <w:shd w:val="clear" w:color="auto" w:fill="auto"/>
            <w:noWrap/>
            <w:vAlign w:val="center"/>
            <w:hideMark/>
          </w:tcPr>
          <w:p w14:paraId="6FEF72A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1.8111</w:t>
            </w:r>
          </w:p>
        </w:tc>
      </w:tr>
      <w:tr w:rsidR="00C650B7" w:rsidRPr="00B86A4C" w14:paraId="102AA267" w14:textId="77777777" w:rsidTr="0066762A">
        <w:trPr>
          <w:trHeight w:val="280"/>
          <w:jc w:val="center"/>
        </w:trPr>
        <w:tc>
          <w:tcPr>
            <w:tcW w:w="621" w:type="dxa"/>
            <w:vMerge/>
            <w:tcBorders>
              <w:left w:val="nil"/>
              <w:right w:val="nil"/>
            </w:tcBorders>
            <w:shd w:val="clear" w:color="auto" w:fill="auto"/>
            <w:noWrap/>
            <w:vAlign w:val="center"/>
            <w:hideMark/>
          </w:tcPr>
          <w:p w14:paraId="47D5A4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A23F5A7" w14:textId="3F586C4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0093E94E"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4569FC7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0.3128</w:t>
            </w:r>
          </w:p>
        </w:tc>
        <w:tc>
          <w:tcPr>
            <w:tcW w:w="1060" w:type="dxa"/>
            <w:tcBorders>
              <w:top w:val="nil"/>
              <w:left w:val="nil"/>
              <w:bottom w:val="nil"/>
              <w:right w:val="nil"/>
            </w:tcBorders>
            <w:shd w:val="clear" w:color="auto" w:fill="auto"/>
            <w:noWrap/>
            <w:vAlign w:val="center"/>
            <w:hideMark/>
          </w:tcPr>
          <w:p w14:paraId="0E069A9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3.8660</w:t>
            </w:r>
          </w:p>
        </w:tc>
        <w:tc>
          <w:tcPr>
            <w:tcW w:w="1060" w:type="dxa"/>
            <w:tcBorders>
              <w:top w:val="nil"/>
              <w:left w:val="nil"/>
              <w:bottom w:val="nil"/>
              <w:right w:val="nil"/>
            </w:tcBorders>
            <w:shd w:val="clear" w:color="auto" w:fill="auto"/>
            <w:noWrap/>
            <w:vAlign w:val="center"/>
            <w:hideMark/>
          </w:tcPr>
          <w:p w14:paraId="2E64D3B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1.2063</w:t>
            </w:r>
          </w:p>
        </w:tc>
        <w:tc>
          <w:tcPr>
            <w:tcW w:w="1060" w:type="dxa"/>
            <w:tcBorders>
              <w:top w:val="nil"/>
              <w:left w:val="nil"/>
              <w:bottom w:val="nil"/>
              <w:right w:val="nil"/>
            </w:tcBorders>
            <w:shd w:val="clear" w:color="auto" w:fill="auto"/>
            <w:noWrap/>
            <w:vAlign w:val="center"/>
            <w:hideMark/>
          </w:tcPr>
          <w:p w14:paraId="6D1A026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0.2724</w:t>
            </w:r>
          </w:p>
        </w:tc>
        <w:tc>
          <w:tcPr>
            <w:tcW w:w="1060" w:type="dxa"/>
            <w:tcBorders>
              <w:top w:val="nil"/>
              <w:left w:val="nil"/>
              <w:bottom w:val="nil"/>
              <w:right w:val="nil"/>
            </w:tcBorders>
            <w:shd w:val="clear" w:color="auto" w:fill="auto"/>
            <w:noWrap/>
            <w:vAlign w:val="center"/>
            <w:hideMark/>
          </w:tcPr>
          <w:p w14:paraId="19DBA9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3.9620</w:t>
            </w:r>
          </w:p>
        </w:tc>
        <w:tc>
          <w:tcPr>
            <w:tcW w:w="1060" w:type="dxa"/>
            <w:tcBorders>
              <w:top w:val="nil"/>
              <w:left w:val="nil"/>
              <w:bottom w:val="nil"/>
              <w:right w:val="nil"/>
            </w:tcBorders>
            <w:shd w:val="clear" w:color="auto" w:fill="auto"/>
            <w:noWrap/>
            <w:vAlign w:val="center"/>
            <w:hideMark/>
          </w:tcPr>
          <w:p w14:paraId="1B11AD1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1.1723</w:t>
            </w:r>
          </w:p>
        </w:tc>
      </w:tr>
      <w:tr w:rsidR="00C650B7" w:rsidRPr="00B86A4C" w14:paraId="39B5D2FA" w14:textId="77777777" w:rsidTr="0066762A">
        <w:trPr>
          <w:trHeight w:val="280"/>
          <w:jc w:val="center"/>
        </w:trPr>
        <w:tc>
          <w:tcPr>
            <w:tcW w:w="621" w:type="dxa"/>
            <w:vMerge/>
            <w:tcBorders>
              <w:left w:val="nil"/>
              <w:right w:val="nil"/>
            </w:tcBorders>
            <w:shd w:val="clear" w:color="auto" w:fill="auto"/>
            <w:noWrap/>
            <w:vAlign w:val="center"/>
            <w:hideMark/>
          </w:tcPr>
          <w:p w14:paraId="4EA508B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C4CDA6E" w14:textId="07BD698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1B648867"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7AD1941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0.5272</w:t>
            </w:r>
          </w:p>
        </w:tc>
        <w:tc>
          <w:tcPr>
            <w:tcW w:w="1060" w:type="dxa"/>
            <w:tcBorders>
              <w:top w:val="nil"/>
              <w:left w:val="nil"/>
              <w:bottom w:val="nil"/>
              <w:right w:val="nil"/>
            </w:tcBorders>
            <w:shd w:val="clear" w:color="auto" w:fill="auto"/>
            <w:noWrap/>
            <w:vAlign w:val="center"/>
            <w:hideMark/>
          </w:tcPr>
          <w:p w14:paraId="552BD4F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3.2066</w:t>
            </w:r>
          </w:p>
        </w:tc>
        <w:tc>
          <w:tcPr>
            <w:tcW w:w="1060" w:type="dxa"/>
            <w:tcBorders>
              <w:top w:val="nil"/>
              <w:left w:val="nil"/>
              <w:bottom w:val="nil"/>
              <w:right w:val="nil"/>
            </w:tcBorders>
            <w:shd w:val="clear" w:color="auto" w:fill="auto"/>
            <w:noWrap/>
            <w:vAlign w:val="center"/>
            <w:hideMark/>
          </w:tcPr>
          <w:p w14:paraId="0D958C4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1.4543</w:t>
            </w:r>
          </w:p>
        </w:tc>
        <w:tc>
          <w:tcPr>
            <w:tcW w:w="1060" w:type="dxa"/>
            <w:tcBorders>
              <w:top w:val="nil"/>
              <w:left w:val="nil"/>
              <w:bottom w:val="nil"/>
              <w:right w:val="nil"/>
            </w:tcBorders>
            <w:shd w:val="clear" w:color="auto" w:fill="auto"/>
            <w:noWrap/>
            <w:vAlign w:val="center"/>
            <w:hideMark/>
          </w:tcPr>
          <w:p w14:paraId="3D3442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0.4984</w:t>
            </w:r>
          </w:p>
        </w:tc>
        <w:tc>
          <w:tcPr>
            <w:tcW w:w="1060" w:type="dxa"/>
            <w:tcBorders>
              <w:top w:val="nil"/>
              <w:left w:val="nil"/>
              <w:bottom w:val="nil"/>
              <w:right w:val="nil"/>
            </w:tcBorders>
            <w:shd w:val="clear" w:color="auto" w:fill="auto"/>
            <w:noWrap/>
            <w:vAlign w:val="center"/>
            <w:hideMark/>
          </w:tcPr>
          <w:p w14:paraId="18F6BAE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3.2895</w:t>
            </w:r>
          </w:p>
        </w:tc>
        <w:tc>
          <w:tcPr>
            <w:tcW w:w="1060" w:type="dxa"/>
            <w:tcBorders>
              <w:top w:val="nil"/>
              <w:left w:val="nil"/>
              <w:bottom w:val="nil"/>
              <w:right w:val="nil"/>
            </w:tcBorders>
            <w:shd w:val="clear" w:color="auto" w:fill="auto"/>
            <w:noWrap/>
            <w:vAlign w:val="center"/>
            <w:hideMark/>
          </w:tcPr>
          <w:p w14:paraId="4C6E2CB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1.4120</w:t>
            </w:r>
          </w:p>
        </w:tc>
      </w:tr>
      <w:tr w:rsidR="00C650B7" w:rsidRPr="00B86A4C" w14:paraId="7BF9AD57" w14:textId="77777777" w:rsidTr="0066762A">
        <w:trPr>
          <w:trHeight w:val="280"/>
          <w:jc w:val="center"/>
        </w:trPr>
        <w:tc>
          <w:tcPr>
            <w:tcW w:w="621" w:type="dxa"/>
            <w:vMerge/>
            <w:tcBorders>
              <w:left w:val="nil"/>
              <w:right w:val="nil"/>
            </w:tcBorders>
            <w:shd w:val="clear" w:color="auto" w:fill="auto"/>
            <w:noWrap/>
            <w:vAlign w:val="center"/>
            <w:hideMark/>
          </w:tcPr>
          <w:p w14:paraId="0F6B95A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D587FBC" w14:textId="0D31220E"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372909E4"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3C6D4B5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0.9201</w:t>
            </w:r>
          </w:p>
        </w:tc>
        <w:tc>
          <w:tcPr>
            <w:tcW w:w="1060" w:type="dxa"/>
            <w:tcBorders>
              <w:top w:val="nil"/>
              <w:left w:val="nil"/>
              <w:bottom w:val="nil"/>
              <w:right w:val="nil"/>
            </w:tcBorders>
            <w:shd w:val="clear" w:color="auto" w:fill="auto"/>
            <w:noWrap/>
            <w:vAlign w:val="center"/>
            <w:hideMark/>
          </w:tcPr>
          <w:p w14:paraId="47EF33F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1.3178</w:t>
            </w:r>
          </w:p>
        </w:tc>
        <w:tc>
          <w:tcPr>
            <w:tcW w:w="1060" w:type="dxa"/>
            <w:tcBorders>
              <w:top w:val="nil"/>
              <w:left w:val="nil"/>
              <w:bottom w:val="nil"/>
              <w:right w:val="nil"/>
            </w:tcBorders>
            <w:shd w:val="clear" w:color="auto" w:fill="auto"/>
            <w:noWrap/>
            <w:vAlign w:val="center"/>
            <w:hideMark/>
          </w:tcPr>
          <w:p w14:paraId="3EA8BCB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3.5388</w:t>
            </w:r>
          </w:p>
        </w:tc>
        <w:tc>
          <w:tcPr>
            <w:tcW w:w="1060" w:type="dxa"/>
            <w:tcBorders>
              <w:top w:val="nil"/>
              <w:left w:val="nil"/>
              <w:bottom w:val="nil"/>
              <w:right w:val="nil"/>
            </w:tcBorders>
            <w:shd w:val="clear" w:color="auto" w:fill="auto"/>
            <w:noWrap/>
            <w:vAlign w:val="center"/>
            <w:hideMark/>
          </w:tcPr>
          <w:p w14:paraId="6A5D286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0.8039</w:t>
            </w:r>
          </w:p>
        </w:tc>
        <w:tc>
          <w:tcPr>
            <w:tcW w:w="1060" w:type="dxa"/>
            <w:tcBorders>
              <w:top w:val="nil"/>
              <w:left w:val="nil"/>
              <w:bottom w:val="nil"/>
              <w:right w:val="nil"/>
            </w:tcBorders>
            <w:shd w:val="clear" w:color="auto" w:fill="auto"/>
            <w:noWrap/>
            <w:vAlign w:val="center"/>
            <w:hideMark/>
          </w:tcPr>
          <w:p w14:paraId="12E3C26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2.0570</w:t>
            </w:r>
          </w:p>
        </w:tc>
        <w:tc>
          <w:tcPr>
            <w:tcW w:w="1060" w:type="dxa"/>
            <w:tcBorders>
              <w:top w:val="nil"/>
              <w:left w:val="nil"/>
              <w:bottom w:val="nil"/>
              <w:right w:val="nil"/>
            </w:tcBorders>
            <w:shd w:val="clear" w:color="auto" w:fill="auto"/>
            <w:noWrap/>
            <w:vAlign w:val="center"/>
            <w:hideMark/>
          </w:tcPr>
          <w:p w14:paraId="46A67C4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2.2580</w:t>
            </w:r>
          </w:p>
        </w:tc>
      </w:tr>
      <w:tr w:rsidR="00C650B7" w:rsidRPr="00B86A4C" w14:paraId="5B885639" w14:textId="77777777" w:rsidTr="0066762A">
        <w:trPr>
          <w:trHeight w:val="280"/>
          <w:jc w:val="center"/>
        </w:trPr>
        <w:tc>
          <w:tcPr>
            <w:tcW w:w="621" w:type="dxa"/>
            <w:vMerge/>
            <w:tcBorders>
              <w:left w:val="nil"/>
              <w:right w:val="nil"/>
            </w:tcBorders>
            <w:shd w:val="clear" w:color="auto" w:fill="auto"/>
            <w:noWrap/>
            <w:vAlign w:val="center"/>
            <w:hideMark/>
          </w:tcPr>
          <w:p w14:paraId="347BD9B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E5D2086" w14:textId="203EE21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tcBorders>
              <w:top w:val="nil"/>
              <w:left w:val="nil"/>
              <w:bottom w:val="nil"/>
              <w:right w:val="nil"/>
            </w:tcBorders>
            <w:shd w:val="clear" w:color="auto" w:fill="auto"/>
            <w:noWrap/>
            <w:vAlign w:val="bottom"/>
            <w:hideMark/>
          </w:tcPr>
          <w:p w14:paraId="25B567A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3B55791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0.9939</w:t>
            </w:r>
          </w:p>
        </w:tc>
        <w:tc>
          <w:tcPr>
            <w:tcW w:w="1060" w:type="dxa"/>
            <w:tcBorders>
              <w:top w:val="nil"/>
              <w:left w:val="nil"/>
              <w:bottom w:val="nil"/>
              <w:right w:val="nil"/>
            </w:tcBorders>
            <w:shd w:val="clear" w:color="auto" w:fill="auto"/>
            <w:noWrap/>
            <w:vAlign w:val="center"/>
            <w:hideMark/>
          </w:tcPr>
          <w:p w14:paraId="5913F70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0.3646</w:t>
            </w:r>
          </w:p>
        </w:tc>
        <w:tc>
          <w:tcPr>
            <w:tcW w:w="1060" w:type="dxa"/>
            <w:tcBorders>
              <w:top w:val="nil"/>
              <w:left w:val="nil"/>
              <w:bottom w:val="nil"/>
              <w:right w:val="nil"/>
            </w:tcBorders>
            <w:shd w:val="clear" w:color="auto" w:fill="auto"/>
            <w:noWrap/>
            <w:vAlign w:val="center"/>
            <w:hideMark/>
          </w:tcPr>
          <w:p w14:paraId="6DF952F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12.7922</w:t>
            </w:r>
          </w:p>
        </w:tc>
        <w:tc>
          <w:tcPr>
            <w:tcW w:w="1060" w:type="dxa"/>
            <w:tcBorders>
              <w:top w:val="nil"/>
              <w:left w:val="nil"/>
              <w:bottom w:val="nil"/>
              <w:right w:val="nil"/>
            </w:tcBorders>
            <w:shd w:val="clear" w:color="auto" w:fill="auto"/>
            <w:noWrap/>
            <w:vAlign w:val="center"/>
            <w:hideMark/>
          </w:tcPr>
          <w:p w14:paraId="10F08BC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0.7204</w:t>
            </w:r>
          </w:p>
        </w:tc>
        <w:tc>
          <w:tcPr>
            <w:tcW w:w="1060" w:type="dxa"/>
            <w:tcBorders>
              <w:top w:val="nil"/>
              <w:left w:val="nil"/>
              <w:bottom w:val="nil"/>
              <w:right w:val="nil"/>
            </w:tcBorders>
            <w:shd w:val="clear" w:color="auto" w:fill="auto"/>
            <w:noWrap/>
            <w:vAlign w:val="center"/>
            <w:hideMark/>
          </w:tcPr>
          <w:p w14:paraId="772EEDB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2.4560</w:t>
            </w:r>
          </w:p>
        </w:tc>
        <w:tc>
          <w:tcPr>
            <w:tcW w:w="1060" w:type="dxa"/>
            <w:tcBorders>
              <w:top w:val="nil"/>
              <w:left w:val="nil"/>
              <w:bottom w:val="nil"/>
              <w:right w:val="nil"/>
            </w:tcBorders>
            <w:shd w:val="clear" w:color="auto" w:fill="auto"/>
            <w:noWrap/>
            <w:vAlign w:val="center"/>
            <w:hideMark/>
          </w:tcPr>
          <w:p w14:paraId="5E61731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1.8912</w:t>
            </w:r>
          </w:p>
        </w:tc>
      </w:tr>
      <w:tr w:rsidR="00C650B7" w:rsidRPr="00B86A4C" w14:paraId="78E9C6DA" w14:textId="77777777" w:rsidTr="0066762A">
        <w:trPr>
          <w:trHeight w:val="280"/>
          <w:jc w:val="center"/>
        </w:trPr>
        <w:tc>
          <w:tcPr>
            <w:tcW w:w="621" w:type="dxa"/>
            <w:vMerge/>
            <w:tcBorders>
              <w:left w:val="nil"/>
              <w:right w:val="nil"/>
            </w:tcBorders>
            <w:shd w:val="clear" w:color="auto" w:fill="auto"/>
            <w:noWrap/>
            <w:vAlign w:val="center"/>
            <w:hideMark/>
          </w:tcPr>
          <w:p w14:paraId="1860BD0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23F58E1" w14:textId="3A53CD1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63418C33"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64AC5FE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0.9376</w:t>
            </w:r>
          </w:p>
        </w:tc>
        <w:tc>
          <w:tcPr>
            <w:tcW w:w="1060" w:type="dxa"/>
            <w:tcBorders>
              <w:top w:val="nil"/>
              <w:left w:val="nil"/>
              <w:bottom w:val="nil"/>
              <w:right w:val="nil"/>
            </w:tcBorders>
            <w:shd w:val="clear" w:color="auto" w:fill="auto"/>
            <w:noWrap/>
            <w:vAlign w:val="center"/>
            <w:hideMark/>
          </w:tcPr>
          <w:p w14:paraId="43E8504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1.1645</w:t>
            </w:r>
          </w:p>
        </w:tc>
        <w:tc>
          <w:tcPr>
            <w:tcW w:w="1060" w:type="dxa"/>
            <w:tcBorders>
              <w:top w:val="nil"/>
              <w:left w:val="nil"/>
              <w:bottom w:val="nil"/>
              <w:right w:val="nil"/>
            </w:tcBorders>
            <w:shd w:val="clear" w:color="auto" w:fill="auto"/>
            <w:noWrap/>
            <w:vAlign w:val="center"/>
            <w:hideMark/>
          </w:tcPr>
          <w:p w14:paraId="425B829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4.0047</w:t>
            </w:r>
          </w:p>
        </w:tc>
        <w:tc>
          <w:tcPr>
            <w:tcW w:w="1060" w:type="dxa"/>
            <w:tcBorders>
              <w:top w:val="nil"/>
              <w:left w:val="nil"/>
              <w:bottom w:val="nil"/>
              <w:right w:val="nil"/>
            </w:tcBorders>
            <w:shd w:val="clear" w:color="auto" w:fill="auto"/>
            <w:noWrap/>
            <w:vAlign w:val="center"/>
            <w:hideMark/>
          </w:tcPr>
          <w:p w14:paraId="4BAD9E7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0.6180</w:t>
            </w:r>
          </w:p>
        </w:tc>
        <w:tc>
          <w:tcPr>
            <w:tcW w:w="1060" w:type="dxa"/>
            <w:tcBorders>
              <w:top w:val="nil"/>
              <w:left w:val="nil"/>
              <w:bottom w:val="nil"/>
              <w:right w:val="nil"/>
            </w:tcBorders>
            <w:shd w:val="clear" w:color="auto" w:fill="auto"/>
            <w:noWrap/>
            <w:vAlign w:val="center"/>
            <w:hideMark/>
          </w:tcPr>
          <w:p w14:paraId="5EA428B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2.8707</w:t>
            </w:r>
          </w:p>
        </w:tc>
        <w:tc>
          <w:tcPr>
            <w:tcW w:w="1060" w:type="dxa"/>
            <w:tcBorders>
              <w:top w:val="nil"/>
              <w:left w:val="nil"/>
              <w:bottom w:val="nil"/>
              <w:right w:val="nil"/>
            </w:tcBorders>
            <w:shd w:val="clear" w:color="auto" w:fill="auto"/>
            <w:noWrap/>
            <w:vAlign w:val="center"/>
            <w:hideMark/>
          </w:tcPr>
          <w:p w14:paraId="5ABBFD1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1.6180</w:t>
            </w:r>
          </w:p>
        </w:tc>
      </w:tr>
      <w:tr w:rsidR="00C650B7" w:rsidRPr="00B86A4C" w14:paraId="2CA789EE" w14:textId="77777777" w:rsidTr="0066762A">
        <w:trPr>
          <w:trHeight w:val="280"/>
          <w:jc w:val="center"/>
        </w:trPr>
        <w:tc>
          <w:tcPr>
            <w:tcW w:w="621" w:type="dxa"/>
            <w:vMerge/>
            <w:tcBorders>
              <w:left w:val="nil"/>
              <w:right w:val="nil"/>
            </w:tcBorders>
            <w:shd w:val="clear" w:color="auto" w:fill="auto"/>
            <w:noWrap/>
            <w:vAlign w:val="center"/>
            <w:hideMark/>
          </w:tcPr>
          <w:p w14:paraId="3B7E956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02375696" w14:textId="27BDFFD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20015FC2"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6FC34F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0.2940</w:t>
            </w:r>
          </w:p>
        </w:tc>
        <w:tc>
          <w:tcPr>
            <w:tcW w:w="1060" w:type="dxa"/>
            <w:tcBorders>
              <w:top w:val="nil"/>
              <w:left w:val="nil"/>
              <w:bottom w:val="nil"/>
              <w:right w:val="nil"/>
            </w:tcBorders>
            <w:shd w:val="clear" w:color="auto" w:fill="auto"/>
            <w:noWrap/>
            <w:vAlign w:val="center"/>
            <w:hideMark/>
          </w:tcPr>
          <w:p w14:paraId="32DB156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3.9186</w:t>
            </w:r>
          </w:p>
        </w:tc>
        <w:tc>
          <w:tcPr>
            <w:tcW w:w="1060" w:type="dxa"/>
            <w:tcBorders>
              <w:top w:val="nil"/>
              <w:left w:val="nil"/>
              <w:bottom w:val="nil"/>
              <w:right w:val="nil"/>
            </w:tcBorders>
            <w:shd w:val="clear" w:color="auto" w:fill="auto"/>
            <w:noWrap/>
            <w:vAlign w:val="center"/>
            <w:hideMark/>
          </w:tcPr>
          <w:p w14:paraId="19D17EC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1.1901</w:t>
            </w:r>
          </w:p>
        </w:tc>
        <w:tc>
          <w:tcPr>
            <w:tcW w:w="1060" w:type="dxa"/>
            <w:tcBorders>
              <w:top w:val="nil"/>
              <w:left w:val="nil"/>
              <w:bottom w:val="nil"/>
              <w:right w:val="nil"/>
            </w:tcBorders>
            <w:shd w:val="clear" w:color="auto" w:fill="auto"/>
            <w:noWrap/>
            <w:vAlign w:val="center"/>
            <w:hideMark/>
          </w:tcPr>
          <w:p w14:paraId="14F8F75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0.2565</w:t>
            </w:r>
          </w:p>
        </w:tc>
        <w:tc>
          <w:tcPr>
            <w:tcW w:w="1060" w:type="dxa"/>
            <w:tcBorders>
              <w:top w:val="nil"/>
              <w:left w:val="nil"/>
              <w:bottom w:val="nil"/>
              <w:right w:val="nil"/>
            </w:tcBorders>
            <w:shd w:val="clear" w:color="auto" w:fill="auto"/>
            <w:noWrap/>
            <w:vAlign w:val="center"/>
            <w:hideMark/>
          </w:tcPr>
          <w:p w14:paraId="2E3507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4.0051</w:t>
            </w:r>
          </w:p>
        </w:tc>
        <w:tc>
          <w:tcPr>
            <w:tcW w:w="1060" w:type="dxa"/>
            <w:tcBorders>
              <w:top w:val="nil"/>
              <w:left w:val="nil"/>
              <w:bottom w:val="nil"/>
              <w:right w:val="nil"/>
            </w:tcBorders>
            <w:shd w:val="clear" w:color="auto" w:fill="auto"/>
            <w:noWrap/>
            <w:vAlign w:val="center"/>
            <w:hideMark/>
          </w:tcPr>
          <w:p w14:paraId="438050C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1.1597</w:t>
            </w:r>
          </w:p>
        </w:tc>
      </w:tr>
      <w:tr w:rsidR="00C650B7" w:rsidRPr="00B86A4C" w14:paraId="4ED0C8AB" w14:textId="77777777" w:rsidTr="0066762A">
        <w:trPr>
          <w:trHeight w:val="280"/>
          <w:jc w:val="center"/>
        </w:trPr>
        <w:tc>
          <w:tcPr>
            <w:tcW w:w="621" w:type="dxa"/>
            <w:vMerge/>
            <w:tcBorders>
              <w:left w:val="nil"/>
              <w:right w:val="nil"/>
            </w:tcBorders>
            <w:shd w:val="clear" w:color="auto" w:fill="auto"/>
            <w:noWrap/>
            <w:vAlign w:val="center"/>
            <w:hideMark/>
          </w:tcPr>
          <w:p w14:paraId="32634CA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26813AD4" w14:textId="7E515C08"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46BA9069"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7E42EB3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0.6079</w:t>
            </w:r>
          </w:p>
        </w:tc>
        <w:tc>
          <w:tcPr>
            <w:tcW w:w="1060" w:type="dxa"/>
            <w:tcBorders>
              <w:top w:val="nil"/>
              <w:left w:val="nil"/>
              <w:bottom w:val="nil"/>
              <w:right w:val="nil"/>
            </w:tcBorders>
            <w:shd w:val="clear" w:color="auto" w:fill="auto"/>
            <w:noWrap/>
            <w:vAlign w:val="center"/>
            <w:hideMark/>
          </w:tcPr>
          <w:p w14:paraId="6846FD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2.9203</w:t>
            </w:r>
          </w:p>
        </w:tc>
        <w:tc>
          <w:tcPr>
            <w:tcW w:w="1060" w:type="dxa"/>
            <w:tcBorders>
              <w:top w:val="nil"/>
              <w:left w:val="nil"/>
              <w:bottom w:val="nil"/>
              <w:right w:val="nil"/>
            </w:tcBorders>
            <w:shd w:val="clear" w:color="auto" w:fill="auto"/>
            <w:noWrap/>
            <w:vAlign w:val="center"/>
            <w:hideMark/>
          </w:tcPr>
          <w:p w14:paraId="066B201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1.5969</w:t>
            </w:r>
          </w:p>
        </w:tc>
        <w:tc>
          <w:tcPr>
            <w:tcW w:w="1060" w:type="dxa"/>
            <w:tcBorders>
              <w:top w:val="nil"/>
              <w:left w:val="nil"/>
              <w:bottom w:val="nil"/>
              <w:right w:val="nil"/>
            </w:tcBorders>
            <w:shd w:val="clear" w:color="auto" w:fill="auto"/>
            <w:noWrap/>
            <w:vAlign w:val="center"/>
            <w:hideMark/>
          </w:tcPr>
          <w:p w14:paraId="56BA87B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0.5968</w:t>
            </w:r>
          </w:p>
        </w:tc>
        <w:tc>
          <w:tcPr>
            <w:tcW w:w="1060" w:type="dxa"/>
            <w:tcBorders>
              <w:top w:val="nil"/>
              <w:left w:val="nil"/>
              <w:bottom w:val="nil"/>
              <w:right w:val="nil"/>
            </w:tcBorders>
            <w:shd w:val="clear" w:color="auto" w:fill="auto"/>
            <w:noWrap/>
            <w:vAlign w:val="center"/>
            <w:hideMark/>
          </w:tcPr>
          <w:p w14:paraId="4CF5594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2.9494</w:t>
            </w:r>
          </w:p>
        </w:tc>
        <w:tc>
          <w:tcPr>
            <w:tcW w:w="1060" w:type="dxa"/>
            <w:tcBorders>
              <w:top w:val="nil"/>
              <w:left w:val="nil"/>
              <w:bottom w:val="nil"/>
              <w:right w:val="nil"/>
            </w:tcBorders>
            <w:shd w:val="clear" w:color="auto" w:fill="auto"/>
            <w:noWrap/>
            <w:vAlign w:val="center"/>
            <w:hideMark/>
          </w:tcPr>
          <w:p w14:paraId="7B6E3AC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1.5748</w:t>
            </w:r>
          </w:p>
        </w:tc>
      </w:tr>
      <w:tr w:rsidR="00C650B7" w:rsidRPr="00B86A4C" w14:paraId="79195922" w14:textId="77777777" w:rsidTr="0066762A">
        <w:trPr>
          <w:trHeight w:val="280"/>
          <w:jc w:val="center"/>
        </w:trPr>
        <w:tc>
          <w:tcPr>
            <w:tcW w:w="621" w:type="dxa"/>
            <w:vMerge/>
            <w:tcBorders>
              <w:left w:val="nil"/>
              <w:right w:val="nil"/>
            </w:tcBorders>
            <w:shd w:val="clear" w:color="auto" w:fill="auto"/>
            <w:noWrap/>
            <w:vAlign w:val="center"/>
            <w:hideMark/>
          </w:tcPr>
          <w:p w14:paraId="3AAF17C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A2FBDA0" w14:textId="6C73941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448A93E4"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135879D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0.9999</w:t>
            </w:r>
          </w:p>
        </w:tc>
        <w:tc>
          <w:tcPr>
            <w:tcW w:w="1060" w:type="dxa"/>
            <w:tcBorders>
              <w:top w:val="nil"/>
              <w:left w:val="nil"/>
              <w:bottom w:val="nil"/>
              <w:right w:val="nil"/>
            </w:tcBorders>
            <w:shd w:val="clear" w:color="auto" w:fill="auto"/>
            <w:noWrap/>
            <w:vAlign w:val="center"/>
            <w:hideMark/>
          </w:tcPr>
          <w:p w14:paraId="4446985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0.0340</w:t>
            </w:r>
          </w:p>
        </w:tc>
        <w:tc>
          <w:tcPr>
            <w:tcW w:w="1060" w:type="dxa"/>
            <w:tcBorders>
              <w:top w:val="nil"/>
              <w:left w:val="nil"/>
              <w:bottom w:val="nil"/>
              <w:right w:val="nil"/>
            </w:tcBorders>
            <w:shd w:val="clear" w:color="auto" w:fill="auto"/>
            <w:noWrap/>
            <w:vAlign w:val="center"/>
            <w:hideMark/>
          </w:tcPr>
          <w:p w14:paraId="634F827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137.0690</w:t>
            </w:r>
          </w:p>
        </w:tc>
        <w:tc>
          <w:tcPr>
            <w:tcW w:w="1060" w:type="dxa"/>
            <w:tcBorders>
              <w:top w:val="nil"/>
              <w:left w:val="nil"/>
              <w:bottom w:val="nil"/>
              <w:right w:val="nil"/>
            </w:tcBorders>
            <w:shd w:val="clear" w:color="auto" w:fill="auto"/>
            <w:noWrap/>
            <w:vAlign w:val="center"/>
            <w:hideMark/>
          </w:tcPr>
          <w:p w14:paraId="7C4D244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0.4202</w:t>
            </w:r>
          </w:p>
        </w:tc>
        <w:tc>
          <w:tcPr>
            <w:tcW w:w="1060" w:type="dxa"/>
            <w:tcBorders>
              <w:top w:val="nil"/>
              <w:left w:val="nil"/>
              <w:bottom w:val="nil"/>
              <w:right w:val="nil"/>
            </w:tcBorders>
            <w:shd w:val="clear" w:color="auto" w:fill="auto"/>
            <w:noWrap/>
            <w:vAlign w:val="center"/>
            <w:hideMark/>
          </w:tcPr>
          <w:p w14:paraId="3675030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3.5368</w:t>
            </w:r>
          </w:p>
        </w:tc>
        <w:tc>
          <w:tcPr>
            <w:tcW w:w="1060" w:type="dxa"/>
            <w:tcBorders>
              <w:top w:val="nil"/>
              <w:left w:val="nil"/>
              <w:bottom w:val="nil"/>
              <w:right w:val="nil"/>
            </w:tcBorders>
            <w:shd w:val="clear" w:color="auto" w:fill="auto"/>
            <w:noWrap/>
            <w:vAlign w:val="center"/>
            <w:hideMark/>
          </w:tcPr>
          <w:p w14:paraId="42029BA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1.3133</w:t>
            </w:r>
          </w:p>
        </w:tc>
      </w:tr>
      <w:tr w:rsidR="00C650B7" w:rsidRPr="00B86A4C" w14:paraId="062C5C63" w14:textId="77777777" w:rsidTr="0066762A">
        <w:trPr>
          <w:trHeight w:val="280"/>
          <w:jc w:val="center"/>
        </w:trPr>
        <w:tc>
          <w:tcPr>
            <w:tcW w:w="621" w:type="dxa"/>
            <w:vMerge/>
            <w:tcBorders>
              <w:left w:val="nil"/>
              <w:right w:val="nil"/>
            </w:tcBorders>
            <w:shd w:val="clear" w:color="auto" w:fill="auto"/>
            <w:noWrap/>
            <w:vAlign w:val="center"/>
            <w:hideMark/>
          </w:tcPr>
          <w:p w14:paraId="5C7D71E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3876AD5" w14:textId="5FC4AC5B"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tcBorders>
              <w:top w:val="nil"/>
              <w:left w:val="nil"/>
              <w:bottom w:val="nil"/>
              <w:right w:val="nil"/>
            </w:tcBorders>
            <w:shd w:val="clear" w:color="auto" w:fill="auto"/>
            <w:noWrap/>
            <w:vAlign w:val="bottom"/>
            <w:hideMark/>
          </w:tcPr>
          <w:p w14:paraId="0D1A44E6"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43D1E50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0.9986</w:t>
            </w:r>
          </w:p>
        </w:tc>
        <w:tc>
          <w:tcPr>
            <w:tcW w:w="1060" w:type="dxa"/>
            <w:tcBorders>
              <w:top w:val="nil"/>
              <w:left w:val="nil"/>
              <w:bottom w:val="nil"/>
              <w:right w:val="nil"/>
            </w:tcBorders>
            <w:shd w:val="clear" w:color="auto" w:fill="auto"/>
            <w:noWrap/>
            <w:vAlign w:val="center"/>
            <w:hideMark/>
          </w:tcPr>
          <w:p w14:paraId="664BFD3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0.1753</w:t>
            </w:r>
          </w:p>
        </w:tc>
        <w:tc>
          <w:tcPr>
            <w:tcW w:w="1060" w:type="dxa"/>
            <w:tcBorders>
              <w:top w:val="nil"/>
              <w:left w:val="nil"/>
              <w:bottom w:val="nil"/>
              <w:right w:val="nil"/>
            </w:tcBorders>
            <w:shd w:val="clear" w:color="auto" w:fill="auto"/>
            <w:noWrap/>
            <w:vAlign w:val="center"/>
            <w:hideMark/>
          </w:tcPr>
          <w:p w14:paraId="0C3EA96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26.5979</w:t>
            </w:r>
          </w:p>
        </w:tc>
        <w:tc>
          <w:tcPr>
            <w:tcW w:w="1060" w:type="dxa"/>
            <w:tcBorders>
              <w:top w:val="nil"/>
              <w:left w:val="nil"/>
              <w:bottom w:val="nil"/>
              <w:right w:val="nil"/>
            </w:tcBorders>
            <w:shd w:val="clear" w:color="auto" w:fill="auto"/>
            <w:noWrap/>
            <w:vAlign w:val="center"/>
            <w:hideMark/>
          </w:tcPr>
          <w:p w14:paraId="5AF5E6F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0.6355</w:t>
            </w:r>
          </w:p>
        </w:tc>
        <w:tc>
          <w:tcPr>
            <w:tcW w:w="1060" w:type="dxa"/>
            <w:tcBorders>
              <w:top w:val="nil"/>
              <w:left w:val="nil"/>
              <w:bottom w:val="nil"/>
              <w:right w:val="nil"/>
            </w:tcBorders>
            <w:shd w:val="clear" w:color="auto" w:fill="auto"/>
            <w:noWrap/>
            <w:vAlign w:val="center"/>
            <w:hideMark/>
          </w:tcPr>
          <w:p w14:paraId="26AAE9C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2.8041</w:t>
            </w:r>
          </w:p>
        </w:tc>
        <w:tc>
          <w:tcPr>
            <w:tcW w:w="1060" w:type="dxa"/>
            <w:tcBorders>
              <w:top w:val="nil"/>
              <w:left w:val="nil"/>
              <w:bottom w:val="nil"/>
              <w:right w:val="nil"/>
            </w:tcBorders>
            <w:shd w:val="clear" w:color="auto" w:fill="auto"/>
            <w:noWrap/>
            <w:vAlign w:val="center"/>
            <w:hideMark/>
          </w:tcPr>
          <w:p w14:paraId="05D637E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1.6564</w:t>
            </w:r>
          </w:p>
        </w:tc>
      </w:tr>
      <w:tr w:rsidR="00C650B7" w:rsidRPr="00B86A4C" w14:paraId="3209407B" w14:textId="77777777" w:rsidTr="0066762A">
        <w:trPr>
          <w:trHeight w:val="280"/>
          <w:jc w:val="center"/>
        </w:trPr>
        <w:tc>
          <w:tcPr>
            <w:tcW w:w="621" w:type="dxa"/>
            <w:vMerge/>
            <w:tcBorders>
              <w:left w:val="nil"/>
              <w:right w:val="nil"/>
            </w:tcBorders>
            <w:shd w:val="clear" w:color="auto" w:fill="auto"/>
            <w:noWrap/>
            <w:vAlign w:val="center"/>
            <w:hideMark/>
          </w:tcPr>
          <w:p w14:paraId="6EE0FAE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48069848" w14:textId="2869CC9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400CE1B1"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493B0D7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0.9271</w:t>
            </w:r>
          </w:p>
        </w:tc>
        <w:tc>
          <w:tcPr>
            <w:tcW w:w="1060" w:type="dxa"/>
            <w:tcBorders>
              <w:top w:val="nil"/>
              <w:left w:val="nil"/>
              <w:bottom w:val="nil"/>
              <w:right w:val="nil"/>
            </w:tcBorders>
            <w:shd w:val="clear" w:color="auto" w:fill="auto"/>
            <w:noWrap/>
            <w:vAlign w:val="center"/>
            <w:hideMark/>
          </w:tcPr>
          <w:p w14:paraId="7980FAC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1.2591</w:t>
            </w:r>
          </w:p>
        </w:tc>
        <w:tc>
          <w:tcPr>
            <w:tcW w:w="1060" w:type="dxa"/>
            <w:tcBorders>
              <w:top w:val="nil"/>
              <w:left w:val="nil"/>
              <w:bottom w:val="nil"/>
              <w:right w:val="nil"/>
            </w:tcBorders>
            <w:shd w:val="clear" w:color="auto" w:fill="auto"/>
            <w:noWrap/>
            <w:vAlign w:val="center"/>
            <w:hideMark/>
          </w:tcPr>
          <w:p w14:paraId="64218E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3.7037</w:t>
            </w:r>
          </w:p>
        </w:tc>
        <w:tc>
          <w:tcPr>
            <w:tcW w:w="1060" w:type="dxa"/>
            <w:tcBorders>
              <w:top w:val="nil"/>
              <w:left w:val="nil"/>
              <w:bottom w:val="nil"/>
              <w:right w:val="nil"/>
            </w:tcBorders>
            <w:shd w:val="clear" w:color="auto" w:fill="auto"/>
            <w:noWrap/>
            <w:vAlign w:val="center"/>
            <w:hideMark/>
          </w:tcPr>
          <w:p w14:paraId="767772E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0.6340</w:t>
            </w:r>
          </w:p>
        </w:tc>
        <w:tc>
          <w:tcPr>
            <w:tcW w:w="1060" w:type="dxa"/>
            <w:tcBorders>
              <w:top w:val="nil"/>
              <w:left w:val="nil"/>
              <w:bottom w:val="nil"/>
              <w:right w:val="nil"/>
            </w:tcBorders>
            <w:shd w:val="clear" w:color="auto" w:fill="auto"/>
            <w:noWrap/>
            <w:vAlign w:val="center"/>
            <w:hideMark/>
          </w:tcPr>
          <w:p w14:paraId="5F80C0F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2.8101</w:t>
            </w:r>
          </w:p>
        </w:tc>
        <w:tc>
          <w:tcPr>
            <w:tcW w:w="1060" w:type="dxa"/>
            <w:tcBorders>
              <w:top w:val="nil"/>
              <w:left w:val="nil"/>
              <w:bottom w:val="nil"/>
              <w:right w:val="nil"/>
            </w:tcBorders>
            <w:shd w:val="clear" w:color="auto" w:fill="auto"/>
            <w:noWrap/>
            <w:vAlign w:val="center"/>
            <w:hideMark/>
          </w:tcPr>
          <w:p w14:paraId="6977BFE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1.6529</w:t>
            </w:r>
          </w:p>
        </w:tc>
      </w:tr>
      <w:tr w:rsidR="00C650B7" w:rsidRPr="00B86A4C" w14:paraId="7F9C0AE9" w14:textId="77777777" w:rsidTr="0066762A">
        <w:trPr>
          <w:trHeight w:val="280"/>
          <w:jc w:val="center"/>
        </w:trPr>
        <w:tc>
          <w:tcPr>
            <w:tcW w:w="621" w:type="dxa"/>
            <w:vMerge/>
            <w:tcBorders>
              <w:left w:val="nil"/>
              <w:right w:val="nil"/>
            </w:tcBorders>
            <w:shd w:val="clear" w:color="auto" w:fill="auto"/>
            <w:noWrap/>
            <w:vAlign w:val="center"/>
            <w:hideMark/>
          </w:tcPr>
          <w:p w14:paraId="27FB806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7ADC51" w14:textId="21478CC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6262FFE4"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0AFFC06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0.2758</w:t>
            </w:r>
          </w:p>
        </w:tc>
        <w:tc>
          <w:tcPr>
            <w:tcW w:w="1060" w:type="dxa"/>
            <w:tcBorders>
              <w:top w:val="nil"/>
              <w:left w:val="nil"/>
              <w:bottom w:val="nil"/>
              <w:right w:val="nil"/>
            </w:tcBorders>
            <w:shd w:val="clear" w:color="auto" w:fill="auto"/>
            <w:noWrap/>
            <w:vAlign w:val="center"/>
            <w:hideMark/>
          </w:tcPr>
          <w:p w14:paraId="1084B21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3.9687</w:t>
            </w:r>
          </w:p>
        </w:tc>
        <w:tc>
          <w:tcPr>
            <w:tcW w:w="1060" w:type="dxa"/>
            <w:tcBorders>
              <w:top w:val="nil"/>
              <w:left w:val="nil"/>
              <w:bottom w:val="nil"/>
              <w:right w:val="nil"/>
            </w:tcBorders>
            <w:shd w:val="clear" w:color="auto" w:fill="auto"/>
            <w:noWrap/>
            <w:vAlign w:val="center"/>
            <w:hideMark/>
          </w:tcPr>
          <w:p w14:paraId="4DB1F10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1.1751</w:t>
            </w:r>
          </w:p>
        </w:tc>
        <w:tc>
          <w:tcPr>
            <w:tcW w:w="1060" w:type="dxa"/>
            <w:tcBorders>
              <w:top w:val="nil"/>
              <w:left w:val="nil"/>
              <w:bottom w:val="nil"/>
              <w:right w:val="nil"/>
            </w:tcBorders>
            <w:shd w:val="clear" w:color="auto" w:fill="auto"/>
            <w:noWrap/>
            <w:vAlign w:val="center"/>
            <w:hideMark/>
          </w:tcPr>
          <w:p w14:paraId="3E797CD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0.2361</w:t>
            </w:r>
          </w:p>
        </w:tc>
        <w:tc>
          <w:tcPr>
            <w:tcW w:w="1060" w:type="dxa"/>
            <w:tcBorders>
              <w:top w:val="nil"/>
              <w:left w:val="nil"/>
              <w:bottom w:val="nil"/>
              <w:right w:val="nil"/>
            </w:tcBorders>
            <w:shd w:val="clear" w:color="auto" w:fill="auto"/>
            <w:noWrap/>
            <w:vAlign w:val="center"/>
            <w:hideMark/>
          </w:tcPr>
          <w:p w14:paraId="55B79E1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4.0595</w:t>
            </w:r>
          </w:p>
        </w:tc>
        <w:tc>
          <w:tcPr>
            <w:tcW w:w="1060" w:type="dxa"/>
            <w:tcBorders>
              <w:top w:val="nil"/>
              <w:left w:val="nil"/>
              <w:bottom w:val="nil"/>
              <w:right w:val="nil"/>
            </w:tcBorders>
            <w:shd w:val="clear" w:color="auto" w:fill="auto"/>
            <w:noWrap/>
            <w:vAlign w:val="center"/>
            <w:hideMark/>
          </w:tcPr>
          <w:p w14:paraId="0038017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1.1442</w:t>
            </w:r>
          </w:p>
        </w:tc>
      </w:tr>
      <w:tr w:rsidR="00C650B7" w:rsidRPr="00B86A4C" w14:paraId="0FC9C088" w14:textId="77777777" w:rsidTr="0066762A">
        <w:trPr>
          <w:trHeight w:val="280"/>
          <w:jc w:val="center"/>
        </w:trPr>
        <w:tc>
          <w:tcPr>
            <w:tcW w:w="621" w:type="dxa"/>
            <w:vMerge/>
            <w:tcBorders>
              <w:left w:val="nil"/>
              <w:right w:val="nil"/>
            </w:tcBorders>
            <w:shd w:val="clear" w:color="auto" w:fill="auto"/>
            <w:noWrap/>
            <w:vAlign w:val="center"/>
            <w:hideMark/>
          </w:tcPr>
          <w:p w14:paraId="205B9C1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57EC6A2" w14:textId="4DCA875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1B97373B"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132E880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0.6204</w:t>
            </w:r>
          </w:p>
        </w:tc>
        <w:tc>
          <w:tcPr>
            <w:tcW w:w="1060" w:type="dxa"/>
            <w:tcBorders>
              <w:top w:val="nil"/>
              <w:left w:val="nil"/>
              <w:bottom w:val="nil"/>
              <w:right w:val="nil"/>
            </w:tcBorders>
            <w:shd w:val="clear" w:color="auto" w:fill="auto"/>
            <w:noWrap/>
            <w:vAlign w:val="center"/>
            <w:hideMark/>
          </w:tcPr>
          <w:p w14:paraId="7B2489B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2.8732</w:t>
            </w:r>
          </w:p>
        </w:tc>
        <w:tc>
          <w:tcPr>
            <w:tcW w:w="1060" w:type="dxa"/>
            <w:tcBorders>
              <w:top w:val="nil"/>
              <w:left w:val="nil"/>
              <w:bottom w:val="nil"/>
              <w:right w:val="nil"/>
            </w:tcBorders>
            <w:shd w:val="clear" w:color="auto" w:fill="auto"/>
            <w:noWrap/>
            <w:vAlign w:val="center"/>
            <w:hideMark/>
          </w:tcPr>
          <w:p w14:paraId="43C34AC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1.6231</w:t>
            </w:r>
          </w:p>
        </w:tc>
        <w:tc>
          <w:tcPr>
            <w:tcW w:w="1060" w:type="dxa"/>
            <w:tcBorders>
              <w:top w:val="nil"/>
              <w:left w:val="nil"/>
              <w:bottom w:val="nil"/>
              <w:right w:val="nil"/>
            </w:tcBorders>
            <w:shd w:val="clear" w:color="auto" w:fill="auto"/>
            <w:noWrap/>
            <w:vAlign w:val="center"/>
            <w:hideMark/>
          </w:tcPr>
          <w:p w14:paraId="3617A6E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0.5472</w:t>
            </w:r>
          </w:p>
        </w:tc>
        <w:tc>
          <w:tcPr>
            <w:tcW w:w="1060" w:type="dxa"/>
            <w:tcBorders>
              <w:top w:val="nil"/>
              <w:left w:val="nil"/>
              <w:bottom w:val="nil"/>
              <w:right w:val="nil"/>
            </w:tcBorders>
            <w:shd w:val="clear" w:color="auto" w:fill="auto"/>
            <w:noWrap/>
            <w:vAlign w:val="center"/>
            <w:hideMark/>
          </w:tcPr>
          <w:p w14:paraId="446ACF2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3.1256</w:t>
            </w:r>
          </w:p>
        </w:tc>
        <w:tc>
          <w:tcPr>
            <w:tcW w:w="1060" w:type="dxa"/>
            <w:tcBorders>
              <w:top w:val="nil"/>
              <w:left w:val="nil"/>
              <w:bottom w:val="nil"/>
              <w:right w:val="nil"/>
            </w:tcBorders>
            <w:shd w:val="clear" w:color="auto" w:fill="auto"/>
            <w:noWrap/>
            <w:vAlign w:val="center"/>
            <w:hideMark/>
          </w:tcPr>
          <w:p w14:paraId="5098C4F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1.4860</w:t>
            </w:r>
          </w:p>
        </w:tc>
      </w:tr>
      <w:tr w:rsidR="00C650B7" w:rsidRPr="00B86A4C" w14:paraId="06E6AB38" w14:textId="77777777" w:rsidTr="0066762A">
        <w:trPr>
          <w:trHeight w:val="280"/>
          <w:jc w:val="center"/>
        </w:trPr>
        <w:tc>
          <w:tcPr>
            <w:tcW w:w="621" w:type="dxa"/>
            <w:vMerge/>
            <w:tcBorders>
              <w:left w:val="nil"/>
              <w:right w:val="nil"/>
            </w:tcBorders>
            <w:shd w:val="clear" w:color="auto" w:fill="auto"/>
            <w:noWrap/>
            <w:vAlign w:val="center"/>
            <w:hideMark/>
          </w:tcPr>
          <w:p w14:paraId="49EBD1B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D9F934" w14:textId="31EE765F"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233A2CE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09D9CB9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1.0000</w:t>
            </w:r>
          </w:p>
        </w:tc>
        <w:tc>
          <w:tcPr>
            <w:tcW w:w="1060" w:type="dxa"/>
            <w:tcBorders>
              <w:top w:val="nil"/>
              <w:left w:val="nil"/>
              <w:bottom w:val="nil"/>
              <w:right w:val="nil"/>
            </w:tcBorders>
            <w:shd w:val="clear" w:color="auto" w:fill="auto"/>
            <w:noWrap/>
            <w:vAlign w:val="center"/>
            <w:hideMark/>
          </w:tcPr>
          <w:p w14:paraId="0363939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0.0071</w:t>
            </w:r>
          </w:p>
        </w:tc>
        <w:tc>
          <w:tcPr>
            <w:tcW w:w="1060" w:type="dxa"/>
            <w:tcBorders>
              <w:top w:val="nil"/>
              <w:left w:val="nil"/>
              <w:bottom w:val="nil"/>
              <w:right w:val="nil"/>
            </w:tcBorders>
            <w:shd w:val="clear" w:color="auto" w:fill="auto"/>
            <w:noWrap/>
            <w:vAlign w:val="center"/>
            <w:hideMark/>
          </w:tcPr>
          <w:p w14:paraId="1E21720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659.0991</w:t>
            </w:r>
          </w:p>
        </w:tc>
        <w:tc>
          <w:tcPr>
            <w:tcW w:w="1060" w:type="dxa"/>
            <w:tcBorders>
              <w:top w:val="nil"/>
              <w:left w:val="nil"/>
              <w:bottom w:val="nil"/>
              <w:right w:val="nil"/>
            </w:tcBorders>
            <w:shd w:val="clear" w:color="auto" w:fill="auto"/>
            <w:noWrap/>
            <w:vAlign w:val="center"/>
            <w:hideMark/>
          </w:tcPr>
          <w:p w14:paraId="04213C0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0.2227</w:t>
            </w:r>
          </w:p>
        </w:tc>
        <w:tc>
          <w:tcPr>
            <w:tcW w:w="1060" w:type="dxa"/>
            <w:tcBorders>
              <w:top w:val="nil"/>
              <w:left w:val="nil"/>
              <w:bottom w:val="nil"/>
              <w:right w:val="nil"/>
            </w:tcBorders>
            <w:shd w:val="clear" w:color="auto" w:fill="auto"/>
            <w:noWrap/>
            <w:vAlign w:val="center"/>
            <w:hideMark/>
          </w:tcPr>
          <w:p w14:paraId="0A08DA8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4.0949</w:t>
            </w:r>
          </w:p>
        </w:tc>
        <w:tc>
          <w:tcPr>
            <w:tcW w:w="1060" w:type="dxa"/>
            <w:tcBorders>
              <w:top w:val="nil"/>
              <w:left w:val="nil"/>
              <w:bottom w:val="nil"/>
              <w:right w:val="nil"/>
            </w:tcBorders>
            <w:shd w:val="clear" w:color="auto" w:fill="auto"/>
            <w:noWrap/>
            <w:vAlign w:val="center"/>
            <w:hideMark/>
          </w:tcPr>
          <w:p w14:paraId="10B4E5F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1.1343</w:t>
            </w:r>
          </w:p>
        </w:tc>
      </w:tr>
      <w:tr w:rsidR="00C650B7" w:rsidRPr="00B86A4C" w14:paraId="7CF5D492" w14:textId="77777777" w:rsidTr="0066762A">
        <w:trPr>
          <w:trHeight w:val="280"/>
          <w:jc w:val="center"/>
        </w:trPr>
        <w:tc>
          <w:tcPr>
            <w:tcW w:w="621" w:type="dxa"/>
            <w:vMerge/>
            <w:tcBorders>
              <w:left w:val="nil"/>
              <w:right w:val="nil"/>
            </w:tcBorders>
            <w:shd w:val="clear" w:color="auto" w:fill="auto"/>
            <w:noWrap/>
            <w:vAlign w:val="center"/>
            <w:hideMark/>
          </w:tcPr>
          <w:p w14:paraId="5A43343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F364C7C" w14:textId="40CDDD9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tcBorders>
              <w:top w:val="nil"/>
              <w:left w:val="nil"/>
              <w:bottom w:val="nil"/>
              <w:right w:val="nil"/>
            </w:tcBorders>
            <w:shd w:val="clear" w:color="auto" w:fill="auto"/>
            <w:noWrap/>
            <w:vAlign w:val="bottom"/>
            <w:hideMark/>
          </w:tcPr>
          <w:p w14:paraId="4121279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2FF8669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0.9991</w:t>
            </w:r>
          </w:p>
        </w:tc>
        <w:tc>
          <w:tcPr>
            <w:tcW w:w="1060" w:type="dxa"/>
            <w:tcBorders>
              <w:top w:val="nil"/>
              <w:left w:val="nil"/>
              <w:bottom w:val="nil"/>
              <w:right w:val="nil"/>
            </w:tcBorders>
            <w:shd w:val="clear" w:color="auto" w:fill="auto"/>
            <w:noWrap/>
            <w:vAlign w:val="center"/>
            <w:hideMark/>
          </w:tcPr>
          <w:p w14:paraId="67851C3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0.1404</w:t>
            </w:r>
          </w:p>
        </w:tc>
        <w:tc>
          <w:tcPr>
            <w:tcW w:w="1060" w:type="dxa"/>
            <w:tcBorders>
              <w:top w:val="nil"/>
              <w:left w:val="nil"/>
              <w:bottom w:val="nil"/>
              <w:right w:val="nil"/>
            </w:tcBorders>
            <w:shd w:val="clear" w:color="auto" w:fill="auto"/>
            <w:noWrap/>
            <w:vAlign w:val="center"/>
            <w:hideMark/>
          </w:tcPr>
          <w:p w14:paraId="7898C7B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33.2219</w:t>
            </w:r>
          </w:p>
        </w:tc>
        <w:tc>
          <w:tcPr>
            <w:tcW w:w="1060" w:type="dxa"/>
            <w:tcBorders>
              <w:top w:val="nil"/>
              <w:left w:val="nil"/>
              <w:bottom w:val="nil"/>
              <w:right w:val="nil"/>
            </w:tcBorders>
            <w:shd w:val="clear" w:color="auto" w:fill="auto"/>
            <w:noWrap/>
            <w:vAlign w:val="center"/>
            <w:hideMark/>
          </w:tcPr>
          <w:p w14:paraId="1831BD5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0.7367</w:t>
            </w:r>
          </w:p>
        </w:tc>
        <w:tc>
          <w:tcPr>
            <w:tcW w:w="1060" w:type="dxa"/>
            <w:tcBorders>
              <w:top w:val="nil"/>
              <w:left w:val="nil"/>
              <w:bottom w:val="nil"/>
              <w:right w:val="nil"/>
            </w:tcBorders>
            <w:shd w:val="clear" w:color="auto" w:fill="auto"/>
            <w:noWrap/>
            <w:vAlign w:val="center"/>
            <w:hideMark/>
          </w:tcPr>
          <w:p w14:paraId="4739D65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2.3835</w:t>
            </w:r>
          </w:p>
        </w:tc>
        <w:tc>
          <w:tcPr>
            <w:tcW w:w="1060" w:type="dxa"/>
            <w:tcBorders>
              <w:top w:val="nil"/>
              <w:left w:val="nil"/>
              <w:bottom w:val="nil"/>
              <w:right w:val="nil"/>
            </w:tcBorders>
            <w:shd w:val="clear" w:color="auto" w:fill="auto"/>
            <w:noWrap/>
            <w:vAlign w:val="center"/>
            <w:hideMark/>
          </w:tcPr>
          <w:p w14:paraId="10E0039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1.9487</w:t>
            </w:r>
          </w:p>
        </w:tc>
      </w:tr>
      <w:tr w:rsidR="00C650B7" w:rsidRPr="00B86A4C" w14:paraId="34F034A0" w14:textId="77777777" w:rsidTr="0066762A">
        <w:trPr>
          <w:trHeight w:val="280"/>
          <w:jc w:val="center"/>
        </w:trPr>
        <w:tc>
          <w:tcPr>
            <w:tcW w:w="621" w:type="dxa"/>
            <w:vMerge/>
            <w:tcBorders>
              <w:left w:val="nil"/>
              <w:right w:val="nil"/>
            </w:tcBorders>
            <w:shd w:val="clear" w:color="auto" w:fill="auto"/>
            <w:noWrap/>
            <w:vAlign w:val="center"/>
            <w:hideMark/>
          </w:tcPr>
          <w:p w14:paraId="7DE8F1C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C8F5798" w14:textId="196500E8"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5220645E"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3FB7579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0.9402</w:t>
            </w:r>
          </w:p>
        </w:tc>
        <w:tc>
          <w:tcPr>
            <w:tcW w:w="1060" w:type="dxa"/>
            <w:tcBorders>
              <w:top w:val="nil"/>
              <w:left w:val="nil"/>
              <w:bottom w:val="nil"/>
              <w:right w:val="nil"/>
            </w:tcBorders>
            <w:shd w:val="clear" w:color="auto" w:fill="auto"/>
            <w:noWrap/>
            <w:vAlign w:val="center"/>
            <w:hideMark/>
          </w:tcPr>
          <w:p w14:paraId="77A930B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1.1406</w:t>
            </w:r>
          </w:p>
        </w:tc>
        <w:tc>
          <w:tcPr>
            <w:tcW w:w="1060" w:type="dxa"/>
            <w:tcBorders>
              <w:top w:val="nil"/>
              <w:left w:val="nil"/>
              <w:bottom w:val="nil"/>
              <w:right w:val="nil"/>
            </w:tcBorders>
            <w:shd w:val="clear" w:color="auto" w:fill="auto"/>
            <w:noWrap/>
            <w:vAlign w:val="center"/>
            <w:hideMark/>
          </w:tcPr>
          <w:p w14:paraId="30BE16E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4.0887</w:t>
            </w:r>
          </w:p>
        </w:tc>
        <w:tc>
          <w:tcPr>
            <w:tcW w:w="1060" w:type="dxa"/>
            <w:tcBorders>
              <w:top w:val="nil"/>
              <w:left w:val="nil"/>
              <w:bottom w:val="nil"/>
              <w:right w:val="nil"/>
            </w:tcBorders>
            <w:shd w:val="clear" w:color="auto" w:fill="auto"/>
            <w:noWrap/>
            <w:vAlign w:val="center"/>
            <w:hideMark/>
          </w:tcPr>
          <w:p w14:paraId="07804CB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0.6744</w:t>
            </w:r>
          </w:p>
        </w:tc>
        <w:tc>
          <w:tcPr>
            <w:tcW w:w="1060" w:type="dxa"/>
            <w:tcBorders>
              <w:top w:val="nil"/>
              <w:left w:val="nil"/>
              <w:bottom w:val="nil"/>
              <w:right w:val="nil"/>
            </w:tcBorders>
            <w:shd w:val="clear" w:color="auto" w:fill="auto"/>
            <w:noWrap/>
            <w:vAlign w:val="center"/>
            <w:hideMark/>
          </w:tcPr>
          <w:p w14:paraId="600CE5C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2.6505</w:t>
            </w:r>
          </w:p>
        </w:tc>
        <w:tc>
          <w:tcPr>
            <w:tcW w:w="1060" w:type="dxa"/>
            <w:tcBorders>
              <w:top w:val="nil"/>
              <w:left w:val="nil"/>
              <w:bottom w:val="nil"/>
              <w:right w:val="nil"/>
            </w:tcBorders>
            <w:shd w:val="clear" w:color="auto" w:fill="auto"/>
            <w:noWrap/>
            <w:vAlign w:val="center"/>
            <w:hideMark/>
          </w:tcPr>
          <w:p w14:paraId="69D8959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1.7524</w:t>
            </w:r>
          </w:p>
        </w:tc>
      </w:tr>
      <w:tr w:rsidR="00C650B7" w:rsidRPr="00B86A4C" w14:paraId="3BC4BA61" w14:textId="77777777" w:rsidTr="0066762A">
        <w:trPr>
          <w:trHeight w:val="280"/>
          <w:jc w:val="center"/>
        </w:trPr>
        <w:tc>
          <w:tcPr>
            <w:tcW w:w="621" w:type="dxa"/>
            <w:vMerge/>
            <w:tcBorders>
              <w:left w:val="nil"/>
              <w:right w:val="nil"/>
            </w:tcBorders>
            <w:shd w:val="clear" w:color="auto" w:fill="auto"/>
            <w:noWrap/>
            <w:vAlign w:val="center"/>
            <w:hideMark/>
          </w:tcPr>
          <w:p w14:paraId="7E1FA56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1F18707A" w14:textId="086A9EA3"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079FC3E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172C192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0.3123</w:t>
            </w:r>
          </w:p>
        </w:tc>
        <w:tc>
          <w:tcPr>
            <w:tcW w:w="1060" w:type="dxa"/>
            <w:tcBorders>
              <w:top w:val="nil"/>
              <w:left w:val="nil"/>
              <w:bottom w:val="nil"/>
              <w:right w:val="nil"/>
            </w:tcBorders>
            <w:shd w:val="clear" w:color="auto" w:fill="auto"/>
            <w:noWrap/>
            <w:vAlign w:val="center"/>
            <w:hideMark/>
          </w:tcPr>
          <w:p w14:paraId="11CD3C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3.8672</w:t>
            </w:r>
          </w:p>
        </w:tc>
        <w:tc>
          <w:tcPr>
            <w:tcW w:w="1060" w:type="dxa"/>
            <w:tcBorders>
              <w:top w:val="nil"/>
              <w:left w:val="nil"/>
              <w:bottom w:val="nil"/>
              <w:right w:val="nil"/>
            </w:tcBorders>
            <w:shd w:val="clear" w:color="auto" w:fill="auto"/>
            <w:noWrap/>
            <w:vAlign w:val="center"/>
            <w:hideMark/>
          </w:tcPr>
          <w:p w14:paraId="09A3D7E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1.2059</w:t>
            </w:r>
          </w:p>
        </w:tc>
        <w:tc>
          <w:tcPr>
            <w:tcW w:w="1060" w:type="dxa"/>
            <w:tcBorders>
              <w:top w:val="nil"/>
              <w:left w:val="nil"/>
              <w:bottom w:val="nil"/>
              <w:right w:val="nil"/>
            </w:tcBorders>
            <w:shd w:val="clear" w:color="auto" w:fill="auto"/>
            <w:noWrap/>
            <w:vAlign w:val="center"/>
            <w:hideMark/>
          </w:tcPr>
          <w:p w14:paraId="6D9D890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0.2725</w:t>
            </w:r>
          </w:p>
        </w:tc>
        <w:tc>
          <w:tcPr>
            <w:tcW w:w="1060" w:type="dxa"/>
            <w:tcBorders>
              <w:top w:val="nil"/>
              <w:left w:val="nil"/>
              <w:bottom w:val="nil"/>
              <w:right w:val="nil"/>
            </w:tcBorders>
            <w:shd w:val="clear" w:color="auto" w:fill="auto"/>
            <w:noWrap/>
            <w:vAlign w:val="center"/>
            <w:hideMark/>
          </w:tcPr>
          <w:p w14:paraId="4F9FF8B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3.9617</w:t>
            </w:r>
          </w:p>
        </w:tc>
        <w:tc>
          <w:tcPr>
            <w:tcW w:w="1060" w:type="dxa"/>
            <w:tcBorders>
              <w:top w:val="nil"/>
              <w:left w:val="nil"/>
              <w:bottom w:val="nil"/>
              <w:right w:val="nil"/>
            </w:tcBorders>
            <w:shd w:val="clear" w:color="auto" w:fill="auto"/>
            <w:noWrap/>
            <w:vAlign w:val="center"/>
            <w:hideMark/>
          </w:tcPr>
          <w:p w14:paraId="471640E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1.1724</w:t>
            </w:r>
          </w:p>
        </w:tc>
      </w:tr>
      <w:tr w:rsidR="00C650B7" w:rsidRPr="00B86A4C" w14:paraId="2F8DE907" w14:textId="77777777" w:rsidTr="0066762A">
        <w:trPr>
          <w:trHeight w:val="280"/>
          <w:jc w:val="center"/>
        </w:trPr>
        <w:tc>
          <w:tcPr>
            <w:tcW w:w="621" w:type="dxa"/>
            <w:vMerge/>
            <w:tcBorders>
              <w:left w:val="nil"/>
              <w:right w:val="nil"/>
            </w:tcBorders>
            <w:shd w:val="clear" w:color="auto" w:fill="auto"/>
            <w:noWrap/>
            <w:vAlign w:val="center"/>
            <w:hideMark/>
          </w:tcPr>
          <w:p w14:paraId="052EFAA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51885D" w14:textId="2C36633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30E9597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031AD41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0.5595</w:t>
            </w:r>
          </w:p>
        </w:tc>
        <w:tc>
          <w:tcPr>
            <w:tcW w:w="1060" w:type="dxa"/>
            <w:tcBorders>
              <w:top w:val="nil"/>
              <w:left w:val="nil"/>
              <w:bottom w:val="nil"/>
              <w:right w:val="nil"/>
            </w:tcBorders>
            <w:shd w:val="clear" w:color="auto" w:fill="auto"/>
            <w:noWrap/>
            <w:vAlign w:val="center"/>
            <w:hideMark/>
          </w:tcPr>
          <w:p w14:paraId="3746913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3.0950</w:t>
            </w:r>
          </w:p>
        </w:tc>
        <w:tc>
          <w:tcPr>
            <w:tcW w:w="1060" w:type="dxa"/>
            <w:tcBorders>
              <w:top w:val="nil"/>
              <w:left w:val="nil"/>
              <w:bottom w:val="nil"/>
              <w:right w:val="nil"/>
            </w:tcBorders>
            <w:shd w:val="clear" w:color="auto" w:fill="auto"/>
            <w:noWrap/>
            <w:vAlign w:val="center"/>
            <w:hideMark/>
          </w:tcPr>
          <w:p w14:paraId="293D497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1.5068</w:t>
            </w:r>
          </w:p>
        </w:tc>
        <w:tc>
          <w:tcPr>
            <w:tcW w:w="1060" w:type="dxa"/>
            <w:tcBorders>
              <w:top w:val="nil"/>
              <w:left w:val="nil"/>
              <w:bottom w:val="nil"/>
              <w:right w:val="nil"/>
            </w:tcBorders>
            <w:shd w:val="clear" w:color="auto" w:fill="auto"/>
            <w:noWrap/>
            <w:vAlign w:val="center"/>
            <w:hideMark/>
          </w:tcPr>
          <w:p w14:paraId="2F3929D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0.5108</w:t>
            </w:r>
          </w:p>
        </w:tc>
        <w:tc>
          <w:tcPr>
            <w:tcW w:w="1060" w:type="dxa"/>
            <w:tcBorders>
              <w:top w:val="nil"/>
              <w:left w:val="nil"/>
              <w:bottom w:val="nil"/>
              <w:right w:val="nil"/>
            </w:tcBorders>
            <w:shd w:val="clear" w:color="auto" w:fill="auto"/>
            <w:noWrap/>
            <w:vAlign w:val="center"/>
            <w:hideMark/>
          </w:tcPr>
          <w:p w14:paraId="3F06C00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3.2487</w:t>
            </w:r>
          </w:p>
        </w:tc>
        <w:tc>
          <w:tcPr>
            <w:tcW w:w="1060" w:type="dxa"/>
            <w:tcBorders>
              <w:top w:val="nil"/>
              <w:left w:val="nil"/>
              <w:bottom w:val="nil"/>
              <w:right w:val="nil"/>
            </w:tcBorders>
            <w:shd w:val="clear" w:color="auto" w:fill="auto"/>
            <w:noWrap/>
            <w:vAlign w:val="center"/>
            <w:hideMark/>
          </w:tcPr>
          <w:p w14:paraId="0101726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1.4297</w:t>
            </w:r>
          </w:p>
        </w:tc>
      </w:tr>
      <w:tr w:rsidR="00C650B7" w:rsidRPr="00B86A4C" w14:paraId="267D0044" w14:textId="77777777" w:rsidTr="0066762A">
        <w:trPr>
          <w:trHeight w:val="280"/>
          <w:jc w:val="center"/>
        </w:trPr>
        <w:tc>
          <w:tcPr>
            <w:tcW w:w="621" w:type="dxa"/>
            <w:vMerge/>
            <w:tcBorders>
              <w:left w:val="nil"/>
              <w:right w:val="nil"/>
            </w:tcBorders>
            <w:shd w:val="clear" w:color="auto" w:fill="auto"/>
            <w:noWrap/>
            <w:vAlign w:val="center"/>
            <w:hideMark/>
          </w:tcPr>
          <w:p w14:paraId="723179B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6F16AA4B" w14:textId="3892573C"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538FF4CF"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bottom w:val="nil"/>
              <w:right w:val="nil"/>
            </w:tcBorders>
            <w:shd w:val="clear" w:color="auto" w:fill="auto"/>
            <w:noWrap/>
            <w:vAlign w:val="center"/>
            <w:hideMark/>
          </w:tcPr>
          <w:p w14:paraId="54AF82E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0.9232</w:t>
            </w:r>
          </w:p>
        </w:tc>
        <w:tc>
          <w:tcPr>
            <w:tcW w:w="1060" w:type="dxa"/>
            <w:tcBorders>
              <w:top w:val="nil"/>
              <w:left w:val="nil"/>
              <w:bottom w:val="nil"/>
              <w:right w:val="nil"/>
            </w:tcBorders>
            <w:shd w:val="clear" w:color="auto" w:fill="auto"/>
            <w:noWrap/>
            <w:vAlign w:val="center"/>
            <w:hideMark/>
          </w:tcPr>
          <w:p w14:paraId="6C3D289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1.2922</w:t>
            </w:r>
          </w:p>
        </w:tc>
        <w:tc>
          <w:tcPr>
            <w:tcW w:w="1060" w:type="dxa"/>
            <w:tcBorders>
              <w:top w:val="nil"/>
              <w:left w:val="nil"/>
              <w:bottom w:val="nil"/>
              <w:right w:val="nil"/>
            </w:tcBorders>
            <w:shd w:val="clear" w:color="auto" w:fill="auto"/>
            <w:noWrap/>
            <w:vAlign w:val="center"/>
            <w:hideMark/>
          </w:tcPr>
          <w:p w14:paraId="0149FDF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3.6089</w:t>
            </w:r>
          </w:p>
        </w:tc>
        <w:tc>
          <w:tcPr>
            <w:tcW w:w="1060" w:type="dxa"/>
            <w:tcBorders>
              <w:top w:val="nil"/>
              <w:left w:val="nil"/>
              <w:bottom w:val="nil"/>
              <w:right w:val="nil"/>
            </w:tcBorders>
            <w:shd w:val="clear" w:color="auto" w:fill="auto"/>
            <w:noWrap/>
            <w:vAlign w:val="center"/>
            <w:hideMark/>
          </w:tcPr>
          <w:p w14:paraId="0E9FFA7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0.8237</w:t>
            </w:r>
          </w:p>
        </w:tc>
        <w:tc>
          <w:tcPr>
            <w:tcW w:w="1060" w:type="dxa"/>
            <w:tcBorders>
              <w:top w:val="nil"/>
              <w:left w:val="nil"/>
              <w:bottom w:val="nil"/>
              <w:right w:val="nil"/>
            </w:tcBorders>
            <w:shd w:val="clear" w:color="auto" w:fill="auto"/>
            <w:noWrap/>
            <w:vAlign w:val="center"/>
            <w:hideMark/>
          </w:tcPr>
          <w:p w14:paraId="2A5880F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1.9505</w:t>
            </w:r>
          </w:p>
        </w:tc>
        <w:tc>
          <w:tcPr>
            <w:tcW w:w="1060" w:type="dxa"/>
            <w:tcBorders>
              <w:top w:val="nil"/>
              <w:left w:val="nil"/>
              <w:bottom w:val="nil"/>
              <w:right w:val="nil"/>
            </w:tcBorders>
            <w:shd w:val="clear" w:color="auto" w:fill="auto"/>
            <w:noWrap/>
            <w:vAlign w:val="center"/>
            <w:hideMark/>
          </w:tcPr>
          <w:p w14:paraId="20598CD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2.3813</w:t>
            </w:r>
          </w:p>
        </w:tc>
      </w:tr>
      <w:tr w:rsidR="00C650B7" w:rsidRPr="00B86A4C" w14:paraId="2F827B2D" w14:textId="77777777" w:rsidTr="0066762A">
        <w:trPr>
          <w:trHeight w:val="280"/>
          <w:jc w:val="center"/>
        </w:trPr>
        <w:tc>
          <w:tcPr>
            <w:tcW w:w="621" w:type="dxa"/>
            <w:vMerge/>
            <w:tcBorders>
              <w:left w:val="nil"/>
              <w:right w:val="nil"/>
            </w:tcBorders>
            <w:shd w:val="clear" w:color="auto" w:fill="auto"/>
            <w:noWrap/>
            <w:vAlign w:val="center"/>
            <w:hideMark/>
          </w:tcPr>
          <w:p w14:paraId="247FFEF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D652C26" w14:textId="0A8D9204"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tcBorders>
              <w:top w:val="nil"/>
              <w:left w:val="nil"/>
              <w:bottom w:val="nil"/>
              <w:right w:val="nil"/>
            </w:tcBorders>
            <w:shd w:val="clear" w:color="auto" w:fill="auto"/>
            <w:noWrap/>
            <w:vAlign w:val="bottom"/>
            <w:hideMark/>
          </w:tcPr>
          <w:p w14:paraId="0D5B8AE8"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nil"/>
              <w:right w:val="nil"/>
            </w:tcBorders>
            <w:shd w:val="clear" w:color="auto" w:fill="auto"/>
            <w:noWrap/>
            <w:vAlign w:val="center"/>
            <w:hideMark/>
          </w:tcPr>
          <w:p w14:paraId="0BECA10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0.9923</w:t>
            </w:r>
          </w:p>
        </w:tc>
        <w:tc>
          <w:tcPr>
            <w:tcW w:w="1060" w:type="dxa"/>
            <w:tcBorders>
              <w:top w:val="nil"/>
              <w:left w:val="nil"/>
              <w:bottom w:val="nil"/>
              <w:right w:val="nil"/>
            </w:tcBorders>
            <w:shd w:val="clear" w:color="auto" w:fill="auto"/>
            <w:noWrap/>
            <w:vAlign w:val="center"/>
            <w:hideMark/>
          </w:tcPr>
          <w:p w14:paraId="0FEA4C9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0.4082</w:t>
            </w:r>
          </w:p>
        </w:tc>
        <w:tc>
          <w:tcPr>
            <w:tcW w:w="1060" w:type="dxa"/>
            <w:tcBorders>
              <w:top w:val="nil"/>
              <w:left w:val="nil"/>
              <w:bottom w:val="nil"/>
              <w:right w:val="nil"/>
            </w:tcBorders>
            <w:shd w:val="clear" w:color="auto" w:fill="auto"/>
            <w:noWrap/>
            <w:vAlign w:val="center"/>
            <w:hideMark/>
          </w:tcPr>
          <w:p w14:paraId="2A899F9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11.4243</w:t>
            </w:r>
          </w:p>
        </w:tc>
        <w:tc>
          <w:tcPr>
            <w:tcW w:w="1060" w:type="dxa"/>
            <w:tcBorders>
              <w:top w:val="nil"/>
              <w:left w:val="nil"/>
              <w:bottom w:val="nil"/>
              <w:right w:val="nil"/>
            </w:tcBorders>
            <w:shd w:val="clear" w:color="auto" w:fill="auto"/>
            <w:noWrap/>
            <w:vAlign w:val="center"/>
            <w:hideMark/>
          </w:tcPr>
          <w:p w14:paraId="7CBC300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0.7387</w:t>
            </w:r>
          </w:p>
        </w:tc>
        <w:tc>
          <w:tcPr>
            <w:tcW w:w="1060" w:type="dxa"/>
            <w:tcBorders>
              <w:top w:val="nil"/>
              <w:left w:val="nil"/>
              <w:bottom w:val="nil"/>
              <w:right w:val="nil"/>
            </w:tcBorders>
            <w:shd w:val="clear" w:color="auto" w:fill="auto"/>
            <w:noWrap/>
            <w:vAlign w:val="center"/>
            <w:hideMark/>
          </w:tcPr>
          <w:p w14:paraId="5A8C7ED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2.3741</w:t>
            </w:r>
          </w:p>
        </w:tc>
        <w:tc>
          <w:tcPr>
            <w:tcW w:w="1060" w:type="dxa"/>
            <w:tcBorders>
              <w:top w:val="nil"/>
              <w:left w:val="nil"/>
              <w:bottom w:val="nil"/>
              <w:right w:val="nil"/>
            </w:tcBorders>
            <w:shd w:val="clear" w:color="auto" w:fill="auto"/>
            <w:noWrap/>
            <w:vAlign w:val="center"/>
            <w:hideMark/>
          </w:tcPr>
          <w:p w14:paraId="5AEC1F8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1.9564</w:t>
            </w:r>
          </w:p>
        </w:tc>
      </w:tr>
      <w:tr w:rsidR="00C650B7" w:rsidRPr="00B86A4C" w14:paraId="6E2D9E6C" w14:textId="77777777" w:rsidTr="0066762A">
        <w:trPr>
          <w:trHeight w:val="280"/>
          <w:jc w:val="center"/>
        </w:trPr>
        <w:tc>
          <w:tcPr>
            <w:tcW w:w="621" w:type="dxa"/>
            <w:vMerge/>
            <w:tcBorders>
              <w:left w:val="nil"/>
              <w:right w:val="nil"/>
            </w:tcBorders>
            <w:shd w:val="clear" w:color="auto" w:fill="auto"/>
            <w:noWrap/>
            <w:vAlign w:val="center"/>
            <w:hideMark/>
          </w:tcPr>
          <w:p w14:paraId="3BBC2DD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3D3839D2" w14:textId="4D902A2A"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310F128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RandomForest</w:t>
            </w:r>
            <w:proofErr w:type="spellEnd"/>
          </w:p>
        </w:tc>
        <w:tc>
          <w:tcPr>
            <w:tcW w:w="1060" w:type="dxa"/>
            <w:tcBorders>
              <w:top w:val="nil"/>
              <w:left w:val="nil"/>
              <w:bottom w:val="nil"/>
              <w:right w:val="nil"/>
            </w:tcBorders>
            <w:shd w:val="clear" w:color="auto" w:fill="auto"/>
            <w:noWrap/>
            <w:vAlign w:val="center"/>
            <w:hideMark/>
          </w:tcPr>
          <w:p w14:paraId="2A463B0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0.9408</w:t>
            </w:r>
          </w:p>
        </w:tc>
        <w:tc>
          <w:tcPr>
            <w:tcW w:w="1060" w:type="dxa"/>
            <w:tcBorders>
              <w:top w:val="nil"/>
              <w:left w:val="nil"/>
              <w:bottom w:val="nil"/>
              <w:right w:val="nil"/>
            </w:tcBorders>
            <w:shd w:val="clear" w:color="auto" w:fill="auto"/>
            <w:noWrap/>
            <w:vAlign w:val="center"/>
            <w:hideMark/>
          </w:tcPr>
          <w:p w14:paraId="6352622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1.1349</w:t>
            </w:r>
          </w:p>
        </w:tc>
        <w:tc>
          <w:tcPr>
            <w:tcW w:w="1060" w:type="dxa"/>
            <w:tcBorders>
              <w:top w:val="nil"/>
              <w:left w:val="nil"/>
              <w:bottom w:val="nil"/>
              <w:right w:val="nil"/>
            </w:tcBorders>
            <w:shd w:val="clear" w:color="auto" w:fill="auto"/>
            <w:noWrap/>
            <w:vAlign w:val="center"/>
            <w:hideMark/>
          </w:tcPr>
          <w:p w14:paraId="6A8CC61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4.1093</w:t>
            </w:r>
          </w:p>
        </w:tc>
        <w:tc>
          <w:tcPr>
            <w:tcW w:w="1060" w:type="dxa"/>
            <w:tcBorders>
              <w:top w:val="nil"/>
              <w:left w:val="nil"/>
              <w:bottom w:val="nil"/>
              <w:right w:val="nil"/>
            </w:tcBorders>
            <w:shd w:val="clear" w:color="auto" w:fill="auto"/>
            <w:noWrap/>
            <w:vAlign w:val="center"/>
            <w:hideMark/>
          </w:tcPr>
          <w:p w14:paraId="359747B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0.6763</w:t>
            </w:r>
          </w:p>
        </w:tc>
        <w:tc>
          <w:tcPr>
            <w:tcW w:w="1060" w:type="dxa"/>
            <w:tcBorders>
              <w:top w:val="nil"/>
              <w:left w:val="nil"/>
              <w:bottom w:val="nil"/>
              <w:right w:val="nil"/>
            </w:tcBorders>
            <w:shd w:val="clear" w:color="auto" w:fill="auto"/>
            <w:noWrap/>
            <w:vAlign w:val="center"/>
            <w:hideMark/>
          </w:tcPr>
          <w:p w14:paraId="07A7845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2.6425</w:t>
            </w:r>
          </w:p>
        </w:tc>
        <w:tc>
          <w:tcPr>
            <w:tcW w:w="1060" w:type="dxa"/>
            <w:tcBorders>
              <w:top w:val="nil"/>
              <w:left w:val="nil"/>
              <w:bottom w:val="nil"/>
              <w:right w:val="nil"/>
            </w:tcBorders>
            <w:shd w:val="clear" w:color="auto" w:fill="auto"/>
            <w:noWrap/>
            <w:vAlign w:val="center"/>
            <w:hideMark/>
          </w:tcPr>
          <w:p w14:paraId="408CA1F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1.7577</w:t>
            </w:r>
          </w:p>
        </w:tc>
      </w:tr>
      <w:tr w:rsidR="00C650B7" w:rsidRPr="00B86A4C" w14:paraId="4A05E618" w14:textId="77777777" w:rsidTr="0066762A">
        <w:trPr>
          <w:trHeight w:val="280"/>
          <w:jc w:val="center"/>
        </w:trPr>
        <w:tc>
          <w:tcPr>
            <w:tcW w:w="621" w:type="dxa"/>
            <w:vMerge/>
            <w:tcBorders>
              <w:left w:val="nil"/>
              <w:right w:val="nil"/>
            </w:tcBorders>
            <w:shd w:val="clear" w:color="auto" w:fill="auto"/>
            <w:noWrap/>
            <w:vAlign w:val="center"/>
            <w:hideMark/>
          </w:tcPr>
          <w:p w14:paraId="6723897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595CD020" w14:textId="774812A0"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58A9432D"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SVM</w:t>
            </w:r>
          </w:p>
        </w:tc>
        <w:tc>
          <w:tcPr>
            <w:tcW w:w="1060" w:type="dxa"/>
            <w:tcBorders>
              <w:top w:val="nil"/>
              <w:left w:val="nil"/>
              <w:bottom w:val="nil"/>
              <w:right w:val="nil"/>
            </w:tcBorders>
            <w:shd w:val="clear" w:color="auto" w:fill="auto"/>
            <w:noWrap/>
            <w:vAlign w:val="center"/>
            <w:hideMark/>
          </w:tcPr>
          <w:p w14:paraId="7082F03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0.2989</w:t>
            </w:r>
          </w:p>
        </w:tc>
        <w:tc>
          <w:tcPr>
            <w:tcW w:w="1060" w:type="dxa"/>
            <w:tcBorders>
              <w:top w:val="nil"/>
              <w:left w:val="nil"/>
              <w:bottom w:val="nil"/>
              <w:right w:val="nil"/>
            </w:tcBorders>
            <w:shd w:val="clear" w:color="auto" w:fill="auto"/>
            <w:noWrap/>
            <w:vAlign w:val="center"/>
            <w:hideMark/>
          </w:tcPr>
          <w:p w14:paraId="6A47144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3.9048</w:t>
            </w:r>
          </w:p>
        </w:tc>
        <w:tc>
          <w:tcPr>
            <w:tcW w:w="1060" w:type="dxa"/>
            <w:tcBorders>
              <w:top w:val="nil"/>
              <w:left w:val="nil"/>
              <w:bottom w:val="nil"/>
              <w:right w:val="nil"/>
            </w:tcBorders>
            <w:shd w:val="clear" w:color="auto" w:fill="auto"/>
            <w:noWrap/>
            <w:vAlign w:val="center"/>
            <w:hideMark/>
          </w:tcPr>
          <w:p w14:paraId="43E2940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1.1943</w:t>
            </w:r>
          </w:p>
        </w:tc>
        <w:tc>
          <w:tcPr>
            <w:tcW w:w="1060" w:type="dxa"/>
            <w:tcBorders>
              <w:top w:val="nil"/>
              <w:left w:val="nil"/>
              <w:bottom w:val="nil"/>
              <w:right w:val="nil"/>
            </w:tcBorders>
            <w:shd w:val="clear" w:color="auto" w:fill="auto"/>
            <w:noWrap/>
            <w:vAlign w:val="center"/>
            <w:hideMark/>
          </w:tcPr>
          <w:p w14:paraId="6655CA6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0.2581</w:t>
            </w:r>
          </w:p>
        </w:tc>
        <w:tc>
          <w:tcPr>
            <w:tcW w:w="1060" w:type="dxa"/>
            <w:tcBorders>
              <w:top w:val="nil"/>
              <w:left w:val="nil"/>
              <w:bottom w:val="nil"/>
              <w:right w:val="nil"/>
            </w:tcBorders>
            <w:shd w:val="clear" w:color="auto" w:fill="auto"/>
            <w:noWrap/>
            <w:vAlign w:val="center"/>
            <w:hideMark/>
          </w:tcPr>
          <w:p w14:paraId="0441AC0E"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4.0008</w:t>
            </w:r>
          </w:p>
        </w:tc>
        <w:tc>
          <w:tcPr>
            <w:tcW w:w="1060" w:type="dxa"/>
            <w:tcBorders>
              <w:top w:val="nil"/>
              <w:left w:val="nil"/>
              <w:bottom w:val="nil"/>
              <w:right w:val="nil"/>
            </w:tcBorders>
            <w:shd w:val="clear" w:color="auto" w:fill="auto"/>
            <w:noWrap/>
            <w:vAlign w:val="center"/>
            <w:hideMark/>
          </w:tcPr>
          <w:p w14:paraId="66724D2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1.1610</w:t>
            </w:r>
          </w:p>
        </w:tc>
      </w:tr>
      <w:tr w:rsidR="00C650B7" w:rsidRPr="00B86A4C" w14:paraId="19C4A085" w14:textId="77777777" w:rsidTr="0066762A">
        <w:trPr>
          <w:trHeight w:val="280"/>
          <w:jc w:val="center"/>
        </w:trPr>
        <w:tc>
          <w:tcPr>
            <w:tcW w:w="621" w:type="dxa"/>
            <w:vMerge/>
            <w:tcBorders>
              <w:left w:val="nil"/>
              <w:right w:val="nil"/>
            </w:tcBorders>
            <w:shd w:val="clear" w:color="auto" w:fill="auto"/>
            <w:noWrap/>
            <w:vAlign w:val="center"/>
            <w:hideMark/>
          </w:tcPr>
          <w:p w14:paraId="5F59114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hideMark/>
          </w:tcPr>
          <w:p w14:paraId="76F842C7" w14:textId="3E8767A5"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nil"/>
              <w:right w:val="nil"/>
            </w:tcBorders>
            <w:shd w:val="clear" w:color="auto" w:fill="auto"/>
            <w:noWrap/>
            <w:vAlign w:val="bottom"/>
            <w:hideMark/>
          </w:tcPr>
          <w:p w14:paraId="2D26CDC5"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ElasticNet</w:t>
            </w:r>
            <w:proofErr w:type="spellEnd"/>
          </w:p>
        </w:tc>
        <w:tc>
          <w:tcPr>
            <w:tcW w:w="1060" w:type="dxa"/>
            <w:tcBorders>
              <w:top w:val="nil"/>
              <w:left w:val="nil"/>
              <w:bottom w:val="nil"/>
              <w:right w:val="nil"/>
            </w:tcBorders>
            <w:shd w:val="clear" w:color="auto" w:fill="auto"/>
            <w:noWrap/>
            <w:vAlign w:val="center"/>
            <w:hideMark/>
          </w:tcPr>
          <w:p w14:paraId="44B0D39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0.5412</w:t>
            </w:r>
          </w:p>
        </w:tc>
        <w:tc>
          <w:tcPr>
            <w:tcW w:w="1060" w:type="dxa"/>
            <w:tcBorders>
              <w:top w:val="nil"/>
              <w:left w:val="nil"/>
              <w:bottom w:val="nil"/>
              <w:right w:val="nil"/>
            </w:tcBorders>
            <w:shd w:val="clear" w:color="auto" w:fill="auto"/>
            <w:noWrap/>
            <w:vAlign w:val="center"/>
            <w:hideMark/>
          </w:tcPr>
          <w:p w14:paraId="4EB2E7BB"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3.1589</w:t>
            </w:r>
          </w:p>
        </w:tc>
        <w:tc>
          <w:tcPr>
            <w:tcW w:w="1060" w:type="dxa"/>
            <w:tcBorders>
              <w:top w:val="nil"/>
              <w:left w:val="nil"/>
              <w:bottom w:val="nil"/>
              <w:right w:val="nil"/>
            </w:tcBorders>
            <w:shd w:val="clear" w:color="auto" w:fill="auto"/>
            <w:noWrap/>
            <w:vAlign w:val="center"/>
            <w:hideMark/>
          </w:tcPr>
          <w:p w14:paraId="4070C58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1.4763</w:t>
            </w:r>
          </w:p>
        </w:tc>
        <w:tc>
          <w:tcPr>
            <w:tcW w:w="1060" w:type="dxa"/>
            <w:tcBorders>
              <w:top w:val="nil"/>
              <w:left w:val="nil"/>
              <w:bottom w:val="nil"/>
              <w:right w:val="nil"/>
            </w:tcBorders>
            <w:shd w:val="clear" w:color="auto" w:fill="auto"/>
            <w:noWrap/>
            <w:vAlign w:val="center"/>
            <w:hideMark/>
          </w:tcPr>
          <w:p w14:paraId="4156A8A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0.5244</w:t>
            </w:r>
          </w:p>
        </w:tc>
        <w:tc>
          <w:tcPr>
            <w:tcW w:w="1060" w:type="dxa"/>
            <w:tcBorders>
              <w:top w:val="nil"/>
              <w:left w:val="nil"/>
              <w:bottom w:val="nil"/>
              <w:right w:val="nil"/>
            </w:tcBorders>
            <w:shd w:val="clear" w:color="auto" w:fill="auto"/>
            <w:noWrap/>
            <w:vAlign w:val="center"/>
            <w:hideMark/>
          </w:tcPr>
          <w:p w14:paraId="3490FBFD"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3.2031</w:t>
            </w:r>
          </w:p>
        </w:tc>
        <w:tc>
          <w:tcPr>
            <w:tcW w:w="1060" w:type="dxa"/>
            <w:tcBorders>
              <w:top w:val="nil"/>
              <w:left w:val="nil"/>
              <w:bottom w:val="nil"/>
              <w:right w:val="nil"/>
            </w:tcBorders>
            <w:shd w:val="clear" w:color="auto" w:fill="auto"/>
            <w:noWrap/>
            <w:vAlign w:val="center"/>
            <w:hideMark/>
          </w:tcPr>
          <w:p w14:paraId="391FF346"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1.4501</w:t>
            </w:r>
          </w:p>
        </w:tc>
      </w:tr>
      <w:tr w:rsidR="00C650B7" w:rsidRPr="00B86A4C" w14:paraId="74802252" w14:textId="77777777" w:rsidTr="0066762A">
        <w:trPr>
          <w:trHeight w:val="280"/>
          <w:jc w:val="center"/>
        </w:trPr>
        <w:tc>
          <w:tcPr>
            <w:tcW w:w="621" w:type="dxa"/>
            <w:vMerge/>
            <w:tcBorders>
              <w:left w:val="nil"/>
              <w:right w:val="nil"/>
            </w:tcBorders>
            <w:shd w:val="clear" w:color="auto" w:fill="auto"/>
            <w:noWrap/>
            <w:vAlign w:val="center"/>
            <w:hideMark/>
          </w:tcPr>
          <w:p w14:paraId="274ECAD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right w:val="nil"/>
            </w:tcBorders>
            <w:shd w:val="clear" w:color="auto" w:fill="auto"/>
            <w:noWrap/>
            <w:vAlign w:val="center"/>
            <w:hideMark/>
          </w:tcPr>
          <w:p w14:paraId="14C92AC6" w14:textId="71D34949"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right w:val="nil"/>
            </w:tcBorders>
            <w:shd w:val="clear" w:color="auto" w:fill="auto"/>
            <w:noWrap/>
            <w:vAlign w:val="bottom"/>
            <w:hideMark/>
          </w:tcPr>
          <w:p w14:paraId="047AA109"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Ridge</w:t>
            </w:r>
          </w:p>
        </w:tc>
        <w:tc>
          <w:tcPr>
            <w:tcW w:w="1060" w:type="dxa"/>
            <w:tcBorders>
              <w:top w:val="nil"/>
              <w:left w:val="nil"/>
              <w:right w:val="nil"/>
            </w:tcBorders>
            <w:shd w:val="clear" w:color="auto" w:fill="auto"/>
            <w:noWrap/>
            <w:vAlign w:val="center"/>
            <w:hideMark/>
          </w:tcPr>
          <w:p w14:paraId="6F808519"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0.9433</w:t>
            </w:r>
          </w:p>
        </w:tc>
        <w:tc>
          <w:tcPr>
            <w:tcW w:w="1060" w:type="dxa"/>
            <w:tcBorders>
              <w:top w:val="nil"/>
              <w:left w:val="nil"/>
              <w:right w:val="nil"/>
            </w:tcBorders>
            <w:shd w:val="clear" w:color="auto" w:fill="auto"/>
            <w:noWrap/>
            <w:vAlign w:val="center"/>
            <w:hideMark/>
          </w:tcPr>
          <w:p w14:paraId="307EFE14"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1.1109</w:t>
            </w:r>
          </w:p>
        </w:tc>
        <w:tc>
          <w:tcPr>
            <w:tcW w:w="1060" w:type="dxa"/>
            <w:tcBorders>
              <w:top w:val="nil"/>
              <w:left w:val="nil"/>
              <w:right w:val="nil"/>
            </w:tcBorders>
            <w:shd w:val="clear" w:color="auto" w:fill="auto"/>
            <w:noWrap/>
            <w:vAlign w:val="center"/>
            <w:hideMark/>
          </w:tcPr>
          <w:p w14:paraId="12E6119F"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4.1978</w:t>
            </w:r>
          </w:p>
        </w:tc>
        <w:tc>
          <w:tcPr>
            <w:tcW w:w="1060" w:type="dxa"/>
            <w:tcBorders>
              <w:top w:val="nil"/>
              <w:left w:val="nil"/>
              <w:right w:val="nil"/>
            </w:tcBorders>
            <w:shd w:val="clear" w:color="auto" w:fill="auto"/>
            <w:noWrap/>
            <w:vAlign w:val="center"/>
            <w:hideMark/>
          </w:tcPr>
          <w:p w14:paraId="1F3EB7C3"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0.7579</w:t>
            </w:r>
          </w:p>
        </w:tc>
        <w:tc>
          <w:tcPr>
            <w:tcW w:w="1060" w:type="dxa"/>
            <w:tcBorders>
              <w:top w:val="nil"/>
              <w:left w:val="nil"/>
              <w:right w:val="nil"/>
            </w:tcBorders>
            <w:shd w:val="clear" w:color="auto" w:fill="auto"/>
            <w:noWrap/>
            <w:vAlign w:val="center"/>
            <w:hideMark/>
          </w:tcPr>
          <w:p w14:paraId="441C73C1"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2.2852</w:t>
            </w:r>
          </w:p>
        </w:tc>
        <w:tc>
          <w:tcPr>
            <w:tcW w:w="1060" w:type="dxa"/>
            <w:tcBorders>
              <w:top w:val="nil"/>
              <w:left w:val="nil"/>
              <w:right w:val="nil"/>
            </w:tcBorders>
            <w:shd w:val="clear" w:color="auto" w:fill="auto"/>
            <w:noWrap/>
            <w:vAlign w:val="center"/>
            <w:hideMark/>
          </w:tcPr>
          <w:p w14:paraId="12918AA2"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2.0325</w:t>
            </w:r>
          </w:p>
        </w:tc>
      </w:tr>
      <w:tr w:rsidR="00C650B7" w:rsidRPr="00B86A4C" w14:paraId="32FB4A47" w14:textId="77777777" w:rsidTr="0066762A">
        <w:trPr>
          <w:trHeight w:val="280"/>
          <w:jc w:val="center"/>
        </w:trPr>
        <w:tc>
          <w:tcPr>
            <w:tcW w:w="621" w:type="dxa"/>
            <w:vMerge/>
            <w:tcBorders>
              <w:left w:val="nil"/>
              <w:bottom w:val="single" w:sz="4" w:space="0" w:color="auto"/>
              <w:right w:val="nil"/>
            </w:tcBorders>
            <w:shd w:val="clear" w:color="auto" w:fill="auto"/>
            <w:noWrap/>
            <w:vAlign w:val="center"/>
            <w:hideMark/>
          </w:tcPr>
          <w:p w14:paraId="72B189D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hideMark/>
          </w:tcPr>
          <w:p w14:paraId="2001E615" w14:textId="51ABDE51"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tcBorders>
              <w:top w:val="nil"/>
              <w:left w:val="nil"/>
              <w:bottom w:val="single" w:sz="4" w:space="0" w:color="auto"/>
              <w:right w:val="nil"/>
            </w:tcBorders>
            <w:shd w:val="clear" w:color="auto" w:fill="auto"/>
            <w:noWrap/>
            <w:vAlign w:val="bottom"/>
            <w:hideMark/>
          </w:tcPr>
          <w:p w14:paraId="03E4798A" w14:textId="77777777" w:rsidR="00C650B7" w:rsidRPr="00B86A4C" w:rsidRDefault="00C650B7" w:rsidP="000400D0">
            <w:pPr>
              <w:widowControl/>
              <w:jc w:val="left"/>
              <w:rPr>
                <w:rFonts w:ascii="Times New Roman" w:eastAsia="宋体" w:hAnsi="Times New Roman" w:cs="Times New Roman"/>
                <w:color w:val="000000"/>
                <w:kern w:val="0"/>
                <w:sz w:val="18"/>
                <w:szCs w:val="18"/>
                <w:lang w:bidi="ar"/>
              </w:rPr>
            </w:pPr>
            <w:proofErr w:type="spellStart"/>
            <w:r w:rsidRPr="00B86A4C">
              <w:rPr>
                <w:rFonts w:ascii="Times New Roman" w:eastAsia="宋体" w:hAnsi="Times New Roman" w:cs="Times New Roman" w:hint="eastAsia"/>
                <w:color w:val="000000"/>
                <w:kern w:val="0"/>
                <w:sz w:val="18"/>
                <w:szCs w:val="18"/>
                <w:lang w:bidi="ar"/>
              </w:rPr>
              <w:t>GradientBoosting</w:t>
            </w:r>
            <w:proofErr w:type="spellEnd"/>
          </w:p>
        </w:tc>
        <w:tc>
          <w:tcPr>
            <w:tcW w:w="1060" w:type="dxa"/>
            <w:tcBorders>
              <w:top w:val="nil"/>
              <w:left w:val="nil"/>
              <w:bottom w:val="single" w:sz="4" w:space="0" w:color="auto"/>
              <w:right w:val="nil"/>
            </w:tcBorders>
            <w:shd w:val="clear" w:color="auto" w:fill="auto"/>
            <w:noWrap/>
            <w:vAlign w:val="center"/>
            <w:hideMark/>
          </w:tcPr>
          <w:p w14:paraId="6F1768AA"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0.9939</w:t>
            </w:r>
          </w:p>
        </w:tc>
        <w:tc>
          <w:tcPr>
            <w:tcW w:w="1060" w:type="dxa"/>
            <w:tcBorders>
              <w:top w:val="nil"/>
              <w:left w:val="nil"/>
              <w:bottom w:val="single" w:sz="4" w:space="0" w:color="auto"/>
              <w:right w:val="nil"/>
            </w:tcBorders>
            <w:shd w:val="clear" w:color="auto" w:fill="auto"/>
            <w:noWrap/>
            <w:vAlign w:val="center"/>
            <w:hideMark/>
          </w:tcPr>
          <w:p w14:paraId="7017312C"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0.3641</w:t>
            </w:r>
          </w:p>
        </w:tc>
        <w:tc>
          <w:tcPr>
            <w:tcW w:w="1060" w:type="dxa"/>
            <w:tcBorders>
              <w:top w:val="nil"/>
              <w:left w:val="nil"/>
              <w:bottom w:val="single" w:sz="4" w:space="0" w:color="auto"/>
              <w:right w:val="nil"/>
            </w:tcBorders>
            <w:shd w:val="clear" w:color="auto" w:fill="auto"/>
            <w:noWrap/>
            <w:vAlign w:val="center"/>
            <w:hideMark/>
          </w:tcPr>
          <w:p w14:paraId="44C66915"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12.8094</w:t>
            </w:r>
          </w:p>
        </w:tc>
        <w:tc>
          <w:tcPr>
            <w:tcW w:w="1060" w:type="dxa"/>
            <w:tcBorders>
              <w:top w:val="nil"/>
              <w:left w:val="nil"/>
              <w:bottom w:val="single" w:sz="4" w:space="0" w:color="auto"/>
              <w:right w:val="nil"/>
            </w:tcBorders>
            <w:shd w:val="clear" w:color="auto" w:fill="auto"/>
            <w:noWrap/>
            <w:vAlign w:val="center"/>
            <w:hideMark/>
          </w:tcPr>
          <w:p w14:paraId="0ABA2D77"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0.7003</w:t>
            </w:r>
          </w:p>
        </w:tc>
        <w:tc>
          <w:tcPr>
            <w:tcW w:w="1060" w:type="dxa"/>
            <w:tcBorders>
              <w:top w:val="nil"/>
              <w:left w:val="nil"/>
              <w:bottom w:val="single" w:sz="4" w:space="0" w:color="auto"/>
              <w:right w:val="nil"/>
            </w:tcBorders>
            <w:shd w:val="clear" w:color="auto" w:fill="auto"/>
            <w:noWrap/>
            <w:vAlign w:val="center"/>
            <w:hideMark/>
          </w:tcPr>
          <w:p w14:paraId="236ED1C0"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2.5428</w:t>
            </w:r>
          </w:p>
        </w:tc>
        <w:tc>
          <w:tcPr>
            <w:tcW w:w="1060" w:type="dxa"/>
            <w:tcBorders>
              <w:top w:val="nil"/>
              <w:left w:val="nil"/>
              <w:bottom w:val="single" w:sz="4" w:space="0" w:color="auto"/>
              <w:right w:val="nil"/>
            </w:tcBorders>
            <w:shd w:val="clear" w:color="auto" w:fill="auto"/>
            <w:noWrap/>
            <w:vAlign w:val="center"/>
            <w:hideMark/>
          </w:tcPr>
          <w:p w14:paraId="6D7169F8" w14:textId="77777777" w:rsidR="00C650B7" w:rsidRPr="00B86A4C" w:rsidRDefault="00C650B7" w:rsidP="000400D0">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1.8266</w:t>
            </w:r>
          </w:p>
        </w:tc>
      </w:tr>
    </w:tbl>
    <w:p w14:paraId="6BEA6880" w14:textId="119F7623" w:rsidR="00B16602" w:rsidRPr="00B82158" w:rsidRDefault="00B16602">
      <w:pPr>
        <w:widowControl/>
        <w:jc w:val="left"/>
        <w:rPr>
          <w:rFonts w:ascii="Times New Roman" w:eastAsia="宋体" w:hAnsi="Times New Roman" w:cs="Times New Roman"/>
          <w:color w:val="000000"/>
          <w:kern w:val="0"/>
          <w:sz w:val="18"/>
          <w:szCs w:val="18"/>
          <w:lang w:bidi="ar"/>
        </w:rPr>
      </w:pPr>
    </w:p>
    <w:p w14:paraId="1AB7DEE1" w14:textId="2D83E82B" w:rsidR="00B16602" w:rsidRDefault="00B16602">
      <w:pPr>
        <w:widowControl/>
        <w:jc w:val="left"/>
        <w:rPr>
          <w:rFonts w:ascii="Times New Roman" w:hAnsi="Times New Roman" w:cs="Times New Roman"/>
        </w:rPr>
      </w:pPr>
    </w:p>
    <w:p w14:paraId="27F970E4" w14:textId="7951A1F7" w:rsidR="00D829B6" w:rsidRPr="0070612B" w:rsidRDefault="00D829B6" w:rsidP="0070612B">
      <w:pPr>
        <w:autoSpaceDN w:val="0"/>
        <w:rPr>
          <w:rFonts w:ascii="Times New Roman" w:eastAsia="宋体" w:hAnsi="Times New Roman" w:cs="Times New Roman"/>
          <w:color w:val="000000"/>
          <w:kern w:val="0"/>
          <w:sz w:val="18"/>
          <w:szCs w:val="18"/>
          <w:lang w:bidi="ar"/>
        </w:rPr>
      </w:pPr>
      <w:r w:rsidRPr="0070612B">
        <w:rPr>
          <w:rFonts w:ascii="Times New Roman" w:eastAsia="宋体" w:hAnsi="Times New Roman" w:cs="Times New Roman"/>
          <w:color w:val="000000"/>
          <w:kern w:val="0"/>
          <w:sz w:val="18"/>
          <w:szCs w:val="18"/>
          <w:lang w:bidi="ar"/>
        </w:rPr>
        <w:t>3.</w:t>
      </w:r>
      <w:r w:rsidR="0070612B">
        <w:rPr>
          <w:rFonts w:ascii="Times New Roman" w:eastAsia="宋体" w:hAnsi="Times New Roman" w:cs="Times New Roman" w:hint="eastAsia"/>
          <w:color w:val="000000"/>
          <w:kern w:val="0"/>
          <w:sz w:val="18"/>
          <w:szCs w:val="18"/>
          <w:lang w:bidi="ar"/>
        </w:rPr>
        <w:t xml:space="preserve">3.2 </w:t>
      </w:r>
      <w:r w:rsidR="007A70FC">
        <w:rPr>
          <w:rFonts w:ascii="Times New Roman" w:eastAsia="宋体" w:hAnsi="Times New Roman" w:cs="Times New Roman" w:hint="eastAsia"/>
          <w:color w:val="000000"/>
          <w:kern w:val="0"/>
          <w:sz w:val="18"/>
          <w:szCs w:val="18"/>
          <w:lang w:bidi="ar"/>
        </w:rPr>
        <w:t xml:space="preserve">DS-DCNN </w:t>
      </w:r>
      <w:r w:rsidR="007A70FC">
        <w:rPr>
          <w:rFonts w:ascii="Times New Roman" w:eastAsia="宋体" w:hAnsi="Times New Roman" w:cs="Times New Roman" w:hint="eastAsia"/>
          <w:color w:val="000000"/>
          <w:kern w:val="0"/>
          <w:sz w:val="18"/>
          <w:szCs w:val="18"/>
          <w:lang w:bidi="ar"/>
        </w:rPr>
        <w:t>模型</w:t>
      </w:r>
    </w:p>
    <w:p w14:paraId="16915E92" w14:textId="26AF999E" w:rsidR="00745479" w:rsidRDefault="00745479" w:rsidP="00406C70">
      <w:pPr>
        <w:autoSpaceDN w:val="0"/>
        <w:ind w:firstLine="420"/>
        <w:jc w:val="left"/>
        <w:rPr>
          <w:rFonts w:ascii="Times New Roman" w:eastAsia="宋体" w:hAnsi="Times New Roman" w:cs="Times New Roman" w:hint="eastAsia"/>
          <w:color w:val="000000"/>
          <w:kern w:val="0"/>
          <w:sz w:val="18"/>
          <w:szCs w:val="18"/>
          <w:lang w:bidi="ar"/>
        </w:rPr>
      </w:pPr>
      <w:r w:rsidRPr="00745479">
        <w:rPr>
          <w:rFonts w:ascii="Times New Roman" w:eastAsia="宋体" w:hAnsi="Times New Roman" w:cs="Times New Roman" w:hint="eastAsia"/>
          <w:color w:val="000000"/>
          <w:kern w:val="0"/>
          <w:sz w:val="18"/>
          <w:szCs w:val="18"/>
          <w:lang w:bidi="ar"/>
        </w:rPr>
        <w:t>采用</w:t>
      </w:r>
      <w:r w:rsidRPr="00745479">
        <w:rPr>
          <w:rFonts w:ascii="Times New Roman" w:eastAsia="宋体" w:hAnsi="Times New Roman" w:cs="Times New Roman" w:hint="eastAsia"/>
          <w:color w:val="000000"/>
          <w:kern w:val="0"/>
          <w:sz w:val="18"/>
          <w:szCs w:val="18"/>
          <w:lang w:bidi="ar"/>
        </w:rPr>
        <w:t>DS-DCNN</w:t>
      </w:r>
      <w:r w:rsidRPr="00745479">
        <w:rPr>
          <w:rFonts w:ascii="Times New Roman" w:eastAsia="宋体" w:hAnsi="Times New Roman" w:cs="Times New Roman" w:hint="eastAsia"/>
          <w:color w:val="000000"/>
          <w:kern w:val="0"/>
          <w:sz w:val="18"/>
          <w:szCs w:val="18"/>
          <w:lang w:bidi="ar"/>
        </w:rPr>
        <w:t>架构，通过</w:t>
      </w:r>
      <m:oMath>
        <m:r>
          <w:rPr>
            <w:rFonts w:ascii="Cambria Math" w:eastAsia="宋体" w:hAnsi="Cambria Math" w:cs="Times New Roman" w:hint="eastAsia"/>
            <w:color w:val="000000"/>
            <w:kern w:val="0"/>
            <w:sz w:val="18"/>
            <w:szCs w:val="18"/>
            <w:lang w:bidi="ar"/>
          </w:rPr>
          <m:t>Optuna</m:t>
        </m:r>
      </m:oMath>
      <w:r w:rsidRPr="00745479">
        <w:rPr>
          <w:rFonts w:ascii="Times New Roman" w:eastAsia="宋体" w:hAnsi="Times New Roman" w:cs="Times New Roman" w:hint="eastAsia"/>
          <w:color w:val="000000"/>
          <w:kern w:val="0"/>
          <w:sz w:val="18"/>
          <w:szCs w:val="18"/>
          <w:lang w:bidi="ar"/>
        </w:rPr>
        <w:t>超参数优化框架集成贝叶斯搜索算法（</w:t>
      </w:r>
      <m:oMath>
        <m:r>
          <w:rPr>
            <w:rFonts w:ascii="Cambria Math" w:eastAsia="宋体" w:hAnsi="Cambria Math" w:cs="Times New Roman" w:hint="eastAsia"/>
            <w:color w:val="000000"/>
            <w:kern w:val="0"/>
            <w:sz w:val="18"/>
            <w:szCs w:val="18"/>
            <w:lang w:bidi="ar"/>
          </w:rPr>
          <m:t>TPESampler</m:t>
        </m:r>
      </m:oMath>
      <w:r w:rsidRPr="00745479">
        <w:rPr>
          <w:rFonts w:ascii="Times New Roman" w:eastAsia="宋体" w:hAnsi="Times New Roman" w:cs="Times New Roman" w:hint="eastAsia"/>
          <w:color w:val="000000"/>
          <w:kern w:val="0"/>
          <w:sz w:val="18"/>
          <w:szCs w:val="18"/>
          <w:lang w:bidi="ar"/>
        </w:rPr>
        <w:t>）与随机搜索</w:t>
      </w:r>
      <w:r w:rsidRPr="00745479">
        <w:rPr>
          <w:rFonts w:ascii="Times New Roman" w:eastAsia="宋体" w:hAnsi="Times New Roman" w:cs="Times New Roman" w:hint="eastAsia"/>
          <w:color w:val="000000"/>
          <w:kern w:val="0"/>
          <w:sz w:val="18"/>
          <w:szCs w:val="18"/>
          <w:lang w:bidi="ar"/>
        </w:rPr>
        <w:lastRenderedPageBreak/>
        <w:t>策略，对</w:t>
      </w:r>
      <w:r w:rsidRPr="00745479">
        <w:rPr>
          <w:rFonts w:ascii="Times New Roman" w:eastAsia="宋体" w:hAnsi="Times New Roman" w:cs="Times New Roman" w:hint="eastAsia"/>
          <w:color w:val="000000"/>
          <w:kern w:val="0"/>
          <w:sz w:val="18"/>
          <w:szCs w:val="18"/>
          <w:lang w:bidi="ar"/>
        </w:rPr>
        <w:t>12</w:t>
      </w:r>
      <w:r w:rsidRPr="00745479">
        <w:rPr>
          <w:rFonts w:ascii="Times New Roman" w:eastAsia="宋体" w:hAnsi="Times New Roman" w:cs="Times New Roman" w:hint="eastAsia"/>
          <w:color w:val="000000"/>
          <w:kern w:val="0"/>
          <w:sz w:val="18"/>
          <w:szCs w:val="18"/>
          <w:lang w:bidi="ar"/>
        </w:rPr>
        <w:t>项关键参数实施联合优化。其中学习率（</w:t>
      </w:r>
      <m:oMath>
        <m:r>
          <w:rPr>
            <w:rFonts w:ascii="Cambria Math" w:eastAsia="宋体" w:hAnsi="Cambria Math" w:cs="Times New Roman" w:hint="eastAsia"/>
            <w:color w:val="000000"/>
            <w:kern w:val="0"/>
            <w:sz w:val="18"/>
            <w:szCs w:val="18"/>
            <w:lang w:bidi="ar"/>
          </w:rPr>
          <m:t>1e</m:t>
        </m:r>
        <m:r>
          <w:rPr>
            <w:rFonts w:ascii="Cambria Math" w:eastAsia="宋体" w:hAnsi="Cambria Math" w:cs="Cambria Math"/>
            <w:color w:val="000000"/>
            <w:kern w:val="0"/>
            <w:sz w:val="18"/>
            <w:szCs w:val="18"/>
            <w:lang w:bidi="ar"/>
          </w:rPr>
          <m:t>-</m:t>
        </m:r>
        <m:r>
          <w:rPr>
            <w:rFonts w:ascii="Cambria Math" w:eastAsia="宋体" w:hAnsi="Cambria Math" w:cs="Times New Roman" w:hint="eastAsia"/>
            <w:color w:val="000000"/>
            <w:kern w:val="0"/>
            <w:sz w:val="18"/>
            <w:szCs w:val="18"/>
            <w:lang w:bidi="ar"/>
          </w:rPr>
          <m:t>5~1e</m:t>
        </m:r>
        <m:r>
          <w:rPr>
            <w:rFonts w:ascii="Cambria Math" w:eastAsia="宋体" w:hAnsi="Cambria Math" w:cs="Cambria Math"/>
            <w:color w:val="000000"/>
            <w:kern w:val="0"/>
            <w:sz w:val="18"/>
            <w:szCs w:val="18"/>
            <w:lang w:bidi="ar"/>
          </w:rPr>
          <m:t>-</m:t>
        </m:r>
        <m:r>
          <w:rPr>
            <w:rFonts w:ascii="Cambria Math" w:eastAsia="宋体" w:hAnsi="Cambria Math" w:cs="Times New Roman" w:hint="eastAsia"/>
            <w:color w:val="000000"/>
            <w:kern w:val="0"/>
            <w:sz w:val="18"/>
            <w:szCs w:val="18"/>
            <w:lang w:bidi="ar"/>
          </w:rPr>
          <m:t>3</m:t>
        </m:r>
      </m:oMath>
      <w:r w:rsidRPr="00745479">
        <w:rPr>
          <w:rFonts w:ascii="Times New Roman" w:eastAsia="宋体" w:hAnsi="Times New Roman" w:cs="Times New Roman" w:hint="eastAsia"/>
          <w:color w:val="000000"/>
          <w:kern w:val="0"/>
          <w:sz w:val="18"/>
          <w:szCs w:val="18"/>
          <w:lang w:bidi="ar"/>
        </w:rPr>
        <w:t>）、权重衰减系数（</w:t>
      </w:r>
      <m:oMath>
        <m:r>
          <w:rPr>
            <w:rFonts w:ascii="Cambria Math" w:eastAsia="宋体" w:hAnsi="Cambria Math" w:cs="Times New Roman" w:hint="eastAsia"/>
            <w:color w:val="000000"/>
            <w:kern w:val="0"/>
            <w:sz w:val="18"/>
            <w:szCs w:val="18"/>
            <w:lang w:bidi="ar"/>
          </w:rPr>
          <m:t>1e</m:t>
        </m:r>
        <m:r>
          <w:rPr>
            <w:rFonts w:ascii="Cambria Math" w:eastAsia="宋体" w:hAnsi="Cambria Math" w:cs="Cambria Math"/>
            <w:color w:val="000000"/>
            <w:kern w:val="0"/>
            <w:sz w:val="18"/>
            <w:szCs w:val="18"/>
            <w:lang w:bidi="ar"/>
          </w:rPr>
          <m:t>-</m:t>
        </m:r>
        <m:r>
          <w:rPr>
            <w:rFonts w:ascii="Cambria Math" w:eastAsia="宋体" w:hAnsi="Cambria Math" w:cs="Times New Roman" w:hint="eastAsia"/>
            <w:color w:val="000000"/>
            <w:kern w:val="0"/>
            <w:sz w:val="18"/>
            <w:szCs w:val="18"/>
            <w:lang w:bidi="ar"/>
          </w:rPr>
          <m:t>6~1e</m:t>
        </m:r>
        <m:r>
          <w:rPr>
            <w:rFonts w:ascii="Cambria Math" w:eastAsia="宋体" w:hAnsi="Cambria Math" w:cs="Cambria Math"/>
            <w:color w:val="000000"/>
            <w:kern w:val="0"/>
            <w:sz w:val="18"/>
            <w:szCs w:val="18"/>
            <w:lang w:bidi="ar"/>
          </w:rPr>
          <m:t>-</m:t>
        </m:r>
        <m:r>
          <w:rPr>
            <w:rFonts w:ascii="Cambria Math" w:eastAsia="宋体" w:hAnsi="Cambria Math" w:cs="Times New Roman" w:hint="eastAsia"/>
            <w:color w:val="000000"/>
            <w:kern w:val="0"/>
            <w:sz w:val="18"/>
            <w:szCs w:val="18"/>
            <w:lang w:bidi="ar"/>
          </w:rPr>
          <m:t>4</m:t>
        </m:r>
      </m:oMath>
      <w:r w:rsidRPr="00745479">
        <w:rPr>
          <w:rFonts w:ascii="Times New Roman" w:eastAsia="宋体" w:hAnsi="Times New Roman" w:cs="Times New Roman" w:hint="eastAsia"/>
          <w:color w:val="000000"/>
          <w:kern w:val="0"/>
          <w:sz w:val="18"/>
          <w:szCs w:val="18"/>
          <w:lang w:bidi="ar"/>
        </w:rPr>
        <w:t>）、</w:t>
      </w:r>
      <m:oMath>
        <m:r>
          <w:rPr>
            <w:rFonts w:ascii="Cambria Math" w:eastAsia="宋体" w:hAnsi="Cambria Math" w:cs="Times New Roman" w:hint="eastAsia"/>
            <w:color w:val="000000"/>
            <w:kern w:val="0"/>
            <w:sz w:val="18"/>
            <w:szCs w:val="18"/>
            <w:lang w:bidi="ar"/>
          </w:rPr>
          <m:t>Dropou</m:t>
        </m:r>
      </m:oMath>
      <w:r w:rsidRPr="00745479">
        <w:rPr>
          <w:rFonts w:ascii="Times New Roman" w:eastAsia="宋体" w:hAnsi="Times New Roman" w:cs="Times New Roman" w:hint="eastAsia"/>
          <w:color w:val="000000"/>
          <w:kern w:val="0"/>
          <w:sz w:val="18"/>
          <w:szCs w:val="18"/>
          <w:lang w:bidi="ar"/>
        </w:rPr>
        <w:t>t</w:t>
      </w:r>
      <w:r w:rsidRPr="00745479">
        <w:rPr>
          <w:rFonts w:ascii="Times New Roman" w:eastAsia="宋体" w:hAnsi="Times New Roman" w:cs="Times New Roman" w:hint="eastAsia"/>
          <w:color w:val="000000"/>
          <w:kern w:val="0"/>
          <w:sz w:val="18"/>
          <w:szCs w:val="18"/>
          <w:lang w:bidi="ar"/>
        </w:rPr>
        <w:t>概率（</w:t>
      </w:r>
      <w:r w:rsidRPr="00745479">
        <w:rPr>
          <w:rFonts w:ascii="Times New Roman" w:eastAsia="宋体" w:hAnsi="Times New Roman" w:cs="Times New Roman" w:hint="eastAsia"/>
          <w:color w:val="000000"/>
          <w:kern w:val="0"/>
          <w:sz w:val="18"/>
          <w:szCs w:val="18"/>
          <w:lang w:bidi="ar"/>
        </w:rPr>
        <w:t>0.2~0.6</w:t>
      </w:r>
      <w:r w:rsidRPr="00745479">
        <w:rPr>
          <w:rFonts w:ascii="Times New Roman" w:eastAsia="宋体" w:hAnsi="Times New Roman" w:cs="Times New Roman" w:hint="eastAsia"/>
          <w:color w:val="000000"/>
          <w:kern w:val="0"/>
          <w:sz w:val="18"/>
          <w:szCs w:val="18"/>
          <w:lang w:bidi="ar"/>
        </w:rPr>
        <w:t>）等核心参数采用动态搜索范围调整，有效平衡模型复杂度和泛化能力。训练过程采用</w:t>
      </w:r>
      <m:oMath>
        <m:r>
          <w:rPr>
            <w:rFonts w:ascii="Cambria Math" w:eastAsia="宋体" w:hAnsi="Cambria Math" w:cs="Times New Roman" w:hint="eastAsia"/>
            <w:color w:val="000000"/>
            <w:kern w:val="0"/>
            <w:sz w:val="18"/>
            <w:szCs w:val="18"/>
            <w:lang w:bidi="ar"/>
          </w:rPr>
          <m:t>AdamW</m:t>
        </m:r>
      </m:oMath>
      <w:r w:rsidRPr="00745479">
        <w:rPr>
          <w:rFonts w:ascii="Times New Roman" w:eastAsia="宋体" w:hAnsi="Times New Roman" w:cs="Times New Roman" w:hint="eastAsia"/>
          <w:color w:val="000000"/>
          <w:kern w:val="0"/>
          <w:sz w:val="18"/>
          <w:szCs w:val="18"/>
          <w:lang w:bidi="ar"/>
        </w:rPr>
        <w:t>优化器配合余弦退火学习率调度策略（初始学习率</w:t>
      </w:r>
      <w:r w:rsidRPr="00745479">
        <w:rPr>
          <w:rFonts w:ascii="Times New Roman" w:eastAsia="宋体" w:hAnsi="Times New Roman" w:cs="Times New Roman" w:hint="eastAsia"/>
          <w:color w:val="000000"/>
          <w:kern w:val="0"/>
          <w:sz w:val="18"/>
          <w:szCs w:val="18"/>
          <w:lang w:bidi="ar"/>
        </w:rPr>
        <w:t>=5e-4</w:t>
      </w:r>
      <w:r w:rsidRPr="00745479">
        <w:rPr>
          <w:rFonts w:ascii="Times New Roman" w:eastAsia="宋体" w:hAnsi="Times New Roman" w:cs="Times New Roman" w:hint="eastAsia"/>
          <w:color w:val="000000"/>
          <w:kern w:val="0"/>
          <w:sz w:val="18"/>
          <w:szCs w:val="18"/>
          <w:lang w:bidi="ar"/>
        </w:rPr>
        <w:t>，周期数</w:t>
      </w:r>
      <w:r w:rsidRPr="00745479">
        <w:rPr>
          <w:rFonts w:ascii="Times New Roman" w:eastAsia="宋体" w:hAnsi="Times New Roman" w:cs="Times New Roman" w:hint="eastAsia"/>
          <w:color w:val="000000"/>
          <w:kern w:val="0"/>
          <w:sz w:val="18"/>
          <w:szCs w:val="18"/>
          <w:lang w:bidi="ar"/>
        </w:rPr>
        <w:t>=50</w:t>
      </w:r>
      <w:r w:rsidRPr="00745479">
        <w:rPr>
          <w:rFonts w:ascii="Times New Roman" w:eastAsia="宋体" w:hAnsi="Times New Roman" w:cs="Times New Roman" w:hint="eastAsia"/>
          <w:color w:val="000000"/>
          <w:kern w:val="0"/>
          <w:sz w:val="18"/>
          <w:szCs w:val="18"/>
          <w:lang w:bidi="ar"/>
        </w:rPr>
        <w:t>），并结合早停机制（连续</w:t>
      </w:r>
      <w:r w:rsidRPr="00745479">
        <w:rPr>
          <w:rFonts w:ascii="Times New Roman" w:eastAsia="宋体" w:hAnsi="Times New Roman" w:cs="Times New Roman" w:hint="eastAsia"/>
          <w:color w:val="000000"/>
          <w:kern w:val="0"/>
          <w:sz w:val="18"/>
          <w:szCs w:val="18"/>
          <w:lang w:bidi="ar"/>
        </w:rPr>
        <w:t>20</w:t>
      </w:r>
      <w:r w:rsidRPr="00745479">
        <w:rPr>
          <w:rFonts w:ascii="Times New Roman" w:eastAsia="宋体" w:hAnsi="Times New Roman" w:cs="Times New Roman" w:hint="eastAsia"/>
          <w:color w:val="000000"/>
          <w:kern w:val="0"/>
          <w:sz w:val="18"/>
          <w:szCs w:val="18"/>
          <w:lang w:bidi="ar"/>
        </w:rPr>
        <w:t>轮未改善终止训练）防止过拟合。</w:t>
      </w:r>
      <w:r w:rsidR="0054041E">
        <w:rPr>
          <w:rFonts w:ascii="Times New Roman" w:eastAsia="宋体" w:hAnsi="Times New Roman" w:cs="Times New Roman" w:hint="eastAsia"/>
          <w:color w:val="000000"/>
          <w:kern w:val="0"/>
          <w:sz w:val="18"/>
          <w:szCs w:val="18"/>
          <w:lang w:bidi="ar"/>
        </w:rPr>
        <w:t>预测结果如表</w:t>
      </w:r>
      <w:r w:rsidR="0054041E">
        <w:rPr>
          <w:rFonts w:ascii="Times New Roman" w:eastAsia="宋体" w:hAnsi="Times New Roman" w:cs="Times New Roman" w:hint="eastAsia"/>
          <w:color w:val="000000"/>
          <w:kern w:val="0"/>
          <w:sz w:val="18"/>
          <w:szCs w:val="18"/>
          <w:lang w:bidi="ar"/>
        </w:rPr>
        <w:t xml:space="preserve"> 4 </w:t>
      </w:r>
      <w:r w:rsidR="0054041E">
        <w:rPr>
          <w:rFonts w:ascii="Times New Roman" w:eastAsia="宋体" w:hAnsi="Times New Roman" w:cs="Times New Roman" w:hint="eastAsia"/>
          <w:color w:val="000000"/>
          <w:kern w:val="0"/>
          <w:sz w:val="18"/>
          <w:szCs w:val="18"/>
          <w:lang w:bidi="ar"/>
        </w:rPr>
        <w:t>所示。</w:t>
      </w:r>
    </w:p>
    <w:p w14:paraId="386EB9B4" w14:textId="6E436FFD" w:rsidR="00C408ED" w:rsidRDefault="00C408ED" w:rsidP="00745479">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表</w:t>
      </w:r>
      <w:r w:rsidR="00F57825">
        <w:rPr>
          <w:rFonts w:ascii="Times New Roman" w:eastAsia="黑体" w:hAnsi="Times New Roman" w:cs="Times New Roman"/>
          <w:sz w:val="18"/>
          <w:szCs w:val="18"/>
        </w:rPr>
        <w:t>4</w:t>
      </w:r>
      <w:r>
        <w:rPr>
          <w:rFonts w:ascii="Times New Roman" w:eastAsia="黑体" w:hAnsi="Times New Roman" w:cs="Times New Roman"/>
          <w:sz w:val="18"/>
          <w:szCs w:val="18"/>
        </w:rPr>
        <w:t xml:space="preserve">. </w:t>
      </w:r>
      <w:r>
        <w:rPr>
          <w:rFonts w:ascii="Times New Roman" w:eastAsia="黑体" w:hAnsi="Times New Roman" w:cs="Times New Roman"/>
          <w:sz w:val="18"/>
          <w:szCs w:val="18"/>
        </w:rPr>
        <w:t>土壤有机碳</w:t>
      </w:r>
      <w:r>
        <w:rPr>
          <w:rFonts w:ascii="Times New Roman" w:eastAsia="黑体" w:hAnsi="Times New Roman" w:cs="Times New Roman" w:hint="eastAsia"/>
          <w:sz w:val="18"/>
          <w:szCs w:val="18"/>
        </w:rPr>
        <w:t>深度学习</w:t>
      </w:r>
      <w:r>
        <w:rPr>
          <w:rFonts w:ascii="Times New Roman" w:eastAsia="黑体" w:hAnsi="Times New Roman" w:cs="Times New Roman"/>
          <w:sz w:val="18"/>
          <w:szCs w:val="18"/>
        </w:rPr>
        <w:t>预测模型</w:t>
      </w:r>
    </w:p>
    <w:p w14:paraId="0AD70756" w14:textId="4425D49B" w:rsidR="00C408ED" w:rsidRDefault="00C408ED" w:rsidP="00C408ED">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 xml:space="preserve">Table </w:t>
      </w:r>
      <w:r w:rsidR="00745479">
        <w:rPr>
          <w:rFonts w:ascii="Times New Roman" w:eastAsia="黑体" w:hAnsi="Times New Roman" w:cs="Times New Roman" w:hint="eastAsia"/>
          <w:sz w:val="18"/>
          <w:szCs w:val="18"/>
        </w:rPr>
        <w:t>3</w:t>
      </w:r>
      <w:r>
        <w:rPr>
          <w:rFonts w:ascii="Times New Roman" w:eastAsia="黑体" w:hAnsi="Times New Roman" w:cs="Times New Roman"/>
          <w:sz w:val="18"/>
          <w:szCs w:val="18"/>
        </w:rPr>
        <w:t xml:space="preserve">. </w:t>
      </w:r>
      <w:r w:rsidRPr="007A3F18">
        <w:rPr>
          <w:rFonts w:ascii="Times New Roman" w:eastAsia="黑体" w:hAnsi="Times New Roman" w:cs="Times New Roman"/>
          <w:sz w:val="18"/>
          <w:szCs w:val="18"/>
        </w:rPr>
        <w:t xml:space="preserve">Soil organic carbon </w:t>
      </w:r>
      <w:r>
        <w:rPr>
          <w:rFonts w:ascii="Times New Roman" w:eastAsia="黑体" w:hAnsi="Times New Roman" w:cs="Times New Roman" w:hint="eastAsia"/>
          <w:sz w:val="18"/>
          <w:szCs w:val="18"/>
        </w:rPr>
        <w:t xml:space="preserve">deep </w:t>
      </w:r>
      <w:r w:rsidRPr="007A3F18">
        <w:rPr>
          <w:rFonts w:ascii="Times New Roman" w:eastAsia="黑体" w:hAnsi="Times New Roman" w:cs="Times New Roman"/>
          <w:sz w:val="18"/>
          <w:szCs w:val="18"/>
        </w:rPr>
        <w:t>learning prediction model</w:t>
      </w:r>
    </w:p>
    <w:p w14:paraId="580E520E" w14:textId="77777777" w:rsidR="00C408ED" w:rsidRPr="00C408ED" w:rsidRDefault="00C408ED" w:rsidP="001614DB">
      <w:pPr>
        <w:autoSpaceDN w:val="0"/>
        <w:ind w:firstLine="420"/>
        <w:jc w:val="left"/>
        <w:rPr>
          <w:rFonts w:ascii="Times New Roman" w:eastAsia="宋体" w:hAnsi="Times New Roman" w:cs="Times New Roman"/>
          <w:color w:val="000000"/>
          <w:kern w:val="0"/>
          <w:sz w:val="18"/>
          <w:szCs w:val="18"/>
          <w:lang w:bidi="ar"/>
        </w:rPr>
      </w:pPr>
    </w:p>
    <w:tbl>
      <w:tblPr>
        <w:tblW w:w="10995" w:type="dxa"/>
        <w:jc w:val="center"/>
        <w:tblLook w:val="04A0" w:firstRow="1" w:lastRow="0" w:firstColumn="1" w:lastColumn="0" w:noHBand="0" w:noVBand="1"/>
      </w:tblPr>
      <w:tblGrid>
        <w:gridCol w:w="636"/>
        <w:gridCol w:w="1759"/>
        <w:gridCol w:w="2240"/>
        <w:gridCol w:w="1060"/>
        <w:gridCol w:w="1060"/>
        <w:gridCol w:w="1060"/>
        <w:gridCol w:w="1060"/>
        <w:gridCol w:w="1060"/>
        <w:gridCol w:w="1060"/>
      </w:tblGrid>
      <w:tr w:rsidR="00876FE2" w:rsidRPr="00B86A4C" w14:paraId="45C22F6E" w14:textId="77777777" w:rsidTr="00EE2C4F">
        <w:trPr>
          <w:trHeight w:val="280"/>
          <w:jc w:val="center"/>
        </w:trPr>
        <w:tc>
          <w:tcPr>
            <w:tcW w:w="2395" w:type="dxa"/>
            <w:gridSpan w:val="2"/>
            <w:vMerge w:val="restart"/>
            <w:tcBorders>
              <w:top w:val="single" w:sz="4" w:space="0" w:color="auto"/>
              <w:left w:val="nil"/>
              <w:bottom w:val="single" w:sz="4" w:space="0" w:color="auto"/>
              <w:right w:val="nil"/>
            </w:tcBorders>
            <w:shd w:val="clear" w:color="auto" w:fill="auto"/>
            <w:noWrap/>
            <w:vAlign w:val="center"/>
            <w:hideMark/>
          </w:tcPr>
          <w:p w14:paraId="12F53E39"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Preprocess</w:t>
            </w:r>
          </w:p>
        </w:tc>
        <w:tc>
          <w:tcPr>
            <w:tcW w:w="2240" w:type="dxa"/>
            <w:vMerge w:val="restart"/>
            <w:tcBorders>
              <w:top w:val="single" w:sz="4" w:space="0" w:color="auto"/>
              <w:left w:val="nil"/>
              <w:bottom w:val="single" w:sz="4" w:space="0" w:color="auto"/>
              <w:right w:val="nil"/>
            </w:tcBorders>
            <w:shd w:val="clear" w:color="auto" w:fill="auto"/>
            <w:noWrap/>
            <w:vAlign w:val="center"/>
            <w:hideMark/>
          </w:tcPr>
          <w:p w14:paraId="6560CCA6" w14:textId="77777777" w:rsidR="00876FE2" w:rsidRPr="00B86A4C" w:rsidRDefault="00876FE2" w:rsidP="00876FE2">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Model</w:t>
            </w:r>
          </w:p>
        </w:tc>
        <w:tc>
          <w:tcPr>
            <w:tcW w:w="3180" w:type="dxa"/>
            <w:gridSpan w:val="3"/>
            <w:tcBorders>
              <w:top w:val="single" w:sz="4" w:space="0" w:color="auto"/>
              <w:left w:val="nil"/>
              <w:bottom w:val="single" w:sz="4" w:space="0" w:color="auto"/>
              <w:right w:val="nil"/>
            </w:tcBorders>
            <w:shd w:val="clear" w:color="auto" w:fill="auto"/>
            <w:noWrap/>
            <w:hideMark/>
          </w:tcPr>
          <w:p w14:paraId="4D97E222"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Train</w:t>
            </w:r>
          </w:p>
        </w:tc>
        <w:tc>
          <w:tcPr>
            <w:tcW w:w="3180" w:type="dxa"/>
            <w:gridSpan w:val="3"/>
            <w:tcBorders>
              <w:top w:val="single" w:sz="4" w:space="0" w:color="auto"/>
              <w:left w:val="nil"/>
              <w:bottom w:val="single" w:sz="4" w:space="0" w:color="auto"/>
              <w:right w:val="nil"/>
            </w:tcBorders>
            <w:shd w:val="clear" w:color="auto" w:fill="auto"/>
            <w:noWrap/>
            <w:hideMark/>
          </w:tcPr>
          <w:p w14:paraId="56CB066C"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Test</w:t>
            </w:r>
          </w:p>
        </w:tc>
      </w:tr>
      <w:tr w:rsidR="00876FE2" w:rsidRPr="00B86A4C" w14:paraId="1A6D523A" w14:textId="77777777" w:rsidTr="00EE2C4F">
        <w:trPr>
          <w:trHeight w:val="280"/>
          <w:jc w:val="center"/>
        </w:trPr>
        <w:tc>
          <w:tcPr>
            <w:tcW w:w="2395" w:type="dxa"/>
            <w:gridSpan w:val="2"/>
            <w:vMerge/>
            <w:tcBorders>
              <w:top w:val="single" w:sz="4" w:space="0" w:color="auto"/>
              <w:left w:val="nil"/>
              <w:bottom w:val="single" w:sz="4" w:space="0" w:color="auto"/>
              <w:right w:val="nil"/>
            </w:tcBorders>
            <w:shd w:val="clear" w:color="auto" w:fill="auto"/>
            <w:noWrap/>
            <w:vAlign w:val="center"/>
            <w:hideMark/>
          </w:tcPr>
          <w:p w14:paraId="45A272C4"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p>
        </w:tc>
        <w:tc>
          <w:tcPr>
            <w:tcW w:w="2240" w:type="dxa"/>
            <w:vMerge/>
            <w:tcBorders>
              <w:top w:val="single" w:sz="4" w:space="0" w:color="auto"/>
              <w:left w:val="nil"/>
              <w:bottom w:val="single" w:sz="4" w:space="0" w:color="auto"/>
            </w:tcBorders>
            <w:shd w:val="clear" w:color="auto" w:fill="auto"/>
            <w:noWrap/>
            <w:vAlign w:val="center"/>
            <w:hideMark/>
          </w:tcPr>
          <w:p w14:paraId="0419A0F3" w14:textId="77777777" w:rsidR="00876FE2" w:rsidRPr="00B86A4C" w:rsidRDefault="00876FE2" w:rsidP="00876FE2">
            <w:pPr>
              <w:widowControl/>
              <w:jc w:val="center"/>
              <w:rPr>
                <w:rFonts w:ascii="Times New Roman" w:eastAsia="宋体" w:hAnsi="Times New Roman" w:cs="Times New Roman"/>
                <w:color w:val="000000"/>
                <w:kern w:val="0"/>
                <w:sz w:val="18"/>
                <w:szCs w:val="18"/>
                <w:lang w:bidi="ar"/>
              </w:rPr>
            </w:pPr>
          </w:p>
        </w:tc>
        <w:tc>
          <w:tcPr>
            <w:tcW w:w="1060" w:type="dxa"/>
            <w:tcBorders>
              <w:top w:val="single" w:sz="4" w:space="0" w:color="auto"/>
              <w:bottom w:val="single" w:sz="4" w:space="0" w:color="auto"/>
            </w:tcBorders>
            <w:shd w:val="clear" w:color="auto" w:fill="auto"/>
            <w:noWrap/>
            <w:vAlign w:val="center"/>
            <w:hideMark/>
          </w:tcPr>
          <w:p w14:paraId="66403249"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w:t>
            </w:r>
            <w:r w:rsidRPr="00B86A4C">
              <w:rPr>
                <w:rFonts w:ascii="Times New Roman" w:eastAsia="宋体" w:hAnsi="Times New Roman" w:cs="Times New Roman" w:hint="eastAsia"/>
                <w:color w:val="000000"/>
                <w:kern w:val="0"/>
                <w:sz w:val="18"/>
                <w:szCs w:val="18"/>
                <w:lang w:bidi="ar"/>
              </w:rPr>
              <w:t>²</w:t>
            </w:r>
          </w:p>
        </w:tc>
        <w:tc>
          <w:tcPr>
            <w:tcW w:w="1060" w:type="dxa"/>
            <w:tcBorders>
              <w:top w:val="single" w:sz="4" w:space="0" w:color="auto"/>
              <w:bottom w:val="single" w:sz="4" w:space="0" w:color="auto"/>
            </w:tcBorders>
            <w:shd w:val="clear" w:color="auto" w:fill="auto"/>
            <w:noWrap/>
            <w:vAlign w:val="center"/>
            <w:hideMark/>
          </w:tcPr>
          <w:p w14:paraId="47D61A92"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RMSE</w:t>
            </w:r>
          </w:p>
        </w:tc>
        <w:tc>
          <w:tcPr>
            <w:tcW w:w="1060" w:type="dxa"/>
            <w:tcBorders>
              <w:top w:val="single" w:sz="4" w:space="0" w:color="auto"/>
              <w:bottom w:val="single" w:sz="4" w:space="0" w:color="auto"/>
            </w:tcBorders>
            <w:shd w:val="clear" w:color="auto" w:fill="auto"/>
            <w:noWrap/>
            <w:vAlign w:val="center"/>
            <w:hideMark/>
          </w:tcPr>
          <w:p w14:paraId="7BC63D22"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RPD</w:t>
            </w:r>
          </w:p>
        </w:tc>
        <w:tc>
          <w:tcPr>
            <w:tcW w:w="1060" w:type="dxa"/>
            <w:tcBorders>
              <w:top w:val="single" w:sz="4" w:space="0" w:color="auto"/>
              <w:bottom w:val="single" w:sz="4" w:space="0" w:color="auto"/>
            </w:tcBorders>
            <w:shd w:val="clear" w:color="auto" w:fill="auto"/>
            <w:noWrap/>
            <w:vAlign w:val="center"/>
            <w:hideMark/>
          </w:tcPr>
          <w:p w14:paraId="7F244958"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w:t>
            </w:r>
            <w:r w:rsidRPr="00B86A4C">
              <w:rPr>
                <w:rFonts w:ascii="Times New Roman" w:eastAsia="宋体" w:hAnsi="Times New Roman" w:cs="Times New Roman" w:hint="eastAsia"/>
                <w:color w:val="000000"/>
                <w:kern w:val="0"/>
                <w:sz w:val="18"/>
                <w:szCs w:val="18"/>
                <w:lang w:bidi="ar"/>
              </w:rPr>
              <w:t>²</w:t>
            </w:r>
          </w:p>
        </w:tc>
        <w:tc>
          <w:tcPr>
            <w:tcW w:w="1060" w:type="dxa"/>
            <w:tcBorders>
              <w:top w:val="single" w:sz="4" w:space="0" w:color="auto"/>
              <w:bottom w:val="single" w:sz="4" w:space="0" w:color="auto"/>
            </w:tcBorders>
            <w:shd w:val="clear" w:color="auto" w:fill="auto"/>
            <w:noWrap/>
            <w:vAlign w:val="center"/>
            <w:hideMark/>
          </w:tcPr>
          <w:p w14:paraId="2E1EA8E2"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RMSE</w:t>
            </w:r>
          </w:p>
        </w:tc>
        <w:tc>
          <w:tcPr>
            <w:tcW w:w="1060" w:type="dxa"/>
            <w:tcBorders>
              <w:top w:val="single" w:sz="4" w:space="0" w:color="auto"/>
              <w:bottom w:val="single" w:sz="4" w:space="0" w:color="auto"/>
            </w:tcBorders>
            <w:shd w:val="clear" w:color="auto" w:fill="auto"/>
            <w:noWrap/>
            <w:vAlign w:val="center"/>
            <w:hideMark/>
          </w:tcPr>
          <w:p w14:paraId="6941BFF0" w14:textId="77777777" w:rsidR="00876FE2" w:rsidRPr="00B86A4C" w:rsidRDefault="00876FE2" w:rsidP="00625B44">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RPD</w:t>
            </w:r>
          </w:p>
        </w:tc>
      </w:tr>
      <w:tr w:rsidR="00EE2C4F" w:rsidRPr="00B86A4C" w14:paraId="7103C55C" w14:textId="77777777" w:rsidTr="00EE549D">
        <w:trPr>
          <w:trHeight w:val="280"/>
          <w:jc w:val="center"/>
        </w:trPr>
        <w:tc>
          <w:tcPr>
            <w:tcW w:w="636" w:type="dxa"/>
            <w:vMerge w:val="restart"/>
            <w:tcBorders>
              <w:top w:val="nil"/>
              <w:left w:val="nil"/>
              <w:right w:val="nil"/>
            </w:tcBorders>
            <w:shd w:val="clear" w:color="auto" w:fill="auto"/>
            <w:noWrap/>
            <w:vAlign w:val="center"/>
          </w:tcPr>
          <w:p w14:paraId="78A98CE6" w14:textId="55FBE89C" w:rsidR="00EE2C4F" w:rsidRDefault="00EE2C4F" w:rsidP="00EE2C4F">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RAW</w:t>
            </w:r>
          </w:p>
        </w:tc>
        <w:tc>
          <w:tcPr>
            <w:tcW w:w="1759" w:type="dxa"/>
            <w:tcBorders>
              <w:top w:val="nil"/>
              <w:left w:val="nil"/>
              <w:bottom w:val="nil"/>
              <w:right w:val="nil"/>
            </w:tcBorders>
            <w:shd w:val="clear" w:color="auto" w:fill="auto"/>
            <w:noWrap/>
            <w:vAlign w:val="center"/>
          </w:tcPr>
          <w:p w14:paraId="1B8F545C" w14:textId="41365FB6" w:rsidR="00EE2C4F" w:rsidRPr="00B86A4C" w:rsidRDefault="00EE2C4F" w:rsidP="00EE2C4F">
            <w:pPr>
              <w:widowControl/>
              <w:jc w:val="center"/>
              <w:rPr>
                <w:rFonts w:ascii="Times New Roman" w:eastAsia="宋体" w:hAnsi="Times New Roman" w:cs="Times New Roman" w:hint="eastAsia"/>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vMerge w:val="restart"/>
            <w:tcBorders>
              <w:top w:val="nil"/>
              <w:left w:val="nil"/>
              <w:right w:val="nil"/>
            </w:tcBorders>
            <w:shd w:val="clear" w:color="auto" w:fill="auto"/>
            <w:noWrap/>
            <w:vAlign w:val="center"/>
          </w:tcPr>
          <w:p w14:paraId="64A41593" w14:textId="528CF44D" w:rsidR="00EE2C4F" w:rsidRDefault="00EE2C4F" w:rsidP="00EE2C4F">
            <w:pPr>
              <w:jc w:val="center"/>
              <w:rPr>
                <w:rFonts w:ascii="Times New Roman" w:eastAsia="宋体" w:hAnsi="Times New Roman" w:cs="Times New Roman" w:hint="eastAsia"/>
                <w:color w:val="000000"/>
                <w:kern w:val="0"/>
                <w:sz w:val="18"/>
                <w:szCs w:val="18"/>
                <w:lang w:bidi="ar"/>
              </w:rPr>
            </w:pPr>
            <w:r>
              <w:rPr>
                <w:rFonts w:ascii="Times New Roman" w:eastAsia="宋体" w:hAnsi="Times New Roman" w:cs="Times New Roman" w:hint="eastAsia"/>
                <w:color w:val="000000"/>
                <w:kern w:val="0"/>
                <w:sz w:val="18"/>
                <w:szCs w:val="18"/>
                <w:lang w:bidi="ar"/>
              </w:rPr>
              <w:t>DS-DCNN</w:t>
            </w:r>
          </w:p>
        </w:tc>
        <w:tc>
          <w:tcPr>
            <w:tcW w:w="1060" w:type="dxa"/>
            <w:tcBorders>
              <w:top w:val="single" w:sz="4" w:space="0" w:color="auto"/>
              <w:left w:val="nil"/>
              <w:right w:val="nil"/>
            </w:tcBorders>
            <w:shd w:val="clear" w:color="auto" w:fill="auto"/>
            <w:noWrap/>
            <w:vAlign w:val="bottom"/>
          </w:tcPr>
          <w:p w14:paraId="05DCA589" w14:textId="468D0423"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0.6349</w:t>
            </w:r>
          </w:p>
        </w:tc>
        <w:tc>
          <w:tcPr>
            <w:tcW w:w="1060" w:type="dxa"/>
            <w:tcBorders>
              <w:top w:val="single" w:sz="4" w:space="0" w:color="auto"/>
              <w:left w:val="nil"/>
              <w:right w:val="nil"/>
            </w:tcBorders>
            <w:shd w:val="clear" w:color="auto" w:fill="auto"/>
            <w:noWrap/>
            <w:vAlign w:val="bottom"/>
          </w:tcPr>
          <w:p w14:paraId="7CC73948" w14:textId="2AE49685"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2.8177</w:t>
            </w:r>
          </w:p>
        </w:tc>
        <w:tc>
          <w:tcPr>
            <w:tcW w:w="1060" w:type="dxa"/>
            <w:tcBorders>
              <w:top w:val="single" w:sz="4" w:space="0" w:color="auto"/>
              <w:left w:val="nil"/>
              <w:right w:val="nil"/>
            </w:tcBorders>
            <w:shd w:val="clear" w:color="auto" w:fill="auto"/>
            <w:noWrap/>
            <w:vAlign w:val="bottom"/>
          </w:tcPr>
          <w:p w14:paraId="01ED680F" w14:textId="1E6F440F"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1.6551</w:t>
            </w:r>
          </w:p>
        </w:tc>
        <w:tc>
          <w:tcPr>
            <w:tcW w:w="1060" w:type="dxa"/>
            <w:tcBorders>
              <w:top w:val="single" w:sz="4" w:space="0" w:color="auto"/>
              <w:left w:val="nil"/>
              <w:right w:val="nil"/>
            </w:tcBorders>
            <w:shd w:val="clear" w:color="auto" w:fill="auto"/>
            <w:noWrap/>
            <w:vAlign w:val="bottom"/>
          </w:tcPr>
          <w:p w14:paraId="0BBDC651" w14:textId="2D92C1D3"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0.5775</w:t>
            </w:r>
          </w:p>
        </w:tc>
        <w:tc>
          <w:tcPr>
            <w:tcW w:w="1060" w:type="dxa"/>
            <w:tcBorders>
              <w:top w:val="single" w:sz="4" w:space="0" w:color="auto"/>
              <w:left w:val="nil"/>
              <w:right w:val="nil"/>
            </w:tcBorders>
            <w:shd w:val="clear" w:color="auto" w:fill="auto"/>
            <w:noWrap/>
            <w:vAlign w:val="bottom"/>
          </w:tcPr>
          <w:p w14:paraId="0A6DD41E" w14:textId="72229557"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3.0190</w:t>
            </w:r>
          </w:p>
        </w:tc>
        <w:tc>
          <w:tcPr>
            <w:tcW w:w="1060" w:type="dxa"/>
            <w:tcBorders>
              <w:top w:val="single" w:sz="4" w:space="0" w:color="auto"/>
              <w:left w:val="nil"/>
              <w:right w:val="nil"/>
            </w:tcBorders>
            <w:shd w:val="clear" w:color="auto" w:fill="auto"/>
            <w:noWrap/>
            <w:vAlign w:val="bottom"/>
          </w:tcPr>
          <w:p w14:paraId="326F4055" w14:textId="33C814B4"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1.5385</w:t>
            </w:r>
          </w:p>
        </w:tc>
      </w:tr>
      <w:tr w:rsidR="00EE2C4F" w:rsidRPr="00B86A4C" w14:paraId="5649FB9D" w14:textId="77777777" w:rsidTr="00EE549D">
        <w:trPr>
          <w:trHeight w:val="280"/>
          <w:jc w:val="center"/>
        </w:trPr>
        <w:tc>
          <w:tcPr>
            <w:tcW w:w="636" w:type="dxa"/>
            <w:vMerge/>
            <w:tcBorders>
              <w:left w:val="nil"/>
              <w:right w:val="nil"/>
            </w:tcBorders>
            <w:shd w:val="clear" w:color="auto" w:fill="auto"/>
            <w:noWrap/>
            <w:vAlign w:val="center"/>
          </w:tcPr>
          <w:p w14:paraId="38B7547B" w14:textId="77777777" w:rsidR="00EE2C4F" w:rsidRDefault="00EE2C4F" w:rsidP="00EE2C4F">
            <w:pPr>
              <w:widowControl/>
              <w:jc w:val="center"/>
              <w:rPr>
                <w:rFonts w:ascii="Times New Roman" w:eastAsia="宋体" w:hAnsi="Times New Roman" w:cs="Times New Roman" w:hint="eastAsia"/>
                <w:color w:val="000000"/>
                <w:kern w:val="0"/>
                <w:sz w:val="18"/>
                <w:szCs w:val="18"/>
                <w:lang w:bidi="ar"/>
              </w:rPr>
            </w:pPr>
          </w:p>
        </w:tc>
        <w:tc>
          <w:tcPr>
            <w:tcW w:w="1759" w:type="dxa"/>
            <w:tcBorders>
              <w:top w:val="nil"/>
              <w:left w:val="nil"/>
              <w:bottom w:val="nil"/>
              <w:right w:val="nil"/>
            </w:tcBorders>
            <w:shd w:val="clear" w:color="auto" w:fill="auto"/>
            <w:noWrap/>
            <w:vAlign w:val="center"/>
          </w:tcPr>
          <w:p w14:paraId="6C30C879" w14:textId="5E02B204" w:rsidR="00EE2C4F" w:rsidRPr="00B86A4C" w:rsidRDefault="00EE2C4F" w:rsidP="00EE2C4F">
            <w:pPr>
              <w:widowControl/>
              <w:jc w:val="center"/>
              <w:rPr>
                <w:rFonts w:ascii="Times New Roman" w:eastAsia="宋体" w:hAnsi="Times New Roman" w:cs="Times New Roman" w:hint="eastAsia"/>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vMerge/>
            <w:tcBorders>
              <w:left w:val="nil"/>
              <w:right w:val="nil"/>
            </w:tcBorders>
            <w:shd w:val="clear" w:color="auto" w:fill="auto"/>
            <w:noWrap/>
            <w:vAlign w:val="center"/>
          </w:tcPr>
          <w:p w14:paraId="2687C956" w14:textId="25E4B8A9" w:rsidR="00EE2C4F" w:rsidRDefault="00EE2C4F" w:rsidP="00EE2C4F">
            <w:pPr>
              <w:jc w:val="center"/>
              <w:rPr>
                <w:rFonts w:ascii="Times New Roman" w:eastAsia="宋体" w:hAnsi="Times New Roman" w:cs="Times New Roman" w:hint="eastAsia"/>
                <w:color w:val="000000"/>
                <w:kern w:val="0"/>
                <w:sz w:val="18"/>
                <w:szCs w:val="18"/>
                <w:lang w:bidi="ar"/>
              </w:rPr>
            </w:pPr>
          </w:p>
        </w:tc>
        <w:tc>
          <w:tcPr>
            <w:tcW w:w="1060" w:type="dxa"/>
            <w:tcBorders>
              <w:left w:val="nil"/>
              <w:right w:val="nil"/>
            </w:tcBorders>
            <w:shd w:val="clear" w:color="auto" w:fill="auto"/>
            <w:noWrap/>
            <w:vAlign w:val="bottom"/>
          </w:tcPr>
          <w:p w14:paraId="4243B9FD" w14:textId="1DCF1F06"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0.8821</w:t>
            </w:r>
          </w:p>
        </w:tc>
        <w:tc>
          <w:tcPr>
            <w:tcW w:w="1060" w:type="dxa"/>
            <w:tcBorders>
              <w:left w:val="nil"/>
              <w:right w:val="nil"/>
            </w:tcBorders>
            <w:shd w:val="clear" w:color="auto" w:fill="auto"/>
            <w:noWrap/>
            <w:vAlign w:val="bottom"/>
          </w:tcPr>
          <w:p w14:paraId="3B42FF45" w14:textId="2DE5F6A8"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1.6014</w:t>
            </w:r>
          </w:p>
        </w:tc>
        <w:tc>
          <w:tcPr>
            <w:tcW w:w="1060" w:type="dxa"/>
            <w:tcBorders>
              <w:left w:val="nil"/>
              <w:right w:val="nil"/>
            </w:tcBorders>
            <w:shd w:val="clear" w:color="auto" w:fill="auto"/>
            <w:noWrap/>
            <w:vAlign w:val="bottom"/>
          </w:tcPr>
          <w:p w14:paraId="1447C42C" w14:textId="6A345DD3"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2.9122</w:t>
            </w:r>
          </w:p>
        </w:tc>
        <w:tc>
          <w:tcPr>
            <w:tcW w:w="1060" w:type="dxa"/>
            <w:tcBorders>
              <w:left w:val="nil"/>
              <w:right w:val="nil"/>
            </w:tcBorders>
            <w:shd w:val="clear" w:color="auto" w:fill="auto"/>
            <w:noWrap/>
            <w:vAlign w:val="bottom"/>
          </w:tcPr>
          <w:p w14:paraId="203D981D" w14:textId="76005CD6"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0.9452</w:t>
            </w:r>
          </w:p>
        </w:tc>
        <w:tc>
          <w:tcPr>
            <w:tcW w:w="1060" w:type="dxa"/>
            <w:tcBorders>
              <w:left w:val="nil"/>
              <w:right w:val="nil"/>
            </w:tcBorders>
            <w:shd w:val="clear" w:color="auto" w:fill="auto"/>
            <w:noWrap/>
            <w:vAlign w:val="bottom"/>
          </w:tcPr>
          <w:p w14:paraId="760158FD" w14:textId="06F6813F"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1.0869</w:t>
            </w:r>
          </w:p>
        </w:tc>
        <w:tc>
          <w:tcPr>
            <w:tcW w:w="1060" w:type="dxa"/>
            <w:tcBorders>
              <w:left w:val="nil"/>
              <w:right w:val="nil"/>
            </w:tcBorders>
            <w:shd w:val="clear" w:color="auto" w:fill="auto"/>
            <w:noWrap/>
            <w:vAlign w:val="bottom"/>
          </w:tcPr>
          <w:p w14:paraId="2CBFD48D" w14:textId="39C8F8F9"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4.2734</w:t>
            </w:r>
          </w:p>
        </w:tc>
      </w:tr>
      <w:tr w:rsidR="00EE2C4F" w:rsidRPr="00B86A4C" w14:paraId="1F6EC70B" w14:textId="77777777" w:rsidTr="00EE549D">
        <w:trPr>
          <w:trHeight w:val="280"/>
          <w:jc w:val="center"/>
        </w:trPr>
        <w:tc>
          <w:tcPr>
            <w:tcW w:w="636" w:type="dxa"/>
            <w:vMerge/>
            <w:tcBorders>
              <w:left w:val="nil"/>
              <w:right w:val="nil"/>
            </w:tcBorders>
            <w:shd w:val="clear" w:color="auto" w:fill="auto"/>
            <w:noWrap/>
            <w:vAlign w:val="center"/>
          </w:tcPr>
          <w:p w14:paraId="6F46A06E" w14:textId="77777777" w:rsidR="00EE2C4F" w:rsidRDefault="00EE2C4F" w:rsidP="00EE2C4F">
            <w:pPr>
              <w:widowControl/>
              <w:jc w:val="center"/>
              <w:rPr>
                <w:rFonts w:ascii="Times New Roman" w:eastAsia="宋体" w:hAnsi="Times New Roman" w:cs="Times New Roman" w:hint="eastAsia"/>
                <w:color w:val="000000"/>
                <w:kern w:val="0"/>
                <w:sz w:val="18"/>
                <w:szCs w:val="18"/>
                <w:lang w:bidi="ar"/>
              </w:rPr>
            </w:pPr>
          </w:p>
        </w:tc>
        <w:tc>
          <w:tcPr>
            <w:tcW w:w="1759" w:type="dxa"/>
            <w:tcBorders>
              <w:top w:val="nil"/>
              <w:left w:val="nil"/>
              <w:bottom w:val="nil"/>
              <w:right w:val="nil"/>
            </w:tcBorders>
            <w:shd w:val="clear" w:color="auto" w:fill="auto"/>
            <w:noWrap/>
            <w:vAlign w:val="center"/>
          </w:tcPr>
          <w:p w14:paraId="03859978" w14:textId="287428AF" w:rsidR="00EE2C4F" w:rsidRPr="00B86A4C" w:rsidRDefault="00EE2C4F" w:rsidP="00EE2C4F">
            <w:pPr>
              <w:widowControl/>
              <w:jc w:val="center"/>
              <w:rPr>
                <w:rFonts w:ascii="Times New Roman" w:eastAsia="宋体" w:hAnsi="Times New Roman" w:cs="Times New Roman" w:hint="eastAsia"/>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vMerge/>
            <w:tcBorders>
              <w:left w:val="nil"/>
              <w:right w:val="nil"/>
            </w:tcBorders>
            <w:shd w:val="clear" w:color="auto" w:fill="auto"/>
            <w:noWrap/>
            <w:vAlign w:val="center"/>
          </w:tcPr>
          <w:p w14:paraId="375D4DA9" w14:textId="15785A16" w:rsidR="00EE2C4F" w:rsidRDefault="00EE2C4F" w:rsidP="00EE2C4F">
            <w:pPr>
              <w:jc w:val="center"/>
              <w:rPr>
                <w:rFonts w:ascii="Times New Roman" w:eastAsia="宋体" w:hAnsi="Times New Roman" w:cs="Times New Roman" w:hint="eastAsia"/>
                <w:color w:val="000000"/>
                <w:kern w:val="0"/>
                <w:sz w:val="18"/>
                <w:szCs w:val="18"/>
                <w:lang w:bidi="ar"/>
              </w:rPr>
            </w:pPr>
          </w:p>
        </w:tc>
        <w:tc>
          <w:tcPr>
            <w:tcW w:w="1060" w:type="dxa"/>
            <w:tcBorders>
              <w:left w:val="nil"/>
              <w:right w:val="nil"/>
            </w:tcBorders>
            <w:shd w:val="clear" w:color="auto" w:fill="auto"/>
            <w:noWrap/>
            <w:vAlign w:val="bottom"/>
          </w:tcPr>
          <w:p w14:paraId="117927A9" w14:textId="6E042CF0"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0.8126</w:t>
            </w:r>
          </w:p>
        </w:tc>
        <w:tc>
          <w:tcPr>
            <w:tcW w:w="1060" w:type="dxa"/>
            <w:tcBorders>
              <w:left w:val="nil"/>
              <w:right w:val="nil"/>
            </w:tcBorders>
            <w:shd w:val="clear" w:color="auto" w:fill="auto"/>
            <w:noWrap/>
            <w:vAlign w:val="bottom"/>
          </w:tcPr>
          <w:p w14:paraId="6FF33B02" w14:textId="313CF424"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2.0186</w:t>
            </w:r>
          </w:p>
        </w:tc>
        <w:tc>
          <w:tcPr>
            <w:tcW w:w="1060" w:type="dxa"/>
            <w:tcBorders>
              <w:left w:val="nil"/>
              <w:right w:val="nil"/>
            </w:tcBorders>
            <w:shd w:val="clear" w:color="auto" w:fill="auto"/>
            <w:noWrap/>
            <w:vAlign w:val="bottom"/>
          </w:tcPr>
          <w:p w14:paraId="612BB9E7" w14:textId="0A6ED3C9"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2.3103</w:t>
            </w:r>
          </w:p>
        </w:tc>
        <w:tc>
          <w:tcPr>
            <w:tcW w:w="1060" w:type="dxa"/>
            <w:tcBorders>
              <w:left w:val="nil"/>
              <w:right w:val="nil"/>
            </w:tcBorders>
            <w:shd w:val="clear" w:color="auto" w:fill="auto"/>
            <w:noWrap/>
            <w:vAlign w:val="bottom"/>
          </w:tcPr>
          <w:p w14:paraId="6587CE9F" w14:textId="58BF7D2A"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0.9570</w:t>
            </w:r>
          </w:p>
        </w:tc>
        <w:tc>
          <w:tcPr>
            <w:tcW w:w="1060" w:type="dxa"/>
            <w:tcBorders>
              <w:left w:val="nil"/>
              <w:right w:val="nil"/>
            </w:tcBorders>
            <w:shd w:val="clear" w:color="auto" w:fill="auto"/>
            <w:noWrap/>
            <w:vAlign w:val="bottom"/>
          </w:tcPr>
          <w:p w14:paraId="260EA5B2" w14:textId="4531A879"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0.9632</w:t>
            </w:r>
          </w:p>
        </w:tc>
        <w:tc>
          <w:tcPr>
            <w:tcW w:w="1060" w:type="dxa"/>
            <w:tcBorders>
              <w:left w:val="nil"/>
              <w:right w:val="nil"/>
            </w:tcBorders>
            <w:shd w:val="clear" w:color="auto" w:fill="auto"/>
            <w:noWrap/>
            <w:vAlign w:val="bottom"/>
          </w:tcPr>
          <w:p w14:paraId="1AF761C7" w14:textId="1D18F93C"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4.8220</w:t>
            </w:r>
          </w:p>
        </w:tc>
      </w:tr>
      <w:tr w:rsidR="00EE2C4F" w:rsidRPr="00B86A4C" w14:paraId="23DD3D95" w14:textId="77777777" w:rsidTr="00EE549D">
        <w:trPr>
          <w:trHeight w:val="280"/>
          <w:jc w:val="center"/>
        </w:trPr>
        <w:tc>
          <w:tcPr>
            <w:tcW w:w="636" w:type="dxa"/>
            <w:vMerge/>
            <w:tcBorders>
              <w:left w:val="nil"/>
              <w:right w:val="nil"/>
            </w:tcBorders>
            <w:shd w:val="clear" w:color="auto" w:fill="auto"/>
            <w:noWrap/>
            <w:vAlign w:val="center"/>
          </w:tcPr>
          <w:p w14:paraId="77D6A9DD" w14:textId="77777777" w:rsidR="00EE2C4F" w:rsidRDefault="00EE2C4F" w:rsidP="00EE2C4F">
            <w:pPr>
              <w:widowControl/>
              <w:jc w:val="center"/>
              <w:rPr>
                <w:rFonts w:ascii="Times New Roman" w:eastAsia="宋体" w:hAnsi="Times New Roman" w:cs="Times New Roman" w:hint="eastAsia"/>
                <w:color w:val="000000"/>
                <w:kern w:val="0"/>
                <w:sz w:val="18"/>
                <w:szCs w:val="18"/>
                <w:lang w:bidi="ar"/>
              </w:rPr>
            </w:pPr>
          </w:p>
        </w:tc>
        <w:tc>
          <w:tcPr>
            <w:tcW w:w="1759" w:type="dxa"/>
            <w:tcBorders>
              <w:top w:val="nil"/>
              <w:left w:val="nil"/>
              <w:bottom w:val="nil"/>
              <w:right w:val="nil"/>
            </w:tcBorders>
            <w:shd w:val="clear" w:color="auto" w:fill="auto"/>
            <w:noWrap/>
            <w:vAlign w:val="center"/>
          </w:tcPr>
          <w:p w14:paraId="013F7E52" w14:textId="0B498444" w:rsidR="00EE2C4F" w:rsidRPr="00B86A4C" w:rsidRDefault="00EE2C4F" w:rsidP="00EE2C4F">
            <w:pPr>
              <w:widowControl/>
              <w:jc w:val="center"/>
              <w:rPr>
                <w:rFonts w:ascii="Times New Roman" w:eastAsia="宋体" w:hAnsi="Times New Roman" w:cs="Times New Roman" w:hint="eastAsia"/>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vMerge/>
            <w:tcBorders>
              <w:left w:val="nil"/>
              <w:right w:val="nil"/>
            </w:tcBorders>
            <w:shd w:val="clear" w:color="auto" w:fill="auto"/>
            <w:noWrap/>
            <w:vAlign w:val="center"/>
          </w:tcPr>
          <w:p w14:paraId="7BDDCD01" w14:textId="7D7E89A0" w:rsidR="00EE2C4F" w:rsidRDefault="00EE2C4F" w:rsidP="00EE2C4F">
            <w:pPr>
              <w:jc w:val="center"/>
              <w:rPr>
                <w:rFonts w:ascii="Times New Roman" w:eastAsia="宋体" w:hAnsi="Times New Roman" w:cs="Times New Roman" w:hint="eastAsia"/>
                <w:color w:val="000000"/>
                <w:kern w:val="0"/>
                <w:sz w:val="18"/>
                <w:szCs w:val="18"/>
                <w:lang w:bidi="ar"/>
              </w:rPr>
            </w:pPr>
          </w:p>
        </w:tc>
        <w:tc>
          <w:tcPr>
            <w:tcW w:w="1060" w:type="dxa"/>
            <w:tcBorders>
              <w:left w:val="nil"/>
              <w:right w:val="nil"/>
            </w:tcBorders>
            <w:shd w:val="clear" w:color="auto" w:fill="auto"/>
            <w:noWrap/>
            <w:vAlign w:val="bottom"/>
          </w:tcPr>
          <w:p w14:paraId="070E8891" w14:textId="621E2D04"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0.5674</w:t>
            </w:r>
          </w:p>
        </w:tc>
        <w:tc>
          <w:tcPr>
            <w:tcW w:w="1060" w:type="dxa"/>
            <w:tcBorders>
              <w:left w:val="nil"/>
              <w:right w:val="nil"/>
            </w:tcBorders>
            <w:shd w:val="clear" w:color="auto" w:fill="auto"/>
            <w:noWrap/>
            <w:vAlign w:val="bottom"/>
          </w:tcPr>
          <w:p w14:paraId="5399E297" w14:textId="3AB1D176"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3.0673</w:t>
            </w:r>
          </w:p>
        </w:tc>
        <w:tc>
          <w:tcPr>
            <w:tcW w:w="1060" w:type="dxa"/>
            <w:tcBorders>
              <w:left w:val="nil"/>
              <w:right w:val="nil"/>
            </w:tcBorders>
            <w:shd w:val="clear" w:color="auto" w:fill="auto"/>
            <w:noWrap/>
            <w:vAlign w:val="bottom"/>
          </w:tcPr>
          <w:p w14:paraId="5196925F" w14:textId="52BD81FE"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1.5204</w:t>
            </w:r>
          </w:p>
        </w:tc>
        <w:tc>
          <w:tcPr>
            <w:tcW w:w="1060" w:type="dxa"/>
            <w:tcBorders>
              <w:left w:val="nil"/>
              <w:right w:val="nil"/>
            </w:tcBorders>
            <w:shd w:val="clear" w:color="auto" w:fill="auto"/>
            <w:noWrap/>
            <w:vAlign w:val="bottom"/>
          </w:tcPr>
          <w:p w14:paraId="187A2659" w14:textId="4B30DD37"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0.6228</w:t>
            </w:r>
          </w:p>
        </w:tc>
        <w:tc>
          <w:tcPr>
            <w:tcW w:w="1060" w:type="dxa"/>
            <w:tcBorders>
              <w:left w:val="nil"/>
              <w:right w:val="nil"/>
            </w:tcBorders>
            <w:shd w:val="clear" w:color="auto" w:fill="auto"/>
            <w:noWrap/>
            <w:vAlign w:val="bottom"/>
          </w:tcPr>
          <w:p w14:paraId="211DE406" w14:textId="2CA36F0F"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2.8527</w:t>
            </w:r>
          </w:p>
        </w:tc>
        <w:tc>
          <w:tcPr>
            <w:tcW w:w="1060" w:type="dxa"/>
            <w:tcBorders>
              <w:left w:val="nil"/>
              <w:right w:val="nil"/>
            </w:tcBorders>
            <w:shd w:val="clear" w:color="auto" w:fill="auto"/>
            <w:noWrap/>
            <w:vAlign w:val="bottom"/>
          </w:tcPr>
          <w:p w14:paraId="12C17CCB" w14:textId="14E85164"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1.6282</w:t>
            </w:r>
          </w:p>
        </w:tc>
      </w:tr>
      <w:tr w:rsidR="00EE2C4F" w:rsidRPr="00B86A4C" w14:paraId="6F5D4EB8" w14:textId="77777777" w:rsidTr="00EE549D">
        <w:trPr>
          <w:trHeight w:val="280"/>
          <w:jc w:val="center"/>
        </w:trPr>
        <w:tc>
          <w:tcPr>
            <w:tcW w:w="636" w:type="dxa"/>
            <w:vMerge/>
            <w:tcBorders>
              <w:left w:val="nil"/>
              <w:bottom w:val="single" w:sz="4" w:space="0" w:color="auto"/>
              <w:right w:val="nil"/>
            </w:tcBorders>
            <w:shd w:val="clear" w:color="auto" w:fill="auto"/>
            <w:noWrap/>
            <w:vAlign w:val="center"/>
          </w:tcPr>
          <w:p w14:paraId="79903BB1" w14:textId="77777777" w:rsidR="00EE2C4F" w:rsidRDefault="00EE2C4F" w:rsidP="00EE2C4F">
            <w:pPr>
              <w:widowControl/>
              <w:jc w:val="center"/>
              <w:rPr>
                <w:rFonts w:ascii="Times New Roman" w:eastAsia="宋体" w:hAnsi="Times New Roman" w:cs="Times New Roman" w:hint="eastAsia"/>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tcPr>
          <w:p w14:paraId="2D4EE8D7" w14:textId="1E63CB25" w:rsidR="00EE2C4F" w:rsidRPr="00B86A4C" w:rsidRDefault="00EE2C4F" w:rsidP="00EE2C4F">
            <w:pPr>
              <w:widowControl/>
              <w:jc w:val="center"/>
              <w:rPr>
                <w:rFonts w:ascii="Times New Roman" w:eastAsia="宋体" w:hAnsi="Times New Roman" w:cs="Times New Roman" w:hint="eastAsia"/>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vMerge/>
            <w:tcBorders>
              <w:left w:val="nil"/>
              <w:bottom w:val="single" w:sz="4" w:space="0" w:color="auto"/>
              <w:right w:val="nil"/>
            </w:tcBorders>
            <w:shd w:val="clear" w:color="auto" w:fill="auto"/>
            <w:noWrap/>
            <w:vAlign w:val="center"/>
          </w:tcPr>
          <w:p w14:paraId="47475D64" w14:textId="036F4FE6" w:rsidR="00EE2C4F" w:rsidRDefault="00EE2C4F" w:rsidP="00EE2C4F">
            <w:pPr>
              <w:jc w:val="center"/>
              <w:rPr>
                <w:rFonts w:ascii="Times New Roman" w:eastAsia="宋体" w:hAnsi="Times New Roman" w:cs="Times New Roman" w:hint="eastAsia"/>
                <w:color w:val="000000"/>
                <w:kern w:val="0"/>
                <w:sz w:val="18"/>
                <w:szCs w:val="18"/>
                <w:lang w:bidi="ar"/>
              </w:rPr>
            </w:pPr>
          </w:p>
        </w:tc>
        <w:tc>
          <w:tcPr>
            <w:tcW w:w="1060" w:type="dxa"/>
            <w:tcBorders>
              <w:left w:val="nil"/>
              <w:bottom w:val="single" w:sz="4" w:space="0" w:color="auto"/>
              <w:right w:val="nil"/>
            </w:tcBorders>
            <w:shd w:val="clear" w:color="auto" w:fill="auto"/>
            <w:noWrap/>
            <w:vAlign w:val="bottom"/>
          </w:tcPr>
          <w:p w14:paraId="17D6A4A4" w14:textId="2F8732FC"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0.7157</w:t>
            </w:r>
          </w:p>
        </w:tc>
        <w:tc>
          <w:tcPr>
            <w:tcW w:w="1060" w:type="dxa"/>
            <w:tcBorders>
              <w:left w:val="nil"/>
              <w:bottom w:val="nil"/>
              <w:right w:val="nil"/>
            </w:tcBorders>
            <w:shd w:val="clear" w:color="auto" w:fill="auto"/>
            <w:noWrap/>
            <w:vAlign w:val="bottom"/>
          </w:tcPr>
          <w:p w14:paraId="2076DCDB" w14:textId="70BBB63A"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2.4865</w:t>
            </w:r>
          </w:p>
        </w:tc>
        <w:tc>
          <w:tcPr>
            <w:tcW w:w="1060" w:type="dxa"/>
            <w:tcBorders>
              <w:left w:val="nil"/>
              <w:bottom w:val="nil"/>
              <w:right w:val="nil"/>
            </w:tcBorders>
            <w:shd w:val="clear" w:color="auto" w:fill="auto"/>
            <w:noWrap/>
            <w:vAlign w:val="bottom"/>
          </w:tcPr>
          <w:p w14:paraId="0B0376A8" w14:textId="6C4AB040"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1.8755</w:t>
            </w:r>
          </w:p>
        </w:tc>
        <w:tc>
          <w:tcPr>
            <w:tcW w:w="1060" w:type="dxa"/>
            <w:tcBorders>
              <w:left w:val="nil"/>
              <w:bottom w:val="nil"/>
              <w:right w:val="nil"/>
            </w:tcBorders>
            <w:shd w:val="clear" w:color="auto" w:fill="auto"/>
            <w:noWrap/>
            <w:vAlign w:val="bottom"/>
          </w:tcPr>
          <w:p w14:paraId="1EEBCE3F" w14:textId="085877B9"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0.7758</w:t>
            </w:r>
          </w:p>
        </w:tc>
        <w:tc>
          <w:tcPr>
            <w:tcW w:w="1060" w:type="dxa"/>
            <w:tcBorders>
              <w:left w:val="nil"/>
              <w:bottom w:val="nil"/>
              <w:right w:val="nil"/>
            </w:tcBorders>
            <w:shd w:val="clear" w:color="auto" w:fill="auto"/>
            <w:noWrap/>
            <w:vAlign w:val="bottom"/>
          </w:tcPr>
          <w:p w14:paraId="5753F7BD" w14:textId="44F59A0C"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2.1993</w:t>
            </w:r>
          </w:p>
        </w:tc>
        <w:tc>
          <w:tcPr>
            <w:tcW w:w="1060" w:type="dxa"/>
            <w:tcBorders>
              <w:left w:val="nil"/>
              <w:bottom w:val="nil"/>
              <w:right w:val="nil"/>
            </w:tcBorders>
            <w:shd w:val="clear" w:color="auto" w:fill="auto"/>
            <w:noWrap/>
            <w:vAlign w:val="bottom"/>
          </w:tcPr>
          <w:p w14:paraId="4B53F7FC" w14:textId="1D238DC9" w:rsidR="00EE2C4F" w:rsidRPr="00EE2C4F" w:rsidRDefault="00EE2C4F" w:rsidP="00EE2C4F">
            <w:pPr>
              <w:widowControl/>
              <w:jc w:val="center"/>
              <w:rPr>
                <w:rFonts w:ascii="Times New Roman" w:eastAsia="宋体" w:hAnsi="Times New Roman" w:cs="Times New Roman" w:hint="eastAsia"/>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2.1119</w:t>
            </w:r>
          </w:p>
        </w:tc>
      </w:tr>
      <w:tr w:rsidR="00EE2C4F" w:rsidRPr="00B86A4C" w14:paraId="408C1018" w14:textId="77777777" w:rsidTr="00EE549D">
        <w:trPr>
          <w:trHeight w:val="280"/>
          <w:jc w:val="center"/>
        </w:trPr>
        <w:tc>
          <w:tcPr>
            <w:tcW w:w="636" w:type="dxa"/>
            <w:vMerge w:val="restart"/>
            <w:tcBorders>
              <w:top w:val="single" w:sz="4" w:space="0" w:color="auto"/>
              <w:left w:val="nil"/>
              <w:bottom w:val="single" w:sz="4" w:space="0" w:color="auto"/>
              <w:right w:val="nil"/>
            </w:tcBorders>
            <w:shd w:val="clear" w:color="auto" w:fill="auto"/>
            <w:noWrap/>
            <w:vAlign w:val="center"/>
            <w:hideMark/>
          </w:tcPr>
          <w:p w14:paraId="6EF82E18" w14:textId="4A1871DF" w:rsidR="00EE2C4F" w:rsidRPr="00B86A4C" w:rsidRDefault="00EE2C4F" w:rsidP="00EE2C4F">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SG</w:t>
            </w:r>
          </w:p>
          <w:p w14:paraId="420D434F"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759" w:type="dxa"/>
            <w:tcBorders>
              <w:top w:val="single" w:sz="4" w:space="0" w:color="auto"/>
              <w:left w:val="nil"/>
              <w:bottom w:val="nil"/>
              <w:right w:val="nil"/>
            </w:tcBorders>
            <w:shd w:val="clear" w:color="auto" w:fill="auto"/>
            <w:noWrap/>
            <w:vAlign w:val="center"/>
            <w:hideMark/>
          </w:tcPr>
          <w:p w14:paraId="11DBF974"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NONE</w:t>
            </w:r>
          </w:p>
        </w:tc>
        <w:tc>
          <w:tcPr>
            <w:tcW w:w="2240" w:type="dxa"/>
            <w:vMerge/>
            <w:tcBorders>
              <w:top w:val="single" w:sz="4" w:space="0" w:color="auto"/>
              <w:left w:val="nil"/>
              <w:right w:val="nil"/>
            </w:tcBorders>
            <w:shd w:val="clear" w:color="auto" w:fill="auto"/>
            <w:noWrap/>
            <w:vAlign w:val="center"/>
            <w:hideMark/>
          </w:tcPr>
          <w:p w14:paraId="3EFDA31E" w14:textId="32437A09"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060" w:type="dxa"/>
            <w:tcBorders>
              <w:top w:val="single" w:sz="4" w:space="0" w:color="auto"/>
              <w:left w:val="nil"/>
              <w:bottom w:val="nil"/>
              <w:right w:val="nil"/>
            </w:tcBorders>
            <w:shd w:val="clear" w:color="auto" w:fill="auto"/>
            <w:noWrap/>
            <w:vAlign w:val="bottom"/>
            <w:hideMark/>
          </w:tcPr>
          <w:p w14:paraId="236796C8" w14:textId="2AF6351E"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0.5664</w:t>
            </w:r>
          </w:p>
        </w:tc>
        <w:tc>
          <w:tcPr>
            <w:tcW w:w="1060" w:type="dxa"/>
            <w:tcBorders>
              <w:top w:val="single" w:sz="4" w:space="0" w:color="auto"/>
              <w:left w:val="nil"/>
              <w:bottom w:val="nil"/>
              <w:right w:val="nil"/>
            </w:tcBorders>
            <w:shd w:val="clear" w:color="auto" w:fill="auto"/>
            <w:noWrap/>
            <w:vAlign w:val="bottom"/>
            <w:hideMark/>
          </w:tcPr>
          <w:p w14:paraId="58104B2D" w14:textId="0B2B250C"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3.0707</w:t>
            </w:r>
          </w:p>
        </w:tc>
        <w:tc>
          <w:tcPr>
            <w:tcW w:w="1060" w:type="dxa"/>
            <w:tcBorders>
              <w:top w:val="single" w:sz="4" w:space="0" w:color="auto"/>
              <w:left w:val="nil"/>
              <w:bottom w:val="nil"/>
              <w:right w:val="nil"/>
            </w:tcBorders>
            <w:shd w:val="clear" w:color="auto" w:fill="auto"/>
            <w:noWrap/>
            <w:vAlign w:val="bottom"/>
            <w:hideMark/>
          </w:tcPr>
          <w:p w14:paraId="0420D2FF" w14:textId="5230FFC1"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1.5187</w:t>
            </w:r>
          </w:p>
        </w:tc>
        <w:tc>
          <w:tcPr>
            <w:tcW w:w="1060" w:type="dxa"/>
            <w:tcBorders>
              <w:top w:val="single" w:sz="4" w:space="0" w:color="auto"/>
              <w:left w:val="nil"/>
              <w:bottom w:val="nil"/>
              <w:right w:val="nil"/>
            </w:tcBorders>
            <w:shd w:val="clear" w:color="auto" w:fill="auto"/>
            <w:noWrap/>
            <w:vAlign w:val="bottom"/>
            <w:hideMark/>
          </w:tcPr>
          <w:p w14:paraId="7A4B2559" w14:textId="2622BE9A"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0.6024</w:t>
            </w:r>
          </w:p>
        </w:tc>
        <w:tc>
          <w:tcPr>
            <w:tcW w:w="1060" w:type="dxa"/>
            <w:tcBorders>
              <w:top w:val="single" w:sz="4" w:space="0" w:color="auto"/>
              <w:left w:val="nil"/>
              <w:bottom w:val="nil"/>
              <w:right w:val="nil"/>
            </w:tcBorders>
            <w:shd w:val="clear" w:color="auto" w:fill="auto"/>
            <w:noWrap/>
            <w:vAlign w:val="bottom"/>
            <w:hideMark/>
          </w:tcPr>
          <w:p w14:paraId="2FE4C7AF" w14:textId="241BCCE7"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2.9289</w:t>
            </w:r>
          </w:p>
        </w:tc>
        <w:tc>
          <w:tcPr>
            <w:tcW w:w="1060" w:type="dxa"/>
            <w:tcBorders>
              <w:top w:val="single" w:sz="4" w:space="0" w:color="auto"/>
              <w:left w:val="nil"/>
              <w:bottom w:val="nil"/>
              <w:right w:val="nil"/>
            </w:tcBorders>
            <w:shd w:val="clear" w:color="auto" w:fill="auto"/>
            <w:noWrap/>
            <w:vAlign w:val="bottom"/>
            <w:hideMark/>
          </w:tcPr>
          <w:p w14:paraId="76CD6441" w14:textId="183CA546"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1.5858</w:t>
            </w:r>
          </w:p>
        </w:tc>
      </w:tr>
      <w:tr w:rsidR="00EE2C4F" w:rsidRPr="00B86A4C" w14:paraId="407B146B" w14:textId="77777777" w:rsidTr="00EE549D">
        <w:trPr>
          <w:trHeight w:val="280"/>
          <w:jc w:val="center"/>
        </w:trPr>
        <w:tc>
          <w:tcPr>
            <w:tcW w:w="636" w:type="dxa"/>
            <w:vMerge/>
            <w:tcBorders>
              <w:left w:val="nil"/>
              <w:bottom w:val="single" w:sz="4" w:space="0" w:color="auto"/>
              <w:right w:val="nil"/>
            </w:tcBorders>
            <w:shd w:val="clear" w:color="auto" w:fill="auto"/>
            <w:noWrap/>
            <w:vAlign w:val="center"/>
            <w:hideMark/>
          </w:tcPr>
          <w:p w14:paraId="58523392"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tcPr>
          <w:p w14:paraId="6491537C" w14:textId="1C9FD845" w:rsidR="00EE2C4F" w:rsidRPr="00B86A4C" w:rsidRDefault="00EE2C4F" w:rsidP="00EE2C4F">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FD</w:t>
            </w:r>
          </w:p>
        </w:tc>
        <w:tc>
          <w:tcPr>
            <w:tcW w:w="2240" w:type="dxa"/>
            <w:vMerge/>
            <w:tcBorders>
              <w:left w:val="nil"/>
              <w:right w:val="nil"/>
            </w:tcBorders>
            <w:shd w:val="clear" w:color="auto" w:fill="auto"/>
            <w:noWrap/>
            <w:vAlign w:val="bottom"/>
          </w:tcPr>
          <w:p w14:paraId="363CA805" w14:textId="7865820E"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060" w:type="dxa"/>
            <w:tcBorders>
              <w:top w:val="nil"/>
              <w:left w:val="nil"/>
              <w:bottom w:val="nil"/>
              <w:right w:val="nil"/>
            </w:tcBorders>
            <w:shd w:val="clear" w:color="auto" w:fill="auto"/>
            <w:noWrap/>
            <w:vAlign w:val="bottom"/>
          </w:tcPr>
          <w:p w14:paraId="500697D7" w14:textId="501E656E"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0.9522</w:t>
            </w:r>
          </w:p>
        </w:tc>
        <w:tc>
          <w:tcPr>
            <w:tcW w:w="1060" w:type="dxa"/>
            <w:tcBorders>
              <w:top w:val="nil"/>
              <w:left w:val="nil"/>
              <w:bottom w:val="nil"/>
              <w:right w:val="nil"/>
            </w:tcBorders>
            <w:shd w:val="clear" w:color="auto" w:fill="auto"/>
            <w:noWrap/>
            <w:vAlign w:val="bottom"/>
          </w:tcPr>
          <w:p w14:paraId="27FBECA6" w14:textId="03E26C82"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1.0195</w:t>
            </w:r>
          </w:p>
        </w:tc>
        <w:tc>
          <w:tcPr>
            <w:tcW w:w="1060" w:type="dxa"/>
            <w:tcBorders>
              <w:top w:val="nil"/>
              <w:left w:val="nil"/>
              <w:bottom w:val="nil"/>
              <w:right w:val="nil"/>
            </w:tcBorders>
            <w:shd w:val="clear" w:color="auto" w:fill="auto"/>
            <w:noWrap/>
            <w:vAlign w:val="bottom"/>
          </w:tcPr>
          <w:p w14:paraId="06B2521B" w14:textId="0906B7DB"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4.5743</w:t>
            </w:r>
          </w:p>
        </w:tc>
        <w:tc>
          <w:tcPr>
            <w:tcW w:w="1060" w:type="dxa"/>
            <w:tcBorders>
              <w:top w:val="nil"/>
              <w:left w:val="nil"/>
              <w:bottom w:val="nil"/>
              <w:right w:val="nil"/>
            </w:tcBorders>
            <w:shd w:val="clear" w:color="auto" w:fill="auto"/>
            <w:noWrap/>
            <w:vAlign w:val="bottom"/>
          </w:tcPr>
          <w:p w14:paraId="02049953" w14:textId="0BE58724"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w:t>
            </w:r>
            <w:r w:rsidR="00C2007E">
              <w:rPr>
                <w:rFonts w:ascii="Times New Roman" w:eastAsia="宋体" w:hAnsi="Times New Roman" w:cs="Times New Roman"/>
                <w:color w:val="000000"/>
                <w:kern w:val="0"/>
                <w:sz w:val="18"/>
                <w:szCs w:val="18"/>
                <w:lang w:bidi="ar"/>
              </w:rPr>
              <w:t>9</w:t>
            </w:r>
            <w:r w:rsidRPr="00EE2C4F">
              <w:rPr>
                <w:rFonts w:ascii="Times New Roman" w:eastAsia="宋体" w:hAnsi="Times New Roman" w:cs="Times New Roman" w:hint="eastAsia"/>
                <w:color w:val="000000"/>
                <w:kern w:val="0"/>
                <w:sz w:val="18"/>
                <w:szCs w:val="18"/>
                <w:lang w:bidi="ar"/>
              </w:rPr>
              <w:t>2</w:t>
            </w:r>
            <w:r w:rsidR="00C2007E">
              <w:rPr>
                <w:rFonts w:ascii="Times New Roman" w:eastAsia="宋体" w:hAnsi="Times New Roman" w:cs="Times New Roman"/>
                <w:color w:val="000000"/>
                <w:kern w:val="0"/>
                <w:sz w:val="18"/>
                <w:szCs w:val="18"/>
                <w:lang w:bidi="ar"/>
              </w:rPr>
              <w:t>86</w:t>
            </w:r>
          </w:p>
        </w:tc>
        <w:tc>
          <w:tcPr>
            <w:tcW w:w="1060" w:type="dxa"/>
            <w:tcBorders>
              <w:top w:val="nil"/>
              <w:left w:val="nil"/>
              <w:bottom w:val="nil"/>
              <w:right w:val="nil"/>
            </w:tcBorders>
            <w:shd w:val="clear" w:color="auto" w:fill="auto"/>
            <w:noWrap/>
            <w:vAlign w:val="bottom"/>
          </w:tcPr>
          <w:p w14:paraId="057AAB85" w14:textId="0D1C53B0" w:rsidR="00EE2C4F" w:rsidRPr="00EE2C4F" w:rsidRDefault="00C2007E" w:rsidP="00EE2C4F">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1.2412</w:t>
            </w:r>
          </w:p>
        </w:tc>
        <w:tc>
          <w:tcPr>
            <w:tcW w:w="1060" w:type="dxa"/>
            <w:tcBorders>
              <w:top w:val="nil"/>
              <w:left w:val="nil"/>
              <w:bottom w:val="nil"/>
              <w:right w:val="nil"/>
            </w:tcBorders>
            <w:shd w:val="clear" w:color="auto" w:fill="auto"/>
            <w:noWrap/>
            <w:vAlign w:val="bottom"/>
          </w:tcPr>
          <w:p w14:paraId="4E12C0CB" w14:textId="2A5A2D6C" w:rsidR="00EE2C4F" w:rsidRPr="00EE2C4F" w:rsidRDefault="00C2007E" w:rsidP="00EE2C4F">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3.7421</w:t>
            </w:r>
          </w:p>
        </w:tc>
      </w:tr>
      <w:tr w:rsidR="00EE2C4F" w:rsidRPr="00B86A4C" w14:paraId="750982F1" w14:textId="77777777" w:rsidTr="00EE549D">
        <w:trPr>
          <w:trHeight w:val="280"/>
          <w:jc w:val="center"/>
        </w:trPr>
        <w:tc>
          <w:tcPr>
            <w:tcW w:w="636" w:type="dxa"/>
            <w:vMerge/>
            <w:tcBorders>
              <w:left w:val="nil"/>
              <w:bottom w:val="single" w:sz="4" w:space="0" w:color="auto"/>
              <w:right w:val="nil"/>
            </w:tcBorders>
            <w:shd w:val="clear" w:color="auto" w:fill="auto"/>
            <w:noWrap/>
            <w:vAlign w:val="center"/>
            <w:hideMark/>
          </w:tcPr>
          <w:p w14:paraId="10CE29B0"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nil"/>
              <w:right w:val="nil"/>
            </w:tcBorders>
            <w:shd w:val="clear" w:color="auto" w:fill="auto"/>
            <w:noWrap/>
            <w:vAlign w:val="center"/>
          </w:tcPr>
          <w:p w14:paraId="5021EF92" w14:textId="374B6E3C" w:rsidR="00EE2C4F" w:rsidRPr="00B86A4C" w:rsidRDefault="00EE2C4F" w:rsidP="00EE2C4F">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SD</w:t>
            </w:r>
          </w:p>
        </w:tc>
        <w:tc>
          <w:tcPr>
            <w:tcW w:w="2240" w:type="dxa"/>
            <w:vMerge/>
            <w:tcBorders>
              <w:left w:val="nil"/>
              <w:right w:val="nil"/>
            </w:tcBorders>
            <w:shd w:val="clear" w:color="auto" w:fill="auto"/>
            <w:noWrap/>
            <w:vAlign w:val="bottom"/>
          </w:tcPr>
          <w:p w14:paraId="40F09B71" w14:textId="693B3B29"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060" w:type="dxa"/>
            <w:tcBorders>
              <w:top w:val="nil"/>
              <w:left w:val="nil"/>
              <w:bottom w:val="nil"/>
              <w:right w:val="nil"/>
            </w:tcBorders>
            <w:shd w:val="clear" w:color="auto" w:fill="auto"/>
            <w:noWrap/>
            <w:vAlign w:val="bottom"/>
          </w:tcPr>
          <w:p w14:paraId="69880B00" w14:textId="427D4C89"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0.8116</w:t>
            </w:r>
          </w:p>
        </w:tc>
        <w:tc>
          <w:tcPr>
            <w:tcW w:w="1060" w:type="dxa"/>
            <w:tcBorders>
              <w:top w:val="nil"/>
              <w:left w:val="nil"/>
              <w:bottom w:val="nil"/>
              <w:right w:val="nil"/>
            </w:tcBorders>
            <w:shd w:val="clear" w:color="auto" w:fill="auto"/>
            <w:noWrap/>
            <w:vAlign w:val="bottom"/>
          </w:tcPr>
          <w:p w14:paraId="231AEDBF" w14:textId="52107366"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2.0240</w:t>
            </w:r>
          </w:p>
        </w:tc>
        <w:tc>
          <w:tcPr>
            <w:tcW w:w="1060" w:type="dxa"/>
            <w:tcBorders>
              <w:top w:val="nil"/>
              <w:left w:val="nil"/>
              <w:bottom w:val="nil"/>
              <w:right w:val="nil"/>
            </w:tcBorders>
            <w:shd w:val="clear" w:color="auto" w:fill="auto"/>
            <w:noWrap/>
            <w:vAlign w:val="bottom"/>
          </w:tcPr>
          <w:p w14:paraId="5B1F7DB2" w14:textId="0216C9F0"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2.3041</w:t>
            </w:r>
          </w:p>
        </w:tc>
        <w:tc>
          <w:tcPr>
            <w:tcW w:w="1060" w:type="dxa"/>
            <w:tcBorders>
              <w:top w:val="nil"/>
              <w:left w:val="nil"/>
              <w:bottom w:val="nil"/>
              <w:right w:val="nil"/>
            </w:tcBorders>
            <w:shd w:val="clear" w:color="auto" w:fill="auto"/>
            <w:noWrap/>
            <w:vAlign w:val="bottom"/>
          </w:tcPr>
          <w:p w14:paraId="6225F02D" w14:textId="20A9B1D5"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0.9407</w:t>
            </w:r>
          </w:p>
        </w:tc>
        <w:tc>
          <w:tcPr>
            <w:tcW w:w="1060" w:type="dxa"/>
            <w:tcBorders>
              <w:top w:val="nil"/>
              <w:left w:val="nil"/>
              <w:bottom w:val="nil"/>
              <w:right w:val="nil"/>
            </w:tcBorders>
            <w:shd w:val="clear" w:color="auto" w:fill="auto"/>
            <w:noWrap/>
            <w:vAlign w:val="bottom"/>
          </w:tcPr>
          <w:p w14:paraId="647BD85F" w14:textId="19C7F3CE"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1.1313</w:t>
            </w:r>
          </w:p>
        </w:tc>
        <w:tc>
          <w:tcPr>
            <w:tcW w:w="1060" w:type="dxa"/>
            <w:tcBorders>
              <w:top w:val="nil"/>
              <w:left w:val="nil"/>
              <w:bottom w:val="nil"/>
              <w:right w:val="nil"/>
            </w:tcBorders>
            <w:shd w:val="clear" w:color="auto" w:fill="auto"/>
            <w:noWrap/>
            <w:vAlign w:val="bottom"/>
          </w:tcPr>
          <w:p w14:paraId="7E288F2C" w14:textId="1D6D67AC"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4.1057</w:t>
            </w:r>
          </w:p>
        </w:tc>
      </w:tr>
      <w:tr w:rsidR="00EE2C4F" w:rsidRPr="00B86A4C" w14:paraId="7908DA69" w14:textId="77777777" w:rsidTr="00EE549D">
        <w:trPr>
          <w:trHeight w:val="280"/>
          <w:jc w:val="center"/>
        </w:trPr>
        <w:tc>
          <w:tcPr>
            <w:tcW w:w="636" w:type="dxa"/>
            <w:vMerge/>
            <w:tcBorders>
              <w:left w:val="nil"/>
              <w:bottom w:val="single" w:sz="4" w:space="0" w:color="auto"/>
              <w:right w:val="nil"/>
            </w:tcBorders>
            <w:shd w:val="clear" w:color="auto" w:fill="auto"/>
            <w:noWrap/>
            <w:vAlign w:val="center"/>
            <w:hideMark/>
          </w:tcPr>
          <w:p w14:paraId="0B918276"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right w:val="nil"/>
            </w:tcBorders>
            <w:shd w:val="clear" w:color="auto" w:fill="auto"/>
            <w:noWrap/>
            <w:vAlign w:val="center"/>
          </w:tcPr>
          <w:p w14:paraId="6846A196" w14:textId="0762657E" w:rsidR="00EE2C4F" w:rsidRPr="00B86A4C" w:rsidRDefault="00EE2C4F" w:rsidP="00EE2C4F">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SNV</w:t>
            </w:r>
          </w:p>
        </w:tc>
        <w:tc>
          <w:tcPr>
            <w:tcW w:w="2240" w:type="dxa"/>
            <w:vMerge/>
            <w:tcBorders>
              <w:left w:val="nil"/>
              <w:right w:val="nil"/>
            </w:tcBorders>
            <w:shd w:val="clear" w:color="auto" w:fill="auto"/>
            <w:noWrap/>
            <w:vAlign w:val="bottom"/>
          </w:tcPr>
          <w:p w14:paraId="78B1E496" w14:textId="20597946"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060" w:type="dxa"/>
            <w:tcBorders>
              <w:top w:val="nil"/>
              <w:left w:val="nil"/>
              <w:right w:val="nil"/>
            </w:tcBorders>
            <w:shd w:val="clear" w:color="auto" w:fill="auto"/>
            <w:noWrap/>
            <w:vAlign w:val="bottom"/>
          </w:tcPr>
          <w:p w14:paraId="5B9B3A50" w14:textId="6AF7F629"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0.6189</w:t>
            </w:r>
          </w:p>
        </w:tc>
        <w:tc>
          <w:tcPr>
            <w:tcW w:w="1060" w:type="dxa"/>
            <w:tcBorders>
              <w:top w:val="nil"/>
              <w:left w:val="nil"/>
              <w:right w:val="nil"/>
            </w:tcBorders>
            <w:shd w:val="clear" w:color="auto" w:fill="auto"/>
            <w:noWrap/>
            <w:vAlign w:val="bottom"/>
          </w:tcPr>
          <w:p w14:paraId="6D18F796" w14:textId="5E2A9AC3"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2.8790</w:t>
            </w:r>
          </w:p>
        </w:tc>
        <w:tc>
          <w:tcPr>
            <w:tcW w:w="1060" w:type="dxa"/>
            <w:tcBorders>
              <w:top w:val="nil"/>
              <w:left w:val="nil"/>
              <w:right w:val="nil"/>
            </w:tcBorders>
            <w:shd w:val="clear" w:color="auto" w:fill="auto"/>
            <w:noWrap/>
            <w:vAlign w:val="bottom"/>
          </w:tcPr>
          <w:p w14:paraId="71DF1E3D" w14:textId="05BB4549"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1.6198</w:t>
            </w:r>
          </w:p>
        </w:tc>
        <w:tc>
          <w:tcPr>
            <w:tcW w:w="1060" w:type="dxa"/>
            <w:tcBorders>
              <w:top w:val="nil"/>
              <w:left w:val="nil"/>
              <w:right w:val="nil"/>
            </w:tcBorders>
            <w:shd w:val="clear" w:color="auto" w:fill="auto"/>
            <w:noWrap/>
            <w:vAlign w:val="bottom"/>
          </w:tcPr>
          <w:p w14:paraId="179807D1" w14:textId="32B043E7"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0.6319</w:t>
            </w:r>
          </w:p>
        </w:tc>
        <w:tc>
          <w:tcPr>
            <w:tcW w:w="1060" w:type="dxa"/>
            <w:tcBorders>
              <w:top w:val="nil"/>
              <w:left w:val="nil"/>
              <w:right w:val="nil"/>
            </w:tcBorders>
            <w:shd w:val="clear" w:color="auto" w:fill="auto"/>
            <w:noWrap/>
            <w:vAlign w:val="bottom"/>
          </w:tcPr>
          <w:p w14:paraId="3E70A7EE" w14:textId="71F939A1"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2.8180</w:t>
            </w:r>
          </w:p>
        </w:tc>
        <w:tc>
          <w:tcPr>
            <w:tcW w:w="1060" w:type="dxa"/>
            <w:tcBorders>
              <w:top w:val="nil"/>
              <w:left w:val="nil"/>
              <w:right w:val="nil"/>
            </w:tcBorders>
            <w:shd w:val="clear" w:color="auto" w:fill="auto"/>
            <w:noWrap/>
            <w:vAlign w:val="bottom"/>
          </w:tcPr>
          <w:p w14:paraId="02E7287C" w14:textId="7A9D1646"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1.6482</w:t>
            </w:r>
          </w:p>
        </w:tc>
      </w:tr>
      <w:tr w:rsidR="00EE2C4F" w:rsidRPr="00B86A4C" w14:paraId="101F6A99" w14:textId="77777777" w:rsidTr="00EE549D">
        <w:trPr>
          <w:trHeight w:val="280"/>
          <w:jc w:val="center"/>
        </w:trPr>
        <w:tc>
          <w:tcPr>
            <w:tcW w:w="636" w:type="dxa"/>
            <w:vMerge/>
            <w:tcBorders>
              <w:left w:val="nil"/>
              <w:bottom w:val="single" w:sz="4" w:space="0" w:color="auto"/>
              <w:right w:val="nil"/>
            </w:tcBorders>
            <w:shd w:val="clear" w:color="auto" w:fill="auto"/>
            <w:noWrap/>
            <w:vAlign w:val="center"/>
            <w:hideMark/>
          </w:tcPr>
          <w:p w14:paraId="1C409FF5" w14:textId="77777777"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759" w:type="dxa"/>
            <w:tcBorders>
              <w:top w:val="nil"/>
              <w:left w:val="nil"/>
              <w:bottom w:val="single" w:sz="4" w:space="0" w:color="auto"/>
              <w:right w:val="nil"/>
            </w:tcBorders>
            <w:shd w:val="clear" w:color="auto" w:fill="auto"/>
            <w:noWrap/>
            <w:vAlign w:val="center"/>
          </w:tcPr>
          <w:p w14:paraId="76454022" w14:textId="717838BE" w:rsidR="00EE2C4F" w:rsidRPr="00B86A4C" w:rsidRDefault="00EE2C4F" w:rsidP="00EE2C4F">
            <w:pPr>
              <w:widowControl/>
              <w:jc w:val="center"/>
              <w:rPr>
                <w:rFonts w:ascii="Times New Roman" w:eastAsia="宋体" w:hAnsi="Times New Roman" w:cs="Times New Roman"/>
                <w:color w:val="000000"/>
                <w:kern w:val="0"/>
                <w:sz w:val="18"/>
                <w:szCs w:val="18"/>
                <w:lang w:bidi="ar"/>
              </w:rPr>
            </w:pPr>
            <w:r w:rsidRPr="00B86A4C">
              <w:rPr>
                <w:rFonts w:ascii="Times New Roman" w:eastAsia="宋体" w:hAnsi="Times New Roman" w:cs="Times New Roman" w:hint="eastAsia"/>
                <w:color w:val="000000"/>
                <w:kern w:val="0"/>
                <w:sz w:val="18"/>
                <w:szCs w:val="18"/>
                <w:lang w:bidi="ar"/>
              </w:rPr>
              <w:t>DETREND</w:t>
            </w:r>
          </w:p>
        </w:tc>
        <w:tc>
          <w:tcPr>
            <w:tcW w:w="2240" w:type="dxa"/>
            <w:vMerge/>
            <w:tcBorders>
              <w:left w:val="nil"/>
              <w:bottom w:val="single" w:sz="4" w:space="0" w:color="auto"/>
              <w:right w:val="nil"/>
            </w:tcBorders>
            <w:shd w:val="clear" w:color="auto" w:fill="auto"/>
            <w:noWrap/>
            <w:vAlign w:val="bottom"/>
          </w:tcPr>
          <w:p w14:paraId="59BA5927" w14:textId="238E430E" w:rsidR="00EE2C4F" w:rsidRPr="00B86A4C" w:rsidRDefault="00EE2C4F" w:rsidP="00EE2C4F">
            <w:pPr>
              <w:widowControl/>
              <w:jc w:val="center"/>
              <w:rPr>
                <w:rFonts w:ascii="Times New Roman" w:eastAsia="宋体" w:hAnsi="Times New Roman" w:cs="Times New Roman"/>
                <w:color w:val="000000"/>
                <w:kern w:val="0"/>
                <w:sz w:val="18"/>
                <w:szCs w:val="18"/>
                <w:lang w:bidi="ar"/>
              </w:rPr>
            </w:pPr>
          </w:p>
        </w:tc>
        <w:tc>
          <w:tcPr>
            <w:tcW w:w="1060" w:type="dxa"/>
            <w:tcBorders>
              <w:top w:val="nil"/>
              <w:left w:val="nil"/>
              <w:bottom w:val="single" w:sz="4" w:space="0" w:color="auto"/>
              <w:right w:val="nil"/>
            </w:tcBorders>
            <w:shd w:val="clear" w:color="auto" w:fill="auto"/>
            <w:noWrap/>
            <w:vAlign w:val="bottom"/>
          </w:tcPr>
          <w:p w14:paraId="5CFB104C" w14:textId="14A257AA"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0.6370</w:t>
            </w:r>
          </w:p>
        </w:tc>
        <w:tc>
          <w:tcPr>
            <w:tcW w:w="1060" w:type="dxa"/>
            <w:tcBorders>
              <w:top w:val="nil"/>
              <w:left w:val="nil"/>
              <w:bottom w:val="single" w:sz="4" w:space="0" w:color="auto"/>
              <w:right w:val="nil"/>
            </w:tcBorders>
            <w:shd w:val="clear" w:color="auto" w:fill="auto"/>
            <w:noWrap/>
            <w:vAlign w:val="bottom"/>
          </w:tcPr>
          <w:p w14:paraId="26AD195D" w14:textId="1B6A1F6B"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2.8098</w:t>
            </w:r>
          </w:p>
        </w:tc>
        <w:tc>
          <w:tcPr>
            <w:tcW w:w="1060" w:type="dxa"/>
            <w:tcBorders>
              <w:top w:val="nil"/>
              <w:left w:val="nil"/>
              <w:bottom w:val="single" w:sz="4" w:space="0" w:color="auto"/>
              <w:right w:val="nil"/>
            </w:tcBorders>
            <w:shd w:val="clear" w:color="auto" w:fill="auto"/>
            <w:noWrap/>
            <w:vAlign w:val="bottom"/>
          </w:tcPr>
          <w:p w14:paraId="59B2D1E3" w14:textId="38B34A7D"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1.6597</w:t>
            </w:r>
          </w:p>
        </w:tc>
        <w:tc>
          <w:tcPr>
            <w:tcW w:w="1060" w:type="dxa"/>
            <w:tcBorders>
              <w:top w:val="nil"/>
              <w:left w:val="nil"/>
              <w:bottom w:val="single" w:sz="4" w:space="0" w:color="auto"/>
              <w:right w:val="nil"/>
            </w:tcBorders>
            <w:shd w:val="clear" w:color="auto" w:fill="auto"/>
            <w:noWrap/>
            <w:vAlign w:val="bottom"/>
          </w:tcPr>
          <w:p w14:paraId="3C2AC7C8" w14:textId="3B8B0126"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0.6578</w:t>
            </w:r>
          </w:p>
        </w:tc>
        <w:tc>
          <w:tcPr>
            <w:tcW w:w="1060" w:type="dxa"/>
            <w:tcBorders>
              <w:top w:val="nil"/>
              <w:left w:val="nil"/>
              <w:bottom w:val="single" w:sz="4" w:space="0" w:color="auto"/>
              <w:right w:val="nil"/>
            </w:tcBorders>
            <w:shd w:val="clear" w:color="auto" w:fill="auto"/>
            <w:noWrap/>
            <w:vAlign w:val="bottom"/>
          </w:tcPr>
          <w:p w14:paraId="503F2716" w14:textId="51EBC206"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2.7171</w:t>
            </w:r>
          </w:p>
        </w:tc>
        <w:tc>
          <w:tcPr>
            <w:tcW w:w="1060" w:type="dxa"/>
            <w:tcBorders>
              <w:top w:val="nil"/>
              <w:left w:val="nil"/>
              <w:bottom w:val="single" w:sz="4" w:space="0" w:color="auto"/>
              <w:right w:val="nil"/>
            </w:tcBorders>
            <w:shd w:val="clear" w:color="auto" w:fill="auto"/>
            <w:noWrap/>
            <w:vAlign w:val="bottom"/>
          </w:tcPr>
          <w:p w14:paraId="21CB5242" w14:textId="1A0F4A67" w:rsidR="00EE2C4F" w:rsidRPr="00EE2C4F" w:rsidRDefault="00EE2C4F" w:rsidP="00EE2C4F">
            <w:pPr>
              <w:widowControl/>
              <w:jc w:val="center"/>
              <w:rPr>
                <w:rFonts w:ascii="Times New Roman" w:eastAsia="宋体" w:hAnsi="Times New Roman" w:cs="Times New Roman"/>
                <w:color w:val="000000"/>
                <w:kern w:val="0"/>
                <w:sz w:val="18"/>
                <w:szCs w:val="18"/>
                <w:lang w:bidi="ar"/>
              </w:rPr>
            </w:pPr>
            <w:r w:rsidRPr="00EE2C4F">
              <w:rPr>
                <w:rFonts w:ascii="Times New Roman" w:eastAsia="宋体" w:hAnsi="Times New Roman" w:cs="Times New Roman" w:hint="eastAsia"/>
                <w:color w:val="000000"/>
                <w:kern w:val="0"/>
                <w:sz w:val="18"/>
                <w:szCs w:val="18"/>
                <w:lang w:bidi="ar"/>
              </w:rPr>
              <w:t>1.7095</w:t>
            </w:r>
          </w:p>
        </w:tc>
      </w:tr>
    </w:tbl>
    <w:p w14:paraId="68B5061B" w14:textId="77777777" w:rsidR="001614DB" w:rsidRPr="00122736" w:rsidRDefault="001614DB" w:rsidP="00B02046">
      <w:pPr>
        <w:autoSpaceDN w:val="0"/>
        <w:jc w:val="left"/>
        <w:rPr>
          <w:rFonts w:ascii="Times New Roman" w:eastAsia="宋体" w:hAnsi="Times New Roman" w:cs="Times New Roman"/>
          <w:color w:val="000000"/>
          <w:kern w:val="0"/>
          <w:sz w:val="18"/>
          <w:szCs w:val="18"/>
          <w:lang w:bidi="ar"/>
        </w:rPr>
      </w:pPr>
    </w:p>
    <w:p w14:paraId="2E623908" w14:textId="77777777" w:rsidR="00D50F49" w:rsidRDefault="00D50F49" w:rsidP="00D50F49">
      <w:pPr>
        <w:autoSpaceDN w:val="0"/>
        <w:rPr>
          <w:rFonts w:ascii="Times New Roman" w:eastAsia="黑体" w:hAnsi="Times New Roman" w:cs="Times New Roman"/>
          <w:sz w:val="18"/>
          <w:szCs w:val="18"/>
        </w:rPr>
      </w:pPr>
    </w:p>
    <w:p w14:paraId="749BFA63" w14:textId="575E3635" w:rsidR="00B02046" w:rsidRPr="00EA26DD" w:rsidRDefault="00B02046" w:rsidP="00B02046">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图</w:t>
      </w:r>
      <w:r w:rsidR="00D41E47">
        <w:rPr>
          <w:rFonts w:ascii="Times New Roman" w:eastAsia="黑体" w:hAnsi="Times New Roman" w:cs="Times New Roman" w:hint="eastAsia"/>
          <w:sz w:val="18"/>
          <w:szCs w:val="18"/>
        </w:rPr>
        <w:t>6</w:t>
      </w:r>
      <w:r>
        <w:rPr>
          <w:rFonts w:ascii="Times New Roman" w:eastAsia="黑体" w:hAnsi="Times New Roman" w:cs="Times New Roman"/>
          <w:sz w:val="18"/>
          <w:szCs w:val="18"/>
        </w:rPr>
        <w:t>.</w:t>
      </w:r>
      <w:r w:rsidR="00EA26DD" w:rsidRPr="00EA26DD">
        <w:rPr>
          <w:rFonts w:hint="eastAsia"/>
        </w:rPr>
        <w:t xml:space="preserve"> </w:t>
      </w:r>
      <w:r w:rsidR="00EA26DD" w:rsidRPr="00EA26DD">
        <w:rPr>
          <w:rFonts w:ascii="Times New Roman" w:eastAsia="黑体" w:hAnsi="Times New Roman" w:cs="Times New Roman" w:hint="eastAsia"/>
          <w:sz w:val="18"/>
          <w:szCs w:val="18"/>
        </w:rPr>
        <w:t>基于</w:t>
      </w:r>
      <w:r w:rsidR="00EA26DD">
        <w:rPr>
          <w:rFonts w:ascii="Times New Roman" w:eastAsia="黑体" w:hAnsi="Times New Roman" w:cs="Times New Roman" w:hint="eastAsia"/>
          <w:sz w:val="18"/>
          <w:szCs w:val="18"/>
        </w:rPr>
        <w:t>DS-DCNN</w:t>
      </w:r>
      <w:r w:rsidR="00EA26DD" w:rsidRPr="00EA26DD">
        <w:rPr>
          <w:rFonts w:ascii="Times New Roman" w:eastAsia="黑体" w:hAnsi="Times New Roman" w:cs="Times New Roman" w:hint="eastAsia"/>
          <w:sz w:val="18"/>
          <w:szCs w:val="18"/>
        </w:rPr>
        <w:t>建模的</w:t>
      </w:r>
      <w:r w:rsidR="00EA26DD" w:rsidRPr="00EA26DD">
        <w:rPr>
          <w:rFonts w:ascii="Times New Roman" w:eastAsia="黑体" w:hAnsi="Times New Roman" w:cs="Times New Roman" w:hint="eastAsia"/>
          <w:sz w:val="18"/>
          <w:szCs w:val="18"/>
        </w:rPr>
        <w:t>SO</w:t>
      </w:r>
      <w:r w:rsidR="00EA26DD">
        <w:rPr>
          <w:rFonts w:ascii="Times New Roman" w:eastAsia="黑体" w:hAnsi="Times New Roman" w:cs="Times New Roman" w:hint="eastAsia"/>
          <w:sz w:val="18"/>
          <w:szCs w:val="18"/>
        </w:rPr>
        <w:t>C</w:t>
      </w:r>
      <w:r w:rsidR="00EA26DD" w:rsidRPr="00EA26DD">
        <w:rPr>
          <w:rFonts w:ascii="Times New Roman" w:eastAsia="黑体" w:hAnsi="Times New Roman" w:cs="Times New Roman" w:hint="eastAsia"/>
          <w:sz w:val="18"/>
          <w:szCs w:val="18"/>
        </w:rPr>
        <w:t xml:space="preserve"> </w:t>
      </w:r>
      <w:r w:rsidR="00EA26DD" w:rsidRPr="00EA26DD">
        <w:rPr>
          <w:rFonts w:ascii="Times New Roman" w:eastAsia="黑体" w:hAnsi="Times New Roman" w:cs="Times New Roman" w:hint="eastAsia"/>
          <w:sz w:val="18"/>
          <w:szCs w:val="18"/>
        </w:rPr>
        <w:t>的实测值与预测值的散点图</w:t>
      </w:r>
    </w:p>
    <w:p w14:paraId="1EE1A8FE" w14:textId="5FC303BA" w:rsidR="00B02046" w:rsidRDefault="00B02046" w:rsidP="00B02046">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 xml:space="preserve">Figure </w:t>
      </w:r>
      <w:r w:rsidR="00C27471">
        <w:rPr>
          <w:rFonts w:ascii="Times New Roman" w:eastAsia="黑体" w:hAnsi="Times New Roman" w:cs="Times New Roman" w:hint="eastAsia"/>
          <w:sz w:val="18"/>
          <w:szCs w:val="18"/>
        </w:rPr>
        <w:t>6</w:t>
      </w:r>
      <w:r>
        <w:rPr>
          <w:rFonts w:ascii="Times New Roman" w:eastAsia="黑体" w:hAnsi="Times New Roman" w:cs="Times New Roman"/>
          <w:sz w:val="18"/>
          <w:szCs w:val="18"/>
        </w:rPr>
        <w:t xml:space="preserve">. </w:t>
      </w:r>
      <w:r w:rsidR="00EA26DD" w:rsidRPr="00EA26DD">
        <w:rPr>
          <w:rFonts w:ascii="Times New Roman" w:eastAsia="黑体" w:hAnsi="Times New Roman" w:cs="Times New Roman"/>
          <w:sz w:val="18"/>
          <w:szCs w:val="18"/>
        </w:rPr>
        <w:t>Scatter plot of measured and predicted values ​​of SOC based on DS-DCNN modeling</w:t>
      </w:r>
    </w:p>
    <w:p w14:paraId="3A278AFA" w14:textId="3F8164F0" w:rsidR="00C27471" w:rsidRDefault="00F6752A" w:rsidP="00F6752A">
      <w:pPr>
        <w:spacing w:beforeLines="50" w:before="156" w:afterLines="50" w:after="156"/>
        <w:jc w:val="center"/>
        <w:rPr>
          <w:rFonts w:ascii="Times New Roman" w:eastAsia="宋体" w:hAnsi="Times New Roman" w:cs="Times New Roman" w:hint="eastAsia"/>
          <w:b/>
          <w:szCs w:val="21"/>
        </w:rPr>
      </w:pPr>
      <w:r>
        <w:rPr>
          <w:rFonts w:ascii="Times New Roman" w:eastAsia="宋体" w:hAnsi="Times New Roman" w:cs="Times New Roman" w:hint="eastAsia"/>
          <w:b/>
          <w:noProof/>
          <w:szCs w:val="21"/>
        </w:rPr>
        <w:lastRenderedPageBreak/>
        <w:drawing>
          <wp:inline distT="0" distB="0" distL="0" distR="0" wp14:anchorId="620A1E5B" wp14:editId="26FE1B06">
            <wp:extent cx="4849906" cy="4849906"/>
            <wp:effectExtent l="0" t="0" r="1905" b="1905"/>
            <wp:docPr id="925113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3943" name="图片 9251139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8144" cy="4878144"/>
                    </a:xfrm>
                    <a:prstGeom prst="rect">
                      <a:avLst/>
                    </a:prstGeom>
                  </pic:spPr>
                </pic:pic>
              </a:graphicData>
            </a:graphic>
          </wp:inline>
        </w:drawing>
      </w:r>
    </w:p>
    <w:p w14:paraId="39D7FAB5" w14:textId="267594FB" w:rsidR="00C27471" w:rsidRDefault="00C27471" w:rsidP="00C27471">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图</w:t>
      </w:r>
      <w:r>
        <w:rPr>
          <w:rFonts w:ascii="Times New Roman" w:eastAsia="黑体" w:hAnsi="Times New Roman" w:cs="Times New Roman" w:hint="eastAsia"/>
          <w:sz w:val="18"/>
          <w:szCs w:val="18"/>
        </w:rPr>
        <w:t>7</w:t>
      </w:r>
      <w:r>
        <w:rPr>
          <w:rFonts w:ascii="Times New Roman" w:eastAsia="黑体" w:hAnsi="Times New Roman" w:cs="Times New Roman"/>
          <w:sz w:val="18"/>
          <w:szCs w:val="18"/>
        </w:rPr>
        <w:t>.</w:t>
      </w:r>
      <w:r w:rsidR="00EA26DD">
        <w:rPr>
          <w:rFonts w:ascii="Times New Roman" w:eastAsia="黑体" w:hAnsi="Times New Roman" w:cs="Times New Roman" w:hint="eastAsia"/>
          <w:sz w:val="18"/>
          <w:szCs w:val="18"/>
        </w:rPr>
        <w:t>基于</w:t>
      </w:r>
      <w:r w:rsidR="00EA26DD">
        <w:rPr>
          <w:rFonts w:ascii="Times New Roman" w:eastAsia="黑体" w:hAnsi="Times New Roman" w:cs="Times New Roman" w:hint="eastAsia"/>
          <w:sz w:val="18"/>
          <w:szCs w:val="18"/>
        </w:rPr>
        <w:t>DS-DCNN</w:t>
      </w:r>
      <w:r>
        <w:rPr>
          <w:rFonts w:ascii="Times New Roman" w:eastAsia="黑体" w:hAnsi="Times New Roman" w:cs="Times New Roman" w:hint="eastAsia"/>
          <w:sz w:val="18"/>
          <w:szCs w:val="18"/>
        </w:rPr>
        <w:t>的</w:t>
      </w:r>
      <w:r>
        <w:rPr>
          <w:rFonts w:ascii="Times New Roman" w:eastAsia="黑体" w:hAnsi="Times New Roman" w:cs="Times New Roman" w:hint="eastAsia"/>
          <w:sz w:val="18"/>
          <w:szCs w:val="18"/>
        </w:rPr>
        <w:t xml:space="preserve">SHAP </w:t>
      </w:r>
      <w:r>
        <w:rPr>
          <w:rFonts w:ascii="Times New Roman" w:eastAsia="黑体" w:hAnsi="Times New Roman" w:cs="Times New Roman" w:hint="eastAsia"/>
          <w:sz w:val="18"/>
          <w:szCs w:val="18"/>
        </w:rPr>
        <w:t>分析值</w:t>
      </w:r>
    </w:p>
    <w:p w14:paraId="2DB9BF28" w14:textId="7FCA5E3D" w:rsidR="00C27471" w:rsidRDefault="00C27471" w:rsidP="00C27471">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 xml:space="preserve">Figure </w:t>
      </w:r>
      <w:r>
        <w:rPr>
          <w:rFonts w:ascii="Times New Roman" w:eastAsia="黑体" w:hAnsi="Times New Roman" w:cs="Times New Roman" w:hint="eastAsia"/>
          <w:sz w:val="18"/>
          <w:szCs w:val="18"/>
        </w:rPr>
        <w:t>7</w:t>
      </w:r>
      <w:r>
        <w:rPr>
          <w:rFonts w:ascii="Times New Roman" w:eastAsia="黑体" w:hAnsi="Times New Roman" w:cs="Times New Roman"/>
          <w:sz w:val="18"/>
          <w:szCs w:val="18"/>
        </w:rPr>
        <w:t xml:space="preserve">. </w:t>
      </w:r>
      <w:r w:rsidR="00D53F7C" w:rsidRPr="00D53F7C">
        <w:rPr>
          <w:rFonts w:ascii="Times New Roman" w:eastAsia="黑体" w:hAnsi="Times New Roman" w:cs="Times New Roman"/>
          <w:sz w:val="18"/>
          <w:szCs w:val="18"/>
        </w:rPr>
        <w:t>Based on SHAP analysis value</w:t>
      </w:r>
      <w:r w:rsidR="001F0C77">
        <w:rPr>
          <w:rFonts w:ascii="Times New Roman" w:eastAsia="黑体" w:hAnsi="Times New Roman" w:cs="Times New Roman" w:hint="eastAsia"/>
          <w:sz w:val="18"/>
          <w:szCs w:val="18"/>
        </w:rPr>
        <w:t xml:space="preserve"> on</w:t>
      </w:r>
      <w:r w:rsidR="00D53F7C" w:rsidRPr="00D53F7C">
        <w:rPr>
          <w:rFonts w:ascii="Times New Roman" w:eastAsia="黑体" w:hAnsi="Times New Roman" w:cs="Times New Roman"/>
          <w:sz w:val="18"/>
          <w:szCs w:val="18"/>
        </w:rPr>
        <w:t xml:space="preserve"> DS-DCNN</w:t>
      </w:r>
    </w:p>
    <w:p w14:paraId="5C8D7540" w14:textId="1413453C" w:rsidR="00C27471" w:rsidRDefault="00F6752A" w:rsidP="00F6752A">
      <w:pPr>
        <w:spacing w:beforeLines="50" w:before="156" w:afterLines="50" w:after="156"/>
        <w:jc w:val="center"/>
        <w:rPr>
          <w:rFonts w:ascii="Times New Roman" w:eastAsia="宋体" w:hAnsi="Times New Roman" w:cs="Times New Roman" w:hint="eastAsia"/>
          <w:b/>
          <w:szCs w:val="21"/>
        </w:rPr>
      </w:pPr>
      <w:r>
        <w:rPr>
          <w:rFonts w:ascii="Times New Roman" w:eastAsia="宋体" w:hAnsi="Times New Roman" w:cs="Times New Roman" w:hint="eastAsia"/>
          <w:b/>
          <w:noProof/>
          <w:szCs w:val="21"/>
        </w:rPr>
        <w:lastRenderedPageBreak/>
        <w:drawing>
          <wp:inline distT="0" distB="0" distL="0" distR="0" wp14:anchorId="4253BD07" wp14:editId="574C5F6C">
            <wp:extent cx="3980330" cy="5047055"/>
            <wp:effectExtent l="0" t="0" r="0" b="0"/>
            <wp:docPr id="1588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1" name="图片 1588901"/>
                    <pic:cNvPicPr/>
                  </pic:nvPicPr>
                  <pic:blipFill>
                    <a:blip r:embed="rId19">
                      <a:extLst>
                        <a:ext uri="{28A0092B-C50C-407E-A947-70E740481C1C}">
                          <a14:useLocalDpi xmlns:a14="http://schemas.microsoft.com/office/drawing/2010/main" val="0"/>
                        </a:ext>
                      </a:extLst>
                    </a:blip>
                    <a:stretch>
                      <a:fillRect/>
                    </a:stretch>
                  </pic:blipFill>
                  <pic:spPr>
                    <a:xfrm>
                      <a:off x="0" y="0"/>
                      <a:ext cx="3988974" cy="5058016"/>
                    </a:xfrm>
                    <a:prstGeom prst="rect">
                      <a:avLst/>
                    </a:prstGeom>
                  </pic:spPr>
                </pic:pic>
              </a:graphicData>
            </a:graphic>
          </wp:inline>
        </w:drawing>
      </w:r>
    </w:p>
    <w:p w14:paraId="7FC333B6" w14:textId="179E510B" w:rsidR="00EA26DD" w:rsidRDefault="00EA26DD" w:rsidP="00EA26DD">
      <w:pPr>
        <w:autoSpaceDN w:val="0"/>
        <w:jc w:val="center"/>
        <w:rPr>
          <w:rFonts w:ascii="Times New Roman" w:eastAsia="黑体" w:hAnsi="Times New Roman" w:cs="Times New Roman"/>
          <w:sz w:val="18"/>
          <w:szCs w:val="18"/>
        </w:rPr>
      </w:pPr>
      <w:r>
        <w:rPr>
          <w:rFonts w:ascii="Times New Roman" w:eastAsia="黑体" w:hAnsi="Times New Roman" w:cs="Times New Roman"/>
          <w:sz w:val="18"/>
          <w:szCs w:val="18"/>
        </w:rPr>
        <w:t>图</w:t>
      </w:r>
      <w:r>
        <w:rPr>
          <w:rFonts w:ascii="Times New Roman" w:eastAsia="黑体" w:hAnsi="Times New Roman" w:cs="Times New Roman" w:hint="eastAsia"/>
          <w:sz w:val="18"/>
          <w:szCs w:val="18"/>
        </w:rPr>
        <w:t>8</w:t>
      </w:r>
      <w:r>
        <w:rPr>
          <w:rFonts w:ascii="Times New Roman" w:eastAsia="黑体" w:hAnsi="Times New Roman" w:cs="Times New Roman"/>
          <w:sz w:val="18"/>
          <w:szCs w:val="18"/>
        </w:rPr>
        <w:t>.</w:t>
      </w:r>
      <w:r w:rsidR="00042723">
        <w:rPr>
          <w:rFonts w:ascii="Times New Roman" w:eastAsia="黑体" w:hAnsi="Times New Roman" w:cs="Times New Roman" w:hint="eastAsia"/>
          <w:sz w:val="18"/>
          <w:szCs w:val="18"/>
        </w:rPr>
        <w:t>基于</w:t>
      </w:r>
      <w:r w:rsidR="00042723">
        <w:rPr>
          <w:rFonts w:ascii="Times New Roman" w:eastAsia="黑体" w:hAnsi="Times New Roman" w:cs="Times New Roman" w:hint="eastAsia"/>
          <w:sz w:val="18"/>
          <w:szCs w:val="18"/>
        </w:rPr>
        <w:t xml:space="preserve"> SG</w:t>
      </w:r>
      <w:r w:rsidR="00ED662B">
        <w:rPr>
          <w:rFonts w:ascii="Times New Roman" w:eastAsia="黑体" w:hAnsi="Times New Roman" w:cs="Times New Roman" w:hint="eastAsia"/>
          <w:sz w:val="18"/>
          <w:szCs w:val="18"/>
        </w:rPr>
        <w:t>-F</w:t>
      </w:r>
      <w:r w:rsidR="00620A8D">
        <w:rPr>
          <w:rFonts w:ascii="Times New Roman" w:eastAsia="黑体" w:hAnsi="Times New Roman" w:cs="Times New Roman" w:hint="eastAsia"/>
          <w:sz w:val="18"/>
          <w:szCs w:val="18"/>
        </w:rPr>
        <w:t>D</w:t>
      </w:r>
      <w:r w:rsidR="00A74542">
        <w:rPr>
          <w:rFonts w:ascii="Times New Roman" w:eastAsia="黑体" w:hAnsi="Times New Roman" w:cs="Times New Roman" w:hint="eastAsia"/>
          <w:sz w:val="18"/>
          <w:szCs w:val="18"/>
        </w:rPr>
        <w:t>（</w:t>
      </w:r>
      <w:r w:rsidR="00A74542">
        <w:rPr>
          <w:rFonts w:ascii="Times New Roman" w:eastAsia="黑体" w:hAnsi="Times New Roman" w:cs="Times New Roman" w:hint="eastAsia"/>
          <w:sz w:val="18"/>
          <w:szCs w:val="18"/>
        </w:rPr>
        <w:t>sg</w:t>
      </w:r>
      <w:r w:rsidR="00A74542">
        <w:rPr>
          <w:rFonts w:ascii="Times New Roman" w:eastAsia="黑体" w:hAnsi="Times New Roman" w:cs="Times New Roman"/>
          <w:sz w:val="18"/>
          <w:szCs w:val="18"/>
        </w:rPr>
        <w:t>_1</w:t>
      </w:r>
      <w:r w:rsidR="00A74542" w:rsidRPr="00A74542">
        <w:rPr>
          <w:rFonts w:ascii="Times New Roman" w:eastAsia="黑体" w:hAnsi="Times New Roman" w:cs="Times New Roman"/>
          <w:sz w:val="18"/>
          <w:szCs w:val="18"/>
          <w:vertAlign w:val="superscript"/>
        </w:rPr>
        <w:t>st</w:t>
      </w:r>
      <w:r w:rsidR="00A74542">
        <w:rPr>
          <w:rFonts w:ascii="Times New Roman" w:eastAsia="黑体" w:hAnsi="Times New Roman" w:cs="Times New Roman"/>
          <w:sz w:val="18"/>
          <w:szCs w:val="18"/>
        </w:rPr>
        <w:t xml:space="preserve"> </w:t>
      </w:r>
      <w:proofErr w:type="spellStart"/>
      <w:r w:rsidR="00A74542">
        <w:rPr>
          <w:rFonts w:ascii="Times New Roman" w:eastAsia="黑体" w:hAnsi="Times New Roman" w:cs="Times New Roman"/>
          <w:sz w:val="18"/>
          <w:szCs w:val="18"/>
        </w:rPr>
        <w:t>deriv</w:t>
      </w:r>
      <w:proofErr w:type="spellEnd"/>
      <w:r w:rsidR="00A74542">
        <w:rPr>
          <w:rFonts w:ascii="Times New Roman" w:eastAsia="黑体" w:hAnsi="Times New Roman" w:cs="Times New Roman" w:hint="eastAsia"/>
          <w:sz w:val="18"/>
          <w:szCs w:val="18"/>
        </w:rPr>
        <w:t>）</w:t>
      </w:r>
      <w:r>
        <w:rPr>
          <w:rFonts w:ascii="Times New Roman" w:eastAsia="黑体" w:hAnsi="Times New Roman" w:cs="Times New Roman" w:hint="eastAsia"/>
          <w:sz w:val="18"/>
          <w:szCs w:val="18"/>
        </w:rPr>
        <w:t>的</w:t>
      </w:r>
      <w:r>
        <w:rPr>
          <w:rFonts w:ascii="Times New Roman" w:eastAsia="黑体" w:hAnsi="Times New Roman" w:cs="Times New Roman" w:hint="eastAsia"/>
          <w:sz w:val="18"/>
          <w:szCs w:val="18"/>
        </w:rPr>
        <w:t>DS-DCNN</w:t>
      </w:r>
      <w:r>
        <w:rPr>
          <w:rFonts w:ascii="Times New Roman" w:eastAsia="黑体" w:hAnsi="Times New Roman" w:cs="Times New Roman" w:hint="eastAsia"/>
          <w:sz w:val="18"/>
          <w:szCs w:val="18"/>
        </w:rPr>
        <w:t>建模</w:t>
      </w:r>
      <w:r>
        <w:rPr>
          <w:rFonts w:ascii="Times New Roman" w:eastAsia="黑体" w:hAnsi="Times New Roman" w:cs="Times New Roman" w:hint="eastAsia"/>
          <w:sz w:val="18"/>
          <w:szCs w:val="18"/>
        </w:rPr>
        <w:t xml:space="preserve"> SOC </w:t>
      </w:r>
      <w:r>
        <w:rPr>
          <w:rFonts w:ascii="Times New Roman" w:eastAsia="黑体" w:hAnsi="Times New Roman" w:cs="Times New Roman" w:hint="eastAsia"/>
          <w:sz w:val="18"/>
          <w:szCs w:val="18"/>
        </w:rPr>
        <w:t>含量的预测精度曲线</w:t>
      </w:r>
    </w:p>
    <w:p w14:paraId="7EA3B9FC" w14:textId="153C8B5A" w:rsidR="00EA26DD" w:rsidRDefault="00EA26DD" w:rsidP="00EA26DD">
      <w:pPr>
        <w:autoSpaceDN w:val="0"/>
        <w:jc w:val="center"/>
        <w:rPr>
          <w:rFonts w:ascii="Times New Roman" w:eastAsia="黑体" w:hAnsi="Times New Roman" w:cs="Times New Roman" w:hint="eastAsia"/>
          <w:sz w:val="18"/>
          <w:szCs w:val="18"/>
        </w:rPr>
      </w:pPr>
      <w:r>
        <w:rPr>
          <w:rFonts w:ascii="Times New Roman" w:eastAsia="黑体" w:hAnsi="Times New Roman" w:cs="Times New Roman"/>
          <w:sz w:val="18"/>
          <w:szCs w:val="18"/>
        </w:rPr>
        <w:t xml:space="preserve">Figure </w:t>
      </w:r>
      <w:r>
        <w:rPr>
          <w:rFonts w:ascii="Times New Roman" w:eastAsia="黑体" w:hAnsi="Times New Roman" w:cs="Times New Roman" w:hint="eastAsia"/>
          <w:sz w:val="18"/>
          <w:szCs w:val="18"/>
        </w:rPr>
        <w:t>8</w:t>
      </w:r>
      <w:r>
        <w:rPr>
          <w:rFonts w:ascii="Times New Roman" w:eastAsia="黑体" w:hAnsi="Times New Roman" w:cs="Times New Roman"/>
          <w:sz w:val="18"/>
          <w:szCs w:val="18"/>
        </w:rPr>
        <w:t xml:space="preserve">. </w:t>
      </w:r>
      <w:r w:rsidR="001F0C77" w:rsidRPr="001F0C77">
        <w:rPr>
          <w:rFonts w:ascii="Times New Roman" w:eastAsia="黑体" w:hAnsi="Times New Roman" w:cs="Times New Roman"/>
          <w:sz w:val="18"/>
          <w:szCs w:val="18"/>
        </w:rPr>
        <w:t xml:space="preserve">Prediction accuracy curve for SOC content based on </w:t>
      </w:r>
      <w:r w:rsidR="00ED662B">
        <w:rPr>
          <w:rFonts w:ascii="Times New Roman" w:eastAsia="黑体" w:hAnsi="Times New Roman" w:cs="Times New Roman" w:hint="eastAsia"/>
          <w:sz w:val="18"/>
          <w:szCs w:val="18"/>
        </w:rPr>
        <w:t>SG-FD</w:t>
      </w:r>
      <w:r w:rsidR="00D34B35">
        <w:rPr>
          <w:rFonts w:ascii="Times New Roman" w:eastAsia="黑体" w:hAnsi="Times New Roman" w:cs="Times New Roman" w:hint="eastAsia"/>
          <w:sz w:val="18"/>
          <w:szCs w:val="18"/>
        </w:rPr>
        <w:t>（</w:t>
      </w:r>
      <w:r w:rsidR="00D34B35">
        <w:rPr>
          <w:rFonts w:ascii="Times New Roman" w:eastAsia="黑体" w:hAnsi="Times New Roman" w:cs="Times New Roman" w:hint="eastAsia"/>
          <w:sz w:val="18"/>
          <w:szCs w:val="18"/>
        </w:rPr>
        <w:t>sg</w:t>
      </w:r>
      <w:r w:rsidR="00D34B35">
        <w:rPr>
          <w:rFonts w:ascii="Times New Roman" w:eastAsia="黑体" w:hAnsi="Times New Roman" w:cs="Times New Roman"/>
          <w:sz w:val="18"/>
          <w:szCs w:val="18"/>
        </w:rPr>
        <w:t>_1</w:t>
      </w:r>
      <w:r w:rsidR="00D34B35" w:rsidRPr="00A74542">
        <w:rPr>
          <w:rFonts w:ascii="Times New Roman" w:eastAsia="黑体" w:hAnsi="Times New Roman" w:cs="Times New Roman"/>
          <w:sz w:val="18"/>
          <w:szCs w:val="18"/>
          <w:vertAlign w:val="superscript"/>
        </w:rPr>
        <w:t>st</w:t>
      </w:r>
      <w:r w:rsidR="00D34B35">
        <w:rPr>
          <w:rFonts w:ascii="Times New Roman" w:eastAsia="黑体" w:hAnsi="Times New Roman" w:cs="Times New Roman"/>
          <w:sz w:val="18"/>
          <w:szCs w:val="18"/>
        </w:rPr>
        <w:t xml:space="preserve"> </w:t>
      </w:r>
      <w:proofErr w:type="spellStart"/>
      <w:r w:rsidR="00D34B35">
        <w:rPr>
          <w:rFonts w:ascii="Times New Roman" w:eastAsia="黑体" w:hAnsi="Times New Roman" w:cs="Times New Roman"/>
          <w:sz w:val="18"/>
          <w:szCs w:val="18"/>
        </w:rPr>
        <w:t>deriv</w:t>
      </w:r>
      <w:proofErr w:type="spellEnd"/>
      <w:r w:rsidR="00D34B35">
        <w:rPr>
          <w:rFonts w:ascii="Times New Roman" w:eastAsia="黑体" w:hAnsi="Times New Roman" w:cs="Times New Roman" w:hint="eastAsia"/>
          <w:sz w:val="18"/>
          <w:szCs w:val="18"/>
        </w:rPr>
        <w:t>）</w:t>
      </w:r>
    </w:p>
    <w:p w14:paraId="74912847" w14:textId="11538EDB" w:rsidR="00EA26DD" w:rsidRPr="00EA26DD" w:rsidRDefault="00F6752A" w:rsidP="00F6752A">
      <w:pPr>
        <w:spacing w:beforeLines="50" w:before="156" w:afterLines="50" w:after="156"/>
        <w:jc w:val="center"/>
        <w:rPr>
          <w:rFonts w:ascii="Times New Roman" w:eastAsia="宋体" w:hAnsi="Times New Roman" w:cs="Times New Roman" w:hint="eastAsia"/>
          <w:b/>
          <w:szCs w:val="21"/>
        </w:rPr>
      </w:pPr>
      <w:r>
        <w:rPr>
          <w:rFonts w:ascii="Times New Roman" w:eastAsia="宋体" w:hAnsi="Times New Roman" w:cs="Times New Roman" w:hint="eastAsia"/>
          <w:b/>
          <w:noProof/>
          <w:szCs w:val="21"/>
        </w:rPr>
        <w:lastRenderedPageBreak/>
        <w:drawing>
          <wp:inline distT="0" distB="0" distL="0" distR="0" wp14:anchorId="4D9C15CA" wp14:editId="7C6B27DB">
            <wp:extent cx="4346259" cy="3594847"/>
            <wp:effectExtent l="0" t="0" r="0" b="0"/>
            <wp:docPr id="15105030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3067" name="图片 15105030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2150" cy="3607991"/>
                    </a:xfrm>
                    <a:prstGeom prst="rect">
                      <a:avLst/>
                    </a:prstGeom>
                  </pic:spPr>
                </pic:pic>
              </a:graphicData>
            </a:graphic>
          </wp:inline>
        </w:drawing>
      </w:r>
    </w:p>
    <w:p w14:paraId="405FF19D" w14:textId="7999A2E7" w:rsidR="00B16602" w:rsidRDefault="005418EC">
      <w:pPr>
        <w:spacing w:beforeLines="50" w:before="156" w:afterLines="50" w:after="156"/>
        <w:rPr>
          <w:rFonts w:ascii="Times New Roman" w:eastAsia="黑体" w:hAnsi="Times New Roman" w:cs="Times New Roman"/>
          <w:sz w:val="24"/>
        </w:rPr>
      </w:pPr>
      <w:r>
        <w:rPr>
          <w:rFonts w:ascii="Times New Roman" w:eastAsia="黑体" w:hAnsi="Times New Roman" w:cs="Times New Roman" w:hint="eastAsia"/>
          <w:sz w:val="24"/>
        </w:rPr>
        <w:t>4.</w:t>
      </w:r>
      <w:r w:rsidR="001D4A45">
        <w:rPr>
          <w:rFonts w:ascii="Times New Roman" w:eastAsia="黑体" w:hAnsi="Times New Roman" w:cs="Times New Roman" w:hint="eastAsia"/>
          <w:sz w:val="24"/>
        </w:rPr>
        <w:t>讨论</w:t>
      </w:r>
    </w:p>
    <w:p w14:paraId="4D0D0ED0" w14:textId="7BC831C3" w:rsidR="00AD6B2F" w:rsidRPr="00AD6B2F" w:rsidRDefault="00AD6B2F" w:rsidP="00AD6B2F">
      <w:pPr>
        <w:widowControl/>
        <w:ind w:firstLine="420"/>
        <w:rPr>
          <w:rFonts w:ascii="Times New Roman" w:eastAsia="宋体" w:hAnsi="Times New Roman" w:cs="Times New Roman"/>
          <w:color w:val="000000"/>
          <w:kern w:val="0"/>
          <w:sz w:val="18"/>
          <w:szCs w:val="18"/>
          <w:lang w:bidi="ar"/>
        </w:rPr>
      </w:pPr>
      <w:r w:rsidRPr="00AD6B2F">
        <w:rPr>
          <w:rFonts w:ascii="Times New Roman" w:eastAsia="宋体" w:hAnsi="Times New Roman" w:cs="Times New Roman" w:hint="eastAsia"/>
          <w:color w:val="000000"/>
          <w:kern w:val="0"/>
          <w:sz w:val="18"/>
          <w:szCs w:val="18"/>
          <w:lang w:bidi="ar"/>
        </w:rPr>
        <w:t>本研究提出的</w:t>
      </w:r>
      <w:r w:rsidRPr="00AD6B2F">
        <w:rPr>
          <w:rFonts w:ascii="Times New Roman" w:eastAsia="宋体" w:hAnsi="Times New Roman" w:cs="Times New Roman" w:hint="eastAsia"/>
          <w:color w:val="000000"/>
          <w:kern w:val="0"/>
          <w:sz w:val="18"/>
          <w:szCs w:val="18"/>
          <w:lang w:bidi="ar"/>
        </w:rPr>
        <w:t>DS-DCNN</w:t>
      </w:r>
      <w:r w:rsidRPr="00AD6B2F">
        <w:rPr>
          <w:rFonts w:ascii="Times New Roman" w:eastAsia="宋体" w:hAnsi="Times New Roman" w:cs="Times New Roman" w:hint="eastAsia"/>
          <w:color w:val="000000"/>
          <w:kern w:val="0"/>
          <w:sz w:val="18"/>
          <w:szCs w:val="18"/>
          <w:lang w:bidi="ar"/>
        </w:rPr>
        <w:t>模型在红壤</w:t>
      </w:r>
      <w:r w:rsidRPr="00AD6B2F">
        <w:rPr>
          <w:rFonts w:ascii="Times New Roman" w:eastAsia="宋体" w:hAnsi="Times New Roman" w:cs="Times New Roman" w:hint="eastAsia"/>
          <w:color w:val="000000"/>
          <w:kern w:val="0"/>
          <w:sz w:val="18"/>
          <w:szCs w:val="18"/>
          <w:lang w:bidi="ar"/>
        </w:rPr>
        <w:t>SOC</w:t>
      </w:r>
      <w:r w:rsidRPr="00AD6B2F">
        <w:rPr>
          <w:rFonts w:ascii="Times New Roman" w:eastAsia="宋体" w:hAnsi="Times New Roman" w:cs="Times New Roman" w:hint="eastAsia"/>
          <w:color w:val="000000"/>
          <w:kern w:val="0"/>
          <w:sz w:val="18"/>
          <w:szCs w:val="18"/>
          <w:lang w:bidi="ar"/>
        </w:rPr>
        <w:t>预测任务中表现出显著优势（</w:t>
      </w:r>
      <w:r w:rsidRPr="00F6752A">
        <w:rPr>
          <w:rFonts w:ascii="Times New Roman" w:eastAsia="宋体" w:hAnsi="Times New Roman" w:cs="Times New Roman" w:hint="eastAsia"/>
          <w:kern w:val="0"/>
          <w:sz w:val="18"/>
          <w:szCs w:val="18"/>
          <w:lang w:bidi="ar"/>
        </w:rPr>
        <w:t>测试集</w:t>
      </w:r>
      <w:r w:rsidRPr="00F6752A">
        <w:rPr>
          <w:rFonts w:ascii="Times New Roman" w:eastAsia="宋体" w:hAnsi="Times New Roman" w:cs="Times New Roman" w:hint="eastAsia"/>
          <w:kern w:val="0"/>
          <w:sz w:val="18"/>
          <w:szCs w:val="18"/>
          <w:lang w:bidi="ar"/>
        </w:rPr>
        <w:t>R</w:t>
      </w:r>
      <w:r w:rsidRPr="00F6752A">
        <w:rPr>
          <w:rFonts w:ascii="Times New Roman" w:eastAsia="宋体" w:hAnsi="Times New Roman" w:cs="Times New Roman" w:hint="eastAsia"/>
          <w:kern w:val="0"/>
          <w:sz w:val="18"/>
          <w:szCs w:val="18"/>
          <w:lang w:bidi="ar"/>
        </w:rPr>
        <w:t>²</w:t>
      </w:r>
      <w:r w:rsidRPr="00F6752A">
        <w:rPr>
          <w:rFonts w:ascii="Times New Roman" w:eastAsia="宋体" w:hAnsi="Times New Roman" w:cs="Times New Roman" w:hint="eastAsia"/>
          <w:kern w:val="0"/>
          <w:sz w:val="18"/>
          <w:szCs w:val="18"/>
          <w:lang w:bidi="ar"/>
        </w:rPr>
        <w:t>=0.9</w:t>
      </w:r>
      <w:r w:rsidR="00F6752A" w:rsidRPr="00F6752A">
        <w:rPr>
          <w:rFonts w:ascii="Times New Roman" w:eastAsia="宋体" w:hAnsi="Times New Roman" w:cs="Times New Roman" w:hint="eastAsia"/>
          <w:kern w:val="0"/>
          <w:sz w:val="18"/>
          <w:szCs w:val="18"/>
          <w:lang w:bidi="ar"/>
        </w:rPr>
        <w:t>286</w:t>
      </w:r>
      <w:r w:rsidRPr="00F6752A">
        <w:rPr>
          <w:rFonts w:ascii="Times New Roman" w:eastAsia="宋体" w:hAnsi="Times New Roman" w:cs="Times New Roman" w:hint="eastAsia"/>
          <w:kern w:val="0"/>
          <w:sz w:val="18"/>
          <w:szCs w:val="18"/>
          <w:lang w:bidi="ar"/>
        </w:rPr>
        <w:t>，</w:t>
      </w:r>
      <w:r w:rsidRPr="00F6752A">
        <w:rPr>
          <w:rFonts w:ascii="Times New Roman" w:eastAsia="宋体" w:hAnsi="Times New Roman" w:cs="Times New Roman" w:hint="eastAsia"/>
          <w:kern w:val="0"/>
          <w:sz w:val="18"/>
          <w:szCs w:val="18"/>
          <w:lang w:bidi="ar"/>
        </w:rPr>
        <w:t>RMSE=</w:t>
      </w:r>
      <w:r w:rsidR="00F6752A" w:rsidRPr="00F6752A">
        <w:rPr>
          <w:rFonts w:ascii="Times New Roman" w:eastAsia="宋体" w:hAnsi="Times New Roman" w:cs="Times New Roman" w:hint="eastAsia"/>
          <w:kern w:val="0"/>
          <w:sz w:val="18"/>
          <w:szCs w:val="18"/>
          <w:lang w:bidi="ar"/>
        </w:rPr>
        <w:t>1.212</w:t>
      </w:r>
      <w:r w:rsidRPr="00F6752A">
        <w:rPr>
          <w:rFonts w:ascii="Times New Roman" w:eastAsia="宋体" w:hAnsi="Times New Roman" w:cs="Times New Roman" w:hint="eastAsia"/>
          <w:kern w:val="0"/>
          <w:sz w:val="18"/>
          <w:szCs w:val="18"/>
          <w:lang w:bidi="ar"/>
        </w:rPr>
        <w:t xml:space="preserve"> g/kg</w:t>
      </w:r>
      <w:r w:rsidR="00F6752A" w:rsidRPr="00F6752A">
        <w:rPr>
          <w:rFonts w:ascii="Times New Roman" w:eastAsia="宋体" w:hAnsi="Times New Roman" w:cs="Times New Roman" w:hint="eastAsia"/>
          <w:kern w:val="0"/>
          <w:sz w:val="18"/>
          <w:szCs w:val="18"/>
          <w:vertAlign w:val="superscript"/>
          <w:lang w:bidi="ar"/>
        </w:rPr>
        <w:t>-</w:t>
      </w:r>
      <w:r w:rsidR="00F6752A" w:rsidRPr="00F6752A">
        <w:rPr>
          <w:rFonts w:ascii="Times New Roman" w:eastAsia="宋体" w:hAnsi="Times New Roman" w:cs="Times New Roman"/>
          <w:kern w:val="0"/>
          <w:sz w:val="18"/>
          <w:szCs w:val="18"/>
          <w:vertAlign w:val="superscript"/>
          <w:lang w:bidi="ar"/>
        </w:rPr>
        <w:t>1</w:t>
      </w:r>
      <w:r w:rsidR="00F6752A" w:rsidRPr="00F6752A">
        <w:rPr>
          <w:rFonts w:ascii="Times New Roman" w:eastAsia="宋体" w:hAnsi="Times New Roman" w:cs="Times New Roman" w:hint="eastAsia"/>
          <w:kern w:val="0"/>
          <w:sz w:val="18"/>
          <w:szCs w:val="18"/>
          <w:lang w:bidi="ar"/>
        </w:rPr>
        <w:t>，</w:t>
      </w:r>
      <w:r w:rsidR="00F6752A" w:rsidRPr="00F6752A">
        <w:rPr>
          <w:rFonts w:ascii="Times New Roman" w:eastAsia="宋体" w:hAnsi="Times New Roman" w:cs="Times New Roman"/>
          <w:kern w:val="0"/>
          <w:sz w:val="18"/>
          <w:szCs w:val="18"/>
          <w:lang w:bidi="ar"/>
        </w:rPr>
        <w:t>RPD</w:t>
      </w:r>
      <w:r w:rsidR="00F6752A" w:rsidRPr="00F6752A">
        <w:rPr>
          <w:rFonts w:ascii="Times New Roman" w:eastAsia="宋体" w:hAnsi="Times New Roman" w:cs="Times New Roman" w:hint="eastAsia"/>
          <w:kern w:val="0"/>
          <w:sz w:val="18"/>
          <w:szCs w:val="18"/>
          <w:lang w:bidi="ar"/>
        </w:rPr>
        <w:t>=2.7421</w:t>
      </w:r>
      <w:r w:rsidRPr="00AD6B2F">
        <w:rPr>
          <w:rFonts w:ascii="Times New Roman" w:eastAsia="宋体" w:hAnsi="Times New Roman" w:cs="Times New Roman" w:hint="eastAsia"/>
          <w:color w:val="000000"/>
          <w:kern w:val="0"/>
          <w:sz w:val="18"/>
          <w:szCs w:val="18"/>
          <w:lang w:bidi="ar"/>
        </w:rPr>
        <w:t>），其性能提升可归因于三方面创新</w:t>
      </w:r>
      <w:r>
        <w:rPr>
          <w:rFonts w:ascii="Times New Roman" w:eastAsia="宋体" w:hAnsi="Times New Roman" w:cs="Times New Roman" w:hint="eastAsia"/>
          <w:color w:val="000000"/>
          <w:kern w:val="0"/>
          <w:sz w:val="18"/>
          <w:szCs w:val="18"/>
          <w:lang w:bidi="ar"/>
        </w:rPr>
        <w:t>：</w:t>
      </w:r>
    </w:p>
    <w:p w14:paraId="5BF499EB" w14:textId="5407EF1F" w:rsidR="00AD6B2F" w:rsidRPr="00AD6B2F" w:rsidRDefault="00AD6B2F" w:rsidP="003E5A05">
      <w:pPr>
        <w:widowControl/>
        <w:ind w:firstLine="420"/>
        <w:rPr>
          <w:rFonts w:ascii="Times New Roman" w:eastAsia="宋体" w:hAnsi="Times New Roman" w:cs="Times New Roman"/>
          <w:color w:val="000000"/>
          <w:kern w:val="0"/>
          <w:sz w:val="18"/>
          <w:szCs w:val="18"/>
          <w:lang w:bidi="ar"/>
        </w:rPr>
      </w:pPr>
      <w:r w:rsidRPr="00AD6B2F">
        <w:rPr>
          <w:rFonts w:ascii="Times New Roman" w:eastAsia="宋体" w:hAnsi="Times New Roman" w:cs="Times New Roman"/>
          <w:color w:val="000000"/>
          <w:kern w:val="0"/>
          <w:sz w:val="18"/>
          <w:szCs w:val="18"/>
          <w:lang w:bidi="ar"/>
        </w:rPr>
        <w:t>​</w:t>
      </w:r>
      <w:r w:rsidRPr="00AD6B2F">
        <w:rPr>
          <w:rFonts w:ascii="Times New Roman" w:eastAsia="宋体" w:hAnsi="Times New Roman" w:cs="Times New Roman" w:hint="eastAsia"/>
          <w:color w:val="000000"/>
          <w:kern w:val="0"/>
          <w:sz w:val="18"/>
          <w:szCs w:val="18"/>
          <w:lang w:bidi="ar"/>
        </w:rPr>
        <w:t>通过动态卷积核的适应性特征提取</w:t>
      </w:r>
      <w:r>
        <w:rPr>
          <w:rFonts w:ascii="Times New Roman" w:eastAsia="宋体" w:hAnsi="Times New Roman" w:cs="Times New Roman" w:hint="eastAsia"/>
          <w:color w:val="000000"/>
          <w:kern w:val="0"/>
          <w:sz w:val="18"/>
          <w:szCs w:val="18"/>
          <w:lang w:bidi="ar"/>
        </w:rPr>
        <w:t>，</w:t>
      </w:r>
      <w:r w:rsidRPr="00AD6B2F">
        <w:rPr>
          <w:rFonts w:ascii="Times New Roman" w:eastAsia="宋体" w:hAnsi="Times New Roman" w:cs="Times New Roman" w:hint="eastAsia"/>
          <w:color w:val="000000"/>
          <w:kern w:val="0"/>
          <w:sz w:val="18"/>
          <w:szCs w:val="18"/>
          <w:lang w:bidi="ar"/>
        </w:rPr>
        <w:t>多尺度扩张卷积（图</w:t>
      </w:r>
      <w:r w:rsidRPr="00AD6B2F">
        <w:rPr>
          <w:rFonts w:ascii="Times New Roman" w:eastAsia="宋体" w:hAnsi="Times New Roman" w:cs="Times New Roman"/>
          <w:color w:val="000000"/>
          <w:kern w:val="0"/>
          <w:sz w:val="18"/>
          <w:szCs w:val="18"/>
          <w:lang w:bidi="ar"/>
        </w:rPr>
        <w:t>3</w:t>
      </w:r>
      <w:r w:rsidRPr="00AD6B2F">
        <w:rPr>
          <w:rFonts w:ascii="Times New Roman" w:eastAsia="宋体" w:hAnsi="Times New Roman" w:cs="Times New Roman" w:hint="eastAsia"/>
          <w:color w:val="000000"/>
          <w:kern w:val="0"/>
          <w:sz w:val="18"/>
          <w:szCs w:val="18"/>
          <w:lang w:bidi="ar"/>
        </w:rPr>
        <w:t>）自适应捕获光谱</w:t>
      </w:r>
      <w:r w:rsidRPr="00AD6B2F">
        <w:rPr>
          <w:rFonts w:ascii="Times New Roman" w:eastAsia="宋体" w:hAnsi="Times New Roman" w:cs="Times New Roman"/>
          <w:color w:val="000000"/>
          <w:kern w:val="0"/>
          <w:sz w:val="18"/>
          <w:szCs w:val="18"/>
          <w:lang w:bidi="ar"/>
        </w:rPr>
        <w:t>-</w:t>
      </w:r>
      <w:r w:rsidRPr="00AD6B2F">
        <w:rPr>
          <w:rFonts w:ascii="Times New Roman" w:eastAsia="宋体" w:hAnsi="Times New Roman" w:cs="Times New Roman" w:hint="eastAsia"/>
          <w:color w:val="000000"/>
          <w:kern w:val="0"/>
          <w:sz w:val="18"/>
          <w:szCs w:val="18"/>
          <w:lang w:bidi="ar"/>
        </w:rPr>
        <w:t>环境因子的非线性交互特征（如黏土矿物光谱与年均降水的协同效应），解决了传统</w:t>
      </w:r>
      <w:r w:rsidRPr="00AD6B2F">
        <w:rPr>
          <w:rFonts w:ascii="Times New Roman" w:eastAsia="宋体" w:hAnsi="Times New Roman" w:cs="Times New Roman"/>
          <w:color w:val="000000"/>
          <w:kern w:val="0"/>
          <w:sz w:val="18"/>
          <w:szCs w:val="18"/>
          <w:lang w:bidi="ar"/>
        </w:rPr>
        <w:t>CNN</w:t>
      </w:r>
      <w:r w:rsidRPr="00AD6B2F">
        <w:rPr>
          <w:rFonts w:ascii="Times New Roman" w:eastAsia="宋体" w:hAnsi="Times New Roman" w:cs="Times New Roman" w:hint="eastAsia"/>
          <w:color w:val="000000"/>
          <w:kern w:val="0"/>
          <w:sz w:val="18"/>
          <w:szCs w:val="18"/>
          <w:lang w:bidi="ar"/>
        </w:rPr>
        <w:t>对</w:t>
      </w:r>
      <w:r w:rsidRPr="00AD6B2F">
        <w:rPr>
          <w:rFonts w:ascii="Times New Roman" w:eastAsia="宋体" w:hAnsi="Times New Roman" w:cs="Times New Roman"/>
          <w:color w:val="000000"/>
          <w:kern w:val="0"/>
          <w:sz w:val="18"/>
          <w:szCs w:val="18"/>
          <w:lang w:bidi="ar"/>
        </w:rPr>
        <w:t>2200-2300 nm</w:t>
      </w:r>
      <w:r w:rsidRPr="00AD6B2F">
        <w:rPr>
          <w:rFonts w:ascii="Times New Roman" w:eastAsia="宋体" w:hAnsi="Times New Roman" w:cs="Times New Roman" w:hint="eastAsia"/>
          <w:color w:val="000000"/>
          <w:kern w:val="0"/>
          <w:sz w:val="18"/>
          <w:szCs w:val="18"/>
          <w:lang w:bidi="ar"/>
        </w:rPr>
        <w:t>关键吸收峰特征敏感性不足的问题。相较于基于随机森林的环境因子融合方法，动态权重机制增强了模型对红壤区异质化环境条件的适应能力。深度可分离卷积的结构优势</w:t>
      </w:r>
      <w:r>
        <w:rPr>
          <w:rFonts w:ascii="Times New Roman" w:eastAsia="宋体" w:hAnsi="Times New Roman" w:cs="Times New Roman" w:hint="eastAsia"/>
          <w:color w:val="000000"/>
          <w:kern w:val="0"/>
          <w:sz w:val="18"/>
          <w:szCs w:val="18"/>
          <w:lang w:bidi="ar"/>
        </w:rPr>
        <w:t>在于</w:t>
      </w:r>
      <w:r w:rsidRPr="00AD6B2F">
        <w:rPr>
          <w:rFonts w:ascii="Times New Roman" w:eastAsia="宋体" w:hAnsi="Times New Roman" w:cs="Times New Roman" w:hint="eastAsia"/>
          <w:color w:val="000000"/>
          <w:kern w:val="0"/>
          <w:sz w:val="18"/>
          <w:szCs w:val="18"/>
          <w:lang w:bidi="ar"/>
        </w:rPr>
        <w:t>采用通道解耦的深度可分离设计（式</w:t>
      </w:r>
      <w:r w:rsidRPr="00AD6B2F">
        <w:rPr>
          <w:rFonts w:ascii="Times New Roman" w:eastAsia="宋体" w:hAnsi="Times New Roman" w:cs="Times New Roman"/>
          <w:color w:val="000000"/>
          <w:kern w:val="0"/>
          <w:sz w:val="18"/>
          <w:szCs w:val="18"/>
          <w:lang w:bidi="ar"/>
        </w:rPr>
        <w:t>4</w:t>
      </w:r>
      <w:r w:rsidRPr="00AD6B2F">
        <w:rPr>
          <w:rFonts w:ascii="Times New Roman" w:eastAsia="宋体" w:hAnsi="Times New Roman" w:cs="Times New Roman" w:hint="eastAsia"/>
          <w:color w:val="000000"/>
          <w:kern w:val="0"/>
          <w:sz w:val="18"/>
          <w:szCs w:val="18"/>
          <w:lang w:bidi="ar"/>
        </w:rPr>
        <w:t>），将计算复杂度降低至传统</w:t>
      </w:r>
      <w:r w:rsidRPr="00AD6B2F">
        <w:rPr>
          <w:rFonts w:ascii="Times New Roman" w:eastAsia="宋体" w:hAnsi="Times New Roman" w:cs="Times New Roman"/>
          <w:color w:val="000000"/>
          <w:kern w:val="0"/>
          <w:sz w:val="18"/>
          <w:szCs w:val="18"/>
          <w:lang w:bidi="ar"/>
        </w:rPr>
        <w:t>CNN</w:t>
      </w:r>
      <w:r w:rsidRPr="00AD6B2F">
        <w:rPr>
          <w:rFonts w:ascii="Times New Roman" w:eastAsia="宋体" w:hAnsi="Times New Roman" w:cs="Times New Roman" w:hint="eastAsia"/>
          <w:color w:val="000000"/>
          <w:kern w:val="0"/>
          <w:sz w:val="18"/>
          <w:szCs w:val="18"/>
          <w:lang w:bidi="ar"/>
        </w:rPr>
        <w:t>的</w:t>
      </w:r>
      <w:r w:rsidRPr="00AD6B2F">
        <w:rPr>
          <w:rFonts w:ascii="Times New Roman" w:eastAsia="宋体" w:hAnsi="Times New Roman" w:cs="Times New Roman"/>
          <w:color w:val="000000"/>
          <w:kern w:val="0"/>
          <w:sz w:val="18"/>
          <w:szCs w:val="18"/>
          <w:lang w:bidi="ar"/>
        </w:rPr>
        <w:t>1/8</w:t>
      </w:r>
      <w:r w:rsidRPr="00AD6B2F">
        <w:rPr>
          <w:rFonts w:ascii="Times New Roman" w:eastAsia="宋体" w:hAnsi="Times New Roman" w:cs="Times New Roman" w:hint="eastAsia"/>
          <w:color w:val="000000"/>
          <w:kern w:val="0"/>
          <w:sz w:val="18"/>
          <w:szCs w:val="18"/>
          <w:lang w:bidi="ar"/>
        </w:rPr>
        <w:t>（参数量减少约</w:t>
      </w:r>
      <w:r w:rsidRPr="00AD6B2F">
        <w:rPr>
          <w:rFonts w:ascii="Times New Roman" w:eastAsia="宋体" w:hAnsi="Times New Roman" w:cs="Times New Roman"/>
          <w:color w:val="000000"/>
          <w:kern w:val="0"/>
          <w:sz w:val="18"/>
          <w:szCs w:val="18"/>
          <w:lang w:bidi="ar"/>
        </w:rPr>
        <w:t>72%</w:t>
      </w:r>
      <w:r w:rsidRPr="00AD6B2F">
        <w:rPr>
          <w:rFonts w:ascii="Times New Roman" w:eastAsia="宋体" w:hAnsi="Times New Roman" w:cs="Times New Roman" w:hint="eastAsia"/>
          <w:color w:val="000000"/>
          <w:kern w:val="0"/>
          <w:sz w:val="18"/>
          <w:szCs w:val="18"/>
          <w:lang w:bidi="ar"/>
        </w:rPr>
        <w:t>），有效缓解了小样本（</w:t>
      </w:r>
      <w:r w:rsidRPr="00AD6B2F">
        <w:rPr>
          <w:rFonts w:ascii="Times New Roman" w:eastAsia="宋体" w:hAnsi="Times New Roman" w:cs="Times New Roman"/>
          <w:color w:val="000000"/>
          <w:kern w:val="0"/>
          <w:sz w:val="18"/>
          <w:szCs w:val="18"/>
          <w:lang w:bidi="ar"/>
        </w:rPr>
        <w:t>n=279</w:t>
      </w:r>
      <w:r w:rsidRPr="00AD6B2F">
        <w:rPr>
          <w:rFonts w:ascii="Times New Roman" w:eastAsia="宋体" w:hAnsi="Times New Roman" w:cs="Times New Roman" w:hint="eastAsia"/>
          <w:color w:val="000000"/>
          <w:kern w:val="0"/>
          <w:sz w:val="18"/>
          <w:szCs w:val="18"/>
          <w:lang w:bidi="ar"/>
        </w:rPr>
        <w:t>）场景下的过拟合风险。这一改进使模型在保持高精度</w:t>
      </w:r>
      <w:r w:rsidR="005656B2">
        <w:rPr>
          <w:rFonts w:ascii="Times New Roman" w:eastAsia="宋体" w:hAnsi="Times New Roman" w:cs="Times New Roman" w:hint="eastAsia"/>
          <w:color w:val="000000"/>
          <w:kern w:val="0"/>
          <w:sz w:val="18"/>
          <w:szCs w:val="18"/>
          <w:lang w:bidi="ar"/>
        </w:rPr>
        <w:t>减少训练时间</w:t>
      </w:r>
      <w:r w:rsidRPr="00AD6B2F">
        <w:rPr>
          <w:rFonts w:ascii="Times New Roman" w:eastAsia="宋体" w:hAnsi="Times New Roman" w:cs="Times New Roman" w:hint="eastAsia"/>
          <w:color w:val="000000"/>
          <w:kern w:val="0"/>
          <w:sz w:val="18"/>
          <w:szCs w:val="18"/>
          <w:lang w:bidi="ar"/>
        </w:rPr>
        <w:t>。</w:t>
      </w:r>
    </w:p>
    <w:p w14:paraId="11166D7C" w14:textId="689E853B" w:rsidR="00B16602" w:rsidRPr="008C2D0D" w:rsidRDefault="00AD6B2F" w:rsidP="008C2D0D">
      <w:pPr>
        <w:widowControl/>
        <w:ind w:firstLine="420"/>
        <w:rPr>
          <w:rFonts w:ascii="Times New Roman" w:eastAsia="宋体" w:hAnsi="Times New Roman" w:cs="Times New Roman"/>
          <w:color w:val="000000"/>
          <w:kern w:val="0"/>
          <w:sz w:val="18"/>
          <w:szCs w:val="18"/>
          <w:lang w:bidi="ar"/>
        </w:rPr>
      </w:pPr>
      <w:r w:rsidRPr="00AD6B2F">
        <w:rPr>
          <w:rFonts w:ascii="Times New Roman" w:eastAsia="宋体" w:hAnsi="Times New Roman" w:cs="Times New Roman" w:hint="eastAsia"/>
          <w:color w:val="000000"/>
          <w:kern w:val="0"/>
          <w:sz w:val="18"/>
          <w:szCs w:val="18"/>
          <w:lang w:bidi="ar"/>
        </w:rPr>
        <w:t>本研究为小样本高光谱建模提供了通过动态卷积实现特征空间的自适应重构，突破了传统机器学习依赖人工特征工程的局限。</w:t>
      </w:r>
    </w:p>
    <w:p w14:paraId="2472E7BE" w14:textId="77777777" w:rsidR="00B16602" w:rsidRPr="003E5A05" w:rsidRDefault="00B16602">
      <w:pPr>
        <w:widowControl/>
        <w:rPr>
          <w:rFonts w:ascii="Times New Roman" w:eastAsia="宋体" w:hAnsi="Times New Roman" w:cs="Times New Roman"/>
          <w:color w:val="000000"/>
          <w:kern w:val="0"/>
          <w:szCs w:val="21"/>
          <w:lang w:bidi="ar"/>
        </w:rPr>
      </w:pPr>
    </w:p>
    <w:p w14:paraId="6731389E" w14:textId="77777777" w:rsidR="00B16602" w:rsidRDefault="005418EC">
      <w:pPr>
        <w:spacing w:beforeLines="50" w:before="156" w:afterLines="50" w:after="156"/>
        <w:rPr>
          <w:rFonts w:ascii="Times New Roman" w:eastAsia="黑体" w:hAnsi="Times New Roman" w:cs="Times New Roman"/>
          <w:sz w:val="24"/>
        </w:rPr>
      </w:pPr>
      <w:r>
        <w:rPr>
          <w:rFonts w:ascii="Times New Roman" w:eastAsia="黑体" w:hAnsi="Times New Roman" w:cs="Times New Roman"/>
          <w:sz w:val="24"/>
        </w:rPr>
        <w:t>参考文献</w:t>
      </w:r>
    </w:p>
    <w:p w14:paraId="5C739F87" w14:textId="77777777" w:rsidR="00B16602" w:rsidRDefault="00B16602">
      <w:pPr>
        <w:widowControl/>
        <w:rPr>
          <w:rFonts w:ascii="Times New Roman" w:eastAsia="宋体" w:hAnsi="Times New Roman" w:cs="Times New Roman"/>
          <w:color w:val="000000"/>
          <w:kern w:val="0"/>
          <w:szCs w:val="21"/>
          <w:u w:color="000000"/>
          <w:lang w:bidi="ar"/>
        </w:rPr>
      </w:pPr>
    </w:p>
    <w:sectPr w:rsidR="00B16602" w:rsidSect="00500705">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8D708" w14:textId="77777777" w:rsidR="00DB6007" w:rsidRDefault="00DB6007">
      <w:r>
        <w:separator/>
      </w:r>
    </w:p>
  </w:endnote>
  <w:endnote w:type="continuationSeparator" w:id="0">
    <w:p w14:paraId="4F64ABA2" w14:textId="77777777" w:rsidR="00DB6007" w:rsidRDefault="00DB6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黑体_GBK">
    <w:altName w:val="微软雅黑"/>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48673" w14:textId="77777777" w:rsidR="00B16602" w:rsidRDefault="005418EC">
    <w:pPr>
      <w:pStyle w:val="a3"/>
      <w:rPr>
        <w:rFonts w:ascii="Times New Roman" w:hAnsi="Times New Roman" w:cs="Times New Roman"/>
        <w:b/>
        <w:bCs/>
      </w:rPr>
    </w:pPr>
    <w:r>
      <w:rPr>
        <w:rFonts w:ascii="Times New Roman" w:hAnsi="Times New Roman" w:cs="Times New Roman" w:hint="eastAsia"/>
        <w:b/>
        <w:bCs/>
      </w:rPr>
      <w:t>收稿日期：</w:t>
    </w:r>
  </w:p>
  <w:p w14:paraId="5E36D513" w14:textId="4785A76B" w:rsidR="00B16602" w:rsidRPr="0096499D" w:rsidRDefault="005418EC" w:rsidP="0096499D">
    <w:pPr>
      <w:pStyle w:val="a3"/>
      <w:rPr>
        <w:rFonts w:ascii="Times New Roman" w:hAnsi="Times New Roman" w:cs="Times New Roman"/>
      </w:rPr>
    </w:pPr>
    <w:r>
      <w:rPr>
        <w:rFonts w:ascii="Times New Roman" w:hAnsi="Times New Roman" w:cs="Times New Roman"/>
        <w:b/>
        <w:bCs/>
      </w:rPr>
      <w:t>基金项目：</w:t>
    </w:r>
    <w:r w:rsidR="0096499D" w:rsidRPr="0096499D">
      <w:rPr>
        <w:rFonts w:ascii="Times New Roman" w:hAnsi="Times New Roman" w:cs="Times New Roman" w:hint="eastAsia"/>
      </w:rPr>
      <w:t>中央引导地方科技发展资金项目</w:t>
    </w:r>
    <w:r w:rsidR="0096499D" w:rsidRPr="0096499D">
      <w:rPr>
        <w:rFonts w:ascii="Times New Roman" w:hAnsi="Times New Roman" w:cs="Times New Roman" w:hint="eastAsia"/>
      </w:rPr>
      <w:t>(</w:t>
    </w:r>
    <w:r w:rsidR="0096499D" w:rsidRPr="0096499D">
      <w:rPr>
        <w:rFonts w:ascii="Times New Roman" w:hAnsi="Times New Roman" w:cs="Times New Roman" w:hint="eastAsia"/>
      </w:rPr>
      <w:t>桂科</w:t>
    </w:r>
    <w:r w:rsidR="0096499D" w:rsidRPr="0096499D">
      <w:rPr>
        <w:rFonts w:ascii="Times New Roman" w:hAnsi="Times New Roman" w:cs="Times New Roman" w:hint="eastAsia"/>
      </w:rPr>
      <w:t xml:space="preserve"> ZY22096012)</w:t>
    </w:r>
    <w:r w:rsidR="0096499D" w:rsidRPr="0096499D">
      <w:rPr>
        <w:rFonts w:ascii="Times New Roman" w:hAnsi="Times New Roman" w:cs="Times New Roman" w:hint="eastAsia"/>
      </w:rPr>
      <w:t>，国家自然科学基金项目</w:t>
    </w:r>
    <w:r w:rsidR="0096499D" w:rsidRPr="0096499D">
      <w:rPr>
        <w:rFonts w:ascii="Times New Roman" w:hAnsi="Times New Roman" w:cs="Times New Roman" w:hint="eastAsia"/>
      </w:rPr>
      <w:t>(32360374)</w:t>
    </w:r>
    <w:r w:rsidR="0096499D" w:rsidRPr="0096499D">
      <w:rPr>
        <w:rFonts w:ascii="Times New Roman" w:hAnsi="Times New Roman" w:cs="Times New Roman" w:hint="eastAsia"/>
      </w:rPr>
      <w:t>，广西自然科学基金项目</w:t>
    </w:r>
    <w:r w:rsidR="0096499D" w:rsidRPr="0096499D">
      <w:rPr>
        <w:rFonts w:ascii="Times New Roman" w:hAnsi="Times New Roman" w:cs="Times New Roman" w:hint="eastAsia"/>
      </w:rPr>
      <w:t>(2018GXNSFAA281235)</w:t>
    </w:r>
    <w:r w:rsidR="0096499D" w:rsidRPr="0096499D">
      <w:rPr>
        <w:rFonts w:ascii="Times New Roman" w:hAnsi="Times New Roman" w:cs="Times New Roman" w:hint="eastAsia"/>
      </w:rPr>
      <w:t>资</w:t>
    </w:r>
    <w:r w:rsidR="0096499D" w:rsidRPr="0096499D">
      <w:rPr>
        <w:rFonts w:ascii="Times New Roman" w:hAnsi="Times New Roman" w:cs="Times New Roman" w:hint="eastAsia"/>
      </w:rPr>
      <w:t xml:space="preserve"> </w:t>
    </w:r>
    <w:r w:rsidR="0096499D" w:rsidRPr="0096499D">
      <w:rPr>
        <w:rFonts w:ascii="Times New Roman" w:hAnsi="Times New Roman" w:cs="Times New Roman" w:hint="eastAsia"/>
      </w:rPr>
      <w:t>助</w:t>
    </w:r>
    <w:r w:rsidRPr="0096499D">
      <w:rPr>
        <w:rFonts w:ascii="Times New Roman" w:hAnsi="Times New Roman" w:cs="Times New Roman" w:hint="eastAsia"/>
      </w:rPr>
      <w:t xml:space="preserve"> </w:t>
    </w:r>
  </w:p>
  <w:p w14:paraId="789917EF" w14:textId="61F25C5A" w:rsidR="00B16602" w:rsidRDefault="005418EC">
    <w:pPr>
      <w:pStyle w:val="a3"/>
      <w:rPr>
        <w:rFonts w:ascii="Times New Roman" w:hAnsi="Times New Roman" w:cs="Times New Roman"/>
      </w:rPr>
    </w:pPr>
    <w:r>
      <w:rPr>
        <w:rFonts w:ascii="Times New Roman" w:hAnsi="Times New Roman" w:cs="Times New Roman"/>
        <w:b/>
        <w:bCs/>
      </w:rPr>
      <w:t>作者简介：</w:t>
    </w:r>
    <w:r w:rsidR="00FA148F">
      <w:rPr>
        <w:rFonts w:ascii="Times New Roman" w:hAnsi="Times New Roman" w:cs="Times New Roman" w:hint="eastAsia"/>
      </w:rPr>
      <w:t>邓昀</w:t>
    </w:r>
    <w:r>
      <w:rPr>
        <w:rFonts w:ascii="Times New Roman" w:hAnsi="Times New Roman" w:cs="Times New Roman" w:hint="eastAsia"/>
      </w:rPr>
      <w:t>，</w:t>
    </w:r>
    <w:r>
      <w:rPr>
        <w:rFonts w:ascii="Times New Roman" w:hAnsi="Times New Roman" w:cs="Times New Roman"/>
      </w:rPr>
      <w:t>19</w:t>
    </w:r>
    <w:r w:rsidR="00FA148F">
      <w:rPr>
        <w:rFonts w:ascii="Times New Roman" w:hAnsi="Times New Roman" w:cs="Times New Roman" w:hint="eastAsia"/>
      </w:rPr>
      <w:t>80</w:t>
    </w:r>
    <w:r>
      <w:rPr>
        <w:rFonts w:ascii="Times New Roman" w:hAnsi="Times New Roman" w:cs="Times New Roman"/>
      </w:rPr>
      <w:t>年生，</w:t>
    </w:r>
    <w:r w:rsidR="00FA148F">
      <w:rPr>
        <w:rFonts w:ascii="Times New Roman" w:hAnsi="Times New Roman" w:cs="Times New Roman" w:hint="eastAsia"/>
      </w:rPr>
      <w:t>桂林理工大学计算机科学与工程学院教授</w:t>
    </w:r>
    <w:r>
      <w:rPr>
        <w:rFonts w:ascii="Times New Roman" w:hAnsi="Times New Roman" w:cs="Times New Roman"/>
      </w:rPr>
      <w:t>，</w:t>
    </w:r>
    <w:r>
      <w:rPr>
        <w:rFonts w:ascii="Times New Roman" w:hAnsi="Times New Roman" w:cs="Times New Roman"/>
      </w:rPr>
      <w:t xml:space="preserve"> E-mail:</w:t>
    </w:r>
    <w:r w:rsidR="00FA148F">
      <w:rPr>
        <w:rFonts w:ascii="Times New Roman" w:hAnsi="Times New Roman" w:cs="Times New Roman" w:hint="eastAsia"/>
      </w:rPr>
      <w:t>574359451</w:t>
    </w:r>
    <w:r w:rsidR="00FA148F">
      <w:rPr>
        <w:rFonts w:ascii="Times New Roman" w:hAnsi="Times New Roman" w:cs="Times New Roman"/>
      </w:rPr>
      <w:t xml:space="preserve"> </w:t>
    </w:r>
    <w:r>
      <w:rPr>
        <w:rFonts w:ascii="Times New Roman" w:hAnsi="Times New Roman" w:cs="Times New Roman"/>
      </w:rPr>
      <w:t>@qq.com</w:t>
    </w:r>
  </w:p>
  <w:p w14:paraId="24382A74" w14:textId="77777777" w:rsidR="00B16602" w:rsidRDefault="005418EC">
    <w:pPr>
      <w:pStyle w:val="a3"/>
      <w:rPr>
        <w:rFonts w:ascii="Times New Roman" w:hAnsi="Times New Roman" w:cs="Times New Roman"/>
      </w:rPr>
    </w:pPr>
    <w:r>
      <w:rPr>
        <w:rFonts w:ascii="Times New Roman" w:hAnsi="Times New Roman" w:cs="Times New Roman"/>
        <w:b/>
        <w:bCs/>
      </w:rPr>
      <w:t>通讯作者：</w:t>
    </w:r>
    <w:r>
      <w:rPr>
        <w:rFonts w:ascii="Times New Roman" w:hAnsi="Times New Roman" w:cs="Times New Roman"/>
      </w:rPr>
      <w:t>石媛媛，博士，正高级工程师，从事遥感应用研究</w:t>
    </w:r>
    <w:r>
      <w:rPr>
        <w:rFonts w:ascii="Times New Roman" w:hAnsi="Times New Roman" w:cs="Times New Roman"/>
      </w:rPr>
      <w:t xml:space="preserve"> E-mail:syyfly@163.com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E02BF" w14:textId="77777777" w:rsidR="00DB6007" w:rsidRDefault="00DB6007">
      <w:r>
        <w:separator/>
      </w:r>
    </w:p>
  </w:footnote>
  <w:footnote w:type="continuationSeparator" w:id="0">
    <w:p w14:paraId="230DC127" w14:textId="77777777" w:rsidR="00DB6007" w:rsidRDefault="00DB6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56A24"/>
    <w:multiLevelType w:val="multilevel"/>
    <w:tmpl w:val="5492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C6249"/>
    <w:multiLevelType w:val="multilevel"/>
    <w:tmpl w:val="BE2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770F8"/>
    <w:multiLevelType w:val="hybridMultilevel"/>
    <w:tmpl w:val="0B1A2564"/>
    <w:lvl w:ilvl="0" w:tplc="C35051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563CB"/>
    <w:multiLevelType w:val="hybridMultilevel"/>
    <w:tmpl w:val="7C36BCE0"/>
    <w:lvl w:ilvl="0" w:tplc="ECA6443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69251061">
    <w:abstractNumId w:val="2"/>
  </w:num>
  <w:num w:numId="2" w16cid:durableId="1550612255">
    <w:abstractNumId w:val="3"/>
  </w:num>
  <w:num w:numId="3" w16cid:durableId="110588785">
    <w:abstractNumId w:val="0"/>
  </w:num>
  <w:num w:numId="4" w16cid:durableId="155609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embedSystem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E1NmVkMzJmOTQ0N2E3N2ZjZTc3MWJmMjVjMmY4MDIifQ=="/>
  </w:docVars>
  <w:rsids>
    <w:rsidRoot w:val="7F6D7A29"/>
    <w:rsid w:val="00014084"/>
    <w:rsid w:val="00017716"/>
    <w:rsid w:val="000400D0"/>
    <w:rsid w:val="00042723"/>
    <w:rsid w:val="00053F45"/>
    <w:rsid w:val="00056C48"/>
    <w:rsid w:val="00070B18"/>
    <w:rsid w:val="0007452D"/>
    <w:rsid w:val="00084FDA"/>
    <w:rsid w:val="000A08A4"/>
    <w:rsid w:val="000A3873"/>
    <w:rsid w:val="000A4ABF"/>
    <w:rsid w:val="000B0148"/>
    <w:rsid w:val="000B2D08"/>
    <w:rsid w:val="000B57A7"/>
    <w:rsid w:val="000B663B"/>
    <w:rsid w:val="000C4A1A"/>
    <w:rsid w:val="000D51BA"/>
    <w:rsid w:val="000E2253"/>
    <w:rsid w:val="000E445F"/>
    <w:rsid w:val="000E5376"/>
    <w:rsid w:val="000F1629"/>
    <w:rsid w:val="000F2CB9"/>
    <w:rsid w:val="00117673"/>
    <w:rsid w:val="00121145"/>
    <w:rsid w:val="00122736"/>
    <w:rsid w:val="001335DD"/>
    <w:rsid w:val="00142791"/>
    <w:rsid w:val="001447E0"/>
    <w:rsid w:val="00144E57"/>
    <w:rsid w:val="00145A26"/>
    <w:rsid w:val="0015027C"/>
    <w:rsid w:val="0015255D"/>
    <w:rsid w:val="00152A90"/>
    <w:rsid w:val="00153F5E"/>
    <w:rsid w:val="0015524E"/>
    <w:rsid w:val="001612F6"/>
    <w:rsid w:val="001614DB"/>
    <w:rsid w:val="00163162"/>
    <w:rsid w:val="00166CC3"/>
    <w:rsid w:val="00194F34"/>
    <w:rsid w:val="001962CC"/>
    <w:rsid w:val="001A2E38"/>
    <w:rsid w:val="001B1BCD"/>
    <w:rsid w:val="001C0CEC"/>
    <w:rsid w:val="001D4A45"/>
    <w:rsid w:val="001D68C4"/>
    <w:rsid w:val="001E330F"/>
    <w:rsid w:val="001E6A25"/>
    <w:rsid w:val="001F0C77"/>
    <w:rsid w:val="00204ABF"/>
    <w:rsid w:val="00222B2B"/>
    <w:rsid w:val="002360CA"/>
    <w:rsid w:val="00244E53"/>
    <w:rsid w:val="00245B9D"/>
    <w:rsid w:val="00250BB1"/>
    <w:rsid w:val="00253113"/>
    <w:rsid w:val="00280F49"/>
    <w:rsid w:val="00293320"/>
    <w:rsid w:val="00294D60"/>
    <w:rsid w:val="00294F1D"/>
    <w:rsid w:val="002A6AC2"/>
    <w:rsid w:val="002B1D0B"/>
    <w:rsid w:val="002E7478"/>
    <w:rsid w:val="002F0DC1"/>
    <w:rsid w:val="002F286A"/>
    <w:rsid w:val="00304548"/>
    <w:rsid w:val="003134D5"/>
    <w:rsid w:val="00325557"/>
    <w:rsid w:val="00336D13"/>
    <w:rsid w:val="00344293"/>
    <w:rsid w:val="00346EC1"/>
    <w:rsid w:val="003534B5"/>
    <w:rsid w:val="00355D85"/>
    <w:rsid w:val="0035756D"/>
    <w:rsid w:val="00360ECE"/>
    <w:rsid w:val="0036280E"/>
    <w:rsid w:val="00362B4B"/>
    <w:rsid w:val="00364AEB"/>
    <w:rsid w:val="00382D41"/>
    <w:rsid w:val="003874EF"/>
    <w:rsid w:val="00387628"/>
    <w:rsid w:val="00395CC2"/>
    <w:rsid w:val="003A2353"/>
    <w:rsid w:val="003A2DEC"/>
    <w:rsid w:val="003A4AAA"/>
    <w:rsid w:val="003B40B4"/>
    <w:rsid w:val="003C27C2"/>
    <w:rsid w:val="003C53AF"/>
    <w:rsid w:val="003D717C"/>
    <w:rsid w:val="003E2B41"/>
    <w:rsid w:val="003E4351"/>
    <w:rsid w:val="003E5467"/>
    <w:rsid w:val="003E5A05"/>
    <w:rsid w:val="0040189A"/>
    <w:rsid w:val="00401B6D"/>
    <w:rsid w:val="004044A2"/>
    <w:rsid w:val="00406163"/>
    <w:rsid w:val="00406C70"/>
    <w:rsid w:val="00407C35"/>
    <w:rsid w:val="00427094"/>
    <w:rsid w:val="00450E1F"/>
    <w:rsid w:val="00451F9D"/>
    <w:rsid w:val="00452F4A"/>
    <w:rsid w:val="00455A94"/>
    <w:rsid w:val="0045672E"/>
    <w:rsid w:val="0045784D"/>
    <w:rsid w:val="0047092E"/>
    <w:rsid w:val="00496D37"/>
    <w:rsid w:val="004A18A4"/>
    <w:rsid w:val="004A3397"/>
    <w:rsid w:val="004A5282"/>
    <w:rsid w:val="004A56B5"/>
    <w:rsid w:val="004A6D6B"/>
    <w:rsid w:val="004B058B"/>
    <w:rsid w:val="004B1425"/>
    <w:rsid w:val="004B24CF"/>
    <w:rsid w:val="004B5EE1"/>
    <w:rsid w:val="004C01E6"/>
    <w:rsid w:val="004C166F"/>
    <w:rsid w:val="004F7BA5"/>
    <w:rsid w:val="00500705"/>
    <w:rsid w:val="005133AA"/>
    <w:rsid w:val="0051487F"/>
    <w:rsid w:val="00517A9D"/>
    <w:rsid w:val="00522A5C"/>
    <w:rsid w:val="00534963"/>
    <w:rsid w:val="005379CF"/>
    <w:rsid w:val="0054041E"/>
    <w:rsid w:val="005418EC"/>
    <w:rsid w:val="00542A45"/>
    <w:rsid w:val="005443C9"/>
    <w:rsid w:val="005445B5"/>
    <w:rsid w:val="005521C9"/>
    <w:rsid w:val="00552390"/>
    <w:rsid w:val="005551E4"/>
    <w:rsid w:val="00563BD0"/>
    <w:rsid w:val="0056410F"/>
    <w:rsid w:val="005656B2"/>
    <w:rsid w:val="00571492"/>
    <w:rsid w:val="005851BF"/>
    <w:rsid w:val="00585AC5"/>
    <w:rsid w:val="0059235C"/>
    <w:rsid w:val="00594540"/>
    <w:rsid w:val="00596997"/>
    <w:rsid w:val="005977B7"/>
    <w:rsid w:val="005A343F"/>
    <w:rsid w:val="005B63A7"/>
    <w:rsid w:val="005B67BC"/>
    <w:rsid w:val="005B7500"/>
    <w:rsid w:val="005C0D4B"/>
    <w:rsid w:val="005C4C99"/>
    <w:rsid w:val="005C6C2F"/>
    <w:rsid w:val="005D01C5"/>
    <w:rsid w:val="005D31BB"/>
    <w:rsid w:val="005E0DBB"/>
    <w:rsid w:val="005E7253"/>
    <w:rsid w:val="005F35E1"/>
    <w:rsid w:val="006070AE"/>
    <w:rsid w:val="00616AE2"/>
    <w:rsid w:val="00620A8D"/>
    <w:rsid w:val="006257C0"/>
    <w:rsid w:val="006742E3"/>
    <w:rsid w:val="006746B3"/>
    <w:rsid w:val="006854BA"/>
    <w:rsid w:val="0068699B"/>
    <w:rsid w:val="006967E4"/>
    <w:rsid w:val="006A2B27"/>
    <w:rsid w:val="006A79E2"/>
    <w:rsid w:val="006C0FD8"/>
    <w:rsid w:val="006D6CEB"/>
    <w:rsid w:val="006E357F"/>
    <w:rsid w:val="006F5D5F"/>
    <w:rsid w:val="006F70B3"/>
    <w:rsid w:val="007017FA"/>
    <w:rsid w:val="00704FA0"/>
    <w:rsid w:val="0070532C"/>
    <w:rsid w:val="0070612B"/>
    <w:rsid w:val="00723F25"/>
    <w:rsid w:val="007324AA"/>
    <w:rsid w:val="0073576B"/>
    <w:rsid w:val="00745479"/>
    <w:rsid w:val="007473B3"/>
    <w:rsid w:val="00756B6D"/>
    <w:rsid w:val="0077237D"/>
    <w:rsid w:val="007829E7"/>
    <w:rsid w:val="00784BE1"/>
    <w:rsid w:val="007A3F18"/>
    <w:rsid w:val="007A70FC"/>
    <w:rsid w:val="007B0C68"/>
    <w:rsid w:val="007B1BA8"/>
    <w:rsid w:val="007B28FD"/>
    <w:rsid w:val="007C7811"/>
    <w:rsid w:val="007C7AC5"/>
    <w:rsid w:val="007D0423"/>
    <w:rsid w:val="007E2456"/>
    <w:rsid w:val="007E7FF1"/>
    <w:rsid w:val="007F1932"/>
    <w:rsid w:val="007F21C2"/>
    <w:rsid w:val="007F34C9"/>
    <w:rsid w:val="007F5A0A"/>
    <w:rsid w:val="00812672"/>
    <w:rsid w:val="00817877"/>
    <w:rsid w:val="0082438E"/>
    <w:rsid w:val="008273E1"/>
    <w:rsid w:val="00827D64"/>
    <w:rsid w:val="00834100"/>
    <w:rsid w:val="00835FA9"/>
    <w:rsid w:val="00850F82"/>
    <w:rsid w:val="00850F87"/>
    <w:rsid w:val="00861F16"/>
    <w:rsid w:val="00876FE2"/>
    <w:rsid w:val="008825D0"/>
    <w:rsid w:val="00883657"/>
    <w:rsid w:val="00895978"/>
    <w:rsid w:val="00895FBD"/>
    <w:rsid w:val="008A1CF0"/>
    <w:rsid w:val="008B2AB2"/>
    <w:rsid w:val="008B58AC"/>
    <w:rsid w:val="008B7759"/>
    <w:rsid w:val="008C0867"/>
    <w:rsid w:val="008C2D0D"/>
    <w:rsid w:val="008C48D3"/>
    <w:rsid w:val="008C7E89"/>
    <w:rsid w:val="008F1E69"/>
    <w:rsid w:val="008F478D"/>
    <w:rsid w:val="008F68D9"/>
    <w:rsid w:val="008F751F"/>
    <w:rsid w:val="00900F64"/>
    <w:rsid w:val="00915FE0"/>
    <w:rsid w:val="0093002A"/>
    <w:rsid w:val="00941BE7"/>
    <w:rsid w:val="00954655"/>
    <w:rsid w:val="0096499D"/>
    <w:rsid w:val="00966648"/>
    <w:rsid w:val="0097071C"/>
    <w:rsid w:val="00970C9D"/>
    <w:rsid w:val="009768C9"/>
    <w:rsid w:val="00983AAC"/>
    <w:rsid w:val="0098728D"/>
    <w:rsid w:val="00991C76"/>
    <w:rsid w:val="00994B4F"/>
    <w:rsid w:val="009B0C26"/>
    <w:rsid w:val="009C21A9"/>
    <w:rsid w:val="009C35AD"/>
    <w:rsid w:val="009C524D"/>
    <w:rsid w:val="009F29EB"/>
    <w:rsid w:val="00A1326D"/>
    <w:rsid w:val="00A1799F"/>
    <w:rsid w:val="00A251F2"/>
    <w:rsid w:val="00A2654C"/>
    <w:rsid w:val="00A32310"/>
    <w:rsid w:val="00A44578"/>
    <w:rsid w:val="00A45956"/>
    <w:rsid w:val="00A528E4"/>
    <w:rsid w:val="00A579BE"/>
    <w:rsid w:val="00A736A8"/>
    <w:rsid w:val="00A73ABA"/>
    <w:rsid w:val="00A74542"/>
    <w:rsid w:val="00A935BD"/>
    <w:rsid w:val="00A93D4E"/>
    <w:rsid w:val="00AA0268"/>
    <w:rsid w:val="00AA17B7"/>
    <w:rsid w:val="00AA252A"/>
    <w:rsid w:val="00AB32FD"/>
    <w:rsid w:val="00AB55F0"/>
    <w:rsid w:val="00AB5C4A"/>
    <w:rsid w:val="00AC3C65"/>
    <w:rsid w:val="00AC6BCF"/>
    <w:rsid w:val="00AD5138"/>
    <w:rsid w:val="00AD6B2F"/>
    <w:rsid w:val="00AE02CE"/>
    <w:rsid w:val="00AE61EB"/>
    <w:rsid w:val="00AF0297"/>
    <w:rsid w:val="00AF3D8B"/>
    <w:rsid w:val="00AF61F3"/>
    <w:rsid w:val="00AF68E7"/>
    <w:rsid w:val="00B005E6"/>
    <w:rsid w:val="00B02046"/>
    <w:rsid w:val="00B05760"/>
    <w:rsid w:val="00B16602"/>
    <w:rsid w:val="00B17198"/>
    <w:rsid w:val="00B21757"/>
    <w:rsid w:val="00B27398"/>
    <w:rsid w:val="00B32149"/>
    <w:rsid w:val="00B37FA1"/>
    <w:rsid w:val="00B40B31"/>
    <w:rsid w:val="00B516DA"/>
    <w:rsid w:val="00B65DED"/>
    <w:rsid w:val="00B672D7"/>
    <w:rsid w:val="00B74375"/>
    <w:rsid w:val="00B82158"/>
    <w:rsid w:val="00B846C8"/>
    <w:rsid w:val="00B86A4C"/>
    <w:rsid w:val="00B95098"/>
    <w:rsid w:val="00BA2156"/>
    <w:rsid w:val="00BA2285"/>
    <w:rsid w:val="00BA2FC2"/>
    <w:rsid w:val="00BA3BEF"/>
    <w:rsid w:val="00BA451F"/>
    <w:rsid w:val="00BC4130"/>
    <w:rsid w:val="00BD2C8D"/>
    <w:rsid w:val="00BE355A"/>
    <w:rsid w:val="00BF76C2"/>
    <w:rsid w:val="00C05DBC"/>
    <w:rsid w:val="00C128AD"/>
    <w:rsid w:val="00C14439"/>
    <w:rsid w:val="00C2007E"/>
    <w:rsid w:val="00C27471"/>
    <w:rsid w:val="00C3280E"/>
    <w:rsid w:val="00C37953"/>
    <w:rsid w:val="00C408ED"/>
    <w:rsid w:val="00C438E2"/>
    <w:rsid w:val="00C477FE"/>
    <w:rsid w:val="00C650B7"/>
    <w:rsid w:val="00C76B12"/>
    <w:rsid w:val="00C936BB"/>
    <w:rsid w:val="00C95F16"/>
    <w:rsid w:val="00CA5ACA"/>
    <w:rsid w:val="00CC7C7A"/>
    <w:rsid w:val="00CD1BD4"/>
    <w:rsid w:val="00CE3123"/>
    <w:rsid w:val="00D027A0"/>
    <w:rsid w:val="00D043DB"/>
    <w:rsid w:val="00D054EC"/>
    <w:rsid w:val="00D111D1"/>
    <w:rsid w:val="00D140BD"/>
    <w:rsid w:val="00D17032"/>
    <w:rsid w:val="00D21320"/>
    <w:rsid w:val="00D23F8A"/>
    <w:rsid w:val="00D34B35"/>
    <w:rsid w:val="00D37570"/>
    <w:rsid w:val="00D41E47"/>
    <w:rsid w:val="00D44693"/>
    <w:rsid w:val="00D44772"/>
    <w:rsid w:val="00D50F49"/>
    <w:rsid w:val="00D52942"/>
    <w:rsid w:val="00D53F7C"/>
    <w:rsid w:val="00D55CDC"/>
    <w:rsid w:val="00D60060"/>
    <w:rsid w:val="00D61CDB"/>
    <w:rsid w:val="00D66B78"/>
    <w:rsid w:val="00D829B6"/>
    <w:rsid w:val="00D84710"/>
    <w:rsid w:val="00D84F50"/>
    <w:rsid w:val="00D90577"/>
    <w:rsid w:val="00DB6007"/>
    <w:rsid w:val="00DC2075"/>
    <w:rsid w:val="00DC6801"/>
    <w:rsid w:val="00DC73C7"/>
    <w:rsid w:val="00DD1057"/>
    <w:rsid w:val="00DD347E"/>
    <w:rsid w:val="00DE4A41"/>
    <w:rsid w:val="00DE597F"/>
    <w:rsid w:val="00E03702"/>
    <w:rsid w:val="00E05B73"/>
    <w:rsid w:val="00E17997"/>
    <w:rsid w:val="00E20A7E"/>
    <w:rsid w:val="00E27A17"/>
    <w:rsid w:val="00E3132A"/>
    <w:rsid w:val="00E42EF6"/>
    <w:rsid w:val="00E53251"/>
    <w:rsid w:val="00E57C91"/>
    <w:rsid w:val="00E62510"/>
    <w:rsid w:val="00E645F8"/>
    <w:rsid w:val="00E73BA6"/>
    <w:rsid w:val="00E80D9C"/>
    <w:rsid w:val="00E84800"/>
    <w:rsid w:val="00E85824"/>
    <w:rsid w:val="00E91454"/>
    <w:rsid w:val="00E95410"/>
    <w:rsid w:val="00E97612"/>
    <w:rsid w:val="00EA26DD"/>
    <w:rsid w:val="00EA7129"/>
    <w:rsid w:val="00EA7C7A"/>
    <w:rsid w:val="00EB1244"/>
    <w:rsid w:val="00EB37C9"/>
    <w:rsid w:val="00EB3CC8"/>
    <w:rsid w:val="00EC0FBB"/>
    <w:rsid w:val="00EC44B4"/>
    <w:rsid w:val="00EC5882"/>
    <w:rsid w:val="00EC6554"/>
    <w:rsid w:val="00EC67A5"/>
    <w:rsid w:val="00EC7BA0"/>
    <w:rsid w:val="00ED0194"/>
    <w:rsid w:val="00ED2080"/>
    <w:rsid w:val="00ED662B"/>
    <w:rsid w:val="00ED78B2"/>
    <w:rsid w:val="00EE2C4F"/>
    <w:rsid w:val="00EE469B"/>
    <w:rsid w:val="00EF2003"/>
    <w:rsid w:val="00EF7709"/>
    <w:rsid w:val="00F04497"/>
    <w:rsid w:val="00F31612"/>
    <w:rsid w:val="00F33EC1"/>
    <w:rsid w:val="00F37310"/>
    <w:rsid w:val="00F37C8E"/>
    <w:rsid w:val="00F403E6"/>
    <w:rsid w:val="00F51B48"/>
    <w:rsid w:val="00F5246E"/>
    <w:rsid w:val="00F57825"/>
    <w:rsid w:val="00F62EE4"/>
    <w:rsid w:val="00F6696B"/>
    <w:rsid w:val="00F6752A"/>
    <w:rsid w:val="00F74CAB"/>
    <w:rsid w:val="00F74D89"/>
    <w:rsid w:val="00F8099B"/>
    <w:rsid w:val="00F87D9F"/>
    <w:rsid w:val="00FA148F"/>
    <w:rsid w:val="00FB428C"/>
    <w:rsid w:val="00FC3BBC"/>
    <w:rsid w:val="00FD2DCF"/>
    <w:rsid w:val="00FD4FD6"/>
    <w:rsid w:val="00FD520E"/>
    <w:rsid w:val="00FE2B89"/>
    <w:rsid w:val="00FF0BFB"/>
    <w:rsid w:val="00FF0D77"/>
    <w:rsid w:val="00FF518A"/>
    <w:rsid w:val="00FF69D7"/>
    <w:rsid w:val="00FF6B1C"/>
    <w:rsid w:val="01106B15"/>
    <w:rsid w:val="027D3CFD"/>
    <w:rsid w:val="03E01910"/>
    <w:rsid w:val="04F7608D"/>
    <w:rsid w:val="05736129"/>
    <w:rsid w:val="05F20D79"/>
    <w:rsid w:val="06AC1B0E"/>
    <w:rsid w:val="072F3517"/>
    <w:rsid w:val="08332819"/>
    <w:rsid w:val="099E3CC2"/>
    <w:rsid w:val="09AE4C80"/>
    <w:rsid w:val="0A330C97"/>
    <w:rsid w:val="0B201035"/>
    <w:rsid w:val="0B4D6FF3"/>
    <w:rsid w:val="0BFD719B"/>
    <w:rsid w:val="0CB60F7F"/>
    <w:rsid w:val="0D192ED9"/>
    <w:rsid w:val="0DCB704F"/>
    <w:rsid w:val="0EAF39D5"/>
    <w:rsid w:val="0F296723"/>
    <w:rsid w:val="10D4038F"/>
    <w:rsid w:val="116B403F"/>
    <w:rsid w:val="118D7494"/>
    <w:rsid w:val="11F05653"/>
    <w:rsid w:val="129F3952"/>
    <w:rsid w:val="1432417D"/>
    <w:rsid w:val="143E24A1"/>
    <w:rsid w:val="15207D7D"/>
    <w:rsid w:val="16DE4297"/>
    <w:rsid w:val="16F020F4"/>
    <w:rsid w:val="189C7F66"/>
    <w:rsid w:val="18DA45EA"/>
    <w:rsid w:val="18F0507B"/>
    <w:rsid w:val="19657868"/>
    <w:rsid w:val="1B1973AA"/>
    <w:rsid w:val="1B467775"/>
    <w:rsid w:val="1C6B14B7"/>
    <w:rsid w:val="21FE134A"/>
    <w:rsid w:val="223B582C"/>
    <w:rsid w:val="22492855"/>
    <w:rsid w:val="23E65231"/>
    <w:rsid w:val="23FC2D33"/>
    <w:rsid w:val="245406CA"/>
    <w:rsid w:val="26011061"/>
    <w:rsid w:val="268024A4"/>
    <w:rsid w:val="26BD3E93"/>
    <w:rsid w:val="27EA5CB9"/>
    <w:rsid w:val="28551CF2"/>
    <w:rsid w:val="28DA4766"/>
    <w:rsid w:val="2B40462D"/>
    <w:rsid w:val="2BA769AB"/>
    <w:rsid w:val="2BCE0BE6"/>
    <w:rsid w:val="2BE244A1"/>
    <w:rsid w:val="2C3A710C"/>
    <w:rsid w:val="2DA428D7"/>
    <w:rsid w:val="2E9A69F6"/>
    <w:rsid w:val="2F132866"/>
    <w:rsid w:val="2F9E4179"/>
    <w:rsid w:val="306369BB"/>
    <w:rsid w:val="31EC4260"/>
    <w:rsid w:val="32042FF1"/>
    <w:rsid w:val="326C6901"/>
    <w:rsid w:val="333B012D"/>
    <w:rsid w:val="34087B46"/>
    <w:rsid w:val="347C55CE"/>
    <w:rsid w:val="34A3714E"/>
    <w:rsid w:val="35072FFA"/>
    <w:rsid w:val="354B26A0"/>
    <w:rsid w:val="354F2247"/>
    <w:rsid w:val="3597510E"/>
    <w:rsid w:val="36B44275"/>
    <w:rsid w:val="36ED460B"/>
    <w:rsid w:val="37206550"/>
    <w:rsid w:val="380C2D0A"/>
    <w:rsid w:val="382C29C4"/>
    <w:rsid w:val="39680ABE"/>
    <w:rsid w:val="3A333C74"/>
    <w:rsid w:val="3AA91C17"/>
    <w:rsid w:val="3CA72299"/>
    <w:rsid w:val="3D757E12"/>
    <w:rsid w:val="3D985D89"/>
    <w:rsid w:val="3F4A0143"/>
    <w:rsid w:val="3F6C1B91"/>
    <w:rsid w:val="40681943"/>
    <w:rsid w:val="41A311B2"/>
    <w:rsid w:val="422574DF"/>
    <w:rsid w:val="44C04A50"/>
    <w:rsid w:val="468D3398"/>
    <w:rsid w:val="47353B73"/>
    <w:rsid w:val="4808522C"/>
    <w:rsid w:val="484F0531"/>
    <w:rsid w:val="49472D6A"/>
    <w:rsid w:val="4ACE62B7"/>
    <w:rsid w:val="4B63653E"/>
    <w:rsid w:val="4B6E3766"/>
    <w:rsid w:val="4BC76121"/>
    <w:rsid w:val="4CA7083A"/>
    <w:rsid w:val="4CB64C6B"/>
    <w:rsid w:val="4CC71582"/>
    <w:rsid w:val="4D371A30"/>
    <w:rsid w:val="4E5270C6"/>
    <w:rsid w:val="4E712A71"/>
    <w:rsid w:val="4F412845"/>
    <w:rsid w:val="4FD7309C"/>
    <w:rsid w:val="4FFF6109"/>
    <w:rsid w:val="51B41524"/>
    <w:rsid w:val="5345477B"/>
    <w:rsid w:val="536E5845"/>
    <w:rsid w:val="53BB4A3D"/>
    <w:rsid w:val="54694499"/>
    <w:rsid w:val="5604775A"/>
    <w:rsid w:val="56350AD7"/>
    <w:rsid w:val="568277C4"/>
    <w:rsid w:val="56A17F1A"/>
    <w:rsid w:val="574523D9"/>
    <w:rsid w:val="57A21C86"/>
    <w:rsid w:val="59755A04"/>
    <w:rsid w:val="5A1452CB"/>
    <w:rsid w:val="5B554708"/>
    <w:rsid w:val="5BD743DE"/>
    <w:rsid w:val="5BDB7A2A"/>
    <w:rsid w:val="5CC50A23"/>
    <w:rsid w:val="5EEE3F60"/>
    <w:rsid w:val="604C0EF7"/>
    <w:rsid w:val="607448F1"/>
    <w:rsid w:val="60D8398C"/>
    <w:rsid w:val="610E08A2"/>
    <w:rsid w:val="61DD2110"/>
    <w:rsid w:val="62A949EC"/>
    <w:rsid w:val="63093005"/>
    <w:rsid w:val="631D4DFB"/>
    <w:rsid w:val="63A96660"/>
    <w:rsid w:val="641E2BAA"/>
    <w:rsid w:val="643735E2"/>
    <w:rsid w:val="64477BB5"/>
    <w:rsid w:val="65AC00A5"/>
    <w:rsid w:val="65F84380"/>
    <w:rsid w:val="66893BD4"/>
    <w:rsid w:val="66D505DD"/>
    <w:rsid w:val="681148AE"/>
    <w:rsid w:val="690F5912"/>
    <w:rsid w:val="69626EF5"/>
    <w:rsid w:val="698202D9"/>
    <w:rsid w:val="69A47FF6"/>
    <w:rsid w:val="69E15F06"/>
    <w:rsid w:val="69FF27F5"/>
    <w:rsid w:val="6A2133F4"/>
    <w:rsid w:val="6B7C0F72"/>
    <w:rsid w:val="6E5A0C83"/>
    <w:rsid w:val="6F1352D6"/>
    <w:rsid w:val="70123387"/>
    <w:rsid w:val="72E70D32"/>
    <w:rsid w:val="731D0A36"/>
    <w:rsid w:val="736179C0"/>
    <w:rsid w:val="74791E4A"/>
    <w:rsid w:val="749A7DD3"/>
    <w:rsid w:val="750E6B1B"/>
    <w:rsid w:val="75C15774"/>
    <w:rsid w:val="76B81A88"/>
    <w:rsid w:val="76D91370"/>
    <w:rsid w:val="7762256C"/>
    <w:rsid w:val="77736659"/>
    <w:rsid w:val="77BC7CB1"/>
    <w:rsid w:val="77EE154D"/>
    <w:rsid w:val="78DD5962"/>
    <w:rsid w:val="793948DC"/>
    <w:rsid w:val="796055BB"/>
    <w:rsid w:val="7C7E0232"/>
    <w:rsid w:val="7CBF745C"/>
    <w:rsid w:val="7CEF16DC"/>
    <w:rsid w:val="7F6D7A29"/>
    <w:rsid w:val="7F890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3C25FD"/>
  <w15:docId w15:val="{072714E1-411C-41B9-9179-56101E6A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rsid w:val="007D042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406163"/>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1211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uiPriority w:val="99"/>
    <w:qFormat/>
    <w:rPr>
      <w:sz w:val="24"/>
    </w:rPr>
  </w:style>
  <w:style w:type="paragraph" w:styleId="a6">
    <w:name w:val="List Paragraph"/>
    <w:basedOn w:val="a"/>
    <w:uiPriority w:val="99"/>
    <w:rsid w:val="003534B5"/>
    <w:pPr>
      <w:ind w:firstLineChars="200" w:firstLine="420"/>
    </w:pPr>
  </w:style>
  <w:style w:type="paragraph" w:styleId="a7">
    <w:name w:val="Revision"/>
    <w:hidden/>
    <w:uiPriority w:val="99"/>
    <w:semiHidden/>
    <w:rsid w:val="00F5246E"/>
    <w:rPr>
      <w:rFonts w:asciiTheme="minorHAnsi" w:eastAsiaTheme="minorEastAsia" w:hAnsiTheme="minorHAnsi" w:cstheme="minorBidi"/>
      <w:kern w:val="2"/>
      <w:sz w:val="21"/>
      <w:szCs w:val="24"/>
    </w:rPr>
  </w:style>
  <w:style w:type="character" w:customStyle="1" w:styleId="40">
    <w:name w:val="标题 4 字符"/>
    <w:basedOn w:val="a0"/>
    <w:link w:val="4"/>
    <w:semiHidden/>
    <w:rsid w:val="00121145"/>
    <w:rPr>
      <w:rFonts w:asciiTheme="majorHAnsi" w:eastAsiaTheme="majorEastAsia" w:hAnsiTheme="majorHAnsi" w:cstheme="majorBidi"/>
      <w:b/>
      <w:bCs/>
      <w:kern w:val="2"/>
      <w:sz w:val="28"/>
      <w:szCs w:val="28"/>
    </w:rPr>
  </w:style>
  <w:style w:type="character" w:styleId="a8">
    <w:name w:val="Placeholder Text"/>
    <w:basedOn w:val="a0"/>
    <w:uiPriority w:val="99"/>
    <w:semiHidden/>
    <w:rsid w:val="00B05760"/>
    <w:rPr>
      <w:color w:val="666666"/>
    </w:rPr>
  </w:style>
  <w:style w:type="character" w:customStyle="1" w:styleId="30">
    <w:name w:val="标题 3 字符"/>
    <w:basedOn w:val="a0"/>
    <w:link w:val="3"/>
    <w:semiHidden/>
    <w:rsid w:val="00406163"/>
    <w:rPr>
      <w:rFonts w:asciiTheme="minorHAnsi" w:eastAsiaTheme="minorEastAsia" w:hAnsiTheme="minorHAnsi" w:cstheme="minorBidi"/>
      <w:b/>
      <w:bCs/>
      <w:kern w:val="2"/>
      <w:sz w:val="32"/>
      <w:szCs w:val="32"/>
    </w:rPr>
  </w:style>
  <w:style w:type="character" w:styleId="a9">
    <w:name w:val="Strong"/>
    <w:basedOn w:val="a0"/>
    <w:uiPriority w:val="22"/>
    <w:qFormat/>
    <w:rsid w:val="00FD520E"/>
    <w:rPr>
      <w:b/>
      <w:bCs/>
    </w:rPr>
  </w:style>
  <w:style w:type="character" w:styleId="HTML0">
    <w:name w:val="HTML Code"/>
    <w:basedOn w:val="a0"/>
    <w:uiPriority w:val="99"/>
    <w:unhideWhenUsed/>
    <w:rsid w:val="00FD520E"/>
    <w:rPr>
      <w:rFonts w:ascii="宋体" w:eastAsia="宋体" w:hAnsi="宋体" w:cs="宋体"/>
      <w:sz w:val="24"/>
      <w:szCs w:val="24"/>
    </w:rPr>
  </w:style>
  <w:style w:type="table" w:styleId="aa">
    <w:name w:val="Table Grid"/>
    <w:basedOn w:val="a1"/>
    <w:rsid w:val="00BD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1"/>
    <w:uiPriority w:val="42"/>
    <w:rsid w:val="00407C3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407C3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b">
    <w:name w:val="Hyperlink"/>
    <w:basedOn w:val="a0"/>
    <w:uiPriority w:val="99"/>
    <w:unhideWhenUsed/>
    <w:rsid w:val="000400D0"/>
    <w:rPr>
      <w:color w:val="0000FF"/>
      <w:u w:val="single"/>
    </w:rPr>
  </w:style>
  <w:style w:type="character" w:styleId="ac">
    <w:name w:val="FollowedHyperlink"/>
    <w:basedOn w:val="a0"/>
    <w:uiPriority w:val="99"/>
    <w:unhideWhenUsed/>
    <w:rsid w:val="000400D0"/>
    <w:rPr>
      <w:color w:val="800080"/>
      <w:u w:val="single"/>
    </w:rPr>
  </w:style>
  <w:style w:type="paragraph" w:customStyle="1" w:styleId="msonormal0">
    <w:name w:val="msonormal"/>
    <w:basedOn w:val="a"/>
    <w:rsid w:val="000400D0"/>
    <w:pPr>
      <w:widowControl/>
      <w:spacing w:before="100" w:beforeAutospacing="1" w:after="100" w:afterAutospacing="1"/>
      <w:jc w:val="left"/>
    </w:pPr>
    <w:rPr>
      <w:rFonts w:ascii="宋体" w:eastAsia="宋体" w:hAnsi="宋体" w:cs="宋体"/>
      <w:kern w:val="0"/>
      <w:sz w:val="24"/>
    </w:rPr>
  </w:style>
  <w:style w:type="paragraph" w:customStyle="1" w:styleId="font5">
    <w:name w:val="font5"/>
    <w:basedOn w:val="a"/>
    <w:rsid w:val="000400D0"/>
    <w:pPr>
      <w:widowControl/>
      <w:spacing w:before="100" w:beforeAutospacing="1" w:after="100" w:afterAutospacing="1"/>
      <w:jc w:val="left"/>
    </w:pPr>
    <w:rPr>
      <w:rFonts w:ascii="宋体" w:eastAsia="宋体" w:hAnsi="宋体" w:cs="宋体"/>
      <w:kern w:val="0"/>
      <w:sz w:val="18"/>
      <w:szCs w:val="18"/>
    </w:rPr>
  </w:style>
  <w:style w:type="paragraph" w:customStyle="1" w:styleId="xl63">
    <w:name w:val="xl63"/>
    <w:basedOn w:val="a"/>
    <w:rsid w:val="000400D0"/>
    <w:pPr>
      <w:widowControl/>
      <w:spacing w:before="100" w:beforeAutospacing="1" w:after="100" w:afterAutospacing="1"/>
      <w:jc w:val="center"/>
    </w:pPr>
    <w:rPr>
      <w:rFonts w:ascii="宋体" w:eastAsia="宋体" w:hAnsi="宋体" w:cs="宋体"/>
      <w:kern w:val="0"/>
      <w:sz w:val="24"/>
    </w:rPr>
  </w:style>
  <w:style w:type="paragraph" w:customStyle="1" w:styleId="xl64">
    <w:name w:val="xl64"/>
    <w:basedOn w:val="a"/>
    <w:rsid w:val="000400D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b/>
      <w:bCs/>
      <w:kern w:val="0"/>
      <w:sz w:val="24"/>
    </w:rPr>
  </w:style>
  <w:style w:type="paragraph" w:customStyle="1" w:styleId="xl65">
    <w:name w:val="xl65"/>
    <w:basedOn w:val="a"/>
    <w:rsid w:val="000400D0"/>
    <w:pPr>
      <w:widowControl/>
      <w:spacing w:before="100" w:beforeAutospacing="1" w:after="100" w:afterAutospacing="1"/>
      <w:jc w:val="left"/>
      <w:textAlignment w:val="center"/>
    </w:pPr>
    <w:rPr>
      <w:rFonts w:ascii="宋体" w:eastAsia="宋体" w:hAnsi="宋体" w:cs="宋体"/>
      <w:kern w:val="0"/>
      <w:sz w:val="24"/>
    </w:rPr>
  </w:style>
  <w:style w:type="paragraph" w:customStyle="1" w:styleId="xl66">
    <w:name w:val="xl66"/>
    <w:basedOn w:val="a"/>
    <w:rsid w:val="000400D0"/>
    <w:pPr>
      <w:widowControl/>
      <w:spacing w:before="100" w:beforeAutospacing="1" w:after="100" w:afterAutospacing="1"/>
      <w:jc w:val="center"/>
      <w:textAlignment w:val="center"/>
    </w:pPr>
    <w:rPr>
      <w:rFonts w:ascii="宋体" w:eastAsia="宋体" w:hAnsi="宋体" w:cs="宋体"/>
      <w:kern w:val="0"/>
      <w:sz w:val="24"/>
    </w:rPr>
  </w:style>
  <w:style w:type="paragraph" w:customStyle="1" w:styleId="xl67">
    <w:name w:val="xl67"/>
    <w:basedOn w:val="a"/>
    <w:rsid w:val="000400D0"/>
    <w:pPr>
      <w:widowControl/>
      <w:pBdr>
        <w:bottom w:val="single" w:sz="4" w:space="0" w:color="auto"/>
      </w:pBdr>
      <w:spacing w:before="100" w:beforeAutospacing="1" w:after="100" w:afterAutospacing="1"/>
      <w:jc w:val="left"/>
      <w:textAlignment w:val="center"/>
    </w:pPr>
    <w:rPr>
      <w:rFonts w:ascii="宋体" w:eastAsia="宋体" w:hAnsi="宋体" w:cs="宋体"/>
      <w:b/>
      <w:bCs/>
      <w:kern w:val="0"/>
      <w:sz w:val="24"/>
    </w:rPr>
  </w:style>
  <w:style w:type="paragraph" w:customStyle="1" w:styleId="xl68">
    <w:name w:val="xl68"/>
    <w:basedOn w:val="a"/>
    <w:rsid w:val="000400D0"/>
    <w:pPr>
      <w:widowControl/>
      <w:spacing w:before="100" w:beforeAutospacing="1" w:after="100" w:afterAutospacing="1"/>
      <w:jc w:val="left"/>
      <w:textAlignment w:val="center"/>
    </w:pPr>
    <w:rPr>
      <w:rFonts w:ascii="宋体" w:eastAsia="宋体" w:hAnsi="宋体" w:cs="宋体"/>
      <w:b/>
      <w:bCs/>
      <w:kern w:val="0"/>
      <w:sz w:val="24"/>
    </w:rPr>
  </w:style>
  <w:style w:type="paragraph" w:customStyle="1" w:styleId="xl69">
    <w:name w:val="xl69"/>
    <w:basedOn w:val="a"/>
    <w:rsid w:val="000400D0"/>
    <w:pPr>
      <w:widowControl/>
      <w:pBdr>
        <w:bottom w:val="single" w:sz="4" w:space="0" w:color="auto"/>
      </w:pBdr>
      <w:spacing w:before="100" w:beforeAutospacing="1" w:after="100" w:afterAutospacing="1"/>
      <w:jc w:val="left"/>
      <w:textAlignment w:val="center"/>
    </w:pPr>
    <w:rPr>
      <w:rFonts w:ascii="宋体" w:eastAsia="宋体" w:hAnsi="宋体" w:cs="宋体"/>
      <w:b/>
      <w:bCs/>
      <w:kern w:val="0"/>
      <w:sz w:val="24"/>
    </w:rPr>
  </w:style>
  <w:style w:type="paragraph" w:customStyle="1" w:styleId="xl70">
    <w:name w:val="xl70"/>
    <w:basedOn w:val="a"/>
    <w:rsid w:val="000400D0"/>
    <w:pPr>
      <w:widowControl/>
      <w:pBdr>
        <w:top w:val="single" w:sz="4" w:space="0" w:color="auto"/>
      </w:pBdr>
      <w:spacing w:before="100" w:beforeAutospacing="1" w:after="100" w:afterAutospacing="1"/>
      <w:jc w:val="center"/>
      <w:textAlignment w:val="center"/>
    </w:pPr>
    <w:rPr>
      <w:rFonts w:ascii="宋体" w:eastAsia="宋体" w:hAnsi="宋体" w:cs="宋体"/>
      <w:kern w:val="0"/>
      <w:sz w:val="24"/>
    </w:rPr>
  </w:style>
  <w:style w:type="paragraph" w:customStyle="1" w:styleId="xl71">
    <w:name w:val="xl71"/>
    <w:basedOn w:val="a"/>
    <w:rsid w:val="000400D0"/>
    <w:pPr>
      <w:widowControl/>
      <w:pBdr>
        <w:top w:val="single" w:sz="4" w:space="0" w:color="auto"/>
      </w:pBdr>
      <w:spacing w:before="100" w:beforeAutospacing="1" w:after="100" w:afterAutospacing="1"/>
      <w:jc w:val="center"/>
      <w:textAlignment w:val="center"/>
    </w:pPr>
    <w:rPr>
      <w:rFonts w:ascii="宋体" w:eastAsia="宋体" w:hAnsi="宋体" w:cs="宋体"/>
      <w:kern w:val="0"/>
      <w:sz w:val="24"/>
    </w:rPr>
  </w:style>
  <w:style w:type="character" w:customStyle="1" w:styleId="xref">
    <w:name w:val="xref"/>
    <w:basedOn w:val="a0"/>
    <w:rsid w:val="00144E57"/>
  </w:style>
  <w:style w:type="character" w:customStyle="1" w:styleId="20">
    <w:name w:val="标题 2 字符"/>
    <w:basedOn w:val="a0"/>
    <w:link w:val="2"/>
    <w:semiHidden/>
    <w:rsid w:val="007D042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89342">
      <w:bodyDiv w:val="1"/>
      <w:marLeft w:val="0"/>
      <w:marRight w:val="0"/>
      <w:marTop w:val="0"/>
      <w:marBottom w:val="0"/>
      <w:divBdr>
        <w:top w:val="none" w:sz="0" w:space="0" w:color="auto"/>
        <w:left w:val="none" w:sz="0" w:space="0" w:color="auto"/>
        <w:bottom w:val="none" w:sz="0" w:space="0" w:color="auto"/>
        <w:right w:val="none" w:sz="0" w:space="0" w:color="auto"/>
      </w:divBdr>
    </w:div>
    <w:div w:id="48193997">
      <w:bodyDiv w:val="1"/>
      <w:marLeft w:val="0"/>
      <w:marRight w:val="0"/>
      <w:marTop w:val="0"/>
      <w:marBottom w:val="0"/>
      <w:divBdr>
        <w:top w:val="none" w:sz="0" w:space="0" w:color="auto"/>
        <w:left w:val="none" w:sz="0" w:space="0" w:color="auto"/>
        <w:bottom w:val="none" w:sz="0" w:space="0" w:color="auto"/>
        <w:right w:val="none" w:sz="0" w:space="0" w:color="auto"/>
      </w:divBdr>
    </w:div>
    <w:div w:id="50007755">
      <w:bodyDiv w:val="1"/>
      <w:marLeft w:val="0"/>
      <w:marRight w:val="0"/>
      <w:marTop w:val="0"/>
      <w:marBottom w:val="0"/>
      <w:divBdr>
        <w:top w:val="none" w:sz="0" w:space="0" w:color="auto"/>
        <w:left w:val="none" w:sz="0" w:space="0" w:color="auto"/>
        <w:bottom w:val="none" w:sz="0" w:space="0" w:color="auto"/>
        <w:right w:val="none" w:sz="0" w:space="0" w:color="auto"/>
      </w:divBdr>
    </w:div>
    <w:div w:id="64687444">
      <w:bodyDiv w:val="1"/>
      <w:marLeft w:val="0"/>
      <w:marRight w:val="0"/>
      <w:marTop w:val="0"/>
      <w:marBottom w:val="0"/>
      <w:divBdr>
        <w:top w:val="none" w:sz="0" w:space="0" w:color="auto"/>
        <w:left w:val="none" w:sz="0" w:space="0" w:color="auto"/>
        <w:bottom w:val="none" w:sz="0" w:space="0" w:color="auto"/>
        <w:right w:val="none" w:sz="0" w:space="0" w:color="auto"/>
      </w:divBdr>
    </w:div>
    <w:div w:id="127941524">
      <w:bodyDiv w:val="1"/>
      <w:marLeft w:val="0"/>
      <w:marRight w:val="0"/>
      <w:marTop w:val="0"/>
      <w:marBottom w:val="0"/>
      <w:divBdr>
        <w:top w:val="none" w:sz="0" w:space="0" w:color="auto"/>
        <w:left w:val="none" w:sz="0" w:space="0" w:color="auto"/>
        <w:bottom w:val="none" w:sz="0" w:space="0" w:color="auto"/>
        <w:right w:val="none" w:sz="0" w:space="0" w:color="auto"/>
      </w:divBdr>
    </w:div>
    <w:div w:id="135070454">
      <w:bodyDiv w:val="1"/>
      <w:marLeft w:val="0"/>
      <w:marRight w:val="0"/>
      <w:marTop w:val="0"/>
      <w:marBottom w:val="0"/>
      <w:divBdr>
        <w:top w:val="none" w:sz="0" w:space="0" w:color="auto"/>
        <w:left w:val="none" w:sz="0" w:space="0" w:color="auto"/>
        <w:bottom w:val="none" w:sz="0" w:space="0" w:color="auto"/>
        <w:right w:val="none" w:sz="0" w:space="0" w:color="auto"/>
      </w:divBdr>
      <w:divsChild>
        <w:div w:id="1240140794">
          <w:marLeft w:val="0"/>
          <w:marRight w:val="0"/>
          <w:marTop w:val="0"/>
          <w:marBottom w:val="0"/>
          <w:divBdr>
            <w:top w:val="none" w:sz="0" w:space="0" w:color="auto"/>
            <w:left w:val="none" w:sz="0" w:space="0" w:color="auto"/>
            <w:bottom w:val="none" w:sz="0" w:space="0" w:color="auto"/>
            <w:right w:val="none" w:sz="0" w:space="0" w:color="auto"/>
          </w:divBdr>
          <w:divsChild>
            <w:div w:id="21177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6475">
      <w:bodyDiv w:val="1"/>
      <w:marLeft w:val="0"/>
      <w:marRight w:val="0"/>
      <w:marTop w:val="0"/>
      <w:marBottom w:val="0"/>
      <w:divBdr>
        <w:top w:val="none" w:sz="0" w:space="0" w:color="auto"/>
        <w:left w:val="none" w:sz="0" w:space="0" w:color="auto"/>
        <w:bottom w:val="none" w:sz="0" w:space="0" w:color="auto"/>
        <w:right w:val="none" w:sz="0" w:space="0" w:color="auto"/>
      </w:divBdr>
    </w:div>
    <w:div w:id="162093268">
      <w:bodyDiv w:val="1"/>
      <w:marLeft w:val="0"/>
      <w:marRight w:val="0"/>
      <w:marTop w:val="0"/>
      <w:marBottom w:val="0"/>
      <w:divBdr>
        <w:top w:val="none" w:sz="0" w:space="0" w:color="auto"/>
        <w:left w:val="none" w:sz="0" w:space="0" w:color="auto"/>
        <w:bottom w:val="none" w:sz="0" w:space="0" w:color="auto"/>
        <w:right w:val="none" w:sz="0" w:space="0" w:color="auto"/>
      </w:divBdr>
    </w:div>
    <w:div w:id="206797859">
      <w:bodyDiv w:val="1"/>
      <w:marLeft w:val="0"/>
      <w:marRight w:val="0"/>
      <w:marTop w:val="0"/>
      <w:marBottom w:val="0"/>
      <w:divBdr>
        <w:top w:val="none" w:sz="0" w:space="0" w:color="auto"/>
        <w:left w:val="none" w:sz="0" w:space="0" w:color="auto"/>
        <w:bottom w:val="none" w:sz="0" w:space="0" w:color="auto"/>
        <w:right w:val="none" w:sz="0" w:space="0" w:color="auto"/>
      </w:divBdr>
    </w:div>
    <w:div w:id="233665493">
      <w:bodyDiv w:val="1"/>
      <w:marLeft w:val="0"/>
      <w:marRight w:val="0"/>
      <w:marTop w:val="0"/>
      <w:marBottom w:val="0"/>
      <w:divBdr>
        <w:top w:val="none" w:sz="0" w:space="0" w:color="auto"/>
        <w:left w:val="none" w:sz="0" w:space="0" w:color="auto"/>
        <w:bottom w:val="none" w:sz="0" w:space="0" w:color="auto"/>
        <w:right w:val="none" w:sz="0" w:space="0" w:color="auto"/>
      </w:divBdr>
    </w:div>
    <w:div w:id="282032507">
      <w:bodyDiv w:val="1"/>
      <w:marLeft w:val="0"/>
      <w:marRight w:val="0"/>
      <w:marTop w:val="0"/>
      <w:marBottom w:val="0"/>
      <w:divBdr>
        <w:top w:val="none" w:sz="0" w:space="0" w:color="auto"/>
        <w:left w:val="none" w:sz="0" w:space="0" w:color="auto"/>
        <w:bottom w:val="none" w:sz="0" w:space="0" w:color="auto"/>
        <w:right w:val="none" w:sz="0" w:space="0" w:color="auto"/>
      </w:divBdr>
      <w:divsChild>
        <w:div w:id="80034253">
          <w:marLeft w:val="0"/>
          <w:marRight w:val="0"/>
          <w:marTop w:val="0"/>
          <w:marBottom w:val="0"/>
          <w:divBdr>
            <w:top w:val="none" w:sz="0" w:space="0" w:color="auto"/>
            <w:left w:val="none" w:sz="0" w:space="0" w:color="auto"/>
            <w:bottom w:val="none" w:sz="0" w:space="0" w:color="auto"/>
            <w:right w:val="none" w:sz="0" w:space="0" w:color="auto"/>
          </w:divBdr>
          <w:divsChild>
            <w:div w:id="2695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9464">
      <w:bodyDiv w:val="1"/>
      <w:marLeft w:val="0"/>
      <w:marRight w:val="0"/>
      <w:marTop w:val="0"/>
      <w:marBottom w:val="0"/>
      <w:divBdr>
        <w:top w:val="none" w:sz="0" w:space="0" w:color="auto"/>
        <w:left w:val="none" w:sz="0" w:space="0" w:color="auto"/>
        <w:bottom w:val="none" w:sz="0" w:space="0" w:color="auto"/>
        <w:right w:val="none" w:sz="0" w:space="0" w:color="auto"/>
      </w:divBdr>
    </w:div>
    <w:div w:id="339550167">
      <w:bodyDiv w:val="1"/>
      <w:marLeft w:val="0"/>
      <w:marRight w:val="0"/>
      <w:marTop w:val="0"/>
      <w:marBottom w:val="0"/>
      <w:divBdr>
        <w:top w:val="none" w:sz="0" w:space="0" w:color="auto"/>
        <w:left w:val="none" w:sz="0" w:space="0" w:color="auto"/>
        <w:bottom w:val="none" w:sz="0" w:space="0" w:color="auto"/>
        <w:right w:val="none" w:sz="0" w:space="0" w:color="auto"/>
      </w:divBdr>
    </w:div>
    <w:div w:id="344938172">
      <w:bodyDiv w:val="1"/>
      <w:marLeft w:val="0"/>
      <w:marRight w:val="0"/>
      <w:marTop w:val="0"/>
      <w:marBottom w:val="0"/>
      <w:divBdr>
        <w:top w:val="none" w:sz="0" w:space="0" w:color="auto"/>
        <w:left w:val="none" w:sz="0" w:space="0" w:color="auto"/>
        <w:bottom w:val="none" w:sz="0" w:space="0" w:color="auto"/>
        <w:right w:val="none" w:sz="0" w:space="0" w:color="auto"/>
      </w:divBdr>
    </w:div>
    <w:div w:id="363289347">
      <w:bodyDiv w:val="1"/>
      <w:marLeft w:val="0"/>
      <w:marRight w:val="0"/>
      <w:marTop w:val="0"/>
      <w:marBottom w:val="0"/>
      <w:divBdr>
        <w:top w:val="none" w:sz="0" w:space="0" w:color="auto"/>
        <w:left w:val="none" w:sz="0" w:space="0" w:color="auto"/>
        <w:bottom w:val="none" w:sz="0" w:space="0" w:color="auto"/>
        <w:right w:val="none" w:sz="0" w:space="0" w:color="auto"/>
      </w:divBdr>
    </w:div>
    <w:div w:id="376322434">
      <w:bodyDiv w:val="1"/>
      <w:marLeft w:val="0"/>
      <w:marRight w:val="0"/>
      <w:marTop w:val="0"/>
      <w:marBottom w:val="0"/>
      <w:divBdr>
        <w:top w:val="none" w:sz="0" w:space="0" w:color="auto"/>
        <w:left w:val="none" w:sz="0" w:space="0" w:color="auto"/>
        <w:bottom w:val="none" w:sz="0" w:space="0" w:color="auto"/>
        <w:right w:val="none" w:sz="0" w:space="0" w:color="auto"/>
      </w:divBdr>
    </w:div>
    <w:div w:id="378407623">
      <w:bodyDiv w:val="1"/>
      <w:marLeft w:val="0"/>
      <w:marRight w:val="0"/>
      <w:marTop w:val="0"/>
      <w:marBottom w:val="0"/>
      <w:divBdr>
        <w:top w:val="none" w:sz="0" w:space="0" w:color="auto"/>
        <w:left w:val="none" w:sz="0" w:space="0" w:color="auto"/>
        <w:bottom w:val="none" w:sz="0" w:space="0" w:color="auto"/>
        <w:right w:val="none" w:sz="0" w:space="0" w:color="auto"/>
      </w:divBdr>
    </w:div>
    <w:div w:id="388656570">
      <w:bodyDiv w:val="1"/>
      <w:marLeft w:val="0"/>
      <w:marRight w:val="0"/>
      <w:marTop w:val="0"/>
      <w:marBottom w:val="0"/>
      <w:divBdr>
        <w:top w:val="none" w:sz="0" w:space="0" w:color="auto"/>
        <w:left w:val="none" w:sz="0" w:space="0" w:color="auto"/>
        <w:bottom w:val="none" w:sz="0" w:space="0" w:color="auto"/>
        <w:right w:val="none" w:sz="0" w:space="0" w:color="auto"/>
      </w:divBdr>
    </w:div>
    <w:div w:id="404376143">
      <w:bodyDiv w:val="1"/>
      <w:marLeft w:val="0"/>
      <w:marRight w:val="0"/>
      <w:marTop w:val="0"/>
      <w:marBottom w:val="0"/>
      <w:divBdr>
        <w:top w:val="none" w:sz="0" w:space="0" w:color="auto"/>
        <w:left w:val="none" w:sz="0" w:space="0" w:color="auto"/>
        <w:bottom w:val="none" w:sz="0" w:space="0" w:color="auto"/>
        <w:right w:val="none" w:sz="0" w:space="0" w:color="auto"/>
      </w:divBdr>
    </w:div>
    <w:div w:id="407075894">
      <w:bodyDiv w:val="1"/>
      <w:marLeft w:val="0"/>
      <w:marRight w:val="0"/>
      <w:marTop w:val="0"/>
      <w:marBottom w:val="0"/>
      <w:divBdr>
        <w:top w:val="none" w:sz="0" w:space="0" w:color="auto"/>
        <w:left w:val="none" w:sz="0" w:space="0" w:color="auto"/>
        <w:bottom w:val="none" w:sz="0" w:space="0" w:color="auto"/>
        <w:right w:val="none" w:sz="0" w:space="0" w:color="auto"/>
      </w:divBdr>
      <w:divsChild>
        <w:div w:id="2088916221">
          <w:marLeft w:val="0"/>
          <w:marRight w:val="0"/>
          <w:marTop w:val="0"/>
          <w:marBottom w:val="0"/>
          <w:divBdr>
            <w:top w:val="none" w:sz="0" w:space="0" w:color="auto"/>
            <w:left w:val="none" w:sz="0" w:space="0" w:color="auto"/>
            <w:bottom w:val="none" w:sz="0" w:space="0" w:color="auto"/>
            <w:right w:val="none" w:sz="0" w:space="0" w:color="auto"/>
          </w:divBdr>
          <w:divsChild>
            <w:div w:id="1902474218">
              <w:marLeft w:val="0"/>
              <w:marRight w:val="0"/>
              <w:marTop w:val="0"/>
              <w:marBottom w:val="0"/>
              <w:divBdr>
                <w:top w:val="none" w:sz="0" w:space="0" w:color="auto"/>
                <w:left w:val="none" w:sz="0" w:space="0" w:color="auto"/>
                <w:bottom w:val="none" w:sz="0" w:space="0" w:color="auto"/>
                <w:right w:val="none" w:sz="0" w:space="0" w:color="auto"/>
              </w:divBdr>
              <w:divsChild>
                <w:div w:id="642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7697">
      <w:bodyDiv w:val="1"/>
      <w:marLeft w:val="0"/>
      <w:marRight w:val="0"/>
      <w:marTop w:val="0"/>
      <w:marBottom w:val="0"/>
      <w:divBdr>
        <w:top w:val="none" w:sz="0" w:space="0" w:color="auto"/>
        <w:left w:val="none" w:sz="0" w:space="0" w:color="auto"/>
        <w:bottom w:val="none" w:sz="0" w:space="0" w:color="auto"/>
        <w:right w:val="none" w:sz="0" w:space="0" w:color="auto"/>
      </w:divBdr>
    </w:div>
    <w:div w:id="474568583">
      <w:bodyDiv w:val="1"/>
      <w:marLeft w:val="0"/>
      <w:marRight w:val="0"/>
      <w:marTop w:val="0"/>
      <w:marBottom w:val="0"/>
      <w:divBdr>
        <w:top w:val="none" w:sz="0" w:space="0" w:color="auto"/>
        <w:left w:val="none" w:sz="0" w:space="0" w:color="auto"/>
        <w:bottom w:val="none" w:sz="0" w:space="0" w:color="auto"/>
        <w:right w:val="none" w:sz="0" w:space="0" w:color="auto"/>
      </w:divBdr>
    </w:div>
    <w:div w:id="481040406">
      <w:bodyDiv w:val="1"/>
      <w:marLeft w:val="0"/>
      <w:marRight w:val="0"/>
      <w:marTop w:val="0"/>
      <w:marBottom w:val="0"/>
      <w:divBdr>
        <w:top w:val="none" w:sz="0" w:space="0" w:color="auto"/>
        <w:left w:val="none" w:sz="0" w:space="0" w:color="auto"/>
        <w:bottom w:val="none" w:sz="0" w:space="0" w:color="auto"/>
        <w:right w:val="none" w:sz="0" w:space="0" w:color="auto"/>
      </w:divBdr>
    </w:div>
    <w:div w:id="490214152">
      <w:bodyDiv w:val="1"/>
      <w:marLeft w:val="0"/>
      <w:marRight w:val="0"/>
      <w:marTop w:val="0"/>
      <w:marBottom w:val="0"/>
      <w:divBdr>
        <w:top w:val="none" w:sz="0" w:space="0" w:color="auto"/>
        <w:left w:val="none" w:sz="0" w:space="0" w:color="auto"/>
        <w:bottom w:val="none" w:sz="0" w:space="0" w:color="auto"/>
        <w:right w:val="none" w:sz="0" w:space="0" w:color="auto"/>
      </w:divBdr>
    </w:div>
    <w:div w:id="494298445">
      <w:bodyDiv w:val="1"/>
      <w:marLeft w:val="0"/>
      <w:marRight w:val="0"/>
      <w:marTop w:val="0"/>
      <w:marBottom w:val="0"/>
      <w:divBdr>
        <w:top w:val="none" w:sz="0" w:space="0" w:color="auto"/>
        <w:left w:val="none" w:sz="0" w:space="0" w:color="auto"/>
        <w:bottom w:val="none" w:sz="0" w:space="0" w:color="auto"/>
        <w:right w:val="none" w:sz="0" w:space="0" w:color="auto"/>
      </w:divBdr>
      <w:divsChild>
        <w:div w:id="279915063">
          <w:marLeft w:val="0"/>
          <w:marRight w:val="0"/>
          <w:marTop w:val="0"/>
          <w:marBottom w:val="0"/>
          <w:divBdr>
            <w:top w:val="none" w:sz="0" w:space="0" w:color="auto"/>
            <w:left w:val="none" w:sz="0" w:space="0" w:color="auto"/>
            <w:bottom w:val="none" w:sz="0" w:space="0" w:color="auto"/>
            <w:right w:val="none" w:sz="0" w:space="0" w:color="auto"/>
          </w:divBdr>
          <w:divsChild>
            <w:div w:id="15528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4903">
      <w:bodyDiv w:val="1"/>
      <w:marLeft w:val="0"/>
      <w:marRight w:val="0"/>
      <w:marTop w:val="0"/>
      <w:marBottom w:val="0"/>
      <w:divBdr>
        <w:top w:val="none" w:sz="0" w:space="0" w:color="auto"/>
        <w:left w:val="none" w:sz="0" w:space="0" w:color="auto"/>
        <w:bottom w:val="none" w:sz="0" w:space="0" w:color="auto"/>
        <w:right w:val="none" w:sz="0" w:space="0" w:color="auto"/>
      </w:divBdr>
      <w:divsChild>
        <w:div w:id="2032292824">
          <w:marLeft w:val="0"/>
          <w:marRight w:val="0"/>
          <w:marTop w:val="0"/>
          <w:marBottom w:val="240"/>
          <w:divBdr>
            <w:top w:val="none" w:sz="0" w:space="0" w:color="auto"/>
            <w:left w:val="none" w:sz="0" w:space="0" w:color="auto"/>
            <w:bottom w:val="none" w:sz="0" w:space="0" w:color="auto"/>
            <w:right w:val="none" w:sz="0" w:space="0" w:color="auto"/>
          </w:divBdr>
        </w:div>
        <w:div w:id="865480691">
          <w:marLeft w:val="0"/>
          <w:marRight w:val="0"/>
          <w:marTop w:val="0"/>
          <w:marBottom w:val="240"/>
          <w:divBdr>
            <w:top w:val="none" w:sz="0" w:space="0" w:color="auto"/>
            <w:left w:val="none" w:sz="0" w:space="0" w:color="auto"/>
            <w:bottom w:val="none" w:sz="0" w:space="0" w:color="auto"/>
            <w:right w:val="none" w:sz="0" w:space="0" w:color="auto"/>
          </w:divBdr>
        </w:div>
      </w:divsChild>
    </w:div>
    <w:div w:id="558171512">
      <w:bodyDiv w:val="1"/>
      <w:marLeft w:val="0"/>
      <w:marRight w:val="0"/>
      <w:marTop w:val="0"/>
      <w:marBottom w:val="0"/>
      <w:divBdr>
        <w:top w:val="none" w:sz="0" w:space="0" w:color="auto"/>
        <w:left w:val="none" w:sz="0" w:space="0" w:color="auto"/>
        <w:bottom w:val="none" w:sz="0" w:space="0" w:color="auto"/>
        <w:right w:val="none" w:sz="0" w:space="0" w:color="auto"/>
      </w:divBdr>
    </w:div>
    <w:div w:id="566962866">
      <w:bodyDiv w:val="1"/>
      <w:marLeft w:val="0"/>
      <w:marRight w:val="0"/>
      <w:marTop w:val="0"/>
      <w:marBottom w:val="0"/>
      <w:divBdr>
        <w:top w:val="none" w:sz="0" w:space="0" w:color="auto"/>
        <w:left w:val="none" w:sz="0" w:space="0" w:color="auto"/>
        <w:bottom w:val="none" w:sz="0" w:space="0" w:color="auto"/>
        <w:right w:val="none" w:sz="0" w:space="0" w:color="auto"/>
      </w:divBdr>
    </w:div>
    <w:div w:id="604850196">
      <w:bodyDiv w:val="1"/>
      <w:marLeft w:val="0"/>
      <w:marRight w:val="0"/>
      <w:marTop w:val="0"/>
      <w:marBottom w:val="0"/>
      <w:divBdr>
        <w:top w:val="none" w:sz="0" w:space="0" w:color="auto"/>
        <w:left w:val="none" w:sz="0" w:space="0" w:color="auto"/>
        <w:bottom w:val="none" w:sz="0" w:space="0" w:color="auto"/>
        <w:right w:val="none" w:sz="0" w:space="0" w:color="auto"/>
      </w:divBdr>
    </w:div>
    <w:div w:id="605888391">
      <w:bodyDiv w:val="1"/>
      <w:marLeft w:val="0"/>
      <w:marRight w:val="0"/>
      <w:marTop w:val="0"/>
      <w:marBottom w:val="0"/>
      <w:divBdr>
        <w:top w:val="none" w:sz="0" w:space="0" w:color="auto"/>
        <w:left w:val="none" w:sz="0" w:space="0" w:color="auto"/>
        <w:bottom w:val="none" w:sz="0" w:space="0" w:color="auto"/>
        <w:right w:val="none" w:sz="0" w:space="0" w:color="auto"/>
      </w:divBdr>
      <w:divsChild>
        <w:div w:id="1027951799">
          <w:marLeft w:val="0"/>
          <w:marRight w:val="0"/>
          <w:marTop w:val="0"/>
          <w:marBottom w:val="0"/>
          <w:divBdr>
            <w:top w:val="none" w:sz="0" w:space="0" w:color="auto"/>
            <w:left w:val="none" w:sz="0" w:space="0" w:color="auto"/>
            <w:bottom w:val="none" w:sz="0" w:space="0" w:color="auto"/>
            <w:right w:val="none" w:sz="0" w:space="0" w:color="auto"/>
          </w:divBdr>
          <w:divsChild>
            <w:div w:id="373580552">
              <w:marLeft w:val="0"/>
              <w:marRight w:val="0"/>
              <w:marTop w:val="0"/>
              <w:marBottom w:val="0"/>
              <w:divBdr>
                <w:top w:val="none" w:sz="0" w:space="0" w:color="auto"/>
                <w:left w:val="none" w:sz="0" w:space="0" w:color="auto"/>
                <w:bottom w:val="none" w:sz="0" w:space="0" w:color="auto"/>
                <w:right w:val="none" w:sz="0" w:space="0" w:color="auto"/>
              </w:divBdr>
              <w:divsChild>
                <w:div w:id="11844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08341">
      <w:bodyDiv w:val="1"/>
      <w:marLeft w:val="0"/>
      <w:marRight w:val="0"/>
      <w:marTop w:val="0"/>
      <w:marBottom w:val="0"/>
      <w:divBdr>
        <w:top w:val="none" w:sz="0" w:space="0" w:color="auto"/>
        <w:left w:val="none" w:sz="0" w:space="0" w:color="auto"/>
        <w:bottom w:val="none" w:sz="0" w:space="0" w:color="auto"/>
        <w:right w:val="none" w:sz="0" w:space="0" w:color="auto"/>
      </w:divBdr>
    </w:div>
    <w:div w:id="654266087">
      <w:bodyDiv w:val="1"/>
      <w:marLeft w:val="0"/>
      <w:marRight w:val="0"/>
      <w:marTop w:val="0"/>
      <w:marBottom w:val="0"/>
      <w:divBdr>
        <w:top w:val="none" w:sz="0" w:space="0" w:color="auto"/>
        <w:left w:val="none" w:sz="0" w:space="0" w:color="auto"/>
        <w:bottom w:val="none" w:sz="0" w:space="0" w:color="auto"/>
        <w:right w:val="none" w:sz="0" w:space="0" w:color="auto"/>
      </w:divBdr>
      <w:divsChild>
        <w:div w:id="1791900861">
          <w:marLeft w:val="0"/>
          <w:marRight w:val="0"/>
          <w:marTop w:val="0"/>
          <w:marBottom w:val="0"/>
          <w:divBdr>
            <w:top w:val="none" w:sz="0" w:space="0" w:color="auto"/>
            <w:left w:val="none" w:sz="0" w:space="0" w:color="auto"/>
            <w:bottom w:val="none" w:sz="0" w:space="0" w:color="auto"/>
            <w:right w:val="none" w:sz="0" w:space="0" w:color="auto"/>
          </w:divBdr>
          <w:divsChild>
            <w:div w:id="1823571783">
              <w:marLeft w:val="0"/>
              <w:marRight w:val="0"/>
              <w:marTop w:val="0"/>
              <w:marBottom w:val="0"/>
              <w:divBdr>
                <w:top w:val="none" w:sz="0" w:space="0" w:color="auto"/>
                <w:left w:val="none" w:sz="0" w:space="0" w:color="auto"/>
                <w:bottom w:val="none" w:sz="0" w:space="0" w:color="auto"/>
                <w:right w:val="none" w:sz="0" w:space="0" w:color="auto"/>
              </w:divBdr>
              <w:divsChild>
                <w:div w:id="5686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3608">
      <w:bodyDiv w:val="1"/>
      <w:marLeft w:val="0"/>
      <w:marRight w:val="0"/>
      <w:marTop w:val="0"/>
      <w:marBottom w:val="0"/>
      <w:divBdr>
        <w:top w:val="none" w:sz="0" w:space="0" w:color="auto"/>
        <w:left w:val="none" w:sz="0" w:space="0" w:color="auto"/>
        <w:bottom w:val="none" w:sz="0" w:space="0" w:color="auto"/>
        <w:right w:val="none" w:sz="0" w:space="0" w:color="auto"/>
      </w:divBdr>
    </w:div>
    <w:div w:id="701369943">
      <w:bodyDiv w:val="1"/>
      <w:marLeft w:val="0"/>
      <w:marRight w:val="0"/>
      <w:marTop w:val="0"/>
      <w:marBottom w:val="0"/>
      <w:divBdr>
        <w:top w:val="none" w:sz="0" w:space="0" w:color="auto"/>
        <w:left w:val="none" w:sz="0" w:space="0" w:color="auto"/>
        <w:bottom w:val="none" w:sz="0" w:space="0" w:color="auto"/>
        <w:right w:val="none" w:sz="0" w:space="0" w:color="auto"/>
      </w:divBdr>
    </w:div>
    <w:div w:id="709309380">
      <w:bodyDiv w:val="1"/>
      <w:marLeft w:val="0"/>
      <w:marRight w:val="0"/>
      <w:marTop w:val="0"/>
      <w:marBottom w:val="0"/>
      <w:divBdr>
        <w:top w:val="none" w:sz="0" w:space="0" w:color="auto"/>
        <w:left w:val="none" w:sz="0" w:space="0" w:color="auto"/>
        <w:bottom w:val="none" w:sz="0" w:space="0" w:color="auto"/>
        <w:right w:val="none" w:sz="0" w:space="0" w:color="auto"/>
      </w:divBdr>
      <w:divsChild>
        <w:div w:id="1216549156">
          <w:marLeft w:val="0"/>
          <w:marRight w:val="0"/>
          <w:marTop w:val="0"/>
          <w:marBottom w:val="0"/>
          <w:divBdr>
            <w:top w:val="none" w:sz="0" w:space="0" w:color="auto"/>
            <w:left w:val="none" w:sz="0" w:space="0" w:color="auto"/>
            <w:bottom w:val="none" w:sz="0" w:space="0" w:color="auto"/>
            <w:right w:val="none" w:sz="0" w:space="0" w:color="auto"/>
          </w:divBdr>
          <w:divsChild>
            <w:div w:id="1322083293">
              <w:marLeft w:val="0"/>
              <w:marRight w:val="0"/>
              <w:marTop w:val="0"/>
              <w:marBottom w:val="0"/>
              <w:divBdr>
                <w:top w:val="none" w:sz="0" w:space="0" w:color="auto"/>
                <w:left w:val="none" w:sz="0" w:space="0" w:color="auto"/>
                <w:bottom w:val="none" w:sz="0" w:space="0" w:color="auto"/>
                <w:right w:val="none" w:sz="0" w:space="0" w:color="auto"/>
              </w:divBdr>
              <w:divsChild>
                <w:div w:id="2047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242152">
      <w:bodyDiv w:val="1"/>
      <w:marLeft w:val="0"/>
      <w:marRight w:val="0"/>
      <w:marTop w:val="0"/>
      <w:marBottom w:val="0"/>
      <w:divBdr>
        <w:top w:val="none" w:sz="0" w:space="0" w:color="auto"/>
        <w:left w:val="none" w:sz="0" w:space="0" w:color="auto"/>
        <w:bottom w:val="none" w:sz="0" w:space="0" w:color="auto"/>
        <w:right w:val="none" w:sz="0" w:space="0" w:color="auto"/>
      </w:divBdr>
    </w:div>
    <w:div w:id="743601347">
      <w:bodyDiv w:val="1"/>
      <w:marLeft w:val="0"/>
      <w:marRight w:val="0"/>
      <w:marTop w:val="0"/>
      <w:marBottom w:val="0"/>
      <w:divBdr>
        <w:top w:val="none" w:sz="0" w:space="0" w:color="auto"/>
        <w:left w:val="none" w:sz="0" w:space="0" w:color="auto"/>
        <w:bottom w:val="none" w:sz="0" w:space="0" w:color="auto"/>
        <w:right w:val="none" w:sz="0" w:space="0" w:color="auto"/>
      </w:divBdr>
    </w:div>
    <w:div w:id="776608557">
      <w:bodyDiv w:val="1"/>
      <w:marLeft w:val="0"/>
      <w:marRight w:val="0"/>
      <w:marTop w:val="0"/>
      <w:marBottom w:val="0"/>
      <w:divBdr>
        <w:top w:val="none" w:sz="0" w:space="0" w:color="auto"/>
        <w:left w:val="none" w:sz="0" w:space="0" w:color="auto"/>
        <w:bottom w:val="none" w:sz="0" w:space="0" w:color="auto"/>
        <w:right w:val="none" w:sz="0" w:space="0" w:color="auto"/>
      </w:divBdr>
    </w:div>
    <w:div w:id="816650541">
      <w:bodyDiv w:val="1"/>
      <w:marLeft w:val="0"/>
      <w:marRight w:val="0"/>
      <w:marTop w:val="0"/>
      <w:marBottom w:val="0"/>
      <w:divBdr>
        <w:top w:val="none" w:sz="0" w:space="0" w:color="auto"/>
        <w:left w:val="none" w:sz="0" w:space="0" w:color="auto"/>
        <w:bottom w:val="none" w:sz="0" w:space="0" w:color="auto"/>
        <w:right w:val="none" w:sz="0" w:space="0" w:color="auto"/>
      </w:divBdr>
    </w:div>
    <w:div w:id="847789474">
      <w:bodyDiv w:val="1"/>
      <w:marLeft w:val="0"/>
      <w:marRight w:val="0"/>
      <w:marTop w:val="0"/>
      <w:marBottom w:val="0"/>
      <w:divBdr>
        <w:top w:val="none" w:sz="0" w:space="0" w:color="auto"/>
        <w:left w:val="none" w:sz="0" w:space="0" w:color="auto"/>
        <w:bottom w:val="none" w:sz="0" w:space="0" w:color="auto"/>
        <w:right w:val="none" w:sz="0" w:space="0" w:color="auto"/>
      </w:divBdr>
    </w:div>
    <w:div w:id="850535062">
      <w:bodyDiv w:val="1"/>
      <w:marLeft w:val="0"/>
      <w:marRight w:val="0"/>
      <w:marTop w:val="0"/>
      <w:marBottom w:val="0"/>
      <w:divBdr>
        <w:top w:val="none" w:sz="0" w:space="0" w:color="auto"/>
        <w:left w:val="none" w:sz="0" w:space="0" w:color="auto"/>
        <w:bottom w:val="none" w:sz="0" w:space="0" w:color="auto"/>
        <w:right w:val="none" w:sz="0" w:space="0" w:color="auto"/>
      </w:divBdr>
      <w:divsChild>
        <w:div w:id="193856146">
          <w:marLeft w:val="0"/>
          <w:marRight w:val="0"/>
          <w:marTop w:val="0"/>
          <w:marBottom w:val="0"/>
          <w:divBdr>
            <w:top w:val="none" w:sz="0" w:space="0" w:color="auto"/>
            <w:left w:val="none" w:sz="0" w:space="0" w:color="auto"/>
            <w:bottom w:val="none" w:sz="0" w:space="0" w:color="auto"/>
            <w:right w:val="none" w:sz="0" w:space="0" w:color="auto"/>
          </w:divBdr>
          <w:divsChild>
            <w:div w:id="440076166">
              <w:marLeft w:val="0"/>
              <w:marRight w:val="0"/>
              <w:marTop w:val="0"/>
              <w:marBottom w:val="0"/>
              <w:divBdr>
                <w:top w:val="none" w:sz="0" w:space="0" w:color="auto"/>
                <w:left w:val="none" w:sz="0" w:space="0" w:color="auto"/>
                <w:bottom w:val="none" w:sz="0" w:space="0" w:color="auto"/>
                <w:right w:val="none" w:sz="0" w:space="0" w:color="auto"/>
              </w:divBdr>
              <w:divsChild>
                <w:div w:id="246153360">
                  <w:marLeft w:val="0"/>
                  <w:marRight w:val="0"/>
                  <w:marTop w:val="0"/>
                  <w:marBottom w:val="0"/>
                  <w:divBdr>
                    <w:top w:val="none" w:sz="0" w:space="0" w:color="auto"/>
                    <w:left w:val="none" w:sz="0" w:space="0" w:color="auto"/>
                    <w:bottom w:val="none" w:sz="0" w:space="0" w:color="auto"/>
                    <w:right w:val="none" w:sz="0" w:space="0" w:color="auto"/>
                  </w:divBdr>
                </w:div>
              </w:divsChild>
            </w:div>
            <w:div w:id="239339814">
              <w:marLeft w:val="0"/>
              <w:marRight w:val="0"/>
              <w:marTop w:val="0"/>
              <w:marBottom w:val="0"/>
              <w:divBdr>
                <w:top w:val="none" w:sz="0" w:space="0" w:color="auto"/>
                <w:left w:val="none" w:sz="0" w:space="0" w:color="auto"/>
                <w:bottom w:val="none" w:sz="0" w:space="0" w:color="auto"/>
                <w:right w:val="none" w:sz="0" w:space="0" w:color="auto"/>
              </w:divBdr>
              <w:divsChild>
                <w:div w:id="9345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6630">
      <w:bodyDiv w:val="1"/>
      <w:marLeft w:val="0"/>
      <w:marRight w:val="0"/>
      <w:marTop w:val="0"/>
      <w:marBottom w:val="0"/>
      <w:divBdr>
        <w:top w:val="none" w:sz="0" w:space="0" w:color="auto"/>
        <w:left w:val="none" w:sz="0" w:space="0" w:color="auto"/>
        <w:bottom w:val="none" w:sz="0" w:space="0" w:color="auto"/>
        <w:right w:val="none" w:sz="0" w:space="0" w:color="auto"/>
      </w:divBdr>
    </w:div>
    <w:div w:id="852958820">
      <w:bodyDiv w:val="1"/>
      <w:marLeft w:val="0"/>
      <w:marRight w:val="0"/>
      <w:marTop w:val="0"/>
      <w:marBottom w:val="0"/>
      <w:divBdr>
        <w:top w:val="none" w:sz="0" w:space="0" w:color="auto"/>
        <w:left w:val="none" w:sz="0" w:space="0" w:color="auto"/>
        <w:bottom w:val="none" w:sz="0" w:space="0" w:color="auto"/>
        <w:right w:val="none" w:sz="0" w:space="0" w:color="auto"/>
      </w:divBdr>
    </w:div>
    <w:div w:id="862284019">
      <w:bodyDiv w:val="1"/>
      <w:marLeft w:val="0"/>
      <w:marRight w:val="0"/>
      <w:marTop w:val="0"/>
      <w:marBottom w:val="0"/>
      <w:divBdr>
        <w:top w:val="none" w:sz="0" w:space="0" w:color="auto"/>
        <w:left w:val="none" w:sz="0" w:space="0" w:color="auto"/>
        <w:bottom w:val="none" w:sz="0" w:space="0" w:color="auto"/>
        <w:right w:val="none" w:sz="0" w:space="0" w:color="auto"/>
      </w:divBdr>
      <w:divsChild>
        <w:div w:id="670059727">
          <w:marLeft w:val="0"/>
          <w:marRight w:val="0"/>
          <w:marTop w:val="0"/>
          <w:marBottom w:val="0"/>
          <w:divBdr>
            <w:top w:val="none" w:sz="0" w:space="0" w:color="auto"/>
            <w:left w:val="none" w:sz="0" w:space="0" w:color="auto"/>
            <w:bottom w:val="none" w:sz="0" w:space="0" w:color="auto"/>
            <w:right w:val="none" w:sz="0" w:space="0" w:color="auto"/>
          </w:divBdr>
          <w:divsChild>
            <w:div w:id="1843887607">
              <w:marLeft w:val="0"/>
              <w:marRight w:val="0"/>
              <w:marTop w:val="0"/>
              <w:marBottom w:val="0"/>
              <w:divBdr>
                <w:top w:val="none" w:sz="0" w:space="0" w:color="auto"/>
                <w:left w:val="none" w:sz="0" w:space="0" w:color="auto"/>
                <w:bottom w:val="none" w:sz="0" w:space="0" w:color="auto"/>
                <w:right w:val="none" w:sz="0" w:space="0" w:color="auto"/>
              </w:divBdr>
              <w:divsChild>
                <w:div w:id="62134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882712">
      <w:bodyDiv w:val="1"/>
      <w:marLeft w:val="0"/>
      <w:marRight w:val="0"/>
      <w:marTop w:val="0"/>
      <w:marBottom w:val="0"/>
      <w:divBdr>
        <w:top w:val="none" w:sz="0" w:space="0" w:color="auto"/>
        <w:left w:val="none" w:sz="0" w:space="0" w:color="auto"/>
        <w:bottom w:val="none" w:sz="0" w:space="0" w:color="auto"/>
        <w:right w:val="none" w:sz="0" w:space="0" w:color="auto"/>
      </w:divBdr>
      <w:divsChild>
        <w:div w:id="1668248268">
          <w:marLeft w:val="0"/>
          <w:marRight w:val="0"/>
          <w:marTop w:val="0"/>
          <w:marBottom w:val="0"/>
          <w:divBdr>
            <w:top w:val="none" w:sz="0" w:space="0" w:color="auto"/>
            <w:left w:val="none" w:sz="0" w:space="0" w:color="auto"/>
            <w:bottom w:val="none" w:sz="0" w:space="0" w:color="auto"/>
            <w:right w:val="none" w:sz="0" w:space="0" w:color="auto"/>
          </w:divBdr>
          <w:divsChild>
            <w:div w:id="2010593403">
              <w:marLeft w:val="0"/>
              <w:marRight w:val="0"/>
              <w:marTop w:val="0"/>
              <w:marBottom w:val="0"/>
              <w:divBdr>
                <w:top w:val="none" w:sz="0" w:space="0" w:color="auto"/>
                <w:left w:val="none" w:sz="0" w:space="0" w:color="auto"/>
                <w:bottom w:val="none" w:sz="0" w:space="0" w:color="auto"/>
                <w:right w:val="none" w:sz="0" w:space="0" w:color="auto"/>
              </w:divBdr>
              <w:divsChild>
                <w:div w:id="13361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2894">
      <w:bodyDiv w:val="1"/>
      <w:marLeft w:val="0"/>
      <w:marRight w:val="0"/>
      <w:marTop w:val="0"/>
      <w:marBottom w:val="0"/>
      <w:divBdr>
        <w:top w:val="none" w:sz="0" w:space="0" w:color="auto"/>
        <w:left w:val="none" w:sz="0" w:space="0" w:color="auto"/>
        <w:bottom w:val="none" w:sz="0" w:space="0" w:color="auto"/>
        <w:right w:val="none" w:sz="0" w:space="0" w:color="auto"/>
      </w:divBdr>
    </w:div>
    <w:div w:id="881482209">
      <w:bodyDiv w:val="1"/>
      <w:marLeft w:val="0"/>
      <w:marRight w:val="0"/>
      <w:marTop w:val="0"/>
      <w:marBottom w:val="0"/>
      <w:divBdr>
        <w:top w:val="none" w:sz="0" w:space="0" w:color="auto"/>
        <w:left w:val="none" w:sz="0" w:space="0" w:color="auto"/>
        <w:bottom w:val="none" w:sz="0" w:space="0" w:color="auto"/>
        <w:right w:val="none" w:sz="0" w:space="0" w:color="auto"/>
      </w:divBdr>
    </w:div>
    <w:div w:id="981467159">
      <w:bodyDiv w:val="1"/>
      <w:marLeft w:val="0"/>
      <w:marRight w:val="0"/>
      <w:marTop w:val="0"/>
      <w:marBottom w:val="0"/>
      <w:divBdr>
        <w:top w:val="none" w:sz="0" w:space="0" w:color="auto"/>
        <w:left w:val="none" w:sz="0" w:space="0" w:color="auto"/>
        <w:bottom w:val="none" w:sz="0" w:space="0" w:color="auto"/>
        <w:right w:val="none" w:sz="0" w:space="0" w:color="auto"/>
      </w:divBdr>
      <w:divsChild>
        <w:div w:id="533273333">
          <w:marLeft w:val="0"/>
          <w:marRight w:val="0"/>
          <w:marTop w:val="0"/>
          <w:marBottom w:val="0"/>
          <w:divBdr>
            <w:top w:val="none" w:sz="0" w:space="0" w:color="auto"/>
            <w:left w:val="none" w:sz="0" w:space="0" w:color="auto"/>
            <w:bottom w:val="none" w:sz="0" w:space="0" w:color="auto"/>
            <w:right w:val="none" w:sz="0" w:space="0" w:color="auto"/>
          </w:divBdr>
          <w:divsChild>
            <w:div w:id="2038239347">
              <w:marLeft w:val="0"/>
              <w:marRight w:val="0"/>
              <w:marTop w:val="0"/>
              <w:marBottom w:val="0"/>
              <w:divBdr>
                <w:top w:val="none" w:sz="0" w:space="0" w:color="auto"/>
                <w:left w:val="none" w:sz="0" w:space="0" w:color="auto"/>
                <w:bottom w:val="none" w:sz="0" w:space="0" w:color="auto"/>
                <w:right w:val="none" w:sz="0" w:space="0" w:color="auto"/>
              </w:divBdr>
              <w:divsChild>
                <w:div w:id="909577523">
                  <w:marLeft w:val="0"/>
                  <w:marRight w:val="0"/>
                  <w:marTop w:val="0"/>
                  <w:marBottom w:val="0"/>
                  <w:divBdr>
                    <w:top w:val="none" w:sz="0" w:space="0" w:color="auto"/>
                    <w:left w:val="none" w:sz="0" w:space="0" w:color="auto"/>
                    <w:bottom w:val="none" w:sz="0" w:space="0" w:color="auto"/>
                    <w:right w:val="none" w:sz="0" w:space="0" w:color="auto"/>
                  </w:divBdr>
                </w:div>
              </w:divsChild>
            </w:div>
            <w:div w:id="585765453">
              <w:marLeft w:val="0"/>
              <w:marRight w:val="0"/>
              <w:marTop w:val="0"/>
              <w:marBottom w:val="0"/>
              <w:divBdr>
                <w:top w:val="none" w:sz="0" w:space="0" w:color="auto"/>
                <w:left w:val="none" w:sz="0" w:space="0" w:color="auto"/>
                <w:bottom w:val="none" w:sz="0" w:space="0" w:color="auto"/>
                <w:right w:val="none" w:sz="0" w:space="0" w:color="auto"/>
              </w:divBdr>
              <w:divsChild>
                <w:div w:id="1541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3524">
      <w:bodyDiv w:val="1"/>
      <w:marLeft w:val="0"/>
      <w:marRight w:val="0"/>
      <w:marTop w:val="0"/>
      <w:marBottom w:val="0"/>
      <w:divBdr>
        <w:top w:val="none" w:sz="0" w:space="0" w:color="auto"/>
        <w:left w:val="none" w:sz="0" w:space="0" w:color="auto"/>
        <w:bottom w:val="none" w:sz="0" w:space="0" w:color="auto"/>
        <w:right w:val="none" w:sz="0" w:space="0" w:color="auto"/>
      </w:divBdr>
      <w:divsChild>
        <w:div w:id="1491406120">
          <w:marLeft w:val="0"/>
          <w:marRight w:val="0"/>
          <w:marTop w:val="0"/>
          <w:marBottom w:val="0"/>
          <w:divBdr>
            <w:top w:val="none" w:sz="0" w:space="0" w:color="auto"/>
            <w:left w:val="none" w:sz="0" w:space="0" w:color="auto"/>
            <w:bottom w:val="none" w:sz="0" w:space="0" w:color="auto"/>
            <w:right w:val="none" w:sz="0" w:space="0" w:color="auto"/>
          </w:divBdr>
          <w:divsChild>
            <w:div w:id="2087418387">
              <w:marLeft w:val="0"/>
              <w:marRight w:val="0"/>
              <w:marTop w:val="0"/>
              <w:marBottom w:val="0"/>
              <w:divBdr>
                <w:top w:val="none" w:sz="0" w:space="0" w:color="auto"/>
                <w:left w:val="none" w:sz="0" w:space="0" w:color="auto"/>
                <w:bottom w:val="none" w:sz="0" w:space="0" w:color="auto"/>
                <w:right w:val="none" w:sz="0" w:space="0" w:color="auto"/>
              </w:divBdr>
              <w:divsChild>
                <w:div w:id="14647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426">
      <w:bodyDiv w:val="1"/>
      <w:marLeft w:val="0"/>
      <w:marRight w:val="0"/>
      <w:marTop w:val="0"/>
      <w:marBottom w:val="0"/>
      <w:divBdr>
        <w:top w:val="none" w:sz="0" w:space="0" w:color="auto"/>
        <w:left w:val="none" w:sz="0" w:space="0" w:color="auto"/>
        <w:bottom w:val="none" w:sz="0" w:space="0" w:color="auto"/>
        <w:right w:val="none" w:sz="0" w:space="0" w:color="auto"/>
      </w:divBdr>
      <w:divsChild>
        <w:div w:id="12416860">
          <w:marLeft w:val="0"/>
          <w:marRight w:val="0"/>
          <w:marTop w:val="0"/>
          <w:marBottom w:val="0"/>
          <w:divBdr>
            <w:top w:val="none" w:sz="0" w:space="0" w:color="auto"/>
            <w:left w:val="none" w:sz="0" w:space="0" w:color="auto"/>
            <w:bottom w:val="none" w:sz="0" w:space="0" w:color="auto"/>
            <w:right w:val="none" w:sz="0" w:space="0" w:color="auto"/>
          </w:divBdr>
          <w:divsChild>
            <w:div w:id="637881419">
              <w:marLeft w:val="0"/>
              <w:marRight w:val="0"/>
              <w:marTop w:val="0"/>
              <w:marBottom w:val="0"/>
              <w:divBdr>
                <w:top w:val="none" w:sz="0" w:space="0" w:color="auto"/>
                <w:left w:val="none" w:sz="0" w:space="0" w:color="auto"/>
                <w:bottom w:val="none" w:sz="0" w:space="0" w:color="auto"/>
                <w:right w:val="none" w:sz="0" w:space="0" w:color="auto"/>
              </w:divBdr>
              <w:divsChild>
                <w:div w:id="20885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18304">
      <w:bodyDiv w:val="1"/>
      <w:marLeft w:val="0"/>
      <w:marRight w:val="0"/>
      <w:marTop w:val="0"/>
      <w:marBottom w:val="0"/>
      <w:divBdr>
        <w:top w:val="none" w:sz="0" w:space="0" w:color="auto"/>
        <w:left w:val="none" w:sz="0" w:space="0" w:color="auto"/>
        <w:bottom w:val="none" w:sz="0" w:space="0" w:color="auto"/>
        <w:right w:val="none" w:sz="0" w:space="0" w:color="auto"/>
      </w:divBdr>
      <w:divsChild>
        <w:div w:id="1317343228">
          <w:marLeft w:val="0"/>
          <w:marRight w:val="0"/>
          <w:marTop w:val="0"/>
          <w:marBottom w:val="0"/>
          <w:divBdr>
            <w:top w:val="none" w:sz="0" w:space="0" w:color="auto"/>
            <w:left w:val="none" w:sz="0" w:space="0" w:color="auto"/>
            <w:bottom w:val="none" w:sz="0" w:space="0" w:color="auto"/>
            <w:right w:val="none" w:sz="0" w:space="0" w:color="auto"/>
          </w:divBdr>
          <w:divsChild>
            <w:div w:id="1800495773">
              <w:marLeft w:val="0"/>
              <w:marRight w:val="0"/>
              <w:marTop w:val="0"/>
              <w:marBottom w:val="0"/>
              <w:divBdr>
                <w:top w:val="none" w:sz="0" w:space="0" w:color="auto"/>
                <w:left w:val="none" w:sz="0" w:space="0" w:color="auto"/>
                <w:bottom w:val="none" w:sz="0" w:space="0" w:color="auto"/>
                <w:right w:val="none" w:sz="0" w:space="0" w:color="auto"/>
              </w:divBdr>
              <w:divsChild>
                <w:div w:id="11561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47003">
      <w:bodyDiv w:val="1"/>
      <w:marLeft w:val="0"/>
      <w:marRight w:val="0"/>
      <w:marTop w:val="0"/>
      <w:marBottom w:val="0"/>
      <w:divBdr>
        <w:top w:val="none" w:sz="0" w:space="0" w:color="auto"/>
        <w:left w:val="none" w:sz="0" w:space="0" w:color="auto"/>
        <w:bottom w:val="none" w:sz="0" w:space="0" w:color="auto"/>
        <w:right w:val="none" w:sz="0" w:space="0" w:color="auto"/>
      </w:divBdr>
    </w:div>
    <w:div w:id="1033577981">
      <w:bodyDiv w:val="1"/>
      <w:marLeft w:val="0"/>
      <w:marRight w:val="0"/>
      <w:marTop w:val="0"/>
      <w:marBottom w:val="0"/>
      <w:divBdr>
        <w:top w:val="none" w:sz="0" w:space="0" w:color="auto"/>
        <w:left w:val="none" w:sz="0" w:space="0" w:color="auto"/>
        <w:bottom w:val="none" w:sz="0" w:space="0" w:color="auto"/>
        <w:right w:val="none" w:sz="0" w:space="0" w:color="auto"/>
      </w:divBdr>
      <w:divsChild>
        <w:div w:id="299269261">
          <w:marLeft w:val="0"/>
          <w:marRight w:val="0"/>
          <w:marTop w:val="0"/>
          <w:marBottom w:val="240"/>
          <w:divBdr>
            <w:top w:val="none" w:sz="0" w:space="0" w:color="auto"/>
            <w:left w:val="none" w:sz="0" w:space="0" w:color="auto"/>
            <w:bottom w:val="none" w:sz="0" w:space="0" w:color="auto"/>
            <w:right w:val="none" w:sz="0" w:space="0" w:color="auto"/>
          </w:divBdr>
        </w:div>
        <w:div w:id="1198348342">
          <w:marLeft w:val="0"/>
          <w:marRight w:val="0"/>
          <w:marTop w:val="0"/>
          <w:marBottom w:val="240"/>
          <w:divBdr>
            <w:top w:val="none" w:sz="0" w:space="0" w:color="auto"/>
            <w:left w:val="none" w:sz="0" w:space="0" w:color="auto"/>
            <w:bottom w:val="none" w:sz="0" w:space="0" w:color="auto"/>
            <w:right w:val="none" w:sz="0" w:space="0" w:color="auto"/>
          </w:divBdr>
        </w:div>
      </w:divsChild>
    </w:div>
    <w:div w:id="1035814606">
      <w:bodyDiv w:val="1"/>
      <w:marLeft w:val="0"/>
      <w:marRight w:val="0"/>
      <w:marTop w:val="0"/>
      <w:marBottom w:val="0"/>
      <w:divBdr>
        <w:top w:val="none" w:sz="0" w:space="0" w:color="auto"/>
        <w:left w:val="none" w:sz="0" w:space="0" w:color="auto"/>
        <w:bottom w:val="none" w:sz="0" w:space="0" w:color="auto"/>
        <w:right w:val="none" w:sz="0" w:space="0" w:color="auto"/>
      </w:divBdr>
    </w:div>
    <w:div w:id="1106148473">
      <w:bodyDiv w:val="1"/>
      <w:marLeft w:val="0"/>
      <w:marRight w:val="0"/>
      <w:marTop w:val="0"/>
      <w:marBottom w:val="0"/>
      <w:divBdr>
        <w:top w:val="none" w:sz="0" w:space="0" w:color="auto"/>
        <w:left w:val="none" w:sz="0" w:space="0" w:color="auto"/>
        <w:bottom w:val="none" w:sz="0" w:space="0" w:color="auto"/>
        <w:right w:val="none" w:sz="0" w:space="0" w:color="auto"/>
      </w:divBdr>
      <w:divsChild>
        <w:div w:id="1613053701">
          <w:marLeft w:val="0"/>
          <w:marRight w:val="0"/>
          <w:marTop w:val="0"/>
          <w:marBottom w:val="0"/>
          <w:divBdr>
            <w:top w:val="none" w:sz="0" w:space="0" w:color="auto"/>
            <w:left w:val="none" w:sz="0" w:space="0" w:color="auto"/>
            <w:bottom w:val="none" w:sz="0" w:space="0" w:color="auto"/>
            <w:right w:val="none" w:sz="0" w:space="0" w:color="auto"/>
          </w:divBdr>
          <w:divsChild>
            <w:div w:id="2130389154">
              <w:marLeft w:val="0"/>
              <w:marRight w:val="0"/>
              <w:marTop w:val="0"/>
              <w:marBottom w:val="0"/>
              <w:divBdr>
                <w:top w:val="none" w:sz="0" w:space="0" w:color="auto"/>
                <w:left w:val="none" w:sz="0" w:space="0" w:color="auto"/>
                <w:bottom w:val="none" w:sz="0" w:space="0" w:color="auto"/>
                <w:right w:val="none" w:sz="0" w:space="0" w:color="auto"/>
              </w:divBdr>
              <w:divsChild>
                <w:div w:id="157700365">
                  <w:marLeft w:val="0"/>
                  <w:marRight w:val="0"/>
                  <w:marTop w:val="0"/>
                  <w:marBottom w:val="0"/>
                  <w:divBdr>
                    <w:top w:val="none" w:sz="0" w:space="0" w:color="auto"/>
                    <w:left w:val="none" w:sz="0" w:space="0" w:color="auto"/>
                    <w:bottom w:val="none" w:sz="0" w:space="0" w:color="auto"/>
                    <w:right w:val="none" w:sz="0" w:space="0" w:color="auto"/>
                  </w:divBdr>
                </w:div>
                <w:div w:id="19428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52955">
      <w:bodyDiv w:val="1"/>
      <w:marLeft w:val="0"/>
      <w:marRight w:val="0"/>
      <w:marTop w:val="0"/>
      <w:marBottom w:val="0"/>
      <w:divBdr>
        <w:top w:val="none" w:sz="0" w:space="0" w:color="auto"/>
        <w:left w:val="none" w:sz="0" w:space="0" w:color="auto"/>
        <w:bottom w:val="none" w:sz="0" w:space="0" w:color="auto"/>
        <w:right w:val="none" w:sz="0" w:space="0" w:color="auto"/>
      </w:divBdr>
    </w:div>
    <w:div w:id="1142650621">
      <w:bodyDiv w:val="1"/>
      <w:marLeft w:val="0"/>
      <w:marRight w:val="0"/>
      <w:marTop w:val="0"/>
      <w:marBottom w:val="0"/>
      <w:divBdr>
        <w:top w:val="none" w:sz="0" w:space="0" w:color="auto"/>
        <w:left w:val="none" w:sz="0" w:space="0" w:color="auto"/>
        <w:bottom w:val="none" w:sz="0" w:space="0" w:color="auto"/>
        <w:right w:val="none" w:sz="0" w:space="0" w:color="auto"/>
      </w:divBdr>
    </w:div>
    <w:div w:id="1149251720">
      <w:bodyDiv w:val="1"/>
      <w:marLeft w:val="0"/>
      <w:marRight w:val="0"/>
      <w:marTop w:val="0"/>
      <w:marBottom w:val="0"/>
      <w:divBdr>
        <w:top w:val="none" w:sz="0" w:space="0" w:color="auto"/>
        <w:left w:val="none" w:sz="0" w:space="0" w:color="auto"/>
        <w:bottom w:val="none" w:sz="0" w:space="0" w:color="auto"/>
        <w:right w:val="none" w:sz="0" w:space="0" w:color="auto"/>
      </w:divBdr>
    </w:div>
    <w:div w:id="1161000856">
      <w:bodyDiv w:val="1"/>
      <w:marLeft w:val="0"/>
      <w:marRight w:val="0"/>
      <w:marTop w:val="0"/>
      <w:marBottom w:val="0"/>
      <w:divBdr>
        <w:top w:val="none" w:sz="0" w:space="0" w:color="auto"/>
        <w:left w:val="none" w:sz="0" w:space="0" w:color="auto"/>
        <w:bottom w:val="none" w:sz="0" w:space="0" w:color="auto"/>
        <w:right w:val="none" w:sz="0" w:space="0" w:color="auto"/>
      </w:divBdr>
      <w:divsChild>
        <w:div w:id="1361198159">
          <w:marLeft w:val="0"/>
          <w:marRight w:val="0"/>
          <w:marTop w:val="0"/>
          <w:marBottom w:val="0"/>
          <w:divBdr>
            <w:top w:val="none" w:sz="0" w:space="0" w:color="auto"/>
            <w:left w:val="none" w:sz="0" w:space="0" w:color="auto"/>
            <w:bottom w:val="none" w:sz="0" w:space="0" w:color="auto"/>
            <w:right w:val="none" w:sz="0" w:space="0" w:color="auto"/>
          </w:divBdr>
          <w:divsChild>
            <w:div w:id="469371776">
              <w:marLeft w:val="0"/>
              <w:marRight w:val="0"/>
              <w:marTop w:val="0"/>
              <w:marBottom w:val="0"/>
              <w:divBdr>
                <w:top w:val="none" w:sz="0" w:space="0" w:color="auto"/>
                <w:left w:val="none" w:sz="0" w:space="0" w:color="auto"/>
                <w:bottom w:val="none" w:sz="0" w:space="0" w:color="auto"/>
                <w:right w:val="none" w:sz="0" w:space="0" w:color="auto"/>
              </w:divBdr>
              <w:divsChild>
                <w:div w:id="1865820934">
                  <w:marLeft w:val="0"/>
                  <w:marRight w:val="0"/>
                  <w:marTop w:val="0"/>
                  <w:marBottom w:val="0"/>
                  <w:divBdr>
                    <w:top w:val="none" w:sz="0" w:space="0" w:color="auto"/>
                    <w:left w:val="none" w:sz="0" w:space="0" w:color="auto"/>
                    <w:bottom w:val="none" w:sz="0" w:space="0" w:color="auto"/>
                    <w:right w:val="none" w:sz="0" w:space="0" w:color="auto"/>
                  </w:divBdr>
                </w:div>
              </w:divsChild>
            </w:div>
            <w:div w:id="316963557">
              <w:marLeft w:val="0"/>
              <w:marRight w:val="0"/>
              <w:marTop w:val="0"/>
              <w:marBottom w:val="0"/>
              <w:divBdr>
                <w:top w:val="none" w:sz="0" w:space="0" w:color="auto"/>
                <w:left w:val="none" w:sz="0" w:space="0" w:color="auto"/>
                <w:bottom w:val="none" w:sz="0" w:space="0" w:color="auto"/>
                <w:right w:val="none" w:sz="0" w:space="0" w:color="auto"/>
              </w:divBdr>
              <w:divsChild>
                <w:div w:id="10909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07659">
      <w:bodyDiv w:val="1"/>
      <w:marLeft w:val="0"/>
      <w:marRight w:val="0"/>
      <w:marTop w:val="0"/>
      <w:marBottom w:val="0"/>
      <w:divBdr>
        <w:top w:val="none" w:sz="0" w:space="0" w:color="auto"/>
        <w:left w:val="none" w:sz="0" w:space="0" w:color="auto"/>
        <w:bottom w:val="none" w:sz="0" w:space="0" w:color="auto"/>
        <w:right w:val="none" w:sz="0" w:space="0" w:color="auto"/>
      </w:divBdr>
    </w:div>
    <w:div w:id="1189952900">
      <w:bodyDiv w:val="1"/>
      <w:marLeft w:val="0"/>
      <w:marRight w:val="0"/>
      <w:marTop w:val="0"/>
      <w:marBottom w:val="0"/>
      <w:divBdr>
        <w:top w:val="none" w:sz="0" w:space="0" w:color="auto"/>
        <w:left w:val="none" w:sz="0" w:space="0" w:color="auto"/>
        <w:bottom w:val="none" w:sz="0" w:space="0" w:color="auto"/>
        <w:right w:val="none" w:sz="0" w:space="0" w:color="auto"/>
      </w:divBdr>
    </w:div>
    <w:div w:id="1192568834">
      <w:bodyDiv w:val="1"/>
      <w:marLeft w:val="0"/>
      <w:marRight w:val="0"/>
      <w:marTop w:val="0"/>
      <w:marBottom w:val="0"/>
      <w:divBdr>
        <w:top w:val="none" w:sz="0" w:space="0" w:color="auto"/>
        <w:left w:val="none" w:sz="0" w:space="0" w:color="auto"/>
        <w:bottom w:val="none" w:sz="0" w:space="0" w:color="auto"/>
        <w:right w:val="none" w:sz="0" w:space="0" w:color="auto"/>
      </w:divBdr>
      <w:divsChild>
        <w:div w:id="475953736">
          <w:marLeft w:val="0"/>
          <w:marRight w:val="0"/>
          <w:marTop w:val="0"/>
          <w:marBottom w:val="0"/>
          <w:divBdr>
            <w:top w:val="none" w:sz="0" w:space="0" w:color="auto"/>
            <w:left w:val="none" w:sz="0" w:space="0" w:color="auto"/>
            <w:bottom w:val="none" w:sz="0" w:space="0" w:color="auto"/>
            <w:right w:val="none" w:sz="0" w:space="0" w:color="auto"/>
          </w:divBdr>
          <w:divsChild>
            <w:div w:id="1720204113">
              <w:marLeft w:val="0"/>
              <w:marRight w:val="0"/>
              <w:marTop w:val="0"/>
              <w:marBottom w:val="0"/>
              <w:divBdr>
                <w:top w:val="none" w:sz="0" w:space="0" w:color="auto"/>
                <w:left w:val="none" w:sz="0" w:space="0" w:color="auto"/>
                <w:bottom w:val="none" w:sz="0" w:space="0" w:color="auto"/>
                <w:right w:val="none" w:sz="0" w:space="0" w:color="auto"/>
              </w:divBdr>
              <w:divsChild>
                <w:div w:id="19731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385497">
      <w:bodyDiv w:val="1"/>
      <w:marLeft w:val="0"/>
      <w:marRight w:val="0"/>
      <w:marTop w:val="0"/>
      <w:marBottom w:val="0"/>
      <w:divBdr>
        <w:top w:val="none" w:sz="0" w:space="0" w:color="auto"/>
        <w:left w:val="none" w:sz="0" w:space="0" w:color="auto"/>
        <w:bottom w:val="none" w:sz="0" w:space="0" w:color="auto"/>
        <w:right w:val="none" w:sz="0" w:space="0" w:color="auto"/>
      </w:divBdr>
    </w:div>
    <w:div w:id="1221676649">
      <w:bodyDiv w:val="1"/>
      <w:marLeft w:val="0"/>
      <w:marRight w:val="0"/>
      <w:marTop w:val="0"/>
      <w:marBottom w:val="0"/>
      <w:divBdr>
        <w:top w:val="none" w:sz="0" w:space="0" w:color="auto"/>
        <w:left w:val="none" w:sz="0" w:space="0" w:color="auto"/>
        <w:bottom w:val="none" w:sz="0" w:space="0" w:color="auto"/>
        <w:right w:val="none" w:sz="0" w:space="0" w:color="auto"/>
      </w:divBdr>
    </w:div>
    <w:div w:id="1247303217">
      <w:bodyDiv w:val="1"/>
      <w:marLeft w:val="0"/>
      <w:marRight w:val="0"/>
      <w:marTop w:val="0"/>
      <w:marBottom w:val="0"/>
      <w:divBdr>
        <w:top w:val="none" w:sz="0" w:space="0" w:color="auto"/>
        <w:left w:val="none" w:sz="0" w:space="0" w:color="auto"/>
        <w:bottom w:val="none" w:sz="0" w:space="0" w:color="auto"/>
        <w:right w:val="none" w:sz="0" w:space="0" w:color="auto"/>
      </w:divBdr>
      <w:divsChild>
        <w:div w:id="1598556713">
          <w:marLeft w:val="0"/>
          <w:marRight w:val="0"/>
          <w:marTop w:val="0"/>
          <w:marBottom w:val="0"/>
          <w:divBdr>
            <w:top w:val="none" w:sz="0" w:space="0" w:color="auto"/>
            <w:left w:val="none" w:sz="0" w:space="0" w:color="auto"/>
            <w:bottom w:val="none" w:sz="0" w:space="0" w:color="auto"/>
            <w:right w:val="none" w:sz="0" w:space="0" w:color="auto"/>
          </w:divBdr>
          <w:divsChild>
            <w:div w:id="736709426">
              <w:marLeft w:val="0"/>
              <w:marRight w:val="0"/>
              <w:marTop w:val="0"/>
              <w:marBottom w:val="0"/>
              <w:divBdr>
                <w:top w:val="none" w:sz="0" w:space="0" w:color="auto"/>
                <w:left w:val="none" w:sz="0" w:space="0" w:color="auto"/>
                <w:bottom w:val="none" w:sz="0" w:space="0" w:color="auto"/>
                <w:right w:val="none" w:sz="0" w:space="0" w:color="auto"/>
              </w:divBdr>
              <w:divsChild>
                <w:div w:id="7559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32173">
      <w:bodyDiv w:val="1"/>
      <w:marLeft w:val="0"/>
      <w:marRight w:val="0"/>
      <w:marTop w:val="0"/>
      <w:marBottom w:val="0"/>
      <w:divBdr>
        <w:top w:val="none" w:sz="0" w:space="0" w:color="auto"/>
        <w:left w:val="none" w:sz="0" w:space="0" w:color="auto"/>
        <w:bottom w:val="none" w:sz="0" w:space="0" w:color="auto"/>
        <w:right w:val="none" w:sz="0" w:space="0" w:color="auto"/>
      </w:divBdr>
      <w:divsChild>
        <w:div w:id="1323463510">
          <w:marLeft w:val="0"/>
          <w:marRight w:val="0"/>
          <w:marTop w:val="0"/>
          <w:marBottom w:val="0"/>
          <w:divBdr>
            <w:top w:val="none" w:sz="0" w:space="0" w:color="auto"/>
            <w:left w:val="none" w:sz="0" w:space="0" w:color="auto"/>
            <w:bottom w:val="none" w:sz="0" w:space="0" w:color="auto"/>
            <w:right w:val="none" w:sz="0" w:space="0" w:color="auto"/>
          </w:divBdr>
          <w:divsChild>
            <w:div w:id="9064476">
              <w:marLeft w:val="0"/>
              <w:marRight w:val="0"/>
              <w:marTop w:val="0"/>
              <w:marBottom w:val="0"/>
              <w:divBdr>
                <w:top w:val="none" w:sz="0" w:space="0" w:color="auto"/>
                <w:left w:val="none" w:sz="0" w:space="0" w:color="auto"/>
                <w:bottom w:val="none" w:sz="0" w:space="0" w:color="auto"/>
                <w:right w:val="none" w:sz="0" w:space="0" w:color="auto"/>
              </w:divBdr>
              <w:divsChild>
                <w:div w:id="19038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1032">
      <w:bodyDiv w:val="1"/>
      <w:marLeft w:val="0"/>
      <w:marRight w:val="0"/>
      <w:marTop w:val="0"/>
      <w:marBottom w:val="0"/>
      <w:divBdr>
        <w:top w:val="none" w:sz="0" w:space="0" w:color="auto"/>
        <w:left w:val="none" w:sz="0" w:space="0" w:color="auto"/>
        <w:bottom w:val="none" w:sz="0" w:space="0" w:color="auto"/>
        <w:right w:val="none" w:sz="0" w:space="0" w:color="auto"/>
      </w:divBdr>
      <w:divsChild>
        <w:div w:id="1640576706">
          <w:marLeft w:val="0"/>
          <w:marRight w:val="0"/>
          <w:marTop w:val="0"/>
          <w:marBottom w:val="0"/>
          <w:divBdr>
            <w:top w:val="none" w:sz="0" w:space="0" w:color="auto"/>
            <w:left w:val="none" w:sz="0" w:space="0" w:color="auto"/>
            <w:bottom w:val="none" w:sz="0" w:space="0" w:color="auto"/>
            <w:right w:val="none" w:sz="0" w:space="0" w:color="auto"/>
          </w:divBdr>
          <w:divsChild>
            <w:div w:id="1883789594">
              <w:marLeft w:val="0"/>
              <w:marRight w:val="0"/>
              <w:marTop w:val="0"/>
              <w:marBottom w:val="0"/>
              <w:divBdr>
                <w:top w:val="none" w:sz="0" w:space="0" w:color="auto"/>
                <w:left w:val="none" w:sz="0" w:space="0" w:color="auto"/>
                <w:bottom w:val="none" w:sz="0" w:space="0" w:color="auto"/>
                <w:right w:val="none" w:sz="0" w:space="0" w:color="auto"/>
              </w:divBdr>
              <w:divsChild>
                <w:div w:id="164318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15930">
      <w:bodyDiv w:val="1"/>
      <w:marLeft w:val="0"/>
      <w:marRight w:val="0"/>
      <w:marTop w:val="0"/>
      <w:marBottom w:val="0"/>
      <w:divBdr>
        <w:top w:val="none" w:sz="0" w:space="0" w:color="auto"/>
        <w:left w:val="none" w:sz="0" w:space="0" w:color="auto"/>
        <w:bottom w:val="none" w:sz="0" w:space="0" w:color="auto"/>
        <w:right w:val="none" w:sz="0" w:space="0" w:color="auto"/>
      </w:divBdr>
      <w:divsChild>
        <w:div w:id="449517338">
          <w:marLeft w:val="0"/>
          <w:marRight w:val="0"/>
          <w:marTop w:val="0"/>
          <w:marBottom w:val="0"/>
          <w:divBdr>
            <w:top w:val="none" w:sz="0" w:space="0" w:color="auto"/>
            <w:left w:val="none" w:sz="0" w:space="0" w:color="auto"/>
            <w:bottom w:val="none" w:sz="0" w:space="0" w:color="auto"/>
            <w:right w:val="none" w:sz="0" w:space="0" w:color="auto"/>
          </w:divBdr>
          <w:divsChild>
            <w:div w:id="757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6606">
      <w:bodyDiv w:val="1"/>
      <w:marLeft w:val="0"/>
      <w:marRight w:val="0"/>
      <w:marTop w:val="0"/>
      <w:marBottom w:val="0"/>
      <w:divBdr>
        <w:top w:val="none" w:sz="0" w:space="0" w:color="auto"/>
        <w:left w:val="none" w:sz="0" w:space="0" w:color="auto"/>
        <w:bottom w:val="none" w:sz="0" w:space="0" w:color="auto"/>
        <w:right w:val="none" w:sz="0" w:space="0" w:color="auto"/>
      </w:divBdr>
      <w:divsChild>
        <w:div w:id="760219484">
          <w:marLeft w:val="0"/>
          <w:marRight w:val="0"/>
          <w:marTop w:val="0"/>
          <w:marBottom w:val="0"/>
          <w:divBdr>
            <w:top w:val="none" w:sz="0" w:space="0" w:color="auto"/>
            <w:left w:val="none" w:sz="0" w:space="0" w:color="auto"/>
            <w:bottom w:val="none" w:sz="0" w:space="0" w:color="auto"/>
            <w:right w:val="none" w:sz="0" w:space="0" w:color="auto"/>
          </w:divBdr>
          <w:divsChild>
            <w:div w:id="23479896">
              <w:marLeft w:val="0"/>
              <w:marRight w:val="0"/>
              <w:marTop w:val="0"/>
              <w:marBottom w:val="0"/>
              <w:divBdr>
                <w:top w:val="none" w:sz="0" w:space="0" w:color="auto"/>
                <w:left w:val="none" w:sz="0" w:space="0" w:color="auto"/>
                <w:bottom w:val="none" w:sz="0" w:space="0" w:color="auto"/>
                <w:right w:val="none" w:sz="0" w:space="0" w:color="auto"/>
              </w:divBdr>
              <w:divsChild>
                <w:div w:id="20189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3577">
      <w:bodyDiv w:val="1"/>
      <w:marLeft w:val="0"/>
      <w:marRight w:val="0"/>
      <w:marTop w:val="0"/>
      <w:marBottom w:val="0"/>
      <w:divBdr>
        <w:top w:val="none" w:sz="0" w:space="0" w:color="auto"/>
        <w:left w:val="none" w:sz="0" w:space="0" w:color="auto"/>
        <w:bottom w:val="none" w:sz="0" w:space="0" w:color="auto"/>
        <w:right w:val="none" w:sz="0" w:space="0" w:color="auto"/>
      </w:divBdr>
    </w:div>
    <w:div w:id="1323579143">
      <w:bodyDiv w:val="1"/>
      <w:marLeft w:val="0"/>
      <w:marRight w:val="0"/>
      <w:marTop w:val="0"/>
      <w:marBottom w:val="0"/>
      <w:divBdr>
        <w:top w:val="none" w:sz="0" w:space="0" w:color="auto"/>
        <w:left w:val="none" w:sz="0" w:space="0" w:color="auto"/>
        <w:bottom w:val="none" w:sz="0" w:space="0" w:color="auto"/>
        <w:right w:val="none" w:sz="0" w:space="0" w:color="auto"/>
      </w:divBdr>
    </w:div>
    <w:div w:id="1328826189">
      <w:bodyDiv w:val="1"/>
      <w:marLeft w:val="0"/>
      <w:marRight w:val="0"/>
      <w:marTop w:val="0"/>
      <w:marBottom w:val="0"/>
      <w:divBdr>
        <w:top w:val="none" w:sz="0" w:space="0" w:color="auto"/>
        <w:left w:val="none" w:sz="0" w:space="0" w:color="auto"/>
        <w:bottom w:val="none" w:sz="0" w:space="0" w:color="auto"/>
        <w:right w:val="none" w:sz="0" w:space="0" w:color="auto"/>
      </w:divBdr>
    </w:div>
    <w:div w:id="1334185127">
      <w:bodyDiv w:val="1"/>
      <w:marLeft w:val="0"/>
      <w:marRight w:val="0"/>
      <w:marTop w:val="0"/>
      <w:marBottom w:val="0"/>
      <w:divBdr>
        <w:top w:val="none" w:sz="0" w:space="0" w:color="auto"/>
        <w:left w:val="none" w:sz="0" w:space="0" w:color="auto"/>
        <w:bottom w:val="none" w:sz="0" w:space="0" w:color="auto"/>
        <w:right w:val="none" w:sz="0" w:space="0" w:color="auto"/>
      </w:divBdr>
      <w:divsChild>
        <w:div w:id="1537767151">
          <w:marLeft w:val="0"/>
          <w:marRight w:val="0"/>
          <w:marTop w:val="0"/>
          <w:marBottom w:val="0"/>
          <w:divBdr>
            <w:top w:val="none" w:sz="0" w:space="0" w:color="auto"/>
            <w:left w:val="none" w:sz="0" w:space="0" w:color="auto"/>
            <w:bottom w:val="none" w:sz="0" w:space="0" w:color="auto"/>
            <w:right w:val="none" w:sz="0" w:space="0" w:color="auto"/>
          </w:divBdr>
        </w:div>
      </w:divsChild>
    </w:div>
    <w:div w:id="1411347612">
      <w:bodyDiv w:val="1"/>
      <w:marLeft w:val="0"/>
      <w:marRight w:val="0"/>
      <w:marTop w:val="0"/>
      <w:marBottom w:val="0"/>
      <w:divBdr>
        <w:top w:val="none" w:sz="0" w:space="0" w:color="auto"/>
        <w:left w:val="none" w:sz="0" w:space="0" w:color="auto"/>
        <w:bottom w:val="none" w:sz="0" w:space="0" w:color="auto"/>
        <w:right w:val="none" w:sz="0" w:space="0" w:color="auto"/>
      </w:divBdr>
    </w:div>
    <w:div w:id="1435978003">
      <w:bodyDiv w:val="1"/>
      <w:marLeft w:val="0"/>
      <w:marRight w:val="0"/>
      <w:marTop w:val="0"/>
      <w:marBottom w:val="0"/>
      <w:divBdr>
        <w:top w:val="none" w:sz="0" w:space="0" w:color="auto"/>
        <w:left w:val="none" w:sz="0" w:space="0" w:color="auto"/>
        <w:bottom w:val="none" w:sz="0" w:space="0" w:color="auto"/>
        <w:right w:val="none" w:sz="0" w:space="0" w:color="auto"/>
      </w:divBdr>
    </w:div>
    <w:div w:id="1463111295">
      <w:bodyDiv w:val="1"/>
      <w:marLeft w:val="0"/>
      <w:marRight w:val="0"/>
      <w:marTop w:val="0"/>
      <w:marBottom w:val="0"/>
      <w:divBdr>
        <w:top w:val="none" w:sz="0" w:space="0" w:color="auto"/>
        <w:left w:val="none" w:sz="0" w:space="0" w:color="auto"/>
        <w:bottom w:val="none" w:sz="0" w:space="0" w:color="auto"/>
        <w:right w:val="none" w:sz="0" w:space="0" w:color="auto"/>
      </w:divBdr>
    </w:div>
    <w:div w:id="1474643672">
      <w:bodyDiv w:val="1"/>
      <w:marLeft w:val="0"/>
      <w:marRight w:val="0"/>
      <w:marTop w:val="0"/>
      <w:marBottom w:val="0"/>
      <w:divBdr>
        <w:top w:val="none" w:sz="0" w:space="0" w:color="auto"/>
        <w:left w:val="none" w:sz="0" w:space="0" w:color="auto"/>
        <w:bottom w:val="none" w:sz="0" w:space="0" w:color="auto"/>
        <w:right w:val="none" w:sz="0" w:space="0" w:color="auto"/>
      </w:divBdr>
    </w:div>
    <w:div w:id="1556231704">
      <w:bodyDiv w:val="1"/>
      <w:marLeft w:val="0"/>
      <w:marRight w:val="0"/>
      <w:marTop w:val="0"/>
      <w:marBottom w:val="0"/>
      <w:divBdr>
        <w:top w:val="none" w:sz="0" w:space="0" w:color="auto"/>
        <w:left w:val="none" w:sz="0" w:space="0" w:color="auto"/>
        <w:bottom w:val="none" w:sz="0" w:space="0" w:color="auto"/>
        <w:right w:val="none" w:sz="0" w:space="0" w:color="auto"/>
      </w:divBdr>
      <w:divsChild>
        <w:div w:id="1140806471">
          <w:marLeft w:val="0"/>
          <w:marRight w:val="0"/>
          <w:marTop w:val="0"/>
          <w:marBottom w:val="0"/>
          <w:divBdr>
            <w:top w:val="none" w:sz="0" w:space="0" w:color="auto"/>
            <w:left w:val="none" w:sz="0" w:space="0" w:color="auto"/>
            <w:bottom w:val="none" w:sz="0" w:space="0" w:color="auto"/>
            <w:right w:val="none" w:sz="0" w:space="0" w:color="auto"/>
          </w:divBdr>
          <w:divsChild>
            <w:div w:id="1682780552">
              <w:marLeft w:val="0"/>
              <w:marRight w:val="0"/>
              <w:marTop w:val="0"/>
              <w:marBottom w:val="0"/>
              <w:divBdr>
                <w:top w:val="none" w:sz="0" w:space="0" w:color="auto"/>
                <w:left w:val="none" w:sz="0" w:space="0" w:color="auto"/>
                <w:bottom w:val="none" w:sz="0" w:space="0" w:color="auto"/>
                <w:right w:val="none" w:sz="0" w:space="0" w:color="auto"/>
              </w:divBdr>
              <w:divsChild>
                <w:div w:id="2840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26523">
      <w:bodyDiv w:val="1"/>
      <w:marLeft w:val="0"/>
      <w:marRight w:val="0"/>
      <w:marTop w:val="0"/>
      <w:marBottom w:val="0"/>
      <w:divBdr>
        <w:top w:val="none" w:sz="0" w:space="0" w:color="auto"/>
        <w:left w:val="none" w:sz="0" w:space="0" w:color="auto"/>
        <w:bottom w:val="none" w:sz="0" w:space="0" w:color="auto"/>
        <w:right w:val="none" w:sz="0" w:space="0" w:color="auto"/>
      </w:divBdr>
    </w:div>
    <w:div w:id="1607079807">
      <w:bodyDiv w:val="1"/>
      <w:marLeft w:val="0"/>
      <w:marRight w:val="0"/>
      <w:marTop w:val="0"/>
      <w:marBottom w:val="0"/>
      <w:divBdr>
        <w:top w:val="none" w:sz="0" w:space="0" w:color="auto"/>
        <w:left w:val="none" w:sz="0" w:space="0" w:color="auto"/>
        <w:bottom w:val="none" w:sz="0" w:space="0" w:color="auto"/>
        <w:right w:val="none" w:sz="0" w:space="0" w:color="auto"/>
      </w:divBdr>
    </w:div>
    <w:div w:id="1608197326">
      <w:bodyDiv w:val="1"/>
      <w:marLeft w:val="0"/>
      <w:marRight w:val="0"/>
      <w:marTop w:val="0"/>
      <w:marBottom w:val="0"/>
      <w:divBdr>
        <w:top w:val="none" w:sz="0" w:space="0" w:color="auto"/>
        <w:left w:val="none" w:sz="0" w:space="0" w:color="auto"/>
        <w:bottom w:val="none" w:sz="0" w:space="0" w:color="auto"/>
        <w:right w:val="none" w:sz="0" w:space="0" w:color="auto"/>
      </w:divBdr>
    </w:div>
    <w:div w:id="1621037465">
      <w:bodyDiv w:val="1"/>
      <w:marLeft w:val="0"/>
      <w:marRight w:val="0"/>
      <w:marTop w:val="0"/>
      <w:marBottom w:val="0"/>
      <w:divBdr>
        <w:top w:val="none" w:sz="0" w:space="0" w:color="auto"/>
        <w:left w:val="none" w:sz="0" w:space="0" w:color="auto"/>
        <w:bottom w:val="none" w:sz="0" w:space="0" w:color="auto"/>
        <w:right w:val="none" w:sz="0" w:space="0" w:color="auto"/>
      </w:divBdr>
      <w:divsChild>
        <w:div w:id="1700544072">
          <w:marLeft w:val="0"/>
          <w:marRight w:val="0"/>
          <w:marTop w:val="0"/>
          <w:marBottom w:val="0"/>
          <w:divBdr>
            <w:top w:val="none" w:sz="0" w:space="0" w:color="auto"/>
            <w:left w:val="none" w:sz="0" w:space="0" w:color="auto"/>
            <w:bottom w:val="none" w:sz="0" w:space="0" w:color="auto"/>
            <w:right w:val="none" w:sz="0" w:space="0" w:color="auto"/>
          </w:divBdr>
        </w:div>
      </w:divsChild>
    </w:div>
    <w:div w:id="1659461049">
      <w:bodyDiv w:val="1"/>
      <w:marLeft w:val="0"/>
      <w:marRight w:val="0"/>
      <w:marTop w:val="0"/>
      <w:marBottom w:val="0"/>
      <w:divBdr>
        <w:top w:val="none" w:sz="0" w:space="0" w:color="auto"/>
        <w:left w:val="none" w:sz="0" w:space="0" w:color="auto"/>
        <w:bottom w:val="none" w:sz="0" w:space="0" w:color="auto"/>
        <w:right w:val="none" w:sz="0" w:space="0" w:color="auto"/>
      </w:divBdr>
      <w:divsChild>
        <w:div w:id="116796942">
          <w:marLeft w:val="0"/>
          <w:marRight w:val="0"/>
          <w:marTop w:val="0"/>
          <w:marBottom w:val="0"/>
          <w:divBdr>
            <w:top w:val="none" w:sz="0" w:space="0" w:color="auto"/>
            <w:left w:val="none" w:sz="0" w:space="0" w:color="auto"/>
            <w:bottom w:val="none" w:sz="0" w:space="0" w:color="auto"/>
            <w:right w:val="none" w:sz="0" w:space="0" w:color="auto"/>
          </w:divBdr>
          <w:divsChild>
            <w:div w:id="1615672410">
              <w:marLeft w:val="0"/>
              <w:marRight w:val="0"/>
              <w:marTop w:val="0"/>
              <w:marBottom w:val="0"/>
              <w:divBdr>
                <w:top w:val="none" w:sz="0" w:space="0" w:color="auto"/>
                <w:left w:val="none" w:sz="0" w:space="0" w:color="auto"/>
                <w:bottom w:val="none" w:sz="0" w:space="0" w:color="auto"/>
                <w:right w:val="none" w:sz="0" w:space="0" w:color="auto"/>
              </w:divBdr>
              <w:divsChild>
                <w:div w:id="16508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9406">
      <w:bodyDiv w:val="1"/>
      <w:marLeft w:val="0"/>
      <w:marRight w:val="0"/>
      <w:marTop w:val="0"/>
      <w:marBottom w:val="0"/>
      <w:divBdr>
        <w:top w:val="none" w:sz="0" w:space="0" w:color="auto"/>
        <w:left w:val="none" w:sz="0" w:space="0" w:color="auto"/>
        <w:bottom w:val="none" w:sz="0" w:space="0" w:color="auto"/>
        <w:right w:val="none" w:sz="0" w:space="0" w:color="auto"/>
      </w:divBdr>
    </w:div>
    <w:div w:id="1672221183">
      <w:bodyDiv w:val="1"/>
      <w:marLeft w:val="0"/>
      <w:marRight w:val="0"/>
      <w:marTop w:val="0"/>
      <w:marBottom w:val="0"/>
      <w:divBdr>
        <w:top w:val="none" w:sz="0" w:space="0" w:color="auto"/>
        <w:left w:val="none" w:sz="0" w:space="0" w:color="auto"/>
        <w:bottom w:val="none" w:sz="0" w:space="0" w:color="auto"/>
        <w:right w:val="none" w:sz="0" w:space="0" w:color="auto"/>
      </w:divBdr>
    </w:div>
    <w:div w:id="1687749314">
      <w:bodyDiv w:val="1"/>
      <w:marLeft w:val="0"/>
      <w:marRight w:val="0"/>
      <w:marTop w:val="0"/>
      <w:marBottom w:val="0"/>
      <w:divBdr>
        <w:top w:val="none" w:sz="0" w:space="0" w:color="auto"/>
        <w:left w:val="none" w:sz="0" w:space="0" w:color="auto"/>
        <w:bottom w:val="none" w:sz="0" w:space="0" w:color="auto"/>
        <w:right w:val="none" w:sz="0" w:space="0" w:color="auto"/>
      </w:divBdr>
      <w:divsChild>
        <w:div w:id="1434131424">
          <w:marLeft w:val="0"/>
          <w:marRight w:val="0"/>
          <w:marTop w:val="0"/>
          <w:marBottom w:val="0"/>
          <w:divBdr>
            <w:top w:val="none" w:sz="0" w:space="0" w:color="auto"/>
            <w:left w:val="none" w:sz="0" w:space="0" w:color="auto"/>
            <w:bottom w:val="none" w:sz="0" w:space="0" w:color="auto"/>
            <w:right w:val="none" w:sz="0" w:space="0" w:color="auto"/>
          </w:divBdr>
          <w:divsChild>
            <w:div w:id="2134522713">
              <w:marLeft w:val="0"/>
              <w:marRight w:val="0"/>
              <w:marTop w:val="0"/>
              <w:marBottom w:val="0"/>
              <w:divBdr>
                <w:top w:val="none" w:sz="0" w:space="0" w:color="auto"/>
                <w:left w:val="none" w:sz="0" w:space="0" w:color="auto"/>
                <w:bottom w:val="none" w:sz="0" w:space="0" w:color="auto"/>
                <w:right w:val="none" w:sz="0" w:space="0" w:color="auto"/>
              </w:divBdr>
              <w:divsChild>
                <w:div w:id="135083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794513">
      <w:bodyDiv w:val="1"/>
      <w:marLeft w:val="0"/>
      <w:marRight w:val="0"/>
      <w:marTop w:val="0"/>
      <w:marBottom w:val="0"/>
      <w:divBdr>
        <w:top w:val="none" w:sz="0" w:space="0" w:color="auto"/>
        <w:left w:val="none" w:sz="0" w:space="0" w:color="auto"/>
        <w:bottom w:val="none" w:sz="0" w:space="0" w:color="auto"/>
        <w:right w:val="none" w:sz="0" w:space="0" w:color="auto"/>
      </w:divBdr>
      <w:divsChild>
        <w:div w:id="843514773">
          <w:marLeft w:val="0"/>
          <w:marRight w:val="0"/>
          <w:marTop w:val="0"/>
          <w:marBottom w:val="0"/>
          <w:divBdr>
            <w:top w:val="none" w:sz="0" w:space="0" w:color="auto"/>
            <w:left w:val="none" w:sz="0" w:space="0" w:color="auto"/>
            <w:bottom w:val="none" w:sz="0" w:space="0" w:color="auto"/>
            <w:right w:val="none" w:sz="0" w:space="0" w:color="auto"/>
          </w:divBdr>
          <w:divsChild>
            <w:div w:id="13644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2543">
      <w:bodyDiv w:val="1"/>
      <w:marLeft w:val="0"/>
      <w:marRight w:val="0"/>
      <w:marTop w:val="0"/>
      <w:marBottom w:val="0"/>
      <w:divBdr>
        <w:top w:val="none" w:sz="0" w:space="0" w:color="auto"/>
        <w:left w:val="none" w:sz="0" w:space="0" w:color="auto"/>
        <w:bottom w:val="none" w:sz="0" w:space="0" w:color="auto"/>
        <w:right w:val="none" w:sz="0" w:space="0" w:color="auto"/>
      </w:divBdr>
      <w:divsChild>
        <w:div w:id="718628070">
          <w:marLeft w:val="0"/>
          <w:marRight w:val="0"/>
          <w:marTop w:val="0"/>
          <w:marBottom w:val="0"/>
          <w:divBdr>
            <w:top w:val="none" w:sz="0" w:space="0" w:color="auto"/>
            <w:left w:val="none" w:sz="0" w:space="0" w:color="auto"/>
            <w:bottom w:val="none" w:sz="0" w:space="0" w:color="auto"/>
            <w:right w:val="none" w:sz="0" w:space="0" w:color="auto"/>
          </w:divBdr>
          <w:divsChild>
            <w:div w:id="1678924594">
              <w:marLeft w:val="0"/>
              <w:marRight w:val="0"/>
              <w:marTop w:val="0"/>
              <w:marBottom w:val="0"/>
              <w:divBdr>
                <w:top w:val="none" w:sz="0" w:space="0" w:color="auto"/>
                <w:left w:val="none" w:sz="0" w:space="0" w:color="auto"/>
                <w:bottom w:val="none" w:sz="0" w:space="0" w:color="auto"/>
                <w:right w:val="none" w:sz="0" w:space="0" w:color="auto"/>
              </w:divBdr>
              <w:divsChild>
                <w:div w:id="162438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345202">
      <w:bodyDiv w:val="1"/>
      <w:marLeft w:val="0"/>
      <w:marRight w:val="0"/>
      <w:marTop w:val="0"/>
      <w:marBottom w:val="0"/>
      <w:divBdr>
        <w:top w:val="none" w:sz="0" w:space="0" w:color="auto"/>
        <w:left w:val="none" w:sz="0" w:space="0" w:color="auto"/>
        <w:bottom w:val="none" w:sz="0" w:space="0" w:color="auto"/>
        <w:right w:val="none" w:sz="0" w:space="0" w:color="auto"/>
      </w:divBdr>
      <w:divsChild>
        <w:div w:id="1608271186">
          <w:marLeft w:val="0"/>
          <w:marRight w:val="0"/>
          <w:marTop w:val="0"/>
          <w:marBottom w:val="0"/>
          <w:divBdr>
            <w:top w:val="none" w:sz="0" w:space="0" w:color="auto"/>
            <w:left w:val="none" w:sz="0" w:space="0" w:color="auto"/>
            <w:bottom w:val="none" w:sz="0" w:space="0" w:color="auto"/>
            <w:right w:val="none" w:sz="0" w:space="0" w:color="auto"/>
          </w:divBdr>
          <w:divsChild>
            <w:div w:id="985822202">
              <w:marLeft w:val="0"/>
              <w:marRight w:val="0"/>
              <w:marTop w:val="0"/>
              <w:marBottom w:val="0"/>
              <w:divBdr>
                <w:top w:val="none" w:sz="0" w:space="0" w:color="auto"/>
                <w:left w:val="none" w:sz="0" w:space="0" w:color="auto"/>
                <w:bottom w:val="none" w:sz="0" w:space="0" w:color="auto"/>
                <w:right w:val="none" w:sz="0" w:space="0" w:color="auto"/>
              </w:divBdr>
              <w:divsChild>
                <w:div w:id="12454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269961">
      <w:bodyDiv w:val="1"/>
      <w:marLeft w:val="0"/>
      <w:marRight w:val="0"/>
      <w:marTop w:val="0"/>
      <w:marBottom w:val="0"/>
      <w:divBdr>
        <w:top w:val="none" w:sz="0" w:space="0" w:color="auto"/>
        <w:left w:val="none" w:sz="0" w:space="0" w:color="auto"/>
        <w:bottom w:val="none" w:sz="0" w:space="0" w:color="auto"/>
        <w:right w:val="none" w:sz="0" w:space="0" w:color="auto"/>
      </w:divBdr>
    </w:div>
    <w:div w:id="1845585456">
      <w:bodyDiv w:val="1"/>
      <w:marLeft w:val="0"/>
      <w:marRight w:val="0"/>
      <w:marTop w:val="0"/>
      <w:marBottom w:val="0"/>
      <w:divBdr>
        <w:top w:val="none" w:sz="0" w:space="0" w:color="auto"/>
        <w:left w:val="none" w:sz="0" w:space="0" w:color="auto"/>
        <w:bottom w:val="none" w:sz="0" w:space="0" w:color="auto"/>
        <w:right w:val="none" w:sz="0" w:space="0" w:color="auto"/>
      </w:divBdr>
    </w:div>
    <w:div w:id="1850677718">
      <w:bodyDiv w:val="1"/>
      <w:marLeft w:val="0"/>
      <w:marRight w:val="0"/>
      <w:marTop w:val="0"/>
      <w:marBottom w:val="0"/>
      <w:divBdr>
        <w:top w:val="none" w:sz="0" w:space="0" w:color="auto"/>
        <w:left w:val="none" w:sz="0" w:space="0" w:color="auto"/>
        <w:bottom w:val="none" w:sz="0" w:space="0" w:color="auto"/>
        <w:right w:val="none" w:sz="0" w:space="0" w:color="auto"/>
      </w:divBdr>
      <w:divsChild>
        <w:div w:id="2022388115">
          <w:marLeft w:val="0"/>
          <w:marRight w:val="0"/>
          <w:marTop w:val="0"/>
          <w:marBottom w:val="0"/>
          <w:divBdr>
            <w:top w:val="none" w:sz="0" w:space="0" w:color="auto"/>
            <w:left w:val="none" w:sz="0" w:space="0" w:color="auto"/>
            <w:bottom w:val="none" w:sz="0" w:space="0" w:color="auto"/>
            <w:right w:val="none" w:sz="0" w:space="0" w:color="auto"/>
          </w:divBdr>
          <w:divsChild>
            <w:div w:id="9676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9105">
      <w:bodyDiv w:val="1"/>
      <w:marLeft w:val="0"/>
      <w:marRight w:val="0"/>
      <w:marTop w:val="0"/>
      <w:marBottom w:val="0"/>
      <w:divBdr>
        <w:top w:val="none" w:sz="0" w:space="0" w:color="auto"/>
        <w:left w:val="none" w:sz="0" w:space="0" w:color="auto"/>
        <w:bottom w:val="none" w:sz="0" w:space="0" w:color="auto"/>
        <w:right w:val="none" w:sz="0" w:space="0" w:color="auto"/>
      </w:divBdr>
    </w:div>
    <w:div w:id="1901088621">
      <w:bodyDiv w:val="1"/>
      <w:marLeft w:val="0"/>
      <w:marRight w:val="0"/>
      <w:marTop w:val="0"/>
      <w:marBottom w:val="0"/>
      <w:divBdr>
        <w:top w:val="none" w:sz="0" w:space="0" w:color="auto"/>
        <w:left w:val="none" w:sz="0" w:space="0" w:color="auto"/>
        <w:bottom w:val="none" w:sz="0" w:space="0" w:color="auto"/>
        <w:right w:val="none" w:sz="0" w:space="0" w:color="auto"/>
      </w:divBdr>
      <w:divsChild>
        <w:div w:id="599415397">
          <w:marLeft w:val="0"/>
          <w:marRight w:val="0"/>
          <w:marTop w:val="0"/>
          <w:marBottom w:val="0"/>
          <w:divBdr>
            <w:top w:val="none" w:sz="0" w:space="0" w:color="auto"/>
            <w:left w:val="none" w:sz="0" w:space="0" w:color="auto"/>
            <w:bottom w:val="none" w:sz="0" w:space="0" w:color="auto"/>
            <w:right w:val="none" w:sz="0" w:space="0" w:color="auto"/>
          </w:divBdr>
          <w:divsChild>
            <w:div w:id="805318657">
              <w:marLeft w:val="0"/>
              <w:marRight w:val="0"/>
              <w:marTop w:val="0"/>
              <w:marBottom w:val="0"/>
              <w:divBdr>
                <w:top w:val="none" w:sz="0" w:space="0" w:color="auto"/>
                <w:left w:val="none" w:sz="0" w:space="0" w:color="auto"/>
                <w:bottom w:val="none" w:sz="0" w:space="0" w:color="auto"/>
                <w:right w:val="none" w:sz="0" w:space="0" w:color="auto"/>
              </w:divBdr>
              <w:divsChild>
                <w:div w:id="8795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57728">
      <w:bodyDiv w:val="1"/>
      <w:marLeft w:val="0"/>
      <w:marRight w:val="0"/>
      <w:marTop w:val="0"/>
      <w:marBottom w:val="0"/>
      <w:divBdr>
        <w:top w:val="none" w:sz="0" w:space="0" w:color="auto"/>
        <w:left w:val="none" w:sz="0" w:space="0" w:color="auto"/>
        <w:bottom w:val="none" w:sz="0" w:space="0" w:color="auto"/>
        <w:right w:val="none" w:sz="0" w:space="0" w:color="auto"/>
      </w:divBdr>
    </w:div>
    <w:div w:id="1931964874">
      <w:bodyDiv w:val="1"/>
      <w:marLeft w:val="0"/>
      <w:marRight w:val="0"/>
      <w:marTop w:val="0"/>
      <w:marBottom w:val="0"/>
      <w:divBdr>
        <w:top w:val="none" w:sz="0" w:space="0" w:color="auto"/>
        <w:left w:val="none" w:sz="0" w:space="0" w:color="auto"/>
        <w:bottom w:val="none" w:sz="0" w:space="0" w:color="auto"/>
        <w:right w:val="none" w:sz="0" w:space="0" w:color="auto"/>
      </w:divBdr>
    </w:div>
    <w:div w:id="1943998865">
      <w:bodyDiv w:val="1"/>
      <w:marLeft w:val="0"/>
      <w:marRight w:val="0"/>
      <w:marTop w:val="0"/>
      <w:marBottom w:val="0"/>
      <w:divBdr>
        <w:top w:val="none" w:sz="0" w:space="0" w:color="auto"/>
        <w:left w:val="none" w:sz="0" w:space="0" w:color="auto"/>
        <w:bottom w:val="none" w:sz="0" w:space="0" w:color="auto"/>
        <w:right w:val="none" w:sz="0" w:space="0" w:color="auto"/>
      </w:divBdr>
      <w:divsChild>
        <w:div w:id="951518882">
          <w:marLeft w:val="0"/>
          <w:marRight w:val="0"/>
          <w:marTop w:val="0"/>
          <w:marBottom w:val="0"/>
          <w:divBdr>
            <w:top w:val="none" w:sz="0" w:space="0" w:color="auto"/>
            <w:left w:val="none" w:sz="0" w:space="0" w:color="auto"/>
            <w:bottom w:val="none" w:sz="0" w:space="0" w:color="auto"/>
            <w:right w:val="none" w:sz="0" w:space="0" w:color="auto"/>
          </w:divBdr>
          <w:divsChild>
            <w:div w:id="12969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4131">
      <w:bodyDiv w:val="1"/>
      <w:marLeft w:val="0"/>
      <w:marRight w:val="0"/>
      <w:marTop w:val="0"/>
      <w:marBottom w:val="0"/>
      <w:divBdr>
        <w:top w:val="none" w:sz="0" w:space="0" w:color="auto"/>
        <w:left w:val="none" w:sz="0" w:space="0" w:color="auto"/>
        <w:bottom w:val="none" w:sz="0" w:space="0" w:color="auto"/>
        <w:right w:val="none" w:sz="0" w:space="0" w:color="auto"/>
      </w:divBdr>
      <w:divsChild>
        <w:div w:id="1885560875">
          <w:marLeft w:val="0"/>
          <w:marRight w:val="0"/>
          <w:marTop w:val="0"/>
          <w:marBottom w:val="0"/>
          <w:divBdr>
            <w:top w:val="none" w:sz="0" w:space="0" w:color="auto"/>
            <w:left w:val="none" w:sz="0" w:space="0" w:color="auto"/>
            <w:bottom w:val="none" w:sz="0" w:space="0" w:color="auto"/>
            <w:right w:val="none" w:sz="0" w:space="0" w:color="auto"/>
          </w:divBdr>
          <w:divsChild>
            <w:div w:id="962735994">
              <w:marLeft w:val="0"/>
              <w:marRight w:val="0"/>
              <w:marTop w:val="0"/>
              <w:marBottom w:val="0"/>
              <w:divBdr>
                <w:top w:val="none" w:sz="0" w:space="0" w:color="auto"/>
                <w:left w:val="none" w:sz="0" w:space="0" w:color="auto"/>
                <w:bottom w:val="none" w:sz="0" w:space="0" w:color="auto"/>
                <w:right w:val="none" w:sz="0" w:space="0" w:color="auto"/>
              </w:divBdr>
              <w:divsChild>
                <w:div w:id="21293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25621">
      <w:bodyDiv w:val="1"/>
      <w:marLeft w:val="0"/>
      <w:marRight w:val="0"/>
      <w:marTop w:val="0"/>
      <w:marBottom w:val="0"/>
      <w:divBdr>
        <w:top w:val="none" w:sz="0" w:space="0" w:color="auto"/>
        <w:left w:val="none" w:sz="0" w:space="0" w:color="auto"/>
        <w:bottom w:val="none" w:sz="0" w:space="0" w:color="auto"/>
        <w:right w:val="none" w:sz="0" w:space="0" w:color="auto"/>
      </w:divBdr>
    </w:div>
    <w:div w:id="2038576288">
      <w:bodyDiv w:val="1"/>
      <w:marLeft w:val="0"/>
      <w:marRight w:val="0"/>
      <w:marTop w:val="0"/>
      <w:marBottom w:val="0"/>
      <w:divBdr>
        <w:top w:val="none" w:sz="0" w:space="0" w:color="auto"/>
        <w:left w:val="none" w:sz="0" w:space="0" w:color="auto"/>
        <w:bottom w:val="none" w:sz="0" w:space="0" w:color="auto"/>
        <w:right w:val="none" w:sz="0" w:space="0" w:color="auto"/>
      </w:divBdr>
    </w:div>
    <w:div w:id="2069065596">
      <w:bodyDiv w:val="1"/>
      <w:marLeft w:val="0"/>
      <w:marRight w:val="0"/>
      <w:marTop w:val="0"/>
      <w:marBottom w:val="0"/>
      <w:divBdr>
        <w:top w:val="none" w:sz="0" w:space="0" w:color="auto"/>
        <w:left w:val="none" w:sz="0" w:space="0" w:color="auto"/>
        <w:bottom w:val="none" w:sz="0" w:space="0" w:color="auto"/>
        <w:right w:val="none" w:sz="0" w:space="0" w:color="auto"/>
      </w:divBdr>
    </w:div>
    <w:div w:id="2075010900">
      <w:bodyDiv w:val="1"/>
      <w:marLeft w:val="0"/>
      <w:marRight w:val="0"/>
      <w:marTop w:val="0"/>
      <w:marBottom w:val="0"/>
      <w:divBdr>
        <w:top w:val="none" w:sz="0" w:space="0" w:color="auto"/>
        <w:left w:val="none" w:sz="0" w:space="0" w:color="auto"/>
        <w:bottom w:val="none" w:sz="0" w:space="0" w:color="auto"/>
        <w:right w:val="none" w:sz="0" w:space="0" w:color="auto"/>
      </w:divBdr>
      <w:divsChild>
        <w:div w:id="1003749489">
          <w:marLeft w:val="0"/>
          <w:marRight w:val="0"/>
          <w:marTop w:val="0"/>
          <w:marBottom w:val="0"/>
          <w:divBdr>
            <w:top w:val="none" w:sz="0" w:space="0" w:color="auto"/>
            <w:left w:val="none" w:sz="0" w:space="0" w:color="auto"/>
            <w:bottom w:val="none" w:sz="0" w:space="0" w:color="auto"/>
            <w:right w:val="none" w:sz="0" w:space="0" w:color="auto"/>
          </w:divBdr>
          <w:divsChild>
            <w:div w:id="805659203">
              <w:marLeft w:val="0"/>
              <w:marRight w:val="0"/>
              <w:marTop w:val="0"/>
              <w:marBottom w:val="0"/>
              <w:divBdr>
                <w:top w:val="none" w:sz="0" w:space="0" w:color="auto"/>
                <w:left w:val="none" w:sz="0" w:space="0" w:color="auto"/>
                <w:bottom w:val="none" w:sz="0" w:space="0" w:color="auto"/>
                <w:right w:val="none" w:sz="0" w:space="0" w:color="auto"/>
              </w:divBdr>
              <w:divsChild>
                <w:div w:id="7052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4825">
      <w:bodyDiv w:val="1"/>
      <w:marLeft w:val="0"/>
      <w:marRight w:val="0"/>
      <w:marTop w:val="0"/>
      <w:marBottom w:val="0"/>
      <w:divBdr>
        <w:top w:val="none" w:sz="0" w:space="0" w:color="auto"/>
        <w:left w:val="none" w:sz="0" w:space="0" w:color="auto"/>
        <w:bottom w:val="none" w:sz="0" w:space="0" w:color="auto"/>
        <w:right w:val="none" w:sz="0" w:space="0" w:color="auto"/>
      </w:divBdr>
    </w:div>
    <w:div w:id="2113276678">
      <w:bodyDiv w:val="1"/>
      <w:marLeft w:val="0"/>
      <w:marRight w:val="0"/>
      <w:marTop w:val="0"/>
      <w:marBottom w:val="0"/>
      <w:divBdr>
        <w:top w:val="none" w:sz="0" w:space="0" w:color="auto"/>
        <w:left w:val="none" w:sz="0" w:space="0" w:color="auto"/>
        <w:bottom w:val="none" w:sz="0" w:space="0" w:color="auto"/>
        <w:right w:val="none" w:sz="0" w:space="0" w:color="auto"/>
      </w:divBdr>
      <w:divsChild>
        <w:div w:id="1586307911">
          <w:marLeft w:val="0"/>
          <w:marRight w:val="0"/>
          <w:marTop w:val="0"/>
          <w:marBottom w:val="0"/>
          <w:divBdr>
            <w:top w:val="none" w:sz="0" w:space="0" w:color="auto"/>
            <w:left w:val="none" w:sz="0" w:space="0" w:color="auto"/>
            <w:bottom w:val="none" w:sz="0" w:space="0" w:color="auto"/>
            <w:right w:val="none" w:sz="0" w:space="0" w:color="auto"/>
          </w:divBdr>
          <w:divsChild>
            <w:div w:id="19406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636">
      <w:bodyDiv w:val="1"/>
      <w:marLeft w:val="0"/>
      <w:marRight w:val="0"/>
      <w:marTop w:val="0"/>
      <w:marBottom w:val="0"/>
      <w:divBdr>
        <w:top w:val="none" w:sz="0" w:space="0" w:color="auto"/>
        <w:left w:val="none" w:sz="0" w:space="0" w:color="auto"/>
        <w:bottom w:val="none" w:sz="0" w:space="0" w:color="auto"/>
        <w:right w:val="none" w:sz="0" w:space="0" w:color="auto"/>
      </w:divBdr>
      <w:divsChild>
        <w:div w:id="728263200">
          <w:marLeft w:val="0"/>
          <w:marRight w:val="0"/>
          <w:marTop w:val="0"/>
          <w:marBottom w:val="0"/>
          <w:divBdr>
            <w:top w:val="none" w:sz="0" w:space="0" w:color="auto"/>
            <w:left w:val="none" w:sz="0" w:space="0" w:color="auto"/>
            <w:bottom w:val="none" w:sz="0" w:space="0" w:color="auto"/>
            <w:right w:val="none" w:sz="0" w:space="0" w:color="auto"/>
          </w:divBdr>
          <w:divsChild>
            <w:div w:id="971248639">
              <w:marLeft w:val="0"/>
              <w:marRight w:val="0"/>
              <w:marTop w:val="0"/>
              <w:marBottom w:val="0"/>
              <w:divBdr>
                <w:top w:val="none" w:sz="0" w:space="0" w:color="auto"/>
                <w:left w:val="none" w:sz="0" w:space="0" w:color="auto"/>
                <w:bottom w:val="none" w:sz="0" w:space="0" w:color="auto"/>
                <w:right w:val="none" w:sz="0" w:space="0" w:color="auto"/>
              </w:divBdr>
              <w:divsChild>
                <w:div w:id="12288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3728">
      <w:bodyDiv w:val="1"/>
      <w:marLeft w:val="0"/>
      <w:marRight w:val="0"/>
      <w:marTop w:val="0"/>
      <w:marBottom w:val="0"/>
      <w:divBdr>
        <w:top w:val="none" w:sz="0" w:space="0" w:color="auto"/>
        <w:left w:val="none" w:sz="0" w:space="0" w:color="auto"/>
        <w:bottom w:val="none" w:sz="0" w:space="0" w:color="auto"/>
        <w:right w:val="none" w:sz="0" w:space="0" w:color="auto"/>
      </w:divBdr>
    </w:div>
    <w:div w:id="2125734696">
      <w:bodyDiv w:val="1"/>
      <w:marLeft w:val="0"/>
      <w:marRight w:val="0"/>
      <w:marTop w:val="0"/>
      <w:marBottom w:val="0"/>
      <w:divBdr>
        <w:top w:val="none" w:sz="0" w:space="0" w:color="auto"/>
        <w:left w:val="none" w:sz="0" w:space="0" w:color="auto"/>
        <w:bottom w:val="none" w:sz="0" w:space="0" w:color="auto"/>
        <w:right w:val="none" w:sz="0" w:space="0" w:color="auto"/>
      </w:divBdr>
      <w:divsChild>
        <w:div w:id="1631663918">
          <w:marLeft w:val="0"/>
          <w:marRight w:val="0"/>
          <w:marTop w:val="0"/>
          <w:marBottom w:val="0"/>
          <w:divBdr>
            <w:top w:val="none" w:sz="0" w:space="0" w:color="auto"/>
            <w:left w:val="none" w:sz="0" w:space="0" w:color="auto"/>
            <w:bottom w:val="none" w:sz="0" w:space="0" w:color="auto"/>
            <w:right w:val="none" w:sz="0" w:space="0" w:color="auto"/>
          </w:divBdr>
          <w:divsChild>
            <w:div w:id="1226835804">
              <w:marLeft w:val="0"/>
              <w:marRight w:val="0"/>
              <w:marTop w:val="0"/>
              <w:marBottom w:val="0"/>
              <w:divBdr>
                <w:top w:val="none" w:sz="0" w:space="0" w:color="auto"/>
                <w:left w:val="none" w:sz="0" w:space="0" w:color="auto"/>
                <w:bottom w:val="none" w:sz="0" w:space="0" w:color="auto"/>
                <w:right w:val="none" w:sz="0" w:space="0" w:color="auto"/>
              </w:divBdr>
              <w:divsChild>
                <w:div w:id="13273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tif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tiff"/><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tif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023&#24180;&#22269;&#22522;\&#20809;&#35889;&#23398;&#25237;&#31295;\&#65288;&#25237;&#31295;&#65289;&#22522;&#20110;fft&#30340;&#22303;&#22756;&#26377;&#26426;&#30899;&#39640;&#20809;&#35889;&#24555;&#36895;&#39044;&#27979;&#27169;&#2241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17A340-2685-5A4E-B673-80838AB14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C:\Users\Administrator\Desktop\2023年国基\光谱学投稿\（投稿）基于fft的土壤有机碳高光谱快速预测模型.docx</Template>
  <TotalTime>561</TotalTime>
  <Pages>15</Pages>
  <Words>2713</Words>
  <Characters>15465</Characters>
  <Application>Microsoft Office Word</Application>
  <DocSecurity>0</DocSecurity>
  <Lines>128</Lines>
  <Paragraphs>36</Paragraphs>
  <ScaleCrop>false</ScaleCrop>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周琨鱼</dc:creator>
  <cp:lastModifiedBy>Dercy Cheng</cp:lastModifiedBy>
  <cp:revision>348</cp:revision>
  <dcterms:created xsi:type="dcterms:W3CDTF">2024-06-26T02:41:00Z</dcterms:created>
  <dcterms:modified xsi:type="dcterms:W3CDTF">2025-04-11T06:32:00Z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C7EC84068E45438B9EB9C85E3442BFCF_13</vt:lpwstr>
  </property>
</Properties>
</file>