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10E09" w14:textId="2931C943" w:rsidR="001418D3" w:rsidRDefault="001418D3"/>
    <w:p w14:paraId="4416E306" w14:textId="77777777" w:rsidR="001418D3" w:rsidRPr="008E44F4" w:rsidRDefault="001418D3">
      <w:pPr>
        <w:rPr>
          <w:b/>
          <w:bCs/>
        </w:rPr>
      </w:pPr>
    </w:p>
    <w:p w14:paraId="6ECB875D" w14:textId="27177979" w:rsidR="006C3FBF" w:rsidRDefault="001418D3" w:rsidP="001418D3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Bahnschrift" w:hAnsi="Bahnschrift"/>
          <w:b/>
          <w:bCs/>
          <w:sz w:val="44"/>
          <w:szCs w:val="44"/>
          <w:u w:val="single"/>
        </w:rPr>
        <w:br/>
      </w:r>
      <w:r w:rsidRPr="0051010D">
        <w:rPr>
          <w:rFonts w:ascii="Bahnschrift" w:hAnsi="Bahnschrift"/>
          <w:b/>
          <w:bCs/>
          <w:sz w:val="48"/>
          <w:szCs w:val="48"/>
          <w:u w:val="single"/>
        </w:rPr>
        <w:br/>
      </w:r>
      <w:r w:rsidR="006C3FBF">
        <w:rPr>
          <w:rFonts w:ascii="Times New Roman" w:hAnsi="Times New Roman" w:cs="Times New Roman"/>
          <w:b/>
          <w:bCs/>
          <w:sz w:val="48"/>
          <w:szCs w:val="48"/>
          <w:u w:val="single"/>
        </w:rPr>
        <w:t>TRABAJO FINAL – BASE DE DATOS</w:t>
      </w:r>
    </w:p>
    <w:p w14:paraId="0F1EAE75" w14:textId="77777777" w:rsidR="005F2730" w:rsidRDefault="005F2730" w:rsidP="001418D3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5660F9F" w14:textId="2286DF46" w:rsidR="001418D3" w:rsidRDefault="00C907FB" w:rsidP="001418D3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C3FBF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MG </w:t>
      </w:r>
      <w:proofErr w:type="spellStart"/>
      <w:r w:rsidRPr="006C3FBF">
        <w:rPr>
          <w:rFonts w:ascii="Times New Roman" w:hAnsi="Times New Roman" w:cs="Times New Roman"/>
          <w:b/>
          <w:bCs/>
          <w:sz w:val="48"/>
          <w:szCs w:val="48"/>
          <w:u w:val="single"/>
        </w:rPr>
        <w:t>Solutions</w:t>
      </w:r>
      <w:proofErr w:type="spellEnd"/>
      <w:r w:rsidRPr="006C3FBF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proofErr w:type="spellStart"/>
      <w:r w:rsidRPr="006C3FBF">
        <w:rPr>
          <w:rFonts w:ascii="Times New Roman" w:hAnsi="Times New Roman" w:cs="Times New Roman"/>
          <w:b/>
          <w:bCs/>
          <w:sz w:val="48"/>
          <w:szCs w:val="48"/>
          <w:u w:val="single"/>
        </w:rPr>
        <w:t>Group</w:t>
      </w:r>
      <w:proofErr w:type="spellEnd"/>
    </w:p>
    <w:p w14:paraId="0117488D" w14:textId="3A6138A1" w:rsidR="001418D3" w:rsidRPr="006C3FBF" w:rsidRDefault="001418D3" w:rsidP="001418D3">
      <w:pPr>
        <w:jc w:val="both"/>
        <w:rPr>
          <w:rFonts w:ascii="Times New Roman" w:hAnsi="Times New Roman" w:cs="Times New Roman"/>
          <w:sz w:val="24"/>
          <w:szCs w:val="24"/>
        </w:rPr>
      </w:pPr>
      <w:r w:rsidRPr="006C3FBF">
        <w:rPr>
          <w:rFonts w:ascii="Times New Roman" w:hAnsi="Times New Roman" w:cs="Times New Roman"/>
          <w:sz w:val="24"/>
          <w:szCs w:val="24"/>
        </w:rPr>
        <w:t>.</w:t>
      </w:r>
    </w:p>
    <w:p w14:paraId="44F24D64" w14:textId="77777777" w:rsidR="0051010D" w:rsidRPr="006C3FBF" w:rsidRDefault="00C3027F" w:rsidP="001418D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C3FBF">
        <w:rPr>
          <w:rFonts w:ascii="Times New Roman" w:hAnsi="Times New Roman" w:cs="Times New Roman"/>
          <w:sz w:val="32"/>
          <w:szCs w:val="32"/>
        </w:rPr>
        <w:br/>
      </w:r>
      <w:r w:rsidRPr="006C3FBF">
        <w:rPr>
          <w:rFonts w:ascii="Times New Roman" w:hAnsi="Times New Roman" w:cs="Times New Roman"/>
          <w:sz w:val="32"/>
          <w:szCs w:val="32"/>
        </w:rPr>
        <w:br/>
      </w:r>
      <w:r w:rsidR="001418D3" w:rsidRPr="006C3FBF">
        <w:rPr>
          <w:rFonts w:ascii="Times New Roman" w:hAnsi="Times New Roman" w:cs="Times New Roman"/>
          <w:b/>
          <w:bCs/>
          <w:sz w:val="36"/>
          <w:szCs w:val="36"/>
          <w:u w:val="single"/>
        </w:rPr>
        <w:t>INTEGRANTES - GRUPO N°</w:t>
      </w:r>
      <w:r w:rsidR="002A1F18" w:rsidRPr="006C3FBF">
        <w:rPr>
          <w:rFonts w:ascii="Times New Roman" w:hAnsi="Times New Roman" w:cs="Times New Roman"/>
          <w:b/>
          <w:bCs/>
          <w:sz w:val="36"/>
          <w:szCs w:val="36"/>
          <w:u w:val="single"/>
        </w:rPr>
        <w:t>1</w:t>
      </w:r>
    </w:p>
    <w:p w14:paraId="12CA16F5" w14:textId="1E8FD444" w:rsidR="001418D3" w:rsidRPr="006C3FBF" w:rsidRDefault="001418D3" w:rsidP="001418D3">
      <w:pPr>
        <w:jc w:val="center"/>
        <w:rPr>
          <w:rFonts w:ascii="Times New Roman" w:hAnsi="Times New Roman" w:cs="Times New Roman"/>
          <w:sz w:val="36"/>
          <w:szCs w:val="36"/>
        </w:rPr>
      </w:pPr>
      <w:r w:rsidRPr="006C3FBF">
        <w:rPr>
          <w:rFonts w:ascii="Times New Roman" w:hAnsi="Times New Roman" w:cs="Times New Roman"/>
          <w:sz w:val="36"/>
          <w:szCs w:val="36"/>
        </w:rPr>
        <w:t>Burga Rodríguez Janluvi</w:t>
      </w:r>
    </w:p>
    <w:p w14:paraId="20A1500F" w14:textId="3CE23360" w:rsidR="001418D3" w:rsidRPr="006C3FBF" w:rsidRDefault="001418D3" w:rsidP="001418D3">
      <w:pPr>
        <w:jc w:val="center"/>
        <w:rPr>
          <w:rFonts w:ascii="Times New Roman" w:hAnsi="Times New Roman" w:cs="Times New Roman"/>
          <w:sz w:val="36"/>
          <w:szCs w:val="36"/>
        </w:rPr>
      </w:pPr>
      <w:r w:rsidRPr="006C3FBF">
        <w:rPr>
          <w:rFonts w:ascii="Times New Roman" w:hAnsi="Times New Roman" w:cs="Times New Roman"/>
          <w:sz w:val="36"/>
          <w:szCs w:val="36"/>
        </w:rPr>
        <w:t>Huanca Fernández Kevin</w:t>
      </w:r>
    </w:p>
    <w:p w14:paraId="2C060CEE" w14:textId="10F1F38F" w:rsidR="001418D3" w:rsidRPr="006C3FBF" w:rsidRDefault="00C907FB" w:rsidP="001418D3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6C3FBF">
        <w:rPr>
          <w:rFonts w:ascii="Times New Roman" w:hAnsi="Times New Roman" w:cs="Times New Roman"/>
          <w:sz w:val="36"/>
          <w:szCs w:val="36"/>
        </w:rPr>
        <w:t xml:space="preserve">Jorge Luis </w:t>
      </w:r>
      <w:r w:rsidR="0051010D" w:rsidRPr="006C3FBF">
        <w:rPr>
          <w:rFonts w:ascii="Times New Roman" w:hAnsi="Times New Roman" w:cs="Times New Roman"/>
          <w:sz w:val="36"/>
          <w:szCs w:val="36"/>
        </w:rPr>
        <w:t>Álvarez</w:t>
      </w:r>
      <w:r w:rsidRPr="006C3F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C3FBF">
        <w:rPr>
          <w:rFonts w:ascii="Times New Roman" w:hAnsi="Times New Roman" w:cs="Times New Roman"/>
          <w:sz w:val="36"/>
          <w:szCs w:val="36"/>
        </w:rPr>
        <w:t>Llauce</w:t>
      </w:r>
      <w:proofErr w:type="spellEnd"/>
      <w:r w:rsidR="00C3027F" w:rsidRPr="006C3FBF">
        <w:rPr>
          <w:rFonts w:ascii="Times New Roman" w:hAnsi="Times New Roman" w:cs="Times New Roman"/>
          <w:sz w:val="36"/>
          <w:szCs w:val="36"/>
        </w:rPr>
        <w:br/>
      </w:r>
      <w:r w:rsidR="00C3027F" w:rsidRPr="006C3FBF">
        <w:rPr>
          <w:rFonts w:ascii="Times New Roman" w:hAnsi="Times New Roman" w:cs="Times New Roman"/>
          <w:sz w:val="36"/>
          <w:szCs w:val="36"/>
        </w:rPr>
        <w:br/>
      </w:r>
      <w:r w:rsidR="001418D3" w:rsidRPr="006C3FBF">
        <w:rPr>
          <w:rFonts w:ascii="Times New Roman" w:hAnsi="Times New Roman" w:cs="Times New Roman"/>
          <w:sz w:val="36"/>
          <w:szCs w:val="36"/>
          <w:u w:val="single"/>
        </w:rPr>
        <w:t>Curso:</w:t>
      </w:r>
      <w:r w:rsidR="001418D3" w:rsidRPr="006C3FBF">
        <w:rPr>
          <w:rFonts w:ascii="Times New Roman" w:hAnsi="Times New Roman" w:cs="Times New Roman"/>
          <w:sz w:val="36"/>
          <w:szCs w:val="36"/>
        </w:rPr>
        <w:t xml:space="preserve"> </w:t>
      </w:r>
      <w:r w:rsidRPr="006C3FBF">
        <w:rPr>
          <w:rFonts w:ascii="Times New Roman" w:hAnsi="Times New Roman" w:cs="Times New Roman"/>
          <w:sz w:val="36"/>
          <w:szCs w:val="36"/>
        </w:rPr>
        <w:t>Base de datos</w:t>
      </w:r>
    </w:p>
    <w:p w14:paraId="7F2ACD6A" w14:textId="37CD27C1" w:rsidR="001418D3" w:rsidRPr="006C3FBF" w:rsidRDefault="001418D3" w:rsidP="001418D3">
      <w:pPr>
        <w:jc w:val="center"/>
        <w:rPr>
          <w:rFonts w:ascii="Times New Roman" w:hAnsi="Times New Roman" w:cs="Times New Roman"/>
          <w:sz w:val="40"/>
          <w:szCs w:val="40"/>
        </w:rPr>
      </w:pPr>
      <w:r w:rsidRPr="006C3FBF">
        <w:rPr>
          <w:rFonts w:ascii="Times New Roman" w:hAnsi="Times New Roman" w:cs="Times New Roman"/>
          <w:sz w:val="36"/>
          <w:szCs w:val="36"/>
          <w:u w:val="single"/>
        </w:rPr>
        <w:t>Profesor:</w:t>
      </w:r>
      <w:r w:rsidRPr="006C3FBF">
        <w:rPr>
          <w:rFonts w:ascii="Times New Roman" w:hAnsi="Times New Roman" w:cs="Times New Roman"/>
          <w:sz w:val="36"/>
          <w:szCs w:val="36"/>
        </w:rPr>
        <w:t xml:space="preserve"> </w:t>
      </w:r>
      <w:r w:rsidR="00C907FB" w:rsidRPr="006C3FBF">
        <w:rPr>
          <w:rFonts w:ascii="Times New Roman" w:hAnsi="Times New Roman" w:cs="Times New Roman"/>
          <w:sz w:val="36"/>
          <w:szCs w:val="36"/>
        </w:rPr>
        <w:t xml:space="preserve">Jorge Martin </w:t>
      </w:r>
      <w:r w:rsidR="0051010D" w:rsidRPr="006C3FBF">
        <w:rPr>
          <w:rFonts w:ascii="Times New Roman" w:hAnsi="Times New Roman" w:cs="Times New Roman"/>
          <w:sz w:val="36"/>
          <w:szCs w:val="36"/>
        </w:rPr>
        <w:t>Rodríguez</w:t>
      </w:r>
      <w:r w:rsidR="00C907FB" w:rsidRPr="006C3FBF">
        <w:rPr>
          <w:rFonts w:ascii="Times New Roman" w:hAnsi="Times New Roman" w:cs="Times New Roman"/>
          <w:sz w:val="36"/>
          <w:szCs w:val="36"/>
        </w:rPr>
        <w:t xml:space="preserve"> Castro</w:t>
      </w:r>
    </w:p>
    <w:p w14:paraId="6CC2475A" w14:textId="685865E5" w:rsidR="001418D3" w:rsidRPr="006C3FBF" w:rsidRDefault="001418D3" w:rsidP="001418D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249FD27" w14:textId="77777777" w:rsidR="001418D3" w:rsidRDefault="001418D3" w:rsidP="001418D3">
      <w:pPr>
        <w:jc w:val="center"/>
        <w:rPr>
          <w:rFonts w:ascii="Bahnschrift" w:hAnsi="Bahnschrift"/>
          <w:sz w:val="40"/>
          <w:szCs w:val="40"/>
        </w:rPr>
      </w:pPr>
    </w:p>
    <w:p w14:paraId="6F556256" w14:textId="39AA7A30" w:rsidR="001418D3" w:rsidRPr="00C907FB" w:rsidRDefault="001418D3" w:rsidP="001418D3">
      <w:pPr>
        <w:jc w:val="center"/>
        <w:rPr>
          <w:rFonts w:ascii="Bahnschrift" w:hAnsi="Bahnschrift"/>
          <w:sz w:val="24"/>
          <w:szCs w:val="24"/>
        </w:rPr>
      </w:pPr>
    </w:p>
    <w:p w14:paraId="5C1E45BF" w14:textId="1FA5D445" w:rsidR="001418D3" w:rsidRPr="001418D3" w:rsidRDefault="0051010D" w:rsidP="001418D3">
      <w:pPr>
        <w:jc w:val="center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Noviembre</w:t>
      </w:r>
      <w:r w:rsidR="001418D3" w:rsidRPr="001418D3">
        <w:rPr>
          <w:rFonts w:ascii="Bahnschrift" w:hAnsi="Bahnschrift"/>
          <w:sz w:val="24"/>
          <w:szCs w:val="24"/>
        </w:rPr>
        <w:t xml:space="preserve"> 2023</w:t>
      </w:r>
    </w:p>
    <w:p w14:paraId="7E463A57" w14:textId="6F152615" w:rsidR="00C3027F" w:rsidRDefault="001418D3" w:rsidP="001418D3">
      <w:pPr>
        <w:jc w:val="center"/>
        <w:rPr>
          <w:rFonts w:ascii="Bahnschrift" w:hAnsi="Bahnschrift"/>
          <w:sz w:val="24"/>
          <w:szCs w:val="24"/>
        </w:rPr>
      </w:pPr>
      <w:r w:rsidRPr="001418D3">
        <w:rPr>
          <w:rFonts w:ascii="Bahnschrift" w:hAnsi="Bahnschrift"/>
          <w:sz w:val="24"/>
          <w:szCs w:val="24"/>
        </w:rPr>
        <w:t>Chiclayo</w:t>
      </w:r>
    </w:p>
    <w:p w14:paraId="1962E5AC" w14:textId="77777777" w:rsidR="00C3027F" w:rsidRDefault="00C3027F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br w:type="page"/>
      </w:r>
    </w:p>
    <w:p w14:paraId="17A6C362" w14:textId="1D640868" w:rsidR="00B30965" w:rsidRDefault="00C3027F" w:rsidP="00B30965">
      <w:pPr>
        <w:jc w:val="center"/>
        <w:rPr>
          <w:rFonts w:ascii="Bahnschrift" w:hAnsi="Bahnschrift"/>
          <w:b/>
          <w:bCs/>
          <w:sz w:val="32"/>
          <w:szCs w:val="32"/>
          <w:u w:val="single"/>
        </w:rPr>
      </w:pPr>
      <w:r>
        <w:rPr>
          <w:rFonts w:ascii="Bahnschrift" w:hAnsi="Bahnschrift"/>
          <w:b/>
          <w:bCs/>
          <w:sz w:val="40"/>
          <w:szCs w:val="40"/>
          <w:u w:val="single"/>
        </w:rPr>
        <w:lastRenderedPageBreak/>
        <w:br/>
      </w:r>
      <w:r>
        <w:rPr>
          <w:rFonts w:ascii="Bahnschrift" w:hAnsi="Bahnschrift"/>
          <w:b/>
          <w:bCs/>
          <w:sz w:val="40"/>
          <w:szCs w:val="40"/>
          <w:u w:val="single"/>
        </w:rPr>
        <w:br/>
      </w:r>
    </w:p>
    <w:p w14:paraId="62EE1572" w14:textId="62E5742D" w:rsidR="0051010D" w:rsidRPr="005F2730" w:rsidRDefault="0051010D" w:rsidP="005F2730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5F2730">
        <w:rPr>
          <w:rFonts w:asciiTheme="majorHAnsi" w:hAnsiTheme="majorHAnsi" w:cstheme="majorHAnsi"/>
          <w:b/>
          <w:bCs/>
          <w:sz w:val="24"/>
          <w:szCs w:val="24"/>
          <w:u w:val="single"/>
        </w:rPr>
        <w:t>ÍNDICE</w:t>
      </w:r>
    </w:p>
    <w:p w14:paraId="62B9AE13" w14:textId="1E2548AF" w:rsidR="0051010D" w:rsidRPr="005F2730" w:rsidRDefault="0051010D" w:rsidP="005F2730">
      <w:pPr>
        <w:spacing w:line="276" w:lineRule="auto"/>
        <w:ind w:left="709"/>
        <w:rPr>
          <w:rFonts w:asciiTheme="majorHAnsi" w:hAnsiTheme="majorHAnsi" w:cstheme="majorHAnsi"/>
          <w:b/>
          <w:bCs/>
          <w:sz w:val="24"/>
          <w:szCs w:val="24"/>
        </w:rPr>
      </w:pP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1. </w:t>
      </w:r>
      <w:r w:rsidR="006E53E0" w:rsidRPr="005F2730">
        <w:rPr>
          <w:rFonts w:asciiTheme="majorHAnsi" w:hAnsiTheme="majorHAnsi" w:cstheme="majorHAnsi"/>
          <w:b/>
          <w:bCs/>
          <w:sz w:val="24"/>
          <w:szCs w:val="24"/>
        </w:rPr>
        <w:t>Capítulo 1 - Aspectos Generales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...................................</w:t>
      </w:r>
      <w:r w:rsidR="00B30965" w:rsidRPr="005F2730">
        <w:rPr>
          <w:rFonts w:asciiTheme="majorHAnsi" w:hAnsiTheme="majorHAnsi" w:cstheme="majorHAnsi"/>
          <w:b/>
          <w:bCs/>
          <w:sz w:val="24"/>
          <w:szCs w:val="24"/>
        </w:rPr>
        <w:t>.............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...</w:t>
      </w:r>
      <w:r w:rsidR="005F2730">
        <w:rPr>
          <w:rFonts w:asciiTheme="majorHAnsi" w:hAnsiTheme="majorHAnsi" w:cstheme="majorHAnsi"/>
          <w:b/>
          <w:bCs/>
          <w:sz w:val="24"/>
          <w:szCs w:val="24"/>
        </w:rPr>
        <w:t>......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.. 2</w:t>
      </w:r>
    </w:p>
    <w:p w14:paraId="085802D2" w14:textId="551A9004" w:rsidR="0051010D" w:rsidRPr="005F2730" w:rsidRDefault="0051010D" w:rsidP="005F2730">
      <w:pPr>
        <w:spacing w:line="276" w:lineRule="auto"/>
        <w:ind w:left="709"/>
        <w:rPr>
          <w:rFonts w:asciiTheme="majorHAnsi" w:hAnsiTheme="majorHAnsi" w:cstheme="majorHAnsi"/>
          <w:b/>
          <w:bCs/>
          <w:sz w:val="24"/>
          <w:szCs w:val="24"/>
        </w:rPr>
      </w:pP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6C3FBF" w:rsidRPr="005F2730">
        <w:rPr>
          <w:rFonts w:asciiTheme="majorHAnsi" w:hAnsiTheme="majorHAnsi" w:cstheme="majorHAnsi"/>
          <w:b/>
          <w:bCs/>
          <w:sz w:val="24"/>
          <w:szCs w:val="24"/>
        </w:rPr>
        <w:t>Capítulo 2 - De La Solución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.......................................................</w:t>
      </w:r>
      <w:r w:rsidR="00B30965" w:rsidRPr="005F2730">
        <w:rPr>
          <w:rFonts w:asciiTheme="majorHAnsi" w:hAnsiTheme="majorHAnsi" w:cstheme="majorHAnsi"/>
          <w:b/>
          <w:bCs/>
          <w:sz w:val="24"/>
          <w:szCs w:val="24"/>
        </w:rPr>
        <w:t>.....</w:t>
      </w:r>
      <w:r w:rsidR="005F2730">
        <w:rPr>
          <w:rFonts w:asciiTheme="majorHAnsi" w:hAnsiTheme="majorHAnsi" w:cstheme="majorHAnsi"/>
          <w:b/>
          <w:bCs/>
          <w:sz w:val="24"/>
          <w:szCs w:val="24"/>
        </w:rPr>
        <w:t>......</w:t>
      </w:r>
      <w:r w:rsidR="00B30965" w:rsidRPr="005F2730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="006A0055" w:rsidRPr="005F2730">
        <w:rPr>
          <w:rFonts w:asciiTheme="majorHAnsi" w:hAnsiTheme="majorHAnsi" w:cstheme="majorHAnsi"/>
          <w:b/>
          <w:bCs/>
          <w:sz w:val="24"/>
          <w:szCs w:val="24"/>
        </w:rPr>
        <w:t>5</w:t>
      </w:r>
    </w:p>
    <w:p w14:paraId="3370E5B1" w14:textId="3B405E1B" w:rsidR="0051010D" w:rsidRPr="005F2730" w:rsidRDefault="0051010D" w:rsidP="005F2730">
      <w:pPr>
        <w:spacing w:line="276" w:lineRule="auto"/>
        <w:ind w:left="709"/>
        <w:rPr>
          <w:rFonts w:asciiTheme="majorHAnsi" w:hAnsiTheme="majorHAnsi" w:cstheme="majorHAnsi"/>
          <w:b/>
          <w:bCs/>
          <w:sz w:val="24"/>
          <w:szCs w:val="24"/>
        </w:rPr>
      </w:pP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3. </w:t>
      </w:r>
      <w:r w:rsidR="00B30965" w:rsidRPr="005F2730">
        <w:rPr>
          <w:rFonts w:asciiTheme="majorHAnsi" w:hAnsiTheme="majorHAnsi" w:cstheme="majorHAnsi"/>
          <w:b/>
          <w:bCs/>
          <w:sz w:val="24"/>
          <w:szCs w:val="24"/>
        </w:rPr>
        <w:t>Capítulo 3 - Conclusiones y recomendaciones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...................</w:t>
      </w:r>
      <w:r w:rsidR="00B30965" w:rsidRPr="005F2730">
        <w:rPr>
          <w:rFonts w:asciiTheme="majorHAnsi" w:hAnsiTheme="majorHAnsi" w:cstheme="majorHAnsi"/>
          <w:b/>
          <w:bCs/>
          <w:sz w:val="24"/>
          <w:szCs w:val="24"/>
        </w:rPr>
        <w:t>...</w:t>
      </w:r>
      <w:r w:rsidR="005F2730">
        <w:rPr>
          <w:rFonts w:asciiTheme="majorHAnsi" w:hAnsiTheme="majorHAnsi" w:cstheme="majorHAnsi"/>
          <w:b/>
          <w:bCs/>
          <w:sz w:val="24"/>
          <w:szCs w:val="24"/>
        </w:rPr>
        <w:t>............</w:t>
      </w:r>
      <w:r w:rsidR="00B30965" w:rsidRPr="005F2730">
        <w:rPr>
          <w:rFonts w:asciiTheme="majorHAnsi" w:hAnsiTheme="majorHAnsi" w:cstheme="majorHAnsi"/>
          <w:b/>
          <w:bCs/>
          <w:sz w:val="24"/>
          <w:szCs w:val="24"/>
        </w:rPr>
        <w:t>..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r w:rsidR="006A0055" w:rsidRPr="005F2730">
        <w:rPr>
          <w:rFonts w:asciiTheme="majorHAnsi" w:hAnsiTheme="majorHAnsi" w:cstheme="majorHAnsi"/>
          <w:b/>
          <w:bCs/>
          <w:sz w:val="24"/>
          <w:szCs w:val="24"/>
        </w:rPr>
        <w:t>8</w:t>
      </w:r>
    </w:p>
    <w:p w14:paraId="3DA88FE5" w14:textId="77777777" w:rsidR="0051010D" w:rsidRPr="0051010D" w:rsidRDefault="0051010D" w:rsidP="0051010D">
      <w:pPr>
        <w:rPr>
          <w:rFonts w:ascii="Bahnschrift" w:hAnsi="Bahnschrift"/>
          <w:sz w:val="32"/>
          <w:szCs w:val="32"/>
        </w:rPr>
      </w:pPr>
    </w:p>
    <w:p w14:paraId="3E05D6CF" w14:textId="0819049F" w:rsidR="002A1F18" w:rsidRPr="005F2730" w:rsidRDefault="0051010D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bookmarkStart w:id="0" w:name="_Hlk151854723"/>
      <w:r w:rsidRPr="005F2730">
        <w:rPr>
          <w:rFonts w:cstheme="minorHAnsi"/>
          <w:b/>
          <w:bCs/>
          <w:sz w:val="24"/>
          <w:szCs w:val="24"/>
          <w:u w:val="single"/>
        </w:rPr>
        <w:t>CAPÍTULO 1 - ASPECTOS GENERALES</w:t>
      </w:r>
    </w:p>
    <w:bookmarkEnd w:id="0"/>
    <w:p w14:paraId="1D4B7404" w14:textId="72AE82D5" w:rsidR="0051010D" w:rsidRPr="005F2730" w:rsidRDefault="004E11D2" w:rsidP="005F2730">
      <w:pPr>
        <w:pStyle w:val="Prrafodelista"/>
        <w:numPr>
          <w:ilvl w:val="1"/>
          <w:numId w:val="2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Información de la empresa:</w:t>
      </w:r>
      <w:r w:rsidRPr="005F2730">
        <w:rPr>
          <w:rFonts w:cstheme="minorHAnsi"/>
          <w:b/>
          <w:bCs/>
          <w:sz w:val="24"/>
          <w:szCs w:val="24"/>
        </w:rPr>
        <w:t xml:space="preserve"> </w:t>
      </w:r>
    </w:p>
    <w:p w14:paraId="79549986" w14:textId="77777777" w:rsidR="0051010D" w:rsidRPr="005F2730" w:rsidRDefault="004E11D2" w:rsidP="005F2730">
      <w:pPr>
        <w:pStyle w:val="Prrafodelista"/>
        <w:spacing w:line="276" w:lineRule="auto"/>
        <w:ind w:left="405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MG SOLUTIONS GROUP SAC - MGSOLUGROUP SAC especializada en </w:t>
      </w:r>
      <w:r w:rsidR="000558A6" w:rsidRPr="005F2730">
        <w:rPr>
          <w:rFonts w:cstheme="minorHAnsi"/>
          <w:sz w:val="24"/>
          <w:szCs w:val="24"/>
        </w:rPr>
        <w:t xml:space="preserve">Otras Actividades De Servicios Personales </w:t>
      </w:r>
      <w:r w:rsidRPr="005F2730">
        <w:rPr>
          <w:rFonts w:cstheme="minorHAnsi"/>
          <w:sz w:val="24"/>
          <w:szCs w:val="24"/>
        </w:rPr>
        <w:t xml:space="preserve">N.C.P. Fue creada y fundada el 25/03/2022, registrada dentro de las sociedades mercantiles y comerciales como una </w:t>
      </w:r>
      <w:r w:rsidR="000558A6" w:rsidRPr="005F2730">
        <w:rPr>
          <w:rFonts w:cstheme="minorHAnsi"/>
          <w:sz w:val="24"/>
          <w:szCs w:val="24"/>
        </w:rPr>
        <w:t>Sociedad Anónima Cerrada</w:t>
      </w:r>
      <w:r w:rsidRPr="005F2730">
        <w:rPr>
          <w:rFonts w:cstheme="minorHAnsi"/>
          <w:sz w:val="24"/>
          <w:szCs w:val="24"/>
        </w:rPr>
        <w:t xml:space="preserve">. </w:t>
      </w:r>
    </w:p>
    <w:p w14:paraId="2B73750B" w14:textId="6CE070CF" w:rsidR="000558A6" w:rsidRPr="005F2730" w:rsidRDefault="000558A6" w:rsidP="005F2730">
      <w:pPr>
        <w:pStyle w:val="Prrafodelista"/>
        <w:spacing w:line="276" w:lineRule="auto"/>
        <w:ind w:left="405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La actividad que realiza la empresa es la siguiente:</w:t>
      </w:r>
    </w:p>
    <w:p w14:paraId="22210A83" w14:textId="4326CB00" w:rsidR="004929EC" w:rsidRPr="005F2730" w:rsidRDefault="004929EC" w:rsidP="005F2730">
      <w:p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b/>
          <w:bCs/>
          <w:i/>
          <w:iCs/>
          <w:sz w:val="24"/>
          <w:szCs w:val="24"/>
        </w:rPr>
        <w:t xml:space="preserve">- Venta de Componentes para Computadora: </w:t>
      </w:r>
      <w:r w:rsidRPr="005F2730">
        <w:rPr>
          <w:rFonts w:cstheme="minorHAnsi"/>
          <w:sz w:val="24"/>
          <w:szCs w:val="24"/>
        </w:rPr>
        <w:t>Esta parte del negocio implica la venta de partes y accesorios de computadora, como procesadores, tarjetas gráficas, memoria RAM, discos duros, placas madre, fuentes de alimentación, gabinetes, teclados, ratones y otros componentes necesarios para ensamblar o mejorar una computadora.</w:t>
      </w:r>
    </w:p>
    <w:p w14:paraId="689D030D" w14:textId="67789ED8" w:rsidR="004929EC" w:rsidRPr="005F2730" w:rsidRDefault="004929EC" w:rsidP="005F2730">
      <w:p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b/>
          <w:bCs/>
          <w:i/>
          <w:iCs/>
          <w:sz w:val="24"/>
          <w:szCs w:val="24"/>
        </w:rPr>
        <w:t>- Venta de Computadoras Completas:</w:t>
      </w:r>
      <w:r w:rsidRPr="005F2730">
        <w:rPr>
          <w:rFonts w:cstheme="minorHAnsi"/>
          <w:sz w:val="24"/>
          <w:szCs w:val="24"/>
        </w:rPr>
        <w:t xml:space="preserve"> Esta actividad implica la venta de computadoras ya ensambladas y listas para su uso. Estas computadoras pueden ser de escritorio o portátiles y pueden variar en términos de especificaciones y precios para satisfacer las necesidades de diferentes clientes.</w:t>
      </w:r>
    </w:p>
    <w:p w14:paraId="7FA4385D" w14:textId="0E09F29E" w:rsidR="004929EC" w:rsidRPr="005F2730" w:rsidRDefault="0051010D" w:rsidP="005F2730">
      <w:p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b/>
          <w:bCs/>
          <w:i/>
          <w:iCs/>
          <w:sz w:val="24"/>
          <w:szCs w:val="24"/>
        </w:rPr>
        <w:t xml:space="preserve">- </w:t>
      </w:r>
      <w:r w:rsidR="004929EC" w:rsidRPr="005F2730">
        <w:rPr>
          <w:rFonts w:cstheme="minorHAnsi"/>
          <w:b/>
          <w:bCs/>
          <w:i/>
          <w:iCs/>
          <w:sz w:val="24"/>
          <w:szCs w:val="24"/>
        </w:rPr>
        <w:t>Servicios de Reparación y Mantenimiento:</w:t>
      </w:r>
      <w:r w:rsidR="004929EC" w:rsidRPr="005F2730">
        <w:rPr>
          <w:rFonts w:cstheme="minorHAnsi"/>
          <w:sz w:val="24"/>
          <w:szCs w:val="24"/>
        </w:rPr>
        <w:t xml:space="preserve"> Esta empresa también ofrecen servicios de reparación y mantenimiento de computadoras e impresoras, lo que incluye la solución de problemas técnicos, la actualización de hardware y el mantenimiento preventivo.</w:t>
      </w:r>
    </w:p>
    <w:p w14:paraId="7CD96E53" w14:textId="02A12296" w:rsidR="004929EC" w:rsidRPr="005F2730" w:rsidRDefault="004929EC" w:rsidP="005F2730">
      <w:p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b/>
          <w:bCs/>
          <w:i/>
          <w:iCs/>
          <w:sz w:val="24"/>
          <w:szCs w:val="24"/>
        </w:rPr>
        <w:t>- Asesoramiento Técnico:</w:t>
      </w:r>
      <w:r w:rsidRPr="005F2730">
        <w:rPr>
          <w:rFonts w:cstheme="minorHAnsi"/>
          <w:sz w:val="24"/>
          <w:szCs w:val="24"/>
        </w:rPr>
        <w:t xml:space="preserve"> Esta empresa proporciona asesoramiento técnico a los clientes, ayudándoles a elegir los componentes adecuados para sus necesidades específicas. dependiendo del trabajo y el presupuesto del cliente, brindando orientación sobre la configuración de sistemas informáticos.</w:t>
      </w:r>
    </w:p>
    <w:p w14:paraId="3A5D87B4" w14:textId="2F66FB04" w:rsidR="000558A6" w:rsidRDefault="000558A6" w:rsidP="005F2730">
      <w:pPr>
        <w:spacing w:line="276" w:lineRule="auto"/>
        <w:rPr>
          <w:rFonts w:cstheme="minorHAnsi"/>
          <w:sz w:val="24"/>
          <w:szCs w:val="24"/>
        </w:rPr>
      </w:pPr>
    </w:p>
    <w:p w14:paraId="1CB88DB0" w14:textId="6F206C7B" w:rsidR="005F2730" w:rsidRDefault="005F2730" w:rsidP="005F2730">
      <w:pPr>
        <w:spacing w:line="276" w:lineRule="auto"/>
        <w:rPr>
          <w:rFonts w:cstheme="minorHAnsi"/>
          <w:sz w:val="24"/>
          <w:szCs w:val="24"/>
        </w:rPr>
      </w:pPr>
    </w:p>
    <w:p w14:paraId="49EE98D4" w14:textId="6169D774" w:rsidR="005F2730" w:rsidRDefault="005F2730" w:rsidP="005F2730">
      <w:pPr>
        <w:spacing w:line="276" w:lineRule="auto"/>
        <w:rPr>
          <w:rFonts w:cstheme="minorHAnsi"/>
          <w:sz w:val="24"/>
          <w:szCs w:val="24"/>
        </w:rPr>
      </w:pPr>
    </w:p>
    <w:p w14:paraId="347B6032" w14:textId="77777777" w:rsidR="005F2730" w:rsidRPr="005F2730" w:rsidRDefault="005F2730" w:rsidP="005F2730">
      <w:pPr>
        <w:spacing w:line="276" w:lineRule="auto"/>
        <w:rPr>
          <w:rFonts w:cstheme="minorHAnsi"/>
          <w:sz w:val="24"/>
          <w:szCs w:val="24"/>
        </w:rPr>
      </w:pPr>
    </w:p>
    <w:p w14:paraId="3FAE30BC" w14:textId="79750F0F" w:rsidR="006E53E0" w:rsidRPr="005F2730" w:rsidRDefault="006E53E0" w:rsidP="005F2730">
      <w:pPr>
        <w:spacing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1.2 Definición de objetivos y alcance</w:t>
      </w:r>
    </w:p>
    <w:p w14:paraId="1890631B" w14:textId="7A3FCA52" w:rsidR="006E53E0" w:rsidRPr="005F2730" w:rsidRDefault="006E53E0" w:rsidP="005F2730">
      <w:pPr>
        <w:spacing w:line="276" w:lineRule="auto"/>
        <w:ind w:left="426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1.2.1 Objetivo general</w:t>
      </w:r>
    </w:p>
    <w:p w14:paraId="7C41AE76" w14:textId="1FB36504" w:rsidR="005E2E72" w:rsidRPr="005F2730" w:rsidRDefault="005E2E72" w:rsidP="005F2730">
      <w:p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El objetivo general </w:t>
      </w:r>
      <w:r w:rsidR="006C3FBF" w:rsidRPr="005F2730">
        <w:rPr>
          <w:rFonts w:cstheme="minorHAnsi"/>
          <w:sz w:val="24"/>
          <w:szCs w:val="24"/>
        </w:rPr>
        <w:t xml:space="preserve">de este trabajo </w:t>
      </w:r>
      <w:r w:rsidRPr="005F2730">
        <w:rPr>
          <w:rFonts w:cstheme="minorHAnsi"/>
          <w:sz w:val="24"/>
          <w:szCs w:val="24"/>
        </w:rPr>
        <w:t xml:space="preserve">es diseñar una base de datos para la empresa MG SOLUTIONS GROUP SAC (MGSOLUGROUP SAC) que permita gestionar eficientemente la información, permitiendo </w:t>
      </w:r>
      <w:r w:rsidR="006C3FBF" w:rsidRPr="005F2730">
        <w:rPr>
          <w:rFonts w:cstheme="minorHAnsi"/>
          <w:sz w:val="24"/>
          <w:szCs w:val="24"/>
        </w:rPr>
        <w:t>seguir d</w:t>
      </w:r>
      <w:r w:rsidRPr="005F2730">
        <w:rPr>
          <w:rFonts w:cstheme="minorHAnsi"/>
          <w:sz w:val="24"/>
          <w:szCs w:val="24"/>
        </w:rPr>
        <w:t>etallad</w:t>
      </w:r>
      <w:r w:rsidR="006C3FBF" w:rsidRPr="005F2730">
        <w:rPr>
          <w:rFonts w:cstheme="minorHAnsi"/>
          <w:sz w:val="24"/>
          <w:szCs w:val="24"/>
        </w:rPr>
        <w:t xml:space="preserve">amente </w:t>
      </w:r>
      <w:r w:rsidRPr="005F2730">
        <w:rPr>
          <w:rFonts w:cstheme="minorHAnsi"/>
          <w:sz w:val="24"/>
          <w:szCs w:val="24"/>
        </w:rPr>
        <w:t xml:space="preserve">sus actividades comerciales, servicios prestados y relaciones con clientes y proveedores. </w:t>
      </w:r>
      <w:r w:rsidR="006C3FBF" w:rsidRPr="005F2730">
        <w:rPr>
          <w:rFonts w:cstheme="minorHAnsi"/>
          <w:sz w:val="24"/>
          <w:szCs w:val="24"/>
        </w:rPr>
        <w:t>E</w:t>
      </w:r>
      <w:r w:rsidRPr="005F2730">
        <w:rPr>
          <w:rFonts w:cstheme="minorHAnsi"/>
          <w:sz w:val="24"/>
          <w:szCs w:val="24"/>
        </w:rPr>
        <w:t>l diseño de la base de datos</w:t>
      </w:r>
      <w:r w:rsidR="006C3FBF" w:rsidRPr="005F2730">
        <w:rPr>
          <w:rFonts w:cstheme="minorHAnsi"/>
          <w:sz w:val="24"/>
          <w:szCs w:val="24"/>
        </w:rPr>
        <w:t>, además de reflejar la estructura de la empresa, sus productos, servicios, transacciones y actividades,</w:t>
      </w:r>
      <w:r w:rsidRPr="005F2730">
        <w:rPr>
          <w:rFonts w:cstheme="minorHAnsi"/>
          <w:sz w:val="24"/>
          <w:szCs w:val="24"/>
        </w:rPr>
        <w:t xml:space="preserve"> debe ser adaptable para satisfacer las necesidades futuras de la empresa.</w:t>
      </w:r>
    </w:p>
    <w:p w14:paraId="7636CF3C" w14:textId="38FF2C50" w:rsidR="006E53E0" w:rsidRPr="005F2730" w:rsidRDefault="006E53E0" w:rsidP="005F2730">
      <w:pPr>
        <w:spacing w:line="276" w:lineRule="auto"/>
        <w:ind w:left="426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1.2.2 Objetivos específicos</w:t>
      </w:r>
    </w:p>
    <w:p w14:paraId="4A3A2430" w14:textId="2F00CAA4" w:rsidR="008E44F4" w:rsidRPr="005F2730" w:rsidRDefault="006C3FBF" w:rsidP="005F2730">
      <w:pPr>
        <w:pStyle w:val="Prrafodelista"/>
        <w:numPr>
          <w:ilvl w:val="0"/>
          <w:numId w:val="3"/>
        </w:num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i/>
          <w:iCs/>
          <w:sz w:val="24"/>
          <w:szCs w:val="24"/>
          <w:u w:val="single"/>
        </w:rPr>
        <w:t>Gestión de Clientes y Proveedores:</w:t>
      </w:r>
      <w:r w:rsidRPr="005F2730">
        <w:rPr>
          <w:rFonts w:cstheme="minorHAnsi"/>
          <w:sz w:val="24"/>
          <w:szCs w:val="24"/>
        </w:rPr>
        <w:t xml:space="preserve"> Incluir información sobre los clientes que acceden a productos y/o servicios, así como de los proveedores.</w:t>
      </w:r>
    </w:p>
    <w:p w14:paraId="4C6AB4F8" w14:textId="77777777" w:rsidR="008E44F4" w:rsidRPr="005F2730" w:rsidRDefault="008E44F4" w:rsidP="005F2730">
      <w:pPr>
        <w:pStyle w:val="Prrafodelista"/>
        <w:spacing w:line="276" w:lineRule="auto"/>
        <w:ind w:left="426"/>
        <w:jc w:val="both"/>
        <w:rPr>
          <w:rFonts w:cstheme="minorHAnsi"/>
          <w:sz w:val="24"/>
          <w:szCs w:val="24"/>
        </w:rPr>
      </w:pPr>
    </w:p>
    <w:p w14:paraId="032B8AAC" w14:textId="34AD5B32" w:rsidR="008E44F4" w:rsidRPr="005F2730" w:rsidRDefault="006C3FBF" w:rsidP="005F2730">
      <w:pPr>
        <w:pStyle w:val="Prrafodelista"/>
        <w:numPr>
          <w:ilvl w:val="0"/>
          <w:numId w:val="3"/>
        </w:num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i/>
          <w:iCs/>
          <w:sz w:val="24"/>
          <w:szCs w:val="24"/>
          <w:u w:val="single"/>
        </w:rPr>
        <w:t>Inventario de Productos:</w:t>
      </w:r>
      <w:r w:rsidRPr="005F2730">
        <w:rPr>
          <w:rFonts w:cstheme="minorHAnsi"/>
          <w:sz w:val="24"/>
          <w:szCs w:val="24"/>
        </w:rPr>
        <w:t xml:space="preserve"> Mantener un registro de los componentes disponibles en el inventario, incluyendo nombre del producto, descripción, cantidad en stock, precios, etc.</w:t>
      </w:r>
    </w:p>
    <w:p w14:paraId="7990637A" w14:textId="77777777" w:rsidR="008E44F4" w:rsidRPr="005F2730" w:rsidRDefault="008E44F4" w:rsidP="005F2730">
      <w:pPr>
        <w:pStyle w:val="Prrafodelista"/>
        <w:spacing w:line="276" w:lineRule="auto"/>
        <w:ind w:left="426"/>
        <w:jc w:val="both"/>
        <w:rPr>
          <w:rFonts w:cstheme="minorHAnsi"/>
          <w:sz w:val="24"/>
          <w:szCs w:val="24"/>
        </w:rPr>
      </w:pPr>
    </w:p>
    <w:p w14:paraId="42452348" w14:textId="0C977316" w:rsidR="006C3FBF" w:rsidRPr="005F2730" w:rsidRDefault="006C3FBF" w:rsidP="005F2730">
      <w:pPr>
        <w:pStyle w:val="Prrafodelista"/>
        <w:numPr>
          <w:ilvl w:val="0"/>
          <w:numId w:val="3"/>
        </w:numPr>
        <w:spacing w:line="276" w:lineRule="auto"/>
        <w:ind w:left="426"/>
        <w:jc w:val="both"/>
        <w:rPr>
          <w:rFonts w:cstheme="minorHAnsi"/>
          <w:i/>
          <w:iCs/>
          <w:sz w:val="24"/>
          <w:szCs w:val="24"/>
          <w:u w:val="single"/>
        </w:rPr>
      </w:pPr>
      <w:r w:rsidRPr="005F2730">
        <w:rPr>
          <w:rFonts w:cstheme="minorHAnsi"/>
          <w:i/>
          <w:iCs/>
          <w:sz w:val="24"/>
          <w:szCs w:val="24"/>
          <w:u w:val="single"/>
        </w:rPr>
        <w:t>Registro de Transacciones:</w:t>
      </w:r>
      <w:r w:rsidRPr="005F2730">
        <w:rPr>
          <w:rFonts w:cstheme="minorHAnsi"/>
          <w:sz w:val="24"/>
          <w:szCs w:val="24"/>
        </w:rPr>
        <w:t xml:space="preserve"> Registrar las transacciones comerciales, como ventas y/o servicios, detallando fechas, montos, clientes, etc.</w:t>
      </w:r>
    </w:p>
    <w:p w14:paraId="2926D395" w14:textId="77777777" w:rsidR="008E44F4" w:rsidRPr="005F2730" w:rsidRDefault="008E44F4" w:rsidP="005F2730">
      <w:pPr>
        <w:pStyle w:val="Prrafodelista"/>
        <w:spacing w:line="276" w:lineRule="auto"/>
        <w:ind w:left="426"/>
        <w:jc w:val="both"/>
        <w:rPr>
          <w:rFonts w:cstheme="minorHAnsi"/>
          <w:i/>
          <w:iCs/>
          <w:sz w:val="24"/>
          <w:szCs w:val="24"/>
          <w:u w:val="single"/>
        </w:rPr>
      </w:pPr>
    </w:p>
    <w:p w14:paraId="4062385C" w14:textId="02B42729" w:rsidR="006C3FBF" w:rsidRPr="005F2730" w:rsidRDefault="006C3FBF" w:rsidP="005F2730">
      <w:pPr>
        <w:pStyle w:val="Prrafodelista"/>
        <w:numPr>
          <w:ilvl w:val="0"/>
          <w:numId w:val="3"/>
        </w:num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i/>
          <w:iCs/>
          <w:sz w:val="24"/>
          <w:szCs w:val="24"/>
          <w:u w:val="single"/>
        </w:rPr>
        <w:t>Gestión de Servicios Técnicos:</w:t>
      </w:r>
      <w:r w:rsidRPr="005F2730">
        <w:rPr>
          <w:rFonts w:cstheme="minorHAnsi"/>
          <w:sz w:val="24"/>
          <w:szCs w:val="24"/>
        </w:rPr>
        <w:t xml:space="preserve"> Registrar la información relacionada con los servicios de reparación y mantenimiento, incluyendo detalles sobre los servicios, fechas, clientes, etc.</w:t>
      </w:r>
    </w:p>
    <w:p w14:paraId="76F91CE8" w14:textId="77777777" w:rsidR="006C3FBF" w:rsidRPr="005F2730" w:rsidRDefault="006C3FBF" w:rsidP="005F2730">
      <w:pPr>
        <w:spacing w:line="276" w:lineRule="auto"/>
        <w:ind w:left="426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8BE1A6D" w14:textId="622AEE59" w:rsidR="00E63303" w:rsidRPr="005F2730" w:rsidRDefault="006E53E0" w:rsidP="005F2730">
      <w:pPr>
        <w:spacing w:line="276" w:lineRule="auto"/>
        <w:ind w:left="426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1.2.3 Alcance</w:t>
      </w:r>
    </w:p>
    <w:p w14:paraId="7F9E4D20" w14:textId="77777777" w:rsidR="008E44F4" w:rsidRPr="005F2730" w:rsidRDefault="008E44F4" w:rsidP="005F2730">
      <w:p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-</w:t>
      </w:r>
      <w:r w:rsidRPr="005F2730">
        <w:rPr>
          <w:rFonts w:cstheme="minorHAnsi"/>
          <w:sz w:val="24"/>
          <w:szCs w:val="24"/>
        </w:rPr>
        <w:tab/>
        <w:t>Se realizará la estructura lógica y física de la base de datos.</w:t>
      </w:r>
    </w:p>
    <w:p w14:paraId="7701C32D" w14:textId="77777777" w:rsidR="008E44F4" w:rsidRPr="005F2730" w:rsidRDefault="008E44F4" w:rsidP="005F2730">
      <w:p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-</w:t>
      </w:r>
      <w:r w:rsidRPr="005F2730">
        <w:rPr>
          <w:rFonts w:cstheme="minorHAnsi"/>
          <w:sz w:val="24"/>
          <w:szCs w:val="24"/>
        </w:rPr>
        <w:tab/>
        <w:t>Elaborar la base de datos con el entorno de desarrollo integrado SQL Server Management Studio (SSMS).</w:t>
      </w:r>
    </w:p>
    <w:p w14:paraId="19A98D9C" w14:textId="77777777" w:rsidR="008E44F4" w:rsidRPr="005F2730" w:rsidRDefault="008E44F4" w:rsidP="005F2730">
      <w:p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-</w:t>
      </w:r>
      <w:r w:rsidRPr="005F2730">
        <w:rPr>
          <w:rFonts w:cstheme="minorHAnsi"/>
          <w:sz w:val="24"/>
          <w:szCs w:val="24"/>
        </w:rPr>
        <w:tab/>
        <w:t>Se realizará inserciones con la base de datos de la empresa contenido en un archivo de extensión .xls.</w:t>
      </w:r>
    </w:p>
    <w:p w14:paraId="2406C7F7" w14:textId="18AA61AE" w:rsidR="00B30965" w:rsidRPr="005F2730" w:rsidRDefault="008E44F4" w:rsidP="005F2730">
      <w:pPr>
        <w:spacing w:line="276" w:lineRule="auto"/>
        <w:ind w:left="426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-</w:t>
      </w:r>
      <w:r w:rsidRPr="005F2730">
        <w:rPr>
          <w:rFonts w:cstheme="minorHAnsi"/>
          <w:sz w:val="24"/>
          <w:szCs w:val="24"/>
        </w:rPr>
        <w:tab/>
        <w:t>Realizar pruebas de funcionalidad con la base de datos utilizando consultas, procesos almacenados y vistas.</w:t>
      </w:r>
    </w:p>
    <w:p w14:paraId="13775BF6" w14:textId="7C263CF2" w:rsidR="008E44F4" w:rsidRDefault="008E44F4" w:rsidP="005F2730">
      <w:pPr>
        <w:spacing w:line="276" w:lineRule="auto"/>
        <w:ind w:left="142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61FD077F" w14:textId="77777777" w:rsidR="005F2730" w:rsidRPr="005F2730" w:rsidRDefault="005F2730" w:rsidP="005F2730">
      <w:pPr>
        <w:spacing w:line="276" w:lineRule="auto"/>
        <w:ind w:left="142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D2CC901" w14:textId="77777777" w:rsidR="005F2730" w:rsidRDefault="005F2730" w:rsidP="005F2730">
      <w:pPr>
        <w:spacing w:line="276" w:lineRule="auto"/>
        <w:ind w:left="142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19883449" w14:textId="43158F71" w:rsidR="006E53E0" w:rsidRPr="005F2730" w:rsidRDefault="006E53E0" w:rsidP="005F2730">
      <w:pPr>
        <w:spacing w:line="276" w:lineRule="auto"/>
        <w:ind w:left="142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1.3 Determinación de Requerimientos</w:t>
      </w:r>
    </w:p>
    <w:p w14:paraId="194A84DA" w14:textId="20D954CC" w:rsidR="006E53E0" w:rsidRPr="005F2730" w:rsidRDefault="006E53E0" w:rsidP="005F2730">
      <w:pPr>
        <w:spacing w:line="276" w:lineRule="auto"/>
        <w:ind w:left="426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1.3.1 Requerimientos funcionales</w:t>
      </w:r>
    </w:p>
    <w:p w14:paraId="5E3B671A" w14:textId="77777777" w:rsidR="00B30965" w:rsidRPr="005F2730" w:rsidRDefault="00B30965" w:rsidP="005F2730">
      <w:pPr>
        <w:pStyle w:val="Prrafodelista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Gestión de Clientes</w:t>
      </w:r>
    </w:p>
    <w:p w14:paraId="786ABAAC" w14:textId="32D8DC9C" w:rsidR="00B30965" w:rsidRPr="005F2730" w:rsidRDefault="00B30965" w:rsidP="005F2730">
      <w:pPr>
        <w:pStyle w:val="Prrafodelista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Gestión de Proveedores</w:t>
      </w:r>
    </w:p>
    <w:p w14:paraId="00145F4F" w14:textId="415C0E7C" w:rsidR="00B30965" w:rsidRPr="005F2730" w:rsidRDefault="00B30965" w:rsidP="005F2730">
      <w:pPr>
        <w:pStyle w:val="Prrafodelista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Inventario de Productos</w:t>
      </w:r>
    </w:p>
    <w:p w14:paraId="4C96D3A0" w14:textId="6EBB024D" w:rsidR="006E53E0" w:rsidRPr="005F2730" w:rsidRDefault="00B30965" w:rsidP="005F2730">
      <w:pPr>
        <w:pStyle w:val="Prrafodelista"/>
        <w:numPr>
          <w:ilvl w:val="0"/>
          <w:numId w:val="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Registro de Transacciones</w:t>
      </w:r>
    </w:p>
    <w:p w14:paraId="5AD758BD" w14:textId="51417FD5" w:rsidR="006E53E0" w:rsidRPr="005F2730" w:rsidRDefault="006E53E0" w:rsidP="005F2730">
      <w:pPr>
        <w:spacing w:line="276" w:lineRule="auto"/>
        <w:ind w:left="426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1.3.2 Requerimientos no funcionales</w:t>
      </w:r>
    </w:p>
    <w:p w14:paraId="26FD0999" w14:textId="77777777" w:rsidR="008E44F4" w:rsidRPr="005F2730" w:rsidRDefault="008E44F4" w:rsidP="005F2730">
      <w:pPr>
        <w:pStyle w:val="Prrafodelista"/>
        <w:numPr>
          <w:ilvl w:val="0"/>
          <w:numId w:val="10"/>
        </w:numPr>
        <w:spacing w:line="276" w:lineRule="auto"/>
        <w:ind w:left="1276" w:hanging="425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Seguridad en el acceso al entorno de desarrollo integrado.</w:t>
      </w:r>
    </w:p>
    <w:p w14:paraId="3A5BC32C" w14:textId="77777777" w:rsidR="008E44F4" w:rsidRPr="005F2730" w:rsidRDefault="008E44F4" w:rsidP="005F2730">
      <w:pPr>
        <w:pStyle w:val="Prrafodelista"/>
        <w:numPr>
          <w:ilvl w:val="0"/>
          <w:numId w:val="10"/>
        </w:numPr>
        <w:spacing w:line="276" w:lineRule="auto"/>
        <w:ind w:left="1276" w:hanging="425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Escalable, mantendrá un aumento de datos y usuarios.</w:t>
      </w:r>
    </w:p>
    <w:p w14:paraId="0F4024FB" w14:textId="1E158353" w:rsidR="008E44F4" w:rsidRPr="005F2730" w:rsidRDefault="008E44F4" w:rsidP="005F2730">
      <w:pPr>
        <w:pStyle w:val="Prrafodelista"/>
        <w:numPr>
          <w:ilvl w:val="0"/>
          <w:numId w:val="10"/>
        </w:numPr>
        <w:spacing w:line="276" w:lineRule="auto"/>
        <w:ind w:left="1276" w:hanging="425"/>
        <w:jc w:val="both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Mantenibilidad, podrá realizarse cambios de manera accesible a la base de datos.</w:t>
      </w:r>
    </w:p>
    <w:p w14:paraId="3D6BFC20" w14:textId="20964DB9" w:rsidR="006E53E0" w:rsidRPr="005F2730" w:rsidRDefault="006E53E0" w:rsidP="005F2730">
      <w:pPr>
        <w:spacing w:line="276" w:lineRule="auto"/>
        <w:ind w:left="426"/>
        <w:jc w:val="both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1.3.3 Definición de tipos de usuario</w:t>
      </w:r>
    </w:p>
    <w:p w14:paraId="6DE0BB97" w14:textId="6B4488FB" w:rsidR="008E44F4" w:rsidRPr="005F2730" w:rsidRDefault="008E44F4" w:rsidP="005F2730">
      <w:pPr>
        <w:spacing w:line="276" w:lineRule="auto"/>
        <w:ind w:left="851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- Usuario administrativo, tendrá acceso a la base de datos como también a las actividades y configuración de esta.</w:t>
      </w:r>
    </w:p>
    <w:p w14:paraId="6C4E1AB2" w14:textId="4662D6F9" w:rsidR="00F47A14" w:rsidRPr="005F2730" w:rsidRDefault="008E44F4" w:rsidP="005F2730">
      <w:pPr>
        <w:spacing w:line="276" w:lineRule="auto"/>
        <w:ind w:left="851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- Usuario normal, solo tendrán acceso a consultas asignadas a su cargo laboral.</w:t>
      </w:r>
    </w:p>
    <w:p w14:paraId="59E9C9C1" w14:textId="77777777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bookmarkStart w:id="1" w:name="_Hlk151856611"/>
    </w:p>
    <w:p w14:paraId="70C23395" w14:textId="2A27F4DF" w:rsidR="006E53E0" w:rsidRPr="005F2730" w:rsidRDefault="006E53E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CAPÍTULO 2</w:t>
      </w:r>
      <w:r w:rsidR="006C3FBF" w:rsidRPr="005F2730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B30965" w:rsidRPr="005F2730">
        <w:rPr>
          <w:rFonts w:cstheme="minorHAnsi"/>
          <w:b/>
          <w:bCs/>
          <w:sz w:val="24"/>
          <w:szCs w:val="24"/>
          <w:u w:val="single"/>
        </w:rPr>
        <w:t>-</w:t>
      </w:r>
      <w:r w:rsidRPr="005F2730">
        <w:rPr>
          <w:rFonts w:cstheme="minorHAnsi"/>
          <w:b/>
          <w:bCs/>
          <w:sz w:val="24"/>
          <w:szCs w:val="24"/>
          <w:u w:val="single"/>
        </w:rPr>
        <w:t xml:space="preserve"> DE LA SOLUCIÓN</w:t>
      </w:r>
    </w:p>
    <w:bookmarkEnd w:id="1"/>
    <w:p w14:paraId="1E63F0BD" w14:textId="1ED3E8F1" w:rsidR="008E44F4" w:rsidRDefault="006E53E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2.1 Modelo Entidad-Relación</w:t>
      </w:r>
    </w:p>
    <w:p w14:paraId="7B4D7E22" w14:textId="244DBDB7" w:rsidR="005F2730" w:rsidRPr="005F2730" w:rsidRDefault="005F2730" w:rsidP="005F2730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5F2730">
        <w:rPr>
          <w:rFonts w:asciiTheme="majorHAnsi" w:hAnsiTheme="majorHAnsi" w:cstheme="majorHAnsi"/>
          <w:b/>
          <w:bCs/>
          <w:sz w:val="24"/>
          <w:szCs w:val="24"/>
          <w:u w:val="single"/>
        </w:rPr>
        <w:t>ÍNDICE</w:t>
      </w: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– IMÁGENES- DIAGRAMAS</w:t>
      </w:r>
    </w:p>
    <w:p w14:paraId="66ECCA8C" w14:textId="1F5FD2D2" w:rsidR="005F2730" w:rsidRPr="005F2730" w:rsidRDefault="005F2730" w:rsidP="005F2730">
      <w:pPr>
        <w:spacing w:line="276" w:lineRule="auto"/>
        <w:ind w:left="709"/>
        <w:rPr>
          <w:rFonts w:asciiTheme="majorHAnsi" w:hAnsiTheme="majorHAnsi" w:cstheme="majorHAnsi"/>
          <w:b/>
          <w:bCs/>
          <w:sz w:val="24"/>
          <w:szCs w:val="24"/>
        </w:rPr>
      </w:pP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1. </w:t>
      </w:r>
      <w:r>
        <w:rPr>
          <w:rFonts w:asciiTheme="majorHAnsi" w:hAnsiTheme="majorHAnsi" w:cstheme="majorHAnsi"/>
          <w:b/>
          <w:bCs/>
          <w:sz w:val="24"/>
          <w:szCs w:val="24"/>
        </w:rPr>
        <w:t>Diseño Lógico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...................................................</w:t>
      </w:r>
      <w:r>
        <w:rPr>
          <w:rFonts w:asciiTheme="majorHAnsi" w:hAnsiTheme="majorHAnsi" w:cstheme="majorHAnsi"/>
          <w:b/>
          <w:bCs/>
          <w:sz w:val="24"/>
          <w:szCs w:val="24"/>
        </w:rPr>
        <w:t>......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.. </w:t>
      </w:r>
      <w:r>
        <w:rPr>
          <w:rFonts w:asciiTheme="majorHAnsi" w:hAnsiTheme="majorHAnsi" w:cstheme="majorHAnsi"/>
          <w:b/>
          <w:bCs/>
          <w:sz w:val="24"/>
          <w:szCs w:val="24"/>
        </w:rPr>
        <w:t>Imagen1 - Pag.5</w:t>
      </w:r>
    </w:p>
    <w:p w14:paraId="252341CA" w14:textId="68FC4A97" w:rsidR="005F2730" w:rsidRPr="005F2730" w:rsidRDefault="005F2730" w:rsidP="005F2730">
      <w:pPr>
        <w:spacing w:line="276" w:lineRule="auto"/>
        <w:ind w:left="709"/>
        <w:rPr>
          <w:rFonts w:asciiTheme="majorHAnsi" w:hAnsiTheme="majorHAnsi" w:cstheme="majorHAnsi"/>
          <w:b/>
          <w:bCs/>
          <w:sz w:val="24"/>
          <w:szCs w:val="24"/>
        </w:rPr>
      </w:pP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>
        <w:rPr>
          <w:rFonts w:asciiTheme="majorHAnsi" w:hAnsiTheme="majorHAnsi" w:cstheme="majorHAnsi"/>
          <w:b/>
          <w:bCs/>
          <w:sz w:val="24"/>
          <w:szCs w:val="24"/>
        </w:rPr>
        <w:t>Diseño Físico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>........................................................</w:t>
      </w:r>
      <w:r>
        <w:rPr>
          <w:rFonts w:asciiTheme="majorHAnsi" w:hAnsiTheme="majorHAnsi" w:cstheme="majorHAnsi"/>
          <w:b/>
          <w:bCs/>
          <w:sz w:val="24"/>
          <w:szCs w:val="24"/>
        </w:rPr>
        <w:t>...</w:t>
      </w:r>
      <w:r w:rsidRPr="005F2730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r>
        <w:rPr>
          <w:rFonts w:asciiTheme="majorHAnsi" w:hAnsiTheme="majorHAnsi" w:cstheme="majorHAnsi"/>
          <w:b/>
          <w:bCs/>
          <w:sz w:val="24"/>
          <w:szCs w:val="24"/>
        </w:rPr>
        <w:t>Imagen2 - Pag.6</w:t>
      </w:r>
    </w:p>
    <w:p w14:paraId="429C253D" w14:textId="5573EB1F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5B0FF5B4" w14:textId="0E51D462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744D6CD8" w14:textId="595591FA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42CE193C" w14:textId="77AADE79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7125B354" w14:textId="4E5D8298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7467DC67" w14:textId="4F7F5DCB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643E10AE" w14:textId="3C12DE8B" w:rsid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3AF05396" w14:textId="77777777" w:rsidR="005F2730" w:rsidRP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5342FDE1" w14:textId="39775A0F" w:rsidR="006E53E0" w:rsidRP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78B077D" wp14:editId="2C983090">
            <wp:simplePos x="0" y="0"/>
            <wp:positionH relativeFrom="column">
              <wp:posOffset>-556260</wp:posOffset>
            </wp:positionH>
            <wp:positionV relativeFrom="page">
              <wp:posOffset>1295400</wp:posOffset>
            </wp:positionV>
            <wp:extent cx="6600825" cy="8591550"/>
            <wp:effectExtent l="0" t="0" r="9525" b="0"/>
            <wp:wrapSquare wrapText="bothSides"/>
            <wp:docPr id="3" name="Imagen 3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, Esquemático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7" b="1423"/>
                    <a:stretch/>
                  </pic:blipFill>
                  <pic:spPr bwMode="auto">
                    <a:xfrm>
                      <a:off x="0" y="0"/>
                      <a:ext cx="6600825" cy="859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3E0" w:rsidRPr="005F2730">
        <w:rPr>
          <w:rFonts w:cstheme="minorHAnsi"/>
          <w:b/>
          <w:bCs/>
          <w:sz w:val="24"/>
          <w:szCs w:val="24"/>
          <w:u w:val="single"/>
        </w:rPr>
        <w:t>2.</w:t>
      </w:r>
      <w:r w:rsidR="008E44F4" w:rsidRPr="005F2730">
        <w:rPr>
          <w:rFonts w:cstheme="minorHAnsi"/>
          <w:b/>
          <w:bCs/>
          <w:sz w:val="24"/>
          <w:szCs w:val="24"/>
          <w:u w:val="single"/>
        </w:rPr>
        <w:t>1.</w:t>
      </w:r>
      <w:r w:rsidR="006E53E0" w:rsidRPr="005F2730">
        <w:rPr>
          <w:rFonts w:cstheme="minorHAnsi"/>
          <w:b/>
          <w:bCs/>
          <w:sz w:val="24"/>
          <w:szCs w:val="24"/>
          <w:u w:val="single"/>
        </w:rPr>
        <w:t>2 Diseño lógico</w:t>
      </w:r>
    </w:p>
    <w:p w14:paraId="4AA2F0B7" w14:textId="4AC9B34E" w:rsidR="006E53E0" w:rsidRPr="005F2730" w:rsidRDefault="006E53E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lastRenderedPageBreak/>
        <w:t>2.3 Diseño físico</w:t>
      </w:r>
      <w:r w:rsidR="00246037" w:rsidRPr="005F2730">
        <w:rPr>
          <w:rFonts w:cstheme="minorHAnsi"/>
          <w:b/>
          <w:bCs/>
          <w:sz w:val="24"/>
          <w:szCs w:val="24"/>
          <w:u w:val="single"/>
        </w:rPr>
        <w:t>:</w:t>
      </w:r>
    </w:p>
    <w:p w14:paraId="1A0D640D" w14:textId="36F08BEE" w:rsidR="007B4C36" w:rsidRPr="005F2730" w:rsidRDefault="005F273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7B4C3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57B8F12" wp14:editId="19CBA294">
            <wp:simplePos x="0" y="0"/>
            <wp:positionH relativeFrom="margin">
              <wp:posOffset>-737235</wp:posOffset>
            </wp:positionH>
            <wp:positionV relativeFrom="margin">
              <wp:posOffset>557530</wp:posOffset>
            </wp:positionV>
            <wp:extent cx="6851650" cy="8486775"/>
            <wp:effectExtent l="0" t="0" r="6350" b="9525"/>
            <wp:wrapSquare wrapText="bothSides"/>
            <wp:docPr id="1519414934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14934" name="Imagen 1" descr="Diagrama, Esquemático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3" b="1250"/>
                    <a:stretch/>
                  </pic:blipFill>
                  <pic:spPr bwMode="auto">
                    <a:xfrm>
                      <a:off x="0" y="0"/>
                      <a:ext cx="6851650" cy="848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C1E52" w14:textId="77777777" w:rsidR="00FD29B3" w:rsidRPr="005F2730" w:rsidRDefault="00FD29B3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67F9800F" w14:textId="3F78D843" w:rsidR="006E53E0" w:rsidRPr="005F2730" w:rsidRDefault="006E53E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 Implementación (en SQL Server)</w:t>
      </w:r>
    </w:p>
    <w:p w14:paraId="39FEC1BC" w14:textId="75F561DC" w:rsidR="006567C8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2.4.1 Diseño de archivos y grupos de archivos</w:t>
      </w:r>
    </w:p>
    <w:p w14:paraId="2D5E8EFE" w14:textId="31D8CE3E" w:rsidR="006567C8" w:rsidRPr="005F2730" w:rsidRDefault="006567C8" w:rsidP="005F2730">
      <w:pPr>
        <w:spacing w:line="276" w:lineRule="auto"/>
        <w:ind w:left="426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Se tiene separado por archivos:</w:t>
      </w:r>
    </w:p>
    <w:p w14:paraId="2CE90E89" w14:textId="562E4E13" w:rsidR="005F2730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r w:rsidRPr="00505499">
        <w:rPr>
          <w:rFonts w:cstheme="minorHAnsi"/>
          <w:sz w:val="24"/>
          <w:szCs w:val="24"/>
        </w:rPr>
        <w:t xml:space="preserve">Diseño de la Base de Datos - MG </w:t>
      </w:r>
      <w:proofErr w:type="spellStart"/>
      <w:r w:rsidRPr="00505499">
        <w:rPr>
          <w:rFonts w:cstheme="minorHAnsi"/>
          <w:sz w:val="24"/>
          <w:szCs w:val="24"/>
        </w:rPr>
        <w:t>Solutions</w:t>
      </w:r>
      <w:proofErr w:type="spellEnd"/>
      <w:r w:rsidRPr="00505499">
        <w:rPr>
          <w:rFonts w:cstheme="minorHAnsi"/>
          <w:sz w:val="24"/>
          <w:szCs w:val="24"/>
        </w:rPr>
        <w:t xml:space="preserve"> </w:t>
      </w:r>
      <w:proofErr w:type="spellStart"/>
      <w:r w:rsidRPr="00505499">
        <w:rPr>
          <w:rFonts w:cstheme="minorHAnsi"/>
          <w:sz w:val="24"/>
          <w:szCs w:val="24"/>
        </w:rPr>
        <w:t>Group</w:t>
      </w:r>
      <w:r>
        <w:rPr>
          <w:rFonts w:cstheme="minorHAnsi"/>
          <w:sz w:val="24"/>
          <w:szCs w:val="24"/>
        </w:rPr>
        <w:t>.sql</w:t>
      </w:r>
      <w:proofErr w:type="spellEnd"/>
    </w:p>
    <w:p w14:paraId="086DE581" w14:textId="2F80F760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r w:rsidRPr="00505499">
        <w:rPr>
          <w:rFonts w:cstheme="minorHAnsi"/>
          <w:sz w:val="24"/>
          <w:szCs w:val="24"/>
        </w:rPr>
        <w:t xml:space="preserve">Procedimientos </w:t>
      </w:r>
      <w:proofErr w:type="spellStart"/>
      <w:r w:rsidRPr="00505499">
        <w:rPr>
          <w:rFonts w:cstheme="minorHAnsi"/>
          <w:sz w:val="24"/>
          <w:szCs w:val="24"/>
        </w:rPr>
        <w:t>almacendos</w:t>
      </w:r>
      <w:r>
        <w:rPr>
          <w:rFonts w:cstheme="minorHAnsi"/>
          <w:sz w:val="24"/>
          <w:szCs w:val="24"/>
        </w:rPr>
        <w:t>.sql</w:t>
      </w:r>
      <w:proofErr w:type="spellEnd"/>
    </w:p>
    <w:p w14:paraId="4328F7D2" w14:textId="1F220BD5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r w:rsidRPr="00505499">
        <w:rPr>
          <w:rFonts w:cstheme="minorHAnsi"/>
          <w:sz w:val="24"/>
          <w:szCs w:val="24"/>
        </w:rPr>
        <w:t>Llenado General YYYY-MM-</w:t>
      </w:r>
      <w:proofErr w:type="spellStart"/>
      <w:r w:rsidRPr="00505499">
        <w:rPr>
          <w:rFonts w:cstheme="minorHAnsi"/>
          <w:sz w:val="24"/>
          <w:szCs w:val="24"/>
        </w:rPr>
        <w:t>DD</w:t>
      </w:r>
      <w:r>
        <w:rPr>
          <w:rFonts w:cstheme="minorHAnsi"/>
          <w:sz w:val="24"/>
          <w:szCs w:val="24"/>
        </w:rPr>
        <w:t>.sql</w:t>
      </w:r>
      <w:proofErr w:type="spellEnd"/>
    </w:p>
    <w:p w14:paraId="760489B8" w14:textId="70C5AFBB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r w:rsidRPr="00505499">
        <w:rPr>
          <w:rFonts w:cstheme="minorHAnsi"/>
          <w:sz w:val="24"/>
          <w:szCs w:val="24"/>
        </w:rPr>
        <w:t xml:space="preserve">Funciones definidas por el </w:t>
      </w:r>
      <w:proofErr w:type="spellStart"/>
      <w:r w:rsidRPr="00505499">
        <w:rPr>
          <w:rFonts w:cstheme="minorHAnsi"/>
          <w:sz w:val="24"/>
          <w:szCs w:val="24"/>
        </w:rPr>
        <w:t>usuario</w:t>
      </w:r>
      <w:r>
        <w:rPr>
          <w:rFonts w:cstheme="minorHAnsi"/>
          <w:sz w:val="24"/>
          <w:szCs w:val="24"/>
        </w:rPr>
        <w:t>.sql</w:t>
      </w:r>
      <w:proofErr w:type="spellEnd"/>
    </w:p>
    <w:p w14:paraId="3A580440" w14:textId="015CAA76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proofErr w:type="spellStart"/>
      <w:r w:rsidRPr="00505499">
        <w:rPr>
          <w:rFonts w:cstheme="minorHAnsi"/>
          <w:sz w:val="24"/>
          <w:szCs w:val="24"/>
        </w:rPr>
        <w:t>Triggers</w:t>
      </w:r>
      <w:r>
        <w:rPr>
          <w:rFonts w:cstheme="minorHAnsi"/>
          <w:sz w:val="24"/>
          <w:szCs w:val="24"/>
        </w:rPr>
        <w:t>.sql</w:t>
      </w:r>
      <w:proofErr w:type="spellEnd"/>
    </w:p>
    <w:p w14:paraId="09912097" w14:textId="0687AFB6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proofErr w:type="spellStart"/>
      <w:r w:rsidRPr="00505499">
        <w:rPr>
          <w:rFonts w:cstheme="minorHAnsi"/>
          <w:sz w:val="24"/>
          <w:szCs w:val="24"/>
        </w:rPr>
        <w:t>Vistas</w:t>
      </w:r>
      <w:r>
        <w:rPr>
          <w:rFonts w:cstheme="minorHAnsi"/>
          <w:sz w:val="24"/>
          <w:szCs w:val="24"/>
        </w:rPr>
        <w:t>.sql</w:t>
      </w:r>
      <w:proofErr w:type="spellEnd"/>
    </w:p>
    <w:p w14:paraId="5741C992" w14:textId="5DC5A4B0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proofErr w:type="spellStart"/>
      <w:r w:rsidRPr="00505499">
        <w:rPr>
          <w:rFonts w:cstheme="minorHAnsi"/>
          <w:sz w:val="24"/>
          <w:szCs w:val="24"/>
        </w:rPr>
        <w:t>Consultas</w:t>
      </w:r>
      <w:r>
        <w:rPr>
          <w:rFonts w:cstheme="minorHAnsi"/>
          <w:sz w:val="24"/>
          <w:szCs w:val="24"/>
        </w:rPr>
        <w:t>.sql</w:t>
      </w:r>
      <w:proofErr w:type="spellEnd"/>
    </w:p>
    <w:p w14:paraId="55433BD3" w14:textId="7B741E1B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r w:rsidRPr="00505499">
        <w:rPr>
          <w:rFonts w:cstheme="minorHAnsi"/>
          <w:sz w:val="24"/>
          <w:szCs w:val="24"/>
        </w:rPr>
        <w:t xml:space="preserve">Usuarios y roles - Administrador y </w:t>
      </w:r>
      <w:proofErr w:type="spellStart"/>
      <w:r w:rsidRPr="00505499">
        <w:rPr>
          <w:rFonts w:cstheme="minorHAnsi"/>
          <w:sz w:val="24"/>
          <w:szCs w:val="24"/>
        </w:rPr>
        <w:t>Soporte</w:t>
      </w:r>
      <w:r>
        <w:rPr>
          <w:rFonts w:cstheme="minorHAnsi"/>
          <w:sz w:val="24"/>
          <w:szCs w:val="24"/>
        </w:rPr>
        <w:t>.sql</w:t>
      </w:r>
      <w:proofErr w:type="spellEnd"/>
    </w:p>
    <w:p w14:paraId="05F77837" w14:textId="5890274A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r w:rsidRPr="00505499">
        <w:rPr>
          <w:rFonts w:cstheme="minorHAnsi"/>
          <w:sz w:val="24"/>
          <w:szCs w:val="24"/>
        </w:rPr>
        <w:t xml:space="preserve">Usuarios y roles - Vendedores y </w:t>
      </w:r>
      <w:proofErr w:type="spellStart"/>
      <w:r w:rsidRPr="00505499">
        <w:rPr>
          <w:rFonts w:cstheme="minorHAnsi"/>
          <w:sz w:val="24"/>
          <w:szCs w:val="24"/>
        </w:rPr>
        <w:t>Marketing</w:t>
      </w:r>
      <w:r>
        <w:rPr>
          <w:rFonts w:cstheme="minorHAnsi"/>
          <w:sz w:val="24"/>
          <w:szCs w:val="24"/>
        </w:rPr>
        <w:t>.sql</w:t>
      </w:r>
      <w:proofErr w:type="spellEnd"/>
    </w:p>
    <w:p w14:paraId="2EC3CE33" w14:textId="57D36C5A" w:rsidR="00505499" w:rsidRDefault="00505499" w:rsidP="00505499">
      <w:pPr>
        <w:pStyle w:val="Prrafodelista"/>
        <w:numPr>
          <w:ilvl w:val="0"/>
          <w:numId w:val="14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505499">
        <w:rPr>
          <w:rFonts w:cstheme="minorHAnsi"/>
          <w:sz w:val="24"/>
          <w:szCs w:val="24"/>
        </w:rPr>
        <w:t xml:space="preserve">Jobs </w:t>
      </w:r>
      <w:r>
        <w:rPr>
          <w:rFonts w:cstheme="minorHAnsi"/>
          <w:sz w:val="24"/>
          <w:szCs w:val="24"/>
        </w:rPr>
        <w:t>–</w:t>
      </w:r>
      <w:r w:rsidRPr="00505499">
        <w:rPr>
          <w:rFonts w:cstheme="minorHAnsi"/>
          <w:sz w:val="24"/>
          <w:szCs w:val="24"/>
        </w:rPr>
        <w:t xml:space="preserve"> </w:t>
      </w:r>
      <w:proofErr w:type="spellStart"/>
      <w:r w:rsidRPr="00505499">
        <w:rPr>
          <w:rFonts w:cstheme="minorHAnsi"/>
          <w:sz w:val="24"/>
          <w:szCs w:val="24"/>
        </w:rPr>
        <w:t>backup</w:t>
      </w:r>
      <w:r>
        <w:rPr>
          <w:rFonts w:cstheme="minorHAnsi"/>
          <w:sz w:val="24"/>
          <w:szCs w:val="24"/>
        </w:rPr>
        <w:t>.sql</w:t>
      </w:r>
      <w:proofErr w:type="spellEnd"/>
    </w:p>
    <w:p w14:paraId="64F0A9C3" w14:textId="4A0E4259" w:rsidR="00B3624C" w:rsidRPr="00B3624C" w:rsidRDefault="0005365A" w:rsidP="00B3624C">
      <w:pPr>
        <w:spacing w:line="276" w:lineRule="auto"/>
        <w:ind w:left="33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  <w:r w:rsidR="00B3624C" w:rsidRPr="00E8552D">
        <w:rPr>
          <w:rFonts w:cstheme="minorHAnsi"/>
          <w:b/>
          <w:bCs/>
          <w:sz w:val="24"/>
          <w:szCs w:val="24"/>
        </w:rPr>
        <w:t>Nota:</w:t>
      </w:r>
      <w:r w:rsidR="00B3624C">
        <w:rPr>
          <w:rFonts w:cstheme="minorHAnsi"/>
          <w:sz w:val="24"/>
          <w:szCs w:val="24"/>
        </w:rPr>
        <w:t xml:space="preserve"> Primero ejecutar el diseño de la base de datos y después los procedimientos almacenados, ya que algunos de estos son usados en el llenado general</w:t>
      </w:r>
    </w:p>
    <w:p w14:paraId="05FCC30C" w14:textId="2018327B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2.4.2 Creación de las bases de datos</w:t>
      </w:r>
    </w:p>
    <w:p w14:paraId="6F2E7706" w14:textId="77777777" w:rsidR="006567C8" w:rsidRPr="005F2730" w:rsidRDefault="006567C8" w:rsidP="005F2730">
      <w:pPr>
        <w:spacing w:line="276" w:lineRule="auto"/>
        <w:ind w:left="426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Revisar el archivo: </w:t>
      </w:r>
    </w:p>
    <w:p w14:paraId="00AAB1D4" w14:textId="5D5480B4" w:rsidR="005F2730" w:rsidRPr="00C80793" w:rsidRDefault="000306A5" w:rsidP="00C80793">
      <w:pPr>
        <w:pStyle w:val="Prrafodelista"/>
        <w:numPr>
          <w:ilvl w:val="0"/>
          <w:numId w:val="11"/>
        </w:numPr>
        <w:spacing w:line="276" w:lineRule="auto"/>
        <w:rPr>
          <w:rFonts w:cstheme="minorHAnsi"/>
          <w:sz w:val="24"/>
          <w:szCs w:val="24"/>
        </w:rPr>
      </w:pPr>
      <w:r w:rsidRPr="000306A5">
        <w:rPr>
          <w:rFonts w:cstheme="minorHAnsi"/>
          <w:sz w:val="24"/>
          <w:szCs w:val="24"/>
        </w:rPr>
        <w:t xml:space="preserve">1. Diseño de la Base de Datos - MG </w:t>
      </w:r>
      <w:proofErr w:type="spellStart"/>
      <w:r w:rsidRPr="000306A5">
        <w:rPr>
          <w:rFonts w:cstheme="minorHAnsi"/>
          <w:sz w:val="24"/>
          <w:szCs w:val="24"/>
        </w:rPr>
        <w:t>Solutions</w:t>
      </w:r>
      <w:proofErr w:type="spellEnd"/>
      <w:r w:rsidRPr="000306A5">
        <w:rPr>
          <w:rFonts w:cstheme="minorHAnsi"/>
          <w:sz w:val="24"/>
          <w:szCs w:val="24"/>
        </w:rPr>
        <w:t xml:space="preserve"> </w:t>
      </w:r>
      <w:proofErr w:type="spellStart"/>
      <w:r w:rsidRPr="000306A5">
        <w:rPr>
          <w:rFonts w:cstheme="minorHAnsi"/>
          <w:sz w:val="24"/>
          <w:szCs w:val="24"/>
        </w:rPr>
        <w:t>Group</w:t>
      </w:r>
      <w:r>
        <w:rPr>
          <w:rFonts w:cstheme="minorHAnsi"/>
          <w:sz w:val="24"/>
          <w:szCs w:val="24"/>
        </w:rPr>
        <w:t>.sql</w:t>
      </w:r>
      <w:proofErr w:type="spellEnd"/>
    </w:p>
    <w:p w14:paraId="4CD35590" w14:textId="3E06D309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2.4.3 Consultas y vistas</w:t>
      </w:r>
    </w:p>
    <w:p w14:paraId="30DBC14E" w14:textId="7C799C3F" w:rsidR="00546E69" w:rsidRPr="005F2730" w:rsidRDefault="00546E69" w:rsidP="005F2730">
      <w:pPr>
        <w:spacing w:line="276" w:lineRule="auto"/>
        <w:ind w:left="426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Revisar los archivos: </w:t>
      </w:r>
    </w:p>
    <w:p w14:paraId="1183956B" w14:textId="16D1B368" w:rsidR="000A4132" w:rsidRDefault="000A4132" w:rsidP="000A4132">
      <w:pPr>
        <w:pStyle w:val="Prrafodelista"/>
        <w:numPr>
          <w:ilvl w:val="0"/>
          <w:numId w:val="11"/>
        </w:numPr>
        <w:spacing w:line="276" w:lineRule="auto"/>
        <w:rPr>
          <w:rFonts w:cstheme="minorHAnsi"/>
          <w:sz w:val="24"/>
          <w:szCs w:val="24"/>
        </w:rPr>
      </w:pPr>
      <w:r w:rsidRPr="000A4132">
        <w:rPr>
          <w:rFonts w:cstheme="minorHAnsi"/>
          <w:sz w:val="24"/>
          <w:szCs w:val="24"/>
        </w:rPr>
        <w:t xml:space="preserve">7. </w:t>
      </w:r>
      <w:proofErr w:type="spellStart"/>
      <w:r w:rsidRPr="000A4132">
        <w:rPr>
          <w:rFonts w:cstheme="minorHAnsi"/>
          <w:sz w:val="24"/>
          <w:szCs w:val="24"/>
        </w:rPr>
        <w:t>Consultas</w:t>
      </w:r>
      <w:r>
        <w:rPr>
          <w:rFonts w:cstheme="minorHAnsi"/>
          <w:sz w:val="24"/>
          <w:szCs w:val="24"/>
        </w:rPr>
        <w:t>.sql</w:t>
      </w:r>
      <w:proofErr w:type="spellEnd"/>
    </w:p>
    <w:p w14:paraId="24E7076B" w14:textId="5E3A9D18" w:rsidR="005F2730" w:rsidRPr="000A4132" w:rsidRDefault="000A4132" w:rsidP="000A4132">
      <w:pPr>
        <w:pStyle w:val="Prrafodelista"/>
        <w:numPr>
          <w:ilvl w:val="0"/>
          <w:numId w:val="11"/>
        </w:numPr>
        <w:spacing w:line="276" w:lineRule="auto"/>
        <w:rPr>
          <w:rFonts w:cstheme="minorHAnsi"/>
          <w:sz w:val="24"/>
          <w:szCs w:val="24"/>
        </w:rPr>
      </w:pPr>
      <w:r w:rsidRPr="000A4132">
        <w:rPr>
          <w:rFonts w:cstheme="minorHAnsi"/>
          <w:sz w:val="24"/>
          <w:szCs w:val="24"/>
        </w:rPr>
        <w:t xml:space="preserve">6. </w:t>
      </w:r>
      <w:proofErr w:type="spellStart"/>
      <w:r w:rsidRPr="000A4132">
        <w:rPr>
          <w:rFonts w:cstheme="minorHAnsi"/>
          <w:sz w:val="24"/>
          <w:szCs w:val="24"/>
        </w:rPr>
        <w:t>Vistas</w:t>
      </w:r>
      <w:r>
        <w:rPr>
          <w:rFonts w:cstheme="minorHAnsi"/>
          <w:sz w:val="24"/>
          <w:szCs w:val="24"/>
        </w:rPr>
        <w:t>.sql</w:t>
      </w:r>
      <w:proofErr w:type="spellEnd"/>
    </w:p>
    <w:p w14:paraId="6286439C" w14:textId="77777777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2.4.4 Procedimientos almacenados y funciones definidas por el</w:t>
      </w:r>
    </w:p>
    <w:p w14:paraId="53DCB0C1" w14:textId="3B8A4D13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usuario, desencadenadores</w:t>
      </w:r>
    </w:p>
    <w:p w14:paraId="2683C8AD" w14:textId="38F51E2A" w:rsidR="006567C8" w:rsidRPr="005F2730" w:rsidRDefault="006567C8" w:rsidP="005F2730">
      <w:pPr>
        <w:spacing w:line="276" w:lineRule="auto"/>
        <w:ind w:left="426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Revisar los archivos: </w:t>
      </w:r>
    </w:p>
    <w:p w14:paraId="53C82B1A" w14:textId="77777777" w:rsidR="00565FC6" w:rsidRDefault="00792DE8" w:rsidP="00565FC6">
      <w:pPr>
        <w:pStyle w:val="Prrafodelista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792DE8">
        <w:rPr>
          <w:rFonts w:cstheme="minorHAnsi"/>
          <w:sz w:val="24"/>
          <w:szCs w:val="24"/>
        </w:rPr>
        <w:t xml:space="preserve">1. Diseño de la Base de Datos - MG </w:t>
      </w:r>
      <w:proofErr w:type="spellStart"/>
      <w:r w:rsidRPr="00792DE8">
        <w:rPr>
          <w:rFonts w:cstheme="minorHAnsi"/>
          <w:sz w:val="24"/>
          <w:szCs w:val="24"/>
        </w:rPr>
        <w:t>Solutions</w:t>
      </w:r>
      <w:proofErr w:type="spellEnd"/>
      <w:r w:rsidRPr="00792DE8">
        <w:rPr>
          <w:rFonts w:cstheme="minorHAnsi"/>
          <w:sz w:val="24"/>
          <w:szCs w:val="24"/>
        </w:rPr>
        <w:t xml:space="preserve"> </w:t>
      </w:r>
      <w:proofErr w:type="spellStart"/>
      <w:r w:rsidRPr="00792DE8">
        <w:rPr>
          <w:rFonts w:cstheme="minorHAnsi"/>
          <w:sz w:val="24"/>
          <w:szCs w:val="24"/>
        </w:rPr>
        <w:t>Group</w:t>
      </w:r>
      <w:r>
        <w:rPr>
          <w:rFonts w:cstheme="minorHAnsi"/>
          <w:sz w:val="24"/>
          <w:szCs w:val="24"/>
        </w:rPr>
        <w:t>.sql</w:t>
      </w:r>
      <w:proofErr w:type="spellEnd"/>
      <w:r w:rsidR="00546E69" w:rsidRPr="005F2730">
        <w:rPr>
          <w:rFonts w:cstheme="minorHAnsi"/>
          <w:sz w:val="24"/>
          <w:szCs w:val="24"/>
        </w:rPr>
        <w:br/>
      </w:r>
      <w:r w:rsidR="00F36379" w:rsidRPr="005F2730">
        <w:rPr>
          <w:rFonts w:cstheme="minorHAnsi"/>
          <w:sz w:val="24"/>
          <w:szCs w:val="24"/>
        </w:rPr>
        <w:t xml:space="preserve">(Funciones Definidas </w:t>
      </w:r>
      <w:r>
        <w:rPr>
          <w:rFonts w:cstheme="minorHAnsi"/>
          <w:sz w:val="24"/>
          <w:szCs w:val="24"/>
        </w:rPr>
        <w:t>por</w:t>
      </w:r>
      <w:r w:rsidR="00F36379" w:rsidRPr="005F2730">
        <w:rPr>
          <w:rFonts w:cstheme="minorHAnsi"/>
          <w:sz w:val="24"/>
          <w:szCs w:val="24"/>
        </w:rPr>
        <w:t xml:space="preserve"> usuario</w:t>
      </w:r>
      <w:r w:rsidR="00B9459A">
        <w:rPr>
          <w:rFonts w:cstheme="minorHAnsi"/>
          <w:sz w:val="24"/>
          <w:szCs w:val="24"/>
        </w:rPr>
        <w:t xml:space="preserve"> usadas por columnas calculadas</w:t>
      </w:r>
      <w:r w:rsidR="00F36379" w:rsidRPr="005F2730">
        <w:rPr>
          <w:rFonts w:cstheme="minorHAnsi"/>
          <w:sz w:val="24"/>
          <w:szCs w:val="24"/>
        </w:rPr>
        <w:t>)</w:t>
      </w:r>
    </w:p>
    <w:p w14:paraId="36FDD100" w14:textId="5962C90D" w:rsidR="00B9459A" w:rsidRDefault="00565FC6" w:rsidP="00565FC6">
      <w:pPr>
        <w:pStyle w:val="Prrafodelista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565FC6">
        <w:rPr>
          <w:rFonts w:cstheme="minorHAnsi"/>
          <w:sz w:val="24"/>
          <w:szCs w:val="24"/>
        </w:rPr>
        <w:t>2. Procedimiento</w:t>
      </w:r>
      <w:r w:rsidR="00990AEB">
        <w:rPr>
          <w:rFonts w:cstheme="minorHAnsi"/>
          <w:sz w:val="24"/>
          <w:szCs w:val="24"/>
        </w:rPr>
        <w:t>s</w:t>
      </w:r>
      <w:r w:rsidRPr="00565FC6">
        <w:rPr>
          <w:rFonts w:cstheme="minorHAnsi"/>
          <w:sz w:val="24"/>
          <w:szCs w:val="24"/>
        </w:rPr>
        <w:t xml:space="preserve"> </w:t>
      </w:r>
      <w:proofErr w:type="spellStart"/>
      <w:r w:rsidRPr="00565FC6">
        <w:rPr>
          <w:rFonts w:cstheme="minorHAnsi"/>
          <w:sz w:val="24"/>
          <w:szCs w:val="24"/>
        </w:rPr>
        <w:t>almacendo</w:t>
      </w:r>
      <w:r w:rsidR="00990AEB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.sql</w:t>
      </w:r>
      <w:proofErr w:type="spellEnd"/>
    </w:p>
    <w:p w14:paraId="3DC7D888" w14:textId="06568B30" w:rsidR="00B6574C" w:rsidRDefault="00B6574C" w:rsidP="00565FC6">
      <w:pPr>
        <w:pStyle w:val="Prrafodelista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B6574C">
        <w:rPr>
          <w:rFonts w:cstheme="minorHAnsi"/>
          <w:sz w:val="24"/>
          <w:szCs w:val="24"/>
        </w:rPr>
        <w:t xml:space="preserve">4. Funciones definidas por el </w:t>
      </w:r>
      <w:proofErr w:type="spellStart"/>
      <w:r w:rsidRPr="00B6574C">
        <w:rPr>
          <w:rFonts w:cstheme="minorHAnsi"/>
          <w:sz w:val="24"/>
          <w:szCs w:val="24"/>
        </w:rPr>
        <w:t>usuario</w:t>
      </w:r>
      <w:r>
        <w:rPr>
          <w:rFonts w:cstheme="minorHAnsi"/>
          <w:sz w:val="24"/>
          <w:szCs w:val="24"/>
        </w:rPr>
        <w:t>.sql</w:t>
      </w:r>
      <w:proofErr w:type="spellEnd"/>
    </w:p>
    <w:p w14:paraId="41267034" w14:textId="1697345D" w:rsidR="00B6574C" w:rsidRPr="00565FC6" w:rsidRDefault="00B6574C" w:rsidP="00565FC6">
      <w:pPr>
        <w:pStyle w:val="Prrafodelista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B6574C">
        <w:rPr>
          <w:rFonts w:cstheme="minorHAnsi"/>
          <w:sz w:val="24"/>
          <w:szCs w:val="24"/>
        </w:rPr>
        <w:t xml:space="preserve">5. </w:t>
      </w:r>
      <w:proofErr w:type="spellStart"/>
      <w:r w:rsidRPr="00B6574C">
        <w:rPr>
          <w:rFonts w:cstheme="minorHAnsi"/>
          <w:sz w:val="24"/>
          <w:szCs w:val="24"/>
        </w:rPr>
        <w:t>Triggers</w:t>
      </w:r>
      <w:r>
        <w:rPr>
          <w:rFonts w:cstheme="minorHAnsi"/>
          <w:sz w:val="24"/>
          <w:szCs w:val="24"/>
        </w:rPr>
        <w:t>.sql</w:t>
      </w:r>
      <w:proofErr w:type="spellEnd"/>
    </w:p>
    <w:p w14:paraId="798E7166" w14:textId="0DDA6A3C" w:rsidR="00546E69" w:rsidRDefault="00546E69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0F2A4868" w14:textId="642871A1" w:rsidR="00C80793" w:rsidRDefault="00C80793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7E9C2200" w14:textId="77777777" w:rsidR="00C80793" w:rsidRPr="005F2730" w:rsidRDefault="00C80793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5475CA55" w14:textId="6316B79A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2.4.5 Planificación y definición de índices</w:t>
      </w:r>
    </w:p>
    <w:p w14:paraId="09171C85" w14:textId="56ADCA1F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642FDCC1" w14:textId="03DF6AD6" w:rsidR="006E53E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2D125365" w14:textId="33161C00" w:rsidR="005F2730" w:rsidRDefault="005F273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723D0713" w14:textId="2A4548A5" w:rsidR="005F2730" w:rsidRDefault="005F273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3F00B0FE" w14:textId="77777777" w:rsidR="005F2730" w:rsidRPr="005F2730" w:rsidRDefault="005F273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</w:p>
    <w:p w14:paraId="45E00023" w14:textId="3CC836B7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2.4.6 Seguridad: usuarios, roles, permisos</w:t>
      </w:r>
    </w:p>
    <w:p w14:paraId="63891090" w14:textId="77777777" w:rsidR="00D26535" w:rsidRPr="005F2730" w:rsidRDefault="00D26535" w:rsidP="00D26535">
      <w:pPr>
        <w:spacing w:line="276" w:lineRule="auto"/>
        <w:ind w:left="426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Revisar los archivos: </w:t>
      </w:r>
    </w:p>
    <w:p w14:paraId="5A8CCD62" w14:textId="2AE319BD" w:rsidR="00D26535" w:rsidRDefault="00D26535" w:rsidP="00D26535">
      <w:pPr>
        <w:pStyle w:val="Prrafodelista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Pr="00D26535">
        <w:rPr>
          <w:rFonts w:cstheme="minorHAnsi"/>
          <w:sz w:val="24"/>
          <w:szCs w:val="24"/>
        </w:rPr>
        <w:t xml:space="preserve">. Usuarios y roles - Administrador y </w:t>
      </w:r>
      <w:proofErr w:type="spellStart"/>
      <w:r w:rsidRPr="00D26535">
        <w:rPr>
          <w:rFonts w:cstheme="minorHAnsi"/>
          <w:sz w:val="24"/>
          <w:szCs w:val="24"/>
        </w:rPr>
        <w:t>Soporte</w:t>
      </w:r>
      <w:r w:rsidRPr="005F2730">
        <w:rPr>
          <w:rFonts w:cstheme="minorHAnsi"/>
          <w:sz w:val="24"/>
          <w:szCs w:val="24"/>
        </w:rPr>
        <w:t>.sql</w:t>
      </w:r>
      <w:proofErr w:type="spellEnd"/>
    </w:p>
    <w:p w14:paraId="797F4980" w14:textId="43C4E52C" w:rsidR="006E53E0" w:rsidRPr="00C80793" w:rsidRDefault="00D26535" w:rsidP="00D26535">
      <w:pPr>
        <w:pStyle w:val="Prrafodelista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9</w:t>
      </w:r>
      <w:r w:rsidRPr="00D26535">
        <w:rPr>
          <w:rFonts w:cstheme="minorHAnsi"/>
          <w:sz w:val="24"/>
          <w:szCs w:val="24"/>
        </w:rPr>
        <w:t xml:space="preserve">. Usuarios y roles - Vendedores y </w:t>
      </w:r>
      <w:proofErr w:type="spellStart"/>
      <w:r w:rsidRPr="00D26535">
        <w:rPr>
          <w:rFonts w:cstheme="minorHAnsi"/>
          <w:sz w:val="24"/>
          <w:szCs w:val="24"/>
        </w:rPr>
        <w:t>Marketing</w:t>
      </w:r>
      <w:r>
        <w:rPr>
          <w:rFonts w:cstheme="minorHAnsi"/>
          <w:sz w:val="24"/>
          <w:szCs w:val="24"/>
        </w:rPr>
        <w:t>.sql</w:t>
      </w:r>
      <w:proofErr w:type="spellEnd"/>
    </w:p>
    <w:p w14:paraId="3D720FB6" w14:textId="0DC77D14" w:rsidR="006E53E0" w:rsidRPr="005F2730" w:rsidRDefault="006E53E0" w:rsidP="005F2730">
      <w:pPr>
        <w:spacing w:line="276" w:lineRule="auto"/>
        <w:ind w:left="426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2.4.7 Jobs</w:t>
      </w:r>
    </w:p>
    <w:p w14:paraId="577E49B8" w14:textId="77777777" w:rsidR="00D26535" w:rsidRPr="005F2730" w:rsidRDefault="00D26535" w:rsidP="00D26535">
      <w:pPr>
        <w:spacing w:line="276" w:lineRule="auto"/>
        <w:ind w:left="426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Revisar los archivos: </w:t>
      </w:r>
    </w:p>
    <w:p w14:paraId="39161560" w14:textId="127757A5" w:rsidR="006E53E0" w:rsidRPr="00D26535" w:rsidRDefault="00D26535" w:rsidP="00D26535">
      <w:pPr>
        <w:pStyle w:val="Prrafodelista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Jobs - </w:t>
      </w:r>
      <w:proofErr w:type="spellStart"/>
      <w:r>
        <w:rPr>
          <w:rFonts w:cstheme="minorHAnsi"/>
          <w:sz w:val="24"/>
          <w:szCs w:val="24"/>
        </w:rPr>
        <w:t>backup</w:t>
      </w:r>
      <w:r w:rsidRPr="005F2730">
        <w:rPr>
          <w:rFonts w:cstheme="minorHAnsi"/>
          <w:sz w:val="24"/>
          <w:szCs w:val="24"/>
        </w:rPr>
        <w:t>.sql</w:t>
      </w:r>
      <w:proofErr w:type="spellEnd"/>
    </w:p>
    <w:p w14:paraId="13E2E474" w14:textId="7398B1BB" w:rsidR="006E53E0" w:rsidRDefault="006E53E0" w:rsidP="00792DE8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43E75097" w14:textId="1C0B7BDC" w:rsidR="00C80793" w:rsidRDefault="00C80793" w:rsidP="00792DE8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7F9B79F0" w14:textId="0AA1F649" w:rsidR="00C80793" w:rsidRDefault="00C80793" w:rsidP="00792DE8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0271F902" w14:textId="696A74D3" w:rsidR="00C80793" w:rsidRDefault="00C80793" w:rsidP="00792DE8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0DA30CE7" w14:textId="77777777" w:rsidR="00C80793" w:rsidRPr="005F2730" w:rsidRDefault="00C80793" w:rsidP="00792DE8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</w:p>
    <w:p w14:paraId="5BD1A084" w14:textId="13867E17" w:rsidR="006E53E0" w:rsidRPr="005F2730" w:rsidRDefault="006E53E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Capítulo 3</w:t>
      </w:r>
      <w:r w:rsidR="006C3FBF" w:rsidRPr="005F2730">
        <w:rPr>
          <w:rFonts w:cstheme="minorHAnsi"/>
          <w:b/>
          <w:bCs/>
          <w:sz w:val="24"/>
          <w:szCs w:val="24"/>
          <w:u w:val="single"/>
        </w:rPr>
        <w:t xml:space="preserve"> - </w:t>
      </w:r>
      <w:r w:rsidRPr="005F2730">
        <w:rPr>
          <w:rFonts w:cstheme="minorHAnsi"/>
          <w:b/>
          <w:bCs/>
          <w:sz w:val="24"/>
          <w:szCs w:val="24"/>
          <w:u w:val="single"/>
        </w:rPr>
        <w:t>Conclusiones y recomendaciones</w:t>
      </w:r>
    </w:p>
    <w:p w14:paraId="1407DB45" w14:textId="0262F4DC" w:rsidR="006E53E0" w:rsidRPr="005F2730" w:rsidRDefault="006E53E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3.1 Conclusiones</w:t>
      </w:r>
    </w:p>
    <w:p w14:paraId="36C7C803" w14:textId="03FEBC12" w:rsidR="00003961" w:rsidRPr="005F2730" w:rsidRDefault="00003961" w:rsidP="005F2730">
      <w:pPr>
        <w:pStyle w:val="Prrafodelista"/>
        <w:numPr>
          <w:ilvl w:val="0"/>
          <w:numId w:val="13"/>
        </w:num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Se pudo cumplir con el objetivo general, permitiendo un eficiente control de la información relacionada con las actividades comerciales, servicios y relaciones con clientes y proveedores, reflejando la estructura de la empresa, sus productos, servicios, transacciones y actividades.</w:t>
      </w:r>
    </w:p>
    <w:p w14:paraId="5E81C306" w14:textId="77777777" w:rsidR="00003961" w:rsidRPr="005F2730" w:rsidRDefault="00003961" w:rsidP="005F2730">
      <w:pPr>
        <w:pStyle w:val="Prrafodelista"/>
        <w:spacing w:line="276" w:lineRule="auto"/>
        <w:rPr>
          <w:rFonts w:cstheme="minorHAnsi"/>
          <w:sz w:val="24"/>
          <w:szCs w:val="24"/>
        </w:rPr>
      </w:pPr>
    </w:p>
    <w:p w14:paraId="40A63098" w14:textId="6F76CABE" w:rsidR="00003961" w:rsidRPr="005F2730" w:rsidRDefault="00003961" w:rsidP="005F2730">
      <w:pPr>
        <w:pStyle w:val="Prrafodelista"/>
        <w:numPr>
          <w:ilvl w:val="0"/>
          <w:numId w:val="13"/>
        </w:num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La estructura de la base de datos ha sido diseñada considerando las futuras necesidades de la empresa, asegurando su adaptabilidad a medida que la empresa evolucione, crezca en el tiempo o tenga algunas sucursales.</w:t>
      </w:r>
    </w:p>
    <w:p w14:paraId="0BABD29D" w14:textId="77777777" w:rsidR="00003961" w:rsidRPr="005F2730" w:rsidRDefault="00003961" w:rsidP="005F2730">
      <w:pPr>
        <w:pStyle w:val="Prrafodelista"/>
        <w:spacing w:line="276" w:lineRule="auto"/>
        <w:rPr>
          <w:rFonts w:cstheme="minorHAnsi"/>
          <w:sz w:val="24"/>
          <w:szCs w:val="24"/>
        </w:rPr>
      </w:pPr>
    </w:p>
    <w:p w14:paraId="3F62071B" w14:textId="77777777" w:rsidR="00003961" w:rsidRPr="005F2730" w:rsidRDefault="00003961" w:rsidP="005F2730">
      <w:pPr>
        <w:pStyle w:val="Prrafodelista"/>
        <w:numPr>
          <w:ilvl w:val="0"/>
          <w:numId w:val="13"/>
        </w:num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 xml:space="preserve">Se realizaron de pruebas de funcionalidad utilizando consultas, procesos almacenados y vistas para poder asegurar el uso y la confiabilidad en el trabajo. </w:t>
      </w:r>
    </w:p>
    <w:p w14:paraId="2EB77E49" w14:textId="77777777" w:rsidR="00003961" w:rsidRPr="005F2730" w:rsidRDefault="00003961" w:rsidP="005F2730">
      <w:pPr>
        <w:pStyle w:val="Prrafodelista"/>
        <w:spacing w:line="276" w:lineRule="auto"/>
        <w:rPr>
          <w:rFonts w:cstheme="minorHAnsi"/>
          <w:sz w:val="24"/>
          <w:szCs w:val="24"/>
        </w:rPr>
      </w:pPr>
    </w:p>
    <w:p w14:paraId="20BAE58D" w14:textId="00CF3222" w:rsidR="006E53E0" w:rsidRPr="005F2730" w:rsidRDefault="006E53E0" w:rsidP="005F2730">
      <w:pPr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5F2730">
        <w:rPr>
          <w:rFonts w:cstheme="minorHAnsi"/>
          <w:b/>
          <w:bCs/>
          <w:sz w:val="24"/>
          <w:szCs w:val="24"/>
          <w:u w:val="single"/>
        </w:rPr>
        <w:t>3.2 Recomendaciones</w:t>
      </w:r>
      <w:r w:rsidRPr="005F2730">
        <w:rPr>
          <w:rFonts w:cstheme="minorHAnsi"/>
          <w:b/>
          <w:bCs/>
          <w:sz w:val="24"/>
          <w:szCs w:val="24"/>
          <w:u w:val="single"/>
        </w:rPr>
        <w:cr/>
      </w:r>
    </w:p>
    <w:p w14:paraId="7A191D52" w14:textId="3086C1A6" w:rsidR="00003961" w:rsidRPr="005F2730" w:rsidRDefault="00003961" w:rsidP="005F2730">
      <w:pPr>
        <w:pStyle w:val="Prrafodelista"/>
        <w:numPr>
          <w:ilvl w:val="0"/>
          <w:numId w:val="13"/>
        </w:num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Establecer un sistema de monitoreo para evaluar el rendimiento de la base de datos a medida que aumenta la cantidad de datos y usuarios.</w:t>
      </w:r>
    </w:p>
    <w:p w14:paraId="3CBFB9EC" w14:textId="0659FA57" w:rsidR="00003961" w:rsidRPr="005F2730" w:rsidRDefault="00003961" w:rsidP="005F2730">
      <w:pPr>
        <w:pStyle w:val="Prrafodelista"/>
        <w:spacing w:line="276" w:lineRule="auto"/>
        <w:rPr>
          <w:rFonts w:cstheme="minorHAnsi"/>
          <w:sz w:val="24"/>
          <w:szCs w:val="24"/>
        </w:rPr>
      </w:pPr>
    </w:p>
    <w:p w14:paraId="423A6CD4" w14:textId="6569B760" w:rsidR="00003961" w:rsidRPr="005F2730" w:rsidRDefault="00003961" w:rsidP="005F2730">
      <w:pPr>
        <w:pStyle w:val="Prrafodelista"/>
        <w:numPr>
          <w:ilvl w:val="0"/>
          <w:numId w:val="13"/>
        </w:numPr>
        <w:spacing w:line="276" w:lineRule="auto"/>
        <w:rPr>
          <w:rFonts w:cstheme="minorHAnsi"/>
          <w:sz w:val="24"/>
          <w:szCs w:val="24"/>
        </w:rPr>
      </w:pPr>
      <w:r w:rsidRPr="005F2730">
        <w:rPr>
          <w:rFonts w:cstheme="minorHAnsi"/>
          <w:sz w:val="24"/>
          <w:szCs w:val="24"/>
        </w:rPr>
        <w:t>Proporcionar entrenamiento al personal encargado de utilizar y gestionar la base de datos</w:t>
      </w:r>
      <w:r w:rsidR="00E1324E" w:rsidRPr="005F2730">
        <w:rPr>
          <w:rFonts w:cstheme="minorHAnsi"/>
          <w:sz w:val="24"/>
          <w:szCs w:val="24"/>
        </w:rPr>
        <w:t>, para poder</w:t>
      </w:r>
      <w:r w:rsidRPr="005F2730">
        <w:rPr>
          <w:rFonts w:cstheme="minorHAnsi"/>
          <w:sz w:val="24"/>
          <w:szCs w:val="24"/>
        </w:rPr>
        <w:t xml:space="preserve"> </w:t>
      </w:r>
      <w:r w:rsidR="00E1324E" w:rsidRPr="005F2730">
        <w:rPr>
          <w:rFonts w:cstheme="minorHAnsi"/>
          <w:sz w:val="24"/>
          <w:szCs w:val="24"/>
        </w:rPr>
        <w:t>asegurar</w:t>
      </w:r>
      <w:r w:rsidRPr="005F2730">
        <w:rPr>
          <w:rFonts w:cstheme="minorHAnsi"/>
          <w:sz w:val="24"/>
          <w:szCs w:val="24"/>
        </w:rPr>
        <w:t xml:space="preserve"> un uso adecuado y eficiente</w:t>
      </w:r>
      <w:r w:rsidR="00E1324E" w:rsidRPr="005F2730">
        <w:rPr>
          <w:rFonts w:cstheme="minorHAnsi"/>
          <w:sz w:val="24"/>
          <w:szCs w:val="24"/>
        </w:rPr>
        <w:t>.</w:t>
      </w:r>
    </w:p>
    <w:p w14:paraId="22D27D7F" w14:textId="77777777" w:rsidR="00003961" w:rsidRPr="005F2730" w:rsidRDefault="00003961" w:rsidP="005F2730">
      <w:pPr>
        <w:pStyle w:val="Prrafodelista"/>
        <w:spacing w:line="276" w:lineRule="auto"/>
        <w:rPr>
          <w:rFonts w:cstheme="minorHAnsi"/>
          <w:sz w:val="24"/>
          <w:szCs w:val="24"/>
        </w:rPr>
      </w:pPr>
    </w:p>
    <w:p w14:paraId="27951CA7" w14:textId="77777777" w:rsidR="006E53E0" w:rsidRPr="005F2730" w:rsidRDefault="006E53E0" w:rsidP="005F2730">
      <w:pPr>
        <w:spacing w:line="276" w:lineRule="auto"/>
        <w:rPr>
          <w:rFonts w:cstheme="minorHAnsi"/>
          <w:sz w:val="24"/>
          <w:szCs w:val="24"/>
        </w:rPr>
      </w:pPr>
    </w:p>
    <w:sectPr w:rsidR="006E53E0" w:rsidRPr="005F2730" w:rsidSect="00B6490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830" w:gutter="0"/>
      <w:pgBorders w:offsetFrom="page">
        <w:top w:val="single" w:sz="24" w:space="24" w:color="C00000"/>
        <w:left w:val="single" w:sz="24" w:space="24" w:color="C00000"/>
        <w:bottom w:val="single" w:sz="24" w:space="24" w:color="C00000"/>
        <w:right w:val="single" w:sz="24" w:space="24" w:color="C0000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9CFB4" w14:textId="77777777" w:rsidR="00CD05FB" w:rsidRDefault="00CD05FB" w:rsidP="00C3027F">
      <w:pPr>
        <w:spacing w:after="0" w:line="240" w:lineRule="auto"/>
      </w:pPr>
      <w:r>
        <w:separator/>
      </w:r>
    </w:p>
  </w:endnote>
  <w:endnote w:type="continuationSeparator" w:id="0">
    <w:p w14:paraId="0DE4F94F" w14:textId="77777777" w:rsidR="00CD05FB" w:rsidRDefault="00CD05FB" w:rsidP="00C30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A2D8D" w14:textId="22AA2B0E" w:rsidR="00B64907" w:rsidRPr="00B64907" w:rsidRDefault="00B64907" w:rsidP="00B64907">
    <w:pPr>
      <w:pStyle w:val="Piedepgina"/>
      <w:tabs>
        <w:tab w:val="clear" w:pos="8504"/>
      </w:tabs>
      <w:jc w:val="right"/>
      <w:rPr>
        <w:rFonts w:ascii="Cascadia Mono SemiBold" w:hAnsi="Cascadia Mono SemiBold"/>
        <w:b/>
        <w:bCs/>
        <w:sz w:val="24"/>
        <w:szCs w:val="24"/>
        <w:lang w:val="es-ES"/>
      </w:rPr>
    </w:pPr>
    <w:r w:rsidRPr="00B64907">
      <w:rPr>
        <w:rFonts w:ascii="Cascadia Mono SemiBold" w:hAnsi="Cascadia Mono SemiBold"/>
        <w:b/>
        <w:bCs/>
        <w:noProof/>
        <w:color w:val="4472C4" w:themeColor="accent1"/>
        <w:sz w:val="24"/>
        <w:szCs w:val="24"/>
        <w:lang w:val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428735" wp14:editId="1449F54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002F4B" id="Rectángulo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 w:rsidRPr="00B64907">
      <w:rPr>
        <w:rFonts w:ascii="Cascadia Mono SemiBold" w:hAnsi="Cascadia Mono SemiBold"/>
        <w:b/>
        <w:bCs/>
        <w:color w:val="4472C4" w:themeColor="accent1"/>
        <w:sz w:val="24"/>
        <w:szCs w:val="24"/>
        <w:lang w:val="es-ES"/>
      </w:rPr>
      <w:t xml:space="preserve"> </w:t>
    </w:r>
    <w:r w:rsidRPr="00B64907">
      <w:rPr>
        <w:rFonts w:ascii="Cascadia Mono SemiBold" w:eastAsiaTheme="majorEastAsia" w:hAnsi="Cascadia Mono SemiBold" w:cstheme="majorBidi"/>
        <w:b/>
        <w:bCs/>
        <w:sz w:val="20"/>
        <w:szCs w:val="20"/>
        <w:lang w:val="es-ES"/>
      </w:rPr>
      <w:t xml:space="preserve">pág. </w:t>
    </w:r>
    <w:r w:rsidRPr="00B64907">
      <w:rPr>
        <w:rFonts w:ascii="Cascadia Mono SemiBold" w:eastAsiaTheme="minorEastAsia" w:hAnsi="Cascadia Mono SemiBold"/>
        <w:b/>
        <w:bCs/>
        <w:sz w:val="20"/>
        <w:szCs w:val="20"/>
        <w:lang w:val="es-ES"/>
      </w:rPr>
      <w:fldChar w:fldCharType="begin"/>
    </w:r>
    <w:r w:rsidRPr="00B64907">
      <w:rPr>
        <w:rFonts w:ascii="Cascadia Mono SemiBold" w:hAnsi="Cascadia Mono SemiBold"/>
        <w:b/>
        <w:bCs/>
        <w:sz w:val="20"/>
        <w:szCs w:val="20"/>
        <w:lang w:val="es-ES"/>
      </w:rPr>
      <w:instrText>PAGE    \* MERGEFORMAT</w:instrText>
    </w:r>
    <w:r w:rsidRPr="00B64907">
      <w:rPr>
        <w:rFonts w:ascii="Cascadia Mono SemiBold" w:eastAsiaTheme="minorEastAsia" w:hAnsi="Cascadia Mono SemiBold"/>
        <w:b/>
        <w:bCs/>
        <w:sz w:val="20"/>
        <w:szCs w:val="20"/>
        <w:lang w:val="es-ES"/>
      </w:rPr>
      <w:fldChar w:fldCharType="separate"/>
    </w:r>
    <w:r w:rsidRPr="00B64907">
      <w:rPr>
        <w:rFonts w:ascii="Cascadia Mono SemiBold" w:eastAsiaTheme="majorEastAsia" w:hAnsi="Cascadia Mono SemiBold" w:cstheme="majorBidi"/>
        <w:b/>
        <w:bCs/>
        <w:sz w:val="20"/>
        <w:szCs w:val="20"/>
        <w:lang w:val="es-ES"/>
      </w:rPr>
      <w:t>2</w:t>
    </w:r>
    <w:r w:rsidRPr="00B64907">
      <w:rPr>
        <w:rFonts w:ascii="Cascadia Mono SemiBold" w:eastAsiaTheme="majorEastAsia" w:hAnsi="Cascadia Mono SemiBold" w:cstheme="majorBidi"/>
        <w:b/>
        <w:bCs/>
        <w:sz w:val="20"/>
        <w:szCs w:val="20"/>
        <w:lang w:val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52802" w14:textId="77777777" w:rsidR="00B64907" w:rsidRDefault="00B64907" w:rsidP="00B6490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718D6" w14:textId="77777777" w:rsidR="00CD05FB" w:rsidRDefault="00CD05FB" w:rsidP="00C3027F">
      <w:pPr>
        <w:spacing w:after="0" w:line="240" w:lineRule="auto"/>
      </w:pPr>
      <w:r>
        <w:separator/>
      </w:r>
    </w:p>
  </w:footnote>
  <w:footnote w:type="continuationSeparator" w:id="0">
    <w:p w14:paraId="7EAA47F0" w14:textId="77777777" w:rsidR="00CD05FB" w:rsidRDefault="00CD05FB" w:rsidP="00C30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142BF" w14:textId="4BD7215D" w:rsidR="00C3027F" w:rsidRDefault="00C3027F">
    <w:pPr>
      <w:pStyle w:val="Encabezado"/>
    </w:pPr>
    <w:r w:rsidRPr="001418D3">
      <w:rPr>
        <w:rFonts w:ascii="Bahnschrift" w:hAnsi="Bahnschrift"/>
        <w:noProof/>
        <w:sz w:val="40"/>
        <w:szCs w:val="40"/>
        <w:u w:val="single"/>
      </w:rPr>
      <w:drawing>
        <wp:anchor distT="0" distB="0" distL="114300" distR="114300" simplePos="0" relativeHeight="251659264" behindDoc="0" locked="0" layoutInCell="1" allowOverlap="1" wp14:anchorId="1727BEAF" wp14:editId="34700905">
          <wp:simplePos x="0" y="0"/>
          <wp:positionH relativeFrom="column">
            <wp:posOffset>1434465</wp:posOffset>
          </wp:positionH>
          <wp:positionV relativeFrom="page">
            <wp:posOffset>600075</wp:posOffset>
          </wp:positionV>
          <wp:extent cx="2495550" cy="546100"/>
          <wp:effectExtent l="0" t="0" r="0" b="6350"/>
          <wp:wrapSquare wrapText="bothSides"/>
          <wp:docPr id="15" name="Imagen 15" descr="Imagen que contiene dibujo, señal, reloj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, señal, reloj&#10;&#10;Descripción generada automáticamente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5550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A90B1" w14:textId="504E4C87" w:rsidR="00751847" w:rsidRDefault="00751847">
    <w:pPr>
      <w:pStyle w:val="Encabezado"/>
    </w:pPr>
    <w:r w:rsidRPr="001418D3">
      <w:rPr>
        <w:rFonts w:ascii="Bahnschrift" w:hAnsi="Bahnschrift"/>
        <w:noProof/>
        <w:sz w:val="40"/>
        <w:szCs w:val="40"/>
        <w:u w:val="single"/>
      </w:rPr>
      <w:drawing>
        <wp:anchor distT="0" distB="0" distL="114300" distR="114300" simplePos="0" relativeHeight="251663360" behindDoc="0" locked="0" layoutInCell="1" allowOverlap="1" wp14:anchorId="66DAB5AD" wp14:editId="141C3E1D">
          <wp:simplePos x="0" y="0"/>
          <wp:positionH relativeFrom="column">
            <wp:posOffset>1381125</wp:posOffset>
          </wp:positionH>
          <wp:positionV relativeFrom="page">
            <wp:posOffset>620395</wp:posOffset>
          </wp:positionV>
          <wp:extent cx="2495550" cy="546100"/>
          <wp:effectExtent l="0" t="0" r="0" b="6350"/>
          <wp:wrapSquare wrapText="bothSides"/>
          <wp:docPr id="1" name="Imagen 1" descr="Imagen que contiene dibujo, señal, reloj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, señal, reloj&#10;&#10;Descripción generada automáticamente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5550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728"/>
    <w:multiLevelType w:val="hybridMultilevel"/>
    <w:tmpl w:val="9C12052A"/>
    <w:lvl w:ilvl="0" w:tplc="280A000D">
      <w:start w:val="1"/>
      <w:numFmt w:val="bullet"/>
      <w:lvlText w:val=""/>
      <w:lvlJc w:val="left"/>
      <w:pPr>
        <w:ind w:left="12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766326"/>
    <w:multiLevelType w:val="hybridMultilevel"/>
    <w:tmpl w:val="BDA2630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3168E"/>
    <w:multiLevelType w:val="hybridMultilevel"/>
    <w:tmpl w:val="EF60BB60"/>
    <w:lvl w:ilvl="0" w:tplc="28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BDD0579"/>
    <w:multiLevelType w:val="multilevel"/>
    <w:tmpl w:val="5874E6B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4" w15:restartNumberingAfterBreak="0">
    <w:nsid w:val="367B472D"/>
    <w:multiLevelType w:val="hybridMultilevel"/>
    <w:tmpl w:val="EDBC0D38"/>
    <w:lvl w:ilvl="0" w:tplc="ABC66D0C">
      <w:start w:val="1"/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E515220"/>
    <w:multiLevelType w:val="hybridMultilevel"/>
    <w:tmpl w:val="6896AC50"/>
    <w:lvl w:ilvl="0" w:tplc="7374B0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1D351B7"/>
    <w:multiLevelType w:val="hybridMultilevel"/>
    <w:tmpl w:val="1374B91C"/>
    <w:lvl w:ilvl="0" w:tplc="BA36326E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2C87A1B"/>
    <w:multiLevelType w:val="hybridMultilevel"/>
    <w:tmpl w:val="70E8F09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E3DDE"/>
    <w:multiLevelType w:val="hybridMultilevel"/>
    <w:tmpl w:val="89FC1E5A"/>
    <w:lvl w:ilvl="0" w:tplc="B49AE9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9D5512C"/>
    <w:multiLevelType w:val="hybridMultilevel"/>
    <w:tmpl w:val="907680B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1445A"/>
    <w:multiLevelType w:val="hybridMultilevel"/>
    <w:tmpl w:val="FB269958"/>
    <w:lvl w:ilvl="0" w:tplc="280A000D">
      <w:start w:val="1"/>
      <w:numFmt w:val="bullet"/>
      <w:lvlText w:val=""/>
      <w:lvlJc w:val="left"/>
      <w:pPr>
        <w:ind w:left="327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 w15:restartNumberingAfterBreak="0">
    <w:nsid w:val="6F9A2818"/>
    <w:multiLevelType w:val="hybridMultilevel"/>
    <w:tmpl w:val="295ABACC"/>
    <w:lvl w:ilvl="0" w:tplc="2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741A658F"/>
    <w:multiLevelType w:val="hybridMultilevel"/>
    <w:tmpl w:val="FCBC69D8"/>
    <w:lvl w:ilvl="0" w:tplc="ABC66D0C">
      <w:start w:val="1"/>
      <w:numFmt w:val="bullet"/>
      <w:lvlText w:val="-"/>
      <w:lvlJc w:val="left"/>
      <w:pPr>
        <w:ind w:left="2844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3" w15:restartNumberingAfterBreak="0">
    <w:nsid w:val="7A722C50"/>
    <w:multiLevelType w:val="hybridMultilevel"/>
    <w:tmpl w:val="55F4F3C4"/>
    <w:lvl w:ilvl="0" w:tplc="E76834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10161961">
    <w:abstractNumId w:val="1"/>
  </w:num>
  <w:num w:numId="2" w16cid:durableId="2135710995">
    <w:abstractNumId w:val="3"/>
  </w:num>
  <w:num w:numId="3" w16cid:durableId="1663702123">
    <w:abstractNumId w:val="4"/>
  </w:num>
  <w:num w:numId="4" w16cid:durableId="1687058431">
    <w:abstractNumId w:val="0"/>
  </w:num>
  <w:num w:numId="5" w16cid:durableId="564492180">
    <w:abstractNumId w:val="5"/>
  </w:num>
  <w:num w:numId="6" w16cid:durableId="1894152994">
    <w:abstractNumId w:val="8"/>
  </w:num>
  <w:num w:numId="7" w16cid:durableId="1438864460">
    <w:abstractNumId w:val="11"/>
  </w:num>
  <w:num w:numId="8" w16cid:durableId="233469379">
    <w:abstractNumId w:val="12"/>
  </w:num>
  <w:num w:numId="9" w16cid:durableId="1645694280">
    <w:abstractNumId w:val="9"/>
  </w:num>
  <w:num w:numId="10" w16cid:durableId="1265384137">
    <w:abstractNumId w:val="10"/>
  </w:num>
  <w:num w:numId="11" w16cid:durableId="404376874">
    <w:abstractNumId w:val="2"/>
  </w:num>
  <w:num w:numId="12" w16cid:durableId="49573287">
    <w:abstractNumId w:val="13"/>
  </w:num>
  <w:num w:numId="13" w16cid:durableId="631448842">
    <w:abstractNumId w:val="7"/>
  </w:num>
  <w:num w:numId="14" w16cid:durableId="1945727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D3"/>
    <w:rsid w:val="00003961"/>
    <w:rsid w:val="000306A5"/>
    <w:rsid w:val="0005365A"/>
    <w:rsid w:val="000558A6"/>
    <w:rsid w:val="000A0E00"/>
    <w:rsid w:val="000A4132"/>
    <w:rsid w:val="000D5CB1"/>
    <w:rsid w:val="00112B4A"/>
    <w:rsid w:val="001418D3"/>
    <w:rsid w:val="00246037"/>
    <w:rsid w:val="00285960"/>
    <w:rsid w:val="002A1F18"/>
    <w:rsid w:val="003939B9"/>
    <w:rsid w:val="004929EC"/>
    <w:rsid w:val="004E11D2"/>
    <w:rsid w:val="004E1FF9"/>
    <w:rsid w:val="004E6945"/>
    <w:rsid w:val="00505499"/>
    <w:rsid w:val="0051010D"/>
    <w:rsid w:val="00546E69"/>
    <w:rsid w:val="00565FC6"/>
    <w:rsid w:val="005B46F6"/>
    <w:rsid w:val="005E2E72"/>
    <w:rsid w:val="005F2730"/>
    <w:rsid w:val="006567C8"/>
    <w:rsid w:val="006A0055"/>
    <w:rsid w:val="006A3F10"/>
    <w:rsid w:val="006C3FBF"/>
    <w:rsid w:val="006E53E0"/>
    <w:rsid w:val="00751847"/>
    <w:rsid w:val="00792DE8"/>
    <w:rsid w:val="007B4C36"/>
    <w:rsid w:val="007E7D15"/>
    <w:rsid w:val="008128F8"/>
    <w:rsid w:val="008B569C"/>
    <w:rsid w:val="008E44F4"/>
    <w:rsid w:val="009307E5"/>
    <w:rsid w:val="009832A0"/>
    <w:rsid w:val="00990AEB"/>
    <w:rsid w:val="00A60E61"/>
    <w:rsid w:val="00A640BE"/>
    <w:rsid w:val="00B30965"/>
    <w:rsid w:val="00B3624C"/>
    <w:rsid w:val="00B64907"/>
    <w:rsid w:val="00B6574C"/>
    <w:rsid w:val="00B9459A"/>
    <w:rsid w:val="00C3027F"/>
    <w:rsid w:val="00C80793"/>
    <w:rsid w:val="00C907FB"/>
    <w:rsid w:val="00CB1513"/>
    <w:rsid w:val="00CD05FB"/>
    <w:rsid w:val="00CF01DC"/>
    <w:rsid w:val="00D26535"/>
    <w:rsid w:val="00E1324E"/>
    <w:rsid w:val="00E63303"/>
    <w:rsid w:val="00E8552D"/>
    <w:rsid w:val="00EA16D1"/>
    <w:rsid w:val="00F36379"/>
    <w:rsid w:val="00F47A14"/>
    <w:rsid w:val="00FA6605"/>
    <w:rsid w:val="00FD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CDE642"/>
  <w15:chartTrackingRefBased/>
  <w15:docId w15:val="{71A7F688-38DD-49DE-9073-63E6B75A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5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0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27F"/>
  </w:style>
  <w:style w:type="paragraph" w:styleId="Piedepgina">
    <w:name w:val="footer"/>
    <w:basedOn w:val="Normal"/>
    <w:link w:val="PiedepginaCar"/>
    <w:uiPriority w:val="99"/>
    <w:unhideWhenUsed/>
    <w:rsid w:val="00C30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27F"/>
  </w:style>
  <w:style w:type="character" w:styleId="Hipervnculo">
    <w:name w:val="Hyperlink"/>
    <w:basedOn w:val="Fuentedeprrafopredeter"/>
    <w:uiPriority w:val="99"/>
    <w:unhideWhenUsed/>
    <w:rsid w:val="00C302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027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A1F1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F47A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1079</Words>
  <Characters>5940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JANLUVI GABDIEL BURGA RODRIGUEZ</dc:creator>
  <cp:keywords/>
  <dc:description/>
  <cp:lastModifiedBy>Solo</cp:lastModifiedBy>
  <cp:revision>23</cp:revision>
  <dcterms:created xsi:type="dcterms:W3CDTF">2023-12-01T07:13:00Z</dcterms:created>
  <dcterms:modified xsi:type="dcterms:W3CDTF">2023-12-01T08:56:00Z</dcterms:modified>
</cp:coreProperties>
</file>