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502" w:rsidRPr="00DE6502" w:rsidRDefault="00DE6502" w:rsidP="00DE6502">
      <w:pPr>
        <w:jc w:val="center"/>
        <w:rPr>
          <w:b/>
        </w:rPr>
      </w:pPr>
      <w:r w:rsidRPr="00DE6502">
        <w:rPr>
          <w:b/>
        </w:rPr>
        <w:t>A FEW WORDS CONCERNING THE WORD</w:t>
      </w:r>
    </w:p>
    <w:p w:rsidR="00DE6502" w:rsidRDefault="00DE6502" w:rsidP="00D7081D">
      <w:r w:rsidRPr="00DE6502">
        <w:rPr>
          <w:b/>
          <w:u w:val="single"/>
        </w:rPr>
        <w:t>TEXT</w:t>
      </w:r>
      <w:r>
        <w:t>: John 1:1</w:t>
      </w:r>
      <w:proofErr w:type="gramStart"/>
      <w:r>
        <w:t>,14</w:t>
      </w:r>
      <w:proofErr w:type="gramEnd"/>
    </w:p>
    <w:p w:rsidR="00DE6502" w:rsidRDefault="00DE6502" w:rsidP="00D7081D">
      <w:r w:rsidRPr="00DE6502">
        <w:rPr>
          <w:b/>
          <w:u w:val="single"/>
        </w:rPr>
        <w:t>INTRODUCTION</w:t>
      </w:r>
      <w:r>
        <w:t>:</w:t>
      </w:r>
    </w:p>
    <w:p w:rsidR="0074458D" w:rsidRDefault="00D7081D" w:rsidP="00D7081D">
      <w:pPr>
        <w:numPr>
          <w:ilvl w:val="0"/>
          <w:numId w:val="1"/>
        </w:numPr>
      </w:pPr>
      <w:r>
        <w:t xml:space="preserve">Concerning the advent of Christ G. Campbell Morgan said “there </w:t>
      </w:r>
      <w:proofErr w:type="gramStart"/>
      <w:r>
        <w:t>was</w:t>
      </w:r>
      <w:proofErr w:type="gramEnd"/>
      <w:r>
        <w:t xml:space="preserve"> both a crowning and a comprehension of all that was excellent in the past; and the conception and initiation of all the ideas and movements which are lifting humanity ever nearer to God.” (p.197)</w:t>
      </w:r>
    </w:p>
    <w:p w:rsidR="00523A59" w:rsidRDefault="00523A59" w:rsidP="00523A59">
      <w:pPr>
        <w:numPr>
          <w:ilvl w:val="0"/>
          <w:numId w:val="24"/>
        </w:numPr>
      </w:pPr>
      <w:r>
        <w:t>Illustration:</w:t>
      </w:r>
      <w:r>
        <w:br/>
      </w:r>
      <w:r>
        <w:br/>
      </w:r>
      <w:r>
        <w:t>"I'll be back soon," a World War II soldier told his wife before leaving her and their infant son. Five years of war and fighting went by. The young mother would show her boy a portrait of the soldier and say, "See, that's your daddy. One day he's going to come home." In reality, she didn't know what to expect.</w:t>
      </w:r>
    </w:p>
    <w:p w:rsidR="00523A59" w:rsidRDefault="00523A59" w:rsidP="00523A59">
      <w:pPr>
        <w:ind w:left="1080"/>
      </w:pPr>
      <w:r>
        <w:t>One morning the boy said, Mommy, wouldn't it be great if Daddy would just step out of the picture frame?"</w:t>
      </w:r>
    </w:p>
    <w:p w:rsidR="00D7081D" w:rsidRDefault="00D7081D" w:rsidP="00D7081D">
      <w:pPr>
        <w:numPr>
          <w:ilvl w:val="0"/>
          <w:numId w:val="1"/>
        </w:numPr>
      </w:pPr>
      <w:r>
        <w:t>John’s Prologue is that section of scripture found in the Gospel of John 1:1-18.</w:t>
      </w:r>
    </w:p>
    <w:p w:rsidR="00D7081D" w:rsidRDefault="00D7081D" w:rsidP="00D7081D">
      <w:pPr>
        <w:numPr>
          <w:ilvl w:val="0"/>
          <w:numId w:val="2"/>
        </w:numPr>
      </w:pPr>
      <w:r>
        <w:t>For our sermon, however, we will focus only on 1:</w:t>
      </w:r>
      <w:r w:rsidR="00325150">
        <w:t xml:space="preserve">1 &amp; </w:t>
      </w:r>
      <w:r>
        <w:t>14.</w:t>
      </w:r>
    </w:p>
    <w:p w:rsidR="00D7081D" w:rsidRDefault="00D7081D" w:rsidP="00D7081D">
      <w:pPr>
        <w:numPr>
          <w:ilvl w:val="0"/>
          <w:numId w:val="2"/>
        </w:numPr>
      </w:pPr>
      <w:r>
        <w:t>Concerning this verse we will only examine that which is not in the parenthesis.</w:t>
      </w:r>
    </w:p>
    <w:p w:rsidR="00325150" w:rsidRDefault="00325150" w:rsidP="00D7081D">
      <w:pPr>
        <w:numPr>
          <w:ilvl w:val="0"/>
          <w:numId w:val="2"/>
        </w:numPr>
      </w:pPr>
      <w:r>
        <w:t>“In the beginning was the Word, and the Word was with God, and the Word was God” and “And the Word was made flesh, and dwelt among us</w:t>
      </w:r>
      <w:r w:rsidR="00596FB6">
        <w:t>…</w:t>
      </w:r>
      <w:r>
        <w:t>full of grace and truth.”</w:t>
      </w:r>
    </w:p>
    <w:p w:rsidR="00325150" w:rsidRDefault="00325150" w:rsidP="00325150">
      <w:pPr>
        <w:numPr>
          <w:ilvl w:val="0"/>
          <w:numId w:val="1"/>
        </w:numPr>
      </w:pPr>
      <w:r>
        <w:t xml:space="preserve">There are then three couplets </w:t>
      </w:r>
      <w:r w:rsidR="006E3B33">
        <w:t>to examine</w:t>
      </w:r>
      <w:r>
        <w:t>.</w:t>
      </w:r>
    </w:p>
    <w:p w:rsidR="00325150" w:rsidRDefault="00325150" w:rsidP="00325150">
      <w:pPr>
        <w:numPr>
          <w:ilvl w:val="0"/>
          <w:numId w:val="3"/>
        </w:numPr>
      </w:pPr>
      <w:r>
        <w:t>“In the beginning was the Word”—“the Word became flesh.”</w:t>
      </w:r>
    </w:p>
    <w:p w:rsidR="00325150" w:rsidRDefault="00325150" w:rsidP="00325150">
      <w:pPr>
        <w:numPr>
          <w:ilvl w:val="0"/>
          <w:numId w:val="3"/>
        </w:numPr>
      </w:pPr>
      <w:r>
        <w:t>“The Word was with God”—“and dwelt among us.”</w:t>
      </w:r>
    </w:p>
    <w:p w:rsidR="00325150" w:rsidRDefault="00D439A2" w:rsidP="00325150">
      <w:pPr>
        <w:numPr>
          <w:ilvl w:val="0"/>
          <w:numId w:val="3"/>
        </w:numPr>
      </w:pPr>
      <w:r>
        <w:t>“The Word was God”—“full of grace and truth.”</w:t>
      </w:r>
    </w:p>
    <w:p w:rsidR="00D439A2" w:rsidRPr="00DE6502" w:rsidRDefault="00DE6502" w:rsidP="00D439A2">
      <w:pPr>
        <w:numPr>
          <w:ilvl w:val="0"/>
          <w:numId w:val="4"/>
        </w:numPr>
        <w:ind w:left="1080"/>
        <w:rPr>
          <w:b/>
        </w:rPr>
      </w:pPr>
      <w:r w:rsidRPr="00DE6502">
        <w:rPr>
          <w:b/>
        </w:rPr>
        <w:t>THE FIRST COUPLET</w:t>
      </w:r>
    </w:p>
    <w:p w:rsidR="00D439A2" w:rsidRDefault="00D439A2" w:rsidP="00D439A2">
      <w:pPr>
        <w:numPr>
          <w:ilvl w:val="0"/>
          <w:numId w:val="5"/>
        </w:numPr>
      </w:pPr>
      <w:r>
        <w:t>“In the beginning…”</w:t>
      </w:r>
    </w:p>
    <w:p w:rsidR="00D439A2" w:rsidRDefault="00D439A2" w:rsidP="00D439A2">
      <w:pPr>
        <w:numPr>
          <w:ilvl w:val="0"/>
          <w:numId w:val="6"/>
        </w:numPr>
      </w:pPr>
      <w:r>
        <w:t>We ask the question concerning the origin of things a</w:t>
      </w:r>
      <w:r w:rsidR="00596FB6">
        <w:t>nd</w:t>
      </w:r>
      <w:r>
        <w:t xml:space="preserve"> try to trace</w:t>
      </w:r>
      <w:r w:rsidR="00596FB6">
        <w:t xml:space="preserve"> it</w:t>
      </w:r>
      <w:r>
        <w:t xml:space="preserve"> back to the point of its</w:t>
      </w:r>
      <w:r w:rsidR="00596FB6" w:rsidRPr="00596FB6">
        <w:t xml:space="preserve"> </w:t>
      </w:r>
      <w:r w:rsidR="00596FB6">
        <w:t>inception</w:t>
      </w:r>
      <w:r>
        <w:t>.</w:t>
      </w:r>
    </w:p>
    <w:p w:rsidR="00D439A2" w:rsidRDefault="00D439A2" w:rsidP="00D439A2">
      <w:pPr>
        <w:numPr>
          <w:ilvl w:val="0"/>
          <w:numId w:val="6"/>
        </w:numPr>
      </w:pPr>
      <w:r>
        <w:t>Men have proposed many philosophies concerning the genesis of man (Even Charles Darwin was not so much concerned with the “evolution” of men, but more with their beginning for the title of his book was “The origin of the species.”)</w:t>
      </w:r>
    </w:p>
    <w:p w:rsidR="00D439A2" w:rsidRDefault="00D439A2" w:rsidP="00D439A2">
      <w:pPr>
        <w:numPr>
          <w:ilvl w:val="0"/>
          <w:numId w:val="5"/>
        </w:numPr>
      </w:pPr>
      <w:r>
        <w:lastRenderedPageBreak/>
        <w:t>“The Word…”</w:t>
      </w:r>
    </w:p>
    <w:p w:rsidR="00596FB6" w:rsidRDefault="00596FB6" w:rsidP="00596FB6">
      <w:pPr>
        <w:numPr>
          <w:ilvl w:val="0"/>
          <w:numId w:val="7"/>
        </w:numPr>
      </w:pPr>
      <w:r>
        <w:t>A word is an expression.</w:t>
      </w:r>
    </w:p>
    <w:p w:rsidR="00596FB6" w:rsidRDefault="00596FB6" w:rsidP="00596FB6">
      <w:pPr>
        <w:numPr>
          <w:ilvl w:val="0"/>
          <w:numId w:val="8"/>
        </w:numPr>
      </w:pPr>
      <w:r>
        <w:t>We express thoughts from one person to another.</w:t>
      </w:r>
    </w:p>
    <w:p w:rsidR="00596FB6" w:rsidRDefault="00596FB6" w:rsidP="00596FB6">
      <w:pPr>
        <w:numPr>
          <w:ilvl w:val="0"/>
          <w:numId w:val="8"/>
        </w:numPr>
      </w:pPr>
      <w:r>
        <w:t>A word is a revelation.</w:t>
      </w:r>
    </w:p>
    <w:p w:rsidR="00596FB6" w:rsidRDefault="00596FB6" w:rsidP="00596FB6">
      <w:pPr>
        <w:numPr>
          <w:ilvl w:val="0"/>
          <w:numId w:val="8"/>
        </w:numPr>
      </w:pPr>
      <w:r>
        <w:t>This is how we communicate.</w:t>
      </w:r>
    </w:p>
    <w:p w:rsidR="00596FB6" w:rsidRDefault="00596FB6" w:rsidP="00596FB6">
      <w:pPr>
        <w:numPr>
          <w:ilvl w:val="0"/>
          <w:numId w:val="7"/>
        </w:numPr>
      </w:pPr>
      <w:r>
        <w:t>The Word was a Person.</w:t>
      </w:r>
      <w:r w:rsidR="00C87029">
        <w:t xml:space="preserve"> </w:t>
      </w:r>
    </w:p>
    <w:p w:rsidR="00C84EFA" w:rsidRDefault="00C84EFA" w:rsidP="00C84EFA">
      <w:pPr>
        <w:numPr>
          <w:ilvl w:val="0"/>
          <w:numId w:val="9"/>
        </w:numPr>
      </w:pPr>
      <w:r>
        <w:t>A definition of the word person is needed (Which is never defined in the scriptures).</w:t>
      </w:r>
    </w:p>
    <w:p w:rsidR="00C84EFA" w:rsidRDefault="00C84EFA" w:rsidP="00C84EFA">
      <w:pPr>
        <w:numPr>
          <w:ilvl w:val="0"/>
          <w:numId w:val="9"/>
        </w:numPr>
      </w:pPr>
      <w:r>
        <w:t>If man is a person then person in infinite and therefore incomplete.</w:t>
      </w:r>
    </w:p>
    <w:p w:rsidR="00C84EFA" w:rsidRDefault="00C84EFA" w:rsidP="00C84EFA">
      <w:pPr>
        <w:numPr>
          <w:ilvl w:val="0"/>
          <w:numId w:val="9"/>
        </w:numPr>
      </w:pPr>
      <w:r>
        <w:t>The perfect person must be infinite!</w:t>
      </w:r>
    </w:p>
    <w:p w:rsidR="00C84EFA" w:rsidRDefault="00C84EFA" w:rsidP="00C84EFA">
      <w:pPr>
        <w:numPr>
          <w:ilvl w:val="0"/>
          <w:numId w:val="5"/>
        </w:numPr>
      </w:pPr>
      <w:r>
        <w:t>“became flesh…”</w:t>
      </w:r>
    </w:p>
    <w:p w:rsidR="00C84EFA" w:rsidRDefault="00C84EFA" w:rsidP="00C84EFA">
      <w:pPr>
        <w:numPr>
          <w:ilvl w:val="0"/>
          <w:numId w:val="10"/>
        </w:numPr>
      </w:pPr>
      <w:r>
        <w:t xml:space="preserve">The process of infinite </w:t>
      </w:r>
      <w:r w:rsidR="00B71D74">
        <w:t>acquires finite characteristics</w:t>
      </w:r>
      <w:r>
        <w:t>.</w:t>
      </w:r>
    </w:p>
    <w:p w:rsidR="00C84EFA" w:rsidRDefault="00C84EFA" w:rsidP="00C84EFA">
      <w:pPr>
        <w:numPr>
          <w:ilvl w:val="0"/>
          <w:numId w:val="10"/>
        </w:numPr>
      </w:pPr>
      <w:r>
        <w:t xml:space="preserve">This is the beginning we begin to understand and the finite person who is the word takes upon itself robes of character and value that I am able in a sense to appreciate though its true meaning in conjunction </w:t>
      </w:r>
      <w:r w:rsidR="00B71D74">
        <w:t>with the</w:t>
      </w:r>
      <w:r>
        <w:t xml:space="preserve"> Christ transcends me.</w:t>
      </w:r>
    </w:p>
    <w:p w:rsidR="00C84EFA" w:rsidRPr="00DE6502" w:rsidRDefault="00DE6502" w:rsidP="00C84EFA">
      <w:pPr>
        <w:numPr>
          <w:ilvl w:val="0"/>
          <w:numId w:val="4"/>
        </w:numPr>
        <w:ind w:left="1080" w:hanging="360"/>
        <w:rPr>
          <w:b/>
        </w:rPr>
      </w:pPr>
      <w:r w:rsidRPr="00DE6502">
        <w:rPr>
          <w:b/>
        </w:rPr>
        <w:t>THE SECOND COUPLET.</w:t>
      </w:r>
    </w:p>
    <w:p w:rsidR="00DE6502" w:rsidRDefault="00DE6502" w:rsidP="00C84EFA">
      <w:pPr>
        <w:numPr>
          <w:ilvl w:val="0"/>
          <w:numId w:val="12"/>
        </w:numPr>
      </w:pPr>
      <w:r>
        <w:t>And the Word was with God…”</w:t>
      </w:r>
    </w:p>
    <w:p w:rsidR="00C84EFA" w:rsidRDefault="00DE6502" w:rsidP="00DE6502">
      <w:pPr>
        <w:numPr>
          <w:ilvl w:val="0"/>
          <w:numId w:val="13"/>
        </w:numPr>
      </w:pPr>
      <w:r>
        <w:t>The method of Gods communication was with God.</w:t>
      </w:r>
    </w:p>
    <w:p w:rsidR="00DE6502" w:rsidRDefault="00DE6502" w:rsidP="00DE6502">
      <w:pPr>
        <w:numPr>
          <w:ilvl w:val="0"/>
          <w:numId w:val="13"/>
        </w:numPr>
      </w:pPr>
      <w:r>
        <w:t>That manifestation called word; that expression of thought from one to another; that infinite Divine communication; dwelt with God!</w:t>
      </w:r>
    </w:p>
    <w:p w:rsidR="00B71D74" w:rsidRPr="0066685D" w:rsidRDefault="00B71D74" w:rsidP="0066685D">
      <w:pPr>
        <w:numPr>
          <w:ilvl w:val="0"/>
          <w:numId w:val="12"/>
        </w:numPr>
      </w:pPr>
      <w:r>
        <w:t>“</w:t>
      </w:r>
      <w:proofErr w:type="gramStart"/>
      <w:r>
        <w:t>dwelt</w:t>
      </w:r>
      <w:proofErr w:type="gramEnd"/>
      <w:r>
        <w:t xml:space="preserve"> among us…”</w:t>
      </w:r>
      <w:r w:rsidR="0066685D">
        <w:t xml:space="preserve"> (</w:t>
      </w:r>
      <w:r w:rsidR="0066685D" w:rsidRPr="00565F7B">
        <w:rPr>
          <w:rFonts w:ascii="TekniaGreek" w:hAnsi="TekniaGreek"/>
          <w:color w:val="0033CC"/>
        </w:rPr>
        <w:t>eskhnowsen</w:t>
      </w:r>
      <w:r w:rsidR="0066685D">
        <w:rPr>
          <w:rFonts w:ascii="Times New Roman" w:hAnsi="Times New Roman" w:cs="Times New Roman"/>
        </w:rPr>
        <w:t>—</w:t>
      </w:r>
      <w:r w:rsidR="0066685D">
        <w:rPr>
          <w:rFonts w:cstheme="minorHAnsi"/>
        </w:rPr>
        <w:t xml:space="preserve">from </w:t>
      </w:r>
      <w:r w:rsidR="0066685D" w:rsidRPr="00565F7B">
        <w:rPr>
          <w:rFonts w:ascii="TekniaGreek" w:hAnsi="TekniaGreek" w:cstheme="minorHAnsi"/>
          <w:color w:val="0033CC"/>
        </w:rPr>
        <w:t>skhnow</w:t>
      </w:r>
      <w:r w:rsidR="0066685D">
        <w:rPr>
          <w:rFonts w:cstheme="minorHAnsi"/>
        </w:rPr>
        <w:t xml:space="preserve"> meaning </w:t>
      </w:r>
      <w:r w:rsidR="0066685D" w:rsidRPr="0066685D">
        <w:rPr>
          <w:rFonts w:cstheme="minorHAnsi"/>
          <w:i/>
        </w:rPr>
        <w:t>to pitch tent, encamp; to tabernacle, dwell in a tent; to dwell, have one’s abode</w:t>
      </w:r>
      <w:r w:rsidR="0066685D">
        <w:rPr>
          <w:rFonts w:cstheme="minorHAnsi"/>
        </w:rPr>
        <w:t>) (Pershbacher p.372)</w:t>
      </w:r>
    </w:p>
    <w:p w:rsidR="0066685D" w:rsidRPr="00565F7B" w:rsidRDefault="0066685D" w:rsidP="0066685D">
      <w:pPr>
        <w:numPr>
          <w:ilvl w:val="0"/>
          <w:numId w:val="14"/>
        </w:numPr>
      </w:pPr>
      <w:r>
        <w:rPr>
          <w:rFonts w:cstheme="minorHAnsi"/>
        </w:rPr>
        <w:t>He “pitched his tent” among men and in turn gave mankind something to examine</w:t>
      </w:r>
      <w:r w:rsidR="00565F7B">
        <w:rPr>
          <w:rFonts w:cstheme="minorHAnsi"/>
        </w:rPr>
        <w:t xml:space="preserve"> which is relatable.</w:t>
      </w:r>
    </w:p>
    <w:p w:rsidR="00565F7B" w:rsidRPr="00523A59" w:rsidRDefault="00565F7B" w:rsidP="0066685D">
      <w:pPr>
        <w:numPr>
          <w:ilvl w:val="0"/>
          <w:numId w:val="14"/>
        </w:numPr>
      </w:pPr>
      <w:r>
        <w:rPr>
          <w:rFonts w:cstheme="minorHAnsi"/>
        </w:rPr>
        <w:t xml:space="preserve">He </w:t>
      </w:r>
      <w:proofErr w:type="spellStart"/>
      <w:r>
        <w:rPr>
          <w:rFonts w:cstheme="minorHAnsi"/>
        </w:rPr>
        <w:t>tabernacled</w:t>
      </w:r>
      <w:proofErr w:type="spellEnd"/>
      <w:r>
        <w:rPr>
          <w:rFonts w:cstheme="minorHAnsi"/>
        </w:rPr>
        <w:t xml:space="preserve"> among men.</w:t>
      </w:r>
    </w:p>
    <w:p w:rsidR="00523A59" w:rsidRDefault="00523A59" w:rsidP="00523A59">
      <w:pPr>
        <w:numPr>
          <w:ilvl w:val="0"/>
          <w:numId w:val="14"/>
        </w:numPr>
      </w:pPr>
      <w:r>
        <w:rPr>
          <w:rFonts w:cstheme="minorHAnsi"/>
        </w:rPr>
        <w:t>Illustration</w:t>
      </w:r>
      <w:proofErr w:type="gramStart"/>
      <w:r>
        <w:rPr>
          <w:rFonts w:cstheme="minorHAnsi"/>
        </w:rPr>
        <w:t>:</w:t>
      </w:r>
      <w:proofErr w:type="gramEnd"/>
      <w:r>
        <w:rPr>
          <w:rFonts w:cstheme="minorHAnsi"/>
        </w:rPr>
        <w:br/>
      </w:r>
      <w:r>
        <w:rPr>
          <w:rFonts w:cstheme="minorHAnsi"/>
        </w:rPr>
        <w:br/>
      </w:r>
      <w:r>
        <w:t>Remember the story of the little girl who was frightened at night during a thunderstorm. She cried out to her Daddy, "Help me."</w:t>
      </w:r>
    </w:p>
    <w:p w:rsidR="00523A59" w:rsidRDefault="00523A59" w:rsidP="00523A59">
      <w:pPr>
        <w:ind w:left="1800"/>
      </w:pPr>
      <w:r>
        <w:lastRenderedPageBreak/>
        <w:t>Her Daddy said, "Honey, God loves you and will take care of you."</w:t>
      </w:r>
    </w:p>
    <w:p w:rsidR="00523A59" w:rsidRDefault="00523A59" w:rsidP="00523A59">
      <w:pPr>
        <w:ind w:left="1800"/>
      </w:pPr>
      <w:r>
        <w:t xml:space="preserve">Another bolt of </w:t>
      </w:r>
      <w:r>
        <w:t>lightning</w:t>
      </w:r>
      <w:r>
        <w:t xml:space="preserve"> and clap of thunder caused the girl to cry out again, "Daddy!"</w:t>
      </w:r>
    </w:p>
    <w:p w:rsidR="00523A59" w:rsidRDefault="00523A59" w:rsidP="00523A59">
      <w:pPr>
        <w:ind w:left="1800"/>
      </w:pPr>
      <w:r>
        <w:t>Her Daddy gave her the same response, "Honey, God loves you and will take care of you."</w:t>
      </w:r>
    </w:p>
    <w:p w:rsidR="00523A59" w:rsidRDefault="00523A59" w:rsidP="00523A59">
      <w:pPr>
        <w:ind w:left="1800"/>
      </w:pPr>
      <w:r>
        <w:t>The storm raged again and the frightened girl yelled again.</w:t>
      </w:r>
    </w:p>
    <w:p w:rsidR="00523A59" w:rsidRDefault="00523A59" w:rsidP="00523A59">
      <w:pPr>
        <w:ind w:left="1800"/>
      </w:pPr>
      <w:r>
        <w:t>Her Daddy's response was the same.</w:t>
      </w:r>
    </w:p>
    <w:p w:rsidR="00523A59" w:rsidRDefault="00523A59" w:rsidP="00523A59">
      <w:pPr>
        <w:ind w:left="1800"/>
      </w:pPr>
      <w:r>
        <w:t>But the girl replied, "Daddy, I know that God loves me, but right now I need someone with skin on."</w:t>
      </w:r>
    </w:p>
    <w:p w:rsidR="00343A46" w:rsidRDefault="00343A46" w:rsidP="00343A46">
      <w:pPr>
        <w:numPr>
          <w:ilvl w:val="0"/>
          <w:numId w:val="12"/>
        </w:numPr>
      </w:pPr>
      <w:r>
        <w:t>We can see the signs of God all around but we know God because we see Jesus!</w:t>
      </w:r>
    </w:p>
    <w:p w:rsidR="00343A46" w:rsidRPr="00343A46" w:rsidRDefault="00343A46" w:rsidP="00343A46">
      <w:pPr>
        <w:numPr>
          <w:ilvl w:val="0"/>
          <w:numId w:val="25"/>
        </w:numPr>
      </w:pPr>
      <w:r>
        <w:t>Illustration of Song:</w:t>
      </w:r>
      <w:r>
        <w:br/>
      </w:r>
      <w:r>
        <w:br/>
      </w:r>
      <w:r w:rsidRPr="00343A46">
        <w:rPr>
          <w:lang w:val="en"/>
        </w:rPr>
        <w:t>Yes I see God where the mountains reach the sky</w:t>
      </w:r>
      <w:r w:rsidRPr="00343A46">
        <w:rPr>
          <w:lang w:val="en"/>
        </w:rPr>
        <w:br/>
        <w:t>And I see God when the eagle starts to fly</w:t>
      </w:r>
      <w:r w:rsidRPr="00343A46">
        <w:rPr>
          <w:lang w:val="en"/>
        </w:rPr>
        <w:br/>
        <w:t>I see God in a little baby's smile I see God and he makes my life worthwhile</w:t>
      </w:r>
      <w:r w:rsidRPr="00343A46">
        <w:rPr>
          <w:lang w:val="en"/>
        </w:rPr>
        <w:br/>
        <w:t xml:space="preserve">Yes I see God when the bridegroom meets his bride </w:t>
      </w:r>
      <w:r w:rsidRPr="00343A46">
        <w:rPr>
          <w:lang w:val="en"/>
        </w:rPr>
        <w:br/>
        <w:t>I see God in a father's loving eyes</w:t>
      </w:r>
      <w:r w:rsidRPr="00343A46">
        <w:rPr>
          <w:lang w:val="en"/>
        </w:rPr>
        <w:br/>
        <w:t>I see God when a mother starts to cry I see God in a love that never dies</w:t>
      </w:r>
      <w:r w:rsidRPr="00343A46">
        <w:rPr>
          <w:lang w:val="en"/>
        </w:rPr>
        <w:br/>
        <w:t xml:space="preserve">(I see God) where the people meet to pray (I see God) in the things they do and </w:t>
      </w:r>
      <w:r w:rsidRPr="00343A46">
        <w:rPr>
          <w:lang w:val="en"/>
        </w:rPr>
        <w:br/>
        <w:t>say</w:t>
      </w:r>
      <w:r w:rsidRPr="00343A46">
        <w:rPr>
          <w:lang w:val="en"/>
        </w:rPr>
        <w:br/>
        <w:t xml:space="preserve">(I see God) when the little children play </w:t>
      </w:r>
      <w:r w:rsidRPr="00343A46">
        <w:rPr>
          <w:lang w:val="en"/>
        </w:rPr>
        <w:br/>
        <w:t>I s</w:t>
      </w:r>
      <w:r>
        <w:rPr>
          <w:lang w:val="en"/>
        </w:rPr>
        <w:t>ee God and I know he's near al</w:t>
      </w:r>
      <w:r w:rsidRPr="00343A46">
        <w:rPr>
          <w:lang w:val="en"/>
        </w:rPr>
        <w:t>way</w:t>
      </w:r>
      <w:r>
        <w:rPr>
          <w:lang w:val="en"/>
        </w:rPr>
        <w:t>s</w:t>
      </w:r>
      <w:r w:rsidRPr="00343A46">
        <w:rPr>
          <w:lang w:val="en"/>
        </w:rPr>
        <w:br/>
        <w:t>I see God yes I see God</w:t>
      </w:r>
    </w:p>
    <w:p w:rsidR="00343A46" w:rsidRPr="00343A46" w:rsidRDefault="00343A46" w:rsidP="00343A46">
      <w:pPr>
        <w:numPr>
          <w:ilvl w:val="0"/>
          <w:numId w:val="25"/>
        </w:numPr>
      </w:pPr>
      <w:r>
        <w:rPr>
          <w:lang w:val="en"/>
        </w:rPr>
        <w:t>In Christ the silence of the ages became speech!</w:t>
      </w:r>
    </w:p>
    <w:p w:rsidR="00343A46" w:rsidRDefault="00343A46" w:rsidP="00343A46">
      <w:pPr>
        <w:numPr>
          <w:ilvl w:val="0"/>
          <w:numId w:val="26"/>
        </w:numPr>
      </w:pPr>
      <w:r>
        <w:t>For so long the ancients heard the thunder and knew something of His grand power, but never knew all they needed to know.</w:t>
      </w:r>
    </w:p>
    <w:p w:rsidR="00343A46" w:rsidRDefault="00343A46" w:rsidP="00343A46">
      <w:pPr>
        <w:numPr>
          <w:ilvl w:val="0"/>
          <w:numId w:val="26"/>
        </w:numPr>
      </w:pPr>
      <w:r>
        <w:t>It wasn’t until God came and dwelt with man, that the long silence became beautiful sound.</w:t>
      </w:r>
    </w:p>
    <w:p w:rsidR="00343A46" w:rsidRPr="00565F7B" w:rsidRDefault="00343A46" w:rsidP="00343A46">
      <w:pPr>
        <w:numPr>
          <w:ilvl w:val="0"/>
          <w:numId w:val="26"/>
        </w:numPr>
      </w:pPr>
      <w:r>
        <w:t>Long did man dwell in darkness until God came and traveled with him sharing light!</w:t>
      </w:r>
    </w:p>
    <w:p w:rsidR="00565F7B" w:rsidRPr="00565F7B" w:rsidRDefault="00565F7B" w:rsidP="00565F7B">
      <w:pPr>
        <w:numPr>
          <w:ilvl w:val="0"/>
          <w:numId w:val="4"/>
        </w:numPr>
        <w:ind w:left="1080" w:hanging="360"/>
        <w:rPr>
          <w:b/>
        </w:rPr>
      </w:pPr>
      <w:r w:rsidRPr="00565F7B">
        <w:rPr>
          <w:rFonts w:cstheme="minorHAnsi"/>
          <w:b/>
        </w:rPr>
        <w:t>THE THIRD COUPLET.</w:t>
      </w:r>
    </w:p>
    <w:p w:rsidR="00565F7B" w:rsidRPr="00565F7B" w:rsidRDefault="00565F7B" w:rsidP="00565F7B">
      <w:pPr>
        <w:numPr>
          <w:ilvl w:val="0"/>
          <w:numId w:val="15"/>
        </w:numPr>
      </w:pPr>
      <w:r>
        <w:rPr>
          <w:rFonts w:cstheme="minorHAnsi"/>
        </w:rPr>
        <w:t>“</w:t>
      </w:r>
      <w:proofErr w:type="gramStart"/>
      <w:r>
        <w:rPr>
          <w:rFonts w:cstheme="minorHAnsi"/>
        </w:rPr>
        <w:t>the</w:t>
      </w:r>
      <w:proofErr w:type="gramEnd"/>
      <w:r>
        <w:rPr>
          <w:rFonts w:cstheme="minorHAnsi"/>
        </w:rPr>
        <w:t xml:space="preserve"> Word was God…”</w:t>
      </w:r>
    </w:p>
    <w:p w:rsidR="00565F7B" w:rsidRPr="00565F7B" w:rsidRDefault="00565F7B" w:rsidP="00565F7B">
      <w:pPr>
        <w:numPr>
          <w:ilvl w:val="0"/>
          <w:numId w:val="16"/>
        </w:numPr>
      </w:pPr>
      <w:r>
        <w:rPr>
          <w:rFonts w:cstheme="minorHAnsi"/>
        </w:rPr>
        <w:t>He was at once both with God and God</w:t>
      </w:r>
    </w:p>
    <w:p w:rsidR="00565F7B" w:rsidRPr="00565F7B" w:rsidRDefault="00565F7B" w:rsidP="00565F7B">
      <w:pPr>
        <w:numPr>
          <w:ilvl w:val="0"/>
          <w:numId w:val="16"/>
        </w:numPr>
      </w:pPr>
      <w:r>
        <w:rPr>
          <w:rFonts w:cstheme="minorHAnsi"/>
        </w:rPr>
        <w:lastRenderedPageBreak/>
        <w:t>The method of expression and the expression of itself.</w:t>
      </w:r>
    </w:p>
    <w:p w:rsidR="00565F7B" w:rsidRPr="00D10BBF" w:rsidRDefault="00565F7B" w:rsidP="00565F7B">
      <w:pPr>
        <w:numPr>
          <w:ilvl w:val="0"/>
          <w:numId w:val="15"/>
        </w:numPr>
      </w:pPr>
      <w:r>
        <w:rPr>
          <w:rFonts w:cstheme="minorHAnsi"/>
        </w:rPr>
        <w:t>“</w:t>
      </w:r>
      <w:proofErr w:type="gramStart"/>
      <w:r>
        <w:rPr>
          <w:rFonts w:cstheme="minorHAnsi"/>
        </w:rPr>
        <w:t>full</w:t>
      </w:r>
      <w:proofErr w:type="gramEnd"/>
      <w:r>
        <w:rPr>
          <w:rFonts w:cstheme="minorHAnsi"/>
        </w:rPr>
        <w:t xml:space="preserve"> of grace and truth…”</w:t>
      </w:r>
    </w:p>
    <w:p w:rsidR="00D10BBF" w:rsidRPr="00D10BBF" w:rsidRDefault="00D10BBF" w:rsidP="00D10BBF">
      <w:pPr>
        <w:numPr>
          <w:ilvl w:val="0"/>
          <w:numId w:val="17"/>
        </w:numPr>
      </w:pPr>
      <w:r>
        <w:rPr>
          <w:rFonts w:cstheme="minorHAnsi"/>
        </w:rPr>
        <w:t>This is the nature of God.</w:t>
      </w:r>
    </w:p>
    <w:p w:rsidR="00D10BBF" w:rsidRPr="00D10BBF" w:rsidRDefault="00D10BBF" w:rsidP="00D10BBF">
      <w:pPr>
        <w:numPr>
          <w:ilvl w:val="0"/>
          <w:numId w:val="17"/>
        </w:numPr>
      </w:pPr>
      <w:r>
        <w:rPr>
          <w:rFonts w:cstheme="minorHAnsi"/>
        </w:rPr>
        <w:t>Christ is one who has flesh and pitches his tent next to me.</w:t>
      </w:r>
    </w:p>
    <w:p w:rsidR="00D10BBF" w:rsidRPr="00D10BBF" w:rsidRDefault="00D10BBF" w:rsidP="00D10BBF">
      <w:pPr>
        <w:numPr>
          <w:ilvl w:val="0"/>
          <w:numId w:val="18"/>
        </w:numPr>
      </w:pPr>
      <w:r>
        <w:rPr>
          <w:rFonts w:cstheme="minorHAnsi"/>
        </w:rPr>
        <w:t>In this verse there is an unveiling of Gods nature.</w:t>
      </w:r>
    </w:p>
    <w:p w:rsidR="00D10BBF" w:rsidRPr="00F225CD" w:rsidRDefault="00F225CD" w:rsidP="00D10BBF">
      <w:pPr>
        <w:numPr>
          <w:ilvl w:val="0"/>
          <w:numId w:val="18"/>
        </w:numPr>
      </w:pPr>
      <w:r>
        <w:rPr>
          <w:rFonts w:cstheme="minorHAnsi"/>
        </w:rPr>
        <w:t>G. Campbell Morgan of this phrase says; “I have been taken through a wicket gate, and my eyes are gazing out upon light such as I had never seen. I have at least been able to look through a veil at that which unveiled would have blinded me.” (p.200)</w:t>
      </w:r>
    </w:p>
    <w:p w:rsidR="00F225CD" w:rsidRPr="00F225CD" w:rsidRDefault="00F225CD" w:rsidP="00F225CD">
      <w:pPr>
        <w:numPr>
          <w:ilvl w:val="0"/>
          <w:numId w:val="17"/>
        </w:numPr>
      </w:pPr>
      <w:r>
        <w:rPr>
          <w:rFonts w:cstheme="minorHAnsi"/>
        </w:rPr>
        <w:t xml:space="preserve">The grace and truth of God are </w:t>
      </w:r>
      <w:r w:rsidR="007E0F6C">
        <w:rPr>
          <w:rFonts w:cstheme="minorHAnsi"/>
        </w:rPr>
        <w:t>inseparable</w:t>
      </w:r>
    </w:p>
    <w:p w:rsidR="00F225CD" w:rsidRPr="00F225CD" w:rsidRDefault="00F225CD" w:rsidP="00F225CD">
      <w:pPr>
        <w:numPr>
          <w:ilvl w:val="0"/>
          <w:numId w:val="19"/>
        </w:numPr>
      </w:pPr>
      <w:r>
        <w:rPr>
          <w:rFonts w:cstheme="minorHAnsi"/>
        </w:rPr>
        <w:t>Man limits these words with his own theology.</w:t>
      </w:r>
    </w:p>
    <w:p w:rsidR="00F225CD" w:rsidRDefault="007E0F6C" w:rsidP="00F225CD">
      <w:pPr>
        <w:numPr>
          <w:ilvl w:val="0"/>
          <w:numId w:val="19"/>
        </w:numPr>
      </w:pPr>
      <w:r>
        <w:t xml:space="preserve">Jesus was gracious and tender with his invitation to the little children, and yet there was gruffness in his voice. The disciples would have kept the children away, and while being what theologians would consider </w:t>
      </w:r>
      <w:r w:rsidR="00E87DB8">
        <w:t>gracious in</w:t>
      </w:r>
      <w:r>
        <w:t xml:space="preserve"> his tone was mixed with anger.</w:t>
      </w:r>
    </w:p>
    <w:p w:rsidR="006E105F" w:rsidRPr="00343A46" w:rsidRDefault="006E105F" w:rsidP="006E105F">
      <w:pPr>
        <w:rPr>
          <w:b/>
          <w:u w:val="single"/>
        </w:rPr>
      </w:pPr>
      <w:r w:rsidRPr="00343A46">
        <w:rPr>
          <w:b/>
          <w:u w:val="single"/>
        </w:rPr>
        <w:t>CONCLUSION:</w:t>
      </w:r>
    </w:p>
    <w:p w:rsidR="006E105F" w:rsidRDefault="006E105F" w:rsidP="006E105F">
      <w:pPr>
        <w:numPr>
          <w:ilvl w:val="0"/>
          <w:numId w:val="20"/>
        </w:numPr>
      </w:pPr>
      <w:r>
        <w:t>In this passage we can identify the wonder of the incarnation; the connection of God and man; and the grace that joins the two.</w:t>
      </w:r>
    </w:p>
    <w:p w:rsidR="006E105F" w:rsidRDefault="006E105F" w:rsidP="006E105F">
      <w:pPr>
        <w:numPr>
          <w:ilvl w:val="0"/>
          <w:numId w:val="22"/>
        </w:numPr>
      </w:pPr>
      <w:r>
        <w:t>The incarnation is not just simply something in the past but is an abiding fact for that same “person” rules from heaven.</w:t>
      </w:r>
    </w:p>
    <w:p w:rsidR="006E105F" w:rsidRDefault="006E105F" w:rsidP="006E105F">
      <w:pPr>
        <w:numPr>
          <w:ilvl w:val="0"/>
          <w:numId w:val="22"/>
        </w:numPr>
      </w:pPr>
      <w:r>
        <w:t xml:space="preserve">The grace of God is not just some sappy notion like </w:t>
      </w:r>
      <w:proofErr w:type="spellStart"/>
      <w:r>
        <w:t>karo</w:t>
      </w:r>
      <w:proofErr w:type="spellEnd"/>
      <w:r>
        <w:t xml:space="preserve"> syrup, but is the foundation of our salvation.</w:t>
      </w:r>
    </w:p>
    <w:p w:rsidR="006E105F" w:rsidRDefault="006E105F" w:rsidP="006E105F">
      <w:pPr>
        <w:numPr>
          <w:ilvl w:val="0"/>
          <w:numId w:val="22"/>
        </w:numPr>
      </w:pPr>
      <w:r>
        <w:t>We would have known knowledge of the truth without the Son of God.</w:t>
      </w:r>
    </w:p>
    <w:p w:rsidR="006E105F" w:rsidRDefault="006E105F" w:rsidP="006E105F">
      <w:pPr>
        <w:numPr>
          <w:ilvl w:val="0"/>
          <w:numId w:val="20"/>
        </w:numPr>
      </w:pPr>
      <w:r>
        <w:t>Man found God through Christ, and in a real sense found himself through the same agent.</w:t>
      </w:r>
    </w:p>
    <w:p w:rsidR="006E105F" w:rsidRDefault="006E105F" w:rsidP="006E105F">
      <w:pPr>
        <w:numPr>
          <w:ilvl w:val="0"/>
          <w:numId w:val="21"/>
        </w:numPr>
      </w:pPr>
      <w:r>
        <w:t>Socrates said; “Man know thyself” but betrayed his command by admitting that he as a teacher could only ask questions leaving the answers to a greater teacher than himself.</w:t>
      </w:r>
    </w:p>
    <w:p w:rsidR="006E105F" w:rsidRDefault="006E105F" w:rsidP="006E105F">
      <w:pPr>
        <w:numPr>
          <w:ilvl w:val="0"/>
          <w:numId w:val="21"/>
        </w:numPr>
      </w:pPr>
      <w:r>
        <w:t>Man was in darkness and then LIGHT!</w:t>
      </w:r>
    </w:p>
    <w:p w:rsidR="006E105F" w:rsidRDefault="006E105F" w:rsidP="006E105F">
      <w:pPr>
        <w:numPr>
          <w:ilvl w:val="0"/>
          <w:numId w:val="20"/>
        </w:numPr>
      </w:pPr>
      <w:r>
        <w:t>Man was alone and destitute in the valley of darkness but Christ came and set up his tent and lived with him.</w:t>
      </w:r>
    </w:p>
    <w:p w:rsidR="009C75EF" w:rsidRDefault="009C75EF" w:rsidP="006E105F">
      <w:pPr>
        <w:numPr>
          <w:ilvl w:val="0"/>
          <w:numId w:val="23"/>
        </w:numPr>
      </w:pPr>
      <w:r>
        <w:t>Don’t let your faith grow weak:</w:t>
      </w:r>
    </w:p>
    <w:p w:rsidR="009C75EF" w:rsidRDefault="009C75EF" w:rsidP="009C75EF">
      <w:pPr>
        <w:numPr>
          <w:ilvl w:val="0"/>
          <w:numId w:val="27"/>
        </w:numPr>
      </w:pPr>
      <w:r>
        <w:lastRenderedPageBreak/>
        <w:t xml:space="preserve">“When my love for Christ grows weak, when for deeper faith I seek, then in thought I go to thee, Garden of Gethsemane.” </w:t>
      </w:r>
    </w:p>
    <w:p w:rsidR="00343A46" w:rsidRPr="00343A46" w:rsidRDefault="009C75EF" w:rsidP="009C75EF">
      <w:pPr>
        <w:numPr>
          <w:ilvl w:val="0"/>
          <w:numId w:val="27"/>
        </w:numPr>
      </w:pPr>
      <w:r>
        <w:t xml:space="preserve">Consider </w:t>
      </w:r>
      <w:r w:rsidR="006E105F">
        <w:t>Johns 1</w:t>
      </w:r>
      <w:r w:rsidR="006E105F" w:rsidRPr="006E105F">
        <w:rPr>
          <w:vertAlign w:val="superscript"/>
        </w:rPr>
        <w:t>st</w:t>
      </w:r>
      <w:r w:rsidR="006E105F">
        <w:t xml:space="preserve"> </w:t>
      </w:r>
      <w:r>
        <w:t>Epistle which</w:t>
      </w:r>
      <w:r w:rsidR="006E105F">
        <w:t xml:space="preserve"> is full of nostalgia and reminiscence for one who walked beside him on the shores of a very real Sea of Galilee.</w:t>
      </w:r>
      <w:r w:rsidR="00343A46">
        <w:br/>
      </w:r>
      <w:r w:rsidR="00343A46">
        <w:br/>
      </w:r>
      <w:r w:rsidR="00343A46" w:rsidRPr="00343A46">
        <w:t>1Jn 1:1-4</w:t>
      </w:r>
    </w:p>
    <w:p w:rsidR="00343A46" w:rsidRPr="00343A46" w:rsidRDefault="00343A46" w:rsidP="00343A46">
      <w:pPr>
        <w:ind w:left="1080"/>
      </w:pPr>
      <w:r w:rsidRPr="00343A46">
        <w:t>(1)  That which was from the beginning, which we have heard, which we have seen with our eyes, which we have looked upon, and our hands have handled, of the Word of life;</w:t>
      </w:r>
    </w:p>
    <w:p w:rsidR="00343A46" w:rsidRPr="00343A46" w:rsidRDefault="00343A46" w:rsidP="00343A46">
      <w:pPr>
        <w:ind w:left="1080"/>
      </w:pPr>
      <w:r w:rsidRPr="00343A46">
        <w:t xml:space="preserve">(2)  (For the life was manifested, and we have seen </w:t>
      </w:r>
      <w:r w:rsidRPr="00343A46">
        <w:rPr>
          <w:i/>
          <w:iCs/>
        </w:rPr>
        <w:t>it,</w:t>
      </w:r>
      <w:r w:rsidRPr="00343A46">
        <w:t xml:space="preserve"> and bear witness, and </w:t>
      </w:r>
      <w:proofErr w:type="spellStart"/>
      <w:r w:rsidRPr="00343A46">
        <w:t>shew</w:t>
      </w:r>
      <w:proofErr w:type="spellEnd"/>
      <w:r w:rsidRPr="00343A46">
        <w:t xml:space="preserve"> unto you that eternal life, which was with the Father, and was manifested unto </w:t>
      </w:r>
      <w:proofErr w:type="gramStart"/>
      <w:r w:rsidRPr="00343A46">
        <w:t>us;</w:t>
      </w:r>
      <w:proofErr w:type="gramEnd"/>
      <w:r w:rsidRPr="00343A46">
        <w:t>)</w:t>
      </w:r>
    </w:p>
    <w:p w:rsidR="00343A46" w:rsidRPr="00343A46" w:rsidRDefault="00343A46" w:rsidP="00343A46">
      <w:pPr>
        <w:ind w:left="1080"/>
      </w:pPr>
      <w:r w:rsidRPr="00343A46">
        <w:t xml:space="preserve">(3)  That which we have seen and heard declare </w:t>
      </w:r>
      <w:proofErr w:type="gramStart"/>
      <w:r w:rsidRPr="00343A46">
        <w:t>we</w:t>
      </w:r>
      <w:proofErr w:type="gramEnd"/>
      <w:r w:rsidRPr="00343A46">
        <w:t xml:space="preserve"> unto you, that ye also may have fellowship with us: and truly our fellowship </w:t>
      </w:r>
      <w:r w:rsidRPr="00343A46">
        <w:rPr>
          <w:i/>
          <w:iCs/>
        </w:rPr>
        <w:t>is</w:t>
      </w:r>
      <w:r w:rsidRPr="00343A46">
        <w:t xml:space="preserve"> with the Father, and with his Son Jesus Christ.</w:t>
      </w:r>
    </w:p>
    <w:p w:rsidR="009C75EF" w:rsidRDefault="00343A46" w:rsidP="009C75EF">
      <w:pPr>
        <w:ind w:left="1080"/>
      </w:pPr>
      <w:r w:rsidRPr="00343A46">
        <w:t xml:space="preserve">(4)  And these things write </w:t>
      </w:r>
      <w:proofErr w:type="gramStart"/>
      <w:r w:rsidRPr="00343A46">
        <w:t>we</w:t>
      </w:r>
      <w:proofErr w:type="gramEnd"/>
      <w:r w:rsidRPr="00343A46">
        <w:t xml:space="preserve"> unto you, that your joy may be full.</w:t>
      </w:r>
    </w:p>
    <w:p w:rsidR="009C75EF" w:rsidRPr="00343A46" w:rsidRDefault="009C75EF" w:rsidP="009C75EF">
      <w:pPr>
        <w:ind w:left="720"/>
      </w:pPr>
      <w:r>
        <w:t>B.   Do you remember that star that shown bright and the angel heralded “unto you is born this day…a Savior which is Christ the Lord. Do you remember when he healed the sick on the shore side, or when he rode into Jerusalem triumphantly? Do you remember when he prayed in the Garden, or the Cross, or the empty tomb? Do you remember gazing into</w:t>
      </w:r>
      <w:bookmarkStart w:id="0" w:name="_GoBack"/>
      <w:bookmarkEnd w:id="0"/>
      <w:r>
        <w:t xml:space="preserve"> the sky” Look up again! It would be this same Apostle John who would later pen “Even so come, Lord Jesus.”</w:t>
      </w:r>
    </w:p>
    <w:p w:rsidR="00343A46" w:rsidRPr="00343A46" w:rsidRDefault="00343A46" w:rsidP="00343A46">
      <w:pPr>
        <w:ind w:left="1080"/>
      </w:pPr>
    </w:p>
    <w:p w:rsidR="00343A46" w:rsidRDefault="00343A46" w:rsidP="00343A46">
      <w:pPr>
        <w:ind w:left="1080"/>
      </w:pPr>
    </w:p>
    <w:sectPr w:rsidR="00343A4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0EFF" w:rsidRDefault="006A0EFF" w:rsidP="00D10BBF">
      <w:pPr>
        <w:spacing w:after="0" w:line="240" w:lineRule="auto"/>
      </w:pPr>
      <w:r>
        <w:separator/>
      </w:r>
    </w:p>
  </w:endnote>
  <w:endnote w:type="continuationSeparator" w:id="0">
    <w:p w:rsidR="006A0EFF" w:rsidRDefault="006A0EFF" w:rsidP="00D10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ekniaGreek">
    <w:panose1 w:val="02000503060000020004"/>
    <w:charset w:val="00"/>
    <w:family w:val="auto"/>
    <w:pitch w:val="variable"/>
    <w:sig w:usb0="8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2834453"/>
      <w:docPartObj>
        <w:docPartGallery w:val="Page Numbers (Bottom of Page)"/>
        <w:docPartUnique/>
      </w:docPartObj>
    </w:sdtPr>
    <w:sdtEndPr>
      <w:rPr>
        <w:noProof/>
      </w:rPr>
    </w:sdtEndPr>
    <w:sdtContent>
      <w:p w:rsidR="00D10BBF" w:rsidRDefault="00D10BBF">
        <w:pPr>
          <w:pStyle w:val="Footer"/>
          <w:jc w:val="right"/>
        </w:pPr>
        <w:r>
          <w:fldChar w:fldCharType="begin"/>
        </w:r>
        <w:r>
          <w:instrText xml:space="preserve"> PAGE   \* MERGEFORMAT </w:instrText>
        </w:r>
        <w:r>
          <w:fldChar w:fldCharType="separate"/>
        </w:r>
        <w:r w:rsidR="009C75EF">
          <w:rPr>
            <w:noProof/>
          </w:rPr>
          <w:t>5</w:t>
        </w:r>
        <w:r>
          <w:rPr>
            <w:noProof/>
          </w:rPr>
          <w:fldChar w:fldCharType="end"/>
        </w:r>
      </w:p>
    </w:sdtContent>
  </w:sdt>
  <w:p w:rsidR="00D10BBF" w:rsidRDefault="00D10B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0EFF" w:rsidRDefault="006A0EFF" w:rsidP="00D10BBF">
      <w:pPr>
        <w:spacing w:after="0" w:line="240" w:lineRule="auto"/>
      </w:pPr>
      <w:r>
        <w:separator/>
      </w:r>
    </w:p>
  </w:footnote>
  <w:footnote w:type="continuationSeparator" w:id="0">
    <w:p w:rsidR="006A0EFF" w:rsidRDefault="006A0EFF" w:rsidP="00D10B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7706F"/>
    <w:multiLevelType w:val="hybridMultilevel"/>
    <w:tmpl w:val="43B61ACE"/>
    <w:lvl w:ilvl="0" w:tplc="1EB6800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F100804"/>
    <w:multiLevelType w:val="hybridMultilevel"/>
    <w:tmpl w:val="6E52B246"/>
    <w:lvl w:ilvl="0" w:tplc="75DE39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795BFA"/>
    <w:multiLevelType w:val="hybridMultilevel"/>
    <w:tmpl w:val="11D6B4E8"/>
    <w:lvl w:ilvl="0" w:tplc="DCC4CE2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1E5B2E75"/>
    <w:multiLevelType w:val="hybridMultilevel"/>
    <w:tmpl w:val="C218A176"/>
    <w:lvl w:ilvl="0" w:tplc="486493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3C62D0D"/>
    <w:multiLevelType w:val="hybridMultilevel"/>
    <w:tmpl w:val="403E0C34"/>
    <w:lvl w:ilvl="0" w:tplc="FE76BE2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2D236396"/>
    <w:multiLevelType w:val="hybridMultilevel"/>
    <w:tmpl w:val="3F3650DA"/>
    <w:lvl w:ilvl="0" w:tplc="27CAC3E8">
      <w:start w:val="1"/>
      <w:numFmt w:val="upperRoman"/>
      <w:lvlText w:val="%1."/>
      <w:lvlJc w:val="left"/>
      <w:pPr>
        <w:tabs>
          <w:tab w:val="num" w:pos="720"/>
        </w:tabs>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0E47EC"/>
    <w:multiLevelType w:val="hybridMultilevel"/>
    <w:tmpl w:val="79703FCA"/>
    <w:lvl w:ilvl="0" w:tplc="7CB481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4EC72D1"/>
    <w:multiLevelType w:val="hybridMultilevel"/>
    <w:tmpl w:val="EAE039E0"/>
    <w:lvl w:ilvl="0" w:tplc="063A377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77937C2"/>
    <w:multiLevelType w:val="hybridMultilevel"/>
    <w:tmpl w:val="38DCB1B0"/>
    <w:lvl w:ilvl="0" w:tplc="F19A4DB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47CE772F"/>
    <w:multiLevelType w:val="hybridMultilevel"/>
    <w:tmpl w:val="19981E24"/>
    <w:lvl w:ilvl="0" w:tplc="0A1AD5F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48193CA9"/>
    <w:multiLevelType w:val="hybridMultilevel"/>
    <w:tmpl w:val="C218A176"/>
    <w:lvl w:ilvl="0" w:tplc="486493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CF647B8"/>
    <w:multiLevelType w:val="hybridMultilevel"/>
    <w:tmpl w:val="9C82C5CC"/>
    <w:lvl w:ilvl="0" w:tplc="31644D66">
      <w:start w:val="1"/>
      <w:numFmt w:val="lowerLetter"/>
      <w:lvlText w:val="%1."/>
      <w:lvlJc w:val="left"/>
      <w:pPr>
        <w:ind w:left="2160" w:hanging="360"/>
      </w:pPr>
      <w:rPr>
        <w:rFonts w:cstheme="minorHAnsi"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4E0558D7"/>
    <w:multiLevelType w:val="hybridMultilevel"/>
    <w:tmpl w:val="E904DD50"/>
    <w:lvl w:ilvl="0" w:tplc="711CD7AE">
      <w:start w:val="1"/>
      <w:numFmt w:val="lowerLetter"/>
      <w:lvlText w:val="%1."/>
      <w:lvlJc w:val="left"/>
      <w:pPr>
        <w:ind w:left="2160" w:hanging="360"/>
      </w:pPr>
      <w:rPr>
        <w:rFonts w:cstheme="minorHAnsi"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516C64D3"/>
    <w:multiLevelType w:val="hybridMultilevel"/>
    <w:tmpl w:val="015CA786"/>
    <w:lvl w:ilvl="0" w:tplc="EE26B7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4DA078E"/>
    <w:multiLevelType w:val="hybridMultilevel"/>
    <w:tmpl w:val="EAB252C0"/>
    <w:lvl w:ilvl="0" w:tplc="D388C20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5C5279B"/>
    <w:multiLevelType w:val="hybridMultilevel"/>
    <w:tmpl w:val="2F902A7C"/>
    <w:lvl w:ilvl="0" w:tplc="486493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5E37C0"/>
    <w:multiLevelType w:val="hybridMultilevel"/>
    <w:tmpl w:val="2D30134A"/>
    <w:lvl w:ilvl="0" w:tplc="C95C69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27A3A59"/>
    <w:multiLevelType w:val="hybridMultilevel"/>
    <w:tmpl w:val="35B81B6A"/>
    <w:lvl w:ilvl="0" w:tplc="123CDCE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6C07070E"/>
    <w:multiLevelType w:val="hybridMultilevel"/>
    <w:tmpl w:val="DCDEF110"/>
    <w:lvl w:ilvl="0" w:tplc="603EC2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C6664C7"/>
    <w:multiLevelType w:val="hybridMultilevel"/>
    <w:tmpl w:val="39000968"/>
    <w:lvl w:ilvl="0" w:tplc="81180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6F7FEF"/>
    <w:multiLevelType w:val="hybridMultilevel"/>
    <w:tmpl w:val="5C7EE8B8"/>
    <w:lvl w:ilvl="0" w:tplc="C0400B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08A39D5"/>
    <w:multiLevelType w:val="hybridMultilevel"/>
    <w:tmpl w:val="2CE0DFDC"/>
    <w:lvl w:ilvl="0" w:tplc="55C6E3A8">
      <w:start w:val="1"/>
      <w:numFmt w:val="decimal"/>
      <w:lvlText w:val="%1."/>
      <w:lvlJc w:val="left"/>
      <w:pPr>
        <w:ind w:left="1800" w:hanging="360"/>
      </w:pPr>
      <w:rPr>
        <w:rFonts w:cstheme="min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73514B4F"/>
    <w:multiLevelType w:val="hybridMultilevel"/>
    <w:tmpl w:val="0336AD9A"/>
    <w:lvl w:ilvl="0" w:tplc="1EE4542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75383F6E"/>
    <w:multiLevelType w:val="hybridMultilevel"/>
    <w:tmpl w:val="519895E0"/>
    <w:lvl w:ilvl="0" w:tplc="990291B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A0B580E"/>
    <w:multiLevelType w:val="hybridMultilevel"/>
    <w:tmpl w:val="12D499C8"/>
    <w:lvl w:ilvl="0" w:tplc="8E4464A8">
      <w:start w:val="1"/>
      <w:numFmt w:val="decimal"/>
      <w:lvlText w:val="%1."/>
      <w:lvlJc w:val="left"/>
      <w:pPr>
        <w:ind w:left="1800" w:hanging="360"/>
      </w:pPr>
      <w:rPr>
        <w:rFonts w:cstheme="min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7A4337C2"/>
    <w:multiLevelType w:val="hybridMultilevel"/>
    <w:tmpl w:val="FD321150"/>
    <w:lvl w:ilvl="0" w:tplc="E9E20B2C">
      <w:start w:val="1"/>
      <w:numFmt w:val="decimal"/>
      <w:lvlText w:val="%1."/>
      <w:lvlJc w:val="left"/>
      <w:pPr>
        <w:ind w:left="1800" w:hanging="360"/>
      </w:pPr>
      <w:rPr>
        <w:rFonts w:cstheme="minorHAns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7ABB237B"/>
    <w:multiLevelType w:val="hybridMultilevel"/>
    <w:tmpl w:val="88C43F64"/>
    <w:lvl w:ilvl="0" w:tplc="E3C0B9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7CF523E4"/>
    <w:multiLevelType w:val="hybridMultilevel"/>
    <w:tmpl w:val="E94A6A90"/>
    <w:lvl w:ilvl="0" w:tplc="FFAAB5CC">
      <w:start w:val="1"/>
      <w:numFmt w:val="upperLetter"/>
      <w:lvlText w:val="%1."/>
      <w:lvlJc w:val="left"/>
      <w:pPr>
        <w:ind w:left="1440" w:hanging="360"/>
      </w:pPr>
      <w:rPr>
        <w:rFonts w:cstheme="minorHAns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E1B3481"/>
    <w:multiLevelType w:val="hybridMultilevel"/>
    <w:tmpl w:val="99025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
  </w:num>
  <w:num w:numId="3">
    <w:abstractNumId w:val="10"/>
  </w:num>
  <w:num w:numId="4">
    <w:abstractNumId w:val="5"/>
  </w:num>
  <w:num w:numId="5">
    <w:abstractNumId w:val="23"/>
  </w:num>
  <w:num w:numId="6">
    <w:abstractNumId w:val="14"/>
  </w:num>
  <w:num w:numId="7">
    <w:abstractNumId w:val="26"/>
  </w:num>
  <w:num w:numId="8">
    <w:abstractNumId w:val="2"/>
  </w:num>
  <w:num w:numId="9">
    <w:abstractNumId w:val="9"/>
  </w:num>
  <w:num w:numId="10">
    <w:abstractNumId w:val="18"/>
  </w:num>
  <w:num w:numId="11">
    <w:abstractNumId w:val="17"/>
  </w:num>
  <w:num w:numId="12">
    <w:abstractNumId w:val="8"/>
  </w:num>
  <w:num w:numId="13">
    <w:abstractNumId w:val="4"/>
  </w:num>
  <w:num w:numId="14">
    <w:abstractNumId w:val="21"/>
  </w:num>
  <w:num w:numId="15">
    <w:abstractNumId w:val="27"/>
  </w:num>
  <w:num w:numId="16">
    <w:abstractNumId w:val="24"/>
  </w:num>
  <w:num w:numId="17">
    <w:abstractNumId w:val="25"/>
  </w:num>
  <w:num w:numId="18">
    <w:abstractNumId w:val="12"/>
  </w:num>
  <w:num w:numId="19">
    <w:abstractNumId w:val="11"/>
  </w:num>
  <w:num w:numId="20">
    <w:abstractNumId w:val="19"/>
  </w:num>
  <w:num w:numId="21">
    <w:abstractNumId w:val="6"/>
  </w:num>
  <w:num w:numId="22">
    <w:abstractNumId w:val="16"/>
  </w:num>
  <w:num w:numId="23">
    <w:abstractNumId w:val="20"/>
  </w:num>
  <w:num w:numId="24">
    <w:abstractNumId w:val="13"/>
  </w:num>
  <w:num w:numId="25">
    <w:abstractNumId w:val="22"/>
  </w:num>
  <w:num w:numId="26">
    <w:abstractNumId w:val="0"/>
  </w:num>
  <w:num w:numId="27">
    <w:abstractNumId w:val="7"/>
  </w:num>
  <w:num w:numId="28">
    <w:abstractNumId w:val="15"/>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081D"/>
    <w:rsid w:val="00325150"/>
    <w:rsid w:val="00343A46"/>
    <w:rsid w:val="00490C15"/>
    <w:rsid w:val="00523A59"/>
    <w:rsid w:val="00565F7B"/>
    <w:rsid w:val="00596FB6"/>
    <w:rsid w:val="0066685D"/>
    <w:rsid w:val="006A0EFF"/>
    <w:rsid w:val="006E105F"/>
    <w:rsid w:val="006E3B33"/>
    <w:rsid w:val="0074458D"/>
    <w:rsid w:val="007E0F6C"/>
    <w:rsid w:val="009C75EF"/>
    <w:rsid w:val="00B71D74"/>
    <w:rsid w:val="00C84EFA"/>
    <w:rsid w:val="00C87029"/>
    <w:rsid w:val="00D10BBF"/>
    <w:rsid w:val="00D439A2"/>
    <w:rsid w:val="00D7081D"/>
    <w:rsid w:val="00DE6502"/>
    <w:rsid w:val="00E87DB8"/>
    <w:rsid w:val="00F22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0B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BBF"/>
  </w:style>
  <w:style w:type="paragraph" w:styleId="Footer">
    <w:name w:val="footer"/>
    <w:basedOn w:val="Normal"/>
    <w:link w:val="FooterChar"/>
    <w:uiPriority w:val="99"/>
    <w:unhideWhenUsed/>
    <w:rsid w:val="00D10B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BBF"/>
  </w:style>
  <w:style w:type="paragraph" w:styleId="BalloonText">
    <w:name w:val="Balloon Text"/>
    <w:basedOn w:val="Normal"/>
    <w:link w:val="BalloonTextChar"/>
    <w:uiPriority w:val="99"/>
    <w:semiHidden/>
    <w:unhideWhenUsed/>
    <w:rsid w:val="009C7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5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0B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BBF"/>
  </w:style>
  <w:style w:type="paragraph" w:styleId="Footer">
    <w:name w:val="footer"/>
    <w:basedOn w:val="Normal"/>
    <w:link w:val="FooterChar"/>
    <w:uiPriority w:val="99"/>
    <w:unhideWhenUsed/>
    <w:rsid w:val="00D10B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BBF"/>
  </w:style>
  <w:style w:type="paragraph" w:styleId="BalloonText">
    <w:name w:val="Balloon Text"/>
    <w:basedOn w:val="Normal"/>
    <w:link w:val="BalloonTextChar"/>
    <w:uiPriority w:val="99"/>
    <w:semiHidden/>
    <w:unhideWhenUsed/>
    <w:rsid w:val="009C7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75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432</TotalTime>
  <Pages>5</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josh</cp:lastModifiedBy>
  <cp:revision>6</cp:revision>
  <cp:lastPrinted>2012-06-05T03:12:00Z</cp:lastPrinted>
  <dcterms:created xsi:type="dcterms:W3CDTF">2012-06-04T20:31:00Z</dcterms:created>
  <dcterms:modified xsi:type="dcterms:W3CDTF">2012-06-05T03:43:00Z</dcterms:modified>
</cp:coreProperties>
</file>