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A671" w14:textId="77777777" w:rsidR="00386F38" w:rsidRPr="00565AA9" w:rsidRDefault="00386F38" w:rsidP="00565AA9">
      <w:pPr>
        <w:jc w:val="center"/>
        <w:rPr>
          <w:b/>
          <w:bCs/>
          <w:u w:val="single"/>
        </w:rPr>
      </w:pPr>
      <w:r w:rsidRPr="00565AA9">
        <w:rPr>
          <w:b/>
          <w:bCs/>
          <w:u w:val="single"/>
        </w:rPr>
        <w:t>The Penitent Thief</w:t>
      </w:r>
    </w:p>
    <w:p w14:paraId="58FC0581" w14:textId="77777777" w:rsidR="00386F38" w:rsidRDefault="00386F38" w:rsidP="00386F38">
      <w:r>
        <w:t>Luke 23:35-43</w:t>
      </w:r>
    </w:p>
    <w:p w14:paraId="576C1881" w14:textId="77777777" w:rsidR="00386F38" w:rsidRDefault="00386F38" w:rsidP="00386F38">
      <w:r>
        <w:t>35 And the people stood beholding. And the rulers also with them derided him, saying. He saved others; let him save himself. if he be Christ, the chosen of God.</w:t>
      </w:r>
    </w:p>
    <w:p w14:paraId="68F4E341" w14:textId="77777777" w:rsidR="00386F38" w:rsidRDefault="00386F38" w:rsidP="00386F38">
      <w:r>
        <w:t>36 And the soldiers also mocked him, coming to him, and offering him vinegar.</w:t>
      </w:r>
    </w:p>
    <w:p w14:paraId="15BF1F04" w14:textId="77777777" w:rsidR="00386F38" w:rsidRDefault="00386F38" w:rsidP="00386F38">
      <w:r>
        <w:t>37 And saying. If thou be the king of the Jews, save thyself.</w:t>
      </w:r>
    </w:p>
    <w:p w14:paraId="60158D3B" w14:textId="77777777" w:rsidR="00386F38" w:rsidRDefault="00386F38" w:rsidP="00386F38">
      <w:r>
        <w:t>38 And a superscription also was written over him in letters of Greek, and Latin, and Hebrew, THIS IS THE KING OF THE JEWS.</w:t>
      </w:r>
    </w:p>
    <w:p w14:paraId="35D7F3CA" w14:textId="77777777" w:rsidR="00386F38" w:rsidRDefault="00386F38" w:rsidP="00386F38">
      <w:r>
        <w:t>39 And one of the malefactors which were hanged railed on him, saying. If thou be Christ, save thyself and us.</w:t>
      </w:r>
    </w:p>
    <w:p w14:paraId="38B060AE" w14:textId="77777777" w:rsidR="00386F38" w:rsidRDefault="00386F38" w:rsidP="00386F38">
      <w:r>
        <w:t>40 But the other answering rebuked him, saying. Dost not thou fear God, seeing thou art in the same condemnation?</w:t>
      </w:r>
    </w:p>
    <w:p w14:paraId="6179B3F3" w14:textId="77777777" w:rsidR="00386F38" w:rsidRDefault="00386F38" w:rsidP="00386F38">
      <w:r>
        <w:t>41 And we indeed justly; for we receive the due reward of our deeds: but this man hath done nothing amiss.</w:t>
      </w:r>
    </w:p>
    <w:p w14:paraId="14F948B9" w14:textId="77777777" w:rsidR="00386F38" w:rsidRDefault="00386F38" w:rsidP="00386F38">
      <w:r>
        <w:t>42 And he said unto Jesus, Lord, remember me when thou comest into thy kingdom.</w:t>
      </w:r>
    </w:p>
    <w:p w14:paraId="3A6793B6" w14:textId="77777777" w:rsidR="00386F38" w:rsidRDefault="00386F38" w:rsidP="00386F38">
      <w:r>
        <w:t>43 And Jesus said unto him, Verily I say unto thee. To day shalt thou be with me in paradise.</w:t>
      </w:r>
    </w:p>
    <w:p w14:paraId="7BB8C861" w14:textId="77777777" w:rsidR="00386F38" w:rsidRPr="00C60DF3" w:rsidRDefault="00386F38" w:rsidP="00386F38">
      <w:pPr>
        <w:rPr>
          <w:b/>
          <w:bCs/>
          <w:u w:val="single"/>
        </w:rPr>
      </w:pPr>
      <w:r w:rsidRPr="00C60DF3">
        <w:rPr>
          <w:b/>
          <w:bCs/>
          <w:u w:val="single"/>
        </w:rPr>
        <w:t>The Story of the Incident.</w:t>
      </w:r>
    </w:p>
    <w:p w14:paraId="7AEC2AC5" w14:textId="77777777" w:rsidR="00386F38" w:rsidRDefault="00386F38" w:rsidP="00C60DF3">
      <w:pPr>
        <w:ind w:left="720"/>
      </w:pPr>
      <w:r>
        <w:t>A. (Luke 23:33a KJV) "And when they were come to the place, which is called Calvary, there they crucified him."</w:t>
      </w:r>
    </w:p>
    <w:p w14:paraId="5131B962" w14:textId="77777777" w:rsidR="00386F38" w:rsidRDefault="00386F38" w:rsidP="00C60DF3">
      <w:pPr>
        <w:ind w:left="1440"/>
      </w:pPr>
      <w:r>
        <w:t>1. This place of crucifixion was "a bare, rounded hill located outside the city gates" (Erdman)</w:t>
      </w:r>
    </w:p>
    <w:p w14:paraId="7BA1BB24" w14:textId="77777777" w:rsidR="00386F38" w:rsidRDefault="00386F38" w:rsidP="00C60DF3">
      <w:pPr>
        <w:ind w:left="2160"/>
      </w:pPr>
      <w:r>
        <w:t>a. The Greek word used here is Kranion, from which our word cranium is derived, and means literally, "a skull."</w:t>
      </w:r>
    </w:p>
    <w:p w14:paraId="06954C6B" w14:textId="77777777" w:rsidR="00386F38" w:rsidRDefault="00386F38" w:rsidP="00C60DF3">
      <w:pPr>
        <w:ind w:left="1440" w:firstLine="720"/>
      </w:pPr>
      <w:r>
        <w:t>b. The Hebrew word is Golgotha, John 19:17 occurs in Judges 9:53.</w:t>
      </w:r>
    </w:p>
    <w:p w14:paraId="28A14D8F" w14:textId="77777777" w:rsidR="00386F38" w:rsidRDefault="00386F38" w:rsidP="00C60DF3">
      <w:pPr>
        <w:ind w:left="1440" w:firstLine="720"/>
      </w:pPr>
      <w:r>
        <w:t>c. The Latin word with the same meaning is Calvary.</w:t>
      </w:r>
    </w:p>
    <w:p w14:paraId="4F2932A0" w14:textId="77777777" w:rsidR="00386F38" w:rsidRDefault="00386F38" w:rsidP="00C60DF3">
      <w:pPr>
        <w:pStyle w:val="ListParagraph"/>
        <w:numPr>
          <w:ilvl w:val="0"/>
          <w:numId w:val="1"/>
        </w:numPr>
      </w:pPr>
      <w:r>
        <w:t>This hillock was evidently so called because of its general contour.</w:t>
      </w:r>
    </w:p>
    <w:p w14:paraId="7A880F7E" w14:textId="77777777" w:rsidR="00386F38" w:rsidRDefault="00386F38" w:rsidP="00C60DF3">
      <w:pPr>
        <w:pStyle w:val="ListParagraph"/>
        <w:numPr>
          <w:ilvl w:val="0"/>
          <w:numId w:val="1"/>
        </w:numPr>
      </w:pPr>
      <w:r>
        <w:t>In the words of the old Hymn by Cecil F. Alexander:</w:t>
      </w:r>
    </w:p>
    <w:p w14:paraId="50C76024" w14:textId="4F1D30DC" w:rsidR="00386F38" w:rsidRPr="00C60DF3" w:rsidRDefault="00C60DF3" w:rsidP="00C60DF3">
      <w:pPr>
        <w:jc w:val="center"/>
        <w:rPr>
          <w:i/>
          <w:iCs/>
        </w:rPr>
      </w:pPr>
      <w:r w:rsidRPr="00C60DF3">
        <w:rPr>
          <w:i/>
          <w:iCs/>
        </w:rPr>
        <w:t>There</w:t>
      </w:r>
      <w:r w:rsidR="00386F38" w:rsidRPr="00C60DF3">
        <w:rPr>
          <w:i/>
          <w:iCs/>
        </w:rPr>
        <w:t xml:space="preserve"> is a green hill far away, Without a city wall,</w:t>
      </w:r>
    </w:p>
    <w:p w14:paraId="639478DF" w14:textId="41B9CCD0" w:rsidR="00386F38" w:rsidRPr="00C60DF3" w:rsidRDefault="00386F38" w:rsidP="00C60DF3">
      <w:pPr>
        <w:jc w:val="center"/>
        <w:rPr>
          <w:i/>
          <w:iCs/>
        </w:rPr>
      </w:pPr>
      <w:r w:rsidRPr="00C60DF3">
        <w:rPr>
          <w:i/>
          <w:iCs/>
        </w:rPr>
        <w:t>Where our dear Lord was crucified,</w:t>
      </w:r>
      <w:r w:rsidR="00C60DF3" w:rsidRPr="00C60DF3">
        <w:rPr>
          <w:i/>
          <w:iCs/>
        </w:rPr>
        <w:t xml:space="preserve"> </w:t>
      </w:r>
      <w:r w:rsidRPr="00C60DF3">
        <w:rPr>
          <w:i/>
          <w:iCs/>
        </w:rPr>
        <w:t>Who died to save us all."</w:t>
      </w:r>
    </w:p>
    <w:p w14:paraId="51EDE2B2" w14:textId="77777777" w:rsidR="00386F38" w:rsidRDefault="00386F38" w:rsidP="00C60DF3">
      <w:pPr>
        <w:ind w:left="720"/>
      </w:pPr>
      <w:r>
        <w:t>B. (Luke 23:33b KJV) "and the malefactors, one on the right hand, and the other on the left."</w:t>
      </w:r>
    </w:p>
    <w:p w14:paraId="2E1E9EC8" w14:textId="7F970417" w:rsidR="00386F38" w:rsidRDefault="00386F38" w:rsidP="00C60DF3">
      <w:pPr>
        <w:ind w:left="1440"/>
      </w:pPr>
      <w:r>
        <w:t xml:space="preserve">1. The word Malefactor is derived from two Greek words and means, literally, </w:t>
      </w:r>
      <w:r w:rsidR="00C60DF3">
        <w:t>evil worker</w:t>
      </w:r>
      <w:r>
        <w:t>.</w:t>
      </w:r>
    </w:p>
    <w:p w14:paraId="7CEA660B" w14:textId="67BE2982" w:rsidR="006871F3" w:rsidRDefault="00386F38" w:rsidP="00C60DF3">
      <w:pPr>
        <w:ind w:left="1440" w:firstLine="720"/>
      </w:pPr>
      <w:r>
        <w:t>a. Matthew tells us that these two condemned men were robbers.</w:t>
      </w:r>
    </w:p>
    <w:p w14:paraId="47649BEC" w14:textId="34F1DDB3" w:rsidR="00386F38" w:rsidRDefault="00386F38" w:rsidP="00C60DF3">
      <w:pPr>
        <w:ind w:left="720"/>
      </w:pPr>
      <w:r>
        <w:t xml:space="preserve">C. (Luke 23:39 KJV) " And one of the malefactors which were </w:t>
      </w:r>
      <w:r w:rsidR="00C60DF3">
        <w:t>hanging</w:t>
      </w:r>
      <w:r>
        <w:t xml:space="preserve"> railed on him, saving. If thou be Christ, save thyself and us."</w:t>
      </w:r>
    </w:p>
    <w:p w14:paraId="79BE8778" w14:textId="77777777" w:rsidR="00386F38" w:rsidRDefault="00386F38" w:rsidP="00C60DF3">
      <w:pPr>
        <w:ind w:left="720" w:firstLine="720"/>
      </w:pPr>
      <w:r>
        <w:t>1. What had this fellow ever been or done to merit salvation!</w:t>
      </w:r>
    </w:p>
    <w:p w14:paraId="1D600586" w14:textId="77777777" w:rsidR="00386F38" w:rsidRDefault="00386F38" w:rsidP="00C60DF3">
      <w:pPr>
        <w:ind w:left="2160"/>
      </w:pPr>
      <w:r>
        <w:t>a. How like people of our day who live in sin and crime all their live; then when adversity overtakes them, or they face the certainty of death, they rail at God!</w:t>
      </w:r>
    </w:p>
    <w:p w14:paraId="07C0B422" w14:textId="5E1B7AC1" w:rsidR="00386F38" w:rsidRDefault="00386F38" w:rsidP="00C60DF3">
      <w:pPr>
        <w:ind w:left="1440" w:firstLine="720"/>
      </w:pPr>
      <w:r>
        <w:t xml:space="preserve">b. They accuse him of dealing with </w:t>
      </w:r>
      <w:r w:rsidR="00C60DF3">
        <w:t>them</w:t>
      </w:r>
      <w:r>
        <w:t xml:space="preserve"> harshly!</w:t>
      </w:r>
    </w:p>
    <w:p w14:paraId="06CB36A6" w14:textId="77777777" w:rsidR="00386F38" w:rsidRDefault="00386F38" w:rsidP="00C60DF3">
      <w:pPr>
        <w:ind w:left="1440" w:firstLine="720"/>
      </w:pPr>
      <w:r>
        <w:t>c. Others may profess repentance, but it is short lived.</w:t>
      </w:r>
    </w:p>
    <w:p w14:paraId="3CFC3DEB" w14:textId="6B106D81" w:rsidR="00386F38" w:rsidRPr="00C60DF3" w:rsidRDefault="00386F38" w:rsidP="00C60DF3">
      <w:pPr>
        <w:jc w:val="center"/>
        <w:rPr>
          <w:i/>
          <w:iCs/>
        </w:rPr>
      </w:pPr>
      <w:r w:rsidRPr="00C60DF3">
        <w:rPr>
          <w:i/>
          <w:iCs/>
        </w:rPr>
        <w:t xml:space="preserve">"God and the doctor we alike adore, </w:t>
      </w:r>
      <w:r w:rsidR="00C60DF3" w:rsidRPr="00C60DF3">
        <w:rPr>
          <w:i/>
          <w:iCs/>
        </w:rPr>
        <w:t>j</w:t>
      </w:r>
      <w:r w:rsidRPr="00C60DF3">
        <w:rPr>
          <w:i/>
          <w:iCs/>
        </w:rPr>
        <w:t xml:space="preserve">ust on the brink of </w:t>
      </w:r>
      <w:r w:rsidR="00C60DF3" w:rsidRPr="00C60DF3">
        <w:rPr>
          <w:i/>
          <w:iCs/>
        </w:rPr>
        <w:t>danger</w:t>
      </w:r>
      <w:r w:rsidRPr="00C60DF3">
        <w:rPr>
          <w:i/>
          <w:iCs/>
        </w:rPr>
        <w:t xml:space="preserve">, not </w:t>
      </w:r>
      <w:r w:rsidR="00C60DF3" w:rsidRPr="00C60DF3">
        <w:rPr>
          <w:i/>
          <w:iCs/>
        </w:rPr>
        <w:t>before.</w:t>
      </w:r>
    </w:p>
    <w:p w14:paraId="3D5F4D31" w14:textId="23E557D0" w:rsidR="00386F38" w:rsidRPr="00C60DF3" w:rsidRDefault="00386F38" w:rsidP="00C60DF3">
      <w:pPr>
        <w:jc w:val="center"/>
        <w:rPr>
          <w:i/>
          <w:iCs/>
        </w:rPr>
      </w:pPr>
      <w:r w:rsidRPr="00C60DF3">
        <w:rPr>
          <w:i/>
          <w:iCs/>
        </w:rPr>
        <w:t xml:space="preserve">The </w:t>
      </w:r>
      <w:r w:rsidR="00C60DF3" w:rsidRPr="00C60DF3">
        <w:rPr>
          <w:i/>
          <w:iCs/>
        </w:rPr>
        <w:t>danger</w:t>
      </w:r>
      <w:r w:rsidRPr="00C60DF3">
        <w:rPr>
          <w:i/>
          <w:iCs/>
        </w:rPr>
        <w:t xml:space="preserve"> past, both are requited:</w:t>
      </w:r>
      <w:r w:rsidR="00C60DF3" w:rsidRPr="00C60DF3">
        <w:rPr>
          <w:i/>
          <w:iCs/>
        </w:rPr>
        <w:t xml:space="preserve"> </w:t>
      </w:r>
      <w:r w:rsidRPr="00C60DF3">
        <w:rPr>
          <w:i/>
          <w:iCs/>
        </w:rPr>
        <w:t>God is forgotten, and the doctor slighted."</w:t>
      </w:r>
    </w:p>
    <w:p w14:paraId="0C21355C" w14:textId="77777777" w:rsidR="00386F38" w:rsidRDefault="00386F38" w:rsidP="00C60DF3">
      <w:pPr>
        <w:ind w:left="720"/>
      </w:pPr>
      <w:r>
        <w:t>D. (Luke 23:40 KJV) "But the other answering rebuked him, saying. Dost not thou fear God, seeing thou art in the same condemnation? 41 And we indeed justly: for we receive the due reward of our deeds: but this man hath done nothing amiss."</w:t>
      </w:r>
    </w:p>
    <w:p w14:paraId="7108B4C1" w14:textId="338BCC36" w:rsidR="00386F38" w:rsidRDefault="00386F38" w:rsidP="00C60DF3">
      <w:pPr>
        <w:ind w:left="720" w:firstLine="720"/>
      </w:pPr>
      <w:r>
        <w:t xml:space="preserve">1. Here we have </w:t>
      </w:r>
      <w:r w:rsidR="00565AA9">
        <w:t>unfailing</w:t>
      </w:r>
      <w:r>
        <w:t xml:space="preserve"> </w:t>
      </w:r>
      <w:r w:rsidR="00C60DF3">
        <w:t>evidence</w:t>
      </w:r>
      <w:r>
        <w:t xml:space="preserve"> of true repentance. a.</w:t>
      </w:r>
    </w:p>
    <w:p w14:paraId="760B4200" w14:textId="7B7A0D91" w:rsidR="00386F38" w:rsidRDefault="00C60DF3" w:rsidP="00C60DF3">
      <w:pPr>
        <w:ind w:left="1440" w:firstLine="720"/>
      </w:pPr>
      <w:r>
        <w:t xml:space="preserve">a. </w:t>
      </w:r>
      <w:r w:rsidR="00386F38">
        <w:t>An open confession of the Saviorhood of Jesus.</w:t>
      </w:r>
    </w:p>
    <w:p w14:paraId="28EFFDCD" w14:textId="77777777" w:rsidR="00386F38" w:rsidRDefault="00386F38" w:rsidP="00C60DF3">
      <w:pPr>
        <w:pStyle w:val="ListParagraph"/>
        <w:numPr>
          <w:ilvl w:val="0"/>
          <w:numId w:val="2"/>
        </w:numPr>
      </w:pPr>
      <w:r>
        <w:t>To this hardened criminal, here was a dying man who was at the same time a forgiving God.</w:t>
      </w:r>
    </w:p>
    <w:p w14:paraId="19E8686F" w14:textId="77777777" w:rsidR="00386F38" w:rsidRDefault="00386F38" w:rsidP="00C60DF3">
      <w:pPr>
        <w:pStyle w:val="ListParagraph"/>
        <w:numPr>
          <w:ilvl w:val="0"/>
          <w:numId w:val="2"/>
        </w:numPr>
      </w:pPr>
      <w:r>
        <w:t>He saw in the suffering Savior, one who was to return as universal King, Rom. 10:9-10, and openly confessed his faith.</w:t>
      </w:r>
    </w:p>
    <w:p w14:paraId="03FB1E54" w14:textId="77777777" w:rsidR="00386F38" w:rsidRDefault="00386F38" w:rsidP="00C60DF3">
      <w:pPr>
        <w:pStyle w:val="ListParagraph"/>
        <w:numPr>
          <w:ilvl w:val="0"/>
          <w:numId w:val="2"/>
        </w:numPr>
      </w:pPr>
      <w:r>
        <w:t>This robber may have heard the trial of Jesus, or a part of it; we know that he heard him praying for his enemies; but whatever it was that gave rise to his belief and trust, it is obvious the he looked upon the crucified one as Savior and King who had the power to receive him into eternal glory.</w:t>
      </w:r>
    </w:p>
    <w:p w14:paraId="53C7323D" w14:textId="77777777" w:rsidR="00386F38" w:rsidRDefault="00386F38" w:rsidP="00C60DF3">
      <w:pPr>
        <w:ind w:firstLine="720"/>
      </w:pPr>
      <w:r>
        <w:t>b. His reverence in the presence of Deity.</w:t>
      </w:r>
    </w:p>
    <w:p w14:paraId="1BDF3111" w14:textId="77777777" w:rsidR="00386F38" w:rsidRDefault="00386F38" w:rsidP="00C60DF3">
      <w:pPr>
        <w:pStyle w:val="ListParagraph"/>
        <w:numPr>
          <w:ilvl w:val="0"/>
          <w:numId w:val="3"/>
        </w:numPr>
      </w:pPr>
      <w:r>
        <w:t>"Dost thou not even fear God?"</w:t>
      </w:r>
    </w:p>
    <w:p w14:paraId="5C6A2A06" w14:textId="77777777" w:rsidR="00386F38" w:rsidRDefault="00386F38" w:rsidP="00C60DF3">
      <w:pPr>
        <w:pStyle w:val="ListParagraph"/>
        <w:numPr>
          <w:ilvl w:val="0"/>
          <w:numId w:val="3"/>
        </w:numPr>
      </w:pPr>
      <w:r>
        <w:t>To him the attitude of his fellow criminal was sheer blasphemy.</w:t>
      </w:r>
    </w:p>
    <w:p w14:paraId="6FDB01A4" w14:textId="77777777" w:rsidR="00386F38" w:rsidRDefault="00386F38" w:rsidP="00C60DF3">
      <w:pPr>
        <w:pStyle w:val="ListParagraph"/>
        <w:numPr>
          <w:ilvl w:val="0"/>
          <w:numId w:val="3"/>
        </w:numPr>
      </w:pPr>
      <w:r>
        <w:t>He had not feared men, but he might at least fear God, seeing that he was about to plunge into eternity!</w:t>
      </w:r>
    </w:p>
    <w:p w14:paraId="3FDAEC23" w14:textId="77777777" w:rsidR="00386F38" w:rsidRDefault="00386F38" w:rsidP="00C60DF3">
      <w:pPr>
        <w:ind w:left="720" w:firstLine="720"/>
      </w:pPr>
      <w:r>
        <w:t>c. His ready admission of his own guilt and unworthiness.</w:t>
      </w:r>
    </w:p>
    <w:p w14:paraId="4CA1C26C" w14:textId="77777777" w:rsidR="00386F38" w:rsidRDefault="00386F38" w:rsidP="00C60DF3">
      <w:pPr>
        <w:pStyle w:val="ListParagraph"/>
        <w:numPr>
          <w:ilvl w:val="0"/>
          <w:numId w:val="3"/>
        </w:numPr>
      </w:pPr>
      <w:r>
        <w:t>"seeing thou art in the same condemnation, and we indeed justly."</w:t>
      </w:r>
    </w:p>
    <w:p w14:paraId="74AC7C8D" w14:textId="77777777" w:rsidR="00386F38" w:rsidRDefault="00386F38" w:rsidP="00C60DF3">
      <w:pPr>
        <w:pStyle w:val="ListParagraph"/>
        <w:numPr>
          <w:ilvl w:val="0"/>
          <w:numId w:val="3"/>
        </w:numPr>
      </w:pPr>
      <w:r>
        <w:t>No self-pity here! He admitted his sins like a man! The beginning of penitence is always in seeing one's real self.</w:t>
      </w:r>
    </w:p>
    <w:p w14:paraId="7AA07040" w14:textId="44F96BE6" w:rsidR="00386F38" w:rsidRDefault="00386F38" w:rsidP="00C60DF3">
      <w:pPr>
        <w:pStyle w:val="ListParagraph"/>
        <w:numPr>
          <w:ilvl w:val="0"/>
          <w:numId w:val="3"/>
        </w:numPr>
      </w:pPr>
      <w:r>
        <w:t>A man once said to a plain-spoken evangelist, "The people do not like your sermons, because you speak too harshly.</w:t>
      </w:r>
      <w:r w:rsidR="00C60DF3">
        <w:t xml:space="preserve"> </w:t>
      </w:r>
      <w:r>
        <w:t>They do not like to be told they are sinner." The evangelist</w:t>
      </w:r>
      <w:r w:rsidR="00C60DF3">
        <w:t xml:space="preserve"> </w:t>
      </w:r>
      <w:r>
        <w:t>replied: "If they are not willing to acknowledge themselves sinners, they are not ready to come to Christ."</w:t>
      </w:r>
    </w:p>
    <w:p w14:paraId="77FF3EE8" w14:textId="1C122C2A" w:rsidR="00386F38" w:rsidRDefault="00386F38" w:rsidP="00C60DF3">
      <w:pPr>
        <w:ind w:left="720" w:firstLine="720"/>
      </w:pPr>
      <w:r>
        <w:t xml:space="preserve">d. His profound </w:t>
      </w:r>
      <w:r w:rsidR="00C60DF3">
        <w:t>humility.</w:t>
      </w:r>
    </w:p>
    <w:p w14:paraId="161D4DA2" w14:textId="7E5A8A0D" w:rsidR="00386F38" w:rsidRDefault="00386F38" w:rsidP="00C60DF3">
      <w:pPr>
        <w:pStyle w:val="ListParagraph"/>
        <w:numPr>
          <w:ilvl w:val="0"/>
          <w:numId w:val="3"/>
        </w:numPr>
      </w:pPr>
      <w:r>
        <w:t xml:space="preserve">"Jesus remember me..." Just a plea </w:t>
      </w:r>
      <w:r w:rsidR="00C60DF3">
        <w:t>for</w:t>
      </w:r>
      <w:r>
        <w:t xml:space="preserve"> mercy, for unmerited favor! He advanced no theory of self-righteousness of his </w:t>
      </w:r>
      <w:r w:rsidR="00C60DF3">
        <w:t>own but</w:t>
      </w:r>
      <w:r>
        <w:t xml:space="preserve"> threw himself wholly on the mercy of God.</w:t>
      </w:r>
    </w:p>
    <w:p w14:paraId="7D38035C" w14:textId="77777777" w:rsidR="00386F38" w:rsidRDefault="00386F38" w:rsidP="00C60DF3">
      <w:pPr>
        <w:ind w:left="360"/>
      </w:pPr>
      <w:r>
        <w:t>E. (Luke 23:43 KJV) "And Jesus said unto him, Verily I say unto thee, To day shalt. thou be with me in paradise.</w:t>
      </w:r>
    </w:p>
    <w:p w14:paraId="68E5D382" w14:textId="77777777" w:rsidR="00386F38" w:rsidRDefault="00386F38" w:rsidP="00C60DF3">
      <w:pPr>
        <w:ind w:left="720"/>
      </w:pPr>
      <w:r>
        <w:t>1. Faith and penitence are rewarded, as they always are, in this manifestation of divine grace.</w:t>
      </w:r>
    </w:p>
    <w:p w14:paraId="53F0226E" w14:textId="77777777" w:rsidR="00386F38" w:rsidRDefault="00386F38" w:rsidP="00C60DF3">
      <w:pPr>
        <w:ind w:firstLine="720"/>
      </w:pPr>
      <w:r>
        <w:t>2. "Remember me when thou comest in thy kingdom."</w:t>
      </w:r>
    </w:p>
    <w:p w14:paraId="3E65A7A2" w14:textId="77777777" w:rsidR="00386F38" w:rsidRDefault="00386F38" w:rsidP="00C60DF3">
      <w:pPr>
        <w:ind w:left="720" w:firstLine="720"/>
      </w:pPr>
      <w:r>
        <w:t>a. Some ancient authorities read; "into thy Kingdom."</w:t>
      </w:r>
    </w:p>
    <w:p w14:paraId="5CDCCB3D" w14:textId="77777777" w:rsidR="00386F38" w:rsidRDefault="00386F38" w:rsidP="00C60DF3">
      <w:pPr>
        <w:ind w:left="1440"/>
      </w:pPr>
      <w:r>
        <w:t>b. Does this mean that the penitent believer was appealing to him to remember him at his second coming. I think not. I hardly think that this poor man is still waiting for his petition to be answered. No, Jesus said "To-day."</w:t>
      </w:r>
    </w:p>
    <w:p w14:paraId="1D6DD7C0" w14:textId="77777777" w:rsidR="00386F38" w:rsidRDefault="00386F38" w:rsidP="00C60DF3">
      <w:pPr>
        <w:ind w:left="1440"/>
      </w:pPr>
      <w:r>
        <w:t>c. Today, not some day, as advocates of the "soul sleeping" delusion would have us believe.</w:t>
      </w:r>
    </w:p>
    <w:p w14:paraId="0565C4FE" w14:textId="7CA19103" w:rsidR="00386F38" w:rsidRDefault="00386F38" w:rsidP="00C60DF3">
      <w:pPr>
        <w:ind w:left="1440"/>
      </w:pPr>
      <w:r>
        <w:t>d. In Paradise, not in purgatory. Where was Paradise? What is meant by Paradise? I do not know, nor do I know anyone who does know. Jesus prayed, just before he expired on the cross,</w:t>
      </w:r>
      <w:r w:rsidR="00C60DF3">
        <w:t xml:space="preserve"> </w:t>
      </w:r>
      <w:r>
        <w:t xml:space="preserve">"Father, into thy hands </w:t>
      </w:r>
      <w:r w:rsidR="00C60DF3">
        <w:t xml:space="preserve">I </w:t>
      </w:r>
      <w:r>
        <w:t>commend my spirit." Wherever Jesus may have went on that day was a state of intimacy and communion with the Father. With this thought I am content. "Shalt thou be with me" is sufficient</w:t>
      </w:r>
    </w:p>
    <w:p w14:paraId="2C42F26E" w14:textId="77777777" w:rsidR="00386F38" w:rsidRDefault="00386F38" w:rsidP="00C60DF3">
      <w:pPr>
        <w:ind w:left="1440"/>
      </w:pPr>
      <w:r>
        <w:t>e. Paradise -"somewhere beyond the blue." As Jessie Brown Pounds Has Written:</w:t>
      </w:r>
    </w:p>
    <w:p w14:paraId="1F5B3B9B" w14:textId="77777777" w:rsidR="00386F38" w:rsidRPr="00565AA9" w:rsidRDefault="00386F38" w:rsidP="00565AA9">
      <w:pPr>
        <w:jc w:val="center"/>
        <w:rPr>
          <w:i/>
          <w:iCs/>
        </w:rPr>
      </w:pPr>
      <w:r w:rsidRPr="00565AA9">
        <w:rPr>
          <w:i/>
          <w:iCs/>
        </w:rPr>
        <w:t>"Somewhere the sun is shining, Somewhere the song-birds dwell:</w:t>
      </w:r>
    </w:p>
    <w:p w14:paraId="0A0A7464" w14:textId="77777777" w:rsidR="00386F38" w:rsidRPr="00565AA9" w:rsidRDefault="00386F38" w:rsidP="00565AA9">
      <w:pPr>
        <w:jc w:val="center"/>
        <w:rPr>
          <w:i/>
          <w:iCs/>
        </w:rPr>
      </w:pPr>
      <w:r w:rsidRPr="00565AA9">
        <w:rPr>
          <w:i/>
          <w:iCs/>
        </w:rPr>
        <w:t>Hush, then, thy sad repining, God lives, and all is well.</w:t>
      </w:r>
    </w:p>
    <w:p w14:paraId="4E1FD3F4" w14:textId="77777777" w:rsidR="00386F38" w:rsidRPr="00565AA9" w:rsidRDefault="00386F38" w:rsidP="00565AA9">
      <w:pPr>
        <w:jc w:val="center"/>
        <w:rPr>
          <w:i/>
          <w:iCs/>
        </w:rPr>
      </w:pPr>
      <w:r w:rsidRPr="00565AA9">
        <w:rPr>
          <w:i/>
          <w:iCs/>
        </w:rPr>
        <w:t>"Somewhere the day is longer, Somewhere the task is done;</w:t>
      </w:r>
    </w:p>
    <w:p w14:paraId="36131740" w14:textId="77777777" w:rsidR="00386F38" w:rsidRPr="00565AA9" w:rsidRDefault="00386F38" w:rsidP="00565AA9">
      <w:pPr>
        <w:jc w:val="center"/>
        <w:rPr>
          <w:i/>
          <w:iCs/>
        </w:rPr>
      </w:pPr>
      <w:r w:rsidRPr="00565AA9">
        <w:rPr>
          <w:i/>
          <w:iCs/>
        </w:rPr>
        <w:t>Somewhere the heart is stronger, Somewhere the guerdon won.</w:t>
      </w:r>
    </w:p>
    <w:p w14:paraId="156FC366" w14:textId="77777777" w:rsidR="00386F38" w:rsidRPr="00565AA9" w:rsidRDefault="00386F38" w:rsidP="00565AA9">
      <w:pPr>
        <w:jc w:val="center"/>
        <w:rPr>
          <w:i/>
          <w:iCs/>
        </w:rPr>
      </w:pPr>
      <w:r w:rsidRPr="00565AA9">
        <w:rPr>
          <w:i/>
          <w:iCs/>
        </w:rPr>
        <w:t>"Somewhere the load is lifted,</w:t>
      </w:r>
    </w:p>
    <w:p w14:paraId="7BA7EF07" w14:textId="30987B37" w:rsidR="00386F38" w:rsidRPr="00565AA9" w:rsidRDefault="00386F38" w:rsidP="00565AA9">
      <w:pPr>
        <w:jc w:val="center"/>
        <w:rPr>
          <w:i/>
          <w:iCs/>
        </w:rPr>
      </w:pPr>
      <w:r w:rsidRPr="00565AA9">
        <w:rPr>
          <w:i/>
          <w:iCs/>
        </w:rPr>
        <w:t xml:space="preserve">Close by an open </w:t>
      </w:r>
      <w:r w:rsidR="00565AA9" w:rsidRPr="00565AA9">
        <w:rPr>
          <w:i/>
          <w:iCs/>
        </w:rPr>
        <w:t>gate.</w:t>
      </w:r>
    </w:p>
    <w:p w14:paraId="7489CA9D" w14:textId="77777777" w:rsidR="00386F38" w:rsidRPr="00565AA9" w:rsidRDefault="00386F38" w:rsidP="00565AA9">
      <w:pPr>
        <w:jc w:val="center"/>
        <w:rPr>
          <w:i/>
          <w:iCs/>
        </w:rPr>
      </w:pPr>
      <w:r w:rsidRPr="00565AA9">
        <w:rPr>
          <w:i/>
          <w:iCs/>
        </w:rPr>
        <w:t>Somewhere the clouds are rifted,</w:t>
      </w:r>
    </w:p>
    <w:p w14:paraId="652ED89A" w14:textId="77777777" w:rsidR="00386F38" w:rsidRPr="00565AA9" w:rsidRDefault="00386F38" w:rsidP="00565AA9">
      <w:pPr>
        <w:jc w:val="center"/>
        <w:rPr>
          <w:i/>
          <w:iCs/>
        </w:rPr>
      </w:pPr>
      <w:r w:rsidRPr="00565AA9">
        <w:rPr>
          <w:i/>
          <w:iCs/>
        </w:rPr>
        <w:t>Somewhere the angels wait.</w:t>
      </w:r>
    </w:p>
    <w:p w14:paraId="5138779E" w14:textId="77777777" w:rsidR="00386F38" w:rsidRPr="00565AA9" w:rsidRDefault="00386F38" w:rsidP="00565AA9">
      <w:pPr>
        <w:jc w:val="center"/>
        <w:rPr>
          <w:i/>
          <w:iCs/>
        </w:rPr>
      </w:pPr>
      <w:r w:rsidRPr="00565AA9">
        <w:rPr>
          <w:i/>
          <w:iCs/>
        </w:rPr>
        <w:t>"Somewhere, Somewhere, Beautiful Isle of Somewhere!</w:t>
      </w:r>
    </w:p>
    <w:p w14:paraId="2B652F26" w14:textId="7E51C2E9" w:rsidR="00386F38" w:rsidRPr="00565AA9" w:rsidRDefault="00386F38" w:rsidP="00565AA9">
      <w:pPr>
        <w:jc w:val="center"/>
        <w:rPr>
          <w:i/>
          <w:iCs/>
        </w:rPr>
      </w:pPr>
      <w:r w:rsidRPr="00565AA9">
        <w:rPr>
          <w:i/>
          <w:iCs/>
        </w:rPr>
        <w:t>Land of the true, where we live anew--Beautiful Isle of Somewhere!"</w:t>
      </w:r>
    </w:p>
    <w:p w14:paraId="1DACB298" w14:textId="77777777" w:rsidR="00386F38" w:rsidRDefault="00386F38" w:rsidP="00565AA9">
      <w:pPr>
        <w:ind w:firstLine="720"/>
      </w:pPr>
      <w:r>
        <w:t>E. Did Jesus forgive this poor sinner?</w:t>
      </w:r>
    </w:p>
    <w:p w14:paraId="054C4405" w14:textId="77777777" w:rsidR="00386F38" w:rsidRDefault="00386F38" w:rsidP="00565AA9">
      <w:pPr>
        <w:ind w:left="1440"/>
      </w:pPr>
      <w:r>
        <w:t>1. While Jesus was still in the flesh, he had the power and authority to forgive sins on his own terms and conditions (Matt. 9:4-6).</w:t>
      </w:r>
    </w:p>
    <w:p w14:paraId="59DA1C47" w14:textId="77777777" w:rsidR="00386F38" w:rsidRDefault="00386F38" w:rsidP="00565AA9">
      <w:pPr>
        <w:ind w:firstLine="720"/>
      </w:pPr>
      <w:r>
        <w:t>G. Is there any efficacy in death-bed repentance?</w:t>
      </w:r>
    </w:p>
    <w:p w14:paraId="1F7BACEE" w14:textId="77777777" w:rsidR="00386F38" w:rsidRDefault="00386F38" w:rsidP="00565AA9">
      <w:pPr>
        <w:ind w:left="1440"/>
      </w:pPr>
      <w:r>
        <w:t>1. In this case yes, because the king of the spiritual world was there in person.</w:t>
      </w:r>
    </w:p>
    <w:p w14:paraId="66A5F7D5" w14:textId="77777777" w:rsidR="00386F38" w:rsidRDefault="00386F38" w:rsidP="00565AA9">
      <w:pPr>
        <w:ind w:left="2160"/>
      </w:pPr>
      <w:r>
        <w:t>a. But what about the death-bed repentance in the case of a person living since the death of Christ and under the New Testament law of pardon?</w:t>
      </w:r>
    </w:p>
    <w:p w14:paraId="08218A43" w14:textId="77777777" w:rsidR="00386F38" w:rsidRDefault="00386F38" w:rsidP="00565AA9">
      <w:pPr>
        <w:ind w:left="2160"/>
      </w:pPr>
      <w:r>
        <w:t>b. I Cannot say Dogmatically. However, when a man puts off repentance until he has gotten to the place where he is physically unable to obey the gospel (that is, unable to be Scripturally baptized), he is from that moment at the mercy of God.</w:t>
      </w:r>
    </w:p>
    <w:p w14:paraId="6E6EFE30" w14:textId="5D91C602" w:rsidR="00386F38" w:rsidRDefault="00386F38" w:rsidP="00565AA9">
      <w:pPr>
        <w:ind w:left="720"/>
      </w:pPr>
      <w:r>
        <w:t xml:space="preserve">H. "On a barrel hill beyond the city walls they nailed his perfect body to the cross. Two robbers were crucified with him. It was over. The rabble had sickened quickly of its </w:t>
      </w:r>
      <w:r w:rsidR="00565AA9">
        <w:t>revenge and</w:t>
      </w:r>
      <w:r>
        <w:t xml:space="preserve"> scattered; his friends were hiding; the soldiers were busy casting lots for his garments. There was nothing left of the external influences which fire men's </w:t>
      </w:r>
      <w:r w:rsidR="00565AA9">
        <w:t>imaginations or</w:t>
      </w:r>
      <w:r>
        <w:t xml:space="preserve"> grip their loyalty. Surely the victory of his enemies was complete; he could do no miracles there, hanging on a cross. And painfully, "remember me when thou comest into thy kingdom!" Read that, O men, and bow your heads. You who have let yourself picture him as weak, a man of sorrows, uninspiring, glad to die.</w:t>
      </w:r>
      <w:r w:rsidR="00565AA9">
        <w:t xml:space="preserve"> </w:t>
      </w:r>
      <w:r>
        <w:t>There have been leaders who could call forth enthusiasm when their fortunes ran high. But he, when his enemies had done their worst, so bore himself that a crucified felon looked into his dying eyes and saluted him as King! (Bruce Barton, The Man Nobody Knows, 219-220).</w:t>
      </w:r>
    </w:p>
    <w:p w14:paraId="331A77DE" w14:textId="1D9EF615" w:rsidR="00386F38" w:rsidRPr="00565AA9" w:rsidRDefault="00386F38" w:rsidP="00386F38">
      <w:pPr>
        <w:rPr>
          <w:b/>
          <w:bCs/>
          <w:u w:val="single"/>
        </w:rPr>
      </w:pPr>
      <w:r w:rsidRPr="00565AA9">
        <w:rPr>
          <w:b/>
          <w:bCs/>
          <w:u w:val="single"/>
        </w:rPr>
        <w:t>The Lessons to be Derived from the Story are as Follows:</w:t>
      </w:r>
    </w:p>
    <w:p w14:paraId="19754004" w14:textId="77777777" w:rsidR="00386F38" w:rsidRDefault="00386F38" w:rsidP="00565AA9">
      <w:pPr>
        <w:ind w:firstLine="720"/>
      </w:pPr>
      <w:r>
        <w:t>A. It teaches us that sin, and its guilt and consequences, are realities.</w:t>
      </w:r>
    </w:p>
    <w:p w14:paraId="42258E0E" w14:textId="77777777" w:rsidR="00386F38" w:rsidRDefault="00386F38" w:rsidP="00565AA9">
      <w:pPr>
        <w:ind w:left="720" w:firstLine="720"/>
      </w:pPr>
      <w:r>
        <w:t>1. Jesus came to seek and to save the lost. Luke 19:10</w:t>
      </w:r>
    </w:p>
    <w:p w14:paraId="35C77632" w14:textId="77777777" w:rsidR="00386F38" w:rsidRDefault="00386F38" w:rsidP="00565AA9">
      <w:pPr>
        <w:ind w:left="1440" w:firstLine="720"/>
      </w:pPr>
      <w:r>
        <w:t>a. (Rom 3:23 KJV) For all have sinned, and come short of the glory of</w:t>
      </w:r>
    </w:p>
    <w:p w14:paraId="400E1E1A" w14:textId="77777777" w:rsidR="00386F38" w:rsidRDefault="00386F38" w:rsidP="00565AA9">
      <w:pPr>
        <w:ind w:left="2160"/>
      </w:pPr>
      <w:r>
        <w:t>b. (John 3:17 KJV) For God sent not his Son into the world to condemn the world; but that the world through him might be saved.</w:t>
      </w:r>
    </w:p>
    <w:p w14:paraId="78A59F49" w14:textId="77777777" w:rsidR="00386F38" w:rsidRDefault="00386F38" w:rsidP="00565AA9">
      <w:pPr>
        <w:ind w:left="2160"/>
      </w:pPr>
      <w:r>
        <w:t>c. (John 3:18 K.JV) He that believeth on him is not condemned: but he that believeth not is condemned already, because he hath not believed in the name of the only begotten Son of God.</w:t>
      </w:r>
    </w:p>
    <w:p w14:paraId="04DCBD8B" w14:textId="77777777" w:rsidR="00386F38" w:rsidRDefault="00386F38" w:rsidP="00565AA9">
      <w:pPr>
        <w:ind w:left="720" w:firstLine="720"/>
      </w:pPr>
      <w:r>
        <w:t>2. Sin is a terrible reality.</w:t>
      </w:r>
    </w:p>
    <w:p w14:paraId="23602117" w14:textId="77777777" w:rsidR="00386F38" w:rsidRDefault="00386F38" w:rsidP="00565AA9">
      <w:pPr>
        <w:ind w:left="2160"/>
      </w:pPr>
      <w:r>
        <w:t>a. (1 John 1:9 KJ) If we confess our sins, he is faithful and just to forgive us our sins, and to cleanse us from all unrighteousness.</w:t>
      </w:r>
    </w:p>
    <w:p w14:paraId="39E22D8C" w14:textId="1F80A8EB" w:rsidR="00386F38" w:rsidRDefault="00565AA9" w:rsidP="00565AA9">
      <w:pPr>
        <w:ind w:left="720" w:firstLine="720"/>
      </w:pPr>
      <w:r>
        <w:t xml:space="preserve">3. </w:t>
      </w:r>
      <w:r w:rsidR="00386F38">
        <w:t>Sin is not a light matter.</w:t>
      </w:r>
    </w:p>
    <w:p w14:paraId="34FA248F" w14:textId="61036E32" w:rsidR="00386F38" w:rsidRDefault="00565AA9" w:rsidP="00565AA9">
      <w:pPr>
        <w:ind w:left="720" w:firstLine="720"/>
      </w:pPr>
      <w:r>
        <w:t xml:space="preserve">4. </w:t>
      </w:r>
      <w:r w:rsidR="00386F38">
        <w:t>Sin is leprosy of the inner man.</w:t>
      </w:r>
    </w:p>
    <w:p w14:paraId="7B594D79" w14:textId="77777777" w:rsidR="00386F38" w:rsidRDefault="00386F38" w:rsidP="00565AA9">
      <w:pPr>
        <w:ind w:left="2160"/>
      </w:pPr>
      <w:r>
        <w:t>a. "The race was contaminated in its infancy and the atmosphere of life was filled with the miasma from God" (Adam K. Adcock, CS, Jan. 9, 1915).</w:t>
      </w:r>
    </w:p>
    <w:p w14:paraId="5D69D0DC" w14:textId="2BFE1EC2" w:rsidR="00386F38" w:rsidRDefault="00386F38" w:rsidP="00565AA9">
      <w:pPr>
        <w:ind w:left="720" w:firstLine="720"/>
      </w:pPr>
      <w:r>
        <w:t>5. There is no rest for the sinner.</w:t>
      </w:r>
    </w:p>
    <w:p w14:paraId="3A0AE531" w14:textId="30D0FF82" w:rsidR="00386F38" w:rsidRDefault="00386F38" w:rsidP="00565AA9">
      <w:pPr>
        <w:ind w:left="2160"/>
      </w:pPr>
      <w:r>
        <w:t>a. "There is a classic example of the French king. Against his wishes, in a weak hour, he had been persuaded to sign a decree, legalizing the murder of the Hugenots. The assassination was to take place on St.</w:t>
      </w:r>
      <w:r w:rsidR="00565AA9">
        <w:t xml:space="preserve"> </w:t>
      </w:r>
      <w:r>
        <w:t xml:space="preserve">Bartholomew's Eve. It was to be signalized by the ringing of church bells. The hour came for the black murder and simultaneously the bells of Notre Dame and the other great cathedrals broke into fury of clanging sounds. The murders leaped to </w:t>
      </w:r>
      <w:r w:rsidR="006F5F7E">
        <w:t>T</w:t>
      </w:r>
      <w:r>
        <w:t>heir throat-slitting and the streets of Paris ran red with blood. Well, time has its great avenging.</w:t>
      </w:r>
      <w:r w:rsidR="00565AA9">
        <w:t xml:space="preserve"> </w:t>
      </w:r>
      <w:r>
        <w:t>The king is dying. Is not his couch soft? Shall he not find a pleasant passing? What says history? Half-starting from his pillow, even in the moment of death's agony, 'Don't you hear them--the bells, the bells?" and he sank back on his pillow, dead" (Geo H. Combs).</w:t>
      </w:r>
    </w:p>
    <w:p w14:paraId="4F0749C3" w14:textId="77777777" w:rsidR="00386F38" w:rsidRDefault="00386F38" w:rsidP="00565AA9">
      <w:pPr>
        <w:ind w:firstLine="720"/>
      </w:pPr>
      <w:r>
        <w:t>B. It discloses the essential principle of sin.</w:t>
      </w:r>
    </w:p>
    <w:p w14:paraId="65A5AA2F" w14:textId="77777777" w:rsidR="00386F38" w:rsidRDefault="00386F38" w:rsidP="00565AA9">
      <w:pPr>
        <w:ind w:left="720" w:firstLine="720"/>
      </w:pPr>
      <w:r>
        <w:t>1. What is the essential principle of sin?</w:t>
      </w:r>
    </w:p>
    <w:p w14:paraId="1F7EBFF1" w14:textId="77777777" w:rsidR="00386F38" w:rsidRDefault="00386F38" w:rsidP="00565AA9">
      <w:pPr>
        <w:ind w:left="1440" w:firstLine="720"/>
      </w:pPr>
      <w:r>
        <w:t>a. Selfishness!</w:t>
      </w:r>
    </w:p>
    <w:p w14:paraId="5C96457C" w14:textId="77777777" w:rsidR="00386F38" w:rsidRDefault="00386F38" w:rsidP="00565AA9">
      <w:pPr>
        <w:ind w:left="720" w:firstLine="720"/>
      </w:pPr>
      <w:r>
        <w:t>2. The sinner has the choice.</w:t>
      </w:r>
    </w:p>
    <w:p w14:paraId="0BF48416" w14:textId="5F026A3A" w:rsidR="00386F38" w:rsidRDefault="00386F38" w:rsidP="00565AA9">
      <w:pPr>
        <w:ind w:left="1440"/>
      </w:pPr>
      <w:r>
        <w:t xml:space="preserve">3. "We do not affirm, nor do we believe, that </w:t>
      </w:r>
      <w:r w:rsidR="009A7BE7">
        <w:t>anyone</w:t>
      </w:r>
      <w:r>
        <w:t xml:space="preserve"> is guilty previous to the exercise of personal choice. A guilty infant is a contradiction in terms. We do not believe that any individual act of sin is forced by circumstances or heredity upon a reluctant will. We do not doubt that it is in the power of every will to make the grand choice habitually and predominantly, of good against evil (Mackintosh, Christianity and Sin, 166).</w:t>
      </w:r>
    </w:p>
    <w:p w14:paraId="3E7BF1E5" w14:textId="0F28793A" w:rsidR="00386F38" w:rsidRDefault="00565AA9" w:rsidP="00565AA9">
      <w:pPr>
        <w:ind w:left="720" w:firstLine="720"/>
      </w:pPr>
      <w:r>
        <w:t xml:space="preserve">4. </w:t>
      </w:r>
      <w:r w:rsidR="00386F38">
        <w:t>"For the wages of sin is death," Rom. 6:23. Cf. Jer. 17:9, Matt. 18:7, Rom.</w:t>
      </w:r>
    </w:p>
    <w:p w14:paraId="33FBB6FC" w14:textId="77777777" w:rsidR="00386F38" w:rsidRDefault="00386F38" w:rsidP="00565AA9">
      <w:pPr>
        <w:ind w:left="720" w:firstLine="720"/>
      </w:pPr>
      <w:r>
        <w:t>7:14-25</w:t>
      </w:r>
    </w:p>
    <w:p w14:paraId="5AA79E63" w14:textId="77777777" w:rsidR="00386F38" w:rsidRDefault="00386F38" w:rsidP="00565AA9">
      <w:pPr>
        <w:ind w:left="720" w:firstLine="720"/>
      </w:pPr>
      <w:r>
        <w:t>5. Sin is a reality, and the only remedy for sin is Christ.</w:t>
      </w:r>
    </w:p>
    <w:p w14:paraId="6B7428AF" w14:textId="77777777" w:rsidR="00386F38" w:rsidRDefault="00386F38" w:rsidP="00565AA9">
      <w:pPr>
        <w:ind w:left="720"/>
      </w:pPr>
      <w:r>
        <w:t>C. This incident also teaches us that Jesus, during the three years and more of his life, possessed, and frequently exercised, his divine right and power to forgive sins (Matt, 9:1-8, 18-26; Luke 5:20-26, 7:45-50; John 8:10-11).</w:t>
      </w:r>
    </w:p>
    <w:p w14:paraId="6249B0EA" w14:textId="77777777" w:rsidR="00386F38" w:rsidRDefault="00386F38" w:rsidP="00565AA9">
      <w:pPr>
        <w:ind w:left="720" w:firstLine="720"/>
      </w:pPr>
      <w:r>
        <w:t>1. Is there a distinction between forgiveness and remission?</w:t>
      </w:r>
    </w:p>
    <w:p w14:paraId="4014FE37" w14:textId="6693E446" w:rsidR="00386F38" w:rsidRDefault="00386F38" w:rsidP="00565AA9">
      <w:pPr>
        <w:ind w:left="1440"/>
      </w:pPr>
      <w:r>
        <w:t xml:space="preserve">2. How </w:t>
      </w:r>
      <w:r w:rsidR="00565AA9">
        <w:t>could</w:t>
      </w:r>
      <w:r>
        <w:t xml:space="preserve"> this penitent thief have received forgiveness and pardon before</w:t>
      </w:r>
      <w:r w:rsidR="00565AA9">
        <w:t xml:space="preserve"> the</w:t>
      </w:r>
      <w:r>
        <w:t xml:space="preserve"> all-sufficient Atonement had been made for the sins of the world?</w:t>
      </w:r>
    </w:p>
    <w:p w14:paraId="00694B77" w14:textId="77777777" w:rsidR="00386F38" w:rsidRDefault="00386F38" w:rsidP="00565AA9">
      <w:pPr>
        <w:ind w:left="720"/>
      </w:pPr>
      <w:r>
        <w:t>D. In the last place, we learn by inference that we who live under the Christian dispensation, and under the new covenant, cannot receive the pardon of our sins in the same manner as did the penitent thief, but only on the terms laid down in the last will and testament of our Lord and Savior Jesus Christ.</w:t>
      </w:r>
    </w:p>
    <w:p w14:paraId="6280D2A5" w14:textId="77777777" w:rsidR="00386F38" w:rsidRDefault="00386F38" w:rsidP="00565AA9">
      <w:pPr>
        <w:ind w:left="720" w:firstLine="720"/>
      </w:pPr>
      <w:r>
        <w:t>1. What are the terms of pardon under the new covenant?</w:t>
      </w:r>
    </w:p>
    <w:p w14:paraId="031DE98D" w14:textId="77777777" w:rsidR="00386F38" w:rsidRDefault="00386F38" w:rsidP="00565AA9">
      <w:pPr>
        <w:ind w:left="1440" w:firstLine="720"/>
      </w:pPr>
      <w:r>
        <w:t>a. Faith in Christ (John 14:1).</w:t>
      </w:r>
    </w:p>
    <w:p w14:paraId="2D956D69" w14:textId="77777777" w:rsidR="00386F38" w:rsidRDefault="00386F38" w:rsidP="00565AA9">
      <w:pPr>
        <w:ind w:left="1440" w:firstLine="720"/>
      </w:pPr>
      <w:r>
        <w:t>b. Repentance toward Christ, and from sin (Acts 2:38).</w:t>
      </w:r>
    </w:p>
    <w:p w14:paraId="58932EE9" w14:textId="77777777" w:rsidR="00386F38" w:rsidRDefault="00386F38" w:rsidP="00565AA9">
      <w:pPr>
        <w:ind w:left="1440" w:firstLine="720"/>
      </w:pPr>
      <w:r>
        <w:t>c. Confession of Christ (Matt. 10:32-33).</w:t>
      </w:r>
    </w:p>
    <w:p w14:paraId="217B825A" w14:textId="77777777" w:rsidR="00386F38" w:rsidRDefault="00386F38" w:rsidP="00565AA9">
      <w:pPr>
        <w:ind w:left="1440" w:firstLine="720"/>
      </w:pPr>
      <w:r>
        <w:t>d. Baptism into Christ (Matt. 28:19-20).</w:t>
      </w:r>
    </w:p>
    <w:p w14:paraId="47FFDA9E" w14:textId="7F0C4224" w:rsidR="00386F38" w:rsidRDefault="00386F38" w:rsidP="00386F38">
      <w:r>
        <w:t xml:space="preserve">Conclusion: When this condemned criminal saw the Lord Jesus dying on the Cross in all the majesty and beauty of his divine kingliness, though he probably understood little or nothing of the significance of his dying for the sins of the world, he did realize for the </w:t>
      </w:r>
      <w:r w:rsidR="007641B7">
        <w:t>first-time</w:t>
      </w:r>
      <w:r>
        <w:t xml:space="preserve"> in his long hardened criminal life something of the amazing goodness of God, and this realization led him to repentance, Rom. 2:4</w:t>
      </w:r>
    </w:p>
    <w:p w14:paraId="3D72A78E" w14:textId="5B1D6028" w:rsidR="00386F38" w:rsidRDefault="00386F38" w:rsidP="00386F38">
      <w:r>
        <w:t xml:space="preserve">A. "This was the peculiar power of Jesus: He had the transfiguring touch that made things rare and beautiful and sweet. Ancient Calvary was a charnel house; He made it a shrine. Nazareth was despised, he made it beloved. The Apostles were crude Galilean peasants. He made them theologians, orators and saints. The halt, the lame, the blind. the lepers, were outcast; He gave them physical perfection. Mary Magdalene was a </w:t>
      </w:r>
      <w:r w:rsidR="00570962">
        <w:t>devil;</w:t>
      </w:r>
      <w:r>
        <w:t xml:space="preserve"> he gave her charm of an angel. There was no limit to His transfiguring power.</w:t>
      </w:r>
    </w:p>
    <w:p w14:paraId="7292C95A" w14:textId="4E4FF41A" w:rsidR="00386F38" w:rsidRDefault="00386F38" w:rsidP="00386F38">
      <w:r>
        <w:t xml:space="preserve">He took the drab dull day and made it radiant. The casual occasion, He made a crisis in human history. And the wonder of wonders of this, that happened in the vales of the Galilee and on the hill of Judea, is available </w:t>
      </w:r>
      <w:r w:rsidR="00565AA9">
        <w:t>today</w:t>
      </w:r>
      <w:r>
        <w:t xml:space="preserve">. He has lost none of His power, and what he did he is still doing for all places where he </w:t>
      </w:r>
      <w:r w:rsidR="00565AA9">
        <w:t>enters</w:t>
      </w:r>
      <w:r>
        <w:t>, for all lives which he touches" (Geo. W. Knepper, CE, July 26, 1828).</w:t>
      </w:r>
    </w:p>
    <w:p w14:paraId="04436893" w14:textId="25F49988" w:rsidR="00386F38" w:rsidRDefault="00386F38" w:rsidP="00386F38">
      <w:r>
        <w:t xml:space="preserve">B. When men see the King in all his </w:t>
      </w:r>
      <w:r w:rsidR="00565AA9">
        <w:t>beauty,</w:t>
      </w:r>
      <w:r>
        <w:t xml:space="preserve"> they find him irresistible.</w:t>
      </w:r>
    </w:p>
    <w:p w14:paraId="290F9204" w14:textId="77777777" w:rsidR="00386F38" w:rsidRDefault="00386F38" w:rsidP="00386F38">
      <w:r>
        <w:t>1. It is said that two Englishmen, Lord Littleton and Gilbert West, entered into an agreement on one occasion that each would write an article in refutation of the claims of Christianity, one taking the New Testament story of the Resurrection as the basis of his article, the other the story of the conversion of Saul of Tarsus. These men, though well-known for their skepticism, were honest inquirers after the truth. And their study of their chosen subjects convinced them that the gospel is founded upon impregnable truth.</w:t>
      </w:r>
    </w:p>
    <w:p w14:paraId="55616949" w14:textId="6B00742E" w:rsidR="00386F38" w:rsidRDefault="00386F38" w:rsidP="00386F38">
      <w:r>
        <w:t xml:space="preserve">2. Lew Wallace's personal experience in the writing of Ben Hur was the same; though he started out a </w:t>
      </w:r>
      <w:r w:rsidR="00565AA9">
        <w:t>sceptic</w:t>
      </w:r>
      <w:r>
        <w:t>, he became a believer.</w:t>
      </w:r>
    </w:p>
    <w:p w14:paraId="1510FA73" w14:textId="77777777" w:rsidR="00386F38" w:rsidRDefault="00386F38" w:rsidP="00386F38">
      <w:r>
        <w:t>C. How much longer will you reject the overtures of divine grace?</w:t>
      </w:r>
    </w:p>
    <w:p w14:paraId="352A9809" w14:textId="6939E6A7" w:rsidR="00386F38" w:rsidRDefault="00386F38" w:rsidP="00386F38">
      <w:r>
        <w:t xml:space="preserve">1. "Some years ago an old preacher told me that three miles from the town in which he dwelt there lived a wealthy old farmer, who had an only son. The farmer had lavished upon him every luxury that money could buy. He had </w:t>
      </w:r>
      <w:r w:rsidR="00565AA9">
        <w:t>graduated from</w:t>
      </w:r>
      <w:r>
        <w:t xml:space="preserve"> one of the best colleges; but that boy, like many boys, went off to college and matriculated in learning and graduated in sin and debauchery. He came home from college dissipated and </w:t>
      </w:r>
      <w:r w:rsidR="00565AA9">
        <w:t>debauched and</w:t>
      </w:r>
      <w:r>
        <w:t xml:space="preserve"> went from bad to worse. The father, kind and indulgent, and good, did all he could to save the boy. He used every means that a mortal man could use to rescue and save his boy; but day after day he walked into the home drunk. One day, as the boy came in at the gate drunk, the father met him and turned him around and said: Get off these premises and never come back again. You are no longer my boy. The father turned around and immediately walked into a grove and stopped at a large oak tree. He took off his hat and laid it down to the ground and clasped both hands at the back of his head and uttered the most unearthly groans. Three times he did this; and then picked up his hat and put it </w:t>
      </w:r>
      <w:r w:rsidR="00565AA9">
        <w:t>on and</w:t>
      </w:r>
      <w:r>
        <w:t xml:space="preserve"> walked back to the house. That boy lived a life of debauchery and sin in that </w:t>
      </w:r>
      <w:r w:rsidR="00565AA9">
        <w:t>town and</w:t>
      </w:r>
      <w:r>
        <w:t xml:space="preserve"> finally died and was buried. The father never attended the funeral and never asked a question about him. He stood that day by that oak tree and pulled that boy up out of his heart and threw him away, though </w:t>
      </w:r>
      <w:r w:rsidR="00565AA9">
        <w:t>it almost</w:t>
      </w:r>
      <w:r>
        <w:t xml:space="preserve"> killed him to do so. Oh, what a picture of abused love and affection!</w:t>
      </w:r>
      <w:r w:rsidR="00AF5D1A">
        <w:t xml:space="preserve"> (</w:t>
      </w:r>
      <w:r w:rsidR="009D28E6">
        <w:t>Unknown)</w:t>
      </w:r>
    </w:p>
    <w:p w14:paraId="3832DFB0" w14:textId="3E177287" w:rsidR="00386F38" w:rsidRDefault="00386F38" w:rsidP="00386F38">
      <w:r>
        <w:t>•Because I have called and ye have refused, I have stretched out my hand and no man regardeth; therefore. I will laugh at your calamity, I will mock when your fear cometh.*" (Famous Storms of Sam Jone's 40-41).</w:t>
      </w:r>
    </w:p>
    <w:sectPr w:rsidR="00386F3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79D49" w14:textId="77777777" w:rsidR="006D75A8" w:rsidRDefault="006D75A8" w:rsidP="00386F38">
      <w:pPr>
        <w:spacing w:after="0" w:line="240" w:lineRule="auto"/>
      </w:pPr>
      <w:r>
        <w:separator/>
      </w:r>
    </w:p>
  </w:endnote>
  <w:endnote w:type="continuationSeparator" w:id="0">
    <w:p w14:paraId="09033FF2" w14:textId="77777777" w:rsidR="006D75A8" w:rsidRDefault="006D75A8" w:rsidP="00386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92259"/>
      <w:docPartObj>
        <w:docPartGallery w:val="Page Numbers (Bottom of Page)"/>
        <w:docPartUnique/>
      </w:docPartObj>
    </w:sdtPr>
    <w:sdtEndPr>
      <w:rPr>
        <w:noProof/>
      </w:rPr>
    </w:sdtEndPr>
    <w:sdtContent>
      <w:p w14:paraId="297F3BAB" w14:textId="32126B07" w:rsidR="00386F38" w:rsidRDefault="00386F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4DDD34" w14:textId="77777777" w:rsidR="00386F38" w:rsidRDefault="00386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A5531" w14:textId="77777777" w:rsidR="006D75A8" w:rsidRDefault="006D75A8" w:rsidP="00386F38">
      <w:pPr>
        <w:spacing w:after="0" w:line="240" w:lineRule="auto"/>
      </w:pPr>
      <w:r>
        <w:separator/>
      </w:r>
    </w:p>
  </w:footnote>
  <w:footnote w:type="continuationSeparator" w:id="0">
    <w:p w14:paraId="29B8CFFD" w14:textId="77777777" w:rsidR="006D75A8" w:rsidRDefault="006D75A8" w:rsidP="00386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5C1"/>
    <w:multiLevelType w:val="hybridMultilevel"/>
    <w:tmpl w:val="5B1E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1104D5"/>
    <w:multiLevelType w:val="hybridMultilevel"/>
    <w:tmpl w:val="752E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13246B"/>
    <w:multiLevelType w:val="hybridMultilevel"/>
    <w:tmpl w:val="CDE44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591498">
    <w:abstractNumId w:val="2"/>
  </w:num>
  <w:num w:numId="2" w16cid:durableId="528221082">
    <w:abstractNumId w:val="1"/>
  </w:num>
  <w:num w:numId="3" w16cid:durableId="90619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38"/>
    <w:rsid w:val="001721A1"/>
    <w:rsid w:val="003751B6"/>
    <w:rsid w:val="00386F38"/>
    <w:rsid w:val="0039613C"/>
    <w:rsid w:val="003D0171"/>
    <w:rsid w:val="00446DCA"/>
    <w:rsid w:val="00565AA9"/>
    <w:rsid w:val="00570962"/>
    <w:rsid w:val="005A2A3C"/>
    <w:rsid w:val="006871F3"/>
    <w:rsid w:val="006D75A8"/>
    <w:rsid w:val="006F5F7E"/>
    <w:rsid w:val="007641B7"/>
    <w:rsid w:val="008469B5"/>
    <w:rsid w:val="009A7BE7"/>
    <w:rsid w:val="009B183C"/>
    <w:rsid w:val="009D28E6"/>
    <w:rsid w:val="00AF5D1A"/>
    <w:rsid w:val="00B562AB"/>
    <w:rsid w:val="00C2488A"/>
    <w:rsid w:val="00C60DF3"/>
    <w:rsid w:val="00CF76E2"/>
    <w:rsid w:val="00ED6609"/>
    <w:rsid w:val="00FF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A2B01"/>
  <w15:chartTrackingRefBased/>
  <w15:docId w15:val="{BD1022BD-4776-46EF-8E38-51453F5DF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F38"/>
    <w:rPr>
      <w:rFonts w:eastAsiaTheme="majorEastAsia" w:cstheme="majorBidi"/>
      <w:color w:val="272727" w:themeColor="text1" w:themeTint="D8"/>
    </w:rPr>
  </w:style>
  <w:style w:type="paragraph" w:styleId="Title">
    <w:name w:val="Title"/>
    <w:basedOn w:val="Normal"/>
    <w:next w:val="Normal"/>
    <w:link w:val="TitleChar"/>
    <w:uiPriority w:val="10"/>
    <w:qFormat/>
    <w:rsid w:val="00386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F38"/>
    <w:pPr>
      <w:spacing w:before="160"/>
      <w:jc w:val="center"/>
    </w:pPr>
    <w:rPr>
      <w:i/>
      <w:iCs/>
      <w:color w:val="404040" w:themeColor="text1" w:themeTint="BF"/>
    </w:rPr>
  </w:style>
  <w:style w:type="character" w:customStyle="1" w:styleId="QuoteChar">
    <w:name w:val="Quote Char"/>
    <w:basedOn w:val="DefaultParagraphFont"/>
    <w:link w:val="Quote"/>
    <w:uiPriority w:val="29"/>
    <w:rsid w:val="00386F38"/>
    <w:rPr>
      <w:i/>
      <w:iCs/>
      <w:color w:val="404040" w:themeColor="text1" w:themeTint="BF"/>
    </w:rPr>
  </w:style>
  <w:style w:type="paragraph" w:styleId="ListParagraph">
    <w:name w:val="List Paragraph"/>
    <w:basedOn w:val="Normal"/>
    <w:uiPriority w:val="34"/>
    <w:qFormat/>
    <w:rsid w:val="00386F38"/>
    <w:pPr>
      <w:ind w:left="720"/>
      <w:contextualSpacing/>
    </w:pPr>
  </w:style>
  <w:style w:type="character" w:styleId="IntenseEmphasis">
    <w:name w:val="Intense Emphasis"/>
    <w:basedOn w:val="DefaultParagraphFont"/>
    <w:uiPriority w:val="21"/>
    <w:qFormat/>
    <w:rsid w:val="00386F38"/>
    <w:rPr>
      <w:i/>
      <w:iCs/>
      <w:color w:val="0F4761" w:themeColor="accent1" w:themeShade="BF"/>
    </w:rPr>
  </w:style>
  <w:style w:type="paragraph" w:styleId="IntenseQuote">
    <w:name w:val="Intense Quote"/>
    <w:basedOn w:val="Normal"/>
    <w:next w:val="Normal"/>
    <w:link w:val="IntenseQuoteChar"/>
    <w:uiPriority w:val="30"/>
    <w:qFormat/>
    <w:rsid w:val="0038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F38"/>
    <w:rPr>
      <w:i/>
      <w:iCs/>
      <w:color w:val="0F4761" w:themeColor="accent1" w:themeShade="BF"/>
    </w:rPr>
  </w:style>
  <w:style w:type="character" w:styleId="IntenseReference">
    <w:name w:val="Intense Reference"/>
    <w:basedOn w:val="DefaultParagraphFont"/>
    <w:uiPriority w:val="32"/>
    <w:qFormat/>
    <w:rsid w:val="00386F38"/>
    <w:rPr>
      <w:b/>
      <w:bCs/>
      <w:smallCaps/>
      <w:color w:val="0F4761" w:themeColor="accent1" w:themeShade="BF"/>
      <w:spacing w:val="5"/>
    </w:rPr>
  </w:style>
  <w:style w:type="paragraph" w:styleId="Header">
    <w:name w:val="header"/>
    <w:basedOn w:val="Normal"/>
    <w:link w:val="HeaderChar"/>
    <w:uiPriority w:val="99"/>
    <w:unhideWhenUsed/>
    <w:rsid w:val="00386F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F38"/>
  </w:style>
  <w:style w:type="paragraph" w:styleId="Footer">
    <w:name w:val="footer"/>
    <w:basedOn w:val="Normal"/>
    <w:link w:val="FooterChar"/>
    <w:uiPriority w:val="99"/>
    <w:unhideWhenUsed/>
    <w:rsid w:val="00386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2220</Words>
  <Characters>12658</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12</cp:revision>
  <dcterms:created xsi:type="dcterms:W3CDTF">2025-05-22T15:51:00Z</dcterms:created>
  <dcterms:modified xsi:type="dcterms:W3CDTF">2025-05-22T13:29:00Z</dcterms:modified>
</cp:coreProperties>
</file>