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49BE1" w14:textId="06FFEAD8" w:rsidR="00363608" w:rsidRPr="00513729" w:rsidRDefault="00334500" w:rsidP="00513729">
      <w:pPr>
        <w:jc w:val="center"/>
        <w:rPr>
          <w:b/>
          <w:bCs/>
          <w:u w:val="single"/>
        </w:rPr>
      </w:pPr>
      <w:r w:rsidRPr="00513729">
        <w:rPr>
          <w:b/>
          <w:bCs/>
          <w:u w:val="single"/>
        </w:rPr>
        <w:t>WAITING FOR HIS COMING</w:t>
      </w:r>
    </w:p>
    <w:p w14:paraId="22E116B8" w14:textId="356A58A6" w:rsidR="00B42437" w:rsidRDefault="00B42437">
      <w:r w:rsidRPr="00513729">
        <w:rPr>
          <w:b/>
          <w:bCs/>
          <w:u w:val="single"/>
        </w:rPr>
        <w:t>TEXT</w:t>
      </w:r>
      <w:r>
        <w:t>:</w:t>
      </w:r>
      <w:r w:rsidR="00513729">
        <w:t xml:space="preserve"> Mal. 3:16-17</w:t>
      </w:r>
    </w:p>
    <w:p w14:paraId="4BD79F30" w14:textId="17C4C0E3" w:rsidR="00A73B4A" w:rsidRPr="00A73B4A" w:rsidRDefault="00A73B4A" w:rsidP="00A73B4A">
      <w:pPr>
        <w:rPr>
          <w:i/>
          <w:iCs/>
          <w:color w:val="FF0000"/>
        </w:rPr>
      </w:pPr>
      <w:r w:rsidRPr="00A73B4A">
        <w:rPr>
          <w:i/>
          <w:iCs/>
          <w:color w:val="FF0000"/>
        </w:rPr>
        <w:t xml:space="preserve">Then they that feared the LORD </w:t>
      </w:r>
      <w:proofErr w:type="spellStart"/>
      <w:r w:rsidRPr="00A73B4A">
        <w:rPr>
          <w:i/>
          <w:iCs/>
          <w:color w:val="FF0000"/>
        </w:rPr>
        <w:t>spake</w:t>
      </w:r>
      <w:proofErr w:type="spellEnd"/>
      <w:r w:rsidRPr="00A73B4A">
        <w:rPr>
          <w:i/>
          <w:iCs/>
          <w:color w:val="FF0000"/>
        </w:rPr>
        <w:t xml:space="preserve"> often one to another: and the LORD hearkened, and heard it, and a book of remembrance was written before him for them that feared the LORD, and that thought upon his name. And they shall be mine, saith the LORD of hosts, in that day when I make up my jewels; and I will spare them, as a man </w:t>
      </w:r>
      <w:proofErr w:type="spellStart"/>
      <w:r w:rsidRPr="00A73B4A">
        <w:rPr>
          <w:i/>
          <w:iCs/>
          <w:color w:val="FF0000"/>
        </w:rPr>
        <w:t>spareth</w:t>
      </w:r>
      <w:proofErr w:type="spellEnd"/>
      <w:r w:rsidRPr="00A73B4A">
        <w:rPr>
          <w:i/>
          <w:iCs/>
          <w:color w:val="FF0000"/>
        </w:rPr>
        <w:t xml:space="preserve"> his own son that </w:t>
      </w:r>
      <w:proofErr w:type="spellStart"/>
      <w:r w:rsidRPr="00A73B4A">
        <w:rPr>
          <w:i/>
          <w:iCs/>
          <w:color w:val="FF0000"/>
        </w:rPr>
        <w:t>serveth</w:t>
      </w:r>
      <w:proofErr w:type="spellEnd"/>
      <w:r w:rsidRPr="00A73B4A">
        <w:rPr>
          <w:i/>
          <w:iCs/>
          <w:color w:val="FF0000"/>
        </w:rPr>
        <w:t xml:space="preserve"> him.</w:t>
      </w:r>
      <w:r w:rsidRPr="00A73B4A">
        <w:rPr>
          <w:i/>
          <w:iCs/>
          <w:color w:val="FF0000"/>
        </w:rPr>
        <w:t xml:space="preserve"> </w:t>
      </w:r>
      <w:r w:rsidRPr="00A73B4A">
        <w:rPr>
          <w:i/>
          <w:iCs/>
          <w:color w:val="FF0000"/>
        </w:rPr>
        <w:t>(Mal 3:16-17 KJV)</w:t>
      </w:r>
    </w:p>
    <w:p w14:paraId="431ECC9D" w14:textId="01CB10A9" w:rsidR="00B42437" w:rsidRDefault="00B42437">
      <w:r w:rsidRPr="00513729">
        <w:rPr>
          <w:b/>
          <w:bCs/>
          <w:u w:val="single"/>
        </w:rPr>
        <w:t>INTRODUCTION</w:t>
      </w:r>
      <w:r>
        <w:t>:</w:t>
      </w:r>
    </w:p>
    <w:p w14:paraId="664AC5A2" w14:textId="1B791E28" w:rsidR="009705A3" w:rsidRDefault="009705A3" w:rsidP="009705A3">
      <w:pPr>
        <w:pStyle w:val="ListParagraph"/>
        <w:numPr>
          <w:ilvl w:val="0"/>
          <w:numId w:val="3"/>
        </w:numPr>
      </w:pPr>
      <w:r>
        <w:t>The ‘pious ones</w:t>
      </w:r>
      <w:r w:rsidR="000472A7">
        <w:t>’, the God-fearing of Mal. 3:16-17, call the ‘Chasidim’, were eagerly waiting to welcome the Messiah.</w:t>
      </w:r>
    </w:p>
    <w:p w14:paraId="10869C95" w14:textId="486A495D" w:rsidR="000472A7" w:rsidRDefault="000472A7" w:rsidP="009705A3">
      <w:pPr>
        <w:pStyle w:val="ListParagraph"/>
        <w:numPr>
          <w:ilvl w:val="0"/>
          <w:numId w:val="3"/>
        </w:numPr>
      </w:pPr>
      <w:r>
        <w:t>The Greek word</w:t>
      </w:r>
      <w:r w:rsidR="00854A1C">
        <w:t xml:space="preserve"> – </w:t>
      </w:r>
      <w:proofErr w:type="spellStart"/>
      <w:r w:rsidR="00854A1C" w:rsidRPr="00600A28">
        <w:rPr>
          <w:i/>
          <w:iCs/>
        </w:rPr>
        <w:t>Prosdechomai</w:t>
      </w:r>
      <w:proofErr w:type="spellEnd"/>
      <w:r w:rsidR="00854A1C">
        <w:t xml:space="preserve"> – which means ‘I wait </w:t>
      </w:r>
      <w:proofErr w:type="gramStart"/>
      <w:r w:rsidR="00854A1C">
        <w:t>in order to</w:t>
      </w:r>
      <w:proofErr w:type="gramEnd"/>
      <w:r w:rsidR="00854A1C">
        <w:t xml:space="preserve"> welcome’</w:t>
      </w:r>
      <w:r w:rsidR="00513729">
        <w:t>.</w:t>
      </w:r>
    </w:p>
    <w:p w14:paraId="308D60C2" w14:textId="49374A93" w:rsidR="009D40F9" w:rsidRDefault="005B554B" w:rsidP="009D40F9">
      <w:pPr>
        <w:pStyle w:val="ListParagraph"/>
        <w:numPr>
          <w:ilvl w:val="1"/>
          <w:numId w:val="3"/>
        </w:numPr>
      </w:pPr>
      <w:r>
        <w:t>Illustration:</w:t>
      </w:r>
    </w:p>
    <w:p w14:paraId="28B84755" w14:textId="77777777" w:rsidR="005B554B" w:rsidRPr="00FB225D" w:rsidRDefault="005B554B" w:rsidP="005B554B">
      <w:pPr>
        <w:pStyle w:val="ListParagraph"/>
        <w:ind w:left="1440"/>
        <w:rPr>
          <w:i/>
          <w:iCs/>
          <w:color w:val="002060"/>
        </w:rPr>
      </w:pPr>
      <w:r w:rsidRPr="00FB225D">
        <w:rPr>
          <w:i/>
          <w:iCs/>
          <w:color w:val="002060"/>
        </w:rPr>
        <w:t xml:space="preserve">As Vice President, George Bush represented the U.S. at the funeral of former Soviet leader Leonid Brezhnev. Bush was deeply moved by a silent protest carried out by Brezhnev's widow. She stood motionless by the coffin until seconds before it was closed. Then, just as the soldiers touched the lid, Brezhnev's wife performed an act of great courage and hope, a gesture that must surely rank as one of the most profound acts of civil disobedience ever committed: She reached down and made the sign of the cross on her husband's chest. </w:t>
      </w:r>
    </w:p>
    <w:p w14:paraId="40954F49" w14:textId="77777777" w:rsidR="005B554B" w:rsidRPr="00FB225D" w:rsidRDefault="005B554B" w:rsidP="005B554B">
      <w:pPr>
        <w:pStyle w:val="ListParagraph"/>
        <w:ind w:left="1440"/>
        <w:rPr>
          <w:i/>
          <w:iCs/>
          <w:color w:val="002060"/>
        </w:rPr>
      </w:pPr>
    </w:p>
    <w:p w14:paraId="3B0F8155" w14:textId="77777777" w:rsidR="005B554B" w:rsidRPr="00FB225D" w:rsidRDefault="005B554B" w:rsidP="005B554B">
      <w:pPr>
        <w:pStyle w:val="ListParagraph"/>
        <w:ind w:left="1440"/>
        <w:rPr>
          <w:i/>
          <w:iCs/>
          <w:color w:val="002060"/>
        </w:rPr>
      </w:pPr>
      <w:r w:rsidRPr="00FB225D">
        <w:rPr>
          <w:i/>
          <w:iCs/>
          <w:color w:val="002060"/>
        </w:rPr>
        <w:t xml:space="preserve">There in the citadel of secular, atheistic power, the wife of the man who had run it all hoped that her husband was wrong. She hoped that there was another life, and that that life was best represented by Jesus who died on the cross, and that the same Jesus might yet have mercy on her husband. </w:t>
      </w:r>
    </w:p>
    <w:p w14:paraId="5CE15D3D" w14:textId="77777777" w:rsidR="005B554B" w:rsidRDefault="005B554B" w:rsidP="005B554B">
      <w:pPr>
        <w:pStyle w:val="ListParagraph"/>
        <w:ind w:left="1440"/>
      </w:pPr>
    </w:p>
    <w:p w14:paraId="6934BEE5" w14:textId="690B2924" w:rsidR="005B554B" w:rsidRDefault="005B554B" w:rsidP="005B554B">
      <w:pPr>
        <w:pStyle w:val="ListParagraph"/>
        <w:ind w:left="1440"/>
      </w:pPr>
      <w:r>
        <w:t>Gary Thomas, in Christianity Today, October 3, 1994, p. 26.</w:t>
      </w:r>
    </w:p>
    <w:p w14:paraId="6C36415D" w14:textId="6AC2272A" w:rsidR="005B554B" w:rsidRDefault="005B554B" w:rsidP="005B554B">
      <w:pPr>
        <w:pStyle w:val="ListParagraph"/>
        <w:numPr>
          <w:ilvl w:val="1"/>
          <w:numId w:val="3"/>
        </w:numPr>
      </w:pPr>
      <w:r>
        <w:t>Illustration:</w:t>
      </w:r>
    </w:p>
    <w:p w14:paraId="124DDB57" w14:textId="77777777" w:rsidR="00FB225D" w:rsidRPr="00FB225D" w:rsidRDefault="00FB225D" w:rsidP="00FB225D">
      <w:pPr>
        <w:pStyle w:val="ListParagraph"/>
        <w:ind w:left="1440"/>
        <w:rPr>
          <w:i/>
          <w:iCs/>
          <w:color w:val="002060"/>
        </w:rPr>
      </w:pPr>
      <w:r w:rsidRPr="00FB225D">
        <w:rPr>
          <w:i/>
          <w:iCs/>
          <w:color w:val="002060"/>
        </w:rPr>
        <w:t>Hope means hoping when things are hopeless, or it is no virtue at all...</w:t>
      </w:r>
      <w:proofErr w:type="gramStart"/>
      <w:r w:rsidRPr="00FB225D">
        <w:rPr>
          <w:i/>
          <w:iCs/>
          <w:color w:val="002060"/>
        </w:rPr>
        <w:t>As long as</w:t>
      </w:r>
      <w:proofErr w:type="gramEnd"/>
      <w:r w:rsidRPr="00FB225D">
        <w:rPr>
          <w:i/>
          <w:iCs/>
          <w:color w:val="002060"/>
        </w:rPr>
        <w:t xml:space="preserve"> matters are really hopeful, hope is mere flattery or platitude; it is only when everything is hopeless that hope begins to be a strength. </w:t>
      </w:r>
    </w:p>
    <w:p w14:paraId="4FE44650" w14:textId="77777777" w:rsidR="00FB225D" w:rsidRPr="00FB225D" w:rsidRDefault="00FB225D" w:rsidP="00FB225D">
      <w:pPr>
        <w:pStyle w:val="ListParagraph"/>
        <w:ind w:left="1440"/>
        <w:rPr>
          <w:i/>
          <w:iCs/>
          <w:color w:val="002060"/>
        </w:rPr>
      </w:pPr>
    </w:p>
    <w:p w14:paraId="35655857" w14:textId="036A3D43" w:rsidR="005B554B" w:rsidRDefault="00FB225D" w:rsidP="00FB225D">
      <w:pPr>
        <w:pStyle w:val="ListParagraph"/>
        <w:ind w:left="1440"/>
      </w:pPr>
      <w:r>
        <w:t>G.K. Chesterton, Signs of the Times, April 1993, p. 6.</w:t>
      </w:r>
    </w:p>
    <w:p w14:paraId="73419490" w14:textId="6AF8225C" w:rsidR="00B42437" w:rsidRDefault="00B42437">
      <w:r w:rsidRPr="00513729">
        <w:rPr>
          <w:b/>
          <w:bCs/>
          <w:u w:val="single"/>
        </w:rPr>
        <w:t>BODY</w:t>
      </w:r>
      <w:r>
        <w:t>:</w:t>
      </w:r>
    </w:p>
    <w:p w14:paraId="4C4B2127" w14:textId="30C96263" w:rsidR="00B42437" w:rsidRDefault="00C111AA" w:rsidP="00B42437">
      <w:pPr>
        <w:pStyle w:val="ListParagraph"/>
        <w:numPr>
          <w:ilvl w:val="0"/>
          <w:numId w:val="1"/>
        </w:numPr>
        <w:rPr>
          <w:b/>
          <w:bCs/>
          <w:u w:val="single"/>
        </w:rPr>
      </w:pPr>
      <w:r w:rsidRPr="00513729">
        <w:rPr>
          <w:b/>
          <w:bCs/>
          <w:u w:val="single"/>
        </w:rPr>
        <w:t xml:space="preserve">SIMEON </w:t>
      </w:r>
    </w:p>
    <w:p w14:paraId="38D04B3A" w14:textId="36AF36E2" w:rsidR="00850B53" w:rsidRPr="00850B53" w:rsidRDefault="00850B53" w:rsidP="00850B53">
      <w:pPr>
        <w:rPr>
          <w:i/>
          <w:iCs/>
          <w:color w:val="FF0000"/>
        </w:rPr>
      </w:pPr>
      <w:proofErr w:type="gramStart"/>
      <w:r w:rsidRPr="00850B53">
        <w:rPr>
          <w:i/>
          <w:iCs/>
          <w:color w:val="FF0000"/>
        </w:rPr>
        <w:t>And,</w:t>
      </w:r>
      <w:proofErr w:type="gramEnd"/>
      <w:r w:rsidRPr="00850B53">
        <w:rPr>
          <w:i/>
          <w:iCs/>
          <w:color w:val="FF0000"/>
        </w:rPr>
        <w:t xml:space="preserve"> behold, there was a man in Jerusalem, whose name was Simeon; and the same man was just and devout, waiting for the consolation of Israel: and the Holy Ghost was upon him.</w:t>
      </w:r>
      <w:r>
        <w:rPr>
          <w:i/>
          <w:iCs/>
          <w:color w:val="FF0000"/>
        </w:rPr>
        <w:t xml:space="preserve"> </w:t>
      </w:r>
      <w:r w:rsidRPr="00850B53">
        <w:rPr>
          <w:i/>
          <w:iCs/>
          <w:color w:val="FF0000"/>
        </w:rPr>
        <w:t>(</w:t>
      </w:r>
      <w:proofErr w:type="spellStart"/>
      <w:r w:rsidRPr="00850B53">
        <w:rPr>
          <w:i/>
          <w:iCs/>
          <w:color w:val="FF0000"/>
        </w:rPr>
        <w:t>Luk</w:t>
      </w:r>
      <w:proofErr w:type="spellEnd"/>
      <w:r w:rsidRPr="00850B53">
        <w:rPr>
          <w:i/>
          <w:iCs/>
          <w:color w:val="FF0000"/>
        </w:rPr>
        <w:t xml:space="preserve"> 2:25 KJV)</w:t>
      </w:r>
    </w:p>
    <w:p w14:paraId="49A979B5" w14:textId="5BFD0AC1" w:rsidR="008C33A7" w:rsidRDefault="008C33A7" w:rsidP="008C33A7">
      <w:pPr>
        <w:pStyle w:val="ListParagraph"/>
        <w:numPr>
          <w:ilvl w:val="1"/>
          <w:numId w:val="1"/>
        </w:numPr>
      </w:pPr>
      <w:r>
        <w:t xml:space="preserve">Simeon means </w:t>
      </w:r>
      <w:r w:rsidR="008821E1">
        <w:t>–</w:t>
      </w:r>
      <w:r>
        <w:t xml:space="preserve"> hearing</w:t>
      </w:r>
      <w:r w:rsidR="008821E1">
        <w:t xml:space="preserve"> (attitude).</w:t>
      </w:r>
    </w:p>
    <w:p w14:paraId="15927B5D" w14:textId="0539B113" w:rsidR="00BB680C" w:rsidRDefault="00BB680C" w:rsidP="00BB680C">
      <w:pPr>
        <w:pStyle w:val="ListParagraph"/>
        <w:numPr>
          <w:ilvl w:val="2"/>
          <w:numId w:val="1"/>
        </w:numPr>
      </w:pPr>
      <w:r>
        <w:t>Illustration:</w:t>
      </w:r>
    </w:p>
    <w:p w14:paraId="6250EC02" w14:textId="77777777" w:rsidR="005A6742" w:rsidRPr="005A6742" w:rsidRDefault="005A6742" w:rsidP="005A6742">
      <w:pPr>
        <w:pStyle w:val="ListParagraph"/>
        <w:ind w:left="2340"/>
        <w:rPr>
          <w:i/>
          <w:iCs/>
          <w:color w:val="002060"/>
        </w:rPr>
      </w:pPr>
      <w:r w:rsidRPr="005A6742">
        <w:rPr>
          <w:i/>
          <w:iCs/>
          <w:color w:val="002060"/>
        </w:rPr>
        <w:t>Zach Dunlap said he feels, “Pretty good,” Just four months after the doctors almost removed his organs because he was declared brain dead.</w:t>
      </w:r>
    </w:p>
    <w:p w14:paraId="557AE0B1" w14:textId="77777777" w:rsidR="005A6742" w:rsidRPr="005A6742" w:rsidRDefault="005A6742" w:rsidP="005A6742">
      <w:pPr>
        <w:pStyle w:val="ListParagraph"/>
        <w:ind w:left="2340"/>
        <w:rPr>
          <w:i/>
          <w:iCs/>
          <w:color w:val="002060"/>
        </w:rPr>
      </w:pPr>
    </w:p>
    <w:p w14:paraId="660AC994" w14:textId="77777777" w:rsidR="005A6742" w:rsidRPr="005A6742" w:rsidRDefault="005A6742" w:rsidP="005A6742">
      <w:pPr>
        <w:pStyle w:val="ListParagraph"/>
        <w:ind w:left="2340"/>
        <w:rPr>
          <w:i/>
          <w:iCs/>
          <w:color w:val="002060"/>
        </w:rPr>
      </w:pPr>
      <w:r w:rsidRPr="005A6742">
        <w:rPr>
          <w:i/>
          <w:iCs/>
          <w:color w:val="002060"/>
        </w:rPr>
        <w:lastRenderedPageBreak/>
        <w:t xml:space="preserve">Mr. Dunlap was pronounced dead November 19, </w:t>
      </w:r>
      <w:proofErr w:type="gramStart"/>
      <w:r w:rsidRPr="005A6742">
        <w:rPr>
          <w:i/>
          <w:iCs/>
          <w:color w:val="002060"/>
        </w:rPr>
        <w:t>2007</w:t>
      </w:r>
      <w:proofErr w:type="gramEnd"/>
      <w:r w:rsidRPr="005A6742">
        <w:rPr>
          <w:i/>
          <w:iCs/>
          <w:color w:val="002060"/>
        </w:rPr>
        <w:t xml:space="preserve"> at United Regional Healthcare System in Wichita Falls, Texas.</w:t>
      </w:r>
    </w:p>
    <w:p w14:paraId="46E42674" w14:textId="77777777" w:rsidR="005A6742" w:rsidRPr="005A6742" w:rsidRDefault="005A6742" w:rsidP="005A6742">
      <w:pPr>
        <w:pStyle w:val="ListParagraph"/>
        <w:ind w:left="2340"/>
        <w:rPr>
          <w:i/>
          <w:iCs/>
          <w:color w:val="002060"/>
        </w:rPr>
      </w:pPr>
    </w:p>
    <w:p w14:paraId="39A41B5D" w14:textId="77777777" w:rsidR="005A6742" w:rsidRPr="005A6742" w:rsidRDefault="005A6742" w:rsidP="005A6742">
      <w:pPr>
        <w:pStyle w:val="ListParagraph"/>
        <w:ind w:left="2340"/>
        <w:rPr>
          <w:i/>
          <w:iCs/>
          <w:color w:val="002060"/>
        </w:rPr>
      </w:pPr>
      <w:r w:rsidRPr="005A6742">
        <w:rPr>
          <w:i/>
          <w:iCs/>
          <w:color w:val="002060"/>
        </w:rPr>
        <w:t xml:space="preserve">While family members </w:t>
      </w:r>
      <w:proofErr w:type="spellStart"/>
      <w:r w:rsidRPr="005A6742">
        <w:rPr>
          <w:i/>
          <w:iCs/>
          <w:color w:val="002060"/>
        </w:rPr>
        <w:t>payed</w:t>
      </w:r>
      <w:proofErr w:type="spellEnd"/>
      <w:r w:rsidRPr="005A6742">
        <w:rPr>
          <w:i/>
          <w:iCs/>
          <w:color w:val="002060"/>
        </w:rPr>
        <w:t xml:space="preserve"> their last respects just before his organs were to be given for transplant, he moved his foot and hand in reaction to a pocketknife being scraped across his foot and pressure being applied under one of his fingernails.</w:t>
      </w:r>
    </w:p>
    <w:p w14:paraId="67BA95DA" w14:textId="77777777" w:rsidR="005A6742" w:rsidRPr="005A6742" w:rsidRDefault="005A6742" w:rsidP="005A6742">
      <w:pPr>
        <w:pStyle w:val="ListParagraph"/>
        <w:ind w:left="2340"/>
        <w:rPr>
          <w:i/>
          <w:iCs/>
          <w:color w:val="002060"/>
        </w:rPr>
      </w:pPr>
    </w:p>
    <w:p w14:paraId="7C13A894" w14:textId="77777777" w:rsidR="005A6742" w:rsidRPr="005A6742" w:rsidRDefault="005A6742" w:rsidP="005A6742">
      <w:pPr>
        <w:pStyle w:val="ListParagraph"/>
        <w:ind w:left="2340"/>
        <w:rPr>
          <w:i/>
          <w:iCs/>
          <w:color w:val="002060"/>
        </w:rPr>
      </w:pPr>
      <w:r w:rsidRPr="005A6742">
        <w:rPr>
          <w:i/>
          <w:iCs/>
          <w:color w:val="002060"/>
        </w:rPr>
        <w:t xml:space="preserve">“I feel pretty good, but it’s just hard ... just </w:t>
      </w:r>
      <w:proofErr w:type="spellStart"/>
      <w:r w:rsidRPr="005A6742">
        <w:rPr>
          <w:i/>
          <w:iCs/>
          <w:color w:val="002060"/>
        </w:rPr>
        <w:t>ain’t</w:t>
      </w:r>
      <w:proofErr w:type="spellEnd"/>
      <w:r w:rsidRPr="005A6742">
        <w:rPr>
          <w:i/>
          <w:iCs/>
          <w:color w:val="002060"/>
        </w:rPr>
        <w:t xml:space="preserve"> got the patience,” Zach told NBC.</w:t>
      </w:r>
    </w:p>
    <w:p w14:paraId="1937348C" w14:textId="77777777" w:rsidR="005A6742" w:rsidRPr="005A6742" w:rsidRDefault="005A6742" w:rsidP="005A6742">
      <w:pPr>
        <w:pStyle w:val="ListParagraph"/>
        <w:ind w:left="2340"/>
        <w:rPr>
          <w:i/>
          <w:iCs/>
          <w:color w:val="002060"/>
        </w:rPr>
      </w:pPr>
    </w:p>
    <w:p w14:paraId="75E79F38" w14:textId="77777777" w:rsidR="005A6742" w:rsidRPr="005A6742" w:rsidRDefault="005A6742" w:rsidP="005A6742">
      <w:pPr>
        <w:pStyle w:val="ListParagraph"/>
        <w:ind w:left="2340"/>
        <w:rPr>
          <w:i/>
          <w:iCs/>
          <w:color w:val="002060"/>
        </w:rPr>
      </w:pPr>
      <w:r w:rsidRPr="005A6742">
        <w:rPr>
          <w:i/>
          <w:iCs/>
          <w:color w:val="002060"/>
        </w:rPr>
        <w:t>Mr. Dunlap said he does not remember the accident he went thorough, but he does remember hearing the doctors pronounce him dead.</w:t>
      </w:r>
    </w:p>
    <w:p w14:paraId="51D428AB" w14:textId="77777777" w:rsidR="005A6742" w:rsidRPr="005A6742" w:rsidRDefault="005A6742" w:rsidP="005A6742">
      <w:pPr>
        <w:pStyle w:val="ListParagraph"/>
        <w:ind w:left="2340"/>
        <w:rPr>
          <w:i/>
          <w:iCs/>
          <w:color w:val="002060"/>
        </w:rPr>
      </w:pPr>
    </w:p>
    <w:p w14:paraId="532915BE" w14:textId="77777777" w:rsidR="005A6742" w:rsidRPr="005A6742" w:rsidRDefault="005A6742" w:rsidP="005A6742">
      <w:pPr>
        <w:pStyle w:val="ListParagraph"/>
        <w:ind w:left="2340"/>
        <w:rPr>
          <w:i/>
          <w:iCs/>
          <w:color w:val="002060"/>
        </w:rPr>
      </w:pPr>
      <w:r w:rsidRPr="005A6742">
        <w:rPr>
          <w:i/>
          <w:iCs/>
          <w:color w:val="002060"/>
        </w:rPr>
        <w:t>He was asked if he would have wanted to get up and shake them and say he’s alive, Mr. Dunlap responded: “Probably would have been a broken window.”</w:t>
      </w:r>
    </w:p>
    <w:p w14:paraId="6A33E9E5" w14:textId="77777777" w:rsidR="005A6742" w:rsidRPr="005A6742" w:rsidRDefault="005A6742" w:rsidP="005A6742">
      <w:pPr>
        <w:pStyle w:val="ListParagraph"/>
        <w:ind w:left="2340"/>
        <w:rPr>
          <w:i/>
          <w:iCs/>
          <w:color w:val="002060"/>
        </w:rPr>
      </w:pPr>
    </w:p>
    <w:p w14:paraId="64A0E828" w14:textId="77777777" w:rsidR="005A6742" w:rsidRPr="005A6742" w:rsidRDefault="005A6742" w:rsidP="005A6742">
      <w:pPr>
        <w:pStyle w:val="ListParagraph"/>
        <w:ind w:left="2340"/>
        <w:rPr>
          <w:i/>
          <w:iCs/>
          <w:color w:val="002060"/>
        </w:rPr>
      </w:pPr>
      <w:r w:rsidRPr="005A6742">
        <w:rPr>
          <w:i/>
          <w:iCs/>
          <w:color w:val="002060"/>
        </w:rPr>
        <w:t>His father, Doug, was shown the results of the brain scan, “There was no activity at all, no blood flow at all.”</w:t>
      </w:r>
    </w:p>
    <w:p w14:paraId="0BF72AF0" w14:textId="77777777" w:rsidR="005A6742" w:rsidRPr="005A6742" w:rsidRDefault="005A6742" w:rsidP="005A6742">
      <w:pPr>
        <w:pStyle w:val="ListParagraph"/>
        <w:ind w:left="2340"/>
        <w:rPr>
          <w:i/>
          <w:iCs/>
          <w:color w:val="002060"/>
        </w:rPr>
      </w:pPr>
    </w:p>
    <w:p w14:paraId="2436FBF3" w14:textId="77777777" w:rsidR="005A6742" w:rsidRPr="005A6742" w:rsidRDefault="005A6742" w:rsidP="005A6742">
      <w:pPr>
        <w:pStyle w:val="ListParagraph"/>
        <w:ind w:left="2340"/>
        <w:rPr>
          <w:i/>
          <w:iCs/>
          <w:color w:val="002060"/>
        </w:rPr>
      </w:pPr>
      <w:r w:rsidRPr="005A6742">
        <w:rPr>
          <w:i/>
          <w:iCs/>
          <w:color w:val="002060"/>
        </w:rPr>
        <w:t>Zach’s mother, Pam, said he is doing, “Amazingly well,” but still has problems with his memory as his brain heals from the traumatic injury. She said, “It may take a year or more before he completely recovers. But that’s OK. It doesn’t matter how long it takes. We’re just all so thankful and blessed that we have him here.”</w:t>
      </w:r>
    </w:p>
    <w:p w14:paraId="6C6C6D0B" w14:textId="77777777" w:rsidR="005A6742" w:rsidRPr="005A6742" w:rsidRDefault="005A6742" w:rsidP="005A6742">
      <w:pPr>
        <w:pStyle w:val="ListParagraph"/>
        <w:ind w:left="2340"/>
        <w:rPr>
          <w:i/>
          <w:iCs/>
          <w:color w:val="002060"/>
        </w:rPr>
      </w:pPr>
    </w:p>
    <w:p w14:paraId="16A0420C" w14:textId="77777777" w:rsidR="005A6742" w:rsidRPr="005A6742" w:rsidRDefault="005A6742" w:rsidP="005A6742">
      <w:pPr>
        <w:pStyle w:val="ListParagraph"/>
        <w:ind w:left="2340"/>
        <w:rPr>
          <w:i/>
          <w:iCs/>
          <w:color w:val="002060"/>
        </w:rPr>
      </w:pPr>
      <w:r w:rsidRPr="005A6742">
        <w:rPr>
          <w:i/>
          <w:iCs/>
          <w:color w:val="002060"/>
        </w:rPr>
        <w:t>Mr. Dunlap has the pocketknife that caused his response. He says it, “Makes me thankful, makes me thankful that they didn’t give up.”</w:t>
      </w:r>
    </w:p>
    <w:p w14:paraId="1D12945D" w14:textId="77777777" w:rsidR="005A6742" w:rsidRPr="005A6742" w:rsidRDefault="005A6742" w:rsidP="005A6742">
      <w:pPr>
        <w:pStyle w:val="ListParagraph"/>
        <w:ind w:left="2340"/>
        <w:rPr>
          <w:i/>
          <w:iCs/>
          <w:color w:val="002060"/>
        </w:rPr>
      </w:pPr>
    </w:p>
    <w:p w14:paraId="6CD26AA1" w14:textId="77777777" w:rsidR="005A6742" w:rsidRPr="005A6742" w:rsidRDefault="005A6742" w:rsidP="005A6742">
      <w:pPr>
        <w:pStyle w:val="ListParagraph"/>
        <w:ind w:left="2340"/>
        <w:rPr>
          <w:i/>
          <w:iCs/>
          <w:color w:val="002060"/>
        </w:rPr>
      </w:pPr>
      <w:r w:rsidRPr="005A6742">
        <w:rPr>
          <w:i/>
          <w:iCs/>
          <w:color w:val="002060"/>
        </w:rPr>
        <w:t>God does not give up on sinners and neither should we.</w:t>
      </w:r>
    </w:p>
    <w:p w14:paraId="5F51A131" w14:textId="77777777" w:rsidR="005A6742" w:rsidRPr="005A6742" w:rsidRDefault="005A6742" w:rsidP="005A6742">
      <w:pPr>
        <w:pStyle w:val="ListParagraph"/>
        <w:ind w:left="2340"/>
        <w:rPr>
          <w:i/>
          <w:iCs/>
          <w:color w:val="002060"/>
        </w:rPr>
      </w:pPr>
    </w:p>
    <w:p w14:paraId="59A1B4A2" w14:textId="77777777" w:rsidR="005A6742" w:rsidRPr="005A6742" w:rsidRDefault="005A6742" w:rsidP="005A6742">
      <w:pPr>
        <w:pStyle w:val="ListParagraph"/>
        <w:ind w:left="2340"/>
        <w:rPr>
          <w:i/>
          <w:iCs/>
          <w:color w:val="002060"/>
        </w:rPr>
      </w:pPr>
      <w:r w:rsidRPr="005A6742">
        <w:rPr>
          <w:i/>
          <w:iCs/>
          <w:color w:val="002060"/>
        </w:rPr>
        <w:t>Source: New York Daily News, March 24, 2008</w:t>
      </w:r>
    </w:p>
    <w:p w14:paraId="114ACFCA" w14:textId="0A12D6E5" w:rsidR="00BB680C" w:rsidRPr="005A6742" w:rsidRDefault="005A6742" w:rsidP="005A6742">
      <w:pPr>
        <w:pStyle w:val="ListParagraph"/>
        <w:ind w:left="2340"/>
        <w:rPr>
          <w:i/>
          <w:iCs/>
          <w:color w:val="002060"/>
        </w:rPr>
      </w:pPr>
      <w:r w:rsidRPr="005A6742">
        <w:rPr>
          <w:i/>
          <w:iCs/>
          <w:color w:val="002060"/>
        </w:rPr>
        <w:t xml:space="preserve">Submitted by Ray </w:t>
      </w:r>
      <w:proofErr w:type="spellStart"/>
      <w:r w:rsidRPr="005A6742">
        <w:rPr>
          <w:i/>
          <w:iCs/>
          <w:color w:val="002060"/>
        </w:rPr>
        <w:t>Cazis</w:t>
      </w:r>
      <w:proofErr w:type="spellEnd"/>
    </w:p>
    <w:p w14:paraId="0FCAD507" w14:textId="77777777" w:rsidR="005A6742" w:rsidRDefault="005A6742" w:rsidP="005A6742">
      <w:pPr>
        <w:pStyle w:val="ListParagraph"/>
        <w:ind w:left="2340"/>
      </w:pPr>
    </w:p>
    <w:p w14:paraId="6482A919" w14:textId="2A652885" w:rsidR="00733995" w:rsidRDefault="00733995" w:rsidP="001D0E24">
      <w:pPr>
        <w:pStyle w:val="ListParagraph"/>
        <w:numPr>
          <w:ilvl w:val="1"/>
          <w:numId w:val="1"/>
        </w:numPr>
      </w:pPr>
      <w:r>
        <w:t>Waiting for a Prophet, ‘the consolation of Israel’ Luke 2:25</w:t>
      </w:r>
    </w:p>
    <w:p w14:paraId="05D04392" w14:textId="3D0D845F" w:rsidR="001D0E24" w:rsidRDefault="001D0E24" w:rsidP="001D0E24">
      <w:pPr>
        <w:pStyle w:val="ListParagraph"/>
        <w:numPr>
          <w:ilvl w:val="1"/>
          <w:numId w:val="1"/>
        </w:numPr>
      </w:pPr>
      <w:r>
        <w:t>Simeon was ‘just and devout’ living righteously and godly Titus 2:12</w:t>
      </w:r>
    </w:p>
    <w:p w14:paraId="4A9C1571" w14:textId="575A54F0" w:rsidR="00B23892" w:rsidRDefault="00A8265D" w:rsidP="00A8265D">
      <w:r w:rsidRPr="00E25D87">
        <w:rPr>
          <w:i/>
          <w:iCs/>
          <w:color w:val="FF0000"/>
        </w:rPr>
        <w:t>Teaching us that, denying ungodliness and worldly lusts, we should live soberly, righteously, and godly, in this present world;</w:t>
      </w:r>
      <w:r w:rsidRPr="00E25D87">
        <w:rPr>
          <w:color w:val="FF0000"/>
        </w:rPr>
        <w:t xml:space="preserve"> </w:t>
      </w:r>
      <w:r>
        <w:t>(Tit 2:12 KJV)</w:t>
      </w:r>
    </w:p>
    <w:p w14:paraId="26E5A31F" w14:textId="483B2C59" w:rsidR="00B23892" w:rsidRDefault="00B23892" w:rsidP="00EA313E">
      <w:pPr>
        <w:pStyle w:val="ListParagraph"/>
        <w:ind w:left="2340"/>
      </w:pPr>
    </w:p>
    <w:p w14:paraId="33F3EB8B" w14:textId="77777777" w:rsidR="001D0E24" w:rsidRDefault="001D0E24" w:rsidP="001D0E24">
      <w:pPr>
        <w:pStyle w:val="ListParagraph"/>
        <w:ind w:left="1440"/>
      </w:pPr>
    </w:p>
    <w:p w14:paraId="52C05702" w14:textId="7AD9544A" w:rsidR="00983C67" w:rsidRDefault="00983C67" w:rsidP="00B42437">
      <w:pPr>
        <w:pStyle w:val="ListParagraph"/>
        <w:numPr>
          <w:ilvl w:val="0"/>
          <w:numId w:val="1"/>
        </w:numPr>
        <w:rPr>
          <w:b/>
          <w:bCs/>
          <w:u w:val="single"/>
        </w:rPr>
      </w:pPr>
      <w:r w:rsidRPr="00513729">
        <w:rPr>
          <w:b/>
          <w:bCs/>
          <w:u w:val="single"/>
        </w:rPr>
        <w:t>ANNA</w:t>
      </w:r>
    </w:p>
    <w:p w14:paraId="7E839310" w14:textId="288B1A4B" w:rsidR="00850B53" w:rsidRPr="00850B53" w:rsidRDefault="00850B53" w:rsidP="00850B53">
      <w:pPr>
        <w:rPr>
          <w:i/>
          <w:iCs/>
          <w:color w:val="FF0000"/>
        </w:rPr>
      </w:pPr>
      <w:r w:rsidRPr="00850B53">
        <w:rPr>
          <w:i/>
          <w:iCs/>
          <w:color w:val="FF0000"/>
        </w:rPr>
        <w:t xml:space="preserve">And she </w:t>
      </w:r>
      <w:proofErr w:type="gramStart"/>
      <w:r w:rsidRPr="00850B53">
        <w:rPr>
          <w:i/>
          <w:iCs/>
          <w:color w:val="FF0000"/>
        </w:rPr>
        <w:t>coming</w:t>
      </w:r>
      <w:proofErr w:type="gramEnd"/>
      <w:r w:rsidRPr="00850B53">
        <w:rPr>
          <w:i/>
          <w:iCs/>
          <w:color w:val="FF0000"/>
        </w:rPr>
        <w:t xml:space="preserve"> in that instant gave thanks likewise unto the Lord, and </w:t>
      </w:r>
      <w:proofErr w:type="spellStart"/>
      <w:r w:rsidRPr="00850B53">
        <w:rPr>
          <w:i/>
          <w:iCs/>
          <w:color w:val="FF0000"/>
        </w:rPr>
        <w:t>spake</w:t>
      </w:r>
      <w:proofErr w:type="spellEnd"/>
      <w:r w:rsidRPr="00850B53">
        <w:rPr>
          <w:i/>
          <w:iCs/>
          <w:color w:val="FF0000"/>
        </w:rPr>
        <w:t xml:space="preserve"> of him to all them that looked for redemption in Jerusalem.</w:t>
      </w:r>
      <w:r w:rsidRPr="00850B53">
        <w:rPr>
          <w:i/>
          <w:iCs/>
          <w:color w:val="FF0000"/>
        </w:rPr>
        <w:t xml:space="preserve"> </w:t>
      </w:r>
      <w:r w:rsidRPr="00850B53">
        <w:rPr>
          <w:i/>
          <w:iCs/>
          <w:color w:val="FF0000"/>
        </w:rPr>
        <w:t>(</w:t>
      </w:r>
      <w:proofErr w:type="spellStart"/>
      <w:r w:rsidRPr="00850B53">
        <w:rPr>
          <w:i/>
          <w:iCs/>
          <w:color w:val="FF0000"/>
        </w:rPr>
        <w:t>Luk</w:t>
      </w:r>
      <w:proofErr w:type="spellEnd"/>
      <w:r w:rsidRPr="00850B53">
        <w:rPr>
          <w:i/>
          <w:iCs/>
          <w:color w:val="FF0000"/>
        </w:rPr>
        <w:t xml:space="preserve"> 2:38 KJV)</w:t>
      </w:r>
    </w:p>
    <w:p w14:paraId="27CE3716" w14:textId="2FA00CF6" w:rsidR="008821E1" w:rsidRDefault="008821E1" w:rsidP="008821E1">
      <w:pPr>
        <w:pStyle w:val="ListParagraph"/>
        <w:numPr>
          <w:ilvl w:val="1"/>
          <w:numId w:val="1"/>
        </w:numPr>
      </w:pPr>
      <w:r>
        <w:lastRenderedPageBreak/>
        <w:t>Anna means</w:t>
      </w:r>
      <w:r w:rsidR="003740B8">
        <w:t xml:space="preserve"> – gracious (attitude).</w:t>
      </w:r>
    </w:p>
    <w:p w14:paraId="2A1E0E90" w14:textId="34FD5547" w:rsidR="001D0E24" w:rsidRDefault="008F1FE0" w:rsidP="008821E1">
      <w:pPr>
        <w:pStyle w:val="ListParagraph"/>
        <w:numPr>
          <w:ilvl w:val="1"/>
          <w:numId w:val="1"/>
        </w:numPr>
      </w:pPr>
      <w:r>
        <w:t>Waiting for a Priest, ‘redemption in Jerusalem’ Luke 2:38</w:t>
      </w:r>
    </w:p>
    <w:p w14:paraId="75BD47C7" w14:textId="22C0BA47" w:rsidR="008F1FE0" w:rsidRDefault="008F1FE0" w:rsidP="008821E1">
      <w:pPr>
        <w:pStyle w:val="ListParagraph"/>
        <w:numPr>
          <w:ilvl w:val="1"/>
          <w:numId w:val="1"/>
        </w:numPr>
      </w:pPr>
      <w:r>
        <w:t xml:space="preserve">Anna was </w:t>
      </w:r>
      <w:r w:rsidR="00EF6E46">
        <w:t xml:space="preserve">‘serving God with </w:t>
      </w:r>
      <w:r w:rsidR="003076D2">
        <w:t>fasting’s</w:t>
      </w:r>
      <w:r w:rsidR="00EF6E46">
        <w:t xml:space="preserve"> and prayers, night and day’, living soberly and godly</w:t>
      </w:r>
      <w:r w:rsidR="003076D2">
        <w:t xml:space="preserve"> Titus 2:12</w:t>
      </w:r>
    </w:p>
    <w:p w14:paraId="56B6FF5F" w14:textId="59BC7B17" w:rsidR="00E25D87" w:rsidRDefault="00E25D87" w:rsidP="00E25D87">
      <w:r w:rsidRPr="00E25D87">
        <w:rPr>
          <w:i/>
          <w:iCs/>
          <w:color w:val="FF0000"/>
        </w:rPr>
        <w:t>Teaching us that, denying ungodliness and worldly lusts, we should live soberly, righteously, and godly, in this present world;</w:t>
      </w:r>
      <w:r w:rsidRPr="00E25D87">
        <w:rPr>
          <w:color w:val="FF0000"/>
        </w:rPr>
        <w:t xml:space="preserve"> </w:t>
      </w:r>
      <w:r>
        <w:t>(Tit 2:12 KJV)</w:t>
      </w:r>
    </w:p>
    <w:p w14:paraId="26818928" w14:textId="16A20C57" w:rsidR="00E25D87" w:rsidRDefault="006F5669" w:rsidP="00E25D87">
      <w:pPr>
        <w:pStyle w:val="ListParagraph"/>
        <w:numPr>
          <w:ilvl w:val="2"/>
          <w:numId w:val="1"/>
        </w:numPr>
      </w:pPr>
      <w:r>
        <w:t>Illustration:</w:t>
      </w:r>
    </w:p>
    <w:p w14:paraId="4505796B" w14:textId="77777777" w:rsidR="006F5669" w:rsidRPr="006F5669" w:rsidRDefault="006F5669" w:rsidP="006F5669">
      <w:pPr>
        <w:pStyle w:val="ListParagraph"/>
        <w:ind w:left="2340"/>
        <w:rPr>
          <w:i/>
          <w:iCs/>
          <w:color w:val="002060"/>
        </w:rPr>
      </w:pPr>
      <w:r w:rsidRPr="006F5669">
        <w:rPr>
          <w:i/>
          <w:iCs/>
          <w:color w:val="002060"/>
        </w:rPr>
        <w:t>A truly humble man is hard to find, yet God delights to honor such selfless people. Booker T. Washington, the renowned black educator, was an outstanding example of this truth.</w:t>
      </w:r>
    </w:p>
    <w:p w14:paraId="7E0FD5D5" w14:textId="77777777" w:rsidR="006F5669" w:rsidRPr="006F5669" w:rsidRDefault="006F5669" w:rsidP="006F5669">
      <w:pPr>
        <w:pStyle w:val="ListParagraph"/>
        <w:ind w:left="2340"/>
        <w:rPr>
          <w:i/>
          <w:iCs/>
          <w:color w:val="002060"/>
        </w:rPr>
      </w:pPr>
    </w:p>
    <w:p w14:paraId="408B5606" w14:textId="77777777" w:rsidR="006F5669" w:rsidRPr="006F5669" w:rsidRDefault="006F5669" w:rsidP="006F5669">
      <w:pPr>
        <w:pStyle w:val="ListParagraph"/>
        <w:ind w:left="2340"/>
        <w:rPr>
          <w:i/>
          <w:iCs/>
          <w:color w:val="002060"/>
        </w:rPr>
      </w:pPr>
      <w:r w:rsidRPr="006F5669">
        <w:rPr>
          <w:i/>
          <w:iCs/>
          <w:color w:val="002060"/>
        </w:rPr>
        <w:t>Shortly after he took over the presidency of Tuskegee Institute in Alabama, he was walking in an exclusive section of town when he was stopped by a wealthy white woman. Not knowing the famous Mr. Washington by sight, she asked if he would like to earn a few dollars by chopping wood for her.</w:t>
      </w:r>
    </w:p>
    <w:p w14:paraId="3C6FF195" w14:textId="77777777" w:rsidR="006F5669" w:rsidRPr="006F5669" w:rsidRDefault="006F5669" w:rsidP="006F5669">
      <w:pPr>
        <w:pStyle w:val="ListParagraph"/>
        <w:ind w:left="2340"/>
        <w:rPr>
          <w:i/>
          <w:iCs/>
          <w:color w:val="002060"/>
        </w:rPr>
      </w:pPr>
    </w:p>
    <w:p w14:paraId="2D93ACF5" w14:textId="77777777" w:rsidR="006F5669" w:rsidRPr="006F5669" w:rsidRDefault="006F5669" w:rsidP="006F5669">
      <w:pPr>
        <w:pStyle w:val="ListParagraph"/>
        <w:ind w:left="2340"/>
        <w:rPr>
          <w:i/>
          <w:iCs/>
          <w:color w:val="002060"/>
        </w:rPr>
      </w:pPr>
      <w:r w:rsidRPr="006F5669">
        <w:rPr>
          <w:i/>
          <w:iCs/>
          <w:color w:val="002060"/>
        </w:rPr>
        <w:t xml:space="preserve">Because he had no pressing business </w:t>
      </w:r>
      <w:proofErr w:type="gramStart"/>
      <w:r w:rsidRPr="006F5669">
        <w:rPr>
          <w:i/>
          <w:iCs/>
          <w:color w:val="002060"/>
        </w:rPr>
        <w:t>at the moment</w:t>
      </w:r>
      <w:proofErr w:type="gramEnd"/>
      <w:r w:rsidRPr="006F5669">
        <w:rPr>
          <w:i/>
          <w:iCs/>
          <w:color w:val="002060"/>
        </w:rPr>
        <w:t>, Professor Washington smiled, rolled up his sleeves, and proceeded to do the humble chore she had requested. When he was finished, he carried the logs into the house and stacked them by the fireplace. A little girl recognized him and later revealed his identity to the lady.</w:t>
      </w:r>
    </w:p>
    <w:p w14:paraId="155F05F4" w14:textId="77777777" w:rsidR="006F5669" w:rsidRPr="006F5669" w:rsidRDefault="006F5669" w:rsidP="006F5669">
      <w:pPr>
        <w:pStyle w:val="ListParagraph"/>
        <w:ind w:left="2340"/>
        <w:rPr>
          <w:i/>
          <w:iCs/>
          <w:color w:val="002060"/>
        </w:rPr>
      </w:pPr>
    </w:p>
    <w:p w14:paraId="61C03507" w14:textId="79741809" w:rsidR="006F5669" w:rsidRPr="006F5669" w:rsidRDefault="006F5669" w:rsidP="006F5669">
      <w:pPr>
        <w:pStyle w:val="ListParagraph"/>
        <w:ind w:left="2340"/>
        <w:rPr>
          <w:i/>
          <w:iCs/>
          <w:color w:val="002060"/>
        </w:rPr>
      </w:pPr>
      <w:r w:rsidRPr="006F5669">
        <w:rPr>
          <w:i/>
          <w:iCs/>
          <w:color w:val="002060"/>
        </w:rPr>
        <w:t>The next morning the embarrassed woman went to see Mr. Washington in his office at the Institute and apologized profusely. “It’s perfectly all right, Madam,” he replied. “Occasionally I enjoy a little manual labor. Besides, it’s always a delight to do something for a friend.” She shook his hand warmly and assured him that his meek and gracious attitude had endeared him and his work to her heart. Not long afterward she showed her admiration by persuading some wealthy acquaintances to join her in donating thousands of dollars to the Tuskegee Institute.</w:t>
      </w:r>
    </w:p>
    <w:p w14:paraId="62B22616" w14:textId="77777777" w:rsidR="003076D2" w:rsidRDefault="003076D2" w:rsidP="003076D2">
      <w:pPr>
        <w:pStyle w:val="ListParagraph"/>
        <w:ind w:left="1440"/>
      </w:pPr>
    </w:p>
    <w:p w14:paraId="40725E41" w14:textId="7B7C7454" w:rsidR="00983C67" w:rsidRDefault="00983C67" w:rsidP="00B42437">
      <w:pPr>
        <w:pStyle w:val="ListParagraph"/>
        <w:numPr>
          <w:ilvl w:val="0"/>
          <w:numId w:val="1"/>
        </w:numPr>
        <w:rPr>
          <w:b/>
          <w:bCs/>
          <w:u w:val="single"/>
        </w:rPr>
      </w:pPr>
      <w:r w:rsidRPr="00513729">
        <w:rPr>
          <w:b/>
          <w:bCs/>
          <w:u w:val="single"/>
        </w:rPr>
        <w:t>JOSEPH</w:t>
      </w:r>
      <w:r w:rsidR="00C7354B" w:rsidRPr="00513729">
        <w:rPr>
          <w:b/>
          <w:bCs/>
          <w:u w:val="single"/>
        </w:rPr>
        <w:t xml:space="preserve"> OF ARIMATHAEA</w:t>
      </w:r>
    </w:p>
    <w:p w14:paraId="7087A67C" w14:textId="03ABFCDA" w:rsidR="00850B53" w:rsidRPr="00850B53" w:rsidRDefault="00850B53" w:rsidP="00850B53">
      <w:pPr>
        <w:rPr>
          <w:i/>
          <w:iCs/>
          <w:color w:val="FF0000"/>
        </w:rPr>
      </w:pPr>
      <w:r w:rsidRPr="00850B53">
        <w:rPr>
          <w:i/>
          <w:iCs/>
          <w:color w:val="FF0000"/>
        </w:rPr>
        <w:t xml:space="preserve">(The same had not consented to the counsel and deed of them;) he was of </w:t>
      </w:r>
      <w:proofErr w:type="spellStart"/>
      <w:r w:rsidRPr="00850B53">
        <w:rPr>
          <w:i/>
          <w:iCs/>
          <w:color w:val="FF0000"/>
        </w:rPr>
        <w:t>Arimathaea</w:t>
      </w:r>
      <w:proofErr w:type="spellEnd"/>
      <w:r w:rsidRPr="00850B53">
        <w:rPr>
          <w:i/>
          <w:iCs/>
          <w:color w:val="FF0000"/>
        </w:rPr>
        <w:t>, a city of the Jews: who also himself waited for the kingdom of God.</w:t>
      </w:r>
      <w:r>
        <w:rPr>
          <w:i/>
          <w:iCs/>
          <w:color w:val="FF0000"/>
        </w:rPr>
        <w:t xml:space="preserve"> </w:t>
      </w:r>
      <w:r w:rsidRPr="00850B53">
        <w:rPr>
          <w:i/>
          <w:iCs/>
          <w:color w:val="FF0000"/>
        </w:rPr>
        <w:t>(</w:t>
      </w:r>
      <w:proofErr w:type="spellStart"/>
      <w:r w:rsidRPr="00850B53">
        <w:rPr>
          <w:i/>
          <w:iCs/>
          <w:color w:val="FF0000"/>
        </w:rPr>
        <w:t>Luk</w:t>
      </w:r>
      <w:proofErr w:type="spellEnd"/>
      <w:r w:rsidRPr="00850B53">
        <w:rPr>
          <w:i/>
          <w:iCs/>
          <w:color w:val="FF0000"/>
        </w:rPr>
        <w:t xml:space="preserve"> 23:51 KJV)</w:t>
      </w:r>
    </w:p>
    <w:p w14:paraId="27810E4F" w14:textId="022A95E7" w:rsidR="003740B8" w:rsidRDefault="0020257F" w:rsidP="003740B8">
      <w:pPr>
        <w:pStyle w:val="ListParagraph"/>
        <w:numPr>
          <w:ilvl w:val="1"/>
          <w:numId w:val="1"/>
        </w:numPr>
      </w:pPr>
      <w:r>
        <w:t>Joseph means – adding (activity).</w:t>
      </w:r>
    </w:p>
    <w:p w14:paraId="36C570D2" w14:textId="4BC0235B" w:rsidR="00B31767" w:rsidRDefault="00EE36B7" w:rsidP="003740B8">
      <w:pPr>
        <w:pStyle w:val="ListParagraph"/>
        <w:numPr>
          <w:ilvl w:val="1"/>
          <w:numId w:val="1"/>
        </w:numPr>
      </w:pPr>
      <w:r>
        <w:t>Waiting for a king, ‘the kingdom of God’ Luke 23:51</w:t>
      </w:r>
    </w:p>
    <w:p w14:paraId="25192F2E" w14:textId="2ECB15F2" w:rsidR="00EE36B7" w:rsidRDefault="00F739D6" w:rsidP="003740B8">
      <w:pPr>
        <w:pStyle w:val="ListParagraph"/>
        <w:numPr>
          <w:ilvl w:val="1"/>
          <w:numId w:val="1"/>
        </w:numPr>
      </w:pPr>
      <w:r>
        <w:t>Joseph was a ‘good man and a just’, living soberly and righteously</w:t>
      </w:r>
      <w:r w:rsidR="00422977">
        <w:t>’ Titus 2:12</w:t>
      </w:r>
    </w:p>
    <w:p w14:paraId="4015B0AB" w14:textId="5FFCB046" w:rsidR="00E25D87" w:rsidRDefault="00E25D87" w:rsidP="00E25D87">
      <w:r w:rsidRPr="00E25D87">
        <w:rPr>
          <w:i/>
          <w:iCs/>
          <w:color w:val="FF0000"/>
        </w:rPr>
        <w:t>Teaching us that, denying ungodliness and worldly lusts, we should live soberly, righteously, and godly, in this present world;</w:t>
      </w:r>
      <w:r w:rsidRPr="00E25D87">
        <w:rPr>
          <w:color w:val="FF0000"/>
        </w:rPr>
        <w:t xml:space="preserve"> </w:t>
      </w:r>
      <w:r>
        <w:t>(Tit 2:12 KJV)</w:t>
      </w:r>
    </w:p>
    <w:p w14:paraId="0B763642" w14:textId="57F8BB1F" w:rsidR="00E25D87" w:rsidRDefault="00A927F5" w:rsidP="00E25D87">
      <w:pPr>
        <w:pStyle w:val="ListParagraph"/>
        <w:numPr>
          <w:ilvl w:val="2"/>
          <w:numId w:val="1"/>
        </w:numPr>
      </w:pPr>
      <w:r>
        <w:t>Illustration:</w:t>
      </w:r>
    </w:p>
    <w:p w14:paraId="0F9C188C" w14:textId="77777777" w:rsidR="00A927F5" w:rsidRPr="00A927F5" w:rsidRDefault="00A927F5" w:rsidP="00A927F5">
      <w:pPr>
        <w:pStyle w:val="ListParagraph"/>
        <w:ind w:left="2340"/>
        <w:rPr>
          <w:i/>
          <w:iCs/>
          <w:color w:val="002060"/>
        </w:rPr>
      </w:pPr>
      <w:r w:rsidRPr="00A927F5">
        <w:rPr>
          <w:i/>
          <w:iCs/>
          <w:color w:val="002060"/>
        </w:rPr>
        <w:lastRenderedPageBreak/>
        <w:t xml:space="preserve">On Thursday, November 27, </w:t>
      </w:r>
      <w:proofErr w:type="gramStart"/>
      <w:r w:rsidRPr="00A927F5">
        <w:rPr>
          <w:i/>
          <w:iCs/>
          <w:color w:val="002060"/>
        </w:rPr>
        <w:t>2003</w:t>
      </w:r>
      <w:proofErr w:type="gramEnd"/>
      <w:r w:rsidRPr="00A927F5">
        <w:rPr>
          <w:i/>
          <w:iCs/>
          <w:color w:val="002060"/>
        </w:rPr>
        <w:t xml:space="preserve"> President George W. Bush made a surprise visit to Iraq so that he could thank U.S. troops for defending the American people from danger. The President served Thanksgiving dinner to 600 soldiers. Speaking of the soldiers far from their home, he said, “It’s got to be lonely for them. I thought it was important to send that message, that we care for them.”  The visit was well received by the battle-worn soldiers, but it also surprised the President’s family, who were expecting him at his ranch in Texas.</w:t>
      </w:r>
    </w:p>
    <w:p w14:paraId="72666608" w14:textId="77777777" w:rsidR="00A927F5" w:rsidRDefault="00A927F5" w:rsidP="00A927F5">
      <w:pPr>
        <w:pStyle w:val="ListParagraph"/>
        <w:ind w:left="2340"/>
      </w:pPr>
    </w:p>
    <w:p w14:paraId="7C2F6D93" w14:textId="5D65436E" w:rsidR="00A927F5" w:rsidRDefault="00A927F5" w:rsidP="00A927F5">
      <w:pPr>
        <w:pStyle w:val="ListParagraph"/>
        <w:ind w:left="2340"/>
      </w:pPr>
      <w:r>
        <w:t>Source: BBC News, 11/28/2003</w:t>
      </w:r>
    </w:p>
    <w:p w14:paraId="6250F4FB" w14:textId="7826932C" w:rsidR="00673B82" w:rsidRDefault="00673B82" w:rsidP="00673B82">
      <w:r w:rsidRPr="00513729">
        <w:rPr>
          <w:b/>
          <w:bCs/>
          <w:u w:val="single"/>
        </w:rPr>
        <w:t>CONCLUSION</w:t>
      </w:r>
      <w:r>
        <w:t>:</w:t>
      </w:r>
    </w:p>
    <w:p w14:paraId="7AE8F166" w14:textId="5E9594C4" w:rsidR="00673B82" w:rsidRDefault="00673B82" w:rsidP="00673B82">
      <w:pPr>
        <w:pStyle w:val="ListParagraph"/>
        <w:numPr>
          <w:ilvl w:val="0"/>
          <w:numId w:val="2"/>
        </w:numPr>
      </w:pPr>
      <w:r>
        <w:t xml:space="preserve">All were looking for </w:t>
      </w:r>
      <w:r w:rsidR="009705A3">
        <w:t>(same Greek word as in Titus 2:13) the Hope of Israel.</w:t>
      </w:r>
    </w:p>
    <w:p w14:paraId="2B78FA0C" w14:textId="15849C0C" w:rsidR="00E342C2" w:rsidRDefault="00E342C2" w:rsidP="00673B82">
      <w:pPr>
        <w:pStyle w:val="ListParagraph"/>
        <w:numPr>
          <w:ilvl w:val="0"/>
          <w:numId w:val="2"/>
        </w:numPr>
      </w:pPr>
      <w:r w:rsidRPr="00E342C2">
        <w:t>Archaeologists have dug up first century cemeteries in Greece and Rome and have found many tomb stones that bear the Greek or Latin inscription for “No hope.” Imagine living your entire life with no hope! Imagine going to your death, to that eternal night, with no hope!</w:t>
      </w:r>
    </w:p>
    <w:p w14:paraId="1B632F6F" w14:textId="006243F7" w:rsidR="00E342C2" w:rsidRDefault="008F5723" w:rsidP="008F5723">
      <w:pPr>
        <w:pStyle w:val="ListParagraph"/>
        <w:numPr>
          <w:ilvl w:val="1"/>
          <w:numId w:val="2"/>
        </w:numPr>
      </w:pPr>
      <w:r>
        <w:t>Illustration:</w:t>
      </w:r>
    </w:p>
    <w:p w14:paraId="10A27CBA" w14:textId="77777777" w:rsidR="008F5723" w:rsidRPr="008F5723" w:rsidRDefault="008F5723" w:rsidP="008F5723">
      <w:pPr>
        <w:pStyle w:val="ListParagraph"/>
        <w:ind w:left="1440"/>
        <w:rPr>
          <w:i/>
          <w:iCs/>
          <w:color w:val="002060"/>
        </w:rPr>
      </w:pPr>
      <w:r w:rsidRPr="008F5723">
        <w:rPr>
          <w:i/>
          <w:iCs/>
          <w:color w:val="002060"/>
        </w:rPr>
        <w:t xml:space="preserve">Just before Easter in 2009, Fred Winters, pastor of the First Baptist Church in Maryville, Illinois, was shot and killed during a Sunday morning service by a disturbed young man. The tragedy shocked the church and the pastor’s family, but it did not destroy their faith. The next week the </w:t>
      </w:r>
      <w:proofErr w:type="gramStart"/>
      <w:r w:rsidRPr="008F5723">
        <w:rPr>
          <w:i/>
          <w:iCs/>
          <w:color w:val="002060"/>
        </w:rPr>
        <w:t>newly-widowed</w:t>
      </w:r>
      <w:proofErr w:type="gramEnd"/>
      <w:r w:rsidRPr="008F5723">
        <w:rPr>
          <w:i/>
          <w:iCs/>
          <w:color w:val="002060"/>
        </w:rPr>
        <w:t xml:space="preserve"> Cindy Winters was interviewed on a national news broadcast. When asked about her husband’s killer she said, “I do not have any hatred or even hard feelings toward him. We have been praying for him. One of the first things that my daughter said to me after this happened was, ‘You know, I hope that he comes to learn to love Jesus through all of this.’ We are not angry at all, and we really firmly believe that he can find hope and forgiveness and peace through this, by coming to know Jesus. And we hope that that happens for him.”</w:t>
      </w:r>
    </w:p>
    <w:p w14:paraId="4497ACFC" w14:textId="77777777" w:rsidR="008F5723" w:rsidRPr="008F5723" w:rsidRDefault="008F5723" w:rsidP="008F5723">
      <w:pPr>
        <w:pStyle w:val="ListParagraph"/>
        <w:ind w:left="1440"/>
        <w:rPr>
          <w:i/>
          <w:iCs/>
          <w:color w:val="002060"/>
        </w:rPr>
      </w:pPr>
    </w:p>
    <w:p w14:paraId="09D408FB" w14:textId="77777777" w:rsidR="008F5723" w:rsidRPr="008F5723" w:rsidRDefault="008F5723" w:rsidP="008F5723">
      <w:pPr>
        <w:pStyle w:val="ListParagraph"/>
        <w:ind w:left="1440"/>
        <w:rPr>
          <w:i/>
          <w:iCs/>
          <w:color w:val="002060"/>
        </w:rPr>
      </w:pPr>
      <w:r w:rsidRPr="008F5723">
        <w:rPr>
          <w:i/>
          <w:iCs/>
          <w:color w:val="002060"/>
        </w:rPr>
        <w:t>Though Easter is ultimately a triumphant story, it certainly did not start out that way. It started with what appeared to be the worst possible defeat—the death of Christ on the cross. God’s plans are not our plans, and He uses difficulties and disappointments to accomplish some of His greatest work. In the darkness when we cannot see Him, He is still in control. Paul endured a great deal of hardship and persecution for his faith, yet despite all that he wrote: “And we know that all things work together for good to them that love God, to them who are the called according to his purpose” (Romans 8:28).</w:t>
      </w:r>
    </w:p>
    <w:p w14:paraId="266938F6" w14:textId="77777777" w:rsidR="008F5723" w:rsidRDefault="008F5723" w:rsidP="008F5723">
      <w:pPr>
        <w:pStyle w:val="ListParagraph"/>
        <w:ind w:left="1440"/>
      </w:pPr>
    </w:p>
    <w:p w14:paraId="54D601FE" w14:textId="79777620" w:rsidR="008F5723" w:rsidRDefault="008F5723" w:rsidP="008F5723">
      <w:pPr>
        <w:pStyle w:val="ListParagraph"/>
        <w:ind w:left="1440"/>
      </w:pPr>
      <w:r>
        <w:t>Source: cbsnews.com, March 16, 2009</w:t>
      </w:r>
    </w:p>
    <w:p w14:paraId="76FB9FB5" w14:textId="791317D9" w:rsidR="008F5723" w:rsidRDefault="008F5723" w:rsidP="00BC2930">
      <w:pPr>
        <w:pStyle w:val="ListParagraph"/>
      </w:pPr>
    </w:p>
    <w:sectPr w:rsidR="008F572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8A6A7" w14:textId="77777777" w:rsidR="006038F0" w:rsidRDefault="006038F0" w:rsidP="00C97EA9">
      <w:pPr>
        <w:spacing w:after="0" w:line="240" w:lineRule="auto"/>
      </w:pPr>
      <w:r>
        <w:separator/>
      </w:r>
    </w:p>
  </w:endnote>
  <w:endnote w:type="continuationSeparator" w:id="0">
    <w:p w14:paraId="14C7B735" w14:textId="77777777" w:rsidR="006038F0" w:rsidRDefault="006038F0" w:rsidP="00C97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764366"/>
      <w:docPartObj>
        <w:docPartGallery w:val="Page Numbers (Bottom of Page)"/>
        <w:docPartUnique/>
      </w:docPartObj>
    </w:sdtPr>
    <w:sdtEndPr>
      <w:rPr>
        <w:noProof/>
      </w:rPr>
    </w:sdtEndPr>
    <w:sdtContent>
      <w:p w14:paraId="00455699" w14:textId="2EF279FB" w:rsidR="00C97EA9" w:rsidRDefault="00C97E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B1EC7A" w14:textId="77777777" w:rsidR="00C97EA9" w:rsidRDefault="00C97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33825" w14:textId="77777777" w:rsidR="006038F0" w:rsidRDefault="006038F0" w:rsidP="00C97EA9">
      <w:pPr>
        <w:spacing w:after="0" w:line="240" w:lineRule="auto"/>
      </w:pPr>
      <w:r>
        <w:separator/>
      </w:r>
    </w:p>
  </w:footnote>
  <w:footnote w:type="continuationSeparator" w:id="0">
    <w:p w14:paraId="27E28823" w14:textId="77777777" w:rsidR="006038F0" w:rsidRDefault="006038F0" w:rsidP="00C97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E14ED"/>
    <w:multiLevelType w:val="hybridMultilevel"/>
    <w:tmpl w:val="1354D9F8"/>
    <w:lvl w:ilvl="0" w:tplc="FBC8AEB0">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B530C"/>
    <w:multiLevelType w:val="hybridMultilevel"/>
    <w:tmpl w:val="1458FC9C"/>
    <w:lvl w:ilvl="0" w:tplc="D18A55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9B2A34"/>
    <w:multiLevelType w:val="hybridMultilevel"/>
    <w:tmpl w:val="7602B0D2"/>
    <w:lvl w:ilvl="0" w:tplc="9FB67C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905703">
    <w:abstractNumId w:val="0"/>
  </w:num>
  <w:num w:numId="2" w16cid:durableId="498694514">
    <w:abstractNumId w:val="2"/>
  </w:num>
  <w:num w:numId="3" w16cid:durableId="53130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00"/>
    <w:rsid w:val="000472A7"/>
    <w:rsid w:val="001D0E24"/>
    <w:rsid w:val="0020257F"/>
    <w:rsid w:val="00247493"/>
    <w:rsid w:val="003076D2"/>
    <w:rsid w:val="00334500"/>
    <w:rsid w:val="00363608"/>
    <w:rsid w:val="003740B8"/>
    <w:rsid w:val="00422977"/>
    <w:rsid w:val="004A31B1"/>
    <w:rsid w:val="00513729"/>
    <w:rsid w:val="005A6742"/>
    <w:rsid w:val="005B554B"/>
    <w:rsid w:val="00600A28"/>
    <w:rsid w:val="006038F0"/>
    <w:rsid w:val="00673B82"/>
    <w:rsid w:val="006F5669"/>
    <w:rsid w:val="00733995"/>
    <w:rsid w:val="00850B53"/>
    <w:rsid w:val="00854A1C"/>
    <w:rsid w:val="008821E1"/>
    <w:rsid w:val="008C33A7"/>
    <w:rsid w:val="008F1FE0"/>
    <w:rsid w:val="008F5723"/>
    <w:rsid w:val="009705A3"/>
    <w:rsid w:val="00983C67"/>
    <w:rsid w:val="009D40F9"/>
    <w:rsid w:val="00A73B4A"/>
    <w:rsid w:val="00A8265D"/>
    <w:rsid w:val="00A927F5"/>
    <w:rsid w:val="00B23892"/>
    <w:rsid w:val="00B31767"/>
    <w:rsid w:val="00B42437"/>
    <w:rsid w:val="00BB680C"/>
    <w:rsid w:val="00BC2930"/>
    <w:rsid w:val="00C111AA"/>
    <w:rsid w:val="00C7354B"/>
    <w:rsid w:val="00C97EA9"/>
    <w:rsid w:val="00E25D87"/>
    <w:rsid w:val="00E342C2"/>
    <w:rsid w:val="00EA313E"/>
    <w:rsid w:val="00EE36B7"/>
    <w:rsid w:val="00EF6E46"/>
    <w:rsid w:val="00F739D6"/>
    <w:rsid w:val="00FB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7C77"/>
  <w15:chartTrackingRefBased/>
  <w15:docId w15:val="{9A0AFB6D-7D1B-4009-BC21-8E2B169F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437"/>
    <w:pPr>
      <w:ind w:left="720"/>
      <w:contextualSpacing/>
    </w:pPr>
  </w:style>
  <w:style w:type="paragraph" w:styleId="Header">
    <w:name w:val="header"/>
    <w:basedOn w:val="Normal"/>
    <w:link w:val="HeaderChar"/>
    <w:uiPriority w:val="99"/>
    <w:unhideWhenUsed/>
    <w:rsid w:val="00C97E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EA9"/>
  </w:style>
  <w:style w:type="paragraph" w:styleId="Footer">
    <w:name w:val="footer"/>
    <w:basedOn w:val="Normal"/>
    <w:link w:val="FooterChar"/>
    <w:uiPriority w:val="99"/>
    <w:unhideWhenUsed/>
    <w:rsid w:val="00C97E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17</cp:revision>
  <dcterms:created xsi:type="dcterms:W3CDTF">2022-06-24T14:00:00Z</dcterms:created>
  <dcterms:modified xsi:type="dcterms:W3CDTF">2022-06-24T15:13:00Z</dcterms:modified>
</cp:coreProperties>
</file>