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  <w:gridCol w:w="1728"/>
      </w:tblGrid>
      <w:tr>
        <w:tc>
          <w:tcPr>
            <w:tcW w:type="dxa" w:w="5400"/>
            <w:shd w:fill="0B1F4D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1"/>
              </w:rPr>
              <w:t>BRL SERMONS — L2 PULPIT OUTLINE (30-MINUTE)   |   BRL-SER-410.003</w:t>
            </w:r>
          </w:p>
        </w:tc>
        <w:tc>
          <w:tcPr>
            <w:tcW w:type="dxa" w:w="5400"/>
            <w:shd w:fill="C28A2C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PAGE 1 OF 3</w:t>
            </w:r>
          </w:p>
        </w:tc>
      </w:tr>
    </w:tbl>
    <w:p>
      <w:pPr>
        <w:spacing w:after="44"/>
        <w:jc w:val="center"/>
      </w:pPr>
      <w:r>
        <w:rPr>
          <w:b/>
          <w:color w:val="0B1F4D"/>
          <w:sz w:val="42"/>
        </w:rPr>
        <w:t>THE LAW OF DEATH, THE GRACE OF LIFE</w:t>
      </w:r>
    </w:p>
    <w:p>
      <w:pPr>
        <w:spacing w:after="80"/>
        <w:jc w:val="center"/>
      </w:pPr>
      <w:r>
        <w:rPr>
          <w:b/>
          <w:color w:val="C28A2C"/>
          <w:sz w:val="25"/>
        </w:rPr>
        <w:t>GALATIANS 2:19–21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color w:val="0B1F4D"/>
                <w:sz w:val="27"/>
              </w:rPr>
              <w:t>INTRODUCTION</w:t>
            </w:r>
          </w:p>
        </w:tc>
      </w:tr>
    </w:tbl>
    <w:p>
      <w:pPr>
        <w:spacing w:before="40" w:after="44"/>
        <w:ind w:left="216" w:hanging="216"/>
      </w:pPr>
      <w:r>
        <w:rPr>
          <w:b/>
          <w:sz w:val="25"/>
        </w:rPr>
        <w:t>A.  The setting of Galatians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False teachers were pressing justification through the Law.  (Gal. 1:6–9; 3:1)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Paul defends justification through Christ rather than works of the Law.  (Gal. 2:16)</w:t>
      </w:r>
    </w:p>
    <w:p>
      <w:pPr>
        <w:spacing w:before="40" w:after="44"/>
        <w:ind w:left="216" w:hanging="216"/>
      </w:pPr>
      <w:r>
        <w:rPr>
          <w:b/>
          <w:sz w:val="25"/>
        </w:rPr>
        <w:t>B.  The Mosaic Law and the sacrificial system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Repeated animal sacrifices continually testified to sin.  (Heb. 10:1–4)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Animal blood could not itself provide final removal of sin.  (Heb. 10:4, 11)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Law reveals sin and condemns.  (Rom. 3:19–20)</w:t>
      </w:r>
    </w:p>
    <w:p>
      <w:pPr>
        <w:spacing w:before="40" w:after="44"/>
        <w:ind w:left="216" w:hanging="216"/>
      </w:pPr>
      <w:r>
        <w:rPr>
          <w:b/>
          <w:sz w:val="25"/>
        </w:rPr>
        <w:t>C.  Man cannot be justified by the Law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No flesh is justified by works of the Law.  (Gal. 2:16)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Law exposes our need; it cannot supply righteousness.</w:t>
      </w:r>
    </w:p>
    <w:p>
      <w:pPr>
        <w:spacing w:before="40" w:after="44"/>
        <w:ind w:left="216" w:hanging="216"/>
      </w:pPr>
      <w:r>
        <w:rPr>
          <w:b/>
          <w:sz w:val="25"/>
        </w:rPr>
        <w:t>D.  The necessity of Christ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Christ offered the sufficient sacrifice once for all.  (Heb. 10:12–14)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712"/>
      </w:tblGrid>
      <w:tr>
        <w:tc>
          <w:tcPr>
            <w:tcW w:type="dxa" w:w="5400"/>
            <w:shd w:fill="0B1F4D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MOVEMENT</w:t>
            </w:r>
          </w:p>
        </w:tc>
        <w:tc>
          <w:tcPr>
            <w:tcW w:type="dxa" w:w="5400"/>
            <w:shd w:fill="F7F1E5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sz w:val="20"/>
              </w:rPr>
              <w:t>THE LAW  →  THE CRUCIFIED  →  THE GRACE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0008"/>
      </w:tblGrid>
      <w:tr>
        <w:tc>
          <w:tcPr>
            <w:tcW w:type="dxa" w:w="5400"/>
            <w:shd w:fill="0B1F4D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I.</w:t>
            </w:r>
          </w:p>
        </w:tc>
        <w:tc>
          <w:tcPr>
            <w:tcW w:type="dxa" w:w="5400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color w:val="0B1F4D"/>
                <w:sz w:val="27"/>
              </w:rPr>
              <w:t>DEATH UNDER THE LAW  (v.19)</w:t>
            </w:r>
          </w:p>
        </w:tc>
      </w:tr>
    </w:tbl>
    <w:p>
      <w:pPr>
        <w:spacing w:after="60"/>
        <w:ind w:left="259"/>
      </w:pPr>
      <w:r>
        <w:rPr>
          <w:b/>
          <w:i/>
          <w:color w:val="C28A2C"/>
          <w:sz w:val="23"/>
        </w:rPr>
        <w:t>"For I through the law am dead to the law, that I might live unto God."</w:t>
      </w:r>
    </w:p>
    <w:p>
      <w:pPr>
        <w:spacing w:before="40" w:after="44"/>
        <w:ind w:left="216" w:hanging="216"/>
      </w:pPr>
      <w:r>
        <w:rPr>
          <w:b/>
          <w:sz w:val="25"/>
        </w:rPr>
        <w:t>A.  The Law brought condemnation</w:t>
      </w:r>
      <w:r>
        <w:rPr>
          <w:sz w:val="23"/>
        </w:rPr>
        <w:t xml:space="preserve">  Rom. 3:19; Gal. 3:10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Law identifies sin and pronounces guilt.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wages of sin is death.  (Rom. 6:23)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Law had no power to give spiritual life.</w:t>
      </w:r>
    </w:p>
    <w:p>
      <w:pPr>
        <w:spacing w:before="40" w:after="44"/>
        <w:ind w:left="216" w:hanging="216"/>
      </w:pPr>
      <w:r>
        <w:rPr>
          <w:b/>
          <w:sz w:val="25"/>
        </w:rPr>
        <w:t>B.  "I am dead to the Law"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Paul no longer seeks justification through the Mosaic Law.  (Gal. 2:16)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Through Christ he has died to that covenantal system.  (Rom. 7:4–6)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Law served its purpose in leading to Christ.  (Gal. 3:24–25)</w:t>
      </w:r>
    </w:p>
    <w:p>
      <w:pPr>
        <w:spacing w:before="40" w:after="44"/>
        <w:ind w:left="216" w:hanging="216"/>
      </w:pPr>
      <w:r>
        <w:rPr>
          <w:b/>
          <w:sz w:val="25"/>
        </w:rPr>
        <w:t>C.  "That I might live unto God"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Death to the Law is not freedom to live for self.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purpose is a new life directed toward God.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Obedience now flows from a heart belonging to Christ.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712"/>
      </w:tblGrid>
      <w:tr>
        <w:tc>
          <w:tcPr>
            <w:tcW w:type="dxa" w:w="5400"/>
            <w:shd w:fill="0B1F4D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TRUTH</w:t>
            </w:r>
          </w:p>
        </w:tc>
        <w:tc>
          <w:tcPr>
            <w:tcW w:type="dxa" w:w="5400"/>
            <w:shd w:fill="F7F1E5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sz w:val="20"/>
              </w:rPr>
              <w:t>DEAD TO THE LAW → ALIVE UNTO GOD</w:t>
            </w:r>
          </w:p>
        </w:tc>
      </w:tr>
    </w:tbl>
    <w:p>
      <w:pPr>
        <w:spacing w:before="60" w:after="44"/>
        <w:jc w:val="center"/>
      </w:pPr>
      <w:r>
        <w:rPr>
          <w:b/>
          <w:i/>
          <w:color w:val="0B1F4D"/>
          <w:sz w:val="21"/>
        </w:rPr>
        <w:t>"Who loved me, and gave himself for me." — Galatians 2:20</w:t>
      </w:r>
    </w:p>
    <w:p>
      <w:pPr>
        <w:spacing w:after="44"/>
      </w:pPr>
      <w:r>
        <w:rPr>
          <w:sz w:val="26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  <w:gridCol w:w="1728"/>
      </w:tblGrid>
      <w:tr>
        <w:tc>
          <w:tcPr>
            <w:tcW w:type="dxa" w:w="5400"/>
            <w:shd w:fill="0B1F4D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1"/>
              </w:rPr>
              <w:t>BRL SERMONS — L2 PULPIT OUTLINE (30-MINUTE)   |   BRL-SER-410.003</w:t>
            </w:r>
          </w:p>
        </w:tc>
        <w:tc>
          <w:tcPr>
            <w:tcW w:type="dxa" w:w="5400"/>
            <w:shd w:fill="C28A2C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PAGE 2 OF 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0008"/>
      </w:tblGrid>
      <w:tr>
        <w:tc>
          <w:tcPr>
            <w:tcW w:type="dxa" w:w="5400"/>
            <w:shd w:fill="0B1F4D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II.</w:t>
            </w:r>
          </w:p>
        </w:tc>
        <w:tc>
          <w:tcPr>
            <w:tcW w:type="dxa" w:w="5400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color w:val="0B1F4D"/>
                <w:sz w:val="27"/>
              </w:rPr>
              <w:t>DEATH WITH THE LORD  (v.20)</w:t>
            </w:r>
          </w:p>
        </w:tc>
      </w:tr>
    </w:tbl>
    <w:p>
      <w:pPr>
        <w:spacing w:after="60"/>
        <w:ind w:left="259"/>
      </w:pPr>
      <w:r>
        <w:rPr>
          <w:b/>
          <w:i/>
          <w:color w:val="C28A2C"/>
          <w:sz w:val="23"/>
        </w:rPr>
        <w:t>"I am crucified with Christ: nevertheless I live; yet not I, but Christ liveth in me..."</w:t>
      </w:r>
    </w:p>
    <w:p>
      <w:pPr>
        <w:spacing w:before="40" w:after="44"/>
        <w:ind w:left="216" w:hanging="216"/>
      </w:pPr>
      <w:r>
        <w:rPr>
          <w:b/>
          <w:sz w:val="25"/>
        </w:rPr>
        <w:t>A.  "I am crucified with Christ" — united with Him in His death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Christ first gave Himself for me.  (Gal. 2:20)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believer must then die with Christ.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Romans 6:3–6 identifies baptism as baptism into His death.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Our old man is crucified with Him.  (Rom. 6:6)</w:t>
      </w:r>
    </w:p>
    <w:p>
      <w:pPr>
        <w:spacing w:before="40" w:after="44"/>
        <w:ind w:left="216" w:hanging="216"/>
      </w:pPr>
      <w:r>
        <w:rPr>
          <w:b/>
          <w:sz w:val="25"/>
        </w:rPr>
        <w:t>B.  Buried with Him — raised to newness of life</w:t>
      </w:r>
      <w:r>
        <w:rPr>
          <w:sz w:val="23"/>
        </w:rPr>
        <w:t xml:space="preserve">  Rom. 6:4–5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Baptism pictures and participates in the death-burial-resurrection movement.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Buried with Christ → raised to walk in newness of life.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Galatians 3:27: baptized into Christ.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712"/>
      </w:tblGrid>
      <w:tr>
        <w:tc>
          <w:tcPr>
            <w:tcW w:type="dxa" w:w="5400"/>
            <w:shd w:fill="0B1F4D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ROMANS 6</w:t>
            </w:r>
          </w:p>
        </w:tc>
        <w:tc>
          <w:tcPr>
            <w:tcW w:type="dxa" w:w="5400"/>
            <w:shd w:fill="F7F1E5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sz w:val="20"/>
              </w:rPr>
              <w:t>CHRIST DIED FOR ME → I DIE WITH CHRIST → BURIED WITH HIM → RAISED TO NEW LIFE</w:t>
            </w:r>
          </w:p>
        </w:tc>
      </w:tr>
    </w:tbl>
    <w:p>
      <w:pPr>
        <w:spacing w:before="40" w:after="44"/>
        <w:ind w:left="216" w:hanging="216"/>
      </w:pPr>
      <w:r>
        <w:rPr>
          <w:b/>
          <w:sz w:val="25"/>
        </w:rPr>
        <w:t>C.  "Nevertheless I live; yet not I"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old controlling life has ended.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Christianity is not simply adding Jesus to the old self.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new life has a new Lord, identity, and purpose.</w:t>
      </w:r>
    </w:p>
    <w:p>
      <w:pPr>
        <w:spacing w:before="40" w:after="44"/>
        <w:ind w:left="216" w:hanging="216"/>
      </w:pPr>
      <w:r>
        <w:rPr>
          <w:b/>
          <w:sz w:val="25"/>
        </w:rPr>
        <w:t>D.  "Christ liveth in me"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Christ directs and governs the believer's life.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life now lived is by faith in the Son of God.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His love and self-sacrifice become the foundation of Christian living.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712"/>
      </w:tblGrid>
      <w:tr>
        <w:tc>
          <w:tcPr>
            <w:tcW w:type="dxa" w:w="5400"/>
            <w:shd w:fill="0B1F4D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TRUTH</w:t>
            </w:r>
          </w:p>
        </w:tc>
        <w:tc>
          <w:tcPr>
            <w:tcW w:type="dxa" w:w="5400"/>
            <w:shd w:fill="F7F1E5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sz w:val="20"/>
              </w:rPr>
              <w:t>CHRIST DIED FOR ME → I DIE WITH HIM → CHRIST LIVES IN 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0008"/>
      </w:tblGrid>
      <w:tr>
        <w:tc>
          <w:tcPr>
            <w:tcW w:type="dxa" w:w="5400"/>
            <w:shd w:fill="0B1F4D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III.</w:t>
            </w:r>
          </w:p>
        </w:tc>
        <w:tc>
          <w:tcPr>
            <w:tcW w:type="dxa" w:w="5400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color w:val="0B1F4D"/>
                <w:sz w:val="27"/>
              </w:rPr>
              <w:t>DELIVERANCE THROUGH HIS GRACE  (v.21)</w:t>
            </w:r>
          </w:p>
        </w:tc>
      </w:tr>
    </w:tbl>
    <w:p>
      <w:pPr>
        <w:spacing w:after="60"/>
        <w:ind w:left="259"/>
      </w:pPr>
      <w:r>
        <w:rPr>
          <w:b/>
          <w:i/>
          <w:color w:val="C28A2C"/>
          <w:sz w:val="23"/>
        </w:rPr>
        <w:t>"I do not frustrate the grace of God: for if righteousness come by the law, then Christ is dead in vain."</w:t>
      </w:r>
    </w:p>
    <w:p>
      <w:pPr>
        <w:spacing w:before="40" w:after="44"/>
        <w:ind w:left="216" w:hanging="216"/>
      </w:pPr>
      <w:r>
        <w:rPr>
          <w:b/>
          <w:sz w:val="25"/>
        </w:rPr>
        <w:t>A.  "I do not frustrate the grace of God"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To frustrate grace is to set it aside or make it void.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Returning to Law for justification nullifies the gospel of grace.  (Gal. 5:4)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Grace and Law cannot be mixed as competing systems of justification.</w:t>
      </w:r>
    </w:p>
    <w:p>
      <w:pPr>
        <w:spacing w:before="40" w:after="44"/>
        <w:ind w:left="216" w:hanging="216"/>
      </w:pPr>
      <w:r>
        <w:rPr>
          <w:b/>
          <w:sz w:val="25"/>
        </w:rPr>
        <w:t>B.  Paul's inspired Necessary Inference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IF righteousness comes by the Law...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THEN Christ died in vain.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necessity of Calvary proves the insufficiency of Law as the means of justification.</w:t>
      </w:r>
    </w:p>
    <w:p>
      <w:pPr>
        <w:spacing w:before="60" w:after="44"/>
        <w:jc w:val="center"/>
      </w:pPr>
      <w:r>
        <w:rPr>
          <w:b/>
          <w:i/>
          <w:color w:val="0B1F4D"/>
          <w:sz w:val="21"/>
        </w:rPr>
        <w:t>"Who loved me, and gave himself for me." — Galatians 2:20</w:t>
      </w:r>
    </w:p>
    <w:p>
      <w:pPr>
        <w:spacing w:after="44"/>
      </w:pPr>
      <w:r>
        <w:rPr>
          <w:sz w:val="26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  <w:gridCol w:w="1728"/>
      </w:tblGrid>
      <w:tr>
        <w:tc>
          <w:tcPr>
            <w:tcW w:type="dxa" w:w="5400"/>
            <w:shd w:fill="0B1F4D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1"/>
              </w:rPr>
              <w:t>BRL SERMONS — L2 PULPIT OUTLINE (30-MINUTE)   |   BRL-SER-410.003</w:t>
            </w:r>
          </w:p>
        </w:tc>
        <w:tc>
          <w:tcPr>
            <w:tcW w:type="dxa" w:w="5400"/>
            <w:shd w:fill="C28A2C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PAGE 3 OF 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0008"/>
      </w:tblGrid>
      <w:tr>
        <w:tc>
          <w:tcPr>
            <w:tcW w:type="dxa" w:w="5400"/>
            <w:shd w:fill="0B1F4D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III.</w:t>
            </w:r>
          </w:p>
        </w:tc>
        <w:tc>
          <w:tcPr>
            <w:tcW w:type="dxa" w:w="5400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color w:val="0B1F4D"/>
                <w:sz w:val="27"/>
              </w:rPr>
              <w:t>DELIVERANCE THROUGH HIS GRACE  (v.21) — CONTINUED</w:t>
            </w:r>
          </w:p>
        </w:tc>
      </w:tr>
    </w:tbl>
    <w:p>
      <w:pPr>
        <w:spacing w:before="40" w:after="44"/>
        <w:ind w:left="216" w:hanging="216"/>
      </w:pPr>
      <w:r>
        <w:rPr>
          <w:b/>
          <w:sz w:val="25"/>
        </w:rPr>
        <w:t>C.  Christ's self-sacrifice is the decisive manifestation of grace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"The Son of God, who loved me, and gave himself for me."  (v.20)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Grace is not mere sentiment; God supplied the sacrifice man could not supply.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cross is therefore not incidental to grace — it is central to it.</w:t>
      </w:r>
    </w:p>
    <w:p>
      <w:pPr>
        <w:spacing w:before="40" w:after="44"/>
        <w:ind w:left="216" w:hanging="216"/>
      </w:pPr>
      <w:r>
        <w:rPr>
          <w:b/>
          <w:sz w:val="25"/>
        </w:rPr>
        <w:t>D.  Grace gives and governs the new life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Grace saves through Christ, not human merit.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Grace teaches us to deny ungodliness and live righteously.  (Titus 2:11–14)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life of grace is obedient, faithful, and directed toward God's glory.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712"/>
      </w:tblGrid>
      <w:tr>
        <w:tc>
          <w:tcPr>
            <w:tcW w:type="dxa" w:w="5400"/>
            <w:shd w:fill="0B1F4D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TRUTH</w:t>
            </w:r>
          </w:p>
        </w:tc>
        <w:tc>
          <w:tcPr>
            <w:tcW w:type="dxa" w:w="5400"/>
            <w:shd w:fill="F7F1E5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sz w:val="20"/>
              </w:rPr>
              <w:t>IF THE LAW COULD SAVE, CHRIST DID NOT NEED TO DIE.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color w:val="0B1F4D"/>
                <w:sz w:val="27"/>
              </w:rPr>
              <w:t>LIVING IN THE GRACE OF GOD</w:t>
            </w:r>
          </w:p>
        </w:tc>
      </w:tr>
    </w:tbl>
    <w:p>
      <w:pPr>
        <w:spacing w:before="40" w:after="44"/>
        <w:ind w:left="216" w:hanging="216"/>
      </w:pPr>
      <w:r>
        <w:rPr>
          <w:b/>
          <w:sz w:val="25"/>
        </w:rPr>
        <w:t>A.  A new life with a new purpose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We live unto God.  (Gal. 2:19)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We no longer live for self, but for Him who died for us.  (2 Cor. 5:15)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We live by faith in the Son of God.  (Gal. 2:20)</w:t>
      </w:r>
    </w:p>
    <w:p>
      <w:pPr>
        <w:spacing w:before="40" w:after="44"/>
        <w:ind w:left="216" w:hanging="216"/>
      </w:pPr>
      <w:r>
        <w:rPr>
          <w:b/>
          <w:sz w:val="25"/>
        </w:rPr>
        <w:t>B.  Grace teaches righteous living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Grace is not permission to sin.  (Rom. 6:1–2)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Grace trains us to live soberly, righteously, and godly.  (Titus 2:11–12)</w:t>
      </w:r>
    </w:p>
    <w:p>
      <w:pPr>
        <w:spacing w:before="40" w:after="44"/>
        <w:ind w:left="216" w:hanging="216"/>
      </w:pPr>
      <w:r>
        <w:rPr>
          <w:b/>
          <w:sz w:val="25"/>
        </w:rPr>
        <w:t>C.  Continual dependence upon Christ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"Christ liveth in me" is a daily reality.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Christian walks by faith, relying on Christ rather than self.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result is a life that glorifies God.  (1 Cor. 6:20)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color w:val="0B1F4D"/>
                <w:sz w:val="27"/>
              </w:rPr>
              <w:t>CONCLUSION</w:t>
            </w:r>
          </w:p>
        </w:tc>
      </w:tr>
    </w:tbl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v.19 — THE LAW: dead to the Law that I might live unto God.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v.20 — THE CRUCIFIED: Christ died for me; I die with Him; Christ lives in me.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v.21 — THE GRACE: if righteousness came by Law, Christ died in vain.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712"/>
      </w:tblGrid>
      <w:tr>
        <w:tc>
          <w:tcPr>
            <w:tcW w:type="dxa" w:w="5400"/>
            <w:shd w:fill="0B1F4D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PROGRESSION</w:t>
            </w:r>
          </w:p>
        </w:tc>
        <w:tc>
          <w:tcPr>
            <w:tcW w:type="dxa" w:w="5400"/>
            <w:shd w:fill="F7F1E5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sz w:val="20"/>
              </w:rPr>
              <w:t>THE LAW  →  THE CRUCIFIED  →  THE GRACE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color w:val="0B1F4D"/>
                <w:sz w:val="27"/>
              </w:rPr>
              <w:t>SERMON-SPECIFIC GOSPEL INVITATION</w:t>
            </w:r>
          </w:p>
        </w:tc>
      </w:tr>
    </w:tbl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The Law exposes your sin, but it cannot save you.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Christ loved you and gave Himself for you.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Have you died with Christ?  Hear, believe, repent, confess Christ, and be baptized into His death.</w:t>
      </w:r>
    </w:p>
    <w:p>
      <w:pPr>
        <w:spacing w:after="44"/>
        <w:ind w:left="662" w:hanging="230"/>
      </w:pPr>
      <w:r>
        <w:rPr>
          <w:sz w:val="26"/>
        </w:rPr>
        <w:t xml:space="preserve">•  </w:t>
      </w:r>
      <w:r>
        <w:rPr>
          <w:sz w:val="26"/>
        </w:rPr>
        <w:t>Rise to walk in newness of life and remain faithful to Him.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8064"/>
      </w:tblGrid>
      <w:tr>
        <w:tc>
          <w:tcPr>
            <w:tcW w:type="dxa" w:w="5400"/>
            <w:shd w:fill="0B1F4D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SIX STEPS</w:t>
              <w:br/>
              <w:t>OF SALVATION</w:t>
            </w:r>
          </w:p>
        </w:tc>
        <w:tc>
          <w:tcPr>
            <w:tcW w:type="dxa" w:w="5400"/>
            <w:shd w:fill="F7F1E5"/>
            <w:tcMar>
              <w:top w:w="55" w:type="dxa"/>
              <w:bottom w:w="55" w:type="dxa"/>
              <w:start w:w="80" w:type="dxa"/>
              <w:end w:w="80" w:type="dxa"/>
            </w:tcMar>
          </w:tcPr>
          <w:p>
            <w:r>
              <w:rPr>
                <w:b/>
                <w:sz w:val="20"/>
              </w:rPr>
              <w:t>HEAR — Rom. 10:17   •   BELIEVE — John 8:24   •   REPENT — Luke 13:3</w:t>
              <w:br/>
              <w:t>CONFESS — Rom. 10:9–10   •   BE BAPTIZED — Acts 2:38   •   BE FAITHFUL — Rev. 2:10</w:t>
            </w:r>
          </w:p>
        </w:tc>
      </w:tr>
    </w:tbl>
    <w:p>
      <w:pPr>
        <w:spacing w:before="60" w:after="44"/>
        <w:jc w:val="center"/>
      </w:pPr>
      <w:r>
        <w:rPr>
          <w:b/>
          <w:i/>
          <w:color w:val="0B1F4D"/>
          <w:sz w:val="21"/>
        </w:rPr>
        <w:t>"Who loved me, and gave himself for me." — Galatians 2:20</w:t>
      </w:r>
    </w:p>
    <w:sectPr w:rsidR="00FC693F" w:rsidRPr="0006063C" w:rsidSect="00034616">
      <w:pgSz w:w="12240" w:h="15840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7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