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4F278A" w14:textId="77777777" w:rsidR="000717F3" w:rsidRPr="00CE098A" w:rsidRDefault="000717F3" w:rsidP="00CE098A">
      <w:pPr>
        <w:jc w:val="center"/>
        <w:rPr>
          <w:b/>
          <w:u w:val="single"/>
        </w:rPr>
      </w:pPr>
      <w:r w:rsidRPr="00CE098A">
        <w:rPr>
          <w:b/>
          <w:u w:val="single"/>
        </w:rPr>
        <w:t>Moving Forward to Spiritual Maturity</w:t>
      </w:r>
    </w:p>
    <w:p w14:paraId="114F278B" w14:textId="77777777" w:rsidR="000717F3" w:rsidRPr="00CE098A" w:rsidRDefault="000717F3" w:rsidP="00CE098A">
      <w:pPr>
        <w:jc w:val="center"/>
        <w:rPr>
          <w:b/>
          <w:u w:val="single"/>
        </w:rPr>
      </w:pPr>
      <w:r w:rsidRPr="00CE098A">
        <w:rPr>
          <w:b/>
          <w:u w:val="single"/>
        </w:rPr>
        <w:t>Hebrews Chapter Six</w:t>
      </w:r>
    </w:p>
    <w:p w14:paraId="114F278C" w14:textId="77777777" w:rsidR="000717F3" w:rsidRDefault="000717F3"/>
    <w:p w14:paraId="114F278D" w14:textId="77777777" w:rsidR="000717F3" w:rsidRPr="00CE098A" w:rsidRDefault="000717F3">
      <w:pPr>
        <w:rPr>
          <w:b/>
          <w:u w:val="single"/>
        </w:rPr>
      </w:pPr>
      <w:r w:rsidRPr="00CE098A">
        <w:rPr>
          <w:b/>
          <w:u w:val="single"/>
        </w:rPr>
        <w:t>Introduction:</w:t>
      </w:r>
    </w:p>
    <w:p w14:paraId="114F278E" w14:textId="77777777" w:rsidR="000717F3" w:rsidRDefault="000717F3" w:rsidP="000717F3">
      <w:pPr>
        <w:numPr>
          <w:ilvl w:val="0"/>
          <w:numId w:val="1"/>
        </w:numPr>
      </w:pPr>
      <w:r>
        <w:t xml:space="preserve">In chapter five Paul </w:t>
      </w:r>
      <w:r w:rsidR="00CE098A">
        <w:t>showed</w:t>
      </w:r>
      <w:r>
        <w:t xml:space="preserve"> us the Priesthood of Christ.</w:t>
      </w:r>
    </w:p>
    <w:p w14:paraId="114F278F" w14:textId="77777777" w:rsidR="000717F3" w:rsidRDefault="000717F3" w:rsidP="000717F3">
      <w:pPr>
        <w:numPr>
          <w:ilvl w:val="1"/>
          <w:numId w:val="1"/>
        </w:numPr>
      </w:pPr>
      <w:r w:rsidRPr="005E1CDF">
        <w:t xml:space="preserve"> Imperfect Priesthood of Aaron (vs. 1-4).</w:t>
      </w:r>
      <w:r w:rsidRPr="000717F3">
        <w:t xml:space="preserve"> </w:t>
      </w:r>
    </w:p>
    <w:p w14:paraId="114F2790" w14:textId="77777777" w:rsidR="000717F3" w:rsidRDefault="000717F3" w:rsidP="000717F3">
      <w:pPr>
        <w:numPr>
          <w:ilvl w:val="2"/>
          <w:numId w:val="1"/>
        </w:numPr>
      </w:pPr>
      <w:r>
        <w:t>Selected from men (v.1).</w:t>
      </w:r>
    </w:p>
    <w:p w14:paraId="114F2791" w14:textId="77777777" w:rsidR="000717F3" w:rsidRDefault="000717F3" w:rsidP="000717F3">
      <w:pPr>
        <w:numPr>
          <w:ilvl w:val="2"/>
          <w:numId w:val="1"/>
        </w:numPr>
      </w:pPr>
      <w:r>
        <w:t>Sympathetic because of his own weakness (v.2).</w:t>
      </w:r>
    </w:p>
    <w:p w14:paraId="114F2792" w14:textId="77777777" w:rsidR="000717F3" w:rsidRDefault="000717F3" w:rsidP="000717F3">
      <w:pPr>
        <w:numPr>
          <w:ilvl w:val="2"/>
          <w:numId w:val="1"/>
        </w:numPr>
      </w:pPr>
      <w:r>
        <w:t>Set apart by God (v.4).</w:t>
      </w:r>
    </w:p>
    <w:p w14:paraId="114F2793" w14:textId="77777777" w:rsidR="000717F3" w:rsidRDefault="000717F3" w:rsidP="000717F3">
      <w:pPr>
        <w:numPr>
          <w:ilvl w:val="1"/>
          <w:numId w:val="1"/>
        </w:numPr>
      </w:pPr>
      <w:r w:rsidRPr="005E1CDF">
        <w:t>Perfect Priesthood of Christ (vs. 5-10).</w:t>
      </w:r>
      <w:r w:rsidRPr="000717F3">
        <w:t xml:space="preserve"> </w:t>
      </w:r>
    </w:p>
    <w:p w14:paraId="114F2794" w14:textId="77777777" w:rsidR="000717F3" w:rsidRDefault="000717F3" w:rsidP="000717F3">
      <w:pPr>
        <w:numPr>
          <w:ilvl w:val="2"/>
          <w:numId w:val="1"/>
        </w:numPr>
      </w:pPr>
      <w:r>
        <w:t>Divine appointment (vs. 5-6)</w:t>
      </w:r>
    </w:p>
    <w:p w14:paraId="114F2795" w14:textId="77777777" w:rsidR="000717F3" w:rsidRDefault="000717F3" w:rsidP="000717F3">
      <w:pPr>
        <w:numPr>
          <w:ilvl w:val="2"/>
          <w:numId w:val="1"/>
        </w:numPr>
      </w:pPr>
      <w:r>
        <w:t>Deliverance (vs. 7-8)</w:t>
      </w:r>
    </w:p>
    <w:p w14:paraId="114F2796" w14:textId="77777777" w:rsidR="000717F3" w:rsidRDefault="000717F3" w:rsidP="000717F3">
      <w:pPr>
        <w:numPr>
          <w:ilvl w:val="2"/>
          <w:numId w:val="1"/>
        </w:numPr>
      </w:pPr>
      <w:r>
        <w:t>Designer of salvation (vs. 9-10)</w:t>
      </w:r>
    </w:p>
    <w:p w14:paraId="114F2797" w14:textId="77777777" w:rsidR="000717F3" w:rsidRDefault="000717F3" w:rsidP="000717F3">
      <w:pPr>
        <w:numPr>
          <w:ilvl w:val="1"/>
          <w:numId w:val="1"/>
        </w:numPr>
      </w:pPr>
      <w:r w:rsidRPr="005E1CDF">
        <w:t>Perfecting of the Saints. (vs. 11-14).</w:t>
      </w:r>
      <w:r w:rsidRPr="000717F3">
        <w:t xml:space="preserve"> </w:t>
      </w:r>
    </w:p>
    <w:p w14:paraId="114F2798" w14:textId="77777777" w:rsidR="000717F3" w:rsidRDefault="000717F3" w:rsidP="000717F3">
      <w:pPr>
        <w:numPr>
          <w:ilvl w:val="2"/>
          <w:numId w:val="1"/>
        </w:numPr>
      </w:pPr>
      <w:r>
        <w:t>Spiritual ignorance (v. 11)</w:t>
      </w:r>
    </w:p>
    <w:p w14:paraId="114F2799" w14:textId="77777777" w:rsidR="000717F3" w:rsidRDefault="000717F3" w:rsidP="000717F3">
      <w:pPr>
        <w:numPr>
          <w:ilvl w:val="2"/>
          <w:numId w:val="1"/>
        </w:numPr>
      </w:pPr>
      <w:r>
        <w:t>Spiritual immaturity (vs. 12-13)</w:t>
      </w:r>
    </w:p>
    <w:p w14:paraId="114F279A" w14:textId="77777777" w:rsidR="000717F3" w:rsidRDefault="000717F3" w:rsidP="000717F3">
      <w:pPr>
        <w:numPr>
          <w:ilvl w:val="2"/>
          <w:numId w:val="1"/>
        </w:numPr>
      </w:pPr>
      <w:r>
        <w:t>Spiritual maturity (v. 14a)</w:t>
      </w:r>
    </w:p>
    <w:p w14:paraId="114F279B" w14:textId="77777777" w:rsidR="000717F3" w:rsidRPr="005E1CDF" w:rsidRDefault="000717F3" w:rsidP="000717F3">
      <w:pPr>
        <w:numPr>
          <w:ilvl w:val="2"/>
          <w:numId w:val="1"/>
        </w:numPr>
      </w:pPr>
      <w:r>
        <w:t>Spiritual discernment (v. 14b)</w:t>
      </w:r>
    </w:p>
    <w:p w14:paraId="114F279C" w14:textId="77777777" w:rsidR="00453410" w:rsidRDefault="000717F3" w:rsidP="00453410">
      <w:pPr>
        <w:numPr>
          <w:ilvl w:val="0"/>
          <w:numId w:val="1"/>
        </w:numPr>
      </w:pPr>
      <w:r>
        <w:t>In this chapter he will exhort the Hebrew Christians to move on to spiritual maturity.</w:t>
      </w:r>
    </w:p>
    <w:p w14:paraId="114F279D" w14:textId="77777777" w:rsidR="000717F3" w:rsidRDefault="000717F3" w:rsidP="000717F3"/>
    <w:p w14:paraId="114F279E" w14:textId="77777777" w:rsidR="00143CF1" w:rsidRPr="00453410" w:rsidRDefault="00143CF1" w:rsidP="00143CF1">
      <w:pPr>
        <w:widowControl w:val="0"/>
        <w:overflowPunct w:val="0"/>
        <w:autoSpaceDE w:val="0"/>
        <w:autoSpaceDN w:val="0"/>
        <w:adjustRightInd w:val="0"/>
        <w:rPr>
          <w:color w:val="800000"/>
          <w:kern w:val="28"/>
        </w:rPr>
      </w:pPr>
      <w:r w:rsidRPr="00453410">
        <w:rPr>
          <w:color w:val="800000"/>
          <w:kern w:val="28"/>
        </w:rPr>
        <w:t xml:space="preserve">Though many of us have seen pictures of a huge eagle's nest high in the branches of a tree or in the crag of a cliff, few of us have gotten a glimpse inside. When a mother eagle builds her nest she starts with thorns, broken branches, sharp rocks, and a number of other items that seem entirely unsuitable for the project. But then she lines the nest with a thick padding of wool, feathers, and fur from animals she has killed, making it soft and comfortable for the eggs. By the time the growing birds reach flying age, the comfort of the nest and the luxury of free meals make them quite reluctant to leave. That's when the mother eagle begins "stirring up the nest." With her strong talons she begins pulling up the thick carpet of fur and feathers, bringing the sharp rocks and branches to the surface. As more of the bedding gets plucked up, the nest becomes more uncomfortable for the young eagles. Eventually, this and other urgings prompt the growing eagles to leave their once-comfortable abode and move on to more mature behavior. </w:t>
      </w:r>
    </w:p>
    <w:p w14:paraId="114F279F" w14:textId="77777777" w:rsidR="00143CF1" w:rsidRPr="00453410" w:rsidRDefault="00143CF1" w:rsidP="00143CF1">
      <w:pPr>
        <w:rPr>
          <w:color w:val="800000"/>
          <w:kern w:val="28"/>
        </w:rPr>
      </w:pPr>
      <w:r w:rsidRPr="00453410">
        <w:rPr>
          <w:i/>
          <w:iCs/>
          <w:color w:val="800000"/>
          <w:kern w:val="28"/>
        </w:rPr>
        <w:t>Today in the Word</w:t>
      </w:r>
      <w:r w:rsidRPr="00453410">
        <w:rPr>
          <w:color w:val="800000"/>
          <w:kern w:val="28"/>
        </w:rPr>
        <w:t>, June 11, 1989.</w:t>
      </w:r>
    </w:p>
    <w:p w14:paraId="114F27A0" w14:textId="77777777" w:rsidR="00453410" w:rsidRDefault="00453410" w:rsidP="00143CF1"/>
    <w:p w14:paraId="114F27A1" w14:textId="77777777" w:rsidR="000717F3" w:rsidRPr="00CE098A" w:rsidRDefault="00CE098A" w:rsidP="00CE098A">
      <w:pPr>
        <w:numPr>
          <w:ilvl w:val="0"/>
          <w:numId w:val="3"/>
        </w:numPr>
        <w:rPr>
          <w:b/>
          <w:u w:val="single"/>
        </w:rPr>
      </w:pPr>
      <w:r w:rsidRPr="00CE098A">
        <w:rPr>
          <w:b/>
          <w:u w:val="single"/>
        </w:rPr>
        <w:t>The Peril of no Progress (vs. 1-8).</w:t>
      </w:r>
    </w:p>
    <w:p w14:paraId="114F27A2" w14:textId="77777777" w:rsidR="00882702" w:rsidRDefault="00CE098A" w:rsidP="00882702">
      <w:pPr>
        <w:numPr>
          <w:ilvl w:val="1"/>
          <w:numId w:val="3"/>
        </w:numPr>
        <w:tabs>
          <w:tab w:val="num" w:pos="1980"/>
        </w:tabs>
      </w:pPr>
      <w:r>
        <w:t>Pronouncement (v. 1a).</w:t>
      </w:r>
    </w:p>
    <w:p w14:paraId="114F27A3" w14:textId="77777777" w:rsidR="00461340" w:rsidRDefault="00461340" w:rsidP="00461340">
      <w:pPr>
        <w:numPr>
          <w:ilvl w:val="2"/>
          <w:numId w:val="3"/>
        </w:numPr>
      </w:pPr>
      <w:r>
        <w:t>“Therefore”</w:t>
      </w:r>
    </w:p>
    <w:p w14:paraId="114F27A4" w14:textId="77777777" w:rsidR="00237A77" w:rsidRDefault="00237A77" w:rsidP="00237A77">
      <w:pPr>
        <w:numPr>
          <w:ilvl w:val="3"/>
          <w:numId w:val="3"/>
        </w:numPr>
      </w:pPr>
      <w:r>
        <w:t>The Apostle here is drawing your mind from the previous statement in chapter five</w:t>
      </w:r>
    </w:p>
    <w:p w14:paraId="114F27A5" w14:textId="77777777" w:rsidR="00237A77" w:rsidRDefault="00237A77" w:rsidP="00237A77">
      <w:pPr>
        <w:numPr>
          <w:ilvl w:val="4"/>
          <w:numId w:val="3"/>
        </w:numPr>
      </w:pPr>
      <w:r>
        <w:t>The illustration:</w:t>
      </w:r>
    </w:p>
    <w:p w14:paraId="114F27A6" w14:textId="77777777" w:rsidR="00237A77" w:rsidRDefault="00237A77" w:rsidP="00237A77">
      <w:pPr>
        <w:numPr>
          <w:ilvl w:val="5"/>
          <w:numId w:val="3"/>
        </w:numPr>
      </w:pPr>
      <w:r>
        <w:t>Milk vs. Solid Food</w:t>
      </w:r>
    </w:p>
    <w:p w14:paraId="114F27A7" w14:textId="77777777" w:rsidR="00237A77" w:rsidRDefault="00237A77" w:rsidP="00237A77">
      <w:pPr>
        <w:numPr>
          <w:ilvl w:val="5"/>
          <w:numId w:val="3"/>
        </w:numPr>
      </w:pPr>
      <w:r>
        <w:t>Babes vs. Mature</w:t>
      </w:r>
    </w:p>
    <w:p w14:paraId="114F27A8" w14:textId="77777777" w:rsidR="00237A77" w:rsidRDefault="00237A77" w:rsidP="00237A77">
      <w:pPr>
        <w:numPr>
          <w:ilvl w:val="3"/>
          <w:numId w:val="3"/>
        </w:numPr>
      </w:pPr>
      <w:r>
        <w:t>Those who want to be “mature” must go beyond Judaism.</w:t>
      </w:r>
    </w:p>
    <w:p w14:paraId="114F27A9" w14:textId="77777777" w:rsidR="00461340" w:rsidRDefault="00461340" w:rsidP="00461340">
      <w:pPr>
        <w:numPr>
          <w:ilvl w:val="2"/>
          <w:numId w:val="3"/>
        </w:numPr>
      </w:pPr>
      <w:r>
        <w:t>“principle of the doctrine of Christ”</w:t>
      </w:r>
    </w:p>
    <w:p w14:paraId="114F27AA" w14:textId="77777777" w:rsidR="00237A77" w:rsidRDefault="00237A77" w:rsidP="00237A77">
      <w:pPr>
        <w:numPr>
          <w:ilvl w:val="3"/>
          <w:numId w:val="3"/>
        </w:numPr>
      </w:pPr>
      <w:r>
        <w:lastRenderedPageBreak/>
        <w:t>“leaving” is the word that someone uses when they don’t want their lover to go (Please don’t “leave” me!).</w:t>
      </w:r>
    </w:p>
    <w:p w14:paraId="114F27AB" w14:textId="77777777" w:rsidR="00237A77" w:rsidRDefault="00835166" w:rsidP="00237A77">
      <w:pPr>
        <w:numPr>
          <w:ilvl w:val="3"/>
          <w:numId w:val="3"/>
        </w:numPr>
      </w:pPr>
      <w:r>
        <w:t>“principles”</w:t>
      </w:r>
    </w:p>
    <w:p w14:paraId="114F27AC" w14:textId="77777777" w:rsidR="00835166" w:rsidRDefault="00835166" w:rsidP="00835166">
      <w:pPr>
        <w:numPr>
          <w:ilvl w:val="4"/>
          <w:numId w:val="3"/>
        </w:numPr>
      </w:pPr>
      <w:r>
        <w:t>These “elementary teachings” (ASV) are going to be explained in the next few sentences as six foundation teachings.</w:t>
      </w:r>
    </w:p>
    <w:p w14:paraId="114F27AD" w14:textId="77777777" w:rsidR="00835166" w:rsidRDefault="00835166" w:rsidP="00835166">
      <w:pPr>
        <w:numPr>
          <w:ilvl w:val="4"/>
          <w:numId w:val="3"/>
        </w:numPr>
      </w:pPr>
      <w:r>
        <w:t xml:space="preserve">The principles </w:t>
      </w:r>
      <w:r w:rsidR="009F03DB">
        <w:t>mentions point</w:t>
      </w:r>
      <w:r>
        <w:t xml:space="preserve"> to what he </w:t>
      </w:r>
      <w:r w:rsidR="009F03DB">
        <w:t>meant</w:t>
      </w:r>
      <w:r>
        <w:t xml:space="preserve"> in 5:12</w:t>
      </w:r>
    </w:p>
    <w:p w14:paraId="114F27AE" w14:textId="77777777" w:rsidR="00835166" w:rsidRDefault="00835166" w:rsidP="00835166">
      <w:pPr>
        <w:autoSpaceDE w:val="0"/>
        <w:autoSpaceDN w:val="0"/>
        <w:adjustRightInd w:val="0"/>
        <w:rPr>
          <w:rFonts w:ascii="Georgia" w:hAnsi="Georgia" w:cs="Georgia"/>
          <w:sz w:val="22"/>
          <w:szCs w:val="22"/>
        </w:rPr>
      </w:pPr>
      <w:r>
        <w:rPr>
          <w:rFonts w:ascii="Georgia" w:hAnsi="Georgia" w:cs="Georgia"/>
          <w:color w:val="008080"/>
          <w:sz w:val="22"/>
          <w:szCs w:val="22"/>
        </w:rPr>
        <w:t>Hebrews 5:12 ASV</w:t>
      </w:r>
    </w:p>
    <w:p w14:paraId="114F27AF" w14:textId="77777777" w:rsidR="00835166" w:rsidRDefault="00835166" w:rsidP="00835166">
      <w:pPr>
        <w:autoSpaceDE w:val="0"/>
        <w:autoSpaceDN w:val="0"/>
        <w:adjustRightInd w:val="0"/>
        <w:rPr>
          <w:rFonts w:ascii="Georgia" w:hAnsi="Georgia" w:cs="Georgia"/>
          <w:sz w:val="22"/>
          <w:szCs w:val="22"/>
        </w:rPr>
      </w:pPr>
      <w:r>
        <w:rPr>
          <w:rFonts w:ascii="Georgia" w:hAnsi="Georgia" w:cs="Georgia"/>
          <w:color w:val="008080"/>
          <w:sz w:val="22"/>
          <w:szCs w:val="22"/>
        </w:rPr>
        <w:t>(12)</w:t>
      </w:r>
      <w:r>
        <w:rPr>
          <w:rFonts w:ascii="Georgia" w:hAnsi="Georgia" w:cs="Georgia"/>
          <w:sz w:val="22"/>
          <w:szCs w:val="22"/>
        </w:rPr>
        <w:t xml:space="preserve">  For when by reason of the time ye ought to be teachers, ye have need again that some one teach you the rudiments of the first principles of the oracles of God; and are become such as have need of milk, and not of solid food.</w:t>
      </w:r>
    </w:p>
    <w:p w14:paraId="114F27B0" w14:textId="77777777" w:rsidR="00835166" w:rsidRDefault="00835166" w:rsidP="00835166"/>
    <w:p w14:paraId="114F27B1" w14:textId="77777777" w:rsidR="00E01EC4" w:rsidRDefault="00835166" w:rsidP="00E01EC4">
      <w:pPr>
        <w:numPr>
          <w:ilvl w:val="3"/>
          <w:numId w:val="3"/>
        </w:numPr>
      </w:pPr>
      <w:r>
        <w:t>What are the principles?</w:t>
      </w:r>
    </w:p>
    <w:p w14:paraId="114F27B2" w14:textId="77777777" w:rsidR="00E01EC4" w:rsidRDefault="00E01EC4" w:rsidP="00E01EC4">
      <w:pPr>
        <w:numPr>
          <w:ilvl w:val="4"/>
          <w:numId w:val="3"/>
        </w:numPr>
      </w:pPr>
      <w:r>
        <w:t>Elementary Christian doctrines?</w:t>
      </w:r>
    </w:p>
    <w:p w14:paraId="114F27B3" w14:textId="77777777" w:rsidR="00E01EC4" w:rsidRDefault="00E01EC4" w:rsidP="00E01EC4">
      <w:pPr>
        <w:numPr>
          <w:ilvl w:val="4"/>
          <w:numId w:val="3"/>
        </w:numPr>
      </w:pPr>
      <w:r>
        <w:t>Elementary Jewish doctrines?</w:t>
      </w:r>
    </w:p>
    <w:p w14:paraId="114F27B4" w14:textId="77777777" w:rsidR="00E01EC4" w:rsidRDefault="000D4D9F" w:rsidP="00E01EC4">
      <w:pPr>
        <w:numPr>
          <w:ilvl w:val="3"/>
          <w:numId w:val="3"/>
        </w:numPr>
      </w:pPr>
      <w:r>
        <w:t>E</w:t>
      </w:r>
      <w:r w:rsidR="00E01EC4">
        <w:t>lementary Jewish doctrines point typically to Christ and his Church.</w:t>
      </w:r>
    </w:p>
    <w:p w14:paraId="114F27B5" w14:textId="77777777" w:rsidR="00E01EC4" w:rsidRDefault="00E01EC4" w:rsidP="00E01EC4">
      <w:pPr>
        <w:numPr>
          <w:ilvl w:val="4"/>
          <w:numId w:val="3"/>
        </w:numPr>
      </w:pPr>
      <w:r>
        <w:t>The writer is encouraging them to leave Judaism for a better covenant.</w:t>
      </w:r>
    </w:p>
    <w:p w14:paraId="114F27B6" w14:textId="77777777" w:rsidR="000D4D9F" w:rsidRDefault="000D4D9F" w:rsidP="000D4D9F">
      <w:pPr>
        <w:numPr>
          <w:ilvl w:val="3"/>
          <w:numId w:val="3"/>
        </w:numPr>
      </w:pPr>
      <w:r>
        <w:t xml:space="preserve">If he is speaking of Christian </w:t>
      </w:r>
      <w:r w:rsidR="009F03DB">
        <w:t>Fundamentals,</w:t>
      </w:r>
      <w:r>
        <w:t xml:space="preserve"> then he is simple encouraging them to get past the basics.</w:t>
      </w:r>
    </w:p>
    <w:p w14:paraId="114F27B7" w14:textId="77777777" w:rsidR="000D4D9F" w:rsidRDefault="000D4D9F" w:rsidP="000D4D9F"/>
    <w:p w14:paraId="114F27B8" w14:textId="77777777" w:rsidR="00461340" w:rsidRDefault="00461340" w:rsidP="00461340">
      <w:pPr>
        <w:numPr>
          <w:ilvl w:val="2"/>
          <w:numId w:val="3"/>
        </w:numPr>
      </w:pPr>
      <w:r>
        <w:t>“let us go on unto perfection”</w:t>
      </w:r>
    </w:p>
    <w:p w14:paraId="114F27B9" w14:textId="77777777" w:rsidR="00E01EC4" w:rsidRDefault="00E01EC4" w:rsidP="00E01EC4">
      <w:pPr>
        <w:numPr>
          <w:ilvl w:val="3"/>
          <w:numId w:val="3"/>
        </w:numPr>
      </w:pPr>
      <w:r>
        <w:t>If they remained where they were, they were in real danger of losing their salvation.</w:t>
      </w:r>
    </w:p>
    <w:p w14:paraId="114F27BA" w14:textId="77777777" w:rsidR="00F1417D" w:rsidRDefault="00F1417D" w:rsidP="00461340">
      <w:pPr>
        <w:numPr>
          <w:ilvl w:val="2"/>
          <w:numId w:val="3"/>
        </w:numPr>
      </w:pPr>
      <w:r>
        <w:t>“not laying again the foundation”</w:t>
      </w:r>
    </w:p>
    <w:p w14:paraId="114F27BB" w14:textId="77777777" w:rsidR="00E01EC4" w:rsidRDefault="00E01EC4" w:rsidP="00E01EC4">
      <w:pPr>
        <w:numPr>
          <w:ilvl w:val="3"/>
          <w:numId w:val="3"/>
        </w:numPr>
      </w:pPr>
      <w:r>
        <w:t>He is now going to list six principles.</w:t>
      </w:r>
    </w:p>
    <w:p w14:paraId="114F27BC" w14:textId="77777777" w:rsidR="00E01EC4" w:rsidRDefault="00E01EC4" w:rsidP="00E01EC4">
      <w:pPr>
        <w:numPr>
          <w:ilvl w:val="3"/>
          <w:numId w:val="3"/>
        </w:numPr>
      </w:pPr>
      <w:r>
        <w:t>The Old Testament was our “school master.”</w:t>
      </w:r>
    </w:p>
    <w:p w14:paraId="114F27BD" w14:textId="77777777" w:rsidR="00E01EC4" w:rsidRDefault="00E01EC4" w:rsidP="00E01EC4">
      <w:pPr>
        <w:autoSpaceDE w:val="0"/>
        <w:autoSpaceDN w:val="0"/>
        <w:adjustRightInd w:val="0"/>
        <w:rPr>
          <w:rFonts w:ascii="Georgia" w:hAnsi="Georgia" w:cs="Georgia"/>
          <w:sz w:val="22"/>
          <w:szCs w:val="22"/>
        </w:rPr>
      </w:pPr>
      <w:r>
        <w:rPr>
          <w:rFonts w:ascii="Georgia" w:hAnsi="Georgia" w:cs="Georgia"/>
          <w:color w:val="008080"/>
          <w:sz w:val="22"/>
          <w:szCs w:val="22"/>
        </w:rPr>
        <w:t>Galatians 3:24 KJV</w:t>
      </w:r>
    </w:p>
    <w:p w14:paraId="114F27BE" w14:textId="77777777" w:rsidR="00E01EC4" w:rsidRDefault="00E01EC4" w:rsidP="00E01EC4">
      <w:pPr>
        <w:autoSpaceDE w:val="0"/>
        <w:autoSpaceDN w:val="0"/>
        <w:adjustRightInd w:val="0"/>
        <w:rPr>
          <w:rFonts w:ascii="Georgia" w:hAnsi="Georgia" w:cs="Georgia"/>
          <w:sz w:val="22"/>
          <w:szCs w:val="22"/>
        </w:rPr>
      </w:pPr>
      <w:r>
        <w:rPr>
          <w:rFonts w:ascii="Georgia" w:hAnsi="Georgia" w:cs="Georgia"/>
          <w:color w:val="008080"/>
          <w:sz w:val="22"/>
          <w:szCs w:val="22"/>
        </w:rPr>
        <w:t>(24)</w:t>
      </w:r>
      <w:r>
        <w:rPr>
          <w:rFonts w:ascii="Georgia" w:hAnsi="Georgia" w:cs="Georgia"/>
          <w:sz w:val="22"/>
          <w:szCs w:val="22"/>
        </w:rPr>
        <w:t xml:space="preserve">  Wherefore the law was our schoolmaster </w:t>
      </w:r>
      <w:r>
        <w:rPr>
          <w:rFonts w:ascii="Georgia" w:hAnsi="Georgia" w:cs="Georgia"/>
          <w:i/>
          <w:iCs/>
          <w:color w:val="808080"/>
          <w:sz w:val="22"/>
          <w:szCs w:val="22"/>
        </w:rPr>
        <w:t>to bring us</w:t>
      </w:r>
      <w:r>
        <w:rPr>
          <w:rFonts w:ascii="Georgia" w:hAnsi="Georgia" w:cs="Georgia"/>
          <w:sz w:val="22"/>
          <w:szCs w:val="22"/>
        </w:rPr>
        <w:t xml:space="preserve"> unto Christ, that we might be justified by faith.</w:t>
      </w:r>
    </w:p>
    <w:p w14:paraId="114F27BF" w14:textId="77777777" w:rsidR="00E01EC4" w:rsidRDefault="00E01EC4" w:rsidP="00E01EC4">
      <w:pPr>
        <w:autoSpaceDE w:val="0"/>
        <w:autoSpaceDN w:val="0"/>
        <w:adjustRightInd w:val="0"/>
        <w:rPr>
          <w:rFonts w:ascii="Georgia" w:hAnsi="Georgia" w:cs="Georgia"/>
          <w:sz w:val="22"/>
          <w:szCs w:val="22"/>
        </w:rPr>
      </w:pPr>
    </w:p>
    <w:p w14:paraId="114F27C0" w14:textId="77777777" w:rsidR="00E01EC4" w:rsidRPr="00453410" w:rsidRDefault="00A9324F" w:rsidP="00E01EC4">
      <w:pPr>
        <w:rPr>
          <w:color w:val="993300"/>
        </w:rPr>
      </w:pPr>
      <w:r w:rsidRPr="00453410">
        <w:rPr>
          <w:color w:val="993300"/>
        </w:rPr>
        <w:t>“The Old Testament Scriptures and institutions, rightly understood as preparatory for the coming of Christ, formed an unbeatable foundation for life and belief.  On these beginnings a man could build for time and eternity.  “Foundations” and “elementary teaching about the Christ” are two different figures of speech for the same thing.” (Reese, Gareth L.  New Testament Epistles. A critical and Exegetical Commentary on the Epistle to the Hebrews.  Scripture Exposition Books. P.84)</w:t>
      </w:r>
    </w:p>
    <w:p w14:paraId="114F27C1" w14:textId="77777777" w:rsidR="00453410" w:rsidRDefault="00453410" w:rsidP="00E01EC4"/>
    <w:p w14:paraId="114F27C2" w14:textId="77777777" w:rsidR="00CE098A" w:rsidRDefault="00CE098A" w:rsidP="00CE098A">
      <w:pPr>
        <w:numPr>
          <w:ilvl w:val="1"/>
          <w:numId w:val="3"/>
        </w:numPr>
      </w:pPr>
      <w:r>
        <w:t>Plan (vs. 1b-3).</w:t>
      </w:r>
    </w:p>
    <w:p w14:paraId="114F27C3" w14:textId="77777777" w:rsidR="00F1417D" w:rsidRDefault="00F1417D" w:rsidP="00F1417D">
      <w:pPr>
        <w:numPr>
          <w:ilvl w:val="2"/>
          <w:numId w:val="3"/>
        </w:numPr>
      </w:pPr>
      <w:r>
        <w:t>“repentance from dead works”</w:t>
      </w:r>
    </w:p>
    <w:p w14:paraId="114F27C4" w14:textId="77777777" w:rsidR="0039035A" w:rsidRDefault="000D4D9F" w:rsidP="0039035A">
      <w:pPr>
        <w:numPr>
          <w:ilvl w:val="3"/>
          <w:numId w:val="3"/>
        </w:numPr>
      </w:pPr>
      <w:r>
        <w:t>Repentance is a basic doctrine in both the Old &amp; New Testaments.</w:t>
      </w:r>
    </w:p>
    <w:p w14:paraId="114F27C5" w14:textId="77777777" w:rsidR="000D4D9F" w:rsidRDefault="000D4D9F" w:rsidP="0039035A">
      <w:pPr>
        <w:numPr>
          <w:ilvl w:val="3"/>
          <w:numId w:val="3"/>
        </w:numPr>
      </w:pPr>
      <w:r>
        <w:t>Repentance is propelled by the attitude of the heart.</w:t>
      </w:r>
    </w:p>
    <w:p w14:paraId="114F27C6" w14:textId="77777777" w:rsidR="000D4D9F" w:rsidRDefault="000D4D9F" w:rsidP="0039035A">
      <w:pPr>
        <w:numPr>
          <w:ilvl w:val="3"/>
          <w:numId w:val="3"/>
        </w:numPr>
      </w:pPr>
      <w:r>
        <w:t>“dead works”</w:t>
      </w:r>
    </w:p>
    <w:p w14:paraId="114F27C7" w14:textId="77777777" w:rsidR="000D4D9F" w:rsidRDefault="000D4D9F" w:rsidP="000D4D9F">
      <w:pPr>
        <w:numPr>
          <w:ilvl w:val="4"/>
          <w:numId w:val="3"/>
        </w:numPr>
      </w:pPr>
      <w:r>
        <w:lastRenderedPageBreak/>
        <w:t>This expression is used only in the book of Hebrews, and is found in 6:1, and 9:14.</w:t>
      </w:r>
    </w:p>
    <w:p w14:paraId="114F27C8" w14:textId="77777777" w:rsidR="000D4D9F" w:rsidRDefault="000D4D9F" w:rsidP="000D4D9F">
      <w:pPr>
        <w:numPr>
          <w:ilvl w:val="4"/>
          <w:numId w:val="3"/>
        </w:numPr>
      </w:pPr>
      <w:r>
        <w:t xml:space="preserve">It </w:t>
      </w:r>
      <w:r w:rsidR="0037063B">
        <w:t>seems these works were “dead” because the Christian that practices them were only going through the motions.</w:t>
      </w:r>
    </w:p>
    <w:p w14:paraId="114F27C9" w14:textId="77777777" w:rsidR="0037063B" w:rsidRDefault="0037063B" w:rsidP="000D4D9F">
      <w:pPr>
        <w:numPr>
          <w:ilvl w:val="4"/>
          <w:numId w:val="3"/>
        </w:numPr>
      </w:pPr>
      <w:r>
        <w:t>“Dead works” demand repentance.</w:t>
      </w:r>
    </w:p>
    <w:p w14:paraId="114F27CA" w14:textId="77777777" w:rsidR="0037063B" w:rsidRDefault="0037063B" w:rsidP="000D4D9F">
      <w:pPr>
        <w:numPr>
          <w:ilvl w:val="4"/>
          <w:numId w:val="3"/>
        </w:numPr>
      </w:pPr>
      <w:r>
        <w:t>There are many Old Testament examples of this.</w:t>
      </w:r>
    </w:p>
    <w:p w14:paraId="114F27CB" w14:textId="77777777" w:rsidR="0037063B" w:rsidRDefault="0037063B" w:rsidP="0037063B">
      <w:pPr>
        <w:autoSpaceDE w:val="0"/>
        <w:autoSpaceDN w:val="0"/>
        <w:adjustRightInd w:val="0"/>
        <w:rPr>
          <w:rFonts w:ascii="Georgia" w:hAnsi="Georgia" w:cs="Georgia"/>
          <w:sz w:val="22"/>
          <w:szCs w:val="22"/>
        </w:rPr>
      </w:pPr>
      <w:r>
        <w:rPr>
          <w:rFonts w:ascii="Georgia" w:hAnsi="Georgia" w:cs="Georgia"/>
          <w:color w:val="008080"/>
          <w:sz w:val="22"/>
          <w:szCs w:val="22"/>
        </w:rPr>
        <w:t>Amos 5:21-27 KJV</w:t>
      </w:r>
    </w:p>
    <w:p w14:paraId="114F27CC" w14:textId="77777777" w:rsidR="0037063B" w:rsidRDefault="0037063B" w:rsidP="0037063B">
      <w:pPr>
        <w:autoSpaceDE w:val="0"/>
        <w:autoSpaceDN w:val="0"/>
        <w:adjustRightInd w:val="0"/>
        <w:rPr>
          <w:rFonts w:ascii="Georgia" w:hAnsi="Georgia" w:cs="Georgia"/>
          <w:sz w:val="22"/>
          <w:szCs w:val="22"/>
        </w:rPr>
      </w:pPr>
      <w:r>
        <w:rPr>
          <w:rFonts w:ascii="Georgia" w:hAnsi="Georgia" w:cs="Georgia"/>
          <w:color w:val="008080"/>
          <w:sz w:val="22"/>
          <w:szCs w:val="22"/>
        </w:rPr>
        <w:t>(21)</w:t>
      </w:r>
      <w:r>
        <w:rPr>
          <w:rFonts w:ascii="Georgia" w:hAnsi="Georgia" w:cs="Georgia"/>
          <w:sz w:val="22"/>
          <w:szCs w:val="22"/>
        </w:rPr>
        <w:t xml:space="preserve">  I hate, I despise your feast days, and I will not smell in your solemn assemblies.</w:t>
      </w:r>
    </w:p>
    <w:p w14:paraId="114F27CD" w14:textId="77777777" w:rsidR="0037063B" w:rsidRDefault="0037063B" w:rsidP="0037063B">
      <w:pPr>
        <w:autoSpaceDE w:val="0"/>
        <w:autoSpaceDN w:val="0"/>
        <w:adjustRightInd w:val="0"/>
        <w:rPr>
          <w:rFonts w:ascii="Georgia" w:hAnsi="Georgia" w:cs="Georgia"/>
          <w:sz w:val="22"/>
          <w:szCs w:val="22"/>
        </w:rPr>
      </w:pPr>
      <w:r>
        <w:rPr>
          <w:rFonts w:ascii="Georgia" w:hAnsi="Georgia" w:cs="Georgia"/>
          <w:color w:val="008080"/>
          <w:sz w:val="22"/>
          <w:szCs w:val="22"/>
        </w:rPr>
        <w:t>(22)</w:t>
      </w:r>
      <w:r>
        <w:rPr>
          <w:rFonts w:ascii="Georgia" w:hAnsi="Georgia" w:cs="Georgia"/>
          <w:sz w:val="22"/>
          <w:szCs w:val="22"/>
        </w:rPr>
        <w:t xml:space="preserve">  Though ye offer me burnt offerings and your meat offerings, I will not accept </w:t>
      </w:r>
      <w:r>
        <w:rPr>
          <w:rFonts w:ascii="Georgia" w:hAnsi="Georgia" w:cs="Georgia"/>
          <w:i/>
          <w:iCs/>
          <w:color w:val="808080"/>
          <w:sz w:val="22"/>
          <w:szCs w:val="22"/>
        </w:rPr>
        <w:t>them</w:t>
      </w:r>
      <w:r>
        <w:rPr>
          <w:rFonts w:ascii="Georgia" w:hAnsi="Georgia" w:cs="Georgia"/>
          <w:sz w:val="22"/>
          <w:szCs w:val="22"/>
        </w:rPr>
        <w:t>: neither will I regard the peace offerings of your fat beasts.</w:t>
      </w:r>
    </w:p>
    <w:p w14:paraId="114F27CE" w14:textId="77777777" w:rsidR="0037063B" w:rsidRDefault="0037063B" w:rsidP="0037063B">
      <w:pPr>
        <w:autoSpaceDE w:val="0"/>
        <w:autoSpaceDN w:val="0"/>
        <w:adjustRightInd w:val="0"/>
        <w:rPr>
          <w:rFonts w:ascii="Georgia" w:hAnsi="Georgia" w:cs="Georgia"/>
          <w:sz w:val="22"/>
          <w:szCs w:val="22"/>
        </w:rPr>
      </w:pPr>
      <w:r>
        <w:rPr>
          <w:rFonts w:ascii="Georgia" w:hAnsi="Georgia" w:cs="Georgia"/>
          <w:color w:val="008080"/>
          <w:sz w:val="22"/>
          <w:szCs w:val="22"/>
        </w:rPr>
        <w:t>(23)</w:t>
      </w:r>
      <w:r>
        <w:rPr>
          <w:rFonts w:ascii="Georgia" w:hAnsi="Georgia" w:cs="Georgia"/>
          <w:sz w:val="22"/>
          <w:szCs w:val="22"/>
        </w:rPr>
        <w:t xml:space="preserve">  Take thou away from me the noise of thy songs; for I will not hear the melody of thy viols.</w:t>
      </w:r>
    </w:p>
    <w:p w14:paraId="114F27CF" w14:textId="77777777" w:rsidR="0037063B" w:rsidRDefault="0037063B" w:rsidP="0037063B">
      <w:pPr>
        <w:autoSpaceDE w:val="0"/>
        <w:autoSpaceDN w:val="0"/>
        <w:adjustRightInd w:val="0"/>
        <w:rPr>
          <w:rFonts w:ascii="Georgia" w:hAnsi="Georgia" w:cs="Georgia"/>
          <w:sz w:val="22"/>
          <w:szCs w:val="22"/>
        </w:rPr>
      </w:pPr>
      <w:r>
        <w:rPr>
          <w:rFonts w:ascii="Georgia" w:hAnsi="Georgia" w:cs="Georgia"/>
          <w:color w:val="008080"/>
          <w:sz w:val="22"/>
          <w:szCs w:val="22"/>
        </w:rPr>
        <w:t>(24)</w:t>
      </w:r>
      <w:r>
        <w:rPr>
          <w:rFonts w:ascii="Georgia" w:hAnsi="Georgia" w:cs="Georgia"/>
          <w:sz w:val="22"/>
          <w:szCs w:val="22"/>
        </w:rPr>
        <w:t xml:space="preserve">  But let judgment run down as waters, and righteousness as a mighty stream.</w:t>
      </w:r>
    </w:p>
    <w:p w14:paraId="114F27D0" w14:textId="77777777" w:rsidR="0037063B" w:rsidRDefault="0037063B" w:rsidP="0037063B">
      <w:pPr>
        <w:autoSpaceDE w:val="0"/>
        <w:autoSpaceDN w:val="0"/>
        <w:adjustRightInd w:val="0"/>
        <w:rPr>
          <w:rFonts w:ascii="Georgia" w:hAnsi="Georgia" w:cs="Georgia"/>
          <w:sz w:val="22"/>
          <w:szCs w:val="22"/>
        </w:rPr>
      </w:pPr>
      <w:r>
        <w:rPr>
          <w:rFonts w:ascii="Georgia" w:hAnsi="Georgia" w:cs="Georgia"/>
          <w:color w:val="008080"/>
          <w:sz w:val="22"/>
          <w:szCs w:val="22"/>
        </w:rPr>
        <w:t>(25)</w:t>
      </w:r>
      <w:r>
        <w:rPr>
          <w:rFonts w:ascii="Georgia" w:hAnsi="Georgia" w:cs="Georgia"/>
          <w:sz w:val="22"/>
          <w:szCs w:val="22"/>
        </w:rPr>
        <w:t xml:space="preserve">  Have ye offered unto me sacrifices and offerings in the wilderness forty years, O house of </w:t>
      </w:r>
      <w:smartTag w:uri="urn:schemas-microsoft-com:office:smarttags" w:element="country-region">
        <w:smartTag w:uri="urn:schemas-microsoft-com:office:smarttags" w:element="place">
          <w:r>
            <w:rPr>
              <w:rFonts w:ascii="Georgia" w:hAnsi="Georgia" w:cs="Georgia"/>
              <w:sz w:val="22"/>
              <w:szCs w:val="22"/>
            </w:rPr>
            <w:t>Israel</w:t>
          </w:r>
        </w:smartTag>
      </w:smartTag>
      <w:r>
        <w:rPr>
          <w:rFonts w:ascii="Georgia" w:hAnsi="Georgia" w:cs="Georgia"/>
          <w:sz w:val="22"/>
          <w:szCs w:val="22"/>
        </w:rPr>
        <w:t>?</w:t>
      </w:r>
    </w:p>
    <w:p w14:paraId="114F27D1" w14:textId="77777777" w:rsidR="0037063B" w:rsidRDefault="0037063B" w:rsidP="0037063B">
      <w:pPr>
        <w:autoSpaceDE w:val="0"/>
        <w:autoSpaceDN w:val="0"/>
        <w:adjustRightInd w:val="0"/>
        <w:rPr>
          <w:rFonts w:ascii="Georgia" w:hAnsi="Georgia" w:cs="Georgia"/>
          <w:sz w:val="22"/>
          <w:szCs w:val="22"/>
        </w:rPr>
      </w:pPr>
      <w:r>
        <w:rPr>
          <w:rFonts w:ascii="Georgia" w:hAnsi="Georgia" w:cs="Georgia"/>
          <w:color w:val="008080"/>
          <w:sz w:val="22"/>
          <w:szCs w:val="22"/>
        </w:rPr>
        <w:t>(26)</w:t>
      </w:r>
      <w:r>
        <w:rPr>
          <w:rFonts w:ascii="Georgia" w:hAnsi="Georgia" w:cs="Georgia"/>
          <w:sz w:val="22"/>
          <w:szCs w:val="22"/>
        </w:rPr>
        <w:t xml:space="preserve">  But ye have borne the tabernacle of your Moloch and </w:t>
      </w:r>
      <w:proofErr w:type="spellStart"/>
      <w:r>
        <w:rPr>
          <w:rFonts w:ascii="Georgia" w:hAnsi="Georgia" w:cs="Georgia"/>
          <w:sz w:val="22"/>
          <w:szCs w:val="22"/>
        </w:rPr>
        <w:t>Chiun</w:t>
      </w:r>
      <w:proofErr w:type="spellEnd"/>
      <w:r>
        <w:rPr>
          <w:rFonts w:ascii="Georgia" w:hAnsi="Georgia" w:cs="Georgia"/>
          <w:sz w:val="22"/>
          <w:szCs w:val="22"/>
        </w:rPr>
        <w:t xml:space="preserve"> your images, the star of your god, which ye made to yourselves.</w:t>
      </w:r>
    </w:p>
    <w:p w14:paraId="114F27D2" w14:textId="77777777" w:rsidR="0037063B" w:rsidRDefault="0037063B" w:rsidP="0037063B">
      <w:pPr>
        <w:autoSpaceDE w:val="0"/>
        <w:autoSpaceDN w:val="0"/>
        <w:adjustRightInd w:val="0"/>
        <w:rPr>
          <w:rFonts w:ascii="Georgia" w:hAnsi="Georgia" w:cs="Georgia"/>
          <w:sz w:val="22"/>
          <w:szCs w:val="22"/>
        </w:rPr>
      </w:pPr>
      <w:r>
        <w:rPr>
          <w:rFonts w:ascii="Georgia" w:hAnsi="Georgia" w:cs="Georgia"/>
          <w:color w:val="008080"/>
          <w:sz w:val="22"/>
          <w:szCs w:val="22"/>
        </w:rPr>
        <w:t>(27)</w:t>
      </w:r>
      <w:r>
        <w:rPr>
          <w:rFonts w:ascii="Georgia" w:hAnsi="Georgia" w:cs="Georgia"/>
          <w:sz w:val="22"/>
          <w:szCs w:val="22"/>
        </w:rPr>
        <w:t xml:space="preserve">  Therefore will I cause you to go into captivity beyond </w:t>
      </w:r>
      <w:smartTag w:uri="urn:schemas-microsoft-com:office:smarttags" w:element="City">
        <w:smartTag w:uri="urn:schemas-microsoft-com:office:smarttags" w:element="place">
          <w:r>
            <w:rPr>
              <w:rFonts w:ascii="Georgia" w:hAnsi="Georgia" w:cs="Georgia"/>
              <w:sz w:val="22"/>
              <w:szCs w:val="22"/>
            </w:rPr>
            <w:t>Damascus</w:t>
          </w:r>
        </w:smartTag>
      </w:smartTag>
      <w:r>
        <w:rPr>
          <w:rFonts w:ascii="Georgia" w:hAnsi="Georgia" w:cs="Georgia"/>
          <w:sz w:val="22"/>
          <w:szCs w:val="22"/>
        </w:rPr>
        <w:t xml:space="preserve">, saith the LORD, whose name </w:t>
      </w:r>
      <w:r>
        <w:rPr>
          <w:rFonts w:ascii="Georgia" w:hAnsi="Georgia" w:cs="Georgia"/>
          <w:i/>
          <w:iCs/>
          <w:color w:val="808080"/>
          <w:sz w:val="22"/>
          <w:szCs w:val="22"/>
        </w:rPr>
        <w:t>is</w:t>
      </w:r>
      <w:r>
        <w:rPr>
          <w:rFonts w:ascii="Georgia" w:hAnsi="Georgia" w:cs="Georgia"/>
          <w:sz w:val="22"/>
          <w:szCs w:val="22"/>
        </w:rPr>
        <w:t xml:space="preserve"> The God of hosts.</w:t>
      </w:r>
    </w:p>
    <w:p w14:paraId="114F27D3" w14:textId="77777777" w:rsidR="0037063B" w:rsidRDefault="0037063B" w:rsidP="0037063B">
      <w:pPr>
        <w:autoSpaceDE w:val="0"/>
        <w:autoSpaceDN w:val="0"/>
        <w:adjustRightInd w:val="0"/>
        <w:rPr>
          <w:rFonts w:ascii="Georgia" w:hAnsi="Georgia" w:cs="Georgia"/>
          <w:sz w:val="22"/>
          <w:szCs w:val="22"/>
        </w:rPr>
      </w:pPr>
    </w:p>
    <w:p w14:paraId="114F27D4" w14:textId="77777777" w:rsidR="0037063B" w:rsidRDefault="0037063B" w:rsidP="0037063B">
      <w:pPr>
        <w:autoSpaceDE w:val="0"/>
        <w:autoSpaceDN w:val="0"/>
        <w:adjustRightInd w:val="0"/>
        <w:rPr>
          <w:rFonts w:ascii="Georgia" w:hAnsi="Georgia" w:cs="Georgia"/>
          <w:sz w:val="22"/>
          <w:szCs w:val="22"/>
        </w:rPr>
      </w:pPr>
      <w:r>
        <w:rPr>
          <w:rFonts w:ascii="Georgia" w:hAnsi="Georgia" w:cs="Georgia"/>
          <w:color w:val="008080"/>
          <w:sz w:val="22"/>
          <w:szCs w:val="22"/>
        </w:rPr>
        <w:t>1 Samuel 15:22 KJV</w:t>
      </w:r>
    </w:p>
    <w:p w14:paraId="114F27D5" w14:textId="77777777" w:rsidR="0037063B" w:rsidRDefault="0037063B" w:rsidP="0037063B">
      <w:pPr>
        <w:autoSpaceDE w:val="0"/>
        <w:autoSpaceDN w:val="0"/>
        <w:adjustRightInd w:val="0"/>
        <w:rPr>
          <w:rFonts w:ascii="Georgia" w:hAnsi="Georgia" w:cs="Georgia"/>
          <w:sz w:val="22"/>
          <w:szCs w:val="22"/>
        </w:rPr>
      </w:pPr>
      <w:r>
        <w:rPr>
          <w:rFonts w:ascii="Georgia" w:hAnsi="Georgia" w:cs="Georgia"/>
          <w:color w:val="008080"/>
          <w:sz w:val="22"/>
          <w:szCs w:val="22"/>
        </w:rPr>
        <w:t>(22)</w:t>
      </w:r>
      <w:r>
        <w:rPr>
          <w:rFonts w:ascii="Georgia" w:hAnsi="Georgia" w:cs="Georgia"/>
          <w:sz w:val="22"/>
          <w:szCs w:val="22"/>
        </w:rPr>
        <w:t xml:space="preserve">  And Samuel said, Hath the LORD </w:t>
      </w:r>
      <w:r>
        <w:rPr>
          <w:rFonts w:ascii="Georgia" w:hAnsi="Georgia" w:cs="Georgia"/>
          <w:i/>
          <w:iCs/>
          <w:color w:val="808080"/>
          <w:sz w:val="22"/>
          <w:szCs w:val="22"/>
        </w:rPr>
        <w:t>as great</w:t>
      </w:r>
      <w:r>
        <w:rPr>
          <w:rFonts w:ascii="Georgia" w:hAnsi="Georgia" w:cs="Georgia"/>
          <w:sz w:val="22"/>
          <w:szCs w:val="22"/>
        </w:rPr>
        <w:t xml:space="preserve"> delight in burnt offerings and sacrifices, as in obeying the voice of the LORD? Behold, to obey </w:t>
      </w:r>
      <w:r>
        <w:rPr>
          <w:rFonts w:ascii="Georgia" w:hAnsi="Georgia" w:cs="Georgia"/>
          <w:i/>
          <w:iCs/>
          <w:color w:val="808080"/>
          <w:sz w:val="22"/>
          <w:szCs w:val="22"/>
        </w:rPr>
        <w:t>is</w:t>
      </w:r>
      <w:r>
        <w:rPr>
          <w:rFonts w:ascii="Georgia" w:hAnsi="Georgia" w:cs="Georgia"/>
          <w:sz w:val="22"/>
          <w:szCs w:val="22"/>
        </w:rPr>
        <w:t xml:space="preserve"> better than sacrifice, </w:t>
      </w:r>
      <w:r>
        <w:rPr>
          <w:rFonts w:ascii="Georgia" w:hAnsi="Georgia" w:cs="Georgia"/>
          <w:i/>
          <w:iCs/>
          <w:color w:val="808080"/>
          <w:sz w:val="22"/>
          <w:szCs w:val="22"/>
        </w:rPr>
        <w:t>and</w:t>
      </w:r>
      <w:r>
        <w:rPr>
          <w:rFonts w:ascii="Georgia" w:hAnsi="Georgia" w:cs="Georgia"/>
          <w:sz w:val="22"/>
          <w:szCs w:val="22"/>
        </w:rPr>
        <w:t xml:space="preserve"> to hearken than the fat of rams.</w:t>
      </w:r>
    </w:p>
    <w:p w14:paraId="114F27D6" w14:textId="77777777" w:rsidR="000D4D9F" w:rsidRDefault="000D4D9F" w:rsidP="000D4D9F"/>
    <w:p w14:paraId="114F27D7" w14:textId="77777777" w:rsidR="00F1417D" w:rsidRDefault="00F1417D" w:rsidP="00F1417D">
      <w:pPr>
        <w:numPr>
          <w:ilvl w:val="2"/>
          <w:numId w:val="3"/>
        </w:numPr>
      </w:pPr>
      <w:r>
        <w:t>“faith toward God”</w:t>
      </w:r>
    </w:p>
    <w:p w14:paraId="114F27D8" w14:textId="77777777" w:rsidR="0037063B" w:rsidRDefault="0037063B" w:rsidP="0037063B">
      <w:pPr>
        <w:numPr>
          <w:ilvl w:val="3"/>
          <w:numId w:val="3"/>
        </w:numPr>
      </w:pPr>
      <w:r>
        <w:t>Paul has already showed the necessity of faith.</w:t>
      </w:r>
    </w:p>
    <w:p w14:paraId="114F27D9" w14:textId="77777777" w:rsidR="0037063B" w:rsidRDefault="0037063B" w:rsidP="0037063B">
      <w:pPr>
        <w:numPr>
          <w:ilvl w:val="3"/>
          <w:numId w:val="3"/>
        </w:numPr>
      </w:pPr>
      <w:r>
        <w:t>The disobedient Israelites in the wilderness were not saved because of the disbelief.</w:t>
      </w:r>
    </w:p>
    <w:p w14:paraId="114F27DA" w14:textId="77777777" w:rsidR="00F1417D" w:rsidRDefault="00F1417D" w:rsidP="00F1417D">
      <w:pPr>
        <w:numPr>
          <w:ilvl w:val="2"/>
          <w:numId w:val="3"/>
        </w:numPr>
      </w:pPr>
      <w:r>
        <w:t>“doctrine of baptisms”</w:t>
      </w:r>
    </w:p>
    <w:p w14:paraId="114F27DB" w14:textId="77777777" w:rsidR="00ED5750" w:rsidRDefault="00ED5750" w:rsidP="00ED5750">
      <w:pPr>
        <w:numPr>
          <w:ilvl w:val="3"/>
          <w:numId w:val="3"/>
        </w:numPr>
      </w:pPr>
      <w:r>
        <w:t>This is perhaps the most perplexing of the six.</w:t>
      </w:r>
    </w:p>
    <w:p w14:paraId="114F27DC" w14:textId="77777777" w:rsidR="00ED5750" w:rsidRDefault="009357A3" w:rsidP="00ED5750">
      <w:pPr>
        <w:numPr>
          <w:ilvl w:val="3"/>
          <w:numId w:val="3"/>
        </w:numPr>
      </w:pPr>
      <w:r>
        <w:t>This could be referring to Christian Baptisms.</w:t>
      </w:r>
    </w:p>
    <w:p w14:paraId="114F27DD" w14:textId="77777777" w:rsidR="009357A3" w:rsidRDefault="009357A3" w:rsidP="009357A3">
      <w:pPr>
        <w:numPr>
          <w:ilvl w:val="4"/>
          <w:numId w:val="3"/>
        </w:numPr>
      </w:pPr>
      <w:r>
        <w:t>The baptism of the Holy Spirit (Matt 3:11).</w:t>
      </w:r>
    </w:p>
    <w:p w14:paraId="114F27DE" w14:textId="77777777" w:rsidR="009357A3" w:rsidRDefault="009357A3" w:rsidP="009357A3">
      <w:pPr>
        <w:numPr>
          <w:ilvl w:val="4"/>
          <w:numId w:val="3"/>
        </w:numPr>
      </w:pPr>
      <w:r>
        <w:t>The baptism of fire (Matt 3:11).</w:t>
      </w:r>
    </w:p>
    <w:p w14:paraId="114F27DF" w14:textId="77777777" w:rsidR="009357A3" w:rsidRDefault="009357A3" w:rsidP="009357A3">
      <w:pPr>
        <w:numPr>
          <w:ilvl w:val="4"/>
          <w:numId w:val="3"/>
        </w:numPr>
      </w:pPr>
      <w:r>
        <w:t>The baptism of John (Matt 3:16).</w:t>
      </w:r>
    </w:p>
    <w:p w14:paraId="114F27E0" w14:textId="77777777" w:rsidR="009357A3" w:rsidRDefault="009357A3" w:rsidP="009357A3">
      <w:pPr>
        <w:numPr>
          <w:ilvl w:val="4"/>
          <w:numId w:val="3"/>
        </w:numPr>
      </w:pPr>
      <w:r>
        <w:t>The baptism of Moses (1 Cor. 10:2).</w:t>
      </w:r>
    </w:p>
    <w:p w14:paraId="114F27E1" w14:textId="77777777" w:rsidR="009357A3" w:rsidRDefault="009357A3" w:rsidP="009357A3">
      <w:pPr>
        <w:numPr>
          <w:ilvl w:val="4"/>
          <w:numId w:val="3"/>
        </w:numPr>
      </w:pPr>
      <w:r>
        <w:t>The baptism of suffering (Lk 15:30).</w:t>
      </w:r>
    </w:p>
    <w:p w14:paraId="114F27E2" w14:textId="77777777" w:rsidR="009357A3" w:rsidRDefault="009357A3" w:rsidP="009357A3">
      <w:pPr>
        <w:numPr>
          <w:ilvl w:val="4"/>
          <w:numId w:val="3"/>
        </w:numPr>
      </w:pPr>
      <w:r>
        <w:t>The baptism of great commission (Matt 28:18-20).</w:t>
      </w:r>
    </w:p>
    <w:p w14:paraId="114F27E3" w14:textId="77777777" w:rsidR="009357A3" w:rsidRDefault="009357A3" w:rsidP="00ED5750">
      <w:pPr>
        <w:numPr>
          <w:ilvl w:val="3"/>
          <w:numId w:val="3"/>
        </w:numPr>
      </w:pPr>
      <w:r>
        <w:t>This could be Jewish washings.</w:t>
      </w:r>
    </w:p>
    <w:p w14:paraId="114F27E4" w14:textId="77777777" w:rsidR="009357A3" w:rsidRDefault="009357A3" w:rsidP="009357A3">
      <w:pPr>
        <w:numPr>
          <w:ilvl w:val="4"/>
          <w:numId w:val="3"/>
        </w:numPr>
      </w:pPr>
      <w:r>
        <w:t xml:space="preserve">The obvious </w:t>
      </w:r>
      <w:r w:rsidR="00CF3116">
        <w:t>argument</w:t>
      </w:r>
      <w:r>
        <w:t xml:space="preserve"> for this is the plurality of the word.</w:t>
      </w:r>
    </w:p>
    <w:p w14:paraId="114F27E5" w14:textId="77777777" w:rsidR="009357A3" w:rsidRDefault="009357A3" w:rsidP="009357A3">
      <w:pPr>
        <w:numPr>
          <w:ilvl w:val="4"/>
          <w:numId w:val="3"/>
        </w:numPr>
      </w:pPr>
      <w:r>
        <w:t xml:space="preserve">The first century Jews many </w:t>
      </w:r>
      <w:r w:rsidR="009F03DB">
        <w:t>times</w:t>
      </w:r>
      <w:r>
        <w:t xml:space="preserve"> had in their home a miqva’ot.</w:t>
      </w:r>
    </w:p>
    <w:p w14:paraId="114F27E6" w14:textId="77777777" w:rsidR="00F1417D" w:rsidRDefault="00F1417D" w:rsidP="00F1417D">
      <w:pPr>
        <w:numPr>
          <w:ilvl w:val="2"/>
          <w:numId w:val="3"/>
        </w:numPr>
      </w:pPr>
      <w:r>
        <w:t>“laying on of hands”</w:t>
      </w:r>
    </w:p>
    <w:p w14:paraId="114F27E7" w14:textId="77777777" w:rsidR="009357A3" w:rsidRDefault="009357A3" w:rsidP="009357A3">
      <w:pPr>
        <w:numPr>
          <w:ilvl w:val="3"/>
          <w:numId w:val="3"/>
        </w:numPr>
      </w:pPr>
      <w:r>
        <w:t>The Apostles had the ability to transfer the gifts of the sp</w:t>
      </w:r>
      <w:r w:rsidR="00CF3116">
        <w:t>i</w:t>
      </w:r>
      <w:r>
        <w:t>rit by “laying on of hands”</w:t>
      </w:r>
      <w:r w:rsidR="00CF3116">
        <w:t>.</w:t>
      </w:r>
    </w:p>
    <w:p w14:paraId="114F27E8" w14:textId="77777777" w:rsidR="00CF3116" w:rsidRDefault="00CF3116" w:rsidP="00CF3116">
      <w:pPr>
        <w:autoSpaceDE w:val="0"/>
        <w:autoSpaceDN w:val="0"/>
        <w:adjustRightInd w:val="0"/>
        <w:rPr>
          <w:rFonts w:ascii="Georgia" w:hAnsi="Georgia" w:cs="Georgia"/>
          <w:sz w:val="22"/>
          <w:szCs w:val="22"/>
        </w:rPr>
      </w:pPr>
      <w:r>
        <w:rPr>
          <w:rFonts w:ascii="Georgia" w:hAnsi="Georgia" w:cs="Georgia"/>
          <w:color w:val="008080"/>
          <w:sz w:val="22"/>
          <w:szCs w:val="22"/>
        </w:rPr>
        <w:t>Acts 8:18 KJV</w:t>
      </w:r>
    </w:p>
    <w:p w14:paraId="114F27E9" w14:textId="77777777" w:rsidR="00CF3116" w:rsidRDefault="00CF3116" w:rsidP="00CF3116">
      <w:pPr>
        <w:autoSpaceDE w:val="0"/>
        <w:autoSpaceDN w:val="0"/>
        <w:adjustRightInd w:val="0"/>
        <w:rPr>
          <w:rFonts w:ascii="Georgia" w:hAnsi="Georgia" w:cs="Georgia"/>
          <w:sz w:val="22"/>
          <w:szCs w:val="22"/>
        </w:rPr>
      </w:pPr>
      <w:r>
        <w:rPr>
          <w:rFonts w:ascii="Georgia" w:hAnsi="Georgia" w:cs="Georgia"/>
          <w:color w:val="008080"/>
          <w:sz w:val="22"/>
          <w:szCs w:val="22"/>
        </w:rPr>
        <w:lastRenderedPageBreak/>
        <w:t>(18)</w:t>
      </w:r>
      <w:r>
        <w:rPr>
          <w:rFonts w:ascii="Georgia" w:hAnsi="Georgia" w:cs="Georgia"/>
          <w:sz w:val="22"/>
          <w:szCs w:val="22"/>
        </w:rPr>
        <w:t xml:space="preserve">  And when Simon saw that through laying on of the apostles’ hands the Holy Ghost was given, he offered them money,</w:t>
      </w:r>
    </w:p>
    <w:p w14:paraId="114F27EA" w14:textId="77777777" w:rsidR="00CF3116" w:rsidRDefault="00CF3116" w:rsidP="00CF3116">
      <w:pPr>
        <w:numPr>
          <w:ilvl w:val="3"/>
          <w:numId w:val="3"/>
        </w:numPr>
      </w:pPr>
      <w:r>
        <w:t>In the Jewish system the High Priest would lay his hand above the head of the sacrificed to bless it.</w:t>
      </w:r>
    </w:p>
    <w:p w14:paraId="114F27EB" w14:textId="77777777" w:rsidR="00F1417D" w:rsidRDefault="00F1417D" w:rsidP="00F1417D">
      <w:pPr>
        <w:numPr>
          <w:ilvl w:val="2"/>
          <w:numId w:val="3"/>
        </w:numPr>
      </w:pPr>
      <w:r>
        <w:t>“resurrection of the dead”</w:t>
      </w:r>
    </w:p>
    <w:p w14:paraId="114F27EC" w14:textId="77777777" w:rsidR="00CF3116" w:rsidRDefault="00CF3116" w:rsidP="00CF3116">
      <w:pPr>
        <w:numPr>
          <w:ilvl w:val="3"/>
          <w:numId w:val="3"/>
        </w:numPr>
      </w:pPr>
      <w:r>
        <w:t xml:space="preserve">In the Christian age the “resurrection of Jesus” is the fundamental doctrine in which we base our salvation upon.  </w:t>
      </w:r>
    </w:p>
    <w:p w14:paraId="114F27ED" w14:textId="77777777" w:rsidR="00CF3116" w:rsidRDefault="00CF3116" w:rsidP="00CF3116">
      <w:pPr>
        <w:numPr>
          <w:ilvl w:val="4"/>
          <w:numId w:val="3"/>
        </w:numPr>
      </w:pPr>
      <w:r>
        <w:t>Without the resurrection we have no hope.</w:t>
      </w:r>
    </w:p>
    <w:p w14:paraId="114F27EE" w14:textId="77777777" w:rsidR="005A019F" w:rsidRDefault="005A019F" w:rsidP="005A019F">
      <w:pPr>
        <w:autoSpaceDE w:val="0"/>
        <w:autoSpaceDN w:val="0"/>
        <w:adjustRightInd w:val="0"/>
        <w:rPr>
          <w:rFonts w:ascii="Georgia" w:hAnsi="Georgia" w:cs="Georgia"/>
          <w:sz w:val="22"/>
          <w:szCs w:val="22"/>
        </w:rPr>
      </w:pPr>
      <w:r>
        <w:rPr>
          <w:rFonts w:ascii="Georgia" w:hAnsi="Georgia" w:cs="Georgia"/>
          <w:color w:val="008080"/>
          <w:sz w:val="22"/>
          <w:szCs w:val="22"/>
        </w:rPr>
        <w:t>1 Corinthians 15:19 KJV</w:t>
      </w:r>
    </w:p>
    <w:p w14:paraId="114F27EF" w14:textId="77777777" w:rsidR="005A019F" w:rsidRDefault="005A019F" w:rsidP="005A019F">
      <w:pPr>
        <w:autoSpaceDE w:val="0"/>
        <w:autoSpaceDN w:val="0"/>
        <w:adjustRightInd w:val="0"/>
        <w:rPr>
          <w:rFonts w:ascii="Georgia" w:hAnsi="Georgia" w:cs="Georgia"/>
          <w:sz w:val="22"/>
          <w:szCs w:val="22"/>
        </w:rPr>
      </w:pPr>
      <w:r>
        <w:rPr>
          <w:rFonts w:ascii="Georgia" w:hAnsi="Georgia" w:cs="Georgia"/>
          <w:color w:val="008080"/>
          <w:sz w:val="22"/>
          <w:szCs w:val="22"/>
        </w:rPr>
        <w:t>(19)</w:t>
      </w:r>
      <w:r>
        <w:rPr>
          <w:rFonts w:ascii="Georgia" w:hAnsi="Georgia" w:cs="Georgia"/>
          <w:sz w:val="22"/>
          <w:szCs w:val="22"/>
        </w:rPr>
        <w:t xml:space="preserve">  If in this life only we have hope in Christ, we are of all men most miserable.</w:t>
      </w:r>
    </w:p>
    <w:p w14:paraId="114F27F0" w14:textId="77777777" w:rsidR="00453410" w:rsidRPr="00453410" w:rsidRDefault="00453410" w:rsidP="00453410">
      <w:pPr>
        <w:pStyle w:val="NormalWeb"/>
        <w:rPr>
          <w:color w:val="993300"/>
        </w:rPr>
      </w:pPr>
      <w:r w:rsidRPr="00453410">
        <w:rPr>
          <w:color w:val="993300"/>
        </w:rPr>
        <w:t>Little Philip, born with Down's syndrome, attended a third-grade Sunday School class with several eight-year-old boys and girls. Typical of that age, the children did not readily accept Philip with his differences, according to an article in leadership magazine. But because of a creative teacher, they began to care about Philip and accept him as part of the group, though not fully. </w:t>
      </w:r>
    </w:p>
    <w:p w14:paraId="114F27F1" w14:textId="77777777" w:rsidR="00453410" w:rsidRPr="00453410" w:rsidRDefault="00453410" w:rsidP="00453410">
      <w:pPr>
        <w:pStyle w:val="NormalWeb"/>
        <w:rPr>
          <w:color w:val="993300"/>
        </w:rPr>
      </w:pPr>
      <w:r w:rsidRPr="00453410">
        <w:rPr>
          <w:color w:val="993300"/>
        </w:rPr>
        <w:t>The Sunday after Easter the teacher brought L'eggs pantyhose containers, the kind that look like large eggs. Each receiving one, the children were told to go outside on that lovely spring day, find some symbol for new life, and put it in the egg-like container. Back in the classroom, they would share their new-life symbols, opening the containers one by one in surprise fashion. After running about the church property in wild confusion, the students returned to the classroom and placed the containers on the table. Surrounded by the children, the teacher began to open them one by one. After each one, whether a flower, butterfly, or leaf, the class would ooh and ahh. </w:t>
      </w:r>
    </w:p>
    <w:p w14:paraId="114F27F2" w14:textId="77777777" w:rsidR="00453410" w:rsidRPr="00453410" w:rsidRDefault="00453410" w:rsidP="00453410">
      <w:pPr>
        <w:pStyle w:val="NormalWeb"/>
        <w:rPr>
          <w:color w:val="993300"/>
        </w:rPr>
      </w:pPr>
      <w:r w:rsidRPr="00453410">
        <w:rPr>
          <w:color w:val="993300"/>
        </w:rPr>
        <w:t>Then one was opened, revealing nothing inside. The children exclaimed, That's stupid. That's not fair. Somebody didn't do their assignment." </w:t>
      </w:r>
    </w:p>
    <w:p w14:paraId="114F27F3" w14:textId="77777777" w:rsidR="00453410" w:rsidRPr="00453410" w:rsidRDefault="00453410" w:rsidP="00453410">
      <w:pPr>
        <w:pStyle w:val="NormalWeb"/>
        <w:rPr>
          <w:color w:val="993300"/>
        </w:rPr>
      </w:pPr>
      <w:r w:rsidRPr="00453410">
        <w:rPr>
          <w:color w:val="993300"/>
        </w:rPr>
        <w:t>Philip spoke up, "That's mine." </w:t>
      </w:r>
    </w:p>
    <w:p w14:paraId="114F27F4" w14:textId="77777777" w:rsidR="00453410" w:rsidRPr="00453410" w:rsidRDefault="00453410" w:rsidP="00453410">
      <w:pPr>
        <w:pStyle w:val="NormalWeb"/>
        <w:rPr>
          <w:color w:val="993300"/>
        </w:rPr>
      </w:pPr>
      <w:r w:rsidRPr="00453410">
        <w:rPr>
          <w:color w:val="993300"/>
        </w:rPr>
        <w:t>"Philip, you don't ever do things right!" the student retorted. "There's nothing there!"  </w:t>
      </w:r>
    </w:p>
    <w:p w14:paraId="114F27F5" w14:textId="77777777" w:rsidR="00453410" w:rsidRPr="00453410" w:rsidRDefault="00453410" w:rsidP="00453410">
      <w:pPr>
        <w:pStyle w:val="NormalWeb"/>
        <w:rPr>
          <w:color w:val="993300"/>
        </w:rPr>
      </w:pPr>
      <w:r w:rsidRPr="00453410">
        <w:rPr>
          <w:color w:val="993300"/>
        </w:rPr>
        <w:t>"I did so do it," Philip insisted. "I did do it. It's empty. the tomb was empty!" </w:t>
      </w:r>
    </w:p>
    <w:p w14:paraId="114F27F6" w14:textId="77777777" w:rsidR="00453410" w:rsidRPr="00453410" w:rsidRDefault="00453410" w:rsidP="00453410">
      <w:pPr>
        <w:pStyle w:val="NormalWeb"/>
        <w:rPr>
          <w:color w:val="993300"/>
        </w:rPr>
      </w:pPr>
      <w:r w:rsidRPr="00453410">
        <w:rPr>
          <w:color w:val="993300"/>
        </w:rPr>
        <w:t>Silence followed. From then on Philip became a full member of the class. He died not long afterward from an infection most normal children would have shrugged off. At the funeral this class of eight-year-olds marched up to the altar not with flowers, but with their Sunday school teacher, each to lay on it an empty pantyhose egg.</w:t>
      </w:r>
    </w:p>
    <w:p w14:paraId="114F27F7" w14:textId="77777777" w:rsidR="00453410" w:rsidRPr="00453410" w:rsidRDefault="00453410" w:rsidP="00453410">
      <w:pPr>
        <w:pStyle w:val="NormalWeb"/>
        <w:rPr>
          <w:color w:val="993300"/>
        </w:rPr>
      </w:pPr>
      <w:r w:rsidRPr="00453410">
        <w:rPr>
          <w:color w:val="993300"/>
        </w:rPr>
        <w:t>Source Unknown.</w:t>
      </w:r>
    </w:p>
    <w:p w14:paraId="114F27F8" w14:textId="77777777" w:rsidR="005A019F" w:rsidRDefault="005A019F" w:rsidP="005A019F"/>
    <w:p w14:paraId="114F27F9" w14:textId="77777777" w:rsidR="00CF3116" w:rsidRDefault="00CF3116" w:rsidP="00CF3116">
      <w:pPr>
        <w:numPr>
          <w:ilvl w:val="3"/>
          <w:numId w:val="3"/>
        </w:numPr>
      </w:pPr>
      <w:r>
        <w:t>The Jews also taught a resurrection.</w:t>
      </w:r>
    </w:p>
    <w:p w14:paraId="114F27FA" w14:textId="77777777" w:rsidR="00CF3116" w:rsidRDefault="00CF3116" w:rsidP="00CF3116">
      <w:pPr>
        <w:numPr>
          <w:ilvl w:val="4"/>
          <w:numId w:val="3"/>
        </w:numPr>
      </w:pPr>
      <w:r>
        <w:t>The Pharisees professed a belief in the resurrection.</w:t>
      </w:r>
    </w:p>
    <w:p w14:paraId="114F27FB" w14:textId="77777777" w:rsidR="00CF3116" w:rsidRDefault="00CF3116" w:rsidP="00CF3116">
      <w:pPr>
        <w:autoSpaceDE w:val="0"/>
        <w:autoSpaceDN w:val="0"/>
        <w:adjustRightInd w:val="0"/>
        <w:rPr>
          <w:rFonts w:ascii="Georgia" w:hAnsi="Georgia" w:cs="Georgia"/>
          <w:sz w:val="22"/>
          <w:szCs w:val="22"/>
        </w:rPr>
      </w:pPr>
      <w:r>
        <w:rPr>
          <w:rFonts w:ascii="Georgia" w:hAnsi="Georgia" w:cs="Georgia"/>
          <w:color w:val="008080"/>
          <w:sz w:val="22"/>
          <w:szCs w:val="22"/>
        </w:rPr>
        <w:lastRenderedPageBreak/>
        <w:t>Acts 23:8 KJV</w:t>
      </w:r>
    </w:p>
    <w:p w14:paraId="114F27FC" w14:textId="77777777" w:rsidR="00CF3116" w:rsidRPr="00CF3116" w:rsidRDefault="00CF3116" w:rsidP="00CF3116">
      <w:pPr>
        <w:autoSpaceDE w:val="0"/>
        <w:autoSpaceDN w:val="0"/>
        <w:adjustRightInd w:val="0"/>
        <w:rPr>
          <w:rFonts w:ascii="Georgia" w:hAnsi="Georgia" w:cs="Georgia"/>
          <w:sz w:val="22"/>
          <w:szCs w:val="22"/>
        </w:rPr>
      </w:pPr>
      <w:r>
        <w:rPr>
          <w:rFonts w:ascii="Georgia" w:hAnsi="Georgia" w:cs="Georgia"/>
          <w:color w:val="008080"/>
          <w:sz w:val="22"/>
          <w:szCs w:val="22"/>
        </w:rPr>
        <w:t>(8)</w:t>
      </w:r>
      <w:r>
        <w:rPr>
          <w:rFonts w:ascii="Georgia" w:hAnsi="Georgia" w:cs="Georgia"/>
          <w:sz w:val="22"/>
          <w:szCs w:val="22"/>
        </w:rPr>
        <w:t xml:space="preserve">  For the Sadducees say that there is no resurrection, neither angel, nor spirit: but the Pharisees confess both.</w:t>
      </w:r>
    </w:p>
    <w:p w14:paraId="114F27FD" w14:textId="77777777" w:rsidR="00CF3116" w:rsidRDefault="00CF3116" w:rsidP="00CF3116">
      <w:pPr>
        <w:numPr>
          <w:ilvl w:val="4"/>
          <w:numId w:val="3"/>
        </w:numPr>
      </w:pPr>
      <w:r>
        <w:t>Daniel looked for a resurrection.</w:t>
      </w:r>
    </w:p>
    <w:p w14:paraId="114F27FE" w14:textId="77777777" w:rsidR="00CF3116" w:rsidRDefault="00CF3116" w:rsidP="00CF3116">
      <w:pPr>
        <w:autoSpaceDE w:val="0"/>
        <w:autoSpaceDN w:val="0"/>
        <w:adjustRightInd w:val="0"/>
        <w:rPr>
          <w:rFonts w:ascii="Georgia" w:hAnsi="Georgia" w:cs="Georgia"/>
          <w:sz w:val="22"/>
          <w:szCs w:val="22"/>
        </w:rPr>
      </w:pPr>
      <w:r>
        <w:rPr>
          <w:rFonts w:ascii="Georgia" w:hAnsi="Georgia" w:cs="Georgia"/>
          <w:color w:val="008080"/>
          <w:sz w:val="22"/>
          <w:szCs w:val="22"/>
        </w:rPr>
        <w:t>Daniel 12:2 KJV</w:t>
      </w:r>
    </w:p>
    <w:p w14:paraId="114F27FF" w14:textId="77777777" w:rsidR="00CF3116" w:rsidRDefault="00CF3116" w:rsidP="00CF3116">
      <w:pPr>
        <w:autoSpaceDE w:val="0"/>
        <w:autoSpaceDN w:val="0"/>
        <w:adjustRightInd w:val="0"/>
        <w:rPr>
          <w:rFonts w:ascii="Georgia" w:hAnsi="Georgia" w:cs="Georgia"/>
          <w:sz w:val="22"/>
          <w:szCs w:val="22"/>
        </w:rPr>
      </w:pPr>
      <w:r>
        <w:rPr>
          <w:rFonts w:ascii="Georgia" w:hAnsi="Georgia" w:cs="Georgia"/>
          <w:color w:val="008080"/>
          <w:sz w:val="22"/>
          <w:szCs w:val="22"/>
        </w:rPr>
        <w:t>(2)</w:t>
      </w:r>
      <w:r>
        <w:rPr>
          <w:rFonts w:ascii="Georgia" w:hAnsi="Georgia" w:cs="Georgia"/>
          <w:sz w:val="22"/>
          <w:szCs w:val="22"/>
        </w:rPr>
        <w:t xml:space="preserve">  And many of them that sleep in the dust of the earth shall awake, some to everlasting life, and some to shame </w:t>
      </w:r>
      <w:r>
        <w:rPr>
          <w:rFonts w:ascii="Georgia" w:hAnsi="Georgia" w:cs="Georgia"/>
          <w:i/>
          <w:iCs/>
          <w:color w:val="808080"/>
          <w:sz w:val="22"/>
          <w:szCs w:val="22"/>
        </w:rPr>
        <w:t>and</w:t>
      </w:r>
      <w:r>
        <w:rPr>
          <w:rFonts w:ascii="Georgia" w:hAnsi="Georgia" w:cs="Georgia"/>
          <w:sz w:val="22"/>
          <w:szCs w:val="22"/>
        </w:rPr>
        <w:t xml:space="preserve"> everlasting contempt.</w:t>
      </w:r>
    </w:p>
    <w:p w14:paraId="114F2800" w14:textId="77777777" w:rsidR="00CF3116" w:rsidRDefault="00CF3116" w:rsidP="00CF3116"/>
    <w:p w14:paraId="114F2801" w14:textId="77777777" w:rsidR="00F1417D" w:rsidRDefault="00F1417D" w:rsidP="00F1417D">
      <w:pPr>
        <w:numPr>
          <w:ilvl w:val="2"/>
          <w:numId w:val="3"/>
        </w:numPr>
      </w:pPr>
      <w:r>
        <w:t>“eternal judgment”</w:t>
      </w:r>
    </w:p>
    <w:p w14:paraId="114F2802" w14:textId="77777777" w:rsidR="005A019F" w:rsidRDefault="005A019F" w:rsidP="005A019F">
      <w:pPr>
        <w:numPr>
          <w:ilvl w:val="3"/>
          <w:numId w:val="3"/>
        </w:numPr>
      </w:pPr>
      <w:r>
        <w:t>Jesus taught that there will be a great day of judgment.</w:t>
      </w:r>
    </w:p>
    <w:p w14:paraId="114F2803" w14:textId="77777777" w:rsidR="005A019F" w:rsidRDefault="005A019F" w:rsidP="005A019F">
      <w:pPr>
        <w:autoSpaceDE w:val="0"/>
        <w:autoSpaceDN w:val="0"/>
        <w:adjustRightInd w:val="0"/>
        <w:rPr>
          <w:rFonts w:ascii="Georgia" w:hAnsi="Georgia" w:cs="Georgia"/>
          <w:sz w:val="22"/>
          <w:szCs w:val="22"/>
        </w:rPr>
      </w:pPr>
      <w:r>
        <w:rPr>
          <w:rFonts w:ascii="Georgia" w:hAnsi="Georgia" w:cs="Georgia"/>
          <w:color w:val="008080"/>
          <w:sz w:val="22"/>
          <w:szCs w:val="22"/>
        </w:rPr>
        <w:t>Matthew 25:31-46 KJV</w:t>
      </w:r>
    </w:p>
    <w:p w14:paraId="114F2804" w14:textId="77777777" w:rsidR="005A019F" w:rsidRDefault="005A019F" w:rsidP="005A019F">
      <w:pPr>
        <w:autoSpaceDE w:val="0"/>
        <w:autoSpaceDN w:val="0"/>
        <w:adjustRightInd w:val="0"/>
        <w:rPr>
          <w:rFonts w:ascii="Georgia" w:hAnsi="Georgia" w:cs="Georgia"/>
          <w:sz w:val="22"/>
          <w:szCs w:val="22"/>
        </w:rPr>
      </w:pPr>
      <w:r>
        <w:rPr>
          <w:rFonts w:ascii="Georgia" w:hAnsi="Georgia" w:cs="Georgia"/>
          <w:color w:val="008080"/>
          <w:sz w:val="22"/>
          <w:szCs w:val="22"/>
        </w:rPr>
        <w:t>(31)</w:t>
      </w:r>
      <w:r>
        <w:rPr>
          <w:rFonts w:ascii="Georgia" w:hAnsi="Georgia" w:cs="Georgia"/>
          <w:sz w:val="22"/>
          <w:szCs w:val="22"/>
        </w:rPr>
        <w:t xml:space="preserve">  When the Son of man shall come in his glory, and all the holy angels with him, then shall he sit upon the throne of his glory:</w:t>
      </w:r>
    </w:p>
    <w:p w14:paraId="114F2805" w14:textId="77777777" w:rsidR="005A019F" w:rsidRDefault="005A019F" w:rsidP="005A019F">
      <w:pPr>
        <w:autoSpaceDE w:val="0"/>
        <w:autoSpaceDN w:val="0"/>
        <w:adjustRightInd w:val="0"/>
        <w:rPr>
          <w:rFonts w:ascii="Georgia" w:hAnsi="Georgia" w:cs="Georgia"/>
          <w:sz w:val="22"/>
          <w:szCs w:val="22"/>
        </w:rPr>
      </w:pPr>
      <w:r>
        <w:rPr>
          <w:rFonts w:ascii="Georgia" w:hAnsi="Georgia" w:cs="Georgia"/>
          <w:color w:val="008080"/>
          <w:sz w:val="22"/>
          <w:szCs w:val="22"/>
        </w:rPr>
        <w:t>(32)</w:t>
      </w:r>
      <w:r>
        <w:rPr>
          <w:rFonts w:ascii="Georgia" w:hAnsi="Georgia" w:cs="Georgia"/>
          <w:sz w:val="22"/>
          <w:szCs w:val="22"/>
        </w:rPr>
        <w:t xml:space="preserve">  And before him shall be gathered all nations: and he shall separate them one from another, as a shepherd </w:t>
      </w:r>
      <w:proofErr w:type="spellStart"/>
      <w:r>
        <w:rPr>
          <w:rFonts w:ascii="Georgia" w:hAnsi="Georgia" w:cs="Georgia"/>
          <w:sz w:val="22"/>
          <w:szCs w:val="22"/>
        </w:rPr>
        <w:t>divideth</w:t>
      </w:r>
      <w:proofErr w:type="spellEnd"/>
      <w:r>
        <w:rPr>
          <w:rFonts w:ascii="Georgia" w:hAnsi="Georgia" w:cs="Georgia"/>
          <w:sz w:val="22"/>
          <w:szCs w:val="22"/>
        </w:rPr>
        <w:t xml:space="preserve"> </w:t>
      </w:r>
      <w:r>
        <w:rPr>
          <w:rFonts w:ascii="Georgia" w:hAnsi="Georgia" w:cs="Georgia"/>
          <w:i/>
          <w:iCs/>
          <w:color w:val="808080"/>
          <w:sz w:val="22"/>
          <w:szCs w:val="22"/>
        </w:rPr>
        <w:t>his</w:t>
      </w:r>
      <w:r>
        <w:rPr>
          <w:rFonts w:ascii="Georgia" w:hAnsi="Georgia" w:cs="Georgia"/>
          <w:sz w:val="22"/>
          <w:szCs w:val="22"/>
        </w:rPr>
        <w:t xml:space="preserve"> sheep from the goats:</w:t>
      </w:r>
    </w:p>
    <w:p w14:paraId="114F2806" w14:textId="77777777" w:rsidR="005A019F" w:rsidRDefault="005A019F" w:rsidP="005A019F">
      <w:pPr>
        <w:autoSpaceDE w:val="0"/>
        <w:autoSpaceDN w:val="0"/>
        <w:adjustRightInd w:val="0"/>
        <w:rPr>
          <w:rFonts w:ascii="Georgia" w:hAnsi="Georgia" w:cs="Georgia"/>
          <w:sz w:val="22"/>
          <w:szCs w:val="22"/>
        </w:rPr>
      </w:pPr>
      <w:r>
        <w:rPr>
          <w:rFonts w:ascii="Georgia" w:hAnsi="Georgia" w:cs="Georgia"/>
          <w:color w:val="008080"/>
          <w:sz w:val="22"/>
          <w:szCs w:val="22"/>
        </w:rPr>
        <w:t>(33)</w:t>
      </w:r>
      <w:r>
        <w:rPr>
          <w:rFonts w:ascii="Georgia" w:hAnsi="Georgia" w:cs="Georgia"/>
          <w:sz w:val="22"/>
          <w:szCs w:val="22"/>
        </w:rPr>
        <w:t xml:space="preserve">  And he shall set the sheep on his right hand, but the goats on the left.</w:t>
      </w:r>
    </w:p>
    <w:p w14:paraId="114F2807" w14:textId="77777777" w:rsidR="005A019F" w:rsidRDefault="005A019F" w:rsidP="005A019F">
      <w:pPr>
        <w:autoSpaceDE w:val="0"/>
        <w:autoSpaceDN w:val="0"/>
        <w:adjustRightInd w:val="0"/>
        <w:rPr>
          <w:rFonts w:ascii="Georgia" w:hAnsi="Georgia" w:cs="Georgia"/>
          <w:sz w:val="22"/>
          <w:szCs w:val="22"/>
        </w:rPr>
      </w:pPr>
      <w:r>
        <w:rPr>
          <w:rFonts w:ascii="Georgia" w:hAnsi="Georgia" w:cs="Georgia"/>
          <w:color w:val="008080"/>
          <w:sz w:val="22"/>
          <w:szCs w:val="22"/>
        </w:rPr>
        <w:t>(34)</w:t>
      </w:r>
      <w:r>
        <w:rPr>
          <w:rFonts w:ascii="Georgia" w:hAnsi="Georgia" w:cs="Georgia"/>
          <w:sz w:val="22"/>
          <w:szCs w:val="22"/>
        </w:rPr>
        <w:t xml:space="preserve">  Then shall the King say unto them on his right hand, Come, ye blessed of my Father, inherit the kingdom prepared for you from the foundation of the world:</w:t>
      </w:r>
    </w:p>
    <w:p w14:paraId="114F2808" w14:textId="77777777" w:rsidR="005A019F" w:rsidRDefault="005A019F" w:rsidP="005A019F">
      <w:pPr>
        <w:autoSpaceDE w:val="0"/>
        <w:autoSpaceDN w:val="0"/>
        <w:adjustRightInd w:val="0"/>
        <w:rPr>
          <w:rFonts w:ascii="Georgia" w:hAnsi="Georgia" w:cs="Georgia"/>
          <w:sz w:val="22"/>
          <w:szCs w:val="22"/>
        </w:rPr>
      </w:pPr>
      <w:r>
        <w:rPr>
          <w:rFonts w:ascii="Georgia" w:hAnsi="Georgia" w:cs="Georgia"/>
          <w:color w:val="008080"/>
          <w:sz w:val="22"/>
          <w:szCs w:val="22"/>
        </w:rPr>
        <w:t>(35)</w:t>
      </w:r>
      <w:r>
        <w:rPr>
          <w:rFonts w:ascii="Georgia" w:hAnsi="Georgia" w:cs="Georgia"/>
          <w:sz w:val="22"/>
          <w:szCs w:val="22"/>
        </w:rPr>
        <w:t xml:space="preserve">  For I was an </w:t>
      </w:r>
      <w:proofErr w:type="spellStart"/>
      <w:r>
        <w:rPr>
          <w:rFonts w:ascii="Georgia" w:hAnsi="Georgia" w:cs="Georgia"/>
          <w:sz w:val="22"/>
          <w:szCs w:val="22"/>
        </w:rPr>
        <w:t>hungred</w:t>
      </w:r>
      <w:proofErr w:type="spellEnd"/>
      <w:r>
        <w:rPr>
          <w:rFonts w:ascii="Georgia" w:hAnsi="Georgia" w:cs="Georgia"/>
          <w:sz w:val="22"/>
          <w:szCs w:val="22"/>
        </w:rPr>
        <w:t>, and ye gave me meat: I was thirsty, and ye gave me drink: I was a stranger, and ye took me in:</w:t>
      </w:r>
    </w:p>
    <w:p w14:paraId="114F2809" w14:textId="77777777" w:rsidR="005A019F" w:rsidRDefault="005A019F" w:rsidP="005A019F">
      <w:pPr>
        <w:autoSpaceDE w:val="0"/>
        <w:autoSpaceDN w:val="0"/>
        <w:adjustRightInd w:val="0"/>
        <w:rPr>
          <w:rFonts w:ascii="Georgia" w:hAnsi="Georgia" w:cs="Georgia"/>
          <w:sz w:val="22"/>
          <w:szCs w:val="22"/>
        </w:rPr>
      </w:pPr>
      <w:r>
        <w:rPr>
          <w:rFonts w:ascii="Georgia" w:hAnsi="Georgia" w:cs="Georgia"/>
          <w:color w:val="008080"/>
          <w:sz w:val="22"/>
          <w:szCs w:val="22"/>
        </w:rPr>
        <w:t>(36)</w:t>
      </w:r>
      <w:r>
        <w:rPr>
          <w:rFonts w:ascii="Georgia" w:hAnsi="Georgia" w:cs="Georgia"/>
          <w:sz w:val="22"/>
          <w:szCs w:val="22"/>
        </w:rPr>
        <w:t xml:space="preserve">  Naked, and ye clothed me: I was sick, and ye visited me: I was in prison, and ye came unto me.</w:t>
      </w:r>
    </w:p>
    <w:p w14:paraId="114F280A" w14:textId="77777777" w:rsidR="005A019F" w:rsidRDefault="005A019F" w:rsidP="005A019F">
      <w:pPr>
        <w:autoSpaceDE w:val="0"/>
        <w:autoSpaceDN w:val="0"/>
        <w:adjustRightInd w:val="0"/>
        <w:rPr>
          <w:rFonts w:ascii="Georgia" w:hAnsi="Georgia" w:cs="Georgia"/>
          <w:sz w:val="22"/>
          <w:szCs w:val="22"/>
        </w:rPr>
      </w:pPr>
      <w:r>
        <w:rPr>
          <w:rFonts w:ascii="Georgia" w:hAnsi="Georgia" w:cs="Georgia"/>
          <w:color w:val="008080"/>
          <w:sz w:val="22"/>
          <w:szCs w:val="22"/>
        </w:rPr>
        <w:t>(37)</w:t>
      </w:r>
      <w:r>
        <w:rPr>
          <w:rFonts w:ascii="Georgia" w:hAnsi="Georgia" w:cs="Georgia"/>
          <w:sz w:val="22"/>
          <w:szCs w:val="22"/>
        </w:rPr>
        <w:t xml:space="preserve">  Then shall the righteous answer him, saying, Lord, when saw we thee an </w:t>
      </w:r>
      <w:proofErr w:type="spellStart"/>
      <w:r>
        <w:rPr>
          <w:rFonts w:ascii="Georgia" w:hAnsi="Georgia" w:cs="Georgia"/>
          <w:sz w:val="22"/>
          <w:szCs w:val="22"/>
        </w:rPr>
        <w:t>hungred</w:t>
      </w:r>
      <w:proofErr w:type="spellEnd"/>
      <w:r>
        <w:rPr>
          <w:rFonts w:ascii="Georgia" w:hAnsi="Georgia" w:cs="Georgia"/>
          <w:sz w:val="22"/>
          <w:szCs w:val="22"/>
        </w:rPr>
        <w:t xml:space="preserve">, and fed </w:t>
      </w:r>
      <w:r>
        <w:rPr>
          <w:rFonts w:ascii="Georgia" w:hAnsi="Georgia" w:cs="Georgia"/>
          <w:i/>
          <w:iCs/>
          <w:color w:val="808080"/>
          <w:sz w:val="22"/>
          <w:szCs w:val="22"/>
        </w:rPr>
        <w:t>thee</w:t>
      </w:r>
      <w:r>
        <w:rPr>
          <w:rFonts w:ascii="Georgia" w:hAnsi="Georgia" w:cs="Georgia"/>
          <w:sz w:val="22"/>
          <w:szCs w:val="22"/>
        </w:rPr>
        <w:t xml:space="preserve">? or thirsty, and gave </w:t>
      </w:r>
      <w:r>
        <w:rPr>
          <w:rFonts w:ascii="Georgia" w:hAnsi="Georgia" w:cs="Georgia"/>
          <w:i/>
          <w:iCs/>
          <w:color w:val="808080"/>
          <w:sz w:val="22"/>
          <w:szCs w:val="22"/>
        </w:rPr>
        <w:t>thee</w:t>
      </w:r>
      <w:r>
        <w:rPr>
          <w:rFonts w:ascii="Georgia" w:hAnsi="Georgia" w:cs="Georgia"/>
          <w:sz w:val="22"/>
          <w:szCs w:val="22"/>
        </w:rPr>
        <w:t xml:space="preserve"> drink?</w:t>
      </w:r>
    </w:p>
    <w:p w14:paraId="114F280B" w14:textId="77777777" w:rsidR="005A019F" w:rsidRDefault="005A019F" w:rsidP="005A019F">
      <w:pPr>
        <w:autoSpaceDE w:val="0"/>
        <w:autoSpaceDN w:val="0"/>
        <w:adjustRightInd w:val="0"/>
        <w:rPr>
          <w:rFonts w:ascii="Georgia" w:hAnsi="Georgia" w:cs="Georgia"/>
          <w:sz w:val="22"/>
          <w:szCs w:val="22"/>
        </w:rPr>
      </w:pPr>
      <w:r>
        <w:rPr>
          <w:rFonts w:ascii="Georgia" w:hAnsi="Georgia" w:cs="Georgia"/>
          <w:color w:val="008080"/>
          <w:sz w:val="22"/>
          <w:szCs w:val="22"/>
        </w:rPr>
        <w:t>(38)</w:t>
      </w:r>
      <w:r>
        <w:rPr>
          <w:rFonts w:ascii="Georgia" w:hAnsi="Georgia" w:cs="Georgia"/>
          <w:sz w:val="22"/>
          <w:szCs w:val="22"/>
        </w:rPr>
        <w:t xml:space="preserve">  When saw we thee a stranger, and took </w:t>
      </w:r>
      <w:r>
        <w:rPr>
          <w:rFonts w:ascii="Georgia" w:hAnsi="Georgia" w:cs="Georgia"/>
          <w:i/>
          <w:iCs/>
          <w:color w:val="808080"/>
          <w:sz w:val="22"/>
          <w:szCs w:val="22"/>
        </w:rPr>
        <w:t>thee</w:t>
      </w:r>
      <w:r>
        <w:rPr>
          <w:rFonts w:ascii="Georgia" w:hAnsi="Georgia" w:cs="Georgia"/>
          <w:sz w:val="22"/>
          <w:szCs w:val="22"/>
        </w:rPr>
        <w:t xml:space="preserve"> in? or naked, and clothed </w:t>
      </w:r>
      <w:r>
        <w:rPr>
          <w:rFonts w:ascii="Georgia" w:hAnsi="Georgia" w:cs="Georgia"/>
          <w:i/>
          <w:iCs/>
          <w:color w:val="808080"/>
          <w:sz w:val="22"/>
          <w:szCs w:val="22"/>
        </w:rPr>
        <w:t>thee</w:t>
      </w:r>
      <w:r>
        <w:rPr>
          <w:rFonts w:ascii="Georgia" w:hAnsi="Georgia" w:cs="Georgia"/>
          <w:sz w:val="22"/>
          <w:szCs w:val="22"/>
        </w:rPr>
        <w:t>?</w:t>
      </w:r>
    </w:p>
    <w:p w14:paraId="114F280C" w14:textId="77777777" w:rsidR="005A019F" w:rsidRDefault="005A019F" w:rsidP="005A019F">
      <w:pPr>
        <w:autoSpaceDE w:val="0"/>
        <w:autoSpaceDN w:val="0"/>
        <w:adjustRightInd w:val="0"/>
        <w:rPr>
          <w:rFonts w:ascii="Georgia" w:hAnsi="Georgia" w:cs="Georgia"/>
          <w:sz w:val="22"/>
          <w:szCs w:val="22"/>
        </w:rPr>
      </w:pPr>
      <w:r>
        <w:rPr>
          <w:rFonts w:ascii="Georgia" w:hAnsi="Georgia" w:cs="Georgia"/>
          <w:color w:val="008080"/>
          <w:sz w:val="22"/>
          <w:szCs w:val="22"/>
        </w:rPr>
        <w:t>(39)</w:t>
      </w:r>
      <w:r>
        <w:rPr>
          <w:rFonts w:ascii="Georgia" w:hAnsi="Georgia" w:cs="Georgia"/>
          <w:sz w:val="22"/>
          <w:szCs w:val="22"/>
        </w:rPr>
        <w:t xml:space="preserve">  Or when saw we thee sick, or in prison, and came unto thee?</w:t>
      </w:r>
    </w:p>
    <w:p w14:paraId="114F280D" w14:textId="77777777" w:rsidR="005A019F" w:rsidRDefault="005A019F" w:rsidP="005A019F">
      <w:pPr>
        <w:autoSpaceDE w:val="0"/>
        <w:autoSpaceDN w:val="0"/>
        <w:adjustRightInd w:val="0"/>
        <w:rPr>
          <w:rFonts w:ascii="Georgia" w:hAnsi="Georgia" w:cs="Georgia"/>
          <w:sz w:val="22"/>
          <w:szCs w:val="22"/>
        </w:rPr>
      </w:pPr>
      <w:r>
        <w:rPr>
          <w:rFonts w:ascii="Georgia" w:hAnsi="Georgia" w:cs="Georgia"/>
          <w:color w:val="008080"/>
          <w:sz w:val="22"/>
          <w:szCs w:val="22"/>
        </w:rPr>
        <w:t>(40)</w:t>
      </w:r>
      <w:r>
        <w:rPr>
          <w:rFonts w:ascii="Georgia" w:hAnsi="Georgia" w:cs="Georgia"/>
          <w:sz w:val="22"/>
          <w:szCs w:val="22"/>
        </w:rPr>
        <w:t xml:space="preserve">  And the King shall answer and say unto them, Verily I say unto you, Inasmuch as ye have done </w:t>
      </w:r>
      <w:r>
        <w:rPr>
          <w:rFonts w:ascii="Georgia" w:hAnsi="Georgia" w:cs="Georgia"/>
          <w:i/>
          <w:iCs/>
          <w:color w:val="808080"/>
          <w:sz w:val="22"/>
          <w:szCs w:val="22"/>
        </w:rPr>
        <w:t>it</w:t>
      </w:r>
      <w:r>
        <w:rPr>
          <w:rFonts w:ascii="Georgia" w:hAnsi="Georgia" w:cs="Georgia"/>
          <w:sz w:val="22"/>
          <w:szCs w:val="22"/>
        </w:rPr>
        <w:t xml:space="preserve"> unto one of the least of these my brethren, ye have done </w:t>
      </w:r>
      <w:r>
        <w:rPr>
          <w:rFonts w:ascii="Georgia" w:hAnsi="Georgia" w:cs="Georgia"/>
          <w:i/>
          <w:iCs/>
          <w:color w:val="808080"/>
          <w:sz w:val="22"/>
          <w:szCs w:val="22"/>
        </w:rPr>
        <w:t>it</w:t>
      </w:r>
      <w:r>
        <w:rPr>
          <w:rFonts w:ascii="Georgia" w:hAnsi="Georgia" w:cs="Georgia"/>
          <w:sz w:val="22"/>
          <w:szCs w:val="22"/>
        </w:rPr>
        <w:t xml:space="preserve"> unto me.</w:t>
      </w:r>
    </w:p>
    <w:p w14:paraId="114F280E" w14:textId="77777777" w:rsidR="005A019F" w:rsidRDefault="005A019F" w:rsidP="005A019F">
      <w:pPr>
        <w:autoSpaceDE w:val="0"/>
        <w:autoSpaceDN w:val="0"/>
        <w:adjustRightInd w:val="0"/>
        <w:rPr>
          <w:rFonts w:ascii="Georgia" w:hAnsi="Georgia" w:cs="Georgia"/>
          <w:sz w:val="22"/>
          <w:szCs w:val="22"/>
        </w:rPr>
      </w:pPr>
      <w:r>
        <w:rPr>
          <w:rFonts w:ascii="Georgia" w:hAnsi="Georgia" w:cs="Georgia"/>
          <w:color w:val="008080"/>
          <w:sz w:val="22"/>
          <w:szCs w:val="22"/>
        </w:rPr>
        <w:t>(41)</w:t>
      </w:r>
      <w:r>
        <w:rPr>
          <w:rFonts w:ascii="Georgia" w:hAnsi="Georgia" w:cs="Georgia"/>
          <w:sz w:val="22"/>
          <w:szCs w:val="22"/>
        </w:rPr>
        <w:t xml:space="preserve">  Then shall he say also unto them on the left hand, Depart from me, ye cursed, into everlasting fire, prepared for the devil and his angels:</w:t>
      </w:r>
    </w:p>
    <w:p w14:paraId="114F280F" w14:textId="77777777" w:rsidR="005A019F" w:rsidRDefault="005A019F" w:rsidP="005A019F">
      <w:pPr>
        <w:autoSpaceDE w:val="0"/>
        <w:autoSpaceDN w:val="0"/>
        <w:adjustRightInd w:val="0"/>
        <w:rPr>
          <w:rFonts w:ascii="Georgia" w:hAnsi="Georgia" w:cs="Georgia"/>
          <w:sz w:val="22"/>
          <w:szCs w:val="22"/>
        </w:rPr>
      </w:pPr>
      <w:r>
        <w:rPr>
          <w:rFonts w:ascii="Georgia" w:hAnsi="Georgia" w:cs="Georgia"/>
          <w:color w:val="008080"/>
          <w:sz w:val="22"/>
          <w:szCs w:val="22"/>
        </w:rPr>
        <w:t>(42)</w:t>
      </w:r>
      <w:r>
        <w:rPr>
          <w:rFonts w:ascii="Georgia" w:hAnsi="Georgia" w:cs="Georgia"/>
          <w:sz w:val="22"/>
          <w:szCs w:val="22"/>
        </w:rPr>
        <w:t xml:space="preserve">  For I was an </w:t>
      </w:r>
      <w:proofErr w:type="spellStart"/>
      <w:r>
        <w:rPr>
          <w:rFonts w:ascii="Georgia" w:hAnsi="Georgia" w:cs="Georgia"/>
          <w:sz w:val="22"/>
          <w:szCs w:val="22"/>
        </w:rPr>
        <w:t>hungred</w:t>
      </w:r>
      <w:proofErr w:type="spellEnd"/>
      <w:r>
        <w:rPr>
          <w:rFonts w:ascii="Georgia" w:hAnsi="Georgia" w:cs="Georgia"/>
          <w:sz w:val="22"/>
          <w:szCs w:val="22"/>
        </w:rPr>
        <w:t>, and ye gave me no meat: I was thirsty, and ye gave me no drink:</w:t>
      </w:r>
    </w:p>
    <w:p w14:paraId="114F2810" w14:textId="77777777" w:rsidR="005A019F" w:rsidRDefault="005A019F" w:rsidP="005A019F">
      <w:pPr>
        <w:autoSpaceDE w:val="0"/>
        <w:autoSpaceDN w:val="0"/>
        <w:adjustRightInd w:val="0"/>
        <w:rPr>
          <w:rFonts w:ascii="Georgia" w:hAnsi="Georgia" w:cs="Georgia"/>
          <w:sz w:val="22"/>
          <w:szCs w:val="22"/>
        </w:rPr>
      </w:pPr>
      <w:r>
        <w:rPr>
          <w:rFonts w:ascii="Georgia" w:hAnsi="Georgia" w:cs="Georgia"/>
          <w:color w:val="008080"/>
          <w:sz w:val="22"/>
          <w:szCs w:val="22"/>
        </w:rPr>
        <w:t>(43)</w:t>
      </w:r>
      <w:r>
        <w:rPr>
          <w:rFonts w:ascii="Georgia" w:hAnsi="Georgia" w:cs="Georgia"/>
          <w:sz w:val="22"/>
          <w:szCs w:val="22"/>
        </w:rPr>
        <w:t xml:space="preserve">  I was a stranger, and ye took me not in: naked, and ye clothed me not: sick, and in prison, and ye visited me not.</w:t>
      </w:r>
    </w:p>
    <w:p w14:paraId="114F2811" w14:textId="77777777" w:rsidR="005A019F" w:rsidRDefault="005A019F" w:rsidP="005A019F">
      <w:pPr>
        <w:autoSpaceDE w:val="0"/>
        <w:autoSpaceDN w:val="0"/>
        <w:adjustRightInd w:val="0"/>
        <w:rPr>
          <w:rFonts w:ascii="Georgia" w:hAnsi="Georgia" w:cs="Georgia"/>
          <w:sz w:val="22"/>
          <w:szCs w:val="22"/>
        </w:rPr>
      </w:pPr>
      <w:r>
        <w:rPr>
          <w:rFonts w:ascii="Georgia" w:hAnsi="Georgia" w:cs="Georgia"/>
          <w:color w:val="008080"/>
          <w:sz w:val="22"/>
          <w:szCs w:val="22"/>
        </w:rPr>
        <w:t>(44)</w:t>
      </w:r>
      <w:r>
        <w:rPr>
          <w:rFonts w:ascii="Georgia" w:hAnsi="Georgia" w:cs="Georgia"/>
          <w:sz w:val="22"/>
          <w:szCs w:val="22"/>
        </w:rPr>
        <w:t xml:space="preserve">  Then shall they also answer him, saying, Lord, when saw we thee an </w:t>
      </w:r>
      <w:proofErr w:type="spellStart"/>
      <w:r>
        <w:rPr>
          <w:rFonts w:ascii="Georgia" w:hAnsi="Georgia" w:cs="Georgia"/>
          <w:sz w:val="22"/>
          <w:szCs w:val="22"/>
        </w:rPr>
        <w:t>hungred</w:t>
      </w:r>
      <w:proofErr w:type="spellEnd"/>
      <w:r>
        <w:rPr>
          <w:rFonts w:ascii="Georgia" w:hAnsi="Georgia" w:cs="Georgia"/>
          <w:sz w:val="22"/>
          <w:szCs w:val="22"/>
        </w:rPr>
        <w:t>, or athirst, or a stranger, or naked, or sick, or in prison, and did not minister unto thee?</w:t>
      </w:r>
    </w:p>
    <w:p w14:paraId="114F2812" w14:textId="77777777" w:rsidR="005A019F" w:rsidRDefault="005A019F" w:rsidP="005A019F">
      <w:pPr>
        <w:autoSpaceDE w:val="0"/>
        <w:autoSpaceDN w:val="0"/>
        <w:adjustRightInd w:val="0"/>
        <w:rPr>
          <w:rFonts w:ascii="Georgia" w:hAnsi="Georgia" w:cs="Georgia"/>
          <w:sz w:val="22"/>
          <w:szCs w:val="22"/>
        </w:rPr>
      </w:pPr>
      <w:r>
        <w:rPr>
          <w:rFonts w:ascii="Georgia" w:hAnsi="Georgia" w:cs="Georgia"/>
          <w:color w:val="008080"/>
          <w:sz w:val="22"/>
          <w:szCs w:val="22"/>
        </w:rPr>
        <w:t>(45)</w:t>
      </w:r>
      <w:r>
        <w:rPr>
          <w:rFonts w:ascii="Georgia" w:hAnsi="Georgia" w:cs="Georgia"/>
          <w:sz w:val="22"/>
          <w:szCs w:val="22"/>
        </w:rPr>
        <w:t xml:space="preserve">  Then shall he answer them, saying, Verily I say unto you, Inasmuch as ye did </w:t>
      </w:r>
      <w:r>
        <w:rPr>
          <w:rFonts w:ascii="Georgia" w:hAnsi="Georgia" w:cs="Georgia"/>
          <w:i/>
          <w:iCs/>
          <w:color w:val="808080"/>
          <w:sz w:val="22"/>
          <w:szCs w:val="22"/>
        </w:rPr>
        <w:t>it</w:t>
      </w:r>
      <w:r>
        <w:rPr>
          <w:rFonts w:ascii="Georgia" w:hAnsi="Georgia" w:cs="Georgia"/>
          <w:sz w:val="22"/>
          <w:szCs w:val="22"/>
        </w:rPr>
        <w:t xml:space="preserve"> not to one of the least of these, ye did </w:t>
      </w:r>
      <w:r>
        <w:rPr>
          <w:rFonts w:ascii="Georgia" w:hAnsi="Georgia" w:cs="Georgia"/>
          <w:i/>
          <w:iCs/>
          <w:color w:val="808080"/>
          <w:sz w:val="22"/>
          <w:szCs w:val="22"/>
        </w:rPr>
        <w:t>it</w:t>
      </w:r>
      <w:r>
        <w:rPr>
          <w:rFonts w:ascii="Georgia" w:hAnsi="Georgia" w:cs="Georgia"/>
          <w:sz w:val="22"/>
          <w:szCs w:val="22"/>
        </w:rPr>
        <w:t xml:space="preserve"> not to me.</w:t>
      </w:r>
    </w:p>
    <w:p w14:paraId="114F2813" w14:textId="77777777" w:rsidR="005A019F" w:rsidRPr="005A019F" w:rsidRDefault="005A019F" w:rsidP="005A019F">
      <w:pPr>
        <w:autoSpaceDE w:val="0"/>
        <w:autoSpaceDN w:val="0"/>
        <w:adjustRightInd w:val="0"/>
        <w:rPr>
          <w:rFonts w:ascii="Georgia" w:hAnsi="Georgia" w:cs="Georgia"/>
          <w:sz w:val="22"/>
          <w:szCs w:val="22"/>
        </w:rPr>
      </w:pPr>
      <w:r>
        <w:rPr>
          <w:rFonts w:ascii="Georgia" w:hAnsi="Georgia" w:cs="Georgia"/>
          <w:color w:val="008080"/>
          <w:sz w:val="22"/>
          <w:szCs w:val="22"/>
        </w:rPr>
        <w:t>(46)</w:t>
      </w:r>
      <w:r>
        <w:rPr>
          <w:rFonts w:ascii="Georgia" w:hAnsi="Georgia" w:cs="Georgia"/>
          <w:sz w:val="22"/>
          <w:szCs w:val="22"/>
        </w:rPr>
        <w:t xml:space="preserve">  And these shall go away into everlasting punishment: but the righteous into life eternal.</w:t>
      </w:r>
    </w:p>
    <w:p w14:paraId="114F2814" w14:textId="77777777" w:rsidR="005A019F" w:rsidRDefault="005A019F" w:rsidP="005A019F">
      <w:pPr>
        <w:numPr>
          <w:ilvl w:val="3"/>
          <w:numId w:val="3"/>
        </w:numPr>
      </w:pPr>
      <w:r>
        <w:t>Daniel taught the same thing in the Old Testament (Dan 12:2).</w:t>
      </w:r>
    </w:p>
    <w:p w14:paraId="114F2815" w14:textId="77777777" w:rsidR="00CE098A" w:rsidRDefault="00CE098A" w:rsidP="00CE098A">
      <w:pPr>
        <w:numPr>
          <w:ilvl w:val="1"/>
          <w:numId w:val="3"/>
        </w:numPr>
      </w:pPr>
      <w:r>
        <w:t>Problem (vs. 4-8)</w:t>
      </w:r>
    </w:p>
    <w:p w14:paraId="114F2816" w14:textId="77777777" w:rsidR="00F1417D" w:rsidRDefault="00F1417D" w:rsidP="00F1417D">
      <w:pPr>
        <w:numPr>
          <w:ilvl w:val="2"/>
          <w:numId w:val="3"/>
        </w:numPr>
      </w:pPr>
      <w:r>
        <w:t>“it is impossible”</w:t>
      </w:r>
    </w:p>
    <w:p w14:paraId="114F2817" w14:textId="77777777" w:rsidR="005A019F" w:rsidRDefault="005A019F" w:rsidP="005A019F">
      <w:pPr>
        <w:numPr>
          <w:ilvl w:val="3"/>
          <w:numId w:val="3"/>
        </w:numPr>
      </w:pPr>
      <w:r>
        <w:t>This verse is clearly speaking of a Christian who has abandoned Jesus.</w:t>
      </w:r>
    </w:p>
    <w:p w14:paraId="114F2818" w14:textId="77777777" w:rsidR="005A019F" w:rsidRDefault="005A019F" w:rsidP="005A019F">
      <w:pPr>
        <w:numPr>
          <w:ilvl w:val="4"/>
          <w:numId w:val="3"/>
        </w:numPr>
      </w:pPr>
      <w:r>
        <w:t>“once enlightened”</w:t>
      </w:r>
    </w:p>
    <w:p w14:paraId="114F2819" w14:textId="77777777" w:rsidR="00BD30DC" w:rsidRDefault="00BD30DC" w:rsidP="00BD30DC">
      <w:pPr>
        <w:numPr>
          <w:ilvl w:val="5"/>
          <w:numId w:val="3"/>
        </w:numPr>
      </w:pPr>
      <w:r>
        <w:t>Justin Martyr</w:t>
      </w:r>
      <w:r w:rsidR="009E6146">
        <w:t xml:space="preserve"> shows that the early Christians used the word enlightened (illuminated) interchangeably with baptism.</w:t>
      </w:r>
    </w:p>
    <w:p w14:paraId="114F281A" w14:textId="77777777" w:rsidR="00BD30DC" w:rsidRDefault="00BD30DC" w:rsidP="00BD30DC">
      <w:pPr>
        <w:autoSpaceDE w:val="0"/>
        <w:autoSpaceDN w:val="0"/>
        <w:adjustRightInd w:val="0"/>
        <w:rPr>
          <w:sz w:val="20"/>
          <w:szCs w:val="20"/>
        </w:rPr>
      </w:pPr>
      <w:r>
        <w:lastRenderedPageBreak/>
        <w:t xml:space="preserve">But we, after we have thus washed him who has been convinced and has assented to our teaching, bring him to the place where those who are called brethren are assembled, in order that we may offer hearty prayers in common for ourselves and for the </w:t>
      </w:r>
      <w:r w:rsidRPr="009E6146">
        <w:rPr>
          <w:highlight w:val="cyan"/>
        </w:rPr>
        <w:t>baptized</w:t>
      </w:r>
      <w:r>
        <w:t xml:space="preserve"> </w:t>
      </w:r>
      <w:r w:rsidRPr="00BD30DC">
        <w:rPr>
          <w:highlight w:val="yellow"/>
        </w:rPr>
        <w:t>[illuminated]</w:t>
      </w:r>
      <w:r>
        <w:t xml:space="preserve"> person, and for all others in every place, that we may be counted worthy, now that we have learned the truth, by our works also to be found good citizens and keepers of the commandments, so that we may be saved </w:t>
      </w:r>
      <w:r w:rsidR="009E6146">
        <w:t>with an everlasting salvation</w:t>
      </w:r>
    </w:p>
    <w:p w14:paraId="114F281B" w14:textId="77777777" w:rsidR="00BD30DC" w:rsidRDefault="009E6146" w:rsidP="00BD30DC">
      <w:r>
        <w:t xml:space="preserve">(Justin Martyr. </w:t>
      </w:r>
      <w:hyperlink r:id="rId7" w:history="1">
        <w:r>
          <w:rPr>
            <w:rStyle w:val="Hyperlink"/>
          </w:rPr>
          <w:t>The First Apology of Justin</w:t>
        </w:r>
      </w:hyperlink>
      <w:r>
        <w:rPr>
          <w:rFonts w:ascii="Verdana" w:hAnsi="Verdana"/>
          <w:sz w:val="18"/>
          <w:szCs w:val="18"/>
        </w:rPr>
        <w:t>. 65).</w:t>
      </w:r>
    </w:p>
    <w:p w14:paraId="114F281C" w14:textId="77777777" w:rsidR="005A019F" w:rsidRDefault="005A019F" w:rsidP="005A019F">
      <w:pPr>
        <w:numPr>
          <w:ilvl w:val="4"/>
          <w:numId w:val="3"/>
        </w:numPr>
      </w:pPr>
      <w:r>
        <w:t>“tasted of the heavenly gift”</w:t>
      </w:r>
    </w:p>
    <w:p w14:paraId="114F281D" w14:textId="77777777" w:rsidR="005A019F" w:rsidRDefault="005A019F" w:rsidP="005A019F">
      <w:pPr>
        <w:numPr>
          <w:ilvl w:val="4"/>
          <w:numId w:val="3"/>
        </w:numPr>
      </w:pPr>
      <w:r>
        <w:t>“partakers of the Holy Ghost”</w:t>
      </w:r>
    </w:p>
    <w:p w14:paraId="114F281E" w14:textId="77777777" w:rsidR="005A019F" w:rsidRDefault="005A019F" w:rsidP="005A019F">
      <w:pPr>
        <w:numPr>
          <w:ilvl w:val="4"/>
          <w:numId w:val="3"/>
        </w:numPr>
      </w:pPr>
      <w:r>
        <w:t>“tasted the good word”</w:t>
      </w:r>
    </w:p>
    <w:p w14:paraId="114F281F" w14:textId="77777777" w:rsidR="005A019F" w:rsidRDefault="005A019F" w:rsidP="005A019F">
      <w:pPr>
        <w:numPr>
          <w:ilvl w:val="4"/>
          <w:numId w:val="3"/>
        </w:numPr>
      </w:pPr>
      <w:r>
        <w:t>“powers of the world to come”</w:t>
      </w:r>
    </w:p>
    <w:p w14:paraId="114F2820" w14:textId="77777777" w:rsidR="005A019F" w:rsidRDefault="005A019F" w:rsidP="005A019F">
      <w:pPr>
        <w:numPr>
          <w:ilvl w:val="3"/>
          <w:numId w:val="3"/>
        </w:numPr>
      </w:pPr>
      <w:r>
        <w:t>There is nothing we can say to this person that he doesn’t already know.</w:t>
      </w:r>
    </w:p>
    <w:p w14:paraId="114F2821" w14:textId="77777777" w:rsidR="00F1417D" w:rsidRDefault="00F1417D" w:rsidP="00F1417D">
      <w:pPr>
        <w:numPr>
          <w:ilvl w:val="2"/>
          <w:numId w:val="3"/>
        </w:numPr>
      </w:pPr>
      <w:r>
        <w:t>“if they shall fall away”</w:t>
      </w:r>
    </w:p>
    <w:p w14:paraId="114F2822" w14:textId="77777777" w:rsidR="005A019F" w:rsidRDefault="005A019F" w:rsidP="005A019F">
      <w:pPr>
        <w:numPr>
          <w:ilvl w:val="3"/>
          <w:numId w:val="3"/>
        </w:numPr>
      </w:pPr>
      <w:r>
        <w:t>It is clear from this verse that one can fall away and lose his salvation.</w:t>
      </w:r>
    </w:p>
    <w:p w14:paraId="114F2823" w14:textId="77777777" w:rsidR="00EA5B4E" w:rsidRDefault="00C67D62" w:rsidP="00EA5B4E">
      <w:pPr>
        <w:ind w:left="2520"/>
      </w:pPr>
      <w:r>
        <w:rPr>
          <w:noProof/>
        </w:rPr>
        <mc:AlternateContent>
          <mc:Choice Requires="wpg">
            <w:drawing>
              <wp:anchor distT="0" distB="0" distL="114300" distR="114300" simplePos="0" relativeHeight="251657728" behindDoc="0" locked="0" layoutInCell="1" allowOverlap="1" wp14:anchorId="114F28B9" wp14:editId="114F28BA">
                <wp:simplePos x="0" y="0"/>
                <wp:positionH relativeFrom="column">
                  <wp:posOffset>0</wp:posOffset>
                </wp:positionH>
                <wp:positionV relativeFrom="paragraph">
                  <wp:posOffset>106680</wp:posOffset>
                </wp:positionV>
                <wp:extent cx="5600700" cy="3657600"/>
                <wp:effectExtent l="19050" t="11430" r="9525" b="17145"/>
                <wp:wrapNone/>
                <wp:docPr id="1"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00700" cy="3657600"/>
                          <a:chOff x="108080175" y="108432600"/>
                          <a:chExt cx="4210050" cy="3514725"/>
                        </a:xfrm>
                      </wpg:grpSpPr>
                      <pic:pic xmlns:pic="http://schemas.openxmlformats.org/drawingml/2006/picture">
                        <pic:nvPicPr>
                          <pic:cNvPr id="2"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108080175" y="108432600"/>
                            <a:ext cx="4210050" cy="3514725"/>
                          </a:xfrm>
                          <a:prstGeom prst="rect">
                            <a:avLst/>
                          </a:prstGeom>
                          <a:noFill/>
                          <a:ln w="28575" algn="in">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CCCCCC"/>
                                  </a:outerShdw>
                                </a:effectLst>
                              </a14:hiddenEffects>
                            </a:ext>
                          </a:extLst>
                        </pic:spPr>
                      </pic:pic>
                      <wps:wsp>
                        <wps:cNvPr id="3" name="Rectangle 5"/>
                        <wps:cNvSpPr>
                          <a:spLocks noChangeArrowheads="1" noChangeShapeType="1"/>
                        </wps:cNvSpPr>
                        <wps:spPr bwMode="auto">
                          <a:xfrm>
                            <a:off x="108266865" y="108470700"/>
                            <a:ext cx="3928110" cy="332588"/>
                          </a:xfrm>
                          <a:prstGeom prst="rect">
                            <a:avLst/>
                          </a:prstGeom>
                          <a:solidFill>
                            <a:srgbClr val="000000"/>
                          </a:solidFill>
                          <a:ln>
                            <a:noFill/>
                          </a:ln>
                          <a:effectLst/>
                          <a:extLst>
                            <a:ext uri="{91240B29-F687-4F45-9708-019B960494DF}">
                              <a14:hiddenLine xmlns:a14="http://schemas.microsoft.com/office/drawing/2010/main" w="57150" algn="in">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CCCCCC"/>
                                  </a:outerShdw>
                                </a:effectLst>
                              </a14:hiddenEffects>
                            </a:ext>
                          </a:extLst>
                        </wps:spPr>
                        <wps:bodyPr rot="0" vert="horz" wrap="square" lIns="36576" tIns="36576" rIns="36576" bIns="36576" anchor="t" anchorCtr="0" upright="1">
                          <a:noAutofit/>
                        </wps:bodyPr>
                      </wps:wsp>
                      <wpg:grpSp>
                        <wpg:cNvPr id="4" name="Group 6"/>
                        <wpg:cNvGrpSpPr>
                          <a:grpSpLocks/>
                        </wpg:cNvGrpSpPr>
                        <wpg:grpSpPr bwMode="auto">
                          <a:xfrm>
                            <a:off x="108438950" y="108549915"/>
                            <a:ext cx="158750" cy="144974"/>
                            <a:chOff x="108391325" y="108549915"/>
                            <a:chExt cx="158750" cy="144974"/>
                          </a:xfrm>
                        </wpg:grpSpPr>
                        <wps:wsp>
                          <wps:cNvPr id="5" name="AutoShape 7"/>
                          <wps:cNvSpPr>
                            <a:spLocks noChangeArrowheads="1" noChangeShapeType="1"/>
                          </wps:cNvSpPr>
                          <wps:spPr bwMode="auto">
                            <a:xfrm>
                              <a:off x="108391325" y="108549915"/>
                              <a:ext cx="158750" cy="27877"/>
                            </a:xfrm>
                            <a:prstGeom prst="roundRect">
                              <a:avLst>
                                <a:gd name="adj" fmla="val 50000"/>
                              </a:avLst>
                            </a:prstGeom>
                            <a:solidFill>
                              <a:srgbClr val="FF6600"/>
                            </a:solidFill>
                            <a:ln>
                              <a:noFill/>
                            </a:ln>
                            <a:effectLst/>
                            <a:extLst>
                              <a:ext uri="{91240B29-F687-4F45-9708-019B960494DF}">
                                <a14:hiddenLine xmlns:a14="http://schemas.microsoft.com/office/drawing/2010/main" w="57150" algn="in">
                                  <a:solidFill>
                                    <a:srgbClr val="000000"/>
                                  </a:solidFill>
                                  <a:round/>
                                  <a:headEnd/>
                                  <a:tailEnd/>
                                </a14:hiddenLine>
                              </a:ext>
                              <a:ext uri="{AF507438-7753-43E0-B8FC-AC1667EBCBE1}">
                                <a14:hiddenEffects xmlns:a14="http://schemas.microsoft.com/office/drawing/2010/main">
                                  <a:effectLst>
                                    <a:outerShdw dist="35921" dir="2700000" algn="ctr" rotWithShape="0">
                                      <a:srgbClr val="CCCCCC"/>
                                    </a:outerShdw>
                                  </a:effectLst>
                                </a14:hiddenEffects>
                              </a:ext>
                            </a:extLst>
                          </wps:spPr>
                          <wps:bodyPr rot="0" vert="horz" wrap="square" lIns="36576" tIns="36576" rIns="36576" bIns="36576" anchor="t" anchorCtr="0" upright="1">
                            <a:noAutofit/>
                          </wps:bodyPr>
                        </wps:wsp>
                        <wps:wsp>
                          <wps:cNvPr id="6" name="AutoShape 8"/>
                          <wps:cNvSpPr>
                            <a:spLocks noChangeArrowheads="1" noChangeShapeType="1"/>
                          </wps:cNvSpPr>
                          <wps:spPr bwMode="auto">
                            <a:xfrm>
                              <a:off x="108391325" y="108608156"/>
                              <a:ext cx="158750" cy="27877"/>
                            </a:xfrm>
                            <a:prstGeom prst="roundRect">
                              <a:avLst>
                                <a:gd name="adj" fmla="val 50000"/>
                              </a:avLst>
                            </a:prstGeom>
                            <a:solidFill>
                              <a:srgbClr val="FF6600"/>
                            </a:solidFill>
                            <a:ln>
                              <a:noFill/>
                            </a:ln>
                            <a:effectLst/>
                            <a:extLst>
                              <a:ext uri="{91240B29-F687-4F45-9708-019B960494DF}">
                                <a14:hiddenLine xmlns:a14="http://schemas.microsoft.com/office/drawing/2010/main" w="57150" algn="in">
                                  <a:solidFill>
                                    <a:srgbClr val="000000"/>
                                  </a:solidFill>
                                  <a:round/>
                                  <a:headEnd/>
                                  <a:tailEnd/>
                                </a14:hiddenLine>
                              </a:ext>
                              <a:ext uri="{AF507438-7753-43E0-B8FC-AC1667EBCBE1}">
                                <a14:hiddenEffects xmlns:a14="http://schemas.microsoft.com/office/drawing/2010/main">
                                  <a:effectLst>
                                    <a:outerShdw dist="35921" dir="2700000" algn="ctr" rotWithShape="0">
                                      <a:srgbClr val="CCCCCC"/>
                                    </a:outerShdw>
                                  </a:effectLst>
                                </a14:hiddenEffects>
                              </a:ext>
                            </a:extLst>
                          </wps:spPr>
                          <wps:bodyPr rot="0" vert="horz" wrap="square" lIns="36576" tIns="36576" rIns="36576" bIns="36576" anchor="t" anchorCtr="0" upright="1">
                            <a:noAutofit/>
                          </wps:bodyPr>
                        </wps:wsp>
                        <wps:wsp>
                          <wps:cNvPr id="7" name="AutoShape 9"/>
                          <wps:cNvSpPr>
                            <a:spLocks noChangeArrowheads="1" noChangeShapeType="1"/>
                          </wps:cNvSpPr>
                          <wps:spPr bwMode="auto">
                            <a:xfrm>
                              <a:off x="108391325" y="108667012"/>
                              <a:ext cx="158750" cy="27877"/>
                            </a:xfrm>
                            <a:prstGeom prst="roundRect">
                              <a:avLst>
                                <a:gd name="adj" fmla="val 50000"/>
                              </a:avLst>
                            </a:prstGeom>
                            <a:solidFill>
                              <a:srgbClr val="FF6600"/>
                            </a:solidFill>
                            <a:ln>
                              <a:noFill/>
                            </a:ln>
                            <a:effectLst/>
                            <a:extLst>
                              <a:ext uri="{91240B29-F687-4F45-9708-019B960494DF}">
                                <a14:hiddenLine xmlns:a14="http://schemas.microsoft.com/office/drawing/2010/main" w="57150" algn="in">
                                  <a:solidFill>
                                    <a:srgbClr val="000000"/>
                                  </a:solidFill>
                                  <a:round/>
                                  <a:headEnd/>
                                  <a:tailEnd/>
                                </a14:hiddenLine>
                              </a:ext>
                              <a:ext uri="{AF507438-7753-43E0-B8FC-AC1667EBCBE1}">
                                <a14:hiddenEffects xmlns:a14="http://schemas.microsoft.com/office/drawing/2010/main">
                                  <a:effectLst>
                                    <a:outerShdw dist="35921" dir="2700000" algn="ctr" rotWithShape="0">
                                      <a:srgbClr val="CCCCCC"/>
                                    </a:outerShdw>
                                  </a:effectLst>
                                </a14:hiddenEffects>
                              </a:ext>
                            </a:extLst>
                          </wps:spPr>
                          <wps:bodyPr rot="0" vert="horz" wrap="square" lIns="36576" tIns="36576" rIns="36576" bIns="36576" anchor="t" anchorCtr="0" upright="1">
                            <a:noAutofit/>
                          </wps:bodyPr>
                        </wps:wsp>
                      </wpg:grpSp>
                      <wps:wsp>
                        <wps:cNvPr id="8" name="Rectangle 10"/>
                        <wps:cNvSpPr>
                          <a:spLocks noChangeArrowheads="1" noChangeShapeType="1"/>
                        </wps:cNvSpPr>
                        <wps:spPr bwMode="auto">
                          <a:xfrm>
                            <a:off x="108182757" y="109056488"/>
                            <a:ext cx="4018568" cy="2843212"/>
                          </a:xfrm>
                          <a:prstGeom prst="rect">
                            <a:avLst/>
                          </a:prstGeom>
                          <a:solidFill>
                            <a:srgbClr val="CCCCFF"/>
                          </a:solidFill>
                          <a:ln>
                            <a:noFill/>
                          </a:ln>
                          <a:effectLst/>
                          <a:extLst>
                            <a:ext uri="{91240B29-F687-4F45-9708-019B960494DF}">
                              <a14:hiddenLine xmlns:a14="http://schemas.microsoft.com/office/drawing/2010/main" w="57150" algn="in">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CCCCCC"/>
                                  </a:outerShdw>
                                </a:effectLst>
                              </a14:hiddenEffects>
                            </a:ext>
                          </a:extLst>
                        </wps:spPr>
                        <wps:bodyPr rot="0" vert="horz" wrap="square" lIns="36576" tIns="36576" rIns="36576" bIns="36576" anchor="t" anchorCtr="0" upright="1">
                          <a:noAutofit/>
                        </wps:bodyPr>
                      </wps:wsp>
                      <wps:wsp>
                        <wps:cNvPr id="9" name="Rectangle 11"/>
                        <wps:cNvSpPr>
                          <a:spLocks noChangeArrowheads="1" noChangeShapeType="1"/>
                        </wps:cNvSpPr>
                        <wps:spPr bwMode="auto">
                          <a:xfrm>
                            <a:off x="108176095" y="109056488"/>
                            <a:ext cx="342230" cy="2843212"/>
                          </a:xfrm>
                          <a:prstGeom prst="rect">
                            <a:avLst/>
                          </a:prstGeom>
                          <a:gradFill rotWithShape="1">
                            <a:gsLst>
                              <a:gs pos="0">
                                <a:srgbClr val="000000"/>
                              </a:gs>
                              <a:gs pos="100000">
                                <a:srgbClr val="CCCCFF"/>
                              </a:gs>
                            </a:gsLst>
                            <a:lin ang="0" scaled="1"/>
                          </a:gradFill>
                          <a:ln>
                            <a:noFill/>
                          </a:ln>
                          <a:effectLst/>
                          <a:extLst>
                            <a:ext uri="{91240B29-F687-4F45-9708-019B960494DF}">
                              <a14:hiddenLine xmlns:a14="http://schemas.microsoft.com/office/drawing/2010/main" w="57150" algn="in">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CCCCCC"/>
                                  </a:outerShdw>
                                </a:effectLst>
                              </a14:hiddenEffects>
                            </a:ext>
                          </a:extLst>
                        </wps:spPr>
                        <wps:bodyPr rot="0" vert="horz" wrap="square" lIns="36576" tIns="36576" rIns="36576" bIns="36576" anchor="t" anchorCtr="0" upright="1">
                          <a:noAutofit/>
                        </wps:bodyPr>
                      </wps:wsp>
                      <wps:wsp>
                        <wps:cNvPr id="10" name="Text Box 12"/>
                        <wps:cNvSpPr txBox="1">
                          <a:spLocks noChangeArrowheads="1" noChangeShapeType="1"/>
                        </wps:cNvSpPr>
                        <wps:spPr bwMode="auto">
                          <a:xfrm>
                            <a:off x="108861225" y="108470700"/>
                            <a:ext cx="3337560" cy="33258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57150" algn="in">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14F28C3" w14:textId="77777777" w:rsidR="00EA5B4E" w:rsidRDefault="00EA5B4E" w:rsidP="00EA5B4E">
                              <w:pPr>
                                <w:pStyle w:val="msotitle3"/>
                                <w:widowControl w:val="0"/>
                                <w:rPr>
                                  <w:sz w:val="36"/>
                                  <w:szCs w:val="36"/>
                                  <w:lang w:val="en"/>
                                </w:rPr>
                              </w:pPr>
                              <w:r>
                                <w:rPr>
                                  <w:sz w:val="36"/>
                                  <w:szCs w:val="36"/>
                                  <w:lang w:val="en"/>
                                </w:rPr>
                                <w:t>Once saved, always saved?</w:t>
                              </w:r>
                            </w:p>
                          </w:txbxContent>
                        </wps:txbx>
                        <wps:bodyPr rot="0" vert="horz" wrap="square" lIns="36195" tIns="36195" rIns="36195" bIns="36195" anchor="t" anchorCtr="0" upright="1">
                          <a:noAutofit/>
                        </wps:bodyPr>
                      </wps:wsp>
                      <wps:wsp>
                        <wps:cNvPr id="11" name="Text Box 13"/>
                        <wps:cNvSpPr txBox="1">
                          <a:spLocks noChangeArrowheads="1" noChangeShapeType="1"/>
                        </wps:cNvSpPr>
                        <wps:spPr bwMode="auto">
                          <a:xfrm>
                            <a:off x="108861225" y="108803288"/>
                            <a:ext cx="3337560" cy="2532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57150" algn="in">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14F28C4" w14:textId="77777777" w:rsidR="00EA5B4E" w:rsidRDefault="00EA5B4E" w:rsidP="00EA5B4E">
                              <w:pPr>
                                <w:pStyle w:val="msotagline"/>
                                <w:widowControl w:val="0"/>
                                <w:rPr>
                                  <w:sz w:val="24"/>
                                  <w:szCs w:val="24"/>
                                  <w:lang w:val="en"/>
                                </w:rPr>
                              </w:pPr>
                              <w:r>
                                <w:rPr>
                                  <w:sz w:val="24"/>
                                  <w:szCs w:val="24"/>
                                  <w:lang w:val="en"/>
                                </w:rPr>
                                <w:t>Answer’s from the book of Hebrews</w:t>
                              </w:r>
                            </w:p>
                          </w:txbxContent>
                        </wps:txbx>
                        <wps:bodyPr rot="0" vert="horz" wrap="square" lIns="36195" tIns="36195" rIns="36195" bIns="36195" anchor="t" anchorCtr="0" upright="1">
                          <a:noAutofit/>
                        </wps:bodyPr>
                      </wps:wsp>
                      <wps:wsp>
                        <wps:cNvPr id="12" name="Rectangle 14"/>
                        <wps:cNvSpPr>
                          <a:spLocks noChangeArrowheads="1" noChangeShapeType="1"/>
                        </wps:cNvSpPr>
                        <wps:spPr bwMode="auto">
                          <a:xfrm flipH="1">
                            <a:off x="108175425" y="108470700"/>
                            <a:ext cx="91440" cy="3429000"/>
                          </a:xfrm>
                          <a:prstGeom prst="rect">
                            <a:avLst/>
                          </a:prstGeom>
                          <a:solidFill>
                            <a:srgbClr val="FF6600"/>
                          </a:solidFill>
                          <a:ln>
                            <a:noFill/>
                          </a:ln>
                          <a:effectLst/>
                          <a:extLst>
                            <a:ext uri="{91240B29-F687-4F45-9708-019B960494DF}">
                              <a14:hiddenLine xmlns:a14="http://schemas.microsoft.com/office/drawing/2010/main" w="57150" algn="in">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CCCCCC"/>
                                  </a:outerShdw>
                                </a:effectLst>
                              </a14:hiddenEffects>
                            </a:ext>
                          </a:extLst>
                        </wps:spPr>
                        <wps:bodyPr rot="0" vert="horz" wrap="square" lIns="36576" tIns="36576" rIns="36576" bIns="36576" anchor="t" anchorCtr="0" upright="1">
                          <a:noAutofit/>
                        </wps:bodyPr>
                      </wps:wsp>
                      <wps:wsp>
                        <wps:cNvPr id="13" name="Text Box 15"/>
                        <wps:cNvSpPr txBox="1">
                          <a:spLocks noChangeArrowheads="1"/>
                        </wps:cNvSpPr>
                        <wps:spPr bwMode="auto">
                          <a:xfrm>
                            <a:off x="108264960" y="109301280"/>
                            <a:ext cx="3924300" cy="242316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in">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14F28C5" w14:textId="77777777" w:rsidR="00EA5B4E" w:rsidRDefault="00EA5B4E" w:rsidP="00EA5B4E">
                              <w:pPr>
                                <w:widowControl w:val="0"/>
                                <w:ind w:left="3600" w:hanging="3516"/>
                                <w:rPr>
                                  <w:sz w:val="21"/>
                                  <w:szCs w:val="21"/>
                                  <w:lang w:val="en"/>
                                </w:rPr>
                              </w:pPr>
                              <w:r>
                                <w:rPr>
                                  <w:sz w:val="21"/>
                                  <w:szCs w:val="21"/>
                                  <w:lang w:val="en"/>
                                </w:rPr>
                                <w:t>Hebrews 2:1-3 Hebrews 3:12,13 Hebrews 4:1 Hebrews 5:9</w:t>
                              </w:r>
                            </w:p>
                            <w:p w14:paraId="114F28C6" w14:textId="77777777" w:rsidR="00EA5B4E" w:rsidRDefault="00EA5B4E" w:rsidP="00EA5B4E">
                              <w:pPr>
                                <w:widowControl w:val="0"/>
                                <w:ind w:left="3600" w:hanging="3516"/>
                                <w:rPr>
                                  <w:sz w:val="21"/>
                                  <w:szCs w:val="21"/>
                                  <w:lang w:val="en"/>
                                </w:rPr>
                              </w:pPr>
                              <w:r>
                                <w:rPr>
                                  <w:sz w:val="21"/>
                                  <w:szCs w:val="21"/>
                                  <w:lang w:val="en"/>
                                </w:rPr>
                                <w:t>Hebrews 6:4-6 Hebrews 6:7-8 Hebrews 10:26-27 Hebrews 10:28-29</w:t>
                              </w:r>
                            </w:p>
                            <w:p w14:paraId="114F28C7" w14:textId="77777777" w:rsidR="00EA5B4E" w:rsidRDefault="00EA5B4E" w:rsidP="00EA5B4E">
                              <w:pPr>
                                <w:widowControl w:val="0"/>
                                <w:ind w:left="3600" w:hanging="3516"/>
                                <w:rPr>
                                  <w:sz w:val="21"/>
                                  <w:szCs w:val="21"/>
                                  <w:lang w:val="en"/>
                                </w:rPr>
                              </w:pPr>
                              <w:r>
                                <w:rPr>
                                  <w:sz w:val="21"/>
                                  <w:szCs w:val="21"/>
                                  <w:lang w:val="en"/>
                                </w:rPr>
                                <w:t>Hebrews 10:36-39 Hebrews 12:15 Hebrews 12:25</w:t>
                              </w:r>
                            </w:p>
                            <w:p w14:paraId="114F28C8" w14:textId="77777777" w:rsidR="00EA5B4E" w:rsidRDefault="00EA5B4E" w:rsidP="00EA5B4E">
                              <w:pPr>
                                <w:ind w:left="3600" w:hanging="3516"/>
                                <w:rPr>
                                  <w:sz w:val="20"/>
                                  <w:szCs w:val="20"/>
                                  <w:lang w:val="en"/>
                                </w:rPr>
                              </w:pPr>
                            </w:p>
                            <w:p w14:paraId="114F28C9" w14:textId="77777777" w:rsidR="00EA5B4E" w:rsidRDefault="00EA5B4E" w:rsidP="00EA5B4E">
                              <w:pPr>
                                <w:widowControl w:val="0"/>
                                <w:ind w:left="4320" w:hanging="4320"/>
                                <w:jc w:val="center"/>
                                <w:rPr>
                                  <w:b/>
                                  <w:bCs/>
                                  <w:sz w:val="28"/>
                                  <w:szCs w:val="28"/>
                                  <w:lang w:val="en"/>
                                </w:rPr>
                              </w:pPr>
                              <w:r>
                                <w:rPr>
                                  <w:b/>
                                  <w:bCs/>
                                  <w:sz w:val="28"/>
                                  <w:szCs w:val="28"/>
                                  <w:lang w:val="en"/>
                                </w:rPr>
                                <w:t>Consider what the rest of the bible says.</w:t>
                              </w:r>
                            </w:p>
                            <w:p w14:paraId="114F28CA" w14:textId="77777777" w:rsidR="00EA5B4E" w:rsidRDefault="00EA5B4E" w:rsidP="00EA5B4E">
                              <w:pPr>
                                <w:widowControl w:val="0"/>
                                <w:ind w:left="4320" w:hanging="4320"/>
                                <w:rPr>
                                  <w:sz w:val="20"/>
                                  <w:szCs w:val="20"/>
                                  <w:lang w:val="en"/>
                                </w:rPr>
                              </w:pPr>
                            </w:p>
                            <w:p w14:paraId="114F28CB" w14:textId="77777777" w:rsidR="00EA5B4E" w:rsidRDefault="00EA5B4E" w:rsidP="00EA5B4E">
                              <w:pPr>
                                <w:widowControl w:val="0"/>
                                <w:ind w:left="5040" w:hanging="4956"/>
                                <w:rPr>
                                  <w:sz w:val="21"/>
                                  <w:szCs w:val="21"/>
                                  <w:lang w:val="en"/>
                                </w:rPr>
                              </w:pPr>
                              <w:r>
                                <w:rPr>
                                  <w:sz w:val="21"/>
                                  <w:szCs w:val="21"/>
                                  <w:lang w:val="en"/>
                                </w:rPr>
                                <w:t>Matthew 13:3-8 Matthew 13:18-23 Matthew 25:14-30</w:t>
                              </w:r>
                            </w:p>
                            <w:p w14:paraId="114F28CC" w14:textId="77777777" w:rsidR="00EA5B4E" w:rsidRDefault="00EA5B4E" w:rsidP="00EA5B4E">
                              <w:pPr>
                                <w:widowControl w:val="0"/>
                                <w:ind w:left="5040" w:hanging="4956"/>
                                <w:rPr>
                                  <w:sz w:val="21"/>
                                  <w:szCs w:val="21"/>
                                  <w:lang w:val="en"/>
                                </w:rPr>
                              </w:pPr>
                              <w:r>
                                <w:rPr>
                                  <w:sz w:val="21"/>
                                  <w:szCs w:val="21"/>
                                  <w:lang w:val="en"/>
                                </w:rPr>
                                <w:t>Luke 8:4-15 John 15:2-6 Romans 2:6-7 Romans 8:13</w:t>
                              </w:r>
                            </w:p>
                            <w:p w14:paraId="114F28CD" w14:textId="77777777" w:rsidR="00EA5B4E" w:rsidRDefault="00EA5B4E" w:rsidP="00EA5B4E">
                              <w:pPr>
                                <w:widowControl w:val="0"/>
                                <w:ind w:left="5040" w:hanging="4956"/>
                                <w:rPr>
                                  <w:sz w:val="21"/>
                                  <w:szCs w:val="21"/>
                                  <w:lang w:val="en"/>
                                </w:rPr>
                              </w:pPr>
                              <w:r>
                                <w:rPr>
                                  <w:sz w:val="21"/>
                                  <w:szCs w:val="21"/>
                                  <w:lang w:val="en"/>
                                </w:rPr>
                                <w:t>Romans 11:17-23 I Corinthians 6:10-11 I Corinthians 8:1-11</w:t>
                              </w:r>
                            </w:p>
                            <w:p w14:paraId="114F28CE" w14:textId="77777777" w:rsidR="00EA5B4E" w:rsidRDefault="00EA5B4E" w:rsidP="00EA5B4E">
                              <w:pPr>
                                <w:widowControl w:val="0"/>
                                <w:ind w:left="5040" w:hanging="4956"/>
                                <w:rPr>
                                  <w:sz w:val="21"/>
                                  <w:szCs w:val="21"/>
                                  <w:lang w:val="en"/>
                                </w:rPr>
                              </w:pPr>
                              <w:r>
                                <w:rPr>
                                  <w:sz w:val="21"/>
                                  <w:szCs w:val="21"/>
                                  <w:lang w:val="en"/>
                                </w:rPr>
                                <w:t>I Corinthians 9:27 I Corinthians 10:1-12 Galatians 6:7-9</w:t>
                              </w:r>
                            </w:p>
                            <w:p w14:paraId="114F28CF" w14:textId="77777777" w:rsidR="00EA5B4E" w:rsidRDefault="00EA5B4E" w:rsidP="00EA5B4E">
                              <w:pPr>
                                <w:widowControl w:val="0"/>
                                <w:ind w:left="5040" w:hanging="4956"/>
                                <w:rPr>
                                  <w:sz w:val="21"/>
                                  <w:szCs w:val="21"/>
                                  <w:lang w:val="en"/>
                                </w:rPr>
                              </w:pPr>
                              <w:r>
                                <w:rPr>
                                  <w:sz w:val="21"/>
                                  <w:szCs w:val="21"/>
                                  <w:lang w:val="en"/>
                                </w:rPr>
                                <w:t>I Timothy 1:19 I Timothy 4:1-2 I Timothy 5:12 James 5:19-20</w:t>
                              </w:r>
                            </w:p>
                            <w:p w14:paraId="114F28D0" w14:textId="77777777" w:rsidR="00EA5B4E" w:rsidRDefault="00EA5B4E" w:rsidP="00EA5B4E">
                              <w:pPr>
                                <w:widowControl w:val="0"/>
                                <w:ind w:left="5040" w:hanging="4956"/>
                                <w:rPr>
                                  <w:sz w:val="21"/>
                                  <w:szCs w:val="21"/>
                                  <w:lang w:val="en"/>
                                </w:rPr>
                              </w:pPr>
                              <w:r>
                                <w:rPr>
                                  <w:sz w:val="21"/>
                                  <w:szCs w:val="21"/>
                                  <w:lang w:val="en"/>
                                </w:rPr>
                                <w:t>II Peter 1:10 II Peter 2:20-22 Revelation 2:4-5 Revelation 3:15-16</w:t>
                              </w:r>
                            </w:p>
                          </w:txbxContent>
                        </wps:txbx>
                        <wps:bodyPr rot="0" vert="horz" wrap="square" lIns="36576" tIns="36576" rIns="36576" bIns="36576"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14F28B9" id="Group 3" o:spid="_x0000_s1026" style="position:absolute;left:0;text-align:left;margin-left:0;margin-top:8.4pt;width:441pt;height:4in;z-index:251657728" coordorigin="1080801,1084326" coordsize="42100,35147"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style="position:absolute;left:1080801;top:1084326;width:42101;height:351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" stroked="t" strokeweight="2.25pt" insetpen="t">
                  <v:imagedata r:id="rId9" o:title=""/>
                  <v:shadow color="#ccc"/>
                </v:shape>
                <v:rect id="Rectangle 5" o:spid="_x0000_s1028" style="position:absolute;left:1082668;top:1084707;width:39281;height:3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" fillcolor="black" stroked="f" strokeweight="4.5pt" insetpen="t">
                  <v:shadow color="#ccc"/>
                  <o:lock v:ext="edit" shapetype="t"/>
                  <v:textbox inset="2.88pt,2.88pt,2.88pt,2.88pt"/>
                </v:rect>
                <v:group id="Group 6" o:spid="_x0000_s1029" style="position:absolute;left:1084389;top:1085499;width:1588;height:1449" coordorigin="1083913,1085499" coordsize="1587,1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roundrect id="AutoShape 7" o:spid="_x0000_s1030" style="position:absolute;left:1083913;top:1085499;width:1587;height:278;visibility:visible;mso-wrap-style:square;v-text-anchor:top"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" fillcolor="#f60" stroked="f" strokeweight="4.5pt" insetpen="t">
                    <v:shadow color="#ccc"/>
                    <o:lock v:ext="edit" shapetype="t"/>
                    <v:textbox inset="2.88pt,2.88pt,2.88pt,2.88pt"/>
                  </v:roundrect>
                  <v:roundrect id="AutoShape 8" o:spid="_x0000_s1031" style="position:absolute;left:1083913;top:1086081;width:1587;height:279;visibility:visible;mso-wrap-style:square;v-text-anchor:top"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" fillcolor="#f60" stroked="f" strokeweight="4.5pt" insetpen="t">
                    <v:shadow color="#ccc"/>
                    <o:lock v:ext="edit" shapetype="t"/>
                    <v:textbox inset="2.88pt,2.88pt,2.88pt,2.88pt"/>
                  </v:roundrect>
                  <v:roundrect id="AutoShape 9" o:spid="_x0000_s1032" style="position:absolute;left:1083913;top:1086670;width:1587;height:278;visibility:visible;mso-wrap-style:square;v-text-anchor:top"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" fillcolor="#f60" stroked="f" strokeweight="4.5pt" insetpen="t">
                    <v:shadow color="#ccc"/>
                    <o:lock v:ext="edit" shapetype="t"/>
                    <v:textbox inset="2.88pt,2.88pt,2.88pt,2.88pt"/>
                  </v:roundrect>
                </v:group>
                <v:rect id="Rectangle 10" o:spid="_x0000_s1033" style="position:absolute;left:1081827;top:1090564;width:40186;height:28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" fillcolor="#ccf" stroked="f" strokeweight="4.5pt" insetpen="t">
                  <v:shadow color="#ccc"/>
                  <o:lock v:ext="edit" shapetype="t"/>
                  <v:textbox inset="2.88pt,2.88pt,2.88pt,2.88pt"/>
                </v:rect>
                <v:rect id="Rectangle 11" o:spid="_x0000_s1034" style="position:absolute;left:1081760;top:1090564;width:3423;height:28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" fillcolor="black" stroked="f" strokeweight="4.5pt" insetpen="t">
                  <v:fill color2="#ccf" rotate="t" angle="90" focus="100%" type="gradient"/>
                  <v:shadow color="#ccc"/>
                  <o:lock v:ext="edit" shapetype="t"/>
                  <v:textbox inset="2.88pt,2.88pt,2.88pt,2.88pt"/>
                </v:rect>
                <v:shapetype id="_x0000_t202" coordsize="21600,21600" o:spt="202" path="m,l,21600r21600,l21600,xe">
                  <v:stroke joinstyle="miter"/>
                  <v:path gradientshapeok="t" o:connecttype="rect"/>
                </v:shapetype>
                <v:shape id="Text Box 12" o:spid="_x0000_s1035" type="#_x0000_t202" style="position:absolute;left:1088612;top:1084707;width:33375;height:3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" filled="f" stroked="f" strokeweight="4.5pt" insetpen="t">
                  <o:lock v:ext="edit" shapetype="t"/>
                  <v:textbox inset="2.85pt,2.85pt,2.85pt,2.85pt">
                    <w:txbxContent>
                      <w:p w14:paraId="114F28C3" w14:textId="77777777" w:rsidR="00EA5B4E" w:rsidRDefault="00EA5B4E" w:rsidP="00EA5B4E">
                        <w:pPr>
                          <w:pStyle w:val="msotitle3"/>
                          <w:widowControl w:val="0"/>
                          <w:rPr>
                            <w:sz w:val="36"/>
                            <w:szCs w:val="36"/>
                            <w:lang w:val="en"/>
                          </w:rPr>
                        </w:pPr>
                        <w:r>
                          <w:rPr>
                            <w:sz w:val="36"/>
                            <w:szCs w:val="36"/>
                            <w:lang w:val="en"/>
                          </w:rPr>
                          <w:t>Once saved, always saved?</w:t>
                        </w:r>
                      </w:p>
                    </w:txbxContent>
                  </v:textbox>
                </v:shape>
                <v:shape id="Text Box 13" o:spid="_x0000_s1036" type="#_x0000_t202" style="position:absolute;left:1088612;top:1088032;width:33375;height:25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" filled="f" stroked="f" strokeweight="4.5pt" insetpen="t">
                  <o:lock v:ext="edit" shapetype="t"/>
                  <v:textbox inset="2.85pt,2.85pt,2.85pt,2.85pt">
                    <w:txbxContent>
                      <w:p w14:paraId="114F28C4" w14:textId="77777777" w:rsidR="00EA5B4E" w:rsidRDefault="00EA5B4E" w:rsidP="00EA5B4E">
                        <w:pPr>
                          <w:pStyle w:val="msotagline"/>
                          <w:widowControl w:val="0"/>
                          <w:rPr>
                            <w:sz w:val="24"/>
                            <w:szCs w:val="24"/>
                            <w:lang w:val="en"/>
                          </w:rPr>
                        </w:pPr>
                        <w:r>
                          <w:rPr>
                            <w:sz w:val="24"/>
                            <w:szCs w:val="24"/>
                            <w:lang w:val="en"/>
                          </w:rPr>
                          <w:t>Answer’s from the book of Hebrews</w:t>
                        </w:r>
                      </w:p>
                    </w:txbxContent>
                  </v:textbox>
                </v:shape>
                <v:rect id="Rectangle 14" o:spid="_x0000_s1037" style="position:absolute;left:1081754;top:1084707;width:914;height:34290;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" fillcolor="#f60" stroked="f" strokeweight="4.5pt" insetpen="t">
                  <v:shadow color="#ccc"/>
                  <o:lock v:ext="edit" shapetype="t"/>
                  <v:textbox inset="2.88pt,2.88pt,2.88pt,2.88pt"/>
                </v:rect>
                <v:shape id="Text Box 15" o:spid="_x0000_s1038" type="#_x0000_t202" style="position:absolute;left:1082649;top:1093012;width:39243;height:24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" filled="f" stroked="f" insetpen="t">
                  <v:textbox inset="2.88pt,2.88pt,2.88pt,2.88pt">
                    <w:txbxContent>
                      <w:p w14:paraId="114F28C5" w14:textId="77777777" w:rsidR="00EA5B4E" w:rsidRDefault="00EA5B4E" w:rsidP="00EA5B4E">
                        <w:pPr>
                          <w:widowControl w:val="0"/>
                          <w:ind w:left="3600" w:hanging="3516"/>
                          <w:rPr>
                            <w:sz w:val="21"/>
                            <w:szCs w:val="21"/>
                            <w:lang w:val="en"/>
                          </w:rPr>
                        </w:pPr>
                        <w:r>
                          <w:rPr>
                            <w:sz w:val="21"/>
                            <w:szCs w:val="21"/>
                            <w:lang w:val="en"/>
                          </w:rPr>
                          <w:t>Hebrews 2:1-3 Hebrews 3:12,13 Hebrews 4:1 Hebrews 5:9</w:t>
                        </w:r>
                      </w:p>
                      <w:p w14:paraId="114F28C6" w14:textId="77777777" w:rsidR="00EA5B4E" w:rsidRDefault="00EA5B4E" w:rsidP="00EA5B4E">
                        <w:pPr>
                          <w:widowControl w:val="0"/>
                          <w:ind w:left="3600" w:hanging="3516"/>
                          <w:rPr>
                            <w:sz w:val="21"/>
                            <w:szCs w:val="21"/>
                            <w:lang w:val="en"/>
                          </w:rPr>
                        </w:pPr>
                        <w:r>
                          <w:rPr>
                            <w:sz w:val="21"/>
                            <w:szCs w:val="21"/>
                            <w:lang w:val="en"/>
                          </w:rPr>
                          <w:t>Hebrews 6:4-6 Hebrews 6:7-8 Hebrews 10:26-27 Hebrews 10:28-29</w:t>
                        </w:r>
                      </w:p>
                      <w:p w14:paraId="114F28C7" w14:textId="77777777" w:rsidR="00EA5B4E" w:rsidRDefault="00EA5B4E" w:rsidP="00EA5B4E">
                        <w:pPr>
                          <w:widowControl w:val="0"/>
                          <w:ind w:left="3600" w:hanging="3516"/>
                          <w:rPr>
                            <w:sz w:val="21"/>
                            <w:szCs w:val="21"/>
                            <w:lang w:val="en"/>
                          </w:rPr>
                        </w:pPr>
                        <w:r>
                          <w:rPr>
                            <w:sz w:val="21"/>
                            <w:szCs w:val="21"/>
                            <w:lang w:val="en"/>
                          </w:rPr>
                          <w:t>Hebrews 10:36-39 Hebrews 12:15 Hebrews 12:25</w:t>
                        </w:r>
                      </w:p>
                      <w:p w14:paraId="114F28C8" w14:textId="77777777" w:rsidR="00EA5B4E" w:rsidRDefault="00EA5B4E" w:rsidP="00EA5B4E">
                        <w:pPr>
                          <w:ind w:left="3600" w:hanging="3516"/>
                          <w:rPr>
                            <w:sz w:val="20"/>
                            <w:szCs w:val="20"/>
                            <w:lang w:val="en"/>
                          </w:rPr>
                        </w:pPr>
                      </w:p>
                      <w:p w14:paraId="114F28C9" w14:textId="77777777" w:rsidR="00EA5B4E" w:rsidRDefault="00EA5B4E" w:rsidP="00EA5B4E">
                        <w:pPr>
                          <w:widowControl w:val="0"/>
                          <w:ind w:left="4320" w:hanging="4320"/>
                          <w:jc w:val="center"/>
                          <w:rPr>
                            <w:b/>
                            <w:bCs/>
                            <w:sz w:val="28"/>
                            <w:szCs w:val="28"/>
                            <w:lang w:val="en"/>
                          </w:rPr>
                        </w:pPr>
                        <w:r>
                          <w:rPr>
                            <w:b/>
                            <w:bCs/>
                            <w:sz w:val="28"/>
                            <w:szCs w:val="28"/>
                            <w:lang w:val="en"/>
                          </w:rPr>
                          <w:t>Consider what the rest of the bible says.</w:t>
                        </w:r>
                      </w:p>
                      <w:p w14:paraId="114F28CA" w14:textId="77777777" w:rsidR="00EA5B4E" w:rsidRDefault="00EA5B4E" w:rsidP="00EA5B4E">
                        <w:pPr>
                          <w:widowControl w:val="0"/>
                          <w:ind w:left="4320" w:hanging="4320"/>
                          <w:rPr>
                            <w:sz w:val="20"/>
                            <w:szCs w:val="20"/>
                            <w:lang w:val="en"/>
                          </w:rPr>
                        </w:pPr>
                      </w:p>
                      <w:p w14:paraId="114F28CB" w14:textId="77777777" w:rsidR="00EA5B4E" w:rsidRDefault="00EA5B4E" w:rsidP="00EA5B4E">
                        <w:pPr>
                          <w:widowControl w:val="0"/>
                          <w:ind w:left="5040" w:hanging="4956"/>
                          <w:rPr>
                            <w:sz w:val="21"/>
                            <w:szCs w:val="21"/>
                            <w:lang w:val="en"/>
                          </w:rPr>
                        </w:pPr>
                        <w:r>
                          <w:rPr>
                            <w:sz w:val="21"/>
                            <w:szCs w:val="21"/>
                            <w:lang w:val="en"/>
                          </w:rPr>
                          <w:t>Matthew 13:3-8 Matthew 13:18-23 Matthew 25:14-30</w:t>
                        </w:r>
                      </w:p>
                      <w:p w14:paraId="114F28CC" w14:textId="77777777" w:rsidR="00EA5B4E" w:rsidRDefault="00EA5B4E" w:rsidP="00EA5B4E">
                        <w:pPr>
                          <w:widowControl w:val="0"/>
                          <w:ind w:left="5040" w:hanging="4956"/>
                          <w:rPr>
                            <w:sz w:val="21"/>
                            <w:szCs w:val="21"/>
                            <w:lang w:val="en"/>
                          </w:rPr>
                        </w:pPr>
                        <w:r>
                          <w:rPr>
                            <w:sz w:val="21"/>
                            <w:szCs w:val="21"/>
                            <w:lang w:val="en"/>
                          </w:rPr>
                          <w:t>Luke 8:4-15 John 15:2-6 Romans 2:6-7 Romans 8:13</w:t>
                        </w:r>
                      </w:p>
                      <w:p w14:paraId="114F28CD" w14:textId="77777777" w:rsidR="00EA5B4E" w:rsidRDefault="00EA5B4E" w:rsidP="00EA5B4E">
                        <w:pPr>
                          <w:widowControl w:val="0"/>
                          <w:ind w:left="5040" w:hanging="4956"/>
                          <w:rPr>
                            <w:sz w:val="21"/>
                            <w:szCs w:val="21"/>
                            <w:lang w:val="en"/>
                          </w:rPr>
                        </w:pPr>
                        <w:r>
                          <w:rPr>
                            <w:sz w:val="21"/>
                            <w:szCs w:val="21"/>
                            <w:lang w:val="en"/>
                          </w:rPr>
                          <w:t>Romans 11:17-23 I Corinthians 6:10-11 I Corinthians 8:1-11</w:t>
                        </w:r>
                      </w:p>
                      <w:p w14:paraId="114F28CE" w14:textId="77777777" w:rsidR="00EA5B4E" w:rsidRDefault="00EA5B4E" w:rsidP="00EA5B4E">
                        <w:pPr>
                          <w:widowControl w:val="0"/>
                          <w:ind w:left="5040" w:hanging="4956"/>
                          <w:rPr>
                            <w:sz w:val="21"/>
                            <w:szCs w:val="21"/>
                            <w:lang w:val="en"/>
                          </w:rPr>
                        </w:pPr>
                        <w:r>
                          <w:rPr>
                            <w:sz w:val="21"/>
                            <w:szCs w:val="21"/>
                            <w:lang w:val="en"/>
                          </w:rPr>
                          <w:t>I Corinthians 9:27 I Corinthians 10:1-12 Galatians 6:7-9</w:t>
                        </w:r>
                      </w:p>
                      <w:p w14:paraId="114F28CF" w14:textId="77777777" w:rsidR="00EA5B4E" w:rsidRDefault="00EA5B4E" w:rsidP="00EA5B4E">
                        <w:pPr>
                          <w:widowControl w:val="0"/>
                          <w:ind w:left="5040" w:hanging="4956"/>
                          <w:rPr>
                            <w:sz w:val="21"/>
                            <w:szCs w:val="21"/>
                            <w:lang w:val="en"/>
                          </w:rPr>
                        </w:pPr>
                        <w:r>
                          <w:rPr>
                            <w:sz w:val="21"/>
                            <w:szCs w:val="21"/>
                            <w:lang w:val="en"/>
                          </w:rPr>
                          <w:t>I Timothy 1:19 I Timothy 4:1-2 I Timothy 5:12 James 5:19-20</w:t>
                        </w:r>
                      </w:p>
                      <w:p w14:paraId="114F28D0" w14:textId="77777777" w:rsidR="00EA5B4E" w:rsidRDefault="00EA5B4E" w:rsidP="00EA5B4E">
                        <w:pPr>
                          <w:widowControl w:val="0"/>
                          <w:ind w:left="5040" w:hanging="4956"/>
                          <w:rPr>
                            <w:sz w:val="21"/>
                            <w:szCs w:val="21"/>
                            <w:lang w:val="en"/>
                          </w:rPr>
                        </w:pPr>
                        <w:r>
                          <w:rPr>
                            <w:sz w:val="21"/>
                            <w:szCs w:val="21"/>
                            <w:lang w:val="en"/>
                          </w:rPr>
                          <w:t>II Peter 1:10 II Peter 2:20-22 Revelation 2:4-5 Revelation 3:15-16</w:t>
                        </w:r>
                      </w:p>
                    </w:txbxContent>
                  </v:textbox>
                </v:shape>
              </v:group>
            </w:pict>
          </mc:Fallback>
        </mc:AlternateContent>
      </w:r>
    </w:p>
    <w:p w14:paraId="114F2824" w14:textId="77777777" w:rsidR="00EA5B4E" w:rsidRDefault="00EA5B4E" w:rsidP="00EA5B4E">
      <w:pPr>
        <w:ind w:left="2520"/>
      </w:pPr>
    </w:p>
    <w:p w14:paraId="114F2825" w14:textId="77777777" w:rsidR="00EA5B4E" w:rsidRDefault="00EA5B4E" w:rsidP="00EA5B4E">
      <w:pPr>
        <w:ind w:left="2520"/>
      </w:pPr>
    </w:p>
    <w:p w14:paraId="114F2826" w14:textId="77777777" w:rsidR="00EA5B4E" w:rsidRDefault="00EA5B4E" w:rsidP="00EA5B4E">
      <w:pPr>
        <w:ind w:left="2520"/>
      </w:pPr>
    </w:p>
    <w:p w14:paraId="114F2827" w14:textId="77777777" w:rsidR="00EA5B4E" w:rsidRDefault="00EA5B4E" w:rsidP="00EA5B4E">
      <w:pPr>
        <w:ind w:left="2520"/>
      </w:pPr>
    </w:p>
    <w:p w14:paraId="114F2828" w14:textId="77777777" w:rsidR="00EA5B4E" w:rsidRDefault="00EA5B4E" w:rsidP="00EA5B4E">
      <w:pPr>
        <w:ind w:left="2520"/>
      </w:pPr>
    </w:p>
    <w:p w14:paraId="114F2829" w14:textId="77777777" w:rsidR="00EA5B4E" w:rsidRDefault="00EA5B4E" w:rsidP="00EA5B4E">
      <w:pPr>
        <w:ind w:left="2520"/>
      </w:pPr>
    </w:p>
    <w:p w14:paraId="114F282A" w14:textId="77777777" w:rsidR="00EA5B4E" w:rsidRDefault="00EA5B4E" w:rsidP="00EA5B4E">
      <w:pPr>
        <w:ind w:left="2520"/>
      </w:pPr>
    </w:p>
    <w:p w14:paraId="114F282B" w14:textId="77777777" w:rsidR="00EA5B4E" w:rsidRDefault="00EA5B4E" w:rsidP="00EA5B4E">
      <w:pPr>
        <w:ind w:left="2520"/>
      </w:pPr>
    </w:p>
    <w:p w14:paraId="114F282C" w14:textId="77777777" w:rsidR="00EA5B4E" w:rsidRDefault="00EA5B4E" w:rsidP="00EA5B4E">
      <w:pPr>
        <w:ind w:left="2520"/>
      </w:pPr>
    </w:p>
    <w:p w14:paraId="114F282D" w14:textId="77777777" w:rsidR="00EA5B4E" w:rsidRDefault="00EA5B4E" w:rsidP="00EA5B4E">
      <w:pPr>
        <w:ind w:left="2520"/>
      </w:pPr>
    </w:p>
    <w:p w14:paraId="114F282E" w14:textId="77777777" w:rsidR="00EA5B4E" w:rsidRDefault="00EA5B4E" w:rsidP="00EA5B4E">
      <w:pPr>
        <w:ind w:left="2520"/>
      </w:pPr>
    </w:p>
    <w:p w14:paraId="114F282F" w14:textId="77777777" w:rsidR="00EA5B4E" w:rsidRDefault="00EA5B4E" w:rsidP="00EA5B4E">
      <w:pPr>
        <w:ind w:left="2520"/>
      </w:pPr>
    </w:p>
    <w:p w14:paraId="114F2830" w14:textId="77777777" w:rsidR="00EA5B4E" w:rsidRDefault="00EA5B4E" w:rsidP="00EA5B4E">
      <w:pPr>
        <w:ind w:left="2520"/>
      </w:pPr>
    </w:p>
    <w:p w14:paraId="114F2831" w14:textId="77777777" w:rsidR="00EA5B4E" w:rsidRDefault="00EA5B4E" w:rsidP="00EA5B4E">
      <w:pPr>
        <w:ind w:left="2520"/>
      </w:pPr>
    </w:p>
    <w:p w14:paraId="114F2832" w14:textId="77777777" w:rsidR="00EA5B4E" w:rsidRDefault="00EA5B4E" w:rsidP="00EA5B4E">
      <w:pPr>
        <w:ind w:left="2520"/>
      </w:pPr>
    </w:p>
    <w:p w14:paraId="114F2833" w14:textId="77777777" w:rsidR="00EA5B4E" w:rsidRDefault="00EA5B4E" w:rsidP="00EA5B4E">
      <w:pPr>
        <w:ind w:left="2520"/>
      </w:pPr>
    </w:p>
    <w:p w14:paraId="114F2834" w14:textId="77777777" w:rsidR="00EA5B4E" w:rsidRDefault="00EA5B4E" w:rsidP="00EA5B4E">
      <w:pPr>
        <w:ind w:left="2520"/>
      </w:pPr>
    </w:p>
    <w:p w14:paraId="114F2835" w14:textId="77777777" w:rsidR="00EA5B4E" w:rsidRDefault="00EA5B4E" w:rsidP="00EA5B4E">
      <w:pPr>
        <w:ind w:left="2520"/>
      </w:pPr>
    </w:p>
    <w:p w14:paraId="114F2836" w14:textId="77777777" w:rsidR="00EA5B4E" w:rsidRDefault="00EA5B4E" w:rsidP="00EA5B4E">
      <w:pPr>
        <w:ind w:left="2520"/>
      </w:pPr>
    </w:p>
    <w:p w14:paraId="114F2837" w14:textId="77777777" w:rsidR="00EA5B4E" w:rsidRDefault="00EA5B4E" w:rsidP="00EA5B4E">
      <w:pPr>
        <w:ind w:left="2520"/>
      </w:pPr>
    </w:p>
    <w:p w14:paraId="114F2838" w14:textId="77777777" w:rsidR="00EA5B4E" w:rsidRDefault="00EA5B4E" w:rsidP="00EA5B4E"/>
    <w:p w14:paraId="114F2839" w14:textId="77777777" w:rsidR="00F1417D" w:rsidRDefault="00F1417D" w:rsidP="00F1417D">
      <w:pPr>
        <w:numPr>
          <w:ilvl w:val="2"/>
          <w:numId w:val="3"/>
        </w:numPr>
      </w:pPr>
      <w:r>
        <w:t>“renew them again”</w:t>
      </w:r>
    </w:p>
    <w:p w14:paraId="114F283A" w14:textId="77777777" w:rsidR="00EA5B4E" w:rsidRDefault="00EA5B4E" w:rsidP="00EA5B4E">
      <w:pPr>
        <w:numPr>
          <w:ilvl w:val="3"/>
          <w:numId w:val="3"/>
        </w:numPr>
      </w:pPr>
      <w:r>
        <w:t>Once they stop hearing Jesus, they have left the protection of the Father.</w:t>
      </w:r>
    </w:p>
    <w:p w14:paraId="114F283B" w14:textId="77777777" w:rsidR="00BD30DC" w:rsidRDefault="00BD30DC" w:rsidP="00BD30DC">
      <w:pPr>
        <w:autoSpaceDE w:val="0"/>
        <w:autoSpaceDN w:val="0"/>
        <w:adjustRightInd w:val="0"/>
        <w:rPr>
          <w:rFonts w:ascii="Georgia" w:hAnsi="Georgia" w:cs="Georgia"/>
          <w:sz w:val="22"/>
          <w:szCs w:val="22"/>
        </w:rPr>
      </w:pPr>
      <w:r>
        <w:rPr>
          <w:rFonts w:ascii="Georgia" w:hAnsi="Georgia" w:cs="Georgia"/>
          <w:color w:val="008080"/>
          <w:sz w:val="22"/>
          <w:szCs w:val="22"/>
        </w:rPr>
        <w:t>John 10:27-28 KJV</w:t>
      </w:r>
    </w:p>
    <w:p w14:paraId="114F283C" w14:textId="77777777" w:rsidR="00BD30DC" w:rsidRDefault="00BD30DC" w:rsidP="00BD30DC">
      <w:pPr>
        <w:autoSpaceDE w:val="0"/>
        <w:autoSpaceDN w:val="0"/>
        <w:adjustRightInd w:val="0"/>
        <w:rPr>
          <w:rFonts w:ascii="Georgia" w:hAnsi="Georgia" w:cs="Georgia"/>
          <w:sz w:val="22"/>
          <w:szCs w:val="22"/>
        </w:rPr>
      </w:pPr>
      <w:r>
        <w:rPr>
          <w:rFonts w:ascii="Georgia" w:hAnsi="Georgia" w:cs="Georgia"/>
          <w:color w:val="008080"/>
          <w:sz w:val="22"/>
          <w:szCs w:val="22"/>
        </w:rPr>
        <w:t>(27)</w:t>
      </w:r>
      <w:r>
        <w:rPr>
          <w:rFonts w:ascii="Georgia" w:hAnsi="Georgia" w:cs="Georgia"/>
          <w:sz w:val="22"/>
          <w:szCs w:val="22"/>
        </w:rPr>
        <w:t xml:space="preserve">  My sheep hear my voice, and I know them, and they follow me:</w:t>
      </w:r>
    </w:p>
    <w:p w14:paraId="114F283D" w14:textId="77777777" w:rsidR="00BD30DC" w:rsidRPr="00BD30DC" w:rsidRDefault="00BD30DC" w:rsidP="00BD30DC">
      <w:pPr>
        <w:autoSpaceDE w:val="0"/>
        <w:autoSpaceDN w:val="0"/>
        <w:adjustRightInd w:val="0"/>
        <w:rPr>
          <w:rFonts w:ascii="Georgia" w:hAnsi="Georgia" w:cs="Georgia"/>
          <w:sz w:val="22"/>
          <w:szCs w:val="22"/>
        </w:rPr>
      </w:pPr>
      <w:r>
        <w:rPr>
          <w:rFonts w:ascii="Georgia" w:hAnsi="Georgia" w:cs="Georgia"/>
          <w:color w:val="008080"/>
          <w:sz w:val="22"/>
          <w:szCs w:val="22"/>
        </w:rPr>
        <w:t>(28)</w:t>
      </w:r>
      <w:r>
        <w:rPr>
          <w:rFonts w:ascii="Georgia" w:hAnsi="Georgia" w:cs="Georgia"/>
          <w:sz w:val="22"/>
          <w:szCs w:val="22"/>
        </w:rPr>
        <w:t xml:space="preserve">  And I give unto them eternal life; and they shall never perish, neither shall any </w:t>
      </w:r>
      <w:r>
        <w:rPr>
          <w:rFonts w:ascii="Georgia" w:hAnsi="Georgia" w:cs="Georgia"/>
          <w:i/>
          <w:iCs/>
          <w:color w:val="808080"/>
          <w:sz w:val="22"/>
          <w:szCs w:val="22"/>
        </w:rPr>
        <w:t>man</w:t>
      </w:r>
      <w:r>
        <w:rPr>
          <w:rFonts w:ascii="Georgia" w:hAnsi="Georgia" w:cs="Georgia"/>
          <w:sz w:val="22"/>
          <w:szCs w:val="22"/>
        </w:rPr>
        <w:t xml:space="preserve"> pluck them out of my hand.</w:t>
      </w:r>
    </w:p>
    <w:p w14:paraId="114F283E" w14:textId="77777777" w:rsidR="00BD30DC" w:rsidRDefault="00BD30DC" w:rsidP="00EA5B4E">
      <w:pPr>
        <w:numPr>
          <w:ilvl w:val="3"/>
          <w:numId w:val="3"/>
        </w:numPr>
      </w:pPr>
      <w:r>
        <w:lastRenderedPageBreak/>
        <w:t>Not even God can renew the person who retreats from Christ and enters back into the world, denouncing his faith, and surrendering to the devil.</w:t>
      </w:r>
    </w:p>
    <w:p w14:paraId="114F283F" w14:textId="77777777" w:rsidR="00BD30DC" w:rsidRDefault="00BD30DC" w:rsidP="00BD30DC">
      <w:pPr>
        <w:numPr>
          <w:ilvl w:val="4"/>
          <w:numId w:val="3"/>
        </w:numPr>
      </w:pPr>
      <w:r>
        <w:t>God cannot lie</w:t>
      </w:r>
      <w:r w:rsidR="004E62D0">
        <w:t xml:space="preserve"> (Heb 6:18)</w:t>
      </w:r>
      <w:r>
        <w:t>.</w:t>
      </w:r>
    </w:p>
    <w:p w14:paraId="114F2840" w14:textId="77777777" w:rsidR="00BD30DC" w:rsidRDefault="00BD30DC" w:rsidP="00BD30DC">
      <w:pPr>
        <w:numPr>
          <w:ilvl w:val="4"/>
          <w:numId w:val="3"/>
        </w:numPr>
      </w:pPr>
      <w:r>
        <w:t xml:space="preserve">Only those who </w:t>
      </w:r>
      <w:r w:rsidR="004E62D0">
        <w:t>have obeyed these fundamental truths and remained faithful until the eternal judgment will be saved.</w:t>
      </w:r>
    </w:p>
    <w:p w14:paraId="114F2841" w14:textId="77777777" w:rsidR="00EA5B4E" w:rsidRDefault="00EA5B4E" w:rsidP="00EA5B4E"/>
    <w:p w14:paraId="114F2842" w14:textId="77777777" w:rsidR="00CE098A" w:rsidRPr="00296952" w:rsidRDefault="00CE098A" w:rsidP="00CE098A">
      <w:pPr>
        <w:numPr>
          <w:ilvl w:val="0"/>
          <w:numId w:val="3"/>
        </w:numPr>
        <w:rPr>
          <w:b/>
          <w:u w:val="single"/>
        </w:rPr>
      </w:pPr>
      <w:r w:rsidRPr="00296952">
        <w:rPr>
          <w:b/>
          <w:u w:val="single"/>
        </w:rPr>
        <w:t xml:space="preserve">The Promise for Progress (vs. 9-12). </w:t>
      </w:r>
    </w:p>
    <w:p w14:paraId="114F2843" w14:textId="77777777" w:rsidR="00CE098A" w:rsidRDefault="00296952" w:rsidP="00CE098A">
      <w:pPr>
        <w:numPr>
          <w:ilvl w:val="1"/>
          <w:numId w:val="3"/>
        </w:numPr>
      </w:pPr>
      <w:r>
        <w:t>Persuasion (v. 9).</w:t>
      </w:r>
    </w:p>
    <w:p w14:paraId="114F2844" w14:textId="77777777" w:rsidR="00F1417D" w:rsidRDefault="00F1417D" w:rsidP="00F1417D">
      <w:pPr>
        <w:numPr>
          <w:ilvl w:val="2"/>
          <w:numId w:val="3"/>
        </w:numPr>
      </w:pPr>
      <w:r>
        <w:t>“better things of you”</w:t>
      </w:r>
    </w:p>
    <w:p w14:paraId="114F2845" w14:textId="77777777" w:rsidR="004E62D0" w:rsidRDefault="004E62D0" w:rsidP="004E62D0">
      <w:pPr>
        <w:numPr>
          <w:ilvl w:val="3"/>
          <w:numId w:val="3"/>
        </w:numPr>
      </w:pPr>
      <w:r>
        <w:t>The author is convinced they will do the right thing.</w:t>
      </w:r>
    </w:p>
    <w:p w14:paraId="114F2846" w14:textId="77777777" w:rsidR="004E62D0" w:rsidRDefault="004E62D0" w:rsidP="004E62D0">
      <w:pPr>
        <w:numPr>
          <w:ilvl w:val="3"/>
          <w:numId w:val="3"/>
        </w:numPr>
      </w:pPr>
      <w:r>
        <w:t>He is referring back to verse seven.</w:t>
      </w:r>
    </w:p>
    <w:p w14:paraId="114F2847" w14:textId="77777777" w:rsidR="004E62D0" w:rsidRDefault="004E62D0" w:rsidP="004E62D0">
      <w:pPr>
        <w:autoSpaceDE w:val="0"/>
        <w:autoSpaceDN w:val="0"/>
        <w:adjustRightInd w:val="0"/>
        <w:rPr>
          <w:rFonts w:ascii="Georgia" w:hAnsi="Georgia" w:cs="Georgia"/>
          <w:sz w:val="22"/>
          <w:szCs w:val="22"/>
        </w:rPr>
      </w:pPr>
      <w:r>
        <w:rPr>
          <w:rFonts w:ascii="Georgia" w:hAnsi="Georgia" w:cs="Georgia"/>
          <w:color w:val="008080"/>
          <w:sz w:val="22"/>
          <w:szCs w:val="22"/>
        </w:rPr>
        <w:t>Hebrews 6:7 KJV</w:t>
      </w:r>
    </w:p>
    <w:p w14:paraId="114F2848" w14:textId="77777777" w:rsidR="004E62D0" w:rsidRDefault="004E62D0" w:rsidP="004E62D0">
      <w:pPr>
        <w:autoSpaceDE w:val="0"/>
        <w:autoSpaceDN w:val="0"/>
        <w:adjustRightInd w:val="0"/>
        <w:rPr>
          <w:rFonts w:ascii="Georgia" w:hAnsi="Georgia" w:cs="Georgia"/>
          <w:sz w:val="22"/>
          <w:szCs w:val="22"/>
        </w:rPr>
      </w:pPr>
      <w:r>
        <w:rPr>
          <w:rFonts w:ascii="Georgia" w:hAnsi="Georgia" w:cs="Georgia"/>
          <w:color w:val="008080"/>
          <w:sz w:val="22"/>
          <w:szCs w:val="22"/>
        </w:rPr>
        <w:t>(7)</w:t>
      </w:r>
      <w:r>
        <w:rPr>
          <w:rFonts w:ascii="Georgia" w:hAnsi="Georgia" w:cs="Georgia"/>
          <w:sz w:val="22"/>
          <w:szCs w:val="22"/>
        </w:rPr>
        <w:t xml:space="preserve">  For the earth which </w:t>
      </w:r>
      <w:proofErr w:type="spellStart"/>
      <w:r>
        <w:rPr>
          <w:rFonts w:ascii="Georgia" w:hAnsi="Georgia" w:cs="Georgia"/>
          <w:sz w:val="22"/>
          <w:szCs w:val="22"/>
        </w:rPr>
        <w:t>drinketh</w:t>
      </w:r>
      <w:proofErr w:type="spellEnd"/>
      <w:r>
        <w:rPr>
          <w:rFonts w:ascii="Georgia" w:hAnsi="Georgia" w:cs="Georgia"/>
          <w:sz w:val="22"/>
          <w:szCs w:val="22"/>
        </w:rPr>
        <w:t xml:space="preserve"> in the rain that cometh oft upon it, and bringeth forth herbs meet for them by whom it is dressed, </w:t>
      </w:r>
      <w:proofErr w:type="spellStart"/>
      <w:r>
        <w:rPr>
          <w:rFonts w:ascii="Georgia" w:hAnsi="Georgia" w:cs="Georgia"/>
          <w:sz w:val="22"/>
          <w:szCs w:val="22"/>
        </w:rPr>
        <w:t>receiveth</w:t>
      </w:r>
      <w:proofErr w:type="spellEnd"/>
      <w:r>
        <w:rPr>
          <w:rFonts w:ascii="Georgia" w:hAnsi="Georgia" w:cs="Georgia"/>
          <w:sz w:val="22"/>
          <w:szCs w:val="22"/>
        </w:rPr>
        <w:t xml:space="preserve"> blessing from God:</w:t>
      </w:r>
    </w:p>
    <w:p w14:paraId="114F2849" w14:textId="77777777" w:rsidR="004E62D0" w:rsidRDefault="004E62D0" w:rsidP="004E62D0"/>
    <w:p w14:paraId="114F284A" w14:textId="77777777" w:rsidR="00F1417D" w:rsidRDefault="00F1417D" w:rsidP="00F1417D">
      <w:pPr>
        <w:numPr>
          <w:ilvl w:val="2"/>
          <w:numId w:val="3"/>
        </w:numPr>
      </w:pPr>
      <w:r>
        <w:t>“things that accompany salvation”</w:t>
      </w:r>
    </w:p>
    <w:p w14:paraId="114F284B" w14:textId="77777777" w:rsidR="004E62D0" w:rsidRDefault="004E62D0" w:rsidP="004E62D0">
      <w:pPr>
        <w:numPr>
          <w:ilvl w:val="3"/>
          <w:numId w:val="3"/>
        </w:numPr>
      </w:pPr>
      <w:r>
        <w:t>These things spoken of lead to salvation.</w:t>
      </w:r>
    </w:p>
    <w:p w14:paraId="114F284C" w14:textId="77777777" w:rsidR="004E62D0" w:rsidRDefault="004E62D0" w:rsidP="004E62D0">
      <w:pPr>
        <w:numPr>
          <w:ilvl w:val="3"/>
          <w:numId w:val="3"/>
        </w:numPr>
      </w:pPr>
      <w:r>
        <w:t>The writer expected three things from these Hebrew Christians.</w:t>
      </w:r>
    </w:p>
    <w:p w14:paraId="114F284D" w14:textId="77777777" w:rsidR="004E62D0" w:rsidRDefault="004E62D0" w:rsidP="004E62D0">
      <w:pPr>
        <w:numPr>
          <w:ilvl w:val="4"/>
          <w:numId w:val="3"/>
        </w:numPr>
      </w:pPr>
      <w:r>
        <w:t>Not to become “dull of hearing” (Heb 5:11).</w:t>
      </w:r>
    </w:p>
    <w:p w14:paraId="114F284E" w14:textId="77777777" w:rsidR="004E62D0" w:rsidRDefault="004E62D0" w:rsidP="004E62D0">
      <w:pPr>
        <w:numPr>
          <w:ilvl w:val="4"/>
          <w:numId w:val="3"/>
        </w:numPr>
      </w:pPr>
      <w:r>
        <w:t>Leave “the principles of the doctrine of Christ (Heb 6:1)</w:t>
      </w:r>
    </w:p>
    <w:p w14:paraId="114F284F" w14:textId="77777777" w:rsidR="004E62D0" w:rsidRDefault="004E62D0" w:rsidP="004E62D0">
      <w:pPr>
        <w:numPr>
          <w:ilvl w:val="4"/>
          <w:numId w:val="3"/>
        </w:numPr>
      </w:pPr>
      <w:r>
        <w:t>To “go on unto perfection” (Heb 6:1)</w:t>
      </w:r>
    </w:p>
    <w:p w14:paraId="114F2850" w14:textId="77777777" w:rsidR="00F1417D" w:rsidRDefault="00F1417D" w:rsidP="00F1417D">
      <w:pPr>
        <w:numPr>
          <w:ilvl w:val="2"/>
          <w:numId w:val="3"/>
        </w:numPr>
      </w:pPr>
      <w:r>
        <w:t>“though we thus speak”</w:t>
      </w:r>
    </w:p>
    <w:p w14:paraId="114F2851" w14:textId="77777777" w:rsidR="004E62D0" w:rsidRDefault="004E62D0" w:rsidP="004E62D0">
      <w:pPr>
        <w:numPr>
          <w:ilvl w:val="3"/>
          <w:numId w:val="3"/>
        </w:numPr>
      </w:pPr>
      <w:r>
        <w:t>Paul is giving them a severe warning.</w:t>
      </w:r>
    </w:p>
    <w:p w14:paraId="114F2852" w14:textId="77777777" w:rsidR="004E62D0" w:rsidRDefault="004E62D0" w:rsidP="004E62D0">
      <w:pPr>
        <w:numPr>
          <w:ilvl w:val="3"/>
          <w:numId w:val="3"/>
        </w:numPr>
      </w:pPr>
      <w:r>
        <w:t>He is reminding them of the consequences of abandoning Christ.</w:t>
      </w:r>
    </w:p>
    <w:p w14:paraId="114F2853" w14:textId="77777777" w:rsidR="00296952" w:rsidRDefault="00296952" w:rsidP="00CE098A">
      <w:pPr>
        <w:numPr>
          <w:ilvl w:val="1"/>
          <w:numId w:val="3"/>
        </w:numPr>
      </w:pPr>
      <w:r>
        <w:t>Promise (v. 10).</w:t>
      </w:r>
    </w:p>
    <w:p w14:paraId="114F2854" w14:textId="77777777" w:rsidR="00F1417D" w:rsidRDefault="00F1417D" w:rsidP="00F1417D">
      <w:pPr>
        <w:numPr>
          <w:ilvl w:val="2"/>
          <w:numId w:val="3"/>
        </w:numPr>
      </w:pPr>
      <w:r>
        <w:t>God does not forget your labor</w:t>
      </w:r>
      <w:r w:rsidR="004E62D0">
        <w:t>.</w:t>
      </w:r>
    </w:p>
    <w:p w14:paraId="114F2855" w14:textId="77777777" w:rsidR="009E6146" w:rsidRDefault="009E6146" w:rsidP="009E6146">
      <w:pPr>
        <w:numPr>
          <w:ilvl w:val="3"/>
          <w:numId w:val="3"/>
        </w:numPr>
      </w:pPr>
      <w:r>
        <w:t>In verse seven God bless the “ground” that brought forth a good crop.</w:t>
      </w:r>
    </w:p>
    <w:p w14:paraId="114F2856" w14:textId="77777777" w:rsidR="009E6146" w:rsidRDefault="009E6146" w:rsidP="009E6146">
      <w:pPr>
        <w:numPr>
          <w:ilvl w:val="3"/>
          <w:numId w:val="3"/>
        </w:numPr>
      </w:pPr>
      <w:r>
        <w:t>What he is saying here is that God would be unjust for forget his promise.</w:t>
      </w:r>
    </w:p>
    <w:p w14:paraId="114F2857" w14:textId="77777777" w:rsidR="00F1417D" w:rsidRDefault="00F1417D" w:rsidP="00F1417D">
      <w:pPr>
        <w:numPr>
          <w:ilvl w:val="2"/>
          <w:numId w:val="3"/>
        </w:numPr>
      </w:pPr>
      <w:r>
        <w:t>“shewed toward his name”</w:t>
      </w:r>
    </w:p>
    <w:p w14:paraId="114F2858" w14:textId="77777777" w:rsidR="009E6146" w:rsidRDefault="009E6146" w:rsidP="009E6146">
      <w:pPr>
        <w:autoSpaceDE w:val="0"/>
        <w:autoSpaceDN w:val="0"/>
        <w:adjustRightInd w:val="0"/>
        <w:rPr>
          <w:rFonts w:ascii="Georgia" w:hAnsi="Georgia" w:cs="Georgia"/>
          <w:sz w:val="22"/>
          <w:szCs w:val="22"/>
        </w:rPr>
      </w:pPr>
      <w:r>
        <w:rPr>
          <w:rFonts w:ascii="Georgia" w:hAnsi="Georgia" w:cs="Georgia"/>
          <w:color w:val="008080"/>
          <w:sz w:val="22"/>
          <w:szCs w:val="22"/>
        </w:rPr>
        <w:t>Matthew 25:40 KJV</w:t>
      </w:r>
    </w:p>
    <w:p w14:paraId="114F2859" w14:textId="77777777" w:rsidR="009E6146" w:rsidRDefault="009E6146" w:rsidP="009E6146">
      <w:pPr>
        <w:autoSpaceDE w:val="0"/>
        <w:autoSpaceDN w:val="0"/>
        <w:adjustRightInd w:val="0"/>
        <w:rPr>
          <w:rFonts w:ascii="Georgia" w:hAnsi="Georgia" w:cs="Georgia"/>
          <w:sz w:val="22"/>
          <w:szCs w:val="22"/>
        </w:rPr>
      </w:pPr>
      <w:r>
        <w:rPr>
          <w:rFonts w:ascii="Georgia" w:hAnsi="Georgia" w:cs="Georgia"/>
          <w:color w:val="008080"/>
          <w:sz w:val="22"/>
          <w:szCs w:val="22"/>
        </w:rPr>
        <w:t>(40)</w:t>
      </w:r>
      <w:r>
        <w:rPr>
          <w:rFonts w:ascii="Georgia" w:hAnsi="Georgia" w:cs="Georgia"/>
          <w:sz w:val="22"/>
          <w:szCs w:val="22"/>
        </w:rPr>
        <w:t xml:space="preserve">  And the King shall answer and say unto them, Verily I say unto you, Inasmuch as ye have done </w:t>
      </w:r>
      <w:r>
        <w:rPr>
          <w:rFonts w:ascii="Georgia" w:hAnsi="Georgia" w:cs="Georgia"/>
          <w:i/>
          <w:iCs/>
          <w:color w:val="808080"/>
          <w:sz w:val="22"/>
          <w:szCs w:val="22"/>
        </w:rPr>
        <w:t>it</w:t>
      </w:r>
      <w:r>
        <w:rPr>
          <w:rFonts w:ascii="Georgia" w:hAnsi="Georgia" w:cs="Georgia"/>
          <w:sz w:val="22"/>
          <w:szCs w:val="22"/>
        </w:rPr>
        <w:t xml:space="preserve"> unto one of the least of these my brethren, ye have done </w:t>
      </w:r>
      <w:r>
        <w:rPr>
          <w:rFonts w:ascii="Georgia" w:hAnsi="Georgia" w:cs="Georgia"/>
          <w:i/>
          <w:iCs/>
          <w:color w:val="808080"/>
          <w:sz w:val="22"/>
          <w:szCs w:val="22"/>
        </w:rPr>
        <w:t>it</w:t>
      </w:r>
      <w:r>
        <w:rPr>
          <w:rFonts w:ascii="Georgia" w:hAnsi="Georgia" w:cs="Georgia"/>
          <w:sz w:val="22"/>
          <w:szCs w:val="22"/>
        </w:rPr>
        <w:t xml:space="preserve"> unto me.</w:t>
      </w:r>
    </w:p>
    <w:p w14:paraId="114F285A" w14:textId="77777777" w:rsidR="009E6146" w:rsidRDefault="009E6146" w:rsidP="009E6146"/>
    <w:p w14:paraId="114F285B" w14:textId="77777777" w:rsidR="00F1417D" w:rsidRDefault="00F1417D" w:rsidP="00F1417D">
      <w:pPr>
        <w:numPr>
          <w:ilvl w:val="2"/>
          <w:numId w:val="3"/>
        </w:numPr>
      </w:pPr>
      <w:r>
        <w:t>“ministered to the saints”</w:t>
      </w:r>
    </w:p>
    <w:p w14:paraId="114F285C" w14:textId="77777777" w:rsidR="009E6146" w:rsidRDefault="009E6146" w:rsidP="009E6146">
      <w:pPr>
        <w:numPr>
          <w:ilvl w:val="3"/>
          <w:numId w:val="3"/>
        </w:numPr>
      </w:pPr>
      <w:r>
        <w:t xml:space="preserve">The </w:t>
      </w:r>
      <w:smartTag w:uri="urn:schemas-microsoft-com:office:smarttags" w:element="City">
        <w:smartTag w:uri="urn:schemas-microsoft-com:office:smarttags" w:element="place">
          <w:r>
            <w:t>Jerusalem</w:t>
          </w:r>
        </w:smartTag>
      </w:smartTag>
      <w:r>
        <w:t xml:space="preserve"> church had been very benevolent before they were scattered by persecution (Acts 8)</w:t>
      </w:r>
    </w:p>
    <w:p w14:paraId="114F285D" w14:textId="77777777" w:rsidR="009E6146" w:rsidRDefault="009E6146" w:rsidP="009E6146">
      <w:pPr>
        <w:autoSpaceDE w:val="0"/>
        <w:autoSpaceDN w:val="0"/>
        <w:adjustRightInd w:val="0"/>
        <w:rPr>
          <w:rFonts w:ascii="Georgia" w:hAnsi="Georgia" w:cs="Georgia"/>
          <w:sz w:val="22"/>
          <w:szCs w:val="22"/>
        </w:rPr>
      </w:pPr>
      <w:r>
        <w:rPr>
          <w:rFonts w:ascii="Georgia" w:hAnsi="Georgia" w:cs="Georgia"/>
          <w:color w:val="008080"/>
          <w:sz w:val="22"/>
          <w:szCs w:val="22"/>
        </w:rPr>
        <w:t>Acts 4:32-35 KJV</w:t>
      </w:r>
    </w:p>
    <w:p w14:paraId="114F285E" w14:textId="77777777" w:rsidR="009E6146" w:rsidRDefault="009E6146" w:rsidP="009E6146">
      <w:pPr>
        <w:autoSpaceDE w:val="0"/>
        <w:autoSpaceDN w:val="0"/>
        <w:adjustRightInd w:val="0"/>
        <w:rPr>
          <w:rFonts w:ascii="Georgia" w:hAnsi="Georgia" w:cs="Georgia"/>
          <w:sz w:val="22"/>
          <w:szCs w:val="22"/>
        </w:rPr>
      </w:pPr>
      <w:r>
        <w:rPr>
          <w:rFonts w:ascii="Georgia" w:hAnsi="Georgia" w:cs="Georgia"/>
          <w:color w:val="008080"/>
          <w:sz w:val="22"/>
          <w:szCs w:val="22"/>
        </w:rPr>
        <w:t>(32)</w:t>
      </w:r>
      <w:r>
        <w:rPr>
          <w:rFonts w:ascii="Georgia" w:hAnsi="Georgia" w:cs="Georgia"/>
          <w:sz w:val="22"/>
          <w:szCs w:val="22"/>
        </w:rPr>
        <w:t xml:space="preserve">  And the multitude of them that believed were of one heart and of one soul: neither said any </w:t>
      </w:r>
      <w:r>
        <w:rPr>
          <w:rFonts w:ascii="Georgia" w:hAnsi="Georgia" w:cs="Georgia"/>
          <w:i/>
          <w:iCs/>
          <w:color w:val="808080"/>
          <w:sz w:val="22"/>
          <w:szCs w:val="22"/>
        </w:rPr>
        <w:t>of them</w:t>
      </w:r>
      <w:r>
        <w:rPr>
          <w:rFonts w:ascii="Georgia" w:hAnsi="Georgia" w:cs="Georgia"/>
          <w:sz w:val="22"/>
          <w:szCs w:val="22"/>
        </w:rPr>
        <w:t xml:space="preserve"> that ought of the things which he possessed was his own; but they had all things common.</w:t>
      </w:r>
    </w:p>
    <w:p w14:paraId="114F285F" w14:textId="77777777" w:rsidR="009E6146" w:rsidRDefault="009E6146" w:rsidP="009E6146">
      <w:pPr>
        <w:autoSpaceDE w:val="0"/>
        <w:autoSpaceDN w:val="0"/>
        <w:adjustRightInd w:val="0"/>
        <w:rPr>
          <w:rFonts w:ascii="Georgia" w:hAnsi="Georgia" w:cs="Georgia"/>
          <w:sz w:val="22"/>
          <w:szCs w:val="22"/>
        </w:rPr>
      </w:pPr>
      <w:r>
        <w:rPr>
          <w:rFonts w:ascii="Georgia" w:hAnsi="Georgia" w:cs="Georgia"/>
          <w:color w:val="008080"/>
          <w:sz w:val="22"/>
          <w:szCs w:val="22"/>
        </w:rPr>
        <w:lastRenderedPageBreak/>
        <w:t>(33)</w:t>
      </w:r>
      <w:r>
        <w:rPr>
          <w:rFonts w:ascii="Georgia" w:hAnsi="Georgia" w:cs="Georgia"/>
          <w:sz w:val="22"/>
          <w:szCs w:val="22"/>
        </w:rPr>
        <w:t xml:space="preserve">  And with great power gave the apostles witness of the resurrection of the Lord Jesus: and great grace was upon them all.</w:t>
      </w:r>
    </w:p>
    <w:p w14:paraId="114F2860" w14:textId="77777777" w:rsidR="009E6146" w:rsidRDefault="009E6146" w:rsidP="009E6146">
      <w:pPr>
        <w:autoSpaceDE w:val="0"/>
        <w:autoSpaceDN w:val="0"/>
        <w:adjustRightInd w:val="0"/>
        <w:rPr>
          <w:rFonts w:ascii="Georgia" w:hAnsi="Georgia" w:cs="Georgia"/>
          <w:sz w:val="22"/>
          <w:szCs w:val="22"/>
        </w:rPr>
      </w:pPr>
      <w:r>
        <w:rPr>
          <w:rFonts w:ascii="Georgia" w:hAnsi="Georgia" w:cs="Georgia"/>
          <w:color w:val="008080"/>
          <w:sz w:val="22"/>
          <w:szCs w:val="22"/>
        </w:rPr>
        <w:t>(34)</w:t>
      </w:r>
      <w:r>
        <w:rPr>
          <w:rFonts w:ascii="Georgia" w:hAnsi="Georgia" w:cs="Georgia"/>
          <w:sz w:val="22"/>
          <w:szCs w:val="22"/>
        </w:rPr>
        <w:t xml:space="preserve">  Neither was there any among them that lacked: for as many as were possessors of lands or houses sold them, and brought the prices of the things that were sold,</w:t>
      </w:r>
    </w:p>
    <w:p w14:paraId="114F2861" w14:textId="77777777" w:rsidR="009E6146" w:rsidRDefault="009E6146" w:rsidP="009E6146">
      <w:pPr>
        <w:autoSpaceDE w:val="0"/>
        <w:autoSpaceDN w:val="0"/>
        <w:adjustRightInd w:val="0"/>
        <w:rPr>
          <w:rFonts w:ascii="Georgia" w:hAnsi="Georgia" w:cs="Georgia"/>
          <w:sz w:val="22"/>
          <w:szCs w:val="22"/>
        </w:rPr>
      </w:pPr>
      <w:r>
        <w:rPr>
          <w:rFonts w:ascii="Georgia" w:hAnsi="Georgia" w:cs="Georgia"/>
          <w:color w:val="008080"/>
          <w:sz w:val="22"/>
          <w:szCs w:val="22"/>
        </w:rPr>
        <w:t>(35)</w:t>
      </w:r>
      <w:r>
        <w:rPr>
          <w:rFonts w:ascii="Georgia" w:hAnsi="Georgia" w:cs="Georgia"/>
          <w:sz w:val="22"/>
          <w:szCs w:val="22"/>
        </w:rPr>
        <w:t xml:space="preserve">  And laid </w:t>
      </w:r>
      <w:r>
        <w:rPr>
          <w:rFonts w:ascii="Georgia" w:hAnsi="Georgia" w:cs="Georgia"/>
          <w:i/>
          <w:iCs/>
          <w:color w:val="808080"/>
          <w:sz w:val="22"/>
          <w:szCs w:val="22"/>
        </w:rPr>
        <w:t>them</w:t>
      </w:r>
      <w:r>
        <w:rPr>
          <w:rFonts w:ascii="Georgia" w:hAnsi="Georgia" w:cs="Georgia"/>
          <w:sz w:val="22"/>
          <w:szCs w:val="22"/>
        </w:rPr>
        <w:t xml:space="preserve"> down at the apostles' feet: and distribution was made unto every man according as he had need.</w:t>
      </w:r>
    </w:p>
    <w:p w14:paraId="114F2862" w14:textId="77777777" w:rsidR="009E6146" w:rsidRDefault="009E6146" w:rsidP="009E6146"/>
    <w:p w14:paraId="114F2863" w14:textId="77777777" w:rsidR="009E6146" w:rsidRDefault="009E6146" w:rsidP="009E6146">
      <w:pPr>
        <w:numPr>
          <w:ilvl w:val="3"/>
          <w:numId w:val="3"/>
        </w:numPr>
      </w:pPr>
      <w:r>
        <w:t xml:space="preserve">Just as they had been helped by other brethren from other churches, they </w:t>
      </w:r>
      <w:r w:rsidR="00B26887">
        <w:t>needed</w:t>
      </w:r>
      <w:r>
        <w:t xml:space="preserve"> to minister to any saint who needed it.</w:t>
      </w:r>
    </w:p>
    <w:p w14:paraId="114F2864" w14:textId="77777777" w:rsidR="00B26887" w:rsidRDefault="00B26887" w:rsidP="00B26887">
      <w:pPr>
        <w:autoSpaceDE w:val="0"/>
        <w:autoSpaceDN w:val="0"/>
        <w:adjustRightInd w:val="0"/>
        <w:rPr>
          <w:rFonts w:ascii="Georgia" w:hAnsi="Georgia" w:cs="Georgia"/>
          <w:sz w:val="22"/>
          <w:szCs w:val="22"/>
        </w:rPr>
      </w:pPr>
      <w:r>
        <w:rPr>
          <w:rFonts w:ascii="Georgia" w:hAnsi="Georgia" w:cs="Georgia"/>
          <w:color w:val="008080"/>
          <w:sz w:val="22"/>
          <w:szCs w:val="22"/>
        </w:rPr>
        <w:t>Acts 11:29-30 KJV</w:t>
      </w:r>
    </w:p>
    <w:p w14:paraId="114F2865" w14:textId="77777777" w:rsidR="00B26887" w:rsidRDefault="00B26887" w:rsidP="00B26887">
      <w:pPr>
        <w:autoSpaceDE w:val="0"/>
        <w:autoSpaceDN w:val="0"/>
        <w:adjustRightInd w:val="0"/>
        <w:rPr>
          <w:rFonts w:ascii="Georgia" w:hAnsi="Georgia" w:cs="Georgia"/>
          <w:sz w:val="22"/>
          <w:szCs w:val="22"/>
        </w:rPr>
      </w:pPr>
      <w:r>
        <w:rPr>
          <w:rFonts w:ascii="Georgia" w:hAnsi="Georgia" w:cs="Georgia"/>
          <w:color w:val="008080"/>
          <w:sz w:val="22"/>
          <w:szCs w:val="22"/>
        </w:rPr>
        <w:t>(29)</w:t>
      </w:r>
      <w:r>
        <w:rPr>
          <w:rFonts w:ascii="Georgia" w:hAnsi="Georgia" w:cs="Georgia"/>
          <w:sz w:val="22"/>
          <w:szCs w:val="22"/>
        </w:rPr>
        <w:t xml:space="preserve">  Then the disciples, every man according to his ability, determined to send relief unto the brethren which dwelt in </w:t>
      </w:r>
      <w:smartTag w:uri="urn:schemas-microsoft-com:office:smarttags" w:element="place">
        <w:r>
          <w:rPr>
            <w:rFonts w:ascii="Georgia" w:hAnsi="Georgia" w:cs="Georgia"/>
            <w:sz w:val="22"/>
            <w:szCs w:val="22"/>
          </w:rPr>
          <w:t>Judaea</w:t>
        </w:r>
      </w:smartTag>
      <w:r>
        <w:rPr>
          <w:rFonts w:ascii="Georgia" w:hAnsi="Georgia" w:cs="Georgia"/>
          <w:sz w:val="22"/>
          <w:szCs w:val="22"/>
        </w:rPr>
        <w:t>:</w:t>
      </w:r>
    </w:p>
    <w:p w14:paraId="114F2866" w14:textId="77777777" w:rsidR="00B26887" w:rsidRDefault="00B26887" w:rsidP="00B26887">
      <w:pPr>
        <w:autoSpaceDE w:val="0"/>
        <w:autoSpaceDN w:val="0"/>
        <w:adjustRightInd w:val="0"/>
        <w:rPr>
          <w:rFonts w:ascii="Georgia" w:hAnsi="Georgia" w:cs="Georgia"/>
          <w:sz w:val="22"/>
          <w:szCs w:val="22"/>
        </w:rPr>
      </w:pPr>
      <w:r>
        <w:rPr>
          <w:rFonts w:ascii="Georgia" w:hAnsi="Georgia" w:cs="Georgia"/>
          <w:color w:val="008080"/>
          <w:sz w:val="22"/>
          <w:szCs w:val="22"/>
        </w:rPr>
        <w:t>(30)</w:t>
      </w:r>
      <w:r>
        <w:rPr>
          <w:rFonts w:ascii="Georgia" w:hAnsi="Georgia" w:cs="Georgia"/>
          <w:sz w:val="22"/>
          <w:szCs w:val="22"/>
        </w:rPr>
        <w:t xml:space="preserve">  Which also they did, and sent it to the elders by the hands of Barnabas and Saul.</w:t>
      </w:r>
    </w:p>
    <w:p w14:paraId="114F2867" w14:textId="77777777" w:rsidR="00B26887" w:rsidRDefault="00B26887" w:rsidP="00B26887">
      <w:pPr>
        <w:autoSpaceDE w:val="0"/>
        <w:autoSpaceDN w:val="0"/>
        <w:adjustRightInd w:val="0"/>
        <w:rPr>
          <w:rFonts w:ascii="Georgia" w:hAnsi="Georgia" w:cs="Georgia"/>
          <w:sz w:val="22"/>
          <w:szCs w:val="22"/>
        </w:rPr>
      </w:pPr>
    </w:p>
    <w:p w14:paraId="114F2868" w14:textId="77777777" w:rsidR="00B26887" w:rsidRDefault="00B26887" w:rsidP="00B26887">
      <w:pPr>
        <w:autoSpaceDE w:val="0"/>
        <w:autoSpaceDN w:val="0"/>
        <w:adjustRightInd w:val="0"/>
        <w:rPr>
          <w:rFonts w:ascii="Georgia" w:hAnsi="Georgia" w:cs="Georgia"/>
          <w:sz w:val="22"/>
          <w:szCs w:val="22"/>
        </w:rPr>
      </w:pPr>
      <w:r>
        <w:rPr>
          <w:rFonts w:ascii="Georgia" w:hAnsi="Georgia" w:cs="Georgia"/>
          <w:color w:val="008080"/>
          <w:sz w:val="22"/>
          <w:szCs w:val="22"/>
        </w:rPr>
        <w:t>1 Corinthians 16:1-3 KJV</w:t>
      </w:r>
    </w:p>
    <w:p w14:paraId="114F2869" w14:textId="77777777" w:rsidR="00B26887" w:rsidRDefault="00B26887" w:rsidP="00B26887">
      <w:pPr>
        <w:autoSpaceDE w:val="0"/>
        <w:autoSpaceDN w:val="0"/>
        <w:adjustRightInd w:val="0"/>
        <w:rPr>
          <w:rFonts w:ascii="Georgia" w:hAnsi="Georgia" w:cs="Georgia"/>
          <w:sz w:val="22"/>
          <w:szCs w:val="22"/>
        </w:rPr>
      </w:pPr>
      <w:r>
        <w:rPr>
          <w:rFonts w:ascii="Georgia" w:hAnsi="Georgia" w:cs="Georgia"/>
          <w:color w:val="008080"/>
          <w:sz w:val="22"/>
          <w:szCs w:val="22"/>
        </w:rPr>
        <w:t>(1)</w:t>
      </w:r>
      <w:r>
        <w:rPr>
          <w:rFonts w:ascii="Georgia" w:hAnsi="Georgia" w:cs="Georgia"/>
          <w:sz w:val="22"/>
          <w:szCs w:val="22"/>
        </w:rPr>
        <w:t xml:space="preserve">  Now concerning the collection for the saints, as I have given order to the churches of </w:t>
      </w:r>
      <w:smartTag w:uri="urn:schemas-microsoft-com:office:smarttags" w:element="country-region">
        <w:smartTag w:uri="urn:schemas-microsoft-com:office:smarttags" w:element="place">
          <w:r>
            <w:rPr>
              <w:rFonts w:ascii="Georgia" w:hAnsi="Georgia" w:cs="Georgia"/>
              <w:sz w:val="22"/>
              <w:szCs w:val="22"/>
            </w:rPr>
            <w:t>Galatia</w:t>
          </w:r>
        </w:smartTag>
      </w:smartTag>
      <w:r>
        <w:rPr>
          <w:rFonts w:ascii="Georgia" w:hAnsi="Georgia" w:cs="Georgia"/>
          <w:sz w:val="22"/>
          <w:szCs w:val="22"/>
        </w:rPr>
        <w:t>, even so do ye.</w:t>
      </w:r>
    </w:p>
    <w:p w14:paraId="114F286A" w14:textId="77777777" w:rsidR="00B26887" w:rsidRDefault="00B26887" w:rsidP="00B26887">
      <w:pPr>
        <w:autoSpaceDE w:val="0"/>
        <w:autoSpaceDN w:val="0"/>
        <w:adjustRightInd w:val="0"/>
        <w:rPr>
          <w:rFonts w:ascii="Georgia" w:hAnsi="Georgia" w:cs="Georgia"/>
          <w:sz w:val="22"/>
          <w:szCs w:val="22"/>
        </w:rPr>
      </w:pPr>
      <w:r>
        <w:rPr>
          <w:rFonts w:ascii="Georgia" w:hAnsi="Georgia" w:cs="Georgia"/>
          <w:color w:val="008080"/>
          <w:sz w:val="22"/>
          <w:szCs w:val="22"/>
        </w:rPr>
        <w:t>(2)</w:t>
      </w:r>
      <w:r>
        <w:rPr>
          <w:rFonts w:ascii="Georgia" w:hAnsi="Georgia" w:cs="Georgia"/>
          <w:sz w:val="22"/>
          <w:szCs w:val="22"/>
        </w:rPr>
        <w:t xml:space="preserve">  Upon the first </w:t>
      </w:r>
      <w:r>
        <w:rPr>
          <w:rFonts w:ascii="Georgia" w:hAnsi="Georgia" w:cs="Georgia"/>
          <w:i/>
          <w:iCs/>
          <w:color w:val="808080"/>
          <w:sz w:val="22"/>
          <w:szCs w:val="22"/>
        </w:rPr>
        <w:t>day</w:t>
      </w:r>
      <w:r>
        <w:rPr>
          <w:rFonts w:ascii="Georgia" w:hAnsi="Georgia" w:cs="Georgia"/>
          <w:sz w:val="22"/>
          <w:szCs w:val="22"/>
        </w:rPr>
        <w:t xml:space="preserve"> of the week let every one of you lay by him in store, as </w:t>
      </w:r>
      <w:r>
        <w:rPr>
          <w:rFonts w:ascii="Georgia" w:hAnsi="Georgia" w:cs="Georgia"/>
          <w:i/>
          <w:iCs/>
          <w:color w:val="808080"/>
          <w:sz w:val="22"/>
          <w:szCs w:val="22"/>
        </w:rPr>
        <w:t>God</w:t>
      </w:r>
      <w:r>
        <w:rPr>
          <w:rFonts w:ascii="Georgia" w:hAnsi="Georgia" w:cs="Georgia"/>
          <w:sz w:val="22"/>
          <w:szCs w:val="22"/>
        </w:rPr>
        <w:t xml:space="preserve"> hath prospered him, that there be no gatherings when I come.</w:t>
      </w:r>
    </w:p>
    <w:p w14:paraId="114F286B" w14:textId="77777777" w:rsidR="00B26887" w:rsidRPr="00B26887" w:rsidRDefault="00B26887" w:rsidP="00B26887">
      <w:pPr>
        <w:autoSpaceDE w:val="0"/>
        <w:autoSpaceDN w:val="0"/>
        <w:adjustRightInd w:val="0"/>
        <w:rPr>
          <w:rFonts w:ascii="Georgia" w:hAnsi="Georgia" w:cs="Georgia"/>
          <w:sz w:val="22"/>
          <w:szCs w:val="22"/>
        </w:rPr>
      </w:pPr>
      <w:r>
        <w:rPr>
          <w:rFonts w:ascii="Georgia" w:hAnsi="Georgia" w:cs="Georgia"/>
          <w:color w:val="008080"/>
          <w:sz w:val="22"/>
          <w:szCs w:val="22"/>
        </w:rPr>
        <w:t>(3)</w:t>
      </w:r>
      <w:r>
        <w:rPr>
          <w:rFonts w:ascii="Georgia" w:hAnsi="Georgia" w:cs="Georgia"/>
          <w:sz w:val="22"/>
          <w:szCs w:val="22"/>
        </w:rPr>
        <w:t xml:space="preserve">  And when I come, whomsoever ye shall approve by </w:t>
      </w:r>
      <w:r>
        <w:rPr>
          <w:rFonts w:ascii="Georgia" w:hAnsi="Georgia" w:cs="Georgia"/>
          <w:i/>
          <w:iCs/>
          <w:color w:val="808080"/>
          <w:sz w:val="22"/>
          <w:szCs w:val="22"/>
        </w:rPr>
        <w:t>your</w:t>
      </w:r>
      <w:r>
        <w:rPr>
          <w:rFonts w:ascii="Georgia" w:hAnsi="Georgia" w:cs="Georgia"/>
          <w:sz w:val="22"/>
          <w:szCs w:val="22"/>
        </w:rPr>
        <w:t xml:space="preserve"> letters, them will I send to bring your liberality unto </w:t>
      </w:r>
      <w:smartTag w:uri="urn:schemas-microsoft-com:office:smarttags" w:element="City">
        <w:smartTag w:uri="urn:schemas-microsoft-com:office:smarttags" w:element="place">
          <w:r>
            <w:rPr>
              <w:rFonts w:ascii="Georgia" w:hAnsi="Georgia" w:cs="Georgia"/>
              <w:sz w:val="22"/>
              <w:szCs w:val="22"/>
            </w:rPr>
            <w:t>Jerusalem</w:t>
          </w:r>
        </w:smartTag>
      </w:smartTag>
      <w:r>
        <w:rPr>
          <w:rFonts w:ascii="Georgia" w:hAnsi="Georgia" w:cs="Georgia"/>
          <w:sz w:val="22"/>
          <w:szCs w:val="22"/>
        </w:rPr>
        <w:t>.</w:t>
      </w:r>
    </w:p>
    <w:p w14:paraId="114F286C" w14:textId="77777777" w:rsidR="009E6146" w:rsidRDefault="009E6146" w:rsidP="009E6146"/>
    <w:p w14:paraId="114F286D" w14:textId="77777777" w:rsidR="00296952" w:rsidRDefault="00296952" w:rsidP="00CE098A">
      <w:pPr>
        <w:numPr>
          <w:ilvl w:val="1"/>
          <w:numId w:val="3"/>
        </w:numPr>
      </w:pPr>
      <w:r>
        <w:t>Perseverance (v. 11).</w:t>
      </w:r>
    </w:p>
    <w:p w14:paraId="114F286E" w14:textId="77777777" w:rsidR="00F1417D" w:rsidRDefault="00F1417D" w:rsidP="00F1417D">
      <w:pPr>
        <w:numPr>
          <w:ilvl w:val="2"/>
          <w:numId w:val="3"/>
        </w:numPr>
      </w:pPr>
      <w:r>
        <w:t>“diligence”</w:t>
      </w:r>
    </w:p>
    <w:p w14:paraId="114F286F" w14:textId="77777777" w:rsidR="00B26887" w:rsidRDefault="00B26887" w:rsidP="00B26887">
      <w:pPr>
        <w:numPr>
          <w:ilvl w:val="3"/>
          <w:numId w:val="3"/>
        </w:numPr>
      </w:pPr>
      <w:r>
        <w:t>Paul wants them to continue with diligence there good works.</w:t>
      </w:r>
    </w:p>
    <w:p w14:paraId="114F2870" w14:textId="77777777" w:rsidR="00F1417D" w:rsidRDefault="00F1417D" w:rsidP="00F1417D">
      <w:pPr>
        <w:numPr>
          <w:ilvl w:val="2"/>
          <w:numId w:val="3"/>
        </w:numPr>
      </w:pPr>
      <w:r>
        <w:t>“full assurance of hope”</w:t>
      </w:r>
    </w:p>
    <w:p w14:paraId="114F2871" w14:textId="77777777" w:rsidR="00B26887" w:rsidRDefault="00B26887" w:rsidP="00B26887">
      <w:pPr>
        <w:numPr>
          <w:ilvl w:val="3"/>
          <w:numId w:val="3"/>
        </w:numPr>
      </w:pPr>
      <w:r>
        <w:t>They needed to be diligent until the end in order to gain a crown of life.</w:t>
      </w:r>
    </w:p>
    <w:p w14:paraId="114F2872" w14:textId="77777777" w:rsidR="00B26887" w:rsidRDefault="00B26887" w:rsidP="00B26887">
      <w:pPr>
        <w:autoSpaceDE w:val="0"/>
        <w:autoSpaceDN w:val="0"/>
        <w:adjustRightInd w:val="0"/>
        <w:rPr>
          <w:rFonts w:ascii="Georgia" w:hAnsi="Georgia" w:cs="Georgia"/>
          <w:sz w:val="22"/>
          <w:szCs w:val="22"/>
        </w:rPr>
      </w:pPr>
      <w:r>
        <w:rPr>
          <w:rFonts w:ascii="Georgia" w:hAnsi="Georgia" w:cs="Georgia"/>
          <w:color w:val="008080"/>
          <w:sz w:val="22"/>
          <w:szCs w:val="22"/>
        </w:rPr>
        <w:t>Revelation 2:10 KJV</w:t>
      </w:r>
    </w:p>
    <w:p w14:paraId="114F2873" w14:textId="77777777" w:rsidR="00B26887" w:rsidRDefault="00B26887" w:rsidP="00B26887">
      <w:pPr>
        <w:autoSpaceDE w:val="0"/>
        <w:autoSpaceDN w:val="0"/>
        <w:adjustRightInd w:val="0"/>
        <w:rPr>
          <w:rFonts w:ascii="Georgia" w:hAnsi="Georgia" w:cs="Georgia"/>
          <w:sz w:val="22"/>
          <w:szCs w:val="22"/>
        </w:rPr>
      </w:pPr>
      <w:r>
        <w:rPr>
          <w:rFonts w:ascii="Georgia" w:hAnsi="Georgia" w:cs="Georgia"/>
          <w:color w:val="008080"/>
          <w:sz w:val="22"/>
          <w:szCs w:val="22"/>
        </w:rPr>
        <w:t>(10)</w:t>
      </w:r>
      <w:r>
        <w:rPr>
          <w:rFonts w:ascii="Georgia" w:hAnsi="Georgia" w:cs="Georgia"/>
          <w:sz w:val="22"/>
          <w:szCs w:val="22"/>
        </w:rPr>
        <w:t xml:space="preserve">  ……be thou faithful unto death, and I will give thee a crown of life.</w:t>
      </w:r>
    </w:p>
    <w:p w14:paraId="114F2874" w14:textId="77777777" w:rsidR="00B26887" w:rsidRDefault="00B26887" w:rsidP="00B26887"/>
    <w:p w14:paraId="114F2875" w14:textId="77777777" w:rsidR="00F1417D" w:rsidRDefault="00F1417D" w:rsidP="00F1417D">
      <w:pPr>
        <w:numPr>
          <w:ilvl w:val="2"/>
          <w:numId w:val="3"/>
        </w:numPr>
      </w:pPr>
      <w:r>
        <w:t>“unto the end”</w:t>
      </w:r>
    </w:p>
    <w:p w14:paraId="114F2876" w14:textId="77777777" w:rsidR="00B26887" w:rsidRDefault="00B26887" w:rsidP="00B26887">
      <w:pPr>
        <w:numPr>
          <w:ilvl w:val="3"/>
          <w:numId w:val="3"/>
        </w:numPr>
      </w:pPr>
      <w:r>
        <w:t>The end of ones life.</w:t>
      </w:r>
    </w:p>
    <w:p w14:paraId="114F2877" w14:textId="77777777" w:rsidR="00B26887" w:rsidRDefault="00B26887" w:rsidP="00B26887">
      <w:pPr>
        <w:autoSpaceDE w:val="0"/>
        <w:autoSpaceDN w:val="0"/>
        <w:adjustRightInd w:val="0"/>
        <w:rPr>
          <w:rFonts w:ascii="Georgia" w:hAnsi="Georgia" w:cs="Georgia"/>
          <w:sz w:val="22"/>
          <w:szCs w:val="22"/>
        </w:rPr>
      </w:pPr>
      <w:r>
        <w:rPr>
          <w:rFonts w:ascii="Georgia" w:hAnsi="Georgia" w:cs="Georgia"/>
          <w:color w:val="008080"/>
          <w:sz w:val="22"/>
          <w:szCs w:val="22"/>
        </w:rPr>
        <w:t>Hebrews 9:27 KJV</w:t>
      </w:r>
    </w:p>
    <w:p w14:paraId="114F2878" w14:textId="77777777" w:rsidR="00B26887" w:rsidRDefault="00B26887" w:rsidP="00B26887">
      <w:pPr>
        <w:autoSpaceDE w:val="0"/>
        <w:autoSpaceDN w:val="0"/>
        <w:adjustRightInd w:val="0"/>
        <w:rPr>
          <w:rFonts w:ascii="Georgia" w:hAnsi="Georgia" w:cs="Georgia"/>
          <w:sz w:val="22"/>
          <w:szCs w:val="22"/>
        </w:rPr>
      </w:pPr>
      <w:r>
        <w:rPr>
          <w:rFonts w:ascii="Georgia" w:hAnsi="Georgia" w:cs="Georgia"/>
          <w:color w:val="008080"/>
          <w:sz w:val="22"/>
          <w:szCs w:val="22"/>
        </w:rPr>
        <w:t>(27)</w:t>
      </w:r>
      <w:r>
        <w:rPr>
          <w:rFonts w:ascii="Georgia" w:hAnsi="Georgia" w:cs="Georgia"/>
          <w:sz w:val="22"/>
          <w:szCs w:val="22"/>
        </w:rPr>
        <w:t xml:space="preserve">  And as it is appointed unto men once to die, but after this the judgment:</w:t>
      </w:r>
    </w:p>
    <w:p w14:paraId="114F2879" w14:textId="77777777" w:rsidR="00B26887" w:rsidRDefault="00B26887" w:rsidP="00B26887"/>
    <w:p w14:paraId="114F287A" w14:textId="77777777" w:rsidR="00296952" w:rsidRDefault="00296952" w:rsidP="00CE098A">
      <w:pPr>
        <w:numPr>
          <w:ilvl w:val="1"/>
          <w:numId w:val="3"/>
        </w:numPr>
      </w:pPr>
      <w:r>
        <w:t>Patience (v. 12).</w:t>
      </w:r>
    </w:p>
    <w:p w14:paraId="114F287B" w14:textId="77777777" w:rsidR="00F1417D" w:rsidRDefault="00845754" w:rsidP="00F1417D">
      <w:pPr>
        <w:numPr>
          <w:ilvl w:val="2"/>
          <w:numId w:val="3"/>
        </w:numPr>
      </w:pPr>
      <w:r>
        <w:t>“be not slothful”</w:t>
      </w:r>
    </w:p>
    <w:p w14:paraId="114F287C" w14:textId="77777777" w:rsidR="00B26887" w:rsidRDefault="00B26887" w:rsidP="00B26887">
      <w:pPr>
        <w:numPr>
          <w:ilvl w:val="3"/>
          <w:numId w:val="3"/>
        </w:numPr>
      </w:pPr>
      <w:r>
        <w:t>This is just another way of saying “don’t give up.”</w:t>
      </w:r>
    </w:p>
    <w:p w14:paraId="114F287D" w14:textId="77777777" w:rsidR="00B26887" w:rsidRDefault="00B26887" w:rsidP="00B26887">
      <w:pPr>
        <w:numPr>
          <w:ilvl w:val="3"/>
          <w:numId w:val="3"/>
        </w:numPr>
      </w:pPr>
      <w:r>
        <w:t>Do not become weary.</w:t>
      </w:r>
    </w:p>
    <w:p w14:paraId="114F287E" w14:textId="77777777" w:rsidR="00B26887" w:rsidRDefault="00B26887" w:rsidP="00B26887">
      <w:pPr>
        <w:autoSpaceDE w:val="0"/>
        <w:autoSpaceDN w:val="0"/>
        <w:adjustRightInd w:val="0"/>
        <w:rPr>
          <w:rFonts w:ascii="Georgia" w:hAnsi="Georgia" w:cs="Georgia"/>
          <w:sz w:val="22"/>
          <w:szCs w:val="22"/>
        </w:rPr>
      </w:pPr>
      <w:r>
        <w:rPr>
          <w:rFonts w:ascii="Georgia" w:hAnsi="Georgia" w:cs="Georgia"/>
          <w:color w:val="008080"/>
          <w:sz w:val="22"/>
          <w:szCs w:val="22"/>
        </w:rPr>
        <w:t>Galatians 6:9 KJV</w:t>
      </w:r>
    </w:p>
    <w:p w14:paraId="114F287F" w14:textId="77777777" w:rsidR="00B26887" w:rsidRDefault="00B26887" w:rsidP="00B26887">
      <w:pPr>
        <w:autoSpaceDE w:val="0"/>
        <w:autoSpaceDN w:val="0"/>
        <w:adjustRightInd w:val="0"/>
        <w:rPr>
          <w:rFonts w:ascii="Georgia" w:hAnsi="Georgia" w:cs="Georgia"/>
          <w:sz w:val="22"/>
          <w:szCs w:val="22"/>
        </w:rPr>
      </w:pPr>
      <w:r>
        <w:rPr>
          <w:rFonts w:ascii="Georgia" w:hAnsi="Georgia" w:cs="Georgia"/>
          <w:color w:val="008080"/>
          <w:sz w:val="22"/>
          <w:szCs w:val="22"/>
        </w:rPr>
        <w:t>(9)</w:t>
      </w:r>
      <w:r>
        <w:rPr>
          <w:rFonts w:ascii="Georgia" w:hAnsi="Georgia" w:cs="Georgia"/>
          <w:sz w:val="22"/>
          <w:szCs w:val="22"/>
        </w:rPr>
        <w:t xml:space="preserve">  And let us not be weary in well doing: for in due season we shall reap, if we faint not.</w:t>
      </w:r>
    </w:p>
    <w:p w14:paraId="114F2880" w14:textId="77777777" w:rsidR="00B26887" w:rsidRDefault="00B26887" w:rsidP="00B26887"/>
    <w:p w14:paraId="114F2881" w14:textId="77777777" w:rsidR="00845754" w:rsidRDefault="00845754" w:rsidP="00F1417D">
      <w:pPr>
        <w:numPr>
          <w:ilvl w:val="2"/>
          <w:numId w:val="3"/>
        </w:numPr>
      </w:pPr>
      <w:r>
        <w:t>“faith and patience”</w:t>
      </w:r>
    </w:p>
    <w:p w14:paraId="114F2882" w14:textId="77777777" w:rsidR="00B26887" w:rsidRDefault="0020574B" w:rsidP="00B26887">
      <w:pPr>
        <w:numPr>
          <w:ilvl w:val="3"/>
          <w:numId w:val="3"/>
        </w:numPr>
      </w:pPr>
      <w:r>
        <w:t>Faith coupled with patience assures us of the award of our hope.</w:t>
      </w:r>
    </w:p>
    <w:p w14:paraId="114F2883" w14:textId="77777777" w:rsidR="0020574B" w:rsidRDefault="0020574B" w:rsidP="00B26887">
      <w:pPr>
        <w:numPr>
          <w:ilvl w:val="3"/>
          <w:numId w:val="3"/>
        </w:numPr>
      </w:pPr>
      <w:r>
        <w:t>Paul often speaks of faith, hope, and love.</w:t>
      </w:r>
    </w:p>
    <w:p w14:paraId="114F2884" w14:textId="77777777" w:rsidR="0020574B" w:rsidRDefault="0020574B" w:rsidP="0020574B">
      <w:pPr>
        <w:numPr>
          <w:ilvl w:val="4"/>
          <w:numId w:val="3"/>
        </w:numPr>
      </w:pPr>
      <w:r>
        <w:lastRenderedPageBreak/>
        <w:t>Faith (v. 12)</w:t>
      </w:r>
    </w:p>
    <w:p w14:paraId="114F2885" w14:textId="77777777" w:rsidR="0020574B" w:rsidRDefault="0020574B" w:rsidP="0020574B">
      <w:pPr>
        <w:numPr>
          <w:ilvl w:val="4"/>
          <w:numId w:val="3"/>
        </w:numPr>
      </w:pPr>
      <w:r>
        <w:t>Hope (v. 11)</w:t>
      </w:r>
    </w:p>
    <w:p w14:paraId="114F2886" w14:textId="77777777" w:rsidR="0020574B" w:rsidRDefault="0020574B" w:rsidP="0020574B">
      <w:pPr>
        <w:numPr>
          <w:ilvl w:val="4"/>
          <w:numId w:val="3"/>
        </w:numPr>
      </w:pPr>
      <w:r>
        <w:t>Love (v. 10)</w:t>
      </w:r>
    </w:p>
    <w:p w14:paraId="114F2887" w14:textId="77777777" w:rsidR="0020574B" w:rsidRDefault="0020574B" w:rsidP="0020574B">
      <w:pPr>
        <w:autoSpaceDE w:val="0"/>
        <w:autoSpaceDN w:val="0"/>
        <w:adjustRightInd w:val="0"/>
        <w:rPr>
          <w:rFonts w:ascii="Georgia" w:hAnsi="Georgia" w:cs="Georgia"/>
          <w:sz w:val="22"/>
          <w:szCs w:val="22"/>
        </w:rPr>
      </w:pPr>
      <w:r>
        <w:rPr>
          <w:rFonts w:ascii="Georgia" w:hAnsi="Georgia" w:cs="Georgia"/>
          <w:color w:val="008080"/>
          <w:sz w:val="22"/>
          <w:szCs w:val="22"/>
        </w:rPr>
        <w:t>1 Corinthians 13:13 KJV</w:t>
      </w:r>
    </w:p>
    <w:p w14:paraId="114F2888" w14:textId="77777777" w:rsidR="0020574B" w:rsidRPr="0020574B" w:rsidRDefault="0020574B" w:rsidP="0020574B">
      <w:pPr>
        <w:autoSpaceDE w:val="0"/>
        <w:autoSpaceDN w:val="0"/>
        <w:adjustRightInd w:val="0"/>
        <w:rPr>
          <w:rFonts w:ascii="Georgia" w:hAnsi="Georgia" w:cs="Georgia"/>
          <w:sz w:val="22"/>
          <w:szCs w:val="22"/>
        </w:rPr>
      </w:pPr>
      <w:r>
        <w:rPr>
          <w:rFonts w:ascii="Georgia" w:hAnsi="Georgia" w:cs="Georgia"/>
          <w:color w:val="008080"/>
          <w:sz w:val="22"/>
          <w:szCs w:val="22"/>
        </w:rPr>
        <w:t>(13)</w:t>
      </w:r>
      <w:r>
        <w:rPr>
          <w:rFonts w:ascii="Georgia" w:hAnsi="Georgia" w:cs="Georgia"/>
          <w:sz w:val="22"/>
          <w:szCs w:val="22"/>
        </w:rPr>
        <w:t xml:space="preserve">  And now </w:t>
      </w:r>
      <w:proofErr w:type="spellStart"/>
      <w:r>
        <w:rPr>
          <w:rFonts w:ascii="Georgia" w:hAnsi="Georgia" w:cs="Georgia"/>
          <w:sz w:val="22"/>
          <w:szCs w:val="22"/>
        </w:rPr>
        <w:t>abideth</w:t>
      </w:r>
      <w:proofErr w:type="spellEnd"/>
      <w:r>
        <w:rPr>
          <w:rFonts w:ascii="Georgia" w:hAnsi="Georgia" w:cs="Georgia"/>
          <w:sz w:val="22"/>
          <w:szCs w:val="22"/>
        </w:rPr>
        <w:t xml:space="preserve"> faith, hope, charity, these three; but the greatest of these </w:t>
      </w:r>
      <w:r>
        <w:rPr>
          <w:rFonts w:ascii="Georgia" w:hAnsi="Georgia" w:cs="Georgia"/>
          <w:i/>
          <w:iCs/>
          <w:color w:val="808080"/>
          <w:sz w:val="22"/>
          <w:szCs w:val="22"/>
        </w:rPr>
        <w:t>is</w:t>
      </w:r>
      <w:r>
        <w:rPr>
          <w:rFonts w:ascii="Georgia" w:hAnsi="Georgia" w:cs="Georgia"/>
          <w:sz w:val="22"/>
          <w:szCs w:val="22"/>
        </w:rPr>
        <w:t xml:space="preserve"> charity.</w:t>
      </w:r>
    </w:p>
    <w:p w14:paraId="114F2889" w14:textId="77777777" w:rsidR="00845754" w:rsidRDefault="00845754" w:rsidP="00F1417D">
      <w:pPr>
        <w:numPr>
          <w:ilvl w:val="2"/>
          <w:numId w:val="3"/>
        </w:numPr>
      </w:pPr>
      <w:r>
        <w:t>“inherit the promises”</w:t>
      </w:r>
    </w:p>
    <w:p w14:paraId="114F288A" w14:textId="77777777" w:rsidR="00453410" w:rsidRPr="00453410" w:rsidRDefault="00453410" w:rsidP="00453410">
      <w:pPr>
        <w:pStyle w:val="NormalWeb"/>
        <w:rPr>
          <w:color w:val="993300"/>
        </w:rPr>
      </w:pPr>
      <w:r w:rsidRPr="00453410">
        <w:rPr>
          <w:color w:val="993300"/>
        </w:rPr>
        <w:t xml:space="preserve">"Faith and holiness are inextricably linked. Obeying the commands of God usually involves believing the promises of God."  </w:t>
      </w:r>
    </w:p>
    <w:p w14:paraId="114F288B" w14:textId="77777777" w:rsidR="00453410" w:rsidRPr="00453410" w:rsidRDefault="00453410" w:rsidP="00453410">
      <w:pPr>
        <w:pStyle w:val="NormalWeb"/>
        <w:rPr>
          <w:color w:val="993300"/>
        </w:rPr>
      </w:pPr>
      <w:r w:rsidRPr="00453410">
        <w:rPr>
          <w:color w:val="993300"/>
        </w:rPr>
        <w:t xml:space="preserve">J. Bridges, </w:t>
      </w:r>
      <w:r w:rsidRPr="00453410">
        <w:rPr>
          <w:color w:val="993300"/>
          <w:u w:val="single"/>
        </w:rPr>
        <w:t>The Pursuit of Holiness</w:t>
      </w:r>
      <w:r w:rsidRPr="00453410">
        <w:rPr>
          <w:color w:val="993300"/>
        </w:rPr>
        <w:t xml:space="preserve">, p. 145. </w:t>
      </w:r>
    </w:p>
    <w:p w14:paraId="114F288C" w14:textId="77777777" w:rsidR="00453410" w:rsidRDefault="00453410" w:rsidP="00453410"/>
    <w:p w14:paraId="114F288D" w14:textId="77777777" w:rsidR="00CE098A" w:rsidRPr="00882702" w:rsidRDefault="00CE098A" w:rsidP="00CE098A">
      <w:pPr>
        <w:numPr>
          <w:ilvl w:val="0"/>
          <w:numId w:val="3"/>
        </w:numPr>
        <w:rPr>
          <w:b/>
          <w:u w:val="single"/>
        </w:rPr>
      </w:pPr>
      <w:r w:rsidRPr="00882702">
        <w:rPr>
          <w:b/>
          <w:u w:val="single"/>
        </w:rPr>
        <w:t>The Proof of Progress (vs. 13-20).</w:t>
      </w:r>
    </w:p>
    <w:p w14:paraId="114F288E" w14:textId="77777777" w:rsidR="00296952" w:rsidRDefault="00296952" w:rsidP="00296952">
      <w:pPr>
        <w:numPr>
          <w:ilvl w:val="1"/>
          <w:numId w:val="3"/>
        </w:numPr>
      </w:pPr>
      <w:r>
        <w:t>Partnership (vs. 13-15).</w:t>
      </w:r>
    </w:p>
    <w:p w14:paraId="114F288F" w14:textId="77777777" w:rsidR="00845754" w:rsidRDefault="00845754" w:rsidP="00845754">
      <w:pPr>
        <w:numPr>
          <w:ilvl w:val="2"/>
          <w:numId w:val="3"/>
        </w:numPr>
      </w:pPr>
      <w:r>
        <w:t>God’s Greatness</w:t>
      </w:r>
    </w:p>
    <w:p w14:paraId="114F2890" w14:textId="77777777" w:rsidR="00F711D4" w:rsidRDefault="00F711D4" w:rsidP="00F711D4">
      <w:pPr>
        <w:numPr>
          <w:ilvl w:val="3"/>
          <w:numId w:val="3"/>
        </w:numPr>
      </w:pPr>
      <w:r>
        <w:t>God keeps his promises.</w:t>
      </w:r>
    </w:p>
    <w:p w14:paraId="114F2891" w14:textId="77777777" w:rsidR="00845754" w:rsidRDefault="00845754" w:rsidP="00845754">
      <w:pPr>
        <w:numPr>
          <w:ilvl w:val="2"/>
          <w:numId w:val="3"/>
        </w:numPr>
      </w:pPr>
      <w:r>
        <w:t>God’s Oaths</w:t>
      </w:r>
    </w:p>
    <w:p w14:paraId="114F2892" w14:textId="77777777" w:rsidR="00F711D4" w:rsidRDefault="00F711D4" w:rsidP="00F711D4">
      <w:pPr>
        <w:numPr>
          <w:ilvl w:val="3"/>
          <w:numId w:val="3"/>
        </w:numPr>
      </w:pPr>
      <w:r>
        <w:t>He swears by himself because there is none greater to swear by.</w:t>
      </w:r>
    </w:p>
    <w:p w14:paraId="114F2893" w14:textId="77777777" w:rsidR="00845754" w:rsidRDefault="00845754" w:rsidP="00845754">
      <w:pPr>
        <w:numPr>
          <w:ilvl w:val="2"/>
          <w:numId w:val="3"/>
        </w:numPr>
      </w:pPr>
      <w:r>
        <w:t>God’s Word</w:t>
      </w:r>
    </w:p>
    <w:p w14:paraId="114F2894" w14:textId="77777777" w:rsidR="00F711D4" w:rsidRDefault="00143CF1" w:rsidP="00F711D4">
      <w:pPr>
        <w:numPr>
          <w:ilvl w:val="3"/>
          <w:numId w:val="3"/>
        </w:numPr>
      </w:pPr>
      <w:r>
        <w:t>God’s</w:t>
      </w:r>
      <w:r w:rsidR="00F711D4">
        <w:t xml:space="preserve"> word is true.</w:t>
      </w:r>
    </w:p>
    <w:p w14:paraId="114F2895" w14:textId="77777777" w:rsidR="00296952" w:rsidRDefault="00296952" w:rsidP="00296952">
      <w:pPr>
        <w:numPr>
          <w:ilvl w:val="1"/>
          <w:numId w:val="3"/>
        </w:numPr>
      </w:pPr>
      <w:r>
        <w:t>Pact (v</w:t>
      </w:r>
      <w:r w:rsidR="00882702">
        <w:t>s. 16-18a).</w:t>
      </w:r>
    </w:p>
    <w:p w14:paraId="114F2896" w14:textId="77777777" w:rsidR="00845754" w:rsidRDefault="00845754" w:rsidP="00845754">
      <w:pPr>
        <w:numPr>
          <w:ilvl w:val="2"/>
          <w:numId w:val="3"/>
        </w:numPr>
      </w:pPr>
      <w:r>
        <w:t>Eternal counsel</w:t>
      </w:r>
    </w:p>
    <w:p w14:paraId="114F2897" w14:textId="77777777" w:rsidR="00143CF1" w:rsidRDefault="00143CF1" w:rsidP="00143CF1">
      <w:pPr>
        <w:numPr>
          <w:ilvl w:val="3"/>
          <w:numId w:val="3"/>
        </w:numPr>
      </w:pPr>
      <w:r>
        <w:t>God has always been keeping his promises</w:t>
      </w:r>
    </w:p>
    <w:p w14:paraId="114F2898" w14:textId="77777777" w:rsidR="00143CF1" w:rsidRDefault="00143CF1" w:rsidP="00143CF1">
      <w:pPr>
        <w:numPr>
          <w:ilvl w:val="3"/>
          <w:numId w:val="3"/>
        </w:numPr>
      </w:pPr>
      <w:r>
        <w:t>He kept his promise to Abraham after he had waited many years.</w:t>
      </w:r>
    </w:p>
    <w:p w14:paraId="114F2899" w14:textId="77777777" w:rsidR="00845754" w:rsidRDefault="00845754" w:rsidP="00845754">
      <w:pPr>
        <w:numPr>
          <w:ilvl w:val="2"/>
          <w:numId w:val="3"/>
        </w:numPr>
      </w:pPr>
      <w:r>
        <w:t>Eternal truth</w:t>
      </w:r>
    </w:p>
    <w:p w14:paraId="114F289A" w14:textId="77777777" w:rsidR="00143CF1" w:rsidRDefault="00143CF1" w:rsidP="00143CF1">
      <w:pPr>
        <w:numPr>
          <w:ilvl w:val="3"/>
          <w:numId w:val="3"/>
        </w:numPr>
      </w:pPr>
      <w:r>
        <w:t>God’s word has been true even before the foundation of the world was laid.</w:t>
      </w:r>
    </w:p>
    <w:p w14:paraId="114F289B" w14:textId="77777777" w:rsidR="00845754" w:rsidRDefault="00845754" w:rsidP="00845754">
      <w:pPr>
        <w:numPr>
          <w:ilvl w:val="2"/>
          <w:numId w:val="3"/>
        </w:numPr>
      </w:pPr>
      <w:r>
        <w:t>Eternal hope</w:t>
      </w:r>
    </w:p>
    <w:p w14:paraId="114F289C" w14:textId="77777777" w:rsidR="00143CF1" w:rsidRDefault="00143CF1" w:rsidP="00143CF1">
      <w:pPr>
        <w:numPr>
          <w:ilvl w:val="3"/>
          <w:numId w:val="3"/>
        </w:numPr>
      </w:pPr>
      <w:r>
        <w:t>Our hope is justified because God is unchangeable.</w:t>
      </w:r>
    </w:p>
    <w:p w14:paraId="114F289D" w14:textId="77777777" w:rsidR="00143CF1" w:rsidRDefault="00143CF1" w:rsidP="00143CF1">
      <w:pPr>
        <w:numPr>
          <w:ilvl w:val="3"/>
          <w:numId w:val="3"/>
        </w:numPr>
      </w:pPr>
      <w:r>
        <w:t>God cannot lie!</w:t>
      </w:r>
    </w:p>
    <w:p w14:paraId="114F289E" w14:textId="77777777" w:rsidR="00296952" w:rsidRDefault="00296952" w:rsidP="00296952">
      <w:pPr>
        <w:numPr>
          <w:ilvl w:val="1"/>
          <w:numId w:val="3"/>
        </w:numPr>
      </w:pPr>
      <w:r>
        <w:t>Pledge</w:t>
      </w:r>
      <w:r w:rsidR="00882702">
        <w:t xml:space="preserve"> (vs. 18b-20).</w:t>
      </w:r>
    </w:p>
    <w:p w14:paraId="114F289F" w14:textId="77777777" w:rsidR="00845754" w:rsidRDefault="00845754" w:rsidP="00845754">
      <w:pPr>
        <w:numPr>
          <w:ilvl w:val="2"/>
          <w:numId w:val="3"/>
        </w:numPr>
      </w:pPr>
      <w:r>
        <w:t xml:space="preserve">Eternal securities </w:t>
      </w:r>
    </w:p>
    <w:p w14:paraId="114F28A0" w14:textId="77777777" w:rsidR="00143CF1" w:rsidRDefault="00143CF1" w:rsidP="00143CF1">
      <w:pPr>
        <w:numPr>
          <w:ilvl w:val="3"/>
          <w:numId w:val="3"/>
        </w:numPr>
      </w:pPr>
      <w:r>
        <w:t>Our hope is an “anchor of the soul.”</w:t>
      </w:r>
    </w:p>
    <w:p w14:paraId="114F28A1" w14:textId="77777777" w:rsidR="00845754" w:rsidRDefault="00845754" w:rsidP="00845754">
      <w:pPr>
        <w:numPr>
          <w:ilvl w:val="2"/>
          <w:numId w:val="3"/>
        </w:numPr>
      </w:pPr>
      <w:r>
        <w:t>Eternal certainties</w:t>
      </w:r>
    </w:p>
    <w:p w14:paraId="114F28A2" w14:textId="77777777" w:rsidR="00845754" w:rsidRDefault="00845754" w:rsidP="00845754">
      <w:pPr>
        <w:numPr>
          <w:ilvl w:val="2"/>
          <w:numId w:val="3"/>
        </w:numPr>
      </w:pPr>
      <w:r>
        <w:t>Eternal priesthood</w:t>
      </w:r>
      <w:r w:rsidR="00143CF1">
        <w:t>.</w:t>
      </w:r>
    </w:p>
    <w:p w14:paraId="114F28A3" w14:textId="77777777" w:rsidR="00143CF1" w:rsidRDefault="00143CF1" w:rsidP="00143CF1">
      <w:pPr>
        <w:numPr>
          <w:ilvl w:val="3"/>
          <w:numId w:val="3"/>
        </w:numPr>
      </w:pPr>
      <w:r>
        <w:t>He now begins a long argument for the Priesthood of Christ.</w:t>
      </w:r>
    </w:p>
    <w:p w14:paraId="114F28A4" w14:textId="77777777" w:rsidR="00882702" w:rsidRDefault="00882702" w:rsidP="00882702"/>
    <w:p w14:paraId="114F28A5" w14:textId="77777777" w:rsidR="00882702" w:rsidRPr="00C540E6" w:rsidRDefault="00882702" w:rsidP="00882702">
      <w:pPr>
        <w:rPr>
          <w:b/>
          <w:u w:val="single"/>
        </w:rPr>
      </w:pPr>
      <w:r w:rsidRPr="00C540E6">
        <w:rPr>
          <w:b/>
          <w:u w:val="single"/>
        </w:rPr>
        <w:t>Conclusion:</w:t>
      </w:r>
    </w:p>
    <w:p w14:paraId="114F28A6" w14:textId="77777777" w:rsidR="00882702" w:rsidRDefault="00882702" w:rsidP="00882702">
      <w:pPr>
        <w:numPr>
          <w:ilvl w:val="3"/>
          <w:numId w:val="1"/>
        </w:numPr>
        <w:tabs>
          <w:tab w:val="clear" w:pos="2880"/>
          <w:tab w:val="num" w:pos="360"/>
          <w:tab w:val="left" w:pos="900"/>
        </w:tabs>
        <w:ind w:left="0" w:firstLine="0"/>
      </w:pPr>
      <w:r>
        <w:t>In this chapter we have seen the importance to remain faithful.</w:t>
      </w:r>
    </w:p>
    <w:p w14:paraId="114F28A7" w14:textId="77777777" w:rsidR="00882702" w:rsidRDefault="00882702" w:rsidP="00882702">
      <w:pPr>
        <w:numPr>
          <w:ilvl w:val="4"/>
          <w:numId w:val="1"/>
        </w:numPr>
        <w:tabs>
          <w:tab w:val="clear" w:pos="3600"/>
          <w:tab w:val="num" w:pos="1080"/>
        </w:tabs>
        <w:ind w:left="1080" w:firstLine="0"/>
      </w:pPr>
      <w:r w:rsidRPr="00882702">
        <w:t>The Peril of no Progress (vs. 1-8).</w:t>
      </w:r>
    </w:p>
    <w:p w14:paraId="114F28A8" w14:textId="77777777" w:rsidR="00882702" w:rsidRDefault="00882702" w:rsidP="00882702">
      <w:pPr>
        <w:numPr>
          <w:ilvl w:val="5"/>
          <w:numId w:val="1"/>
        </w:numPr>
        <w:tabs>
          <w:tab w:val="clear" w:pos="4320"/>
          <w:tab w:val="num" w:pos="2160"/>
        </w:tabs>
        <w:ind w:left="1980" w:firstLine="0"/>
      </w:pPr>
      <w:r>
        <w:t>Pronouncement (v. 1a).</w:t>
      </w:r>
    </w:p>
    <w:p w14:paraId="114F28A9" w14:textId="77777777" w:rsidR="00882702" w:rsidRDefault="00882702" w:rsidP="00882702">
      <w:pPr>
        <w:numPr>
          <w:ilvl w:val="5"/>
          <w:numId w:val="1"/>
        </w:numPr>
        <w:tabs>
          <w:tab w:val="clear" w:pos="4320"/>
          <w:tab w:val="num" w:pos="2160"/>
        </w:tabs>
        <w:ind w:left="1980" w:firstLine="0"/>
      </w:pPr>
      <w:r>
        <w:t>Plan (vs. 1b-3).</w:t>
      </w:r>
    </w:p>
    <w:p w14:paraId="114F28AA" w14:textId="77777777" w:rsidR="00882702" w:rsidRDefault="00882702" w:rsidP="00882702">
      <w:pPr>
        <w:numPr>
          <w:ilvl w:val="5"/>
          <w:numId w:val="1"/>
        </w:numPr>
        <w:tabs>
          <w:tab w:val="clear" w:pos="4320"/>
          <w:tab w:val="num" w:pos="2160"/>
        </w:tabs>
        <w:ind w:left="1980" w:firstLine="0"/>
      </w:pPr>
      <w:r>
        <w:lastRenderedPageBreak/>
        <w:t>Problem (vs. 4-8)</w:t>
      </w:r>
    </w:p>
    <w:p w14:paraId="114F28AB" w14:textId="77777777" w:rsidR="00882702" w:rsidRDefault="00882702" w:rsidP="00882702">
      <w:pPr>
        <w:numPr>
          <w:ilvl w:val="4"/>
          <w:numId w:val="1"/>
        </w:numPr>
        <w:tabs>
          <w:tab w:val="clear" w:pos="3600"/>
          <w:tab w:val="num" w:pos="1080"/>
        </w:tabs>
        <w:ind w:left="1080" w:firstLine="0"/>
      </w:pPr>
      <w:r w:rsidRPr="00882702">
        <w:t xml:space="preserve">The Promise for Progress (vs. 9-12). </w:t>
      </w:r>
    </w:p>
    <w:p w14:paraId="114F28AC" w14:textId="77777777" w:rsidR="00882702" w:rsidRDefault="00882702" w:rsidP="00C540E6">
      <w:pPr>
        <w:numPr>
          <w:ilvl w:val="5"/>
          <w:numId w:val="1"/>
        </w:numPr>
        <w:tabs>
          <w:tab w:val="clear" w:pos="4320"/>
          <w:tab w:val="num" w:pos="2160"/>
        </w:tabs>
        <w:ind w:left="1980" w:firstLine="0"/>
      </w:pPr>
      <w:r>
        <w:t>Persuasion (v. 9).</w:t>
      </w:r>
    </w:p>
    <w:p w14:paraId="114F28AD" w14:textId="77777777" w:rsidR="00882702" w:rsidRDefault="00882702" w:rsidP="00C540E6">
      <w:pPr>
        <w:numPr>
          <w:ilvl w:val="5"/>
          <w:numId w:val="1"/>
        </w:numPr>
        <w:tabs>
          <w:tab w:val="clear" w:pos="4320"/>
          <w:tab w:val="num" w:pos="2160"/>
        </w:tabs>
        <w:ind w:left="1980" w:firstLine="0"/>
      </w:pPr>
      <w:r>
        <w:t>Promise (v. 10).</w:t>
      </w:r>
    </w:p>
    <w:p w14:paraId="114F28AE" w14:textId="77777777" w:rsidR="00882702" w:rsidRDefault="00882702" w:rsidP="00C540E6">
      <w:pPr>
        <w:numPr>
          <w:ilvl w:val="5"/>
          <w:numId w:val="1"/>
        </w:numPr>
        <w:tabs>
          <w:tab w:val="clear" w:pos="4320"/>
          <w:tab w:val="num" w:pos="2160"/>
        </w:tabs>
        <w:ind w:left="1980" w:firstLine="0"/>
      </w:pPr>
      <w:r>
        <w:t>Perseverance (v. 11).</w:t>
      </w:r>
    </w:p>
    <w:p w14:paraId="114F28AF" w14:textId="77777777" w:rsidR="00882702" w:rsidRDefault="00882702" w:rsidP="00C540E6">
      <w:pPr>
        <w:numPr>
          <w:ilvl w:val="5"/>
          <w:numId w:val="1"/>
        </w:numPr>
        <w:tabs>
          <w:tab w:val="clear" w:pos="4320"/>
          <w:tab w:val="num" w:pos="2160"/>
        </w:tabs>
        <w:ind w:left="1980" w:firstLine="0"/>
      </w:pPr>
      <w:r>
        <w:t>Patience (v. 12).</w:t>
      </w:r>
    </w:p>
    <w:p w14:paraId="114F28B0" w14:textId="77777777" w:rsidR="00882702" w:rsidRDefault="00882702" w:rsidP="00C540E6">
      <w:pPr>
        <w:numPr>
          <w:ilvl w:val="4"/>
          <w:numId w:val="1"/>
        </w:numPr>
        <w:tabs>
          <w:tab w:val="clear" w:pos="3600"/>
          <w:tab w:val="num" w:pos="1080"/>
        </w:tabs>
        <w:ind w:left="1080" w:firstLine="0"/>
      </w:pPr>
      <w:r w:rsidRPr="00882702">
        <w:t>The Proof of Progress (vs. 13-20).</w:t>
      </w:r>
    </w:p>
    <w:p w14:paraId="114F28B1" w14:textId="77777777" w:rsidR="00882702" w:rsidRDefault="00882702" w:rsidP="00C540E6">
      <w:pPr>
        <w:numPr>
          <w:ilvl w:val="5"/>
          <w:numId w:val="1"/>
        </w:numPr>
        <w:tabs>
          <w:tab w:val="clear" w:pos="4320"/>
          <w:tab w:val="num" w:pos="2160"/>
        </w:tabs>
        <w:ind w:left="1980" w:firstLine="0"/>
      </w:pPr>
      <w:r>
        <w:t>Partnership (vs. 13-15).</w:t>
      </w:r>
    </w:p>
    <w:p w14:paraId="114F28B2" w14:textId="77777777" w:rsidR="00882702" w:rsidRDefault="00882702" w:rsidP="00C540E6">
      <w:pPr>
        <w:numPr>
          <w:ilvl w:val="5"/>
          <w:numId w:val="1"/>
        </w:numPr>
        <w:tabs>
          <w:tab w:val="clear" w:pos="4320"/>
          <w:tab w:val="num" w:pos="2160"/>
        </w:tabs>
        <w:ind w:left="1980" w:firstLine="0"/>
      </w:pPr>
      <w:r>
        <w:t>Pact (vs. 16-18a).</w:t>
      </w:r>
    </w:p>
    <w:p w14:paraId="114F28B3" w14:textId="77777777" w:rsidR="00882702" w:rsidRDefault="00882702" w:rsidP="00C540E6">
      <w:pPr>
        <w:numPr>
          <w:ilvl w:val="5"/>
          <w:numId w:val="1"/>
        </w:numPr>
        <w:tabs>
          <w:tab w:val="clear" w:pos="4320"/>
          <w:tab w:val="num" w:pos="2160"/>
        </w:tabs>
        <w:ind w:left="1980" w:firstLine="0"/>
      </w:pPr>
      <w:r>
        <w:t>Pledge (vs. 18b-20).</w:t>
      </w:r>
    </w:p>
    <w:p w14:paraId="114F28B4" w14:textId="77777777" w:rsidR="00453410" w:rsidRPr="00453410" w:rsidRDefault="00453410" w:rsidP="00453410">
      <w:pPr>
        <w:pStyle w:val="NormalWeb"/>
        <w:rPr>
          <w:color w:val="993300"/>
        </w:rPr>
      </w:pPr>
      <w:r w:rsidRPr="00453410">
        <w:rPr>
          <w:color w:val="993300"/>
        </w:rPr>
        <w:t xml:space="preserve">In </w:t>
      </w:r>
      <w:r w:rsidRPr="00453410">
        <w:rPr>
          <w:rStyle w:val="Emphasis"/>
          <w:color w:val="993300"/>
        </w:rPr>
        <w:t>The Last Days Newsletter</w:t>
      </w:r>
      <w:r w:rsidRPr="00453410">
        <w:rPr>
          <w:color w:val="993300"/>
        </w:rPr>
        <w:t xml:space="preserve">, Leonard Ravenhill tells about a group of tourists visiting a picturesque village who walked by an old man sitting beside a fence. In a rather patronizing way, one tourist asked, "Were any great men born in this village?" The old man replied, "Nope, only babies." A frothy question brought a profound answer. There are no instant heroes--whether in this world or in the </w:t>
      </w:r>
      <w:smartTag w:uri="urn:schemas-microsoft-com:office:smarttags" w:element="place">
        <w:smartTag w:uri="urn:schemas-microsoft-com:office:smarttags" w:element="PlaceType">
          <w:r w:rsidRPr="00453410">
            <w:rPr>
              <w:color w:val="993300"/>
            </w:rPr>
            <w:t>kingdom</w:t>
          </w:r>
        </w:smartTag>
        <w:r w:rsidRPr="00453410">
          <w:rPr>
            <w:color w:val="993300"/>
          </w:rPr>
          <w:t xml:space="preserve"> of </w:t>
        </w:r>
        <w:smartTag w:uri="urn:schemas-microsoft-com:office:smarttags" w:element="PlaceName">
          <w:r w:rsidRPr="00453410">
            <w:rPr>
              <w:color w:val="993300"/>
            </w:rPr>
            <w:t>God</w:t>
          </w:r>
        </w:smartTag>
      </w:smartTag>
      <w:r w:rsidRPr="00453410">
        <w:rPr>
          <w:color w:val="993300"/>
        </w:rPr>
        <w:t>. Growth takes time, and as I Timothy 3:6 and 5:22 point out, even spiritual leadership must be earned.</w:t>
      </w:r>
    </w:p>
    <w:p w14:paraId="114F28B5" w14:textId="77777777" w:rsidR="00453410" w:rsidRPr="00453410" w:rsidRDefault="00453410" w:rsidP="00453410">
      <w:pPr>
        <w:pStyle w:val="NormalWeb"/>
        <w:rPr>
          <w:color w:val="993300"/>
        </w:rPr>
      </w:pPr>
      <w:r w:rsidRPr="00453410">
        <w:rPr>
          <w:color w:val="993300"/>
        </w:rPr>
        <w:t xml:space="preserve">William C. </w:t>
      </w:r>
      <w:proofErr w:type="spellStart"/>
      <w:r w:rsidRPr="00453410">
        <w:rPr>
          <w:color w:val="993300"/>
        </w:rPr>
        <w:t>Shereos</w:t>
      </w:r>
      <w:proofErr w:type="spellEnd"/>
      <w:r w:rsidRPr="00453410">
        <w:rPr>
          <w:color w:val="993300"/>
        </w:rPr>
        <w:t>.</w:t>
      </w:r>
    </w:p>
    <w:p w14:paraId="114F28B6" w14:textId="77777777" w:rsidR="00882702" w:rsidRDefault="00C540E6" w:rsidP="00882702">
      <w:r>
        <w:t>2.  In the next chapter Paul will continue in this vein.</w:t>
      </w:r>
    </w:p>
    <w:p w14:paraId="114F28B7" w14:textId="77777777" w:rsidR="00C540E6" w:rsidRDefault="00C540E6" w:rsidP="00882702"/>
    <w:p w14:paraId="114F28B8" w14:textId="77777777" w:rsidR="000717F3" w:rsidRDefault="000717F3"/>
    <w:sectPr w:rsidR="000717F3">
      <w:footerReference w:type="even" r:id="rId10"/>
      <w:foot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0FD40C" w14:textId="77777777" w:rsidR="003352D5" w:rsidRDefault="003352D5">
      <w:r>
        <w:separator/>
      </w:r>
    </w:p>
  </w:endnote>
  <w:endnote w:type="continuationSeparator" w:id="0">
    <w:p w14:paraId="7A4AAE41" w14:textId="77777777" w:rsidR="003352D5" w:rsidRDefault="003352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A0002AEF" w:usb1="4000207B" w:usb2="00000000"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4F28BF" w14:textId="77777777" w:rsidR="00373E99" w:rsidRDefault="00373E99" w:rsidP="00495FE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14F28C0" w14:textId="77777777" w:rsidR="00373E99" w:rsidRDefault="00373E99" w:rsidP="00373E9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4F28C1" w14:textId="77777777" w:rsidR="00373E99" w:rsidRDefault="00373E99" w:rsidP="00495FE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114F28C2" w14:textId="77777777" w:rsidR="00373E99" w:rsidRDefault="00373E99" w:rsidP="00373E9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C71F1F" w14:textId="77777777" w:rsidR="003352D5" w:rsidRDefault="003352D5">
      <w:r>
        <w:separator/>
      </w:r>
    </w:p>
  </w:footnote>
  <w:footnote w:type="continuationSeparator" w:id="0">
    <w:p w14:paraId="06D2DF55" w14:textId="77777777" w:rsidR="003352D5" w:rsidRDefault="003352D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3E7640"/>
    <w:multiLevelType w:val="hybridMultilevel"/>
    <w:tmpl w:val="DE3AFC96"/>
    <w:lvl w:ilvl="0" w:tplc="B4CEBDE8">
      <w:start w:val="1"/>
      <w:numFmt w:val="upperRoman"/>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3BEF017B"/>
    <w:multiLevelType w:val="hybridMultilevel"/>
    <w:tmpl w:val="966C32F2"/>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5CC94B43"/>
    <w:multiLevelType w:val="hybridMultilevel"/>
    <w:tmpl w:val="197CF118"/>
    <w:lvl w:ilvl="0" w:tplc="0409000F">
      <w:start w:val="1"/>
      <w:numFmt w:val="decimal"/>
      <w:lvlText w:val="%1."/>
      <w:lvlJc w:val="left"/>
      <w:pPr>
        <w:tabs>
          <w:tab w:val="num" w:pos="2880"/>
        </w:tabs>
        <w:ind w:left="288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658725D8"/>
    <w:multiLevelType w:val="hybridMultilevel"/>
    <w:tmpl w:val="2264CCAE"/>
    <w:lvl w:ilvl="0" w:tplc="0409000F">
      <w:start w:val="1"/>
      <w:numFmt w:val="decimal"/>
      <w:lvlText w:val="%1."/>
      <w:lvlJc w:val="left"/>
      <w:pPr>
        <w:tabs>
          <w:tab w:val="num" w:pos="3240"/>
        </w:tabs>
        <w:ind w:left="324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698F5017"/>
    <w:multiLevelType w:val="hybridMultilevel"/>
    <w:tmpl w:val="4B4E7B6E"/>
    <w:lvl w:ilvl="0" w:tplc="0409000F">
      <w:start w:val="1"/>
      <w:numFmt w:val="decimal"/>
      <w:lvlText w:val="%1."/>
      <w:lvlJc w:val="left"/>
      <w:pPr>
        <w:tabs>
          <w:tab w:val="num" w:pos="810"/>
        </w:tabs>
        <w:ind w:left="810" w:hanging="360"/>
      </w:pPr>
      <w:rPr>
        <w:rFonts w:hint="default"/>
      </w:rPr>
    </w:lvl>
    <w:lvl w:ilvl="1" w:tplc="04090019">
      <w:start w:val="1"/>
      <w:numFmt w:val="lowerLetter"/>
      <w:lvlText w:val="%2."/>
      <w:lvlJc w:val="left"/>
      <w:pPr>
        <w:tabs>
          <w:tab w:val="num" w:pos="1530"/>
        </w:tabs>
        <w:ind w:left="1530" w:hanging="360"/>
      </w:pPr>
    </w:lvl>
    <w:lvl w:ilvl="2" w:tplc="0409001B">
      <w:start w:val="1"/>
      <w:numFmt w:val="lowerRoman"/>
      <w:lvlText w:val="%3."/>
      <w:lvlJc w:val="right"/>
      <w:pPr>
        <w:tabs>
          <w:tab w:val="num" w:pos="2250"/>
        </w:tabs>
        <w:ind w:left="2250" w:hanging="180"/>
      </w:pPr>
    </w:lvl>
    <w:lvl w:ilvl="3" w:tplc="0409000F">
      <w:start w:val="1"/>
      <w:numFmt w:val="decimal"/>
      <w:lvlText w:val="%4."/>
      <w:lvlJc w:val="left"/>
      <w:pPr>
        <w:tabs>
          <w:tab w:val="num" w:pos="2970"/>
        </w:tabs>
        <w:ind w:left="2970" w:hanging="360"/>
      </w:pPr>
    </w:lvl>
    <w:lvl w:ilvl="4" w:tplc="04090019">
      <w:start w:val="1"/>
      <w:numFmt w:val="lowerLetter"/>
      <w:lvlText w:val="%5."/>
      <w:lvlJc w:val="left"/>
      <w:pPr>
        <w:tabs>
          <w:tab w:val="num" w:pos="3690"/>
        </w:tabs>
        <w:ind w:left="3690" w:hanging="360"/>
      </w:pPr>
    </w:lvl>
    <w:lvl w:ilvl="5" w:tplc="0409001B">
      <w:start w:val="1"/>
      <w:numFmt w:val="lowerRoman"/>
      <w:lvlText w:val="%6."/>
      <w:lvlJc w:val="right"/>
      <w:pPr>
        <w:tabs>
          <w:tab w:val="num" w:pos="4410"/>
        </w:tabs>
        <w:ind w:left="4410" w:hanging="180"/>
      </w:pPr>
    </w:lvl>
    <w:lvl w:ilvl="6" w:tplc="0409000F" w:tentative="1">
      <w:start w:val="1"/>
      <w:numFmt w:val="decimal"/>
      <w:lvlText w:val="%7."/>
      <w:lvlJc w:val="left"/>
      <w:pPr>
        <w:tabs>
          <w:tab w:val="num" w:pos="5130"/>
        </w:tabs>
        <w:ind w:left="5130" w:hanging="360"/>
      </w:pPr>
    </w:lvl>
    <w:lvl w:ilvl="7" w:tplc="04090019" w:tentative="1">
      <w:start w:val="1"/>
      <w:numFmt w:val="lowerLetter"/>
      <w:lvlText w:val="%8."/>
      <w:lvlJc w:val="left"/>
      <w:pPr>
        <w:tabs>
          <w:tab w:val="num" w:pos="5850"/>
        </w:tabs>
        <w:ind w:left="5850" w:hanging="360"/>
      </w:pPr>
    </w:lvl>
    <w:lvl w:ilvl="8" w:tplc="0409001B" w:tentative="1">
      <w:start w:val="1"/>
      <w:numFmt w:val="lowerRoman"/>
      <w:lvlText w:val="%9."/>
      <w:lvlJc w:val="right"/>
      <w:pPr>
        <w:tabs>
          <w:tab w:val="num" w:pos="6570"/>
        </w:tabs>
        <w:ind w:left="6570" w:hanging="180"/>
      </w:pPr>
    </w:lvl>
  </w:abstractNum>
  <w:num w:numId="1">
    <w:abstractNumId w:val="1"/>
  </w:num>
  <w:num w:numId="2">
    <w:abstractNumId w:val="0"/>
  </w:num>
  <w:num w:numId="3">
    <w:abstractNumId w:val="4"/>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7F3"/>
    <w:rsid w:val="000717F3"/>
    <w:rsid w:val="000856B4"/>
    <w:rsid w:val="000D4D9F"/>
    <w:rsid w:val="00143CF1"/>
    <w:rsid w:val="0020574B"/>
    <w:rsid w:val="00237A77"/>
    <w:rsid w:val="00296952"/>
    <w:rsid w:val="003352D5"/>
    <w:rsid w:val="0037063B"/>
    <w:rsid w:val="00373E99"/>
    <w:rsid w:val="0039035A"/>
    <w:rsid w:val="004068D7"/>
    <w:rsid w:val="00453410"/>
    <w:rsid w:val="00461340"/>
    <w:rsid w:val="00495FED"/>
    <w:rsid w:val="004E62D0"/>
    <w:rsid w:val="005A019F"/>
    <w:rsid w:val="006C55E6"/>
    <w:rsid w:val="00715690"/>
    <w:rsid w:val="00835166"/>
    <w:rsid w:val="00845754"/>
    <w:rsid w:val="00882702"/>
    <w:rsid w:val="009357A3"/>
    <w:rsid w:val="009E6146"/>
    <w:rsid w:val="009F03DB"/>
    <w:rsid w:val="00A9324F"/>
    <w:rsid w:val="00A9602B"/>
    <w:rsid w:val="00B26887"/>
    <w:rsid w:val="00BD30DC"/>
    <w:rsid w:val="00C540E6"/>
    <w:rsid w:val="00C67D62"/>
    <w:rsid w:val="00CE098A"/>
    <w:rsid w:val="00CF3116"/>
    <w:rsid w:val="00E01EC4"/>
    <w:rsid w:val="00EA5B4E"/>
    <w:rsid w:val="00ED5750"/>
    <w:rsid w:val="00F1417D"/>
    <w:rsid w:val="00F711D4"/>
    <w:rsid w:val="00FB7B0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country-region"/>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1026"/>
    <o:shapelayout v:ext="edit">
      <o:idmap v:ext="edit" data="1"/>
    </o:shapelayout>
  </w:shapeDefaults>
  <w:decimalSymbol w:val="."/>
  <w:listSeparator w:val=","/>
  <w14:docId w14:val="114F278A"/>
  <w15:chartTrackingRefBased/>
  <w15:docId w15:val="{B70E272E-D9A4-40A9-B6CE-60A6AF454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rsid w:val="00EA5B4E"/>
    <w:rPr>
      <w:rFonts w:ascii="Courier New" w:hAnsi="Courier New" w:cs="Courier New"/>
      <w:sz w:val="20"/>
      <w:szCs w:val="20"/>
    </w:rPr>
  </w:style>
  <w:style w:type="paragraph" w:customStyle="1" w:styleId="msotitle3">
    <w:name w:val="msotitle3"/>
    <w:rsid w:val="00EA5B4E"/>
    <w:pPr>
      <w:spacing w:line="283" w:lineRule="auto"/>
    </w:pPr>
    <w:rPr>
      <w:rFonts w:ascii="Franklin Gothic Heavy" w:hAnsi="Franklin Gothic Heavy"/>
      <w:color w:val="FFFFFF"/>
      <w:kern w:val="28"/>
      <w:sz w:val="24"/>
      <w:szCs w:val="24"/>
      <w:lang w:eastAsia="en-US"/>
    </w:rPr>
  </w:style>
  <w:style w:type="paragraph" w:customStyle="1" w:styleId="msotagline">
    <w:name w:val="msotagline"/>
    <w:rsid w:val="00EA5B4E"/>
    <w:pPr>
      <w:spacing w:line="283" w:lineRule="auto"/>
    </w:pPr>
    <w:rPr>
      <w:rFonts w:ascii="Franklin Gothic Heavy" w:hAnsi="Franklin Gothic Heavy"/>
      <w:color w:val="000000"/>
      <w:kern w:val="28"/>
      <w:sz w:val="17"/>
      <w:szCs w:val="17"/>
      <w:lang w:eastAsia="en-US"/>
    </w:rPr>
  </w:style>
  <w:style w:type="character" w:styleId="Hyperlink">
    <w:name w:val="Hyperlink"/>
    <w:rsid w:val="009E6146"/>
    <w:rPr>
      <w:rFonts w:ascii="Verdana" w:hAnsi="Verdana" w:hint="default"/>
      <w:color w:val="000000"/>
      <w:sz w:val="18"/>
      <w:szCs w:val="18"/>
      <w:u w:val="single"/>
    </w:rPr>
  </w:style>
  <w:style w:type="paragraph" w:styleId="NormalWeb">
    <w:name w:val="Normal (Web)"/>
    <w:basedOn w:val="Normal"/>
    <w:rsid w:val="00453410"/>
    <w:pPr>
      <w:spacing w:before="100" w:beforeAutospacing="1" w:after="100" w:afterAutospacing="1"/>
    </w:pPr>
  </w:style>
  <w:style w:type="character" w:styleId="Emphasis">
    <w:name w:val="Emphasis"/>
    <w:qFormat/>
    <w:rsid w:val="00453410"/>
    <w:rPr>
      <w:i/>
      <w:iCs/>
    </w:rPr>
  </w:style>
  <w:style w:type="paragraph" w:styleId="Footer">
    <w:name w:val="footer"/>
    <w:basedOn w:val="Normal"/>
    <w:rsid w:val="00373E99"/>
    <w:pPr>
      <w:tabs>
        <w:tab w:val="center" w:pos="4320"/>
        <w:tab w:val="right" w:pos="8640"/>
      </w:tabs>
    </w:pPr>
  </w:style>
  <w:style w:type="character" w:styleId="PageNumber">
    <w:name w:val="page number"/>
    <w:basedOn w:val="DefaultParagraphFont"/>
    <w:rsid w:val="00373E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hismercy.ca/content/ebooks/St.JustinMartyr-1stApology.pdf"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8969</TotalTime>
  <Pages>10</Pages>
  <Words>2695</Words>
  <Characters>15367</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Moving Forward to Spiritual Maturity</vt:lpstr>
    </vt:vector>
  </TitlesOfParts>
  <Company/>
  <LinksUpToDate>false</LinksUpToDate>
  <CharactersWithSpaces>18026</CharactersWithSpaces>
  <SharedDoc>false</SharedDoc>
  <HLinks>
    <vt:vector size="6" baseType="variant">
      <vt:variant>
        <vt:i4>1638422</vt:i4>
      </vt:variant>
      <vt:variant>
        <vt:i4>0</vt:i4>
      </vt:variant>
      <vt:variant>
        <vt:i4>0</vt:i4>
      </vt:variant>
      <vt:variant>
        <vt:i4>5</vt:i4>
      </vt:variant>
      <vt:variant>
        <vt:lpwstr>http://www.hismercy.ca/content/ebooks/St.JustinMartyr-1stApology.pdf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Moving Forward to Spiritual Maturity</dc:title>
  <dc:subject/>
  <dc:creator>Joshua Hetrick</dc:creator>
  <cp:keywords/>
  <dc:description/>
  <cp:lastModifiedBy>Joshua Hetrick</cp:lastModifiedBy>
  <cp:revision>17</cp:revision>
  <cp:lastPrinted>2008-03-29T08:22:00Z</cp:lastPrinted>
  <dcterms:created xsi:type="dcterms:W3CDTF">2021-12-25T22:45:00Z</dcterms:created>
  <dcterms:modified xsi:type="dcterms:W3CDTF">2022-02-26T21:19:00Z</dcterms:modified>
</cp:coreProperties>
</file>