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D7BAFE" w14:textId="6CD91DFF" w:rsidR="004407C8" w:rsidRPr="003D6BA6" w:rsidRDefault="001D5991" w:rsidP="003D6BA6">
      <w:pPr>
        <w:spacing w:after="0" w:line="240" w:lineRule="auto"/>
        <w:jc w:val="center"/>
        <w:rPr>
          <w:b/>
          <w:bCs/>
          <w:sz w:val="32"/>
          <w:szCs w:val="32"/>
          <w:u w:val="single"/>
        </w:rPr>
      </w:pPr>
      <w:r>
        <w:rPr>
          <w:noProof/>
        </w:rPr>
        <mc:AlternateContent>
          <mc:Choice Requires="wps">
            <w:drawing>
              <wp:anchor distT="0" distB="0" distL="114300" distR="114300" simplePos="0" relativeHeight="251659264" behindDoc="0" locked="0" layoutInCell="1" allowOverlap="1" wp14:anchorId="2B52082F" wp14:editId="55AA2AC9">
                <wp:simplePos x="0" y="0"/>
                <wp:positionH relativeFrom="column">
                  <wp:posOffset>5156886</wp:posOffset>
                </wp:positionH>
                <wp:positionV relativeFrom="paragraph">
                  <wp:posOffset>8237</wp:posOffset>
                </wp:positionV>
                <wp:extent cx="1359243" cy="708317"/>
                <wp:effectExtent l="0" t="0" r="12700" b="15875"/>
                <wp:wrapNone/>
                <wp:docPr id="1" name="Text Box 1"/>
                <wp:cNvGraphicFramePr/>
                <a:graphic xmlns:a="http://schemas.openxmlformats.org/drawingml/2006/main">
                  <a:graphicData uri="http://schemas.microsoft.com/office/word/2010/wordprocessingShape">
                    <wps:wsp>
                      <wps:cNvSpPr txBox="1"/>
                      <wps:spPr>
                        <a:xfrm>
                          <a:off x="0" y="0"/>
                          <a:ext cx="1359243" cy="708317"/>
                        </a:xfrm>
                        <a:prstGeom prst="rect">
                          <a:avLst/>
                        </a:prstGeom>
                        <a:solidFill>
                          <a:schemeClr val="lt1"/>
                        </a:solidFill>
                        <a:ln w="6350">
                          <a:solidFill>
                            <a:prstClr val="black"/>
                          </a:solidFill>
                        </a:ln>
                      </wps:spPr>
                      <wps:txbx>
                        <w:txbxContent>
                          <w:p w14:paraId="6FE2A691" w14:textId="51E20F3C" w:rsidR="001D5991" w:rsidRDefault="001D5991">
                            <w:r>
                              <w:t>Joke about old lady who stole 6 peaches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B52082F" id="_x0000_t202" coordsize="21600,21600" o:spt="202" path="m,l,21600r21600,l21600,xe">
                <v:stroke joinstyle="miter"/>
                <v:path gradientshapeok="t" o:connecttype="rect"/>
              </v:shapetype>
              <v:shape id="Text Box 1" o:spid="_x0000_s1026" type="#_x0000_t202" style="position:absolute;left:0;text-align:left;margin-left:406.05pt;margin-top:.65pt;width:107.05pt;height:55.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" fillcolor="white [3201]" strokeweight=".5pt">
                <v:textbox>
                  <w:txbxContent>
                    <w:p w14:paraId="6FE2A691" w14:textId="51E20F3C" w:rsidR="001D5991" w:rsidRDefault="001D5991">
                      <w:r>
                        <w:t>Joke about old lady who stole 6 peaches</w:t>
                      </w:r>
                    </w:p>
                  </w:txbxContent>
                </v:textbox>
              </v:shape>
            </w:pict>
          </mc:Fallback>
        </mc:AlternateContent>
      </w:r>
      <w:r w:rsidR="004407C8" w:rsidRPr="003D6BA6">
        <w:rPr>
          <w:b/>
          <w:bCs/>
          <w:sz w:val="32"/>
          <w:szCs w:val="32"/>
          <w:u w:val="single"/>
        </w:rPr>
        <w:t>THE FOUR KINGS OF ROMANS FIVE</w:t>
      </w:r>
    </w:p>
    <w:p w14:paraId="77CE7425" w14:textId="5D3BBED7" w:rsidR="004407C8" w:rsidRPr="00FF1967" w:rsidRDefault="004407C8" w:rsidP="003D6BA6">
      <w:pPr>
        <w:spacing w:after="0" w:line="240" w:lineRule="auto"/>
        <w:jc w:val="center"/>
        <w:rPr>
          <w:b/>
          <w:bCs/>
        </w:rPr>
      </w:pPr>
      <w:r w:rsidRPr="00FF1967">
        <w:rPr>
          <w:b/>
          <w:bCs/>
        </w:rPr>
        <w:t>ROMANS 5:14-21</w:t>
      </w:r>
    </w:p>
    <w:p w14:paraId="312D88AD" w14:textId="7AC75C38" w:rsidR="004407C8" w:rsidRPr="00FF1967" w:rsidRDefault="004407C8">
      <w:pPr>
        <w:rPr>
          <w:b/>
          <w:bCs/>
          <w:u w:val="single"/>
        </w:rPr>
      </w:pPr>
      <w:r w:rsidRPr="00FF1967">
        <w:rPr>
          <w:b/>
          <w:bCs/>
          <w:u w:val="single"/>
        </w:rPr>
        <w:t>INTRODUCTION:</w:t>
      </w:r>
    </w:p>
    <w:p w14:paraId="33598816" w14:textId="71308131" w:rsidR="004407C8" w:rsidRDefault="006B5C52" w:rsidP="004407C8">
      <w:pPr>
        <w:pStyle w:val="ListParagraph"/>
        <w:numPr>
          <w:ilvl w:val="0"/>
          <w:numId w:val="1"/>
        </w:numPr>
      </w:pPr>
      <w:r>
        <w:t>What king do you serve?</w:t>
      </w:r>
    </w:p>
    <w:p w14:paraId="212AB2C7" w14:textId="77777777" w:rsidR="00CC3915" w:rsidRPr="00CC3915" w:rsidRDefault="00CC3915" w:rsidP="00CC3915">
      <w:pPr>
        <w:pStyle w:val="ListParagraph"/>
        <w:numPr>
          <w:ilvl w:val="0"/>
          <w:numId w:val="1"/>
        </w:numPr>
        <w:rPr>
          <w:color w:val="002060"/>
        </w:rPr>
      </w:pPr>
      <w:r w:rsidRPr="00CC3915">
        <w:rPr>
          <w:color w:val="002060"/>
        </w:rPr>
        <w:t xml:space="preserve">In the eleventh century, King Henry III of Bavaria grew tired of court life and the pressures of being a monarch. He made application to Prior Richard at a local monastery, asking to be accepted as a contemplative and spend the rest of his life in the monastery. “Your Majesty,” said Prior Richard, “do you understand that the pledge here is one of obedience? That will be hard because you have been a king.” </w:t>
      </w:r>
    </w:p>
    <w:p w14:paraId="7E194126" w14:textId="77777777" w:rsidR="00CC3915" w:rsidRPr="00CC3915" w:rsidRDefault="00CC3915" w:rsidP="00CC3915">
      <w:pPr>
        <w:pStyle w:val="ListParagraph"/>
        <w:rPr>
          <w:color w:val="002060"/>
        </w:rPr>
      </w:pPr>
    </w:p>
    <w:p w14:paraId="29E54C3D" w14:textId="77777777" w:rsidR="00CC3915" w:rsidRPr="00CC3915" w:rsidRDefault="00CC3915" w:rsidP="00CC3915">
      <w:pPr>
        <w:pStyle w:val="ListParagraph"/>
        <w:rPr>
          <w:color w:val="002060"/>
        </w:rPr>
      </w:pPr>
      <w:r w:rsidRPr="00CC3915">
        <w:rPr>
          <w:color w:val="002060"/>
        </w:rPr>
        <w:t xml:space="preserve">“I understand,” said Henry. “The rest of my life I will be obedient to you, as Christ leads you.” </w:t>
      </w:r>
    </w:p>
    <w:p w14:paraId="5CAA7655" w14:textId="77777777" w:rsidR="00CC3915" w:rsidRPr="00CC3915" w:rsidRDefault="00CC3915" w:rsidP="00CC3915">
      <w:pPr>
        <w:pStyle w:val="ListParagraph"/>
        <w:rPr>
          <w:color w:val="002060"/>
        </w:rPr>
      </w:pPr>
    </w:p>
    <w:p w14:paraId="128A813C" w14:textId="77777777" w:rsidR="00CC3915" w:rsidRPr="00CC3915" w:rsidRDefault="00CC3915" w:rsidP="00CC3915">
      <w:pPr>
        <w:pStyle w:val="ListParagraph"/>
        <w:rPr>
          <w:color w:val="002060"/>
        </w:rPr>
      </w:pPr>
      <w:r w:rsidRPr="00CC3915">
        <w:rPr>
          <w:color w:val="002060"/>
        </w:rPr>
        <w:t xml:space="preserve">“Then I will tell you what to do,” said Prior Richard. “Go back to your throne and serve faithfully in the place where God has put you.” When King Henry died, a statement was written: “The King learned to rule by being obedient.” When we tire of our roles and responsibilities, it helps to remember God has planted us in a certain place and told us to be a good accountant or teacher or mother or father. Christ expects us to be faithful where he puts us, and when he returns, we’ll rule together with him.  </w:t>
      </w:r>
    </w:p>
    <w:p w14:paraId="668C92EB" w14:textId="77777777" w:rsidR="00CC3915" w:rsidRPr="00CC3915" w:rsidRDefault="00CC3915" w:rsidP="00CC3915">
      <w:pPr>
        <w:pStyle w:val="ListParagraph"/>
        <w:rPr>
          <w:color w:val="002060"/>
        </w:rPr>
      </w:pPr>
    </w:p>
    <w:p w14:paraId="15C15F75" w14:textId="39ED1D16" w:rsidR="00CC3915" w:rsidRPr="00CC3915" w:rsidRDefault="00CC3915" w:rsidP="00CC3915">
      <w:pPr>
        <w:pStyle w:val="ListParagraph"/>
        <w:rPr>
          <w:color w:val="002060"/>
        </w:rPr>
      </w:pPr>
      <w:r w:rsidRPr="00CC3915">
        <w:rPr>
          <w:color w:val="002060"/>
        </w:rPr>
        <w:t>Steve Brown, Key Biscayne, Florida.</w:t>
      </w:r>
    </w:p>
    <w:p w14:paraId="49AEF19D" w14:textId="086235C2" w:rsidR="004407C8" w:rsidRPr="00FF1967" w:rsidRDefault="004407C8" w:rsidP="004407C8">
      <w:pPr>
        <w:rPr>
          <w:b/>
          <w:bCs/>
          <w:u w:val="single"/>
        </w:rPr>
      </w:pPr>
      <w:r w:rsidRPr="00FF1967">
        <w:rPr>
          <w:b/>
          <w:bCs/>
          <w:u w:val="single"/>
        </w:rPr>
        <w:t>BODY:</w:t>
      </w:r>
    </w:p>
    <w:p w14:paraId="3AB51B7C" w14:textId="6827B2CF" w:rsidR="004407C8" w:rsidRPr="00FF1967" w:rsidRDefault="004407C8" w:rsidP="004407C8">
      <w:pPr>
        <w:pStyle w:val="ListParagraph"/>
        <w:numPr>
          <w:ilvl w:val="0"/>
          <w:numId w:val="2"/>
        </w:numPr>
        <w:rPr>
          <w:b/>
          <w:bCs/>
          <w:u w:val="single"/>
        </w:rPr>
      </w:pPr>
      <w:r w:rsidRPr="00FF1967">
        <w:rPr>
          <w:b/>
          <w:bCs/>
          <w:u w:val="single"/>
        </w:rPr>
        <w:t>DEATH REIGNED (14)</w:t>
      </w:r>
    </w:p>
    <w:p w14:paraId="56039B2B" w14:textId="4B86DC0B" w:rsidR="004407C8" w:rsidRDefault="00047ECB" w:rsidP="004407C8">
      <w:pPr>
        <w:pStyle w:val="ListParagraph"/>
        <w:numPr>
          <w:ilvl w:val="1"/>
          <w:numId w:val="2"/>
        </w:numPr>
      </w:pPr>
      <w:r>
        <w:t>Adam is the “offence” (14)</w:t>
      </w:r>
    </w:p>
    <w:p w14:paraId="0CE4320B" w14:textId="77777777" w:rsidR="00FB493A" w:rsidRDefault="00FB493A" w:rsidP="00FB493A">
      <w:r>
        <w:t>Rom 5:14</w:t>
      </w:r>
    </w:p>
    <w:p w14:paraId="0FB4817E" w14:textId="296084BF" w:rsidR="00FB493A" w:rsidRPr="00FC2909" w:rsidRDefault="00FB493A" w:rsidP="00FB493A">
      <w:pPr>
        <w:rPr>
          <w:color w:val="FF0000"/>
        </w:rPr>
      </w:pPr>
      <w:r w:rsidRPr="00FC2909">
        <w:rPr>
          <w:color w:val="FF0000"/>
        </w:rPr>
        <w:t>(14)  Nevertheless death reigned from Adam to Moses, even over them that had not sinned after the similitude of Adam's transgression, who is the figure of him that was to come.</w:t>
      </w:r>
    </w:p>
    <w:p w14:paraId="35FFC0C1" w14:textId="168C5561" w:rsidR="00047ECB" w:rsidRDefault="00047ECB" w:rsidP="00047ECB">
      <w:pPr>
        <w:pStyle w:val="ListParagraph"/>
        <w:numPr>
          <w:ilvl w:val="2"/>
          <w:numId w:val="2"/>
        </w:numPr>
      </w:pPr>
      <w:r>
        <w:t>Death Reigned from Adam to Moses</w:t>
      </w:r>
    </w:p>
    <w:p w14:paraId="03ED4F18" w14:textId="77777777" w:rsidR="00FC2909" w:rsidRDefault="00DB3D6C" w:rsidP="00DB3D6C">
      <w:pPr>
        <w:pStyle w:val="ListParagraph"/>
        <w:numPr>
          <w:ilvl w:val="3"/>
          <w:numId w:val="2"/>
        </w:numPr>
      </w:pPr>
      <w:r>
        <w:t xml:space="preserve">Illustration: </w:t>
      </w:r>
    </w:p>
    <w:p w14:paraId="21BA0F67" w14:textId="1B96D16F" w:rsidR="00DB3D6C" w:rsidRPr="00FC2909" w:rsidRDefault="00DB3D6C" w:rsidP="00FC2909">
      <w:pPr>
        <w:pStyle w:val="ListParagraph"/>
        <w:ind w:left="2880"/>
        <w:rPr>
          <w:color w:val="002060"/>
        </w:rPr>
      </w:pPr>
      <w:r w:rsidRPr="00FC2909">
        <w:rPr>
          <w:color w:val="002060"/>
        </w:rPr>
        <w:t>South Korean TV broadcaster </w:t>
      </w:r>
      <w:r w:rsidRPr="00FC2909">
        <w:rPr>
          <w:i/>
          <w:iCs/>
          <w:color w:val="002060"/>
        </w:rPr>
        <w:t>MBC</w:t>
      </w:r>
      <w:r w:rsidRPr="00FC2909">
        <w:rPr>
          <w:color w:val="002060"/>
        </w:rPr>
        <w:t xml:space="preserve"> recently aired a Korean language documentary that centers on a family’s loss of their young daughter, seven-year-old </w:t>
      </w:r>
      <w:proofErr w:type="spellStart"/>
      <w:r w:rsidRPr="00FC2909">
        <w:rPr>
          <w:color w:val="002060"/>
        </w:rPr>
        <w:t>Nayeon</w:t>
      </w:r>
      <w:proofErr w:type="spellEnd"/>
      <w:r w:rsidRPr="00FC2909">
        <w:rPr>
          <w:color w:val="002060"/>
        </w:rPr>
        <w:t xml:space="preserve">. Using the power of photogrammetry, motion capture, and virtual reality, the team recreated </w:t>
      </w:r>
      <w:proofErr w:type="spellStart"/>
      <w:r w:rsidRPr="00FC2909">
        <w:rPr>
          <w:color w:val="002060"/>
        </w:rPr>
        <w:t>Nayeon</w:t>
      </w:r>
      <w:proofErr w:type="spellEnd"/>
      <w:r w:rsidRPr="00FC2909">
        <w:rPr>
          <w:color w:val="002060"/>
        </w:rPr>
        <w:t xml:space="preserve"> for one last goodbye with the family’s mother, Ji-sung.</w:t>
      </w:r>
    </w:p>
    <w:p w14:paraId="492E1F45" w14:textId="77777777" w:rsidR="001635F0" w:rsidRPr="00FC2909" w:rsidRDefault="001635F0" w:rsidP="001635F0">
      <w:pPr>
        <w:pStyle w:val="ListParagraph"/>
        <w:ind w:left="2880"/>
        <w:rPr>
          <w:color w:val="002060"/>
        </w:rPr>
      </w:pPr>
    </w:p>
    <w:p w14:paraId="79EDA27A" w14:textId="09726320" w:rsidR="00DB3D6C" w:rsidRPr="00FC2909" w:rsidRDefault="00DB3D6C" w:rsidP="001635F0">
      <w:pPr>
        <w:pStyle w:val="ListParagraph"/>
        <w:ind w:left="2880"/>
        <w:rPr>
          <w:color w:val="002060"/>
        </w:rPr>
      </w:pPr>
      <w:r w:rsidRPr="00DB3D6C">
        <w:rPr>
          <w:color w:val="002060"/>
        </w:rPr>
        <w:t xml:space="preserve">Like a typical seven-year-old, </w:t>
      </w:r>
      <w:proofErr w:type="spellStart"/>
      <w:r w:rsidRPr="00DB3D6C">
        <w:rPr>
          <w:color w:val="002060"/>
        </w:rPr>
        <w:t>Nayeon</w:t>
      </w:r>
      <w:proofErr w:type="spellEnd"/>
      <w:r w:rsidRPr="00DB3D6C">
        <w:rPr>
          <w:color w:val="002060"/>
        </w:rPr>
        <w:t xml:space="preserve"> was a spry, playful kid. Then she suddenly fell ill with hemophagocytic </w:t>
      </w:r>
      <w:proofErr w:type="spellStart"/>
      <w:r w:rsidRPr="00DB3D6C">
        <w:rPr>
          <w:color w:val="002060"/>
        </w:rPr>
        <w:t>lymphohistiocytosis</w:t>
      </w:r>
      <w:proofErr w:type="spellEnd"/>
      <w:r w:rsidRPr="00DB3D6C">
        <w:rPr>
          <w:color w:val="002060"/>
        </w:rPr>
        <w:t xml:space="preserve"> (HLH), a life-threatening disease of severe hyper-inflammation caused by uncontrolled growth of the body’s white blood cells. To Ji-sung, it all first appeared to be a common cold due to </w:t>
      </w:r>
      <w:proofErr w:type="spellStart"/>
      <w:r w:rsidRPr="00DB3D6C">
        <w:rPr>
          <w:color w:val="002060"/>
        </w:rPr>
        <w:t>Nayeon’s</w:t>
      </w:r>
      <w:proofErr w:type="spellEnd"/>
      <w:r w:rsidRPr="00DB3D6C">
        <w:rPr>
          <w:color w:val="002060"/>
        </w:rPr>
        <w:t xml:space="preserve"> swelling and fever. Her daughter passed away one month later in the hospital.</w:t>
      </w:r>
    </w:p>
    <w:p w14:paraId="045179ED" w14:textId="77777777" w:rsidR="001635F0" w:rsidRPr="00DB3D6C" w:rsidRDefault="001635F0" w:rsidP="001635F0">
      <w:pPr>
        <w:pStyle w:val="ListParagraph"/>
        <w:ind w:left="2880"/>
        <w:rPr>
          <w:color w:val="002060"/>
        </w:rPr>
      </w:pPr>
    </w:p>
    <w:p w14:paraId="2C7F2E23" w14:textId="77777777" w:rsidR="00DB3D6C" w:rsidRPr="00DB3D6C" w:rsidRDefault="00DB3D6C" w:rsidP="001635F0">
      <w:pPr>
        <w:pStyle w:val="ListParagraph"/>
        <w:ind w:left="2880"/>
        <w:rPr>
          <w:color w:val="002060"/>
        </w:rPr>
      </w:pPr>
      <w:r w:rsidRPr="00DB3D6C">
        <w:rPr>
          <w:color w:val="002060"/>
        </w:rPr>
        <w:lastRenderedPageBreak/>
        <w:t>Called</w:t>
      </w:r>
      <w:hyperlink r:id="rId7" w:tgtFrame="_blank" w:history="1">
        <w:r w:rsidRPr="00DB3D6C">
          <w:rPr>
            <w:rStyle w:val="Hyperlink"/>
            <w:color w:val="002060"/>
          </w:rPr>
          <w:t> ‘Meeting You’</w:t>
        </w:r>
      </w:hyperlink>
      <w:r w:rsidRPr="00DB3D6C">
        <w:rPr>
          <w:color w:val="002060"/>
        </w:rPr>
        <w:t xml:space="preserve">, the documentary goes on to recreate a series of warm memories from </w:t>
      </w:r>
      <w:proofErr w:type="spellStart"/>
      <w:r w:rsidRPr="00DB3D6C">
        <w:rPr>
          <w:color w:val="002060"/>
        </w:rPr>
        <w:t>Nayeon’s</w:t>
      </w:r>
      <w:proofErr w:type="spellEnd"/>
      <w:r w:rsidRPr="00DB3D6C">
        <w:rPr>
          <w:color w:val="002060"/>
        </w:rPr>
        <w:t xml:space="preserve"> life. Donning an HTC </w:t>
      </w:r>
      <w:proofErr w:type="spellStart"/>
      <w:r w:rsidRPr="00DB3D6C">
        <w:rPr>
          <w:color w:val="002060"/>
        </w:rPr>
        <w:t>Vive</w:t>
      </w:r>
      <w:proofErr w:type="spellEnd"/>
      <w:r w:rsidRPr="00DB3D6C">
        <w:rPr>
          <w:color w:val="002060"/>
        </w:rPr>
        <w:t xml:space="preserve"> Pro, </w:t>
      </w:r>
      <w:proofErr w:type="spellStart"/>
      <w:r w:rsidRPr="00DB3D6C">
        <w:rPr>
          <w:color w:val="002060"/>
        </w:rPr>
        <w:t>Vive</w:t>
      </w:r>
      <w:proofErr w:type="spellEnd"/>
      <w:r w:rsidRPr="00DB3D6C">
        <w:rPr>
          <w:color w:val="002060"/>
        </w:rPr>
        <w:t xml:space="preserve"> trackers, and wireless adapter, Ji-sung revisits a virtual version of a park the family would frequent. </w:t>
      </w:r>
      <w:proofErr w:type="spellStart"/>
      <w:r w:rsidRPr="00DB3D6C">
        <w:rPr>
          <w:color w:val="002060"/>
        </w:rPr>
        <w:t>Nayeon</w:t>
      </w:r>
      <w:proofErr w:type="spellEnd"/>
      <w:r w:rsidRPr="00DB3D6C">
        <w:rPr>
          <w:color w:val="002060"/>
        </w:rPr>
        <w:t xml:space="preserve"> giggles, and cautiously asks her mom if she’s afraid. She wonders why it’s cold outside. Touching hands, they’re both lifted up to a heavenly realm.</w:t>
      </w:r>
    </w:p>
    <w:p w14:paraId="2619CC75" w14:textId="61885FFC" w:rsidR="00DB3D6C" w:rsidRPr="00DB3D6C" w:rsidRDefault="00DB3D6C" w:rsidP="001635F0">
      <w:pPr>
        <w:pStyle w:val="ListParagraph"/>
        <w:ind w:left="2880"/>
        <w:rPr>
          <w:color w:val="002060"/>
        </w:rPr>
      </w:pPr>
    </w:p>
    <w:p w14:paraId="46C572E1" w14:textId="2F383D5C" w:rsidR="00DB3D6C" w:rsidRPr="00FC2909" w:rsidRDefault="00DB3D6C" w:rsidP="001635F0">
      <w:pPr>
        <w:pStyle w:val="ListParagraph"/>
        <w:ind w:left="2880"/>
        <w:rPr>
          <w:color w:val="002060"/>
        </w:rPr>
      </w:pPr>
      <w:r w:rsidRPr="00DB3D6C">
        <w:rPr>
          <w:color w:val="002060"/>
        </w:rPr>
        <w:t xml:space="preserve">The mother and the virtual simulacrum experience more happy memories together. It’s </w:t>
      </w:r>
      <w:proofErr w:type="spellStart"/>
      <w:r w:rsidRPr="00DB3D6C">
        <w:rPr>
          <w:color w:val="002060"/>
        </w:rPr>
        <w:t>Nayeon’s</w:t>
      </w:r>
      <w:proofErr w:type="spellEnd"/>
      <w:r w:rsidRPr="00DB3D6C">
        <w:rPr>
          <w:color w:val="002060"/>
        </w:rPr>
        <w:t xml:space="preserve"> birthday, and honey rice sweets, a birthday cake, and her favorite seaweed soup are all there. Ji-sung puts her down to bed for a </w:t>
      </w:r>
      <w:r w:rsidR="00FC2909" w:rsidRPr="00FC2909">
        <w:rPr>
          <w:color w:val="002060"/>
        </w:rPr>
        <w:t>nap and</w:t>
      </w:r>
      <w:r w:rsidRPr="00DB3D6C">
        <w:rPr>
          <w:color w:val="002060"/>
        </w:rPr>
        <w:t xml:space="preserve"> plays with her hair as </w:t>
      </w:r>
      <w:proofErr w:type="spellStart"/>
      <w:r w:rsidRPr="00DB3D6C">
        <w:rPr>
          <w:color w:val="002060"/>
        </w:rPr>
        <w:t>Nayeon</w:t>
      </w:r>
      <w:proofErr w:type="spellEnd"/>
      <w:r w:rsidRPr="00DB3D6C">
        <w:rPr>
          <w:color w:val="002060"/>
        </w:rPr>
        <w:t xml:space="preserve"> precociously bobbles around.</w:t>
      </w:r>
    </w:p>
    <w:p w14:paraId="2491D5AA" w14:textId="77777777" w:rsidR="001635F0" w:rsidRPr="00DB3D6C" w:rsidRDefault="001635F0" w:rsidP="001635F0">
      <w:pPr>
        <w:pStyle w:val="ListParagraph"/>
        <w:ind w:left="2880"/>
        <w:rPr>
          <w:color w:val="002060"/>
        </w:rPr>
      </w:pPr>
    </w:p>
    <w:p w14:paraId="1FD4FB6E" w14:textId="09BE9069" w:rsidR="00DB3D6C" w:rsidRPr="00FC2909" w:rsidRDefault="00DB3D6C" w:rsidP="001635F0">
      <w:pPr>
        <w:pStyle w:val="ListParagraph"/>
        <w:ind w:left="2880"/>
        <w:rPr>
          <w:color w:val="002060"/>
        </w:rPr>
      </w:pPr>
      <w:r w:rsidRPr="00DB3D6C">
        <w:rPr>
          <w:color w:val="002060"/>
        </w:rPr>
        <w:t>For non-Korean speakers, using YouTube’s auto-generated translation is basically useless for the nine-minute video. Thankfully, the baked-in Korean subtitles were simple to translate via Google’s camera-based app and were remarkably clear too. Translation or not, the power of Ji-</w:t>
      </w:r>
      <w:proofErr w:type="spellStart"/>
      <w:r w:rsidRPr="00DB3D6C">
        <w:rPr>
          <w:color w:val="002060"/>
        </w:rPr>
        <w:t>sung’s</w:t>
      </w:r>
      <w:proofErr w:type="spellEnd"/>
      <w:r w:rsidRPr="00DB3D6C">
        <w:rPr>
          <w:color w:val="002060"/>
        </w:rPr>
        <w:t xml:space="preserve"> emotions are intensely human, no matter the language.</w:t>
      </w:r>
    </w:p>
    <w:p w14:paraId="6EB6C1B7" w14:textId="77777777" w:rsidR="001635F0" w:rsidRPr="00DB3D6C" w:rsidRDefault="001635F0" w:rsidP="001635F0">
      <w:pPr>
        <w:pStyle w:val="ListParagraph"/>
        <w:ind w:left="2880"/>
        <w:rPr>
          <w:color w:val="002060"/>
        </w:rPr>
      </w:pPr>
    </w:p>
    <w:p w14:paraId="48BE6EB2" w14:textId="77777777" w:rsidR="00DB3D6C" w:rsidRPr="00DB3D6C" w:rsidRDefault="00DB3D6C" w:rsidP="001635F0">
      <w:pPr>
        <w:pStyle w:val="ListParagraph"/>
        <w:ind w:left="2880"/>
        <w:rPr>
          <w:color w:val="002060"/>
        </w:rPr>
      </w:pPr>
      <w:r w:rsidRPr="00DB3D6C">
        <w:rPr>
          <w:color w:val="002060"/>
        </w:rPr>
        <w:t>Putting aside the obvious exploitation factor of reuniting a mother with her deceased child for television viewers—</w:t>
      </w:r>
      <w:proofErr w:type="spellStart"/>
      <w:r w:rsidRPr="00DB3D6C">
        <w:rPr>
          <w:color w:val="002060"/>
        </w:rPr>
        <w:t>Nayeon</w:t>
      </w:r>
      <w:proofErr w:type="spellEnd"/>
      <w:r w:rsidRPr="00DB3D6C">
        <w:rPr>
          <w:color w:val="002060"/>
        </w:rPr>
        <w:t xml:space="preserve"> even pulls at the heartstrings by telling her father to stop smoking, and her siblings not to fight so much—recreating a deceased loved one in such high fidelity raises some ethical concerns, and they’re ones we simply don’t have clear answers to yet. Whether conjuring virtual doppelgangers of lost loved ones may one day be considered an unnecessary re-traumatization, or a valid coping mechanism to help overcome tragedy, we just can’t say for now.</w:t>
      </w:r>
    </w:p>
    <w:p w14:paraId="40150735" w14:textId="5668F687" w:rsidR="00DB3D6C" w:rsidRPr="00DB3D6C" w:rsidRDefault="00DB3D6C" w:rsidP="00DB3D6C">
      <w:pPr>
        <w:pStyle w:val="ListParagraph"/>
        <w:ind w:left="2880"/>
      </w:pPr>
    </w:p>
    <w:p w14:paraId="08F20764" w14:textId="77777777" w:rsidR="001635F0" w:rsidRDefault="001635F0" w:rsidP="001635F0">
      <w:pPr>
        <w:pStyle w:val="ListParagraph"/>
        <w:numPr>
          <w:ilvl w:val="3"/>
          <w:numId w:val="2"/>
        </w:numPr>
      </w:pPr>
      <w:r>
        <w:t>Illustration: Last words:</w:t>
      </w:r>
    </w:p>
    <w:p w14:paraId="7A49F1C3" w14:textId="77777777" w:rsidR="001635F0" w:rsidRPr="00FC2909" w:rsidRDefault="001635F0" w:rsidP="001635F0">
      <w:pPr>
        <w:pStyle w:val="ListParagraph"/>
        <w:numPr>
          <w:ilvl w:val="4"/>
          <w:numId w:val="2"/>
        </w:numPr>
        <w:rPr>
          <w:color w:val="002060"/>
        </w:rPr>
      </w:pPr>
      <w:r w:rsidRPr="00FC2909">
        <w:rPr>
          <w:color w:val="002060"/>
        </w:rPr>
        <w:t>"Our God is the God from whom cometh salvation: God is the Lord by whom we escape death." Martin Luther</w:t>
      </w:r>
    </w:p>
    <w:p w14:paraId="027ABD52" w14:textId="77777777" w:rsidR="001635F0" w:rsidRPr="00FC2909" w:rsidRDefault="001635F0" w:rsidP="001635F0">
      <w:pPr>
        <w:pStyle w:val="ListParagraph"/>
        <w:numPr>
          <w:ilvl w:val="4"/>
          <w:numId w:val="2"/>
        </w:numPr>
        <w:rPr>
          <w:color w:val="002060"/>
        </w:rPr>
      </w:pPr>
      <w:r w:rsidRPr="00FC2909">
        <w:rPr>
          <w:color w:val="002060"/>
        </w:rPr>
        <w:t>"Live in Christ, live in Christ, and the flesh need not fear death." John Knox</w:t>
      </w:r>
    </w:p>
    <w:p w14:paraId="1FFCFB62" w14:textId="77777777" w:rsidR="001635F0" w:rsidRPr="00FC2909" w:rsidRDefault="001635F0" w:rsidP="001635F0">
      <w:pPr>
        <w:pStyle w:val="ListParagraph"/>
        <w:numPr>
          <w:ilvl w:val="4"/>
          <w:numId w:val="2"/>
        </w:numPr>
        <w:rPr>
          <w:color w:val="002060"/>
        </w:rPr>
      </w:pPr>
      <w:r w:rsidRPr="00FC2909">
        <w:rPr>
          <w:color w:val="002060"/>
        </w:rPr>
        <w:t xml:space="preserve">"Thou, Lord, </w:t>
      </w:r>
      <w:proofErr w:type="spellStart"/>
      <w:r w:rsidRPr="00FC2909">
        <w:rPr>
          <w:color w:val="002060"/>
        </w:rPr>
        <w:t>bruisest</w:t>
      </w:r>
      <w:proofErr w:type="spellEnd"/>
      <w:r w:rsidRPr="00FC2909">
        <w:rPr>
          <w:color w:val="002060"/>
        </w:rPr>
        <w:t xml:space="preserve"> me; but I am abundantly satisfied, since it is from Thy hand." John Calvin</w:t>
      </w:r>
    </w:p>
    <w:p w14:paraId="177F25F9" w14:textId="77777777" w:rsidR="001635F0" w:rsidRPr="00FC2909" w:rsidRDefault="001635F0" w:rsidP="001635F0">
      <w:pPr>
        <w:pStyle w:val="ListParagraph"/>
        <w:numPr>
          <w:ilvl w:val="4"/>
          <w:numId w:val="2"/>
        </w:numPr>
        <w:rPr>
          <w:color w:val="002060"/>
        </w:rPr>
      </w:pPr>
      <w:r w:rsidRPr="00FC2909">
        <w:rPr>
          <w:color w:val="002060"/>
        </w:rPr>
        <w:t>"The best of all is, God is with us. Farewell! Farewell!" John Wesley</w:t>
      </w:r>
    </w:p>
    <w:p w14:paraId="0E204A56" w14:textId="011B830C" w:rsidR="001635F0" w:rsidRPr="00FC2909" w:rsidRDefault="001635F0" w:rsidP="001635F0">
      <w:pPr>
        <w:pStyle w:val="ListParagraph"/>
        <w:numPr>
          <w:ilvl w:val="4"/>
          <w:numId w:val="2"/>
        </w:numPr>
        <w:rPr>
          <w:color w:val="002060"/>
        </w:rPr>
      </w:pPr>
      <w:r w:rsidRPr="00FC2909">
        <w:rPr>
          <w:color w:val="002060"/>
        </w:rPr>
        <w:t>"I shall be satisfied with Thy likeness--satisfied, satisfied!" Charles Wesley</w:t>
      </w:r>
    </w:p>
    <w:p w14:paraId="60637B4B" w14:textId="04EEE222" w:rsidR="00047ECB" w:rsidRDefault="00047ECB" w:rsidP="00047ECB">
      <w:pPr>
        <w:pStyle w:val="ListParagraph"/>
        <w:numPr>
          <w:ilvl w:val="2"/>
          <w:numId w:val="2"/>
        </w:numPr>
      </w:pPr>
      <w:r>
        <w:t>The Law was not in effect for 2500 years between Adam and Moses.</w:t>
      </w:r>
    </w:p>
    <w:p w14:paraId="5B65D32C" w14:textId="5ACCEA0F" w:rsidR="00047ECB" w:rsidRDefault="00047ECB" w:rsidP="00047ECB">
      <w:pPr>
        <w:pStyle w:val="ListParagraph"/>
        <w:numPr>
          <w:ilvl w:val="2"/>
          <w:numId w:val="2"/>
        </w:numPr>
      </w:pPr>
      <w:r>
        <w:t>They did not sin as Adam sinned.</w:t>
      </w:r>
    </w:p>
    <w:p w14:paraId="023C32AC" w14:textId="03E0874C" w:rsidR="00047ECB" w:rsidRDefault="00047ECB" w:rsidP="00047ECB">
      <w:pPr>
        <w:pStyle w:val="ListParagraph"/>
        <w:numPr>
          <w:ilvl w:val="2"/>
          <w:numId w:val="2"/>
        </w:numPr>
      </w:pPr>
      <w:r>
        <w:t>Men did not die because of their sin but as a consequence of Adams sin.</w:t>
      </w:r>
    </w:p>
    <w:p w14:paraId="73ADCEF2" w14:textId="77777777" w:rsidR="001635F0" w:rsidRDefault="001635F0" w:rsidP="001635F0">
      <w:pPr>
        <w:pStyle w:val="ListParagraph"/>
        <w:numPr>
          <w:ilvl w:val="3"/>
          <w:numId w:val="2"/>
        </w:numPr>
      </w:pPr>
      <w:r>
        <w:t xml:space="preserve">Illustration: </w:t>
      </w:r>
    </w:p>
    <w:p w14:paraId="57B31250" w14:textId="1887508D" w:rsidR="001635F0" w:rsidRPr="00FC2909" w:rsidRDefault="001635F0" w:rsidP="001635F0">
      <w:pPr>
        <w:pStyle w:val="ListParagraph"/>
        <w:numPr>
          <w:ilvl w:val="4"/>
          <w:numId w:val="2"/>
        </w:numPr>
        <w:rPr>
          <w:color w:val="002060"/>
        </w:rPr>
      </w:pPr>
      <w:r w:rsidRPr="00FC2909">
        <w:rPr>
          <w:color w:val="002060"/>
        </w:rPr>
        <w:lastRenderedPageBreak/>
        <w:t>Let us endeavor so to live that when we come to die even the undertaker will be sorry.  Mark Twain.</w:t>
      </w:r>
    </w:p>
    <w:p w14:paraId="687E30EB" w14:textId="02ABB03B" w:rsidR="00047ECB" w:rsidRDefault="00047ECB" w:rsidP="00047ECB">
      <w:pPr>
        <w:pStyle w:val="ListParagraph"/>
        <w:numPr>
          <w:ilvl w:val="1"/>
          <w:numId w:val="2"/>
        </w:numPr>
      </w:pPr>
      <w:r>
        <w:t>Adam is the “Figure” (14)</w:t>
      </w:r>
    </w:p>
    <w:p w14:paraId="1615193E" w14:textId="77777777" w:rsidR="004C512D" w:rsidRDefault="004C512D" w:rsidP="004C512D">
      <w:r>
        <w:t>Rom 5:14</w:t>
      </w:r>
    </w:p>
    <w:p w14:paraId="0F948B06" w14:textId="427611BA" w:rsidR="004C512D" w:rsidRPr="00FC2909" w:rsidRDefault="004C512D" w:rsidP="004C512D">
      <w:pPr>
        <w:rPr>
          <w:color w:val="FF0000"/>
        </w:rPr>
      </w:pPr>
      <w:r w:rsidRPr="00FC2909">
        <w:rPr>
          <w:color w:val="FF0000"/>
        </w:rPr>
        <w:t>(14)  Nevertheless death reigned from Adam to Moses, even over them that had not sinned after the similitude of Adam's transgression, who is the figure of him that was to come.</w:t>
      </w:r>
    </w:p>
    <w:p w14:paraId="5F48A9B5" w14:textId="67C292EF" w:rsidR="00047ECB" w:rsidRDefault="007124BD" w:rsidP="00047ECB">
      <w:pPr>
        <w:pStyle w:val="ListParagraph"/>
        <w:numPr>
          <w:ilvl w:val="2"/>
          <w:numId w:val="2"/>
        </w:numPr>
      </w:pPr>
      <w:r>
        <w:t xml:space="preserve"> Through Adam sin spread throughout the whole world.</w:t>
      </w:r>
    </w:p>
    <w:p w14:paraId="2E8BCB25" w14:textId="25D1B731" w:rsidR="007124BD" w:rsidRDefault="007124BD" w:rsidP="00047ECB">
      <w:pPr>
        <w:pStyle w:val="ListParagraph"/>
        <w:numPr>
          <w:ilvl w:val="2"/>
          <w:numId w:val="2"/>
        </w:numPr>
      </w:pPr>
      <w:r>
        <w:t>In Adam, all die!</w:t>
      </w:r>
    </w:p>
    <w:p w14:paraId="796D88D2" w14:textId="58C1C9A7" w:rsidR="009A6693" w:rsidRDefault="009A6693" w:rsidP="009A6693">
      <w:pPr>
        <w:pStyle w:val="ListParagraph"/>
        <w:numPr>
          <w:ilvl w:val="3"/>
          <w:numId w:val="2"/>
        </w:numPr>
      </w:pPr>
      <w:r>
        <w:t>Illustration:</w:t>
      </w:r>
    </w:p>
    <w:p w14:paraId="1D620308" w14:textId="7BF0EC9C" w:rsidR="009A6693" w:rsidRPr="00FC2909" w:rsidRDefault="009A6693" w:rsidP="009A6693">
      <w:pPr>
        <w:pStyle w:val="ListParagraph"/>
        <w:numPr>
          <w:ilvl w:val="4"/>
          <w:numId w:val="2"/>
        </w:numPr>
        <w:rPr>
          <w:color w:val="002060"/>
        </w:rPr>
      </w:pPr>
      <w:r w:rsidRPr="00FC2909">
        <w:rPr>
          <w:color w:val="002060"/>
        </w:rPr>
        <w:t>In 1846 former president John Quincy Adams suffered a stroke. Although he returned to Congress the following year, his health was clearly failing. Daniel Webster described his last meeting with Adams: "Someone, a friend of his, came in and made particular inquiry of his health. Adams answered, 'I inhabit a weak, frail, decayed tenement; battered by the winds and broken in upon by the storms, and from all I can learn, the landlord does not intend to repair.'"  Today in the Word, April 11, 1992.</w:t>
      </w:r>
    </w:p>
    <w:p w14:paraId="6D5763EC" w14:textId="13462E55" w:rsidR="007124BD" w:rsidRDefault="007124BD" w:rsidP="00047ECB">
      <w:pPr>
        <w:pStyle w:val="ListParagraph"/>
        <w:numPr>
          <w:ilvl w:val="2"/>
          <w:numId w:val="2"/>
        </w:numPr>
      </w:pPr>
      <w:r>
        <w:t>Through Adam guilt came to all men.</w:t>
      </w:r>
    </w:p>
    <w:p w14:paraId="487AD5A9" w14:textId="4692DADF" w:rsidR="003F1039" w:rsidRDefault="00047ECB" w:rsidP="004407C8">
      <w:pPr>
        <w:pStyle w:val="ListParagraph"/>
        <w:numPr>
          <w:ilvl w:val="1"/>
          <w:numId w:val="2"/>
        </w:numPr>
      </w:pPr>
      <w:r>
        <w:t>Jesus is the “Free Gift” (15)</w:t>
      </w:r>
    </w:p>
    <w:p w14:paraId="6B3525E8" w14:textId="77777777" w:rsidR="004C512D" w:rsidRDefault="004C512D" w:rsidP="004C512D">
      <w:r>
        <w:t>Rom 5:15</w:t>
      </w:r>
    </w:p>
    <w:p w14:paraId="0AE36FBC" w14:textId="70FC2E83" w:rsidR="004C512D" w:rsidRPr="00FC2909" w:rsidRDefault="004C512D" w:rsidP="004C512D">
      <w:pPr>
        <w:rPr>
          <w:color w:val="FF0000"/>
        </w:rPr>
      </w:pPr>
      <w:r w:rsidRPr="00FC2909">
        <w:rPr>
          <w:color w:val="FF0000"/>
        </w:rPr>
        <w:t>(15)  But not as the offence, so also is the free gift. For if through the offence of one many be dead, much more the grace of God, and the gift by grace, which is by one man, Jesus Christ, hath abounded unto many.</w:t>
      </w:r>
    </w:p>
    <w:p w14:paraId="50E8C920" w14:textId="3325062D" w:rsidR="00047ECB" w:rsidRDefault="00815FC6" w:rsidP="00047ECB">
      <w:pPr>
        <w:pStyle w:val="ListParagraph"/>
        <w:numPr>
          <w:ilvl w:val="2"/>
          <w:numId w:val="2"/>
        </w:numPr>
      </w:pPr>
      <w:r>
        <w:t>A comparison of the offence and its consequence.</w:t>
      </w:r>
    </w:p>
    <w:p w14:paraId="2E6ACB48" w14:textId="5802C193" w:rsidR="00815FC6" w:rsidRDefault="00815FC6" w:rsidP="00047ECB">
      <w:pPr>
        <w:pStyle w:val="ListParagraph"/>
        <w:numPr>
          <w:ilvl w:val="2"/>
          <w:numId w:val="2"/>
        </w:numPr>
      </w:pPr>
      <w:r>
        <w:t>Through the offence of one man many are dead</w:t>
      </w:r>
    </w:p>
    <w:p w14:paraId="7CC900B6" w14:textId="686AB077" w:rsidR="00815FC6" w:rsidRDefault="00815FC6" w:rsidP="00047ECB">
      <w:pPr>
        <w:pStyle w:val="ListParagraph"/>
        <w:numPr>
          <w:ilvl w:val="2"/>
          <w:numId w:val="2"/>
        </w:numPr>
      </w:pPr>
      <w:r>
        <w:t>The “free gift” of Christ has “abounded unto many”.</w:t>
      </w:r>
    </w:p>
    <w:p w14:paraId="6000B074" w14:textId="5649FB1D" w:rsidR="009A6693" w:rsidRDefault="009A6693" w:rsidP="009A6693">
      <w:pPr>
        <w:pStyle w:val="ListParagraph"/>
        <w:numPr>
          <w:ilvl w:val="3"/>
          <w:numId w:val="2"/>
        </w:numPr>
      </w:pPr>
      <w:r>
        <w:t>Illustration:</w:t>
      </w:r>
    </w:p>
    <w:p w14:paraId="6F337CA5" w14:textId="4C2440AB" w:rsidR="009A6693" w:rsidRPr="00FC2909" w:rsidRDefault="009A6693" w:rsidP="009A6693">
      <w:pPr>
        <w:pStyle w:val="ListParagraph"/>
        <w:numPr>
          <w:ilvl w:val="4"/>
          <w:numId w:val="2"/>
        </w:numPr>
        <w:rPr>
          <w:color w:val="002060"/>
        </w:rPr>
      </w:pPr>
      <w:r w:rsidRPr="00FC2909">
        <w:rPr>
          <w:color w:val="002060"/>
        </w:rPr>
        <w:t>Death is not extinguishing the light from the Christian; it is putting out the lamp because the dawn has come.</w:t>
      </w:r>
    </w:p>
    <w:p w14:paraId="6C4C36A3" w14:textId="77777777" w:rsidR="00815FC6" w:rsidRDefault="00815FC6" w:rsidP="00815FC6"/>
    <w:p w14:paraId="62FD97C6" w14:textId="159153E6" w:rsidR="004407C8" w:rsidRPr="00233F4A" w:rsidRDefault="004407C8" w:rsidP="004407C8">
      <w:pPr>
        <w:pStyle w:val="ListParagraph"/>
        <w:numPr>
          <w:ilvl w:val="0"/>
          <w:numId w:val="2"/>
        </w:numPr>
        <w:rPr>
          <w:b/>
          <w:bCs/>
          <w:u w:val="single"/>
        </w:rPr>
      </w:pPr>
      <w:r w:rsidRPr="00233F4A">
        <w:rPr>
          <w:b/>
          <w:bCs/>
          <w:u w:val="single"/>
        </w:rPr>
        <w:t>RIGHTEOUSNESS REIGNED (17)</w:t>
      </w:r>
    </w:p>
    <w:p w14:paraId="6739662E" w14:textId="77777777" w:rsidR="004C512D" w:rsidRPr="004C512D" w:rsidRDefault="004C512D" w:rsidP="004C512D">
      <w:r w:rsidRPr="004C512D">
        <w:t>Rom 5:17</w:t>
      </w:r>
    </w:p>
    <w:p w14:paraId="034C5F39" w14:textId="2011E67A" w:rsidR="004C512D" w:rsidRPr="00FC2909" w:rsidRDefault="004C512D" w:rsidP="004C512D">
      <w:pPr>
        <w:rPr>
          <w:color w:val="FF0000"/>
        </w:rPr>
      </w:pPr>
      <w:r w:rsidRPr="00FC2909">
        <w:rPr>
          <w:color w:val="FF0000"/>
        </w:rPr>
        <w:t>(17)  For if by one man's offence death reigned by one; much more they which receive abundance of grace and of the gift of righteousness shall reign in life by one, Jesus Christ.)</w:t>
      </w:r>
    </w:p>
    <w:p w14:paraId="47D0F0F6" w14:textId="3FD616F1" w:rsidR="00FF1967" w:rsidRDefault="00FF1967" w:rsidP="00815FC6">
      <w:pPr>
        <w:pStyle w:val="ListParagraph"/>
        <w:numPr>
          <w:ilvl w:val="1"/>
          <w:numId w:val="2"/>
        </w:numPr>
      </w:pPr>
      <w:r>
        <w:t>“</w:t>
      </w:r>
      <w:r w:rsidR="00815FC6">
        <w:t>Death reigned by one</w:t>
      </w:r>
      <w:r>
        <w:t>”</w:t>
      </w:r>
    </w:p>
    <w:p w14:paraId="133AF458" w14:textId="6E4F0898" w:rsidR="00FF1967" w:rsidRDefault="003D6BA6" w:rsidP="003D6BA6">
      <w:pPr>
        <w:pStyle w:val="ListParagraph"/>
        <w:numPr>
          <w:ilvl w:val="2"/>
          <w:numId w:val="2"/>
        </w:numPr>
      </w:pPr>
      <w:r>
        <w:t>Death here is personified.</w:t>
      </w:r>
    </w:p>
    <w:p w14:paraId="3A5FF941" w14:textId="3A6C7847" w:rsidR="003D6BA6" w:rsidRDefault="003D6BA6" w:rsidP="003D6BA6">
      <w:pPr>
        <w:pStyle w:val="ListParagraph"/>
        <w:numPr>
          <w:ilvl w:val="2"/>
          <w:numId w:val="2"/>
        </w:numPr>
      </w:pPr>
      <w:r>
        <w:t>He reigns over humans unto death.</w:t>
      </w:r>
    </w:p>
    <w:p w14:paraId="6E29F23F" w14:textId="07BFEF80" w:rsidR="003D6BA6" w:rsidRDefault="003D6BA6" w:rsidP="003D6BA6">
      <w:pPr>
        <w:pStyle w:val="ListParagraph"/>
        <w:numPr>
          <w:ilvl w:val="2"/>
          <w:numId w:val="2"/>
        </w:numPr>
      </w:pPr>
      <w:r>
        <w:lastRenderedPageBreak/>
        <w:t>He is the destroyed of his subjects.</w:t>
      </w:r>
    </w:p>
    <w:p w14:paraId="6953A90F" w14:textId="61DBEDC6" w:rsidR="00C3438C" w:rsidRDefault="00C3438C" w:rsidP="00C3438C">
      <w:pPr>
        <w:pStyle w:val="ListParagraph"/>
        <w:numPr>
          <w:ilvl w:val="3"/>
          <w:numId w:val="2"/>
        </w:numPr>
      </w:pPr>
      <w:r>
        <w:t>The fear of it.</w:t>
      </w:r>
    </w:p>
    <w:p w14:paraId="4D3DB911" w14:textId="543C91E5" w:rsidR="00C3438C" w:rsidRDefault="00C3438C" w:rsidP="00C3438C">
      <w:pPr>
        <w:pStyle w:val="ListParagraph"/>
        <w:numPr>
          <w:ilvl w:val="3"/>
          <w:numId w:val="2"/>
        </w:numPr>
      </w:pPr>
      <w:r>
        <w:t>Illustration:</w:t>
      </w:r>
    </w:p>
    <w:p w14:paraId="32B5E73E" w14:textId="4E848211" w:rsidR="00C3438C" w:rsidRPr="00FC2909" w:rsidRDefault="00C3438C" w:rsidP="00C3438C">
      <w:pPr>
        <w:pStyle w:val="ListParagraph"/>
        <w:numPr>
          <w:ilvl w:val="4"/>
          <w:numId w:val="2"/>
        </w:numPr>
        <w:rPr>
          <w:color w:val="002060"/>
        </w:rPr>
      </w:pPr>
      <w:r w:rsidRPr="00FC2909">
        <w:rPr>
          <w:color w:val="002060"/>
        </w:rPr>
        <w:t xml:space="preserve">A man who hid for 32 years fearing punishment of pro-Nazi wartime activity says he used to cry when he heard happy voices </w:t>
      </w:r>
      <w:r w:rsidR="00FC2909" w:rsidRPr="00FC2909">
        <w:rPr>
          <w:color w:val="002060"/>
        </w:rPr>
        <w:t>outside but</w:t>
      </w:r>
      <w:r w:rsidRPr="00FC2909">
        <w:rPr>
          <w:color w:val="002060"/>
        </w:rPr>
        <w:t xml:space="preserve"> dared not show himself even at his mother's funeral. </w:t>
      </w:r>
      <w:proofErr w:type="spellStart"/>
      <w:r w:rsidRPr="00FC2909">
        <w:rPr>
          <w:color w:val="002060"/>
        </w:rPr>
        <w:t>Janez</w:t>
      </w:r>
      <w:proofErr w:type="spellEnd"/>
      <w:r w:rsidRPr="00FC2909">
        <w:rPr>
          <w:color w:val="002060"/>
        </w:rPr>
        <w:t xml:space="preserve"> Rus was a young shoemaker when he went into hiding at his sister's farmhouse in </w:t>
      </w:r>
      <w:r w:rsidR="00FC2909" w:rsidRPr="00FC2909">
        <w:rPr>
          <w:color w:val="002060"/>
        </w:rPr>
        <w:t>June</w:t>
      </w:r>
      <w:r w:rsidRPr="00FC2909">
        <w:rPr>
          <w:color w:val="002060"/>
        </w:rPr>
        <w:t xml:space="preserve"> 1945. He was found years later after she bought a large supply of bread in the nearby village of </w:t>
      </w:r>
      <w:proofErr w:type="spellStart"/>
      <w:r w:rsidRPr="00FC2909">
        <w:rPr>
          <w:color w:val="002060"/>
        </w:rPr>
        <w:t>Zalna</w:t>
      </w:r>
      <w:proofErr w:type="spellEnd"/>
      <w:r w:rsidRPr="00FC2909">
        <w:rPr>
          <w:color w:val="002060"/>
        </w:rPr>
        <w:t xml:space="preserve">. "If I had not been discovered, I would have remained in hiding. </w:t>
      </w:r>
      <w:r w:rsidR="00FC2909" w:rsidRPr="00FC2909">
        <w:rPr>
          <w:color w:val="002060"/>
        </w:rPr>
        <w:t>So,</w:t>
      </w:r>
      <w:r w:rsidRPr="00FC2909">
        <w:rPr>
          <w:color w:val="002060"/>
        </w:rPr>
        <w:t xml:space="preserve"> I am happy that this happened," Rus told a reporter. Throughout those years he did nothing. He never left the </w:t>
      </w:r>
      <w:r w:rsidR="00FC2909" w:rsidRPr="00FC2909">
        <w:rPr>
          <w:color w:val="002060"/>
        </w:rPr>
        <w:t>house and</w:t>
      </w:r>
      <w:r w:rsidRPr="00FC2909">
        <w:rPr>
          <w:color w:val="002060"/>
        </w:rPr>
        <w:t xml:space="preserve"> could only look down at the village in the valley.  Today in the Word, October 17, 1993.</w:t>
      </w:r>
    </w:p>
    <w:p w14:paraId="36259678" w14:textId="5DD57472" w:rsidR="00815FC6" w:rsidRDefault="00815FC6" w:rsidP="00815FC6">
      <w:pPr>
        <w:pStyle w:val="ListParagraph"/>
        <w:numPr>
          <w:ilvl w:val="1"/>
          <w:numId w:val="2"/>
        </w:numPr>
      </w:pPr>
      <w:r>
        <w:t xml:space="preserve"> </w:t>
      </w:r>
      <w:r w:rsidR="00FF1967">
        <w:t>A</w:t>
      </w:r>
      <w:r>
        <w:t xml:space="preserve">ll through Christ </w:t>
      </w:r>
      <w:r w:rsidR="00FF1967">
        <w:t>“</w:t>
      </w:r>
      <w:r>
        <w:t xml:space="preserve">shall </w:t>
      </w:r>
      <w:r w:rsidR="00FF1967">
        <w:t>reign in life”</w:t>
      </w:r>
    </w:p>
    <w:p w14:paraId="60E1175F" w14:textId="150F2360" w:rsidR="003B418C" w:rsidRDefault="003B418C" w:rsidP="003B418C">
      <w:pPr>
        <w:pStyle w:val="ListParagraph"/>
        <w:numPr>
          <w:ilvl w:val="2"/>
          <w:numId w:val="2"/>
        </w:numPr>
      </w:pPr>
      <w:r>
        <w:t>Adam Clark the Methodist commentator said concerning this passage; “</w:t>
      </w:r>
      <w:r w:rsidRPr="003B418C">
        <w:t>Those who receive, retain, and improve the abundant grace offered by Jesus Christ, shall be redeemed from the empire of death, and exalted to the throne of God, to live and reign with him ever, world without end. See Rev</w:t>
      </w:r>
      <w:r w:rsidR="004C512D">
        <w:t xml:space="preserve">. </w:t>
      </w:r>
      <w:r w:rsidRPr="003B418C">
        <w:t>1:5</w:t>
      </w:r>
      <w:r w:rsidR="004C512D">
        <w:t>-</w:t>
      </w:r>
      <w:r w:rsidRPr="003B418C">
        <w:t>6; Rev</w:t>
      </w:r>
      <w:r w:rsidR="004C512D">
        <w:t xml:space="preserve">. </w:t>
      </w:r>
      <w:r w:rsidRPr="003B418C">
        <w:t>2:7</w:t>
      </w:r>
      <w:r w:rsidR="004C512D">
        <w:t>-</w:t>
      </w:r>
      <w:r w:rsidRPr="003B418C">
        <w:t>11; Rev</w:t>
      </w:r>
      <w:r w:rsidR="004C512D">
        <w:t xml:space="preserve">. </w:t>
      </w:r>
      <w:r w:rsidRPr="003B418C">
        <w:t>3:21.</w:t>
      </w:r>
      <w:r>
        <w:t>”</w:t>
      </w:r>
    </w:p>
    <w:p w14:paraId="0FF9F893" w14:textId="77777777" w:rsidR="004C512D" w:rsidRDefault="004C512D" w:rsidP="004C512D">
      <w:r>
        <w:t>Rev 1:5-6</w:t>
      </w:r>
    </w:p>
    <w:p w14:paraId="03C1E7C9" w14:textId="77777777" w:rsidR="004C512D" w:rsidRPr="00FC2909" w:rsidRDefault="004C512D" w:rsidP="004C512D">
      <w:pPr>
        <w:rPr>
          <w:color w:val="FF0000"/>
        </w:rPr>
      </w:pPr>
      <w:r w:rsidRPr="00FC2909">
        <w:rPr>
          <w:color w:val="FF0000"/>
        </w:rPr>
        <w:t>(5)  And from Jesus Christ, who is the faithful witness, and the first begotten of the dead, and the prince of the kings of the earth. Unto him that loved us, and washed us from our sins in his own blood,</w:t>
      </w:r>
    </w:p>
    <w:p w14:paraId="11305EC1" w14:textId="4B4FA407" w:rsidR="004C512D" w:rsidRPr="00FC2909" w:rsidRDefault="004C512D" w:rsidP="004C512D">
      <w:pPr>
        <w:rPr>
          <w:color w:val="FF0000"/>
        </w:rPr>
      </w:pPr>
      <w:r w:rsidRPr="00FC2909">
        <w:rPr>
          <w:color w:val="FF0000"/>
        </w:rPr>
        <w:t>(6)  And hath made us kings and priests unto God and his Father; to him be glory and dominion for ever and ever. Amen.</w:t>
      </w:r>
    </w:p>
    <w:p w14:paraId="025368BB" w14:textId="77777777" w:rsidR="004C512D" w:rsidRDefault="004C512D" w:rsidP="004C512D">
      <w:r>
        <w:t>Rev 2:7-11</w:t>
      </w:r>
    </w:p>
    <w:p w14:paraId="54E58A40" w14:textId="77777777" w:rsidR="004C512D" w:rsidRPr="00FC2909" w:rsidRDefault="004C512D" w:rsidP="004C512D">
      <w:pPr>
        <w:rPr>
          <w:color w:val="FF0000"/>
        </w:rPr>
      </w:pPr>
      <w:r w:rsidRPr="00FC2909">
        <w:rPr>
          <w:color w:val="FF0000"/>
        </w:rPr>
        <w:t xml:space="preserve">(7)  He that hath an ear, let him hear what the Spirit saith unto the churches; To him that </w:t>
      </w:r>
      <w:proofErr w:type="spellStart"/>
      <w:r w:rsidRPr="00FC2909">
        <w:rPr>
          <w:color w:val="FF0000"/>
        </w:rPr>
        <w:t>overcometh</w:t>
      </w:r>
      <w:proofErr w:type="spellEnd"/>
      <w:r w:rsidRPr="00FC2909">
        <w:rPr>
          <w:color w:val="FF0000"/>
        </w:rPr>
        <w:t xml:space="preserve"> will I give to eat of the tree of life, which is in the midst of the paradise of God.</w:t>
      </w:r>
    </w:p>
    <w:p w14:paraId="04F59B90" w14:textId="77777777" w:rsidR="004C512D" w:rsidRPr="00FC2909" w:rsidRDefault="004C512D" w:rsidP="004C512D">
      <w:pPr>
        <w:rPr>
          <w:color w:val="FF0000"/>
        </w:rPr>
      </w:pPr>
      <w:r w:rsidRPr="00FC2909">
        <w:rPr>
          <w:color w:val="FF0000"/>
        </w:rPr>
        <w:t>(8)  And unto the angel of the church in Smyrna write; These things saith the first and the last, which was dead, and is alive;</w:t>
      </w:r>
    </w:p>
    <w:p w14:paraId="5D5D936A" w14:textId="77777777" w:rsidR="004C512D" w:rsidRPr="00FC2909" w:rsidRDefault="004C512D" w:rsidP="004C512D">
      <w:pPr>
        <w:rPr>
          <w:color w:val="FF0000"/>
        </w:rPr>
      </w:pPr>
      <w:r w:rsidRPr="00FC2909">
        <w:rPr>
          <w:color w:val="FF0000"/>
        </w:rPr>
        <w:t>(9)  I know thy works, and tribulation, and poverty, (but thou art rich) and I know the blasphemy of them which say they are Jews, and are not, but are the synagogue of Satan.</w:t>
      </w:r>
    </w:p>
    <w:p w14:paraId="69ED3ADF" w14:textId="77777777" w:rsidR="004C512D" w:rsidRPr="00FC2909" w:rsidRDefault="004C512D" w:rsidP="004C512D">
      <w:pPr>
        <w:rPr>
          <w:color w:val="FF0000"/>
        </w:rPr>
      </w:pPr>
      <w:r w:rsidRPr="00FC2909">
        <w:rPr>
          <w:color w:val="FF0000"/>
        </w:rPr>
        <w:t>(10)  Fear none of those things which thou shalt suffer: behold, the devil shall cast some of you into prison, that ye may be tried; and ye shall have tribulation ten days: be thou faithful unto death, and I will give thee a crown of life.</w:t>
      </w:r>
    </w:p>
    <w:p w14:paraId="2225AE1F" w14:textId="14FA6029" w:rsidR="004C512D" w:rsidRPr="00FC2909" w:rsidRDefault="004C512D" w:rsidP="004C512D">
      <w:pPr>
        <w:rPr>
          <w:color w:val="FF0000"/>
        </w:rPr>
      </w:pPr>
      <w:r w:rsidRPr="00FC2909">
        <w:rPr>
          <w:color w:val="FF0000"/>
        </w:rPr>
        <w:t xml:space="preserve">(11)  He that hath an ear, let him hear what the Spirit saith unto the churches; He that </w:t>
      </w:r>
      <w:proofErr w:type="spellStart"/>
      <w:r w:rsidRPr="00FC2909">
        <w:rPr>
          <w:color w:val="FF0000"/>
        </w:rPr>
        <w:t>overcometh</w:t>
      </w:r>
      <w:proofErr w:type="spellEnd"/>
      <w:r w:rsidRPr="00FC2909">
        <w:rPr>
          <w:color w:val="FF0000"/>
        </w:rPr>
        <w:t xml:space="preserve"> shall not be hurt of the second death.</w:t>
      </w:r>
    </w:p>
    <w:p w14:paraId="17FCA6A1" w14:textId="1A522148" w:rsidR="003B418C" w:rsidRDefault="003B418C" w:rsidP="003B418C">
      <w:pPr>
        <w:pStyle w:val="ListParagraph"/>
        <w:numPr>
          <w:ilvl w:val="2"/>
          <w:numId w:val="2"/>
        </w:numPr>
      </w:pPr>
      <w:r>
        <w:t>Illustration:</w:t>
      </w:r>
    </w:p>
    <w:p w14:paraId="4BB9D051" w14:textId="77777777" w:rsidR="00C3438C" w:rsidRDefault="00C3438C" w:rsidP="00C3438C">
      <w:pPr>
        <w:pStyle w:val="ListParagraph"/>
        <w:numPr>
          <w:ilvl w:val="3"/>
          <w:numId w:val="2"/>
        </w:numPr>
      </w:pPr>
      <w:r>
        <w:t>WHEN LOVE REIGNS, GOD REIGNS</w:t>
      </w:r>
    </w:p>
    <w:p w14:paraId="327980FA" w14:textId="77777777" w:rsidR="00C3438C" w:rsidRDefault="00C3438C" w:rsidP="00C3438C">
      <w:pPr>
        <w:pStyle w:val="ListParagraph"/>
        <w:ind w:left="2880"/>
      </w:pPr>
    </w:p>
    <w:p w14:paraId="7A55D095" w14:textId="77777777" w:rsidR="00C3438C" w:rsidRPr="00FC2909" w:rsidRDefault="00C3438C" w:rsidP="00C3438C">
      <w:pPr>
        <w:ind w:left="2520"/>
        <w:rPr>
          <w:color w:val="002060"/>
        </w:rPr>
      </w:pPr>
      <w:r w:rsidRPr="00FC2909">
        <w:rPr>
          <w:color w:val="002060"/>
        </w:rPr>
        <w:t>During the puritan OLIVER CROMWELL'S (1599-1658) reign as Lord Protector of England (1653-1658) a young soldier was sentenced to die. The girl to whom he was engaged pleaded with Cromwell to spare the life of her beloved, but to no avail. The young man was to be executed when the curfew bell sounded, but when the sexton repeatedly pulled the rope the bell made no sound. The girl had climbed into the belfry and wrapped herself around the clapper so that it could not strike the bell. Her body was smashed and torn, but she did not let go until the clapper stopped swinging. She managed to climb down, bruised and bleeding, to meet those awaiting the execution. When she exclaimed what she had done, Cromwell commuted the sentence. A poet beautifully recorded the story as follows:</w:t>
      </w:r>
    </w:p>
    <w:p w14:paraId="492FD532" w14:textId="77777777" w:rsidR="00C3438C" w:rsidRPr="00FC2909" w:rsidRDefault="00C3438C" w:rsidP="00C3438C">
      <w:pPr>
        <w:pStyle w:val="ListParagraph"/>
        <w:ind w:left="2880"/>
        <w:rPr>
          <w:color w:val="002060"/>
        </w:rPr>
      </w:pPr>
    </w:p>
    <w:p w14:paraId="28DFE692" w14:textId="7C24F7AC" w:rsidR="00C3438C" w:rsidRPr="00FC2909" w:rsidRDefault="00C3438C" w:rsidP="00C3438C">
      <w:pPr>
        <w:pStyle w:val="ListParagraph"/>
        <w:ind w:left="2880"/>
        <w:rPr>
          <w:color w:val="002060"/>
        </w:rPr>
      </w:pPr>
      <w:r w:rsidRPr="00FC2909">
        <w:rPr>
          <w:color w:val="002060"/>
        </w:rPr>
        <w:t>At his feet she told her story,</w:t>
      </w:r>
    </w:p>
    <w:p w14:paraId="1ACE4AC3" w14:textId="1B42F16A" w:rsidR="00C3438C" w:rsidRPr="00FC2909" w:rsidRDefault="00C3438C" w:rsidP="00C3438C">
      <w:pPr>
        <w:pStyle w:val="ListParagraph"/>
        <w:ind w:left="2880"/>
        <w:rPr>
          <w:color w:val="002060"/>
        </w:rPr>
      </w:pPr>
      <w:r w:rsidRPr="00FC2909">
        <w:rPr>
          <w:color w:val="002060"/>
        </w:rPr>
        <w:t>Showed her hands all bruised and torn,</w:t>
      </w:r>
    </w:p>
    <w:p w14:paraId="41350841" w14:textId="723441C7" w:rsidR="00C3438C" w:rsidRPr="00FC2909" w:rsidRDefault="00C3438C" w:rsidP="00C3438C">
      <w:pPr>
        <w:pStyle w:val="ListParagraph"/>
        <w:ind w:left="2880"/>
        <w:rPr>
          <w:color w:val="002060"/>
        </w:rPr>
      </w:pPr>
      <w:r w:rsidRPr="00FC2909">
        <w:rPr>
          <w:color w:val="002060"/>
        </w:rPr>
        <w:t>and her sweet young face still haggard</w:t>
      </w:r>
    </w:p>
    <w:p w14:paraId="1C206FA5" w14:textId="4D3489B5" w:rsidR="00C3438C" w:rsidRPr="00FC2909" w:rsidRDefault="00C3438C" w:rsidP="00C3438C">
      <w:pPr>
        <w:pStyle w:val="ListParagraph"/>
        <w:ind w:left="2880"/>
        <w:rPr>
          <w:color w:val="002060"/>
        </w:rPr>
      </w:pPr>
      <w:r w:rsidRPr="00FC2909">
        <w:rPr>
          <w:color w:val="002060"/>
        </w:rPr>
        <w:t>With the anguish it had worn,</w:t>
      </w:r>
    </w:p>
    <w:p w14:paraId="61D431EF" w14:textId="6A9ABE2D" w:rsidR="00C3438C" w:rsidRPr="00FC2909" w:rsidRDefault="00C3438C" w:rsidP="00C3438C">
      <w:pPr>
        <w:pStyle w:val="ListParagraph"/>
        <w:ind w:left="2880"/>
        <w:rPr>
          <w:color w:val="002060"/>
        </w:rPr>
      </w:pPr>
      <w:r w:rsidRPr="00FC2909">
        <w:rPr>
          <w:color w:val="002060"/>
        </w:rPr>
        <w:t>Touched his heart with sudden pity,</w:t>
      </w:r>
    </w:p>
    <w:p w14:paraId="3D52F55C" w14:textId="7A6E933B" w:rsidR="00C3438C" w:rsidRPr="00FC2909" w:rsidRDefault="00C3438C" w:rsidP="00C3438C">
      <w:pPr>
        <w:pStyle w:val="ListParagraph"/>
        <w:ind w:left="2880"/>
        <w:rPr>
          <w:color w:val="002060"/>
        </w:rPr>
      </w:pPr>
      <w:r w:rsidRPr="00FC2909">
        <w:rPr>
          <w:color w:val="002060"/>
        </w:rPr>
        <w:t>Lit his eyes with misty light.</w:t>
      </w:r>
    </w:p>
    <w:p w14:paraId="16DFBCB0" w14:textId="5F39F10E" w:rsidR="00C3438C" w:rsidRPr="00FC2909" w:rsidRDefault="00C3438C" w:rsidP="00C3438C">
      <w:pPr>
        <w:pStyle w:val="ListParagraph"/>
        <w:ind w:left="2880"/>
        <w:rPr>
          <w:color w:val="002060"/>
        </w:rPr>
      </w:pPr>
      <w:r w:rsidRPr="00FC2909">
        <w:rPr>
          <w:color w:val="002060"/>
        </w:rPr>
        <w:t>"Go, your lover lives," said Cromwell;</w:t>
      </w:r>
    </w:p>
    <w:p w14:paraId="2F8E150A" w14:textId="7748E370" w:rsidR="00C3438C" w:rsidRPr="00FC2909" w:rsidRDefault="00C3438C" w:rsidP="00C3438C">
      <w:pPr>
        <w:pStyle w:val="ListParagraph"/>
        <w:ind w:left="2880"/>
        <w:rPr>
          <w:color w:val="002060"/>
        </w:rPr>
      </w:pPr>
      <w:r w:rsidRPr="00FC2909">
        <w:rPr>
          <w:color w:val="002060"/>
        </w:rPr>
        <w:t>"Curfew will not ring tonight."</w:t>
      </w:r>
    </w:p>
    <w:p w14:paraId="78C9EC3B" w14:textId="77777777" w:rsidR="00C3438C" w:rsidRPr="00FC2909" w:rsidRDefault="00C3438C" w:rsidP="00C3438C">
      <w:pPr>
        <w:pStyle w:val="ListParagraph"/>
        <w:ind w:left="2880"/>
        <w:rPr>
          <w:color w:val="002060"/>
        </w:rPr>
      </w:pPr>
      <w:r w:rsidRPr="00FC2909">
        <w:rPr>
          <w:color w:val="002060"/>
        </w:rPr>
        <w:t>Where love reigns, God reigns.</w:t>
      </w:r>
    </w:p>
    <w:p w14:paraId="75789E33" w14:textId="77777777" w:rsidR="00C3438C" w:rsidRPr="00FC2909" w:rsidRDefault="00C3438C" w:rsidP="00C3438C">
      <w:pPr>
        <w:pStyle w:val="ListParagraph"/>
        <w:ind w:left="2880"/>
        <w:rPr>
          <w:color w:val="002060"/>
        </w:rPr>
      </w:pPr>
    </w:p>
    <w:p w14:paraId="5BD397DA" w14:textId="2F59F3A7" w:rsidR="00C3438C" w:rsidRPr="00FC2909" w:rsidRDefault="00C3438C" w:rsidP="00C3438C">
      <w:pPr>
        <w:pStyle w:val="ListParagraph"/>
        <w:ind w:left="2880"/>
        <w:rPr>
          <w:color w:val="002060"/>
        </w:rPr>
      </w:pPr>
      <w:r w:rsidRPr="00FC2909">
        <w:rPr>
          <w:color w:val="002060"/>
        </w:rPr>
        <w:t>(From a sermon by Dennis Davidson, The Product of Real Love, 6/28/2010)</w:t>
      </w:r>
    </w:p>
    <w:p w14:paraId="00622222" w14:textId="77777777" w:rsidR="00FF1967" w:rsidRDefault="00FF1967" w:rsidP="00FF1967"/>
    <w:p w14:paraId="078CADE5" w14:textId="1A958E71" w:rsidR="004407C8" w:rsidRPr="00233F4A" w:rsidRDefault="004407C8" w:rsidP="004407C8">
      <w:pPr>
        <w:pStyle w:val="ListParagraph"/>
        <w:numPr>
          <w:ilvl w:val="0"/>
          <w:numId w:val="2"/>
        </w:numPr>
        <w:rPr>
          <w:b/>
          <w:bCs/>
          <w:u w:val="single"/>
        </w:rPr>
      </w:pPr>
      <w:r w:rsidRPr="00233F4A">
        <w:rPr>
          <w:b/>
          <w:bCs/>
          <w:u w:val="single"/>
        </w:rPr>
        <w:t>SIN REIGNED (21)</w:t>
      </w:r>
    </w:p>
    <w:p w14:paraId="5624B427" w14:textId="77777777" w:rsidR="008317A0" w:rsidRDefault="008317A0" w:rsidP="008317A0">
      <w:r>
        <w:t>Rom 5:21</w:t>
      </w:r>
    </w:p>
    <w:p w14:paraId="76863AD9" w14:textId="592031A8" w:rsidR="004C512D" w:rsidRPr="00FC2909" w:rsidRDefault="008317A0" w:rsidP="008317A0">
      <w:pPr>
        <w:rPr>
          <w:color w:val="FF0000"/>
        </w:rPr>
      </w:pPr>
      <w:r w:rsidRPr="00FC2909">
        <w:rPr>
          <w:color w:val="FF0000"/>
        </w:rPr>
        <w:t>(21)  That as sin hath reigned unto death, even so might grace reign through righteousness unto eternal life by Jesus Christ our Lord.</w:t>
      </w:r>
    </w:p>
    <w:p w14:paraId="42FC3D55" w14:textId="518DFF1A" w:rsidR="008317A0" w:rsidRDefault="00FB493A" w:rsidP="008317A0">
      <w:pPr>
        <w:pStyle w:val="ListParagraph"/>
        <w:numPr>
          <w:ilvl w:val="1"/>
          <w:numId w:val="2"/>
        </w:numPr>
      </w:pPr>
      <w:r>
        <w:t>“That as sin hath reigned” - Note, Rom</w:t>
      </w:r>
      <w:r w:rsidR="008317A0">
        <w:t xml:space="preserve">. </w:t>
      </w:r>
      <w:r>
        <w:t>5:14</w:t>
      </w:r>
    </w:p>
    <w:p w14:paraId="6047509C" w14:textId="09F6B0D2" w:rsidR="00FB493A" w:rsidRDefault="00FB493A" w:rsidP="00FB493A">
      <w:pPr>
        <w:pStyle w:val="ListParagraph"/>
        <w:numPr>
          <w:ilvl w:val="1"/>
          <w:numId w:val="2"/>
        </w:numPr>
      </w:pPr>
      <w:r>
        <w:t>“Unto death” - Producing or causing death.</w:t>
      </w:r>
    </w:p>
    <w:p w14:paraId="57EA1BFD" w14:textId="58E4E5A0" w:rsidR="00D931B2" w:rsidRDefault="00D931B2" w:rsidP="00D931B2">
      <w:pPr>
        <w:pStyle w:val="ListParagraph"/>
        <w:numPr>
          <w:ilvl w:val="2"/>
          <w:numId w:val="2"/>
        </w:numPr>
      </w:pPr>
      <w:r>
        <w:t>Illustration:</w:t>
      </w:r>
    </w:p>
    <w:p w14:paraId="05DE4829" w14:textId="77777777" w:rsidR="00D931B2" w:rsidRPr="00D931B2" w:rsidRDefault="00D931B2" w:rsidP="00D931B2">
      <w:pPr>
        <w:pStyle w:val="ListParagraph"/>
        <w:numPr>
          <w:ilvl w:val="3"/>
          <w:numId w:val="2"/>
        </w:numPr>
        <w:rPr>
          <w:color w:val="002060"/>
        </w:rPr>
      </w:pPr>
      <w:r w:rsidRPr="00D931B2">
        <w:rPr>
          <w:color w:val="002060"/>
        </w:rPr>
        <w:t xml:space="preserve">The man huddled on the cabin floor was slowly freezing to death. It was high in the Rockies in southwestern Alberta, and outside a blizzard raged. John Elliott had logged miles that day through the deep snows of the mountain passes. As he checked for avalanches and as dusk and exhaustion overcame him he had decided to "hole-up." He made it wearily to his cabin but somewhat dazed with fatigue, he did not light a fire or remove his wet clothing. As the blizzard blasted through the </w:t>
      </w:r>
      <w:r w:rsidRPr="00D931B2">
        <w:rPr>
          <w:color w:val="002060"/>
        </w:rPr>
        <w:lastRenderedPageBreak/>
        <w:t>cracks in the old cabin walls, the sleeping forest ranger sank into oblivion, paralyzed by the pleasure of the storm's icy caress. Suddenly, however, his dog sprang into action, and with unrelenting whines, finally managed to rouse his near-comatose friend. The dog was John's constant companion, a St. Bernard, one of a long line of dogs famous for their heroics in times of crisis. "If that dog hadn't been with me, I'd be dead today," John Elliott says. "When you're freezing to death you actually feel warm all over, and don't wake up because it feels too good."</w:t>
      </w:r>
    </w:p>
    <w:p w14:paraId="3B82FEA6" w14:textId="77777777" w:rsidR="00D931B2" w:rsidRPr="00D931B2" w:rsidRDefault="00D931B2" w:rsidP="00D931B2">
      <w:pPr>
        <w:pStyle w:val="ListParagraph"/>
        <w:ind w:left="2880"/>
        <w:rPr>
          <w:color w:val="002060"/>
        </w:rPr>
      </w:pPr>
    </w:p>
    <w:p w14:paraId="2B6FF129" w14:textId="70C0BAF0" w:rsidR="00D931B2" w:rsidRPr="00D931B2" w:rsidRDefault="00D931B2" w:rsidP="00D931B2">
      <w:pPr>
        <w:pStyle w:val="ListParagraph"/>
        <w:ind w:left="2880"/>
        <w:rPr>
          <w:color w:val="002060"/>
        </w:rPr>
      </w:pPr>
      <w:r w:rsidRPr="00D931B2">
        <w:rPr>
          <w:color w:val="002060"/>
        </w:rPr>
        <w:t>This moving story illustrates the spiritual condition of many people today. They are cold spiritually, and sadly are oblivious of their true condition. Thank God for all the ways in which He arouses such sleepers. He sends His messengers to nudge them awake. Sometimes the methods used to awaken them are drastic, but always for their good. Let us not imagine that because He shakes us, He therefore hates us. He awakens us from lethargy because He loves us and wants to save us from an eternal death. When we were "ready to perish" (Isaiah 27:13), He was "ready to save" (Isaiah 38:20). Trust your life in His hand.</w:t>
      </w:r>
    </w:p>
    <w:p w14:paraId="008376FC" w14:textId="77777777" w:rsidR="00D931B2" w:rsidRPr="00D931B2" w:rsidRDefault="00D931B2" w:rsidP="00D931B2">
      <w:pPr>
        <w:pStyle w:val="ListParagraph"/>
        <w:ind w:left="2880"/>
        <w:rPr>
          <w:color w:val="002060"/>
        </w:rPr>
      </w:pPr>
    </w:p>
    <w:p w14:paraId="604A15AC" w14:textId="4E7840CB" w:rsidR="00D931B2" w:rsidRPr="00D931B2" w:rsidRDefault="00D931B2" w:rsidP="00D931B2">
      <w:pPr>
        <w:pStyle w:val="ListParagraph"/>
        <w:ind w:left="2880"/>
        <w:rPr>
          <w:color w:val="002060"/>
        </w:rPr>
      </w:pPr>
      <w:r w:rsidRPr="00D931B2">
        <w:rPr>
          <w:color w:val="002060"/>
        </w:rPr>
        <w:t>The Prairie Overcomer.</w:t>
      </w:r>
    </w:p>
    <w:p w14:paraId="03E973F2" w14:textId="2CD07888" w:rsidR="00FB493A" w:rsidRDefault="00FB493A" w:rsidP="00FB493A">
      <w:pPr>
        <w:pStyle w:val="ListParagraph"/>
        <w:numPr>
          <w:ilvl w:val="1"/>
          <w:numId w:val="2"/>
        </w:numPr>
      </w:pPr>
      <w:r>
        <w:t>“Even so” - In like manner, also. The provisions of redemption are in themselves ample to meet all the ruins of the fall.</w:t>
      </w:r>
    </w:p>
    <w:p w14:paraId="54ACD03F" w14:textId="55F66E8D" w:rsidR="00D931B2" w:rsidRDefault="00D931B2" w:rsidP="00D931B2">
      <w:pPr>
        <w:pStyle w:val="ListParagraph"/>
        <w:numPr>
          <w:ilvl w:val="2"/>
          <w:numId w:val="2"/>
        </w:numPr>
      </w:pPr>
      <w:r>
        <w:t>Illustration:</w:t>
      </w:r>
    </w:p>
    <w:p w14:paraId="74C659D7" w14:textId="77777777" w:rsidR="00E2559D" w:rsidRPr="00E2559D" w:rsidRDefault="00E2559D" w:rsidP="00E2559D">
      <w:pPr>
        <w:pStyle w:val="ListParagraph"/>
        <w:numPr>
          <w:ilvl w:val="3"/>
          <w:numId w:val="2"/>
        </w:numPr>
        <w:rPr>
          <w:color w:val="002060"/>
        </w:rPr>
      </w:pPr>
      <w:r w:rsidRPr="00E2559D">
        <w:rPr>
          <w:color w:val="002060"/>
        </w:rPr>
        <w:t>In 1982, "ABC Evening News" reported on an unusual work of modern art--a chair affixed to a shotgun. It was to be viewed by sitting in the chair and looking directly into the gun barrel. The gun was loaded and set on a timer to fire at an undetermined moment within the next hundred years. The amazing thing was that people waited in lines to sit and stare into the shell's path! They all knew the gun could go off at point-blank range at any moment, but they were gambling that the fatal blast wouldn't happen during their minute in the chair. Yes, it was foolhardy, yet many people who wouldn't dream of sitting in that chair live a lifetime gambling that they can get away with sin. Foolishly they ignore the risk until the inevitable self-destruction.</w:t>
      </w:r>
    </w:p>
    <w:p w14:paraId="78717ACC" w14:textId="77777777" w:rsidR="00E2559D" w:rsidRPr="00E2559D" w:rsidRDefault="00E2559D" w:rsidP="00E2559D">
      <w:pPr>
        <w:pStyle w:val="ListParagraph"/>
        <w:ind w:left="2880"/>
        <w:rPr>
          <w:color w:val="002060"/>
        </w:rPr>
      </w:pPr>
    </w:p>
    <w:p w14:paraId="3480E151" w14:textId="77777777" w:rsidR="00E2559D" w:rsidRPr="00E2559D" w:rsidRDefault="00E2559D" w:rsidP="00E2559D">
      <w:pPr>
        <w:pStyle w:val="ListParagraph"/>
        <w:ind w:left="2880"/>
        <w:rPr>
          <w:color w:val="002060"/>
        </w:rPr>
      </w:pPr>
      <w:r w:rsidRPr="00E2559D">
        <w:rPr>
          <w:color w:val="002060"/>
        </w:rPr>
        <w:t xml:space="preserve">Wake Up Calls, Ron </w:t>
      </w:r>
      <w:proofErr w:type="spellStart"/>
      <w:r w:rsidRPr="00E2559D">
        <w:rPr>
          <w:color w:val="002060"/>
        </w:rPr>
        <w:t>Hutchcraft</w:t>
      </w:r>
      <w:proofErr w:type="spellEnd"/>
      <w:r w:rsidRPr="00E2559D">
        <w:rPr>
          <w:color w:val="002060"/>
        </w:rPr>
        <w:t>, Moody, 1990, p.60.</w:t>
      </w:r>
    </w:p>
    <w:p w14:paraId="69FC0D3C" w14:textId="77777777" w:rsidR="00E2559D" w:rsidRDefault="00E2559D" w:rsidP="00E2559D">
      <w:pPr>
        <w:pStyle w:val="ListParagraph"/>
        <w:ind w:left="2880"/>
      </w:pPr>
    </w:p>
    <w:p w14:paraId="76F4024A" w14:textId="77777777" w:rsidR="00FB493A" w:rsidRDefault="00FB493A" w:rsidP="00FB493A"/>
    <w:p w14:paraId="207B45B1" w14:textId="0EEA52C1" w:rsidR="004407C8" w:rsidRPr="00233F4A" w:rsidRDefault="004407C8" w:rsidP="004407C8">
      <w:pPr>
        <w:pStyle w:val="ListParagraph"/>
        <w:numPr>
          <w:ilvl w:val="0"/>
          <w:numId w:val="2"/>
        </w:numPr>
        <w:rPr>
          <w:b/>
          <w:bCs/>
          <w:u w:val="single"/>
        </w:rPr>
      </w:pPr>
      <w:r w:rsidRPr="00233F4A">
        <w:rPr>
          <w:b/>
          <w:bCs/>
          <w:u w:val="single"/>
        </w:rPr>
        <w:t>GRACE REIGNED (21)</w:t>
      </w:r>
    </w:p>
    <w:p w14:paraId="54363594" w14:textId="06342B6F" w:rsidR="00FB493A" w:rsidRDefault="00FB493A" w:rsidP="00FB493A">
      <w:pPr>
        <w:pStyle w:val="ListParagraph"/>
        <w:numPr>
          <w:ilvl w:val="1"/>
          <w:numId w:val="2"/>
        </w:numPr>
      </w:pPr>
      <w:r>
        <w:t>“Might grace reign” - Might mercy be triumphant; see Joh_1:17, “Grace and truth came by Jesus Christ.”</w:t>
      </w:r>
    </w:p>
    <w:p w14:paraId="3EB24D2D" w14:textId="00F47CA1" w:rsidR="00FB493A" w:rsidRDefault="00FB493A" w:rsidP="00FB493A">
      <w:pPr>
        <w:pStyle w:val="ListParagraph"/>
        <w:numPr>
          <w:ilvl w:val="1"/>
          <w:numId w:val="2"/>
        </w:numPr>
      </w:pPr>
      <w:r>
        <w:lastRenderedPageBreak/>
        <w:t>“Through righteousness” - Through, or by means of, God’s plan of justification; Note, Rom</w:t>
      </w:r>
      <w:r w:rsidR="008317A0">
        <w:t xml:space="preserve">. </w:t>
      </w:r>
      <w:r>
        <w:t>1:17.</w:t>
      </w:r>
    </w:p>
    <w:p w14:paraId="5192910A" w14:textId="53012634" w:rsidR="00FB493A" w:rsidRDefault="00FB493A" w:rsidP="00FB493A">
      <w:pPr>
        <w:pStyle w:val="ListParagraph"/>
        <w:numPr>
          <w:ilvl w:val="1"/>
          <w:numId w:val="2"/>
        </w:numPr>
      </w:pPr>
      <w:r>
        <w:t xml:space="preserve">“Unto eternal life - </w:t>
      </w:r>
      <w:r w:rsidR="008317A0">
        <w:t>This stand</w:t>
      </w:r>
      <w:r>
        <w:t xml:space="preserve"> opposed to “death” in the former part of the </w:t>
      </w:r>
      <w:r w:rsidR="0028363B">
        <w:t>verse and</w:t>
      </w:r>
      <w:r>
        <w:t xml:space="preserve"> shows that there the apostle had reference to eternal death. </w:t>
      </w:r>
    </w:p>
    <w:p w14:paraId="004A6608" w14:textId="77777777" w:rsidR="00FB493A" w:rsidRDefault="00FB493A" w:rsidP="00FB493A">
      <w:pPr>
        <w:pStyle w:val="ListParagraph"/>
        <w:numPr>
          <w:ilvl w:val="2"/>
          <w:numId w:val="2"/>
        </w:numPr>
      </w:pPr>
      <w:r>
        <w:t xml:space="preserve">The result of God’s plan of justification shall be to produce eternal life. </w:t>
      </w:r>
    </w:p>
    <w:p w14:paraId="3EF33D12" w14:textId="77777777" w:rsidR="00FB493A" w:rsidRDefault="00FB493A" w:rsidP="00FB493A">
      <w:pPr>
        <w:pStyle w:val="ListParagraph"/>
        <w:numPr>
          <w:ilvl w:val="2"/>
          <w:numId w:val="2"/>
        </w:numPr>
      </w:pPr>
      <w:r>
        <w:t xml:space="preserve">The triumphs of the gospel here celebrated cannot refer to the number of the subjects, for it has not actually freed all people from the dominion of sin. </w:t>
      </w:r>
    </w:p>
    <w:p w14:paraId="0F463531" w14:textId="6049B76E" w:rsidR="00E2559D" w:rsidRDefault="00FB493A" w:rsidP="00E2559D">
      <w:pPr>
        <w:pStyle w:val="ListParagraph"/>
        <w:numPr>
          <w:ilvl w:val="2"/>
          <w:numId w:val="2"/>
        </w:numPr>
      </w:pPr>
      <w:r>
        <w:t>But the apostle refers to the fact that the gospel is able to overcome sin of the most malignant form, of the most aggravated character, of the longest duration.</w:t>
      </w:r>
    </w:p>
    <w:p w14:paraId="06766CCA" w14:textId="09F5699E" w:rsidR="00E2559D" w:rsidRDefault="00FB493A" w:rsidP="001D5991">
      <w:pPr>
        <w:pStyle w:val="ListParagraph"/>
        <w:numPr>
          <w:ilvl w:val="2"/>
          <w:numId w:val="2"/>
        </w:numPr>
      </w:pPr>
      <w:r>
        <w:t xml:space="preserve"> Sin in all dispensations and states of things can be thus overcome; and the gospel is more than sufficient to meet all the evils of the apostasy, and to raise up the race to heaven.</w:t>
      </w:r>
    </w:p>
    <w:p w14:paraId="3FD6D3A1" w14:textId="695ACF2C" w:rsidR="004407C8" w:rsidRPr="00233F4A" w:rsidRDefault="004407C8" w:rsidP="004407C8">
      <w:pPr>
        <w:rPr>
          <w:b/>
          <w:bCs/>
          <w:u w:val="single"/>
        </w:rPr>
      </w:pPr>
      <w:r w:rsidRPr="00233F4A">
        <w:rPr>
          <w:b/>
          <w:bCs/>
          <w:u w:val="single"/>
        </w:rPr>
        <w:t>CONCLUSION</w:t>
      </w:r>
      <w:r w:rsidR="00233F4A" w:rsidRPr="00233F4A">
        <w:rPr>
          <w:b/>
          <w:bCs/>
          <w:u w:val="single"/>
        </w:rPr>
        <w:t>:</w:t>
      </w:r>
    </w:p>
    <w:p w14:paraId="5BCAAECA" w14:textId="38295C85" w:rsidR="00233F4A" w:rsidRDefault="00796A79" w:rsidP="00233F4A">
      <w:pPr>
        <w:pStyle w:val="ListParagraph"/>
        <w:numPr>
          <w:ilvl w:val="0"/>
          <w:numId w:val="3"/>
        </w:numPr>
      </w:pPr>
      <w:r>
        <w:t>We have a king that commands the waves.</w:t>
      </w:r>
    </w:p>
    <w:p w14:paraId="25CF1D4E" w14:textId="7AD64769" w:rsidR="00796A79" w:rsidRDefault="00796A79" w:rsidP="00796A79">
      <w:pPr>
        <w:pStyle w:val="ListParagraph"/>
        <w:numPr>
          <w:ilvl w:val="1"/>
          <w:numId w:val="3"/>
        </w:numPr>
      </w:pPr>
      <w:r>
        <w:t>Illustration:</w:t>
      </w:r>
    </w:p>
    <w:p w14:paraId="07B2EBD9" w14:textId="1B0623DF" w:rsidR="00796A79" w:rsidRPr="006B5C52" w:rsidRDefault="00796A79" w:rsidP="00796A79">
      <w:pPr>
        <w:pStyle w:val="ListParagraph"/>
        <w:ind w:left="1440"/>
        <w:rPr>
          <w:color w:val="002060"/>
        </w:rPr>
      </w:pPr>
      <w:r w:rsidRPr="006B5C52">
        <w:rPr>
          <w:color w:val="002060"/>
        </w:rPr>
        <w:t xml:space="preserve">In the years 1014-1035 there ruled over England a Danish king named Canute. King Canute tired of hearing his retainers flatter him with extravagant praises of his greatness, </w:t>
      </w:r>
      <w:r w:rsidR="00CC3915" w:rsidRPr="006B5C52">
        <w:rPr>
          <w:color w:val="002060"/>
        </w:rPr>
        <w:t>power,</w:t>
      </w:r>
      <w:r w:rsidRPr="006B5C52">
        <w:rPr>
          <w:color w:val="002060"/>
        </w:rPr>
        <w:t xml:space="preserve"> and invincibility. He ordered his chair to be set down on the seashore, where he commanded the waves not to come in and wet him. No matter how forcefully he ordered the tide not to come in, however, his order was not obeyed. Soon the waves lapped around his chair. One historian tells us that, therefore, he never wore his crown again, but hung it on a statue of the crucified Christ.</w:t>
      </w:r>
    </w:p>
    <w:p w14:paraId="760E9E7F" w14:textId="77777777" w:rsidR="00796A79" w:rsidRPr="006B5C52" w:rsidRDefault="00796A79" w:rsidP="00796A79">
      <w:pPr>
        <w:pStyle w:val="ListParagraph"/>
        <w:ind w:left="1440"/>
        <w:rPr>
          <w:color w:val="002060"/>
        </w:rPr>
      </w:pPr>
    </w:p>
    <w:p w14:paraId="097E91C4" w14:textId="29E376F5" w:rsidR="00796A79" w:rsidRPr="006B5C52" w:rsidRDefault="00796A79" w:rsidP="00796A79">
      <w:pPr>
        <w:pStyle w:val="ListParagraph"/>
        <w:ind w:left="1440"/>
        <w:rPr>
          <w:color w:val="002060"/>
        </w:rPr>
      </w:pPr>
      <w:r w:rsidRPr="006B5C52">
        <w:rPr>
          <w:color w:val="002060"/>
        </w:rPr>
        <w:t>Source Unknown</w:t>
      </w:r>
    </w:p>
    <w:p w14:paraId="3B27A7FB" w14:textId="77777777" w:rsidR="00CC3915" w:rsidRPr="00CC3915" w:rsidRDefault="00CC3915" w:rsidP="00CC3915">
      <w:pPr>
        <w:pStyle w:val="ListParagraph"/>
        <w:numPr>
          <w:ilvl w:val="0"/>
          <w:numId w:val="3"/>
        </w:numPr>
        <w:rPr>
          <w:color w:val="002060"/>
        </w:rPr>
      </w:pPr>
      <w:r w:rsidRPr="00CC3915">
        <w:rPr>
          <w:color w:val="002060"/>
        </w:rPr>
        <w:t xml:space="preserve">Saint Aidan was an Irish monk who later became bishop of </w:t>
      </w:r>
      <w:proofErr w:type="spellStart"/>
      <w:r w:rsidRPr="00CC3915">
        <w:rPr>
          <w:color w:val="002060"/>
        </w:rPr>
        <w:t>Northumbria</w:t>
      </w:r>
      <w:proofErr w:type="spellEnd"/>
      <w:r w:rsidRPr="00CC3915">
        <w:rPr>
          <w:color w:val="002060"/>
        </w:rPr>
        <w:t xml:space="preserve"> (Northern England and Parts of Scotland) in 635. He also founded the famous monastery at Lindisfarne. There is a story told of his friend and King, </w:t>
      </w:r>
      <w:proofErr w:type="spellStart"/>
      <w:r w:rsidRPr="00CC3915">
        <w:rPr>
          <w:color w:val="002060"/>
        </w:rPr>
        <w:t>Oswin</w:t>
      </w:r>
      <w:proofErr w:type="spellEnd"/>
      <w:r w:rsidRPr="00CC3915">
        <w:rPr>
          <w:color w:val="002060"/>
        </w:rPr>
        <w:t>, who ruled a province in England and who gave the bishop an expensive horse as a gift. Soon after receiving the gift, a beggar approached Aidan and asked for money. Aidan did one better, dismounted from the steed, and promptly gave the man the horse, along with all its costly trappings.</w:t>
      </w:r>
    </w:p>
    <w:p w14:paraId="7B641BCD" w14:textId="77777777" w:rsidR="00CC3915" w:rsidRPr="00CC3915" w:rsidRDefault="00CC3915" w:rsidP="00CC3915">
      <w:pPr>
        <w:pStyle w:val="ListParagraph"/>
        <w:rPr>
          <w:color w:val="002060"/>
        </w:rPr>
      </w:pPr>
    </w:p>
    <w:p w14:paraId="4A8B7C96" w14:textId="5E3B4DD5" w:rsidR="00CC3915" w:rsidRPr="00CC3915" w:rsidRDefault="00CC3915" w:rsidP="00CC3915">
      <w:pPr>
        <w:pStyle w:val="ListParagraph"/>
        <w:rPr>
          <w:color w:val="002060"/>
        </w:rPr>
      </w:pPr>
      <w:r w:rsidRPr="00CC3915">
        <w:rPr>
          <w:color w:val="002060"/>
        </w:rPr>
        <w:t xml:space="preserve">Eventually this reached the king’s attention, who promptly scolded the generous bishop: “Why did you give away the horse that we specially chose for your personal use when we knew that you had need of one for your journeys? We have many less valuable horses that would have been suitable for beggars.” Aidan responded, saying “Is this foal of a mare more valuable to you than a child of God?” The king thought about his </w:t>
      </w:r>
      <w:r w:rsidR="001D5991" w:rsidRPr="00CC3915">
        <w:rPr>
          <w:color w:val="002060"/>
        </w:rPr>
        <w:t>friend’s</w:t>
      </w:r>
      <w:r w:rsidRPr="00CC3915">
        <w:rPr>
          <w:color w:val="002060"/>
        </w:rPr>
        <w:t xml:space="preserve"> words and abruptly cast his sword aside, got on his knees at Aidan’s feet, and begged for forgiveness. </w:t>
      </w:r>
    </w:p>
    <w:p w14:paraId="64375CBC" w14:textId="77777777" w:rsidR="00CC3915" w:rsidRPr="00CC3915" w:rsidRDefault="00CC3915" w:rsidP="00CC3915">
      <w:pPr>
        <w:ind w:left="360"/>
        <w:rPr>
          <w:color w:val="002060"/>
        </w:rPr>
      </w:pPr>
    </w:p>
    <w:p w14:paraId="41F040B6" w14:textId="3AED74C2" w:rsidR="00796A79" w:rsidRPr="00CC3915" w:rsidRDefault="00CC3915" w:rsidP="00CC3915">
      <w:pPr>
        <w:pStyle w:val="ListParagraph"/>
        <w:rPr>
          <w:color w:val="002060"/>
        </w:rPr>
      </w:pPr>
      <w:r w:rsidRPr="00CC3915">
        <w:rPr>
          <w:color w:val="002060"/>
        </w:rPr>
        <w:t>Stuart Strachan Jr., Source Material provided by Clifton Fadiman, Bartlett’s Book of Anecdotes.</w:t>
      </w:r>
    </w:p>
    <w:sectPr w:rsidR="00796A79" w:rsidRPr="00CC3915">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98A420" w14:textId="77777777" w:rsidR="000928EE" w:rsidRDefault="000928EE" w:rsidP="00FF1967">
      <w:pPr>
        <w:spacing w:after="0" w:line="240" w:lineRule="auto"/>
      </w:pPr>
      <w:r>
        <w:separator/>
      </w:r>
    </w:p>
  </w:endnote>
  <w:endnote w:type="continuationSeparator" w:id="0">
    <w:p w14:paraId="7A12517F" w14:textId="77777777" w:rsidR="000928EE" w:rsidRDefault="000928EE" w:rsidP="00FF1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73138297"/>
      <w:docPartObj>
        <w:docPartGallery w:val="Page Numbers (Bottom of Page)"/>
        <w:docPartUnique/>
      </w:docPartObj>
    </w:sdtPr>
    <w:sdtEndPr>
      <w:rPr>
        <w:noProof/>
      </w:rPr>
    </w:sdtEndPr>
    <w:sdtContent>
      <w:p w14:paraId="68D18C6A" w14:textId="2EE7CDE6" w:rsidR="00FF1967" w:rsidRDefault="00FF196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B72311" w14:textId="77777777" w:rsidR="00FF1967" w:rsidRDefault="00FF19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1812D9" w14:textId="77777777" w:rsidR="000928EE" w:rsidRDefault="000928EE" w:rsidP="00FF1967">
      <w:pPr>
        <w:spacing w:after="0" w:line="240" w:lineRule="auto"/>
      </w:pPr>
      <w:r>
        <w:separator/>
      </w:r>
    </w:p>
  </w:footnote>
  <w:footnote w:type="continuationSeparator" w:id="0">
    <w:p w14:paraId="5BF35BB5" w14:textId="77777777" w:rsidR="000928EE" w:rsidRDefault="000928EE" w:rsidP="00FF19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604854"/>
    <w:multiLevelType w:val="hybridMultilevel"/>
    <w:tmpl w:val="AA262952"/>
    <w:lvl w:ilvl="0" w:tplc="FE688072">
      <w:start w:val="1"/>
      <w:numFmt w:val="upperRoman"/>
      <w:lvlText w:val="%1."/>
      <w:lvlJc w:val="left"/>
      <w:pPr>
        <w:ind w:left="1080" w:hanging="720"/>
      </w:pPr>
      <w:rPr>
        <w:rFonts w:hint="default"/>
      </w:rPr>
    </w:lvl>
    <w:lvl w:ilvl="1" w:tplc="04090015">
      <w:start w:val="1"/>
      <w:numFmt w:val="upperLetter"/>
      <w:lvlText w:val="%2."/>
      <w:lvlJc w:val="left"/>
      <w:pPr>
        <w:ind w:left="1440" w:hanging="360"/>
      </w:pPr>
    </w:lvl>
    <w:lvl w:ilvl="2" w:tplc="0409000F">
      <w:start w:val="1"/>
      <w:numFmt w:val="decimal"/>
      <w:lvlText w:val="%3."/>
      <w:lvlJc w:val="left"/>
      <w:pPr>
        <w:ind w:left="2160" w:hanging="180"/>
      </w:pPr>
    </w:lvl>
    <w:lvl w:ilvl="3" w:tplc="04090019">
      <w:start w:val="1"/>
      <w:numFmt w:val="lowerLetter"/>
      <w:lvlText w:val="%4."/>
      <w:lvlJc w:val="left"/>
      <w:pPr>
        <w:ind w:left="2880" w:hanging="360"/>
      </w:pPr>
    </w:lvl>
    <w:lvl w:ilvl="4" w:tplc="0409001B">
      <w:start w:val="1"/>
      <w:numFmt w:val="lowerRoman"/>
      <w:lvlText w:val="%5."/>
      <w:lvlJc w:val="righ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AD3D24"/>
    <w:multiLevelType w:val="hybridMultilevel"/>
    <w:tmpl w:val="F69EAB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8B7FEE"/>
    <w:multiLevelType w:val="hybridMultilevel"/>
    <w:tmpl w:val="25A2355A"/>
    <w:lvl w:ilvl="0" w:tplc="42E4B6E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7C8"/>
    <w:rsid w:val="00047ECB"/>
    <w:rsid w:val="000928EE"/>
    <w:rsid w:val="001635F0"/>
    <w:rsid w:val="001D405B"/>
    <w:rsid w:val="001D5991"/>
    <w:rsid w:val="00233F4A"/>
    <w:rsid w:val="0028363B"/>
    <w:rsid w:val="003B418C"/>
    <w:rsid w:val="003D6BA6"/>
    <w:rsid w:val="003F1039"/>
    <w:rsid w:val="004407C8"/>
    <w:rsid w:val="004C512D"/>
    <w:rsid w:val="00595211"/>
    <w:rsid w:val="006B5C52"/>
    <w:rsid w:val="007124BD"/>
    <w:rsid w:val="00796A79"/>
    <w:rsid w:val="00815FC6"/>
    <w:rsid w:val="008317A0"/>
    <w:rsid w:val="009A6693"/>
    <w:rsid w:val="009E3A26"/>
    <w:rsid w:val="00A63BCB"/>
    <w:rsid w:val="00A640EE"/>
    <w:rsid w:val="00C3438C"/>
    <w:rsid w:val="00CC3915"/>
    <w:rsid w:val="00D931B2"/>
    <w:rsid w:val="00DB3D6C"/>
    <w:rsid w:val="00E2559D"/>
    <w:rsid w:val="00FB493A"/>
    <w:rsid w:val="00FC2909"/>
    <w:rsid w:val="00FF1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F0C98"/>
  <w15:chartTrackingRefBased/>
  <w15:docId w15:val="{D9641D41-4DFD-407F-9618-C8B1E016F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07C8"/>
    <w:pPr>
      <w:ind w:left="720"/>
      <w:contextualSpacing/>
    </w:pPr>
  </w:style>
  <w:style w:type="paragraph" w:styleId="Header">
    <w:name w:val="header"/>
    <w:basedOn w:val="Normal"/>
    <w:link w:val="HeaderChar"/>
    <w:uiPriority w:val="99"/>
    <w:unhideWhenUsed/>
    <w:rsid w:val="00FF19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1967"/>
  </w:style>
  <w:style w:type="paragraph" w:styleId="Footer">
    <w:name w:val="footer"/>
    <w:basedOn w:val="Normal"/>
    <w:link w:val="FooterChar"/>
    <w:uiPriority w:val="99"/>
    <w:unhideWhenUsed/>
    <w:rsid w:val="00FF19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1967"/>
  </w:style>
  <w:style w:type="paragraph" w:styleId="NormalWeb">
    <w:name w:val="Normal (Web)"/>
    <w:basedOn w:val="Normal"/>
    <w:uiPriority w:val="99"/>
    <w:semiHidden/>
    <w:unhideWhenUsed/>
    <w:rsid w:val="00DB3D6C"/>
    <w:rPr>
      <w:rFonts w:ascii="Times New Roman" w:hAnsi="Times New Roman" w:cs="Times New Roman"/>
      <w:sz w:val="24"/>
      <w:szCs w:val="24"/>
    </w:rPr>
  </w:style>
  <w:style w:type="character" w:styleId="Hyperlink">
    <w:name w:val="Hyperlink"/>
    <w:basedOn w:val="DefaultParagraphFont"/>
    <w:uiPriority w:val="99"/>
    <w:unhideWhenUsed/>
    <w:rsid w:val="00DB3D6C"/>
    <w:rPr>
      <w:color w:val="0563C1" w:themeColor="hyperlink"/>
      <w:u w:val="single"/>
    </w:rPr>
  </w:style>
  <w:style w:type="character" w:styleId="UnresolvedMention">
    <w:name w:val="Unresolved Mention"/>
    <w:basedOn w:val="DefaultParagraphFont"/>
    <w:uiPriority w:val="99"/>
    <w:semiHidden/>
    <w:unhideWhenUsed/>
    <w:rsid w:val="00DB3D6C"/>
    <w:rPr>
      <w:color w:val="605E5C"/>
      <w:shd w:val="clear" w:color="auto" w:fill="E1DFDD"/>
    </w:rPr>
  </w:style>
  <w:style w:type="character" w:styleId="CommentReference">
    <w:name w:val="annotation reference"/>
    <w:basedOn w:val="DefaultParagraphFont"/>
    <w:uiPriority w:val="99"/>
    <w:semiHidden/>
    <w:unhideWhenUsed/>
    <w:rsid w:val="001D5991"/>
    <w:rPr>
      <w:sz w:val="16"/>
      <w:szCs w:val="16"/>
    </w:rPr>
  </w:style>
  <w:style w:type="paragraph" w:styleId="CommentText">
    <w:name w:val="annotation text"/>
    <w:basedOn w:val="Normal"/>
    <w:link w:val="CommentTextChar"/>
    <w:uiPriority w:val="99"/>
    <w:semiHidden/>
    <w:unhideWhenUsed/>
    <w:rsid w:val="001D5991"/>
    <w:pPr>
      <w:spacing w:line="240" w:lineRule="auto"/>
    </w:pPr>
    <w:rPr>
      <w:sz w:val="20"/>
      <w:szCs w:val="20"/>
    </w:rPr>
  </w:style>
  <w:style w:type="character" w:customStyle="1" w:styleId="CommentTextChar">
    <w:name w:val="Comment Text Char"/>
    <w:basedOn w:val="DefaultParagraphFont"/>
    <w:link w:val="CommentText"/>
    <w:uiPriority w:val="99"/>
    <w:semiHidden/>
    <w:rsid w:val="001D5991"/>
    <w:rPr>
      <w:sz w:val="20"/>
      <w:szCs w:val="20"/>
    </w:rPr>
  </w:style>
  <w:style w:type="paragraph" w:styleId="CommentSubject">
    <w:name w:val="annotation subject"/>
    <w:basedOn w:val="CommentText"/>
    <w:next w:val="CommentText"/>
    <w:link w:val="CommentSubjectChar"/>
    <w:uiPriority w:val="99"/>
    <w:semiHidden/>
    <w:unhideWhenUsed/>
    <w:rsid w:val="001D5991"/>
    <w:rPr>
      <w:b/>
      <w:bCs/>
    </w:rPr>
  </w:style>
  <w:style w:type="character" w:customStyle="1" w:styleId="CommentSubjectChar">
    <w:name w:val="Comment Subject Char"/>
    <w:basedOn w:val="CommentTextChar"/>
    <w:link w:val="CommentSubject"/>
    <w:uiPriority w:val="99"/>
    <w:semiHidden/>
    <w:rsid w:val="001D5991"/>
    <w:rPr>
      <w:b/>
      <w:bCs/>
      <w:sz w:val="20"/>
      <w:szCs w:val="20"/>
    </w:rPr>
  </w:style>
  <w:style w:type="paragraph" w:styleId="BalloonText">
    <w:name w:val="Balloon Text"/>
    <w:basedOn w:val="Normal"/>
    <w:link w:val="BalloonTextChar"/>
    <w:uiPriority w:val="99"/>
    <w:semiHidden/>
    <w:unhideWhenUsed/>
    <w:rsid w:val="001D59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5991"/>
    <w:rPr>
      <w:rFonts w:ascii="Segoe UI" w:hAnsi="Segoe UI" w:cs="Segoe UI"/>
      <w:sz w:val="18"/>
      <w:szCs w:val="18"/>
    </w:rPr>
  </w:style>
  <w:style w:type="paragraph" w:styleId="NoSpacing">
    <w:name w:val="No Spacing"/>
    <w:link w:val="NoSpacingChar"/>
    <w:uiPriority w:val="1"/>
    <w:qFormat/>
    <w:rsid w:val="001D5991"/>
    <w:pPr>
      <w:spacing w:after="0" w:line="240" w:lineRule="auto"/>
    </w:pPr>
    <w:rPr>
      <w:rFonts w:eastAsiaTheme="minorEastAsia"/>
    </w:rPr>
  </w:style>
  <w:style w:type="character" w:customStyle="1" w:styleId="NoSpacingChar">
    <w:name w:val="No Spacing Char"/>
    <w:basedOn w:val="DefaultParagraphFont"/>
    <w:link w:val="NoSpacing"/>
    <w:uiPriority w:val="1"/>
    <w:rsid w:val="001D5991"/>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84856903">
      <w:bodyDiv w:val="1"/>
      <w:marLeft w:val="0"/>
      <w:marRight w:val="0"/>
      <w:marTop w:val="0"/>
      <w:marBottom w:val="0"/>
      <w:divBdr>
        <w:top w:val="none" w:sz="0" w:space="0" w:color="auto"/>
        <w:left w:val="none" w:sz="0" w:space="0" w:color="auto"/>
        <w:bottom w:val="none" w:sz="0" w:space="0" w:color="auto"/>
        <w:right w:val="none" w:sz="0" w:space="0" w:color="auto"/>
      </w:divBdr>
      <w:divsChild>
        <w:div w:id="1345863983">
          <w:marLeft w:val="0"/>
          <w:marRight w:val="0"/>
          <w:marTop w:val="0"/>
          <w:marBottom w:val="240"/>
          <w:divBdr>
            <w:top w:val="none" w:sz="0" w:space="0" w:color="auto"/>
            <w:left w:val="none" w:sz="0" w:space="0" w:color="auto"/>
            <w:bottom w:val="none" w:sz="0" w:space="0" w:color="auto"/>
            <w:right w:val="none" w:sz="0" w:space="0" w:color="auto"/>
          </w:divBdr>
          <w:divsChild>
            <w:div w:id="2016224741">
              <w:marLeft w:val="0"/>
              <w:marRight w:val="0"/>
              <w:marTop w:val="0"/>
              <w:marBottom w:val="0"/>
              <w:divBdr>
                <w:top w:val="none" w:sz="0" w:space="0" w:color="auto"/>
                <w:left w:val="none" w:sz="0" w:space="0" w:color="auto"/>
                <w:bottom w:val="none" w:sz="0" w:space="0" w:color="auto"/>
                <w:right w:val="none" w:sz="0" w:space="0" w:color="auto"/>
              </w:divBdr>
              <w:divsChild>
                <w:div w:id="134643280">
                  <w:marLeft w:val="0"/>
                  <w:marRight w:val="0"/>
                  <w:marTop w:val="0"/>
                  <w:marBottom w:val="0"/>
                  <w:divBdr>
                    <w:top w:val="none" w:sz="0" w:space="0" w:color="auto"/>
                    <w:left w:val="none" w:sz="0" w:space="0" w:color="auto"/>
                    <w:bottom w:val="none" w:sz="0" w:space="0" w:color="auto"/>
                    <w:right w:val="none" w:sz="0" w:space="0" w:color="auto"/>
                  </w:divBdr>
                  <w:divsChild>
                    <w:div w:id="2018924720">
                      <w:marLeft w:val="0"/>
                      <w:marRight w:val="0"/>
                      <w:marTop w:val="0"/>
                      <w:marBottom w:val="0"/>
                      <w:divBdr>
                        <w:top w:val="none" w:sz="0" w:space="0" w:color="auto"/>
                        <w:left w:val="none" w:sz="0" w:space="0" w:color="auto"/>
                        <w:bottom w:val="none" w:sz="0" w:space="0" w:color="auto"/>
                        <w:right w:val="none" w:sz="0" w:space="0" w:color="auto"/>
                      </w:divBdr>
                      <w:divsChild>
                        <w:div w:id="564344067">
                          <w:marLeft w:val="0"/>
                          <w:marRight w:val="0"/>
                          <w:marTop w:val="0"/>
                          <w:marBottom w:val="0"/>
                          <w:divBdr>
                            <w:top w:val="none" w:sz="0" w:space="0" w:color="auto"/>
                            <w:left w:val="none" w:sz="0" w:space="0" w:color="auto"/>
                            <w:bottom w:val="single" w:sz="2" w:space="0" w:color="FFFFFF"/>
                            <w:right w:val="none" w:sz="0" w:space="0" w:color="auto"/>
                          </w:divBdr>
                        </w:div>
                        <w:div w:id="181004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imbc.com/broad/tv/culture/mbcspecial/vod/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1867</TotalTime>
  <Pages>7</Pages>
  <Words>2297</Words>
  <Characters>13094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Hetrick</dc:creator>
  <cp:keywords/>
  <dc:description/>
  <cp:lastModifiedBy>josh Hetrick</cp:lastModifiedBy>
  <cp:revision>11</cp:revision>
  <dcterms:created xsi:type="dcterms:W3CDTF">2020-12-22T15:42:00Z</dcterms:created>
  <dcterms:modified xsi:type="dcterms:W3CDTF">2020-12-27T03:31:00Z</dcterms:modified>
</cp:coreProperties>
</file>