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5725" w:rsidRPr="00094C7B" w:rsidRDefault="00FC5725" w:rsidP="00FC5725">
      <w:pPr>
        <w:widowControl/>
        <w:jc w:val="center"/>
        <w:rPr>
          <w:rFonts w:ascii="Times New Roman" w:hAnsi="Times New Roman" w:cs="Times New Roman"/>
          <w:noProof w:val="0"/>
          <w:sz w:val="36"/>
          <w:szCs w:val="36"/>
          <w:lang w:val="es-ES"/>
        </w:rPr>
      </w:pPr>
      <w:r w:rsidRPr="00094C7B">
        <w:rPr>
          <w:rFonts w:ascii="Times New Roman" w:hAnsi="Times New Roman" w:cs="Times New Roman"/>
          <w:noProof w:val="0"/>
          <w:sz w:val="36"/>
          <w:szCs w:val="36"/>
          <w:lang w:val="es-ES"/>
        </w:rPr>
        <w:t>Informe Laboratorio: Análisis Numérico</w:t>
      </w:r>
    </w:p>
    <w:p w:rsidR="00FC5725" w:rsidRPr="00094C7B" w:rsidRDefault="00FC5725" w:rsidP="00FC5725">
      <w:pPr>
        <w:widowControl/>
        <w:jc w:val="center"/>
        <w:rPr>
          <w:rFonts w:ascii="Times New Roman" w:hAnsi="Times New Roman" w:cs="Times New Roman"/>
          <w:noProof w:val="0"/>
          <w:sz w:val="36"/>
          <w:szCs w:val="36"/>
          <w:lang w:val="es-ES"/>
        </w:rPr>
      </w:pPr>
      <w:r w:rsidRPr="00094C7B">
        <w:rPr>
          <w:rFonts w:ascii="Times New Roman" w:hAnsi="Times New Roman" w:cs="Times New Roman"/>
          <w:noProof w:val="0"/>
          <w:sz w:val="36"/>
          <w:szCs w:val="36"/>
          <w:lang w:val="es-ES"/>
        </w:rPr>
        <w:t>Práctica No. X</w:t>
      </w:r>
    </w:p>
    <w:p w:rsidR="00FC5725" w:rsidRPr="00094C7B" w:rsidRDefault="00FC5725" w:rsidP="00FC5725">
      <w:pPr>
        <w:widowControl/>
        <w:jc w:val="center"/>
        <w:rPr>
          <w:rFonts w:ascii="Times New Roman" w:hAnsi="Times New Roman" w:cs="Times New Roman"/>
          <w:b/>
          <w:noProof w:val="0"/>
          <w:lang w:val="es-ES"/>
        </w:rPr>
      </w:pPr>
    </w:p>
    <w:p w:rsidR="00FC5725" w:rsidRPr="00094C7B" w:rsidRDefault="00A50A8F" w:rsidP="00FC5725">
      <w:pPr>
        <w:widowControl/>
        <w:jc w:val="center"/>
        <w:rPr>
          <w:rFonts w:ascii="Times New Roman" w:hAnsi="Times New Roman" w:cs="Times New Roman"/>
          <w:b/>
          <w:noProof w:val="0"/>
          <w:sz w:val="28"/>
          <w:szCs w:val="28"/>
          <w:lang w:val="es-ES"/>
        </w:rPr>
      </w:pPr>
      <w:r w:rsidRPr="00094C7B">
        <w:rPr>
          <w:rFonts w:ascii="Times New Roman" w:hAnsi="Times New Roman" w:cs="Times New Roman"/>
          <w:b/>
          <w:noProof w:val="0"/>
          <w:sz w:val="28"/>
          <w:szCs w:val="28"/>
          <w:lang w:val="es-ES"/>
        </w:rPr>
        <w:t xml:space="preserve">Juan Camilo Marín </w:t>
      </w:r>
      <w:r w:rsidR="00094C7B" w:rsidRPr="00094C7B">
        <w:rPr>
          <w:rFonts w:ascii="Times New Roman" w:hAnsi="Times New Roman" w:cs="Times New Roman"/>
          <w:b/>
          <w:noProof w:val="0"/>
          <w:sz w:val="28"/>
          <w:szCs w:val="28"/>
          <w:lang w:val="es-ES"/>
        </w:rPr>
        <w:t>García</w:t>
      </w:r>
    </w:p>
    <w:p w:rsidR="00FC5725" w:rsidRPr="00094C7B" w:rsidRDefault="00FC5725" w:rsidP="00FC5725">
      <w:pPr>
        <w:widowControl/>
        <w:jc w:val="center"/>
        <w:rPr>
          <w:rFonts w:ascii="Times New Roman" w:hAnsi="Times New Roman" w:cs="Times New Roman"/>
          <w:b/>
          <w:noProof w:val="0"/>
          <w:sz w:val="28"/>
          <w:szCs w:val="28"/>
          <w:lang w:val="es-ES"/>
        </w:rPr>
      </w:pPr>
      <w:r w:rsidRPr="00094C7B">
        <w:rPr>
          <w:rFonts w:ascii="Times New Roman" w:hAnsi="Times New Roman" w:cs="Times New Roman"/>
          <w:b/>
          <w:noProof w:val="0"/>
          <w:sz w:val="28"/>
          <w:szCs w:val="28"/>
          <w:lang w:val="es-ES"/>
        </w:rPr>
        <w:t>Código:</w:t>
      </w:r>
      <w:r w:rsidR="00BB38A3" w:rsidRPr="00094C7B">
        <w:rPr>
          <w:rFonts w:ascii="Times New Roman" w:hAnsi="Times New Roman" w:cs="Times New Roman"/>
          <w:b/>
          <w:noProof w:val="0"/>
          <w:sz w:val="28"/>
          <w:szCs w:val="28"/>
          <w:lang w:val="es-ES"/>
        </w:rPr>
        <w:t xml:space="preserve"> 2172969</w:t>
      </w:r>
    </w:p>
    <w:p w:rsidR="00FC5725" w:rsidRPr="00094C7B" w:rsidRDefault="00FC5725" w:rsidP="00FC5725">
      <w:pPr>
        <w:widowControl/>
        <w:jc w:val="center"/>
        <w:rPr>
          <w:rFonts w:ascii="Times New Roman" w:hAnsi="Times New Roman" w:cs="Times New Roman"/>
          <w:b/>
          <w:noProof w:val="0"/>
          <w:sz w:val="28"/>
          <w:szCs w:val="28"/>
          <w:lang w:val="es-ES"/>
        </w:rPr>
      </w:pPr>
      <w:r w:rsidRPr="00094C7B">
        <w:rPr>
          <w:rFonts w:ascii="Times New Roman" w:hAnsi="Times New Roman" w:cs="Times New Roman"/>
          <w:b/>
          <w:noProof w:val="0"/>
          <w:sz w:val="28"/>
          <w:szCs w:val="28"/>
          <w:lang w:val="es-ES"/>
        </w:rPr>
        <w:t xml:space="preserve">Grupo: </w:t>
      </w:r>
      <w:r w:rsidR="00BB38A3" w:rsidRPr="00094C7B">
        <w:rPr>
          <w:rFonts w:ascii="Times New Roman" w:hAnsi="Times New Roman" w:cs="Times New Roman"/>
          <w:b/>
          <w:noProof w:val="0"/>
          <w:sz w:val="28"/>
          <w:szCs w:val="28"/>
          <w:lang w:val="es-ES"/>
        </w:rPr>
        <w:t>B1</w:t>
      </w:r>
    </w:p>
    <w:p w:rsidR="00FC5725" w:rsidRPr="00094C7B" w:rsidRDefault="00FC5725" w:rsidP="00FC5725">
      <w:pPr>
        <w:widowControl/>
        <w:jc w:val="center"/>
        <w:rPr>
          <w:rFonts w:ascii="Times New Roman" w:hAnsi="Times New Roman" w:cs="Times New Roman"/>
          <w:noProof w:val="0"/>
          <w:sz w:val="28"/>
          <w:szCs w:val="28"/>
          <w:lang w:val="es-ES"/>
        </w:rPr>
      </w:pPr>
      <w:r w:rsidRPr="00094C7B">
        <w:rPr>
          <w:rFonts w:ascii="Times New Roman" w:hAnsi="Times New Roman" w:cs="Times New Roman"/>
          <w:i/>
          <w:iCs/>
          <w:noProof w:val="0"/>
          <w:sz w:val="28"/>
          <w:szCs w:val="28"/>
          <w:lang w:val="es-ES"/>
        </w:rPr>
        <w:t>Escuela de ingeniería de sistemas e informática</w:t>
      </w:r>
    </w:p>
    <w:p w:rsidR="00FC5725" w:rsidRPr="00094C7B" w:rsidRDefault="00FC5725" w:rsidP="00FC5725">
      <w:pPr>
        <w:widowControl/>
        <w:jc w:val="center"/>
        <w:rPr>
          <w:rFonts w:ascii="Times New Roman" w:hAnsi="Times New Roman" w:cs="Times New Roman"/>
          <w:i/>
          <w:iCs/>
          <w:noProof w:val="0"/>
          <w:sz w:val="28"/>
          <w:szCs w:val="28"/>
          <w:lang w:val="es-ES"/>
        </w:rPr>
      </w:pPr>
      <w:r w:rsidRPr="00094C7B">
        <w:rPr>
          <w:rFonts w:ascii="Times New Roman" w:hAnsi="Times New Roman" w:cs="Times New Roman"/>
          <w:i/>
          <w:iCs/>
          <w:noProof w:val="0"/>
          <w:sz w:val="28"/>
          <w:szCs w:val="28"/>
          <w:lang w:val="es-ES"/>
        </w:rPr>
        <w:t>Universidad Industrial de Santander</w:t>
      </w:r>
    </w:p>
    <w:p w:rsidR="00FC5725" w:rsidRPr="00094C7B" w:rsidRDefault="00FC5725" w:rsidP="00FC5725">
      <w:pPr>
        <w:widowControl/>
        <w:jc w:val="center"/>
        <w:rPr>
          <w:rFonts w:ascii="Times New Roman" w:hAnsi="Times New Roman" w:cs="Times New Roman"/>
          <w:noProof w:val="0"/>
          <w:lang w:val="es-ES"/>
        </w:rPr>
      </w:pPr>
    </w:p>
    <w:p w:rsidR="00FC5725" w:rsidRPr="00094C7B" w:rsidRDefault="00B8005B" w:rsidP="00FC5725">
      <w:pPr>
        <w:widowControl/>
        <w:jc w:val="center"/>
        <w:rPr>
          <w:rFonts w:ascii="Times New Roman" w:hAnsi="Times New Roman" w:cs="Times New Roman"/>
          <w:noProof w:val="0"/>
          <w:sz w:val="28"/>
          <w:szCs w:val="28"/>
          <w:lang w:val="es-ES"/>
        </w:rPr>
      </w:pPr>
      <w:r>
        <w:rPr>
          <w:rFonts w:ascii="Times New Roman" w:hAnsi="Times New Roman" w:cs="Times New Roman"/>
          <w:noProof w:val="0"/>
          <w:sz w:val="28"/>
          <w:szCs w:val="28"/>
          <w:lang w:val="es-ES"/>
        </w:rPr>
        <w:t>17</w:t>
      </w:r>
      <w:r w:rsidR="00FC5725" w:rsidRPr="00094C7B">
        <w:rPr>
          <w:rFonts w:ascii="Times New Roman" w:hAnsi="Times New Roman" w:cs="Times New Roman"/>
          <w:noProof w:val="0"/>
          <w:sz w:val="28"/>
          <w:szCs w:val="28"/>
          <w:lang w:val="es-ES"/>
        </w:rPr>
        <w:t xml:space="preserve"> de </w:t>
      </w:r>
      <w:r>
        <w:rPr>
          <w:rFonts w:ascii="Times New Roman" w:hAnsi="Times New Roman" w:cs="Times New Roman"/>
          <w:noProof w:val="0"/>
          <w:sz w:val="28"/>
          <w:szCs w:val="28"/>
          <w:lang w:val="es-ES"/>
        </w:rPr>
        <w:t>julio</w:t>
      </w:r>
      <w:r w:rsidR="00FC5725" w:rsidRPr="00094C7B">
        <w:rPr>
          <w:rFonts w:ascii="Times New Roman" w:hAnsi="Times New Roman" w:cs="Times New Roman"/>
          <w:noProof w:val="0"/>
          <w:sz w:val="28"/>
          <w:szCs w:val="28"/>
          <w:lang w:val="es-ES"/>
        </w:rPr>
        <w:t xml:space="preserve"> de 2020</w:t>
      </w:r>
    </w:p>
    <w:p w:rsidR="00FC5725" w:rsidRPr="00094C7B" w:rsidRDefault="00FC5725" w:rsidP="00FC5725">
      <w:pPr>
        <w:ind w:left="720" w:hanging="360"/>
        <w:rPr>
          <w:rFonts w:ascii="Times New Roman" w:hAnsi="Times New Roman" w:cs="Times New Roman"/>
          <w:noProof w:val="0"/>
          <w:lang w:val="es-ES"/>
        </w:rPr>
      </w:pPr>
    </w:p>
    <w:p w:rsidR="00FC5725" w:rsidRPr="00094C7B" w:rsidRDefault="00FC5725" w:rsidP="00FC5725">
      <w:pPr>
        <w:pStyle w:val="Prrafodelista"/>
        <w:rPr>
          <w:rFonts w:ascii="Times New Roman" w:hAnsi="Times New Roman" w:cs="Times New Roman"/>
          <w:b/>
          <w:bCs/>
          <w:lang w:val="es-ES"/>
        </w:rPr>
      </w:pPr>
    </w:p>
    <w:p w:rsidR="0005108F" w:rsidRPr="00094C7B" w:rsidRDefault="00FC5725" w:rsidP="00FC572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lang w:val="es-ES"/>
        </w:rPr>
      </w:pPr>
      <w:r w:rsidRPr="00094C7B">
        <w:rPr>
          <w:rFonts w:ascii="Times New Roman" w:hAnsi="Times New Roman" w:cs="Times New Roman"/>
          <w:b/>
          <w:bCs/>
          <w:lang w:val="es-ES"/>
        </w:rPr>
        <w:t>INTRODUCCION</w:t>
      </w:r>
    </w:p>
    <w:p w:rsidR="00A50A8F" w:rsidRPr="00094C7B" w:rsidRDefault="00A50A8F" w:rsidP="00A50A8F">
      <w:pPr>
        <w:pStyle w:val="Prrafodelista"/>
        <w:rPr>
          <w:rFonts w:ascii="Times New Roman" w:hAnsi="Times New Roman" w:cs="Times New Roman"/>
          <w:b/>
          <w:bCs/>
          <w:lang w:val="es-ES"/>
        </w:rPr>
      </w:pPr>
    </w:p>
    <w:p w:rsidR="00FC5725" w:rsidRPr="00094C7B" w:rsidRDefault="00A50A8F" w:rsidP="00CF47E0">
      <w:pPr>
        <w:pStyle w:val="Prrafodelista"/>
        <w:jc w:val="both"/>
        <w:rPr>
          <w:rFonts w:ascii="Times New Roman" w:hAnsi="Times New Roman" w:cs="Times New Roman"/>
          <w:lang w:val="es-ES"/>
        </w:rPr>
      </w:pPr>
      <w:r w:rsidRPr="00094C7B">
        <w:rPr>
          <w:rFonts w:ascii="Times New Roman" w:hAnsi="Times New Roman" w:cs="Times New Roman"/>
          <w:lang w:val="es-ES"/>
        </w:rPr>
        <w:t>La interpolación es un método numérico que permite resolver problemas de hallar la expresión analítica de una función g(x) que sirva para aproximar a otra función f(x) para x en algún intervalo [a, b].</w:t>
      </w:r>
    </w:p>
    <w:p w:rsidR="00A50A8F" w:rsidRPr="00094C7B" w:rsidRDefault="00A50A8F" w:rsidP="00CF47E0">
      <w:pPr>
        <w:pStyle w:val="Prrafodelista"/>
        <w:jc w:val="both"/>
        <w:rPr>
          <w:rFonts w:ascii="Times New Roman" w:hAnsi="Times New Roman" w:cs="Times New Roman"/>
          <w:lang w:val="es-ES"/>
        </w:rPr>
      </w:pPr>
    </w:p>
    <w:p w:rsidR="00A50A8F" w:rsidRPr="00094C7B" w:rsidRDefault="00A50A8F" w:rsidP="00CF47E0">
      <w:pPr>
        <w:pStyle w:val="Prrafodelista"/>
        <w:jc w:val="both"/>
        <w:rPr>
          <w:rFonts w:ascii="Times New Roman" w:hAnsi="Times New Roman" w:cs="Times New Roman"/>
          <w:lang w:val="es-ES"/>
        </w:rPr>
      </w:pPr>
      <w:r w:rsidRPr="00094C7B">
        <w:rPr>
          <w:rFonts w:ascii="Times New Roman" w:hAnsi="Times New Roman" w:cs="Times New Roman"/>
          <w:lang w:val="es-ES"/>
        </w:rPr>
        <w:t>El problema de interpolar aparece con mucha frecuencia en el trabajo de ciencias e ingenieria, donde los exprimientos arrojan daros numéricos y a su vez estos datos se pueden representar en tablar o de manera grafica. Para analizar los datos obtenidos en el experimiento, no es suficiente observar los datos obtenidos en el experimiento, en cambio se debe intentar ajustar o aproximar la curva, con el fin de poder predecir valores al interior del rango, es decir, en puntos para los cuales no se dispone de información, y a su vez sirva como mode</w:t>
      </w:r>
      <w:r w:rsidR="00CF47E0" w:rsidRPr="00094C7B">
        <w:rPr>
          <w:rFonts w:ascii="Times New Roman" w:hAnsi="Times New Roman" w:cs="Times New Roman"/>
          <w:lang w:val="es-ES"/>
        </w:rPr>
        <w:t>lo del comportamiento del sistema.</w:t>
      </w:r>
    </w:p>
    <w:p w:rsidR="00A50A8F" w:rsidRPr="00094C7B" w:rsidRDefault="00A50A8F" w:rsidP="00FC5725">
      <w:pPr>
        <w:pStyle w:val="Prrafodelista"/>
        <w:rPr>
          <w:rFonts w:ascii="Times New Roman" w:hAnsi="Times New Roman" w:cs="Times New Roman"/>
          <w:lang w:val="es-ES"/>
        </w:rPr>
      </w:pPr>
      <w:r w:rsidRPr="00094C7B">
        <w:rPr>
          <w:rFonts w:ascii="Times New Roman" w:hAnsi="Times New Roman" w:cs="Times New Roman"/>
          <w:lang w:val="es-ES"/>
        </w:rPr>
        <w:tab/>
      </w:r>
    </w:p>
    <w:p w:rsidR="00CF47E0" w:rsidRPr="00094C7B" w:rsidRDefault="00FC5725" w:rsidP="00CF47E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lang w:val="es-ES"/>
        </w:rPr>
      </w:pPr>
      <w:r w:rsidRPr="00094C7B">
        <w:rPr>
          <w:rFonts w:ascii="Times New Roman" w:hAnsi="Times New Roman" w:cs="Times New Roman"/>
          <w:b/>
          <w:bCs/>
          <w:lang w:val="es-ES"/>
        </w:rPr>
        <w:t>DESARROLLO</w:t>
      </w:r>
    </w:p>
    <w:p w:rsidR="00CF47E0" w:rsidRPr="00094C7B" w:rsidRDefault="00CF47E0" w:rsidP="00CF47E0">
      <w:pPr>
        <w:rPr>
          <w:rFonts w:ascii="Times New Roman" w:hAnsi="Times New Roman" w:cs="Times New Roman"/>
          <w:b/>
          <w:bCs/>
          <w:noProof w:val="0"/>
          <w:lang w:val="es-ES"/>
        </w:rPr>
      </w:pPr>
    </w:p>
    <w:p w:rsidR="00CF47E0" w:rsidRPr="00094C7B" w:rsidRDefault="00CF47E0" w:rsidP="00B52322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 xml:space="preserve">Este laboratorio esta basado en dos métodos iterativos que permiten obtener la interpolación según unos puntos dados, </w:t>
      </w:r>
      <w:r w:rsidR="00B52322" w:rsidRPr="00094C7B">
        <w:rPr>
          <w:rFonts w:ascii="Times New Roman" w:hAnsi="Times New Roman" w:cs="Times New Roman"/>
          <w:noProof w:val="0"/>
          <w:lang w:val="es-ES"/>
        </w:rPr>
        <w:t>el primero es conocido como el método de Lagrange, y el segundo como el método de Newton. El propósito de ambos métodos es poder generar una función para la cual se puedan introducir todos los datos originales y obtener 0 error, pues la curva se va modelando punto a punto.</w:t>
      </w:r>
      <w:r w:rsidR="00816CD8" w:rsidRPr="00094C7B">
        <w:rPr>
          <w:rFonts w:ascii="Times New Roman" w:hAnsi="Times New Roman" w:cs="Times New Roman"/>
          <w:noProof w:val="0"/>
          <w:lang w:val="es-ES"/>
        </w:rPr>
        <w:t xml:space="preserve"> Al obtener una función, se puede crear aproximaciones y estimaciones.</w:t>
      </w:r>
    </w:p>
    <w:p w:rsidR="00816CD8" w:rsidRPr="00094C7B" w:rsidRDefault="00816CD8" w:rsidP="00B52322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816CD8" w:rsidRPr="00094C7B" w:rsidRDefault="00816CD8" w:rsidP="00B52322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>Para demostrar su funcionamiento, se crearon dos programas en Matlab que permiten resolver el problema de interpolación usando como ejemplo la siguiente función:</w:t>
      </w:r>
    </w:p>
    <w:p w:rsidR="00816CD8" w:rsidRPr="00094C7B" w:rsidRDefault="00816CD8" w:rsidP="00B52322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816CD8" w:rsidRPr="00094C7B" w:rsidRDefault="0036431A" w:rsidP="00B52322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m:oMathPara>
        <m:oMath>
          <m:r>
            <w:rPr>
              <w:rFonts w:ascii="Cambria Math" w:hAnsi="Cambria Math" w:cs="Times New Roman"/>
              <w:noProof w:val="0"/>
              <w:lang w:val="es-E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noProof w:val="0"/>
                  <w:lang w:val="es-ES"/>
                </w:rPr>
                <m:t>x</m:t>
              </m:r>
            </m:e>
          </m:d>
          <m:r>
            <w:rPr>
              <w:rFonts w:ascii="Cambria Math" w:hAnsi="Cambria Math" w:cs="Times New Roman"/>
              <w:noProof w:val="0"/>
              <w:lang w:val="es-ES"/>
            </w:rPr>
            <m:t>=3</m:t>
          </m:r>
          <m:sSup>
            <m:sSupPr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 w:val="0"/>
                      <w:lang w:val="es-ES"/>
                    </w:rPr>
                    <m:t>sin⁡(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 w:val="0"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 w:val="0"/>
                          <w:lang w:val="es-ES"/>
                        </w:rPr>
                        <m:t>πx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 w:val="0"/>
                          <w:lang w:val="es-ES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)</m:t>
                  </m:r>
                </m:e>
              </m:func>
            </m:e>
            <m:sup>
              <m:r>
                <w:rPr>
                  <w:rFonts w:ascii="Cambria Math" w:hAnsi="Cambria Math" w:cs="Times New Roman"/>
                  <w:noProof w:val="0"/>
                  <w:lang w:val="es-ES"/>
                </w:rPr>
                <m:t>2</m:t>
              </m:r>
            </m:sup>
          </m:sSup>
        </m:oMath>
      </m:oMathPara>
    </w:p>
    <w:p w:rsidR="002C5C87" w:rsidRPr="00094C7B" w:rsidRDefault="00BB38A3" w:rsidP="00BB38A3">
      <w:pPr>
        <w:pStyle w:val="Descripcin"/>
        <w:keepNext/>
        <w:jc w:val="center"/>
        <w:rPr>
          <w:noProof w:val="0"/>
          <w:lang w:val="es-ES"/>
        </w:rPr>
      </w:pPr>
      <w:r w:rsidRPr="00094C7B">
        <w:rPr>
          <w:noProof w:val="0"/>
          <w:lang w:val="es-ES"/>
        </w:rPr>
        <w:t xml:space="preserve">Ecuación </w:t>
      </w:r>
      <w:r w:rsidRPr="00094C7B">
        <w:rPr>
          <w:noProof w:val="0"/>
          <w:lang w:val="es-ES"/>
        </w:rPr>
        <w:fldChar w:fldCharType="begin"/>
      </w:r>
      <w:r w:rsidRPr="00094C7B">
        <w:rPr>
          <w:noProof w:val="0"/>
          <w:lang w:val="es-ES"/>
        </w:rPr>
        <w:instrText xml:space="preserve"> SEQ Ecuación \* ARABIC </w:instrText>
      </w:r>
      <w:r w:rsidRPr="00094C7B">
        <w:rPr>
          <w:noProof w:val="0"/>
          <w:lang w:val="es-ES"/>
        </w:rPr>
        <w:fldChar w:fldCharType="separate"/>
      </w:r>
      <w:r w:rsidR="00B8005B">
        <w:rPr>
          <w:lang w:val="es-ES"/>
        </w:rPr>
        <w:t>1</w:t>
      </w:r>
      <w:r w:rsidRPr="00094C7B">
        <w:rPr>
          <w:noProof w:val="0"/>
          <w:lang w:val="es-ES"/>
        </w:rPr>
        <w:fldChar w:fldCharType="end"/>
      </w:r>
      <w:r w:rsidRPr="00094C7B">
        <w:rPr>
          <w:noProof w:val="0"/>
          <w:lang w:val="es-ES"/>
        </w:rPr>
        <w:t xml:space="preserve"> Ecuación de apoyo</w:t>
      </w:r>
    </w:p>
    <w:p w:rsidR="0036431A" w:rsidRPr="00094C7B" w:rsidRDefault="0036431A" w:rsidP="00B52322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36431A" w:rsidRPr="00094C7B" w:rsidRDefault="0036431A" w:rsidP="00B52322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 xml:space="preserve">Usando x0 = 0, x1 = 1, x2 = 2, x3 = 3, and x4 = 4 como los puntos para aproximar y obtener la función. Cabe señalar que normalmente no se tiene la función ya </w:t>
      </w:r>
      <w:r w:rsidRPr="00094C7B">
        <w:rPr>
          <w:rFonts w:ascii="Times New Roman" w:hAnsi="Times New Roman" w:cs="Times New Roman"/>
          <w:noProof w:val="0"/>
          <w:lang w:val="es-ES"/>
        </w:rPr>
        <w:lastRenderedPageBreak/>
        <w:t>establecida, pero esto al ser un ejemplo permite analizar de mejor manera el funcionamiento de los métodos mencionados.</w:t>
      </w:r>
    </w:p>
    <w:p w:rsidR="0036431A" w:rsidRPr="00094C7B" w:rsidRDefault="0036431A" w:rsidP="00B52322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b/>
          <w:bCs/>
          <w:noProof w:val="0"/>
          <w:lang w:val="es-ES"/>
        </w:rPr>
        <w:t xml:space="preserve">Método de Lagrange: </w:t>
      </w:r>
      <w:r w:rsidRPr="00094C7B">
        <w:rPr>
          <w:rFonts w:ascii="Times New Roman" w:hAnsi="Times New Roman" w:cs="Times New Roman"/>
          <w:noProof w:val="0"/>
          <w:lang w:val="es-ES"/>
        </w:rPr>
        <w:t>Para</w:t>
      </w:r>
      <w:r w:rsidR="0074409D" w:rsidRPr="00094C7B">
        <w:rPr>
          <w:rFonts w:ascii="Times New Roman" w:hAnsi="Times New Roman" w:cs="Times New Roman"/>
          <w:noProof w:val="0"/>
          <w:lang w:val="es-ES"/>
        </w:rPr>
        <w:t xml:space="preserve"> su funcionamiento se creo una función llamada </w:t>
      </w:r>
      <w:r w:rsidR="0074409D" w:rsidRPr="00094C7B">
        <w:rPr>
          <w:rFonts w:ascii="Times New Roman" w:hAnsi="Times New Roman" w:cs="Times New Roman"/>
          <w:i/>
          <w:iCs/>
          <w:noProof w:val="0"/>
          <w:lang w:val="es-ES"/>
        </w:rPr>
        <w:t>my_LagrangePolynomial_Camilo_Marin</w:t>
      </w:r>
      <w:r w:rsidR="0074409D" w:rsidRPr="00094C7B">
        <w:rPr>
          <w:rFonts w:ascii="Times New Roman" w:hAnsi="Times New Roman" w:cs="Times New Roman"/>
          <w:noProof w:val="0"/>
          <w:lang w:val="es-ES"/>
        </w:rPr>
        <w:t xml:space="preserve"> la cual recibe como </w:t>
      </w:r>
      <w:r w:rsidR="00094C7B" w:rsidRPr="00094C7B">
        <w:rPr>
          <w:rFonts w:ascii="Times New Roman" w:hAnsi="Times New Roman" w:cs="Times New Roman"/>
          <w:noProof w:val="0"/>
          <w:lang w:val="es-ES"/>
        </w:rPr>
        <w:t>parámetros</w:t>
      </w:r>
      <w:r w:rsidR="0074409D" w:rsidRPr="00094C7B">
        <w:rPr>
          <w:rFonts w:ascii="Times New Roman" w:hAnsi="Times New Roman" w:cs="Times New Roman"/>
          <w:noProof w:val="0"/>
          <w:lang w:val="es-ES"/>
        </w:rPr>
        <w:t xml:space="preserve"> dos vectores, que contienen las coordenadas en x e y</w:t>
      </w:r>
      <w:r w:rsidR="001F2795" w:rsidRPr="00094C7B">
        <w:rPr>
          <w:rFonts w:ascii="Times New Roman" w:hAnsi="Times New Roman" w:cs="Times New Roman"/>
          <w:noProof w:val="0"/>
          <w:lang w:val="es-ES"/>
        </w:rPr>
        <w:t xml:space="preserve"> como se puede ver en la siguiente imagen.</w:t>
      </w:r>
    </w:p>
    <w:p w:rsidR="001F2795" w:rsidRPr="00094C7B" w:rsidRDefault="001F2795" w:rsidP="001F2795">
      <w:pPr>
        <w:ind w:left="708"/>
        <w:jc w:val="center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lang w:val="es-ES"/>
        </w:rPr>
        <w:drawing>
          <wp:inline distT="0" distB="0" distL="0" distR="0" wp14:anchorId="383B190D" wp14:editId="10ABE2BB">
            <wp:extent cx="2603500" cy="482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4" w:rsidRPr="00094C7B" w:rsidRDefault="00EF57F4" w:rsidP="00EF57F4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 xml:space="preserve">Dicha función usando ciclos iterativos simulará la siguiente sumatoria, conocida como </w:t>
      </w:r>
      <w:r w:rsidRPr="00094C7B">
        <w:rPr>
          <w:rFonts w:ascii="Times New Roman" w:hAnsi="Times New Roman" w:cs="Times New Roman"/>
          <w:b/>
          <w:bCs/>
          <w:i/>
          <w:iCs/>
          <w:noProof w:val="0"/>
          <w:lang w:val="es-ES"/>
        </w:rPr>
        <w:t xml:space="preserve">polinomio de </w:t>
      </w:r>
      <w:r w:rsidR="00094C7B" w:rsidRPr="00094C7B">
        <w:rPr>
          <w:rFonts w:ascii="Times New Roman" w:hAnsi="Times New Roman" w:cs="Times New Roman"/>
          <w:b/>
          <w:bCs/>
          <w:i/>
          <w:iCs/>
          <w:noProof w:val="0"/>
          <w:lang w:val="es-ES"/>
        </w:rPr>
        <w:t>interpolación</w:t>
      </w:r>
      <w:r w:rsidRPr="00094C7B">
        <w:rPr>
          <w:rFonts w:ascii="Times New Roman" w:hAnsi="Times New Roman" w:cs="Times New Roman"/>
          <w:b/>
          <w:bCs/>
          <w:i/>
          <w:iCs/>
          <w:noProof w:val="0"/>
          <w:lang w:val="es-ES"/>
        </w:rPr>
        <w:t xml:space="preserve"> de Lagrange</w:t>
      </w:r>
      <w:r w:rsidRPr="00094C7B">
        <w:rPr>
          <w:rFonts w:ascii="Times New Roman" w:hAnsi="Times New Roman" w:cs="Times New Roman"/>
          <w:noProof w:val="0"/>
          <w:lang w:val="es-ES"/>
        </w:rPr>
        <w:t>:</w:t>
      </w:r>
    </w:p>
    <w:p w:rsidR="00EF57F4" w:rsidRPr="00094C7B" w:rsidRDefault="00EF57F4" w:rsidP="00EF57F4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EF57F4" w:rsidRPr="00094C7B" w:rsidRDefault="00B8005B" w:rsidP="00EF57F4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sSubPr>
            <m:e>
              <m:r>
                <w:rPr>
                  <w:rFonts w:ascii="Cambria Math" w:hAnsi="Cambria Math" w:cs="Times New Roman"/>
                  <w:noProof w:val="0"/>
                  <w:lang w:val="es-E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noProof w:val="0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noProof w:val="0"/>
                  <w:lang w:val="es-ES"/>
                </w:rPr>
                <m:t>x</m:t>
              </m:r>
            </m:e>
          </m:d>
          <m:r>
            <w:rPr>
              <w:rFonts w:ascii="Cambria Math" w:hAnsi="Cambria Math" w:cs="Times New Roman"/>
              <w:noProof w:val="0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naryPr>
            <m:sub>
              <m:r>
                <w:rPr>
                  <w:rFonts w:ascii="Cambria Math" w:hAnsi="Cambria Math" w:cs="Times New Roman"/>
                  <w:noProof w:val="0"/>
                  <w:lang w:val="es-ES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noProof w:val="0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noProof w:val="0"/>
                  <w:lang w:val="es-E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i=0</m:t>
                  </m:r>
                </m:sub>
                <m:sup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 w:val="0"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 w:val="0"/>
                          <w:lang w:val="es-E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 w:val="0"/>
                          <w:lang w:val="es-ES"/>
                        </w:rPr>
                        <m:t>i</m:t>
                      </m:r>
                    </m:sub>
                  </m:sSub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noProof w:val="0"/>
                          <w:lang w:val="es-ES"/>
                        </w:rPr>
                      </m:ctrlPr>
                    </m:naryPr>
                    <m:sub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noProof w:val="0"/>
                              <w:lang w:val="es-E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  <w:noProof w:val="0"/>
                              <w:lang w:val="es-ES"/>
                            </w:rPr>
                            <m:t>j=0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noProof w:val="0"/>
                              <w:lang w:val="es-ES"/>
                            </w:rPr>
                            <m:t>j≠i</m:t>
                          </m:r>
                        </m:e>
                      </m:eqArr>
                    </m:sub>
                    <m:sup>
                      <m:r>
                        <w:rPr>
                          <w:rFonts w:ascii="Cambria Math" w:hAnsi="Cambria Math" w:cs="Times New Roman"/>
                          <w:noProof w:val="0"/>
                          <w:lang w:val="es-ES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noProof w:val="0"/>
                              <w:lang w:val="es-E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noProof w:val="0"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noProof w:val="0"/>
                                  <w:lang w:val="es-ES"/>
                                </w:rPr>
                                <m:t>(x-x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noProof w:val="0"/>
                                  <w:lang w:val="es-E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noProof w:val="0"/>
                              <w:lang w:val="es-ES"/>
                            </w:rPr>
                            <m:t>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noProof w:val="0"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noProof w:val="0"/>
                                  <w:lang w:val="es-ES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noProof w:val="0"/>
                                  <w:lang w:val="es-E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noProof w:val="0"/>
                              <w:lang w:val="es-E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noProof w:val="0"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noProof w:val="0"/>
                                  <w:lang w:val="es-E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noProof w:val="0"/>
                                  <w:lang w:val="es-E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noProof w:val="0"/>
                              <w:lang w:val="es-ES"/>
                            </w:rPr>
                            <m:t>)</m:t>
                          </m:r>
                        </m:den>
                      </m:f>
                    </m:e>
                  </m:nary>
                </m:e>
              </m:nary>
            </m:e>
          </m:nary>
        </m:oMath>
      </m:oMathPara>
    </w:p>
    <w:p w:rsidR="00BB38A3" w:rsidRPr="00094C7B" w:rsidRDefault="00BB38A3" w:rsidP="00BB38A3">
      <w:pPr>
        <w:pStyle w:val="Descripcin"/>
        <w:keepNext/>
        <w:jc w:val="center"/>
        <w:rPr>
          <w:noProof w:val="0"/>
          <w:lang w:val="es-ES"/>
        </w:rPr>
      </w:pPr>
      <w:r w:rsidRPr="00094C7B">
        <w:rPr>
          <w:noProof w:val="0"/>
          <w:lang w:val="es-ES"/>
        </w:rPr>
        <w:t xml:space="preserve">Ecuación </w:t>
      </w:r>
      <w:r w:rsidRPr="00094C7B">
        <w:rPr>
          <w:noProof w:val="0"/>
          <w:lang w:val="es-ES"/>
        </w:rPr>
        <w:fldChar w:fldCharType="begin"/>
      </w:r>
      <w:r w:rsidRPr="00094C7B">
        <w:rPr>
          <w:noProof w:val="0"/>
          <w:lang w:val="es-ES"/>
        </w:rPr>
        <w:instrText xml:space="preserve"> SEQ Ecuación \* ARABIC </w:instrText>
      </w:r>
      <w:r w:rsidRPr="00094C7B">
        <w:rPr>
          <w:noProof w:val="0"/>
          <w:lang w:val="es-ES"/>
        </w:rPr>
        <w:fldChar w:fldCharType="separate"/>
      </w:r>
      <w:r w:rsidR="00B8005B">
        <w:rPr>
          <w:lang w:val="es-ES"/>
        </w:rPr>
        <w:t>2</w:t>
      </w:r>
      <w:r w:rsidRPr="00094C7B">
        <w:rPr>
          <w:noProof w:val="0"/>
          <w:lang w:val="es-ES"/>
        </w:rPr>
        <w:fldChar w:fldCharType="end"/>
      </w:r>
      <w:r w:rsidRPr="00094C7B">
        <w:rPr>
          <w:noProof w:val="0"/>
          <w:lang w:val="es-ES"/>
        </w:rPr>
        <w:t xml:space="preserve"> Polinomio de Interpolación de Lagrange</w:t>
      </w:r>
    </w:p>
    <w:p w:rsidR="00BB38A3" w:rsidRPr="00094C7B" w:rsidRDefault="00BB38A3" w:rsidP="00EF57F4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EF57F4" w:rsidRPr="00094C7B" w:rsidRDefault="00083CC0" w:rsidP="00EF57F4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>Los polinomios de lagrange son más fáciles de computar, pues elimina la necesidad de recurrir a métodos de recursión.</w:t>
      </w:r>
    </w:p>
    <w:p w:rsidR="00083CC0" w:rsidRPr="00094C7B" w:rsidRDefault="00083CC0" w:rsidP="00EF57F4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1F2795" w:rsidRPr="00094C7B" w:rsidRDefault="00BC7738" w:rsidP="001F2795">
      <w:pPr>
        <w:ind w:left="708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 xml:space="preserve">Al finalizar el proceso, la función retornará un vector </w:t>
      </w:r>
      <w:r w:rsidR="0078028A" w:rsidRPr="00094C7B">
        <w:rPr>
          <w:rFonts w:ascii="Times New Roman" w:hAnsi="Times New Roman" w:cs="Times New Roman"/>
          <w:noProof w:val="0"/>
          <w:lang w:val="es-ES"/>
        </w:rPr>
        <w:t xml:space="preserve">con los </w:t>
      </w:r>
      <w:r w:rsidR="00094C7B" w:rsidRPr="00094C7B">
        <w:rPr>
          <w:rFonts w:ascii="Times New Roman" w:hAnsi="Times New Roman" w:cs="Times New Roman"/>
          <w:noProof w:val="0"/>
          <w:lang w:val="es-ES"/>
        </w:rPr>
        <w:t>coeficientes</w:t>
      </w:r>
      <w:r w:rsidR="0078028A" w:rsidRPr="00094C7B">
        <w:rPr>
          <w:rFonts w:ascii="Times New Roman" w:hAnsi="Times New Roman" w:cs="Times New Roman"/>
          <w:noProof w:val="0"/>
          <w:lang w:val="es-ES"/>
        </w:rPr>
        <w:t xml:space="preserve"> que conformarán el polinomio aproximado a la función</w:t>
      </w:r>
      <w:r w:rsidR="001F2795" w:rsidRPr="00094C7B">
        <w:rPr>
          <w:rFonts w:ascii="Times New Roman" w:hAnsi="Times New Roman" w:cs="Times New Roman"/>
          <w:noProof w:val="0"/>
          <w:lang w:val="es-ES"/>
        </w:rPr>
        <w:t>.</w:t>
      </w:r>
    </w:p>
    <w:p w:rsidR="001F2795" w:rsidRPr="00094C7B" w:rsidRDefault="001F2795" w:rsidP="001F2795">
      <w:pPr>
        <w:ind w:left="708"/>
        <w:rPr>
          <w:rFonts w:ascii="Times New Roman" w:hAnsi="Times New Roman" w:cs="Times New Roman"/>
          <w:noProof w:val="0"/>
          <w:lang w:val="es-ES"/>
        </w:rPr>
      </w:pPr>
    </w:p>
    <w:p w:rsidR="001F2795" w:rsidRPr="00094C7B" w:rsidRDefault="00EF57F4" w:rsidP="00EF57F4">
      <w:pPr>
        <w:ind w:left="708"/>
        <w:jc w:val="center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lang w:val="es-ES"/>
        </w:rPr>
        <w:drawing>
          <wp:inline distT="0" distB="0" distL="0" distR="0" wp14:anchorId="7CA97823" wp14:editId="2AF3FAFB">
            <wp:extent cx="3692769" cy="539291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9694" cy="5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4" w:rsidRPr="00094C7B" w:rsidRDefault="00EF57F4" w:rsidP="00EF57F4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>Y al final el grafico obtenido quedo de la siguiente forma:</w:t>
      </w:r>
    </w:p>
    <w:p w:rsidR="00EF57F4" w:rsidRPr="00094C7B" w:rsidRDefault="00EF57F4" w:rsidP="00EF57F4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BB38A3" w:rsidRPr="00094C7B" w:rsidRDefault="0078028A" w:rsidP="00BB38A3">
      <w:pPr>
        <w:keepNext/>
        <w:ind w:left="708"/>
        <w:jc w:val="center"/>
        <w:rPr>
          <w:noProof w:val="0"/>
          <w:lang w:val="es-ES"/>
        </w:rPr>
      </w:pPr>
      <w:r w:rsidRPr="00094C7B">
        <w:rPr>
          <w:rFonts w:ascii="Times New Roman" w:hAnsi="Times New Roman" w:cs="Times New Roman"/>
          <w:lang w:val="es-ES"/>
        </w:rPr>
        <w:drawing>
          <wp:inline distT="0" distB="0" distL="0" distR="0" wp14:anchorId="54797396" wp14:editId="6E871748">
            <wp:extent cx="3438468" cy="3037351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4601" cy="306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95" w:rsidRPr="00094C7B" w:rsidRDefault="00BB38A3" w:rsidP="00BB38A3">
      <w:pPr>
        <w:pStyle w:val="Descripcin"/>
        <w:jc w:val="center"/>
        <w:rPr>
          <w:rFonts w:ascii="Times New Roman" w:hAnsi="Times New Roman" w:cs="Times New Roman"/>
          <w:noProof w:val="0"/>
          <w:lang w:val="es-ES"/>
        </w:rPr>
      </w:pPr>
      <w:r w:rsidRPr="00094C7B">
        <w:rPr>
          <w:noProof w:val="0"/>
          <w:lang w:val="es-ES"/>
        </w:rPr>
        <w:t xml:space="preserve">Figura </w:t>
      </w:r>
      <w:r w:rsidRPr="00094C7B">
        <w:rPr>
          <w:noProof w:val="0"/>
          <w:lang w:val="es-ES"/>
        </w:rPr>
        <w:fldChar w:fldCharType="begin"/>
      </w:r>
      <w:r w:rsidRPr="00094C7B">
        <w:rPr>
          <w:noProof w:val="0"/>
          <w:lang w:val="es-ES"/>
        </w:rPr>
        <w:instrText xml:space="preserve"> SEQ Figura \* ARABIC </w:instrText>
      </w:r>
      <w:r w:rsidRPr="00094C7B">
        <w:rPr>
          <w:noProof w:val="0"/>
          <w:lang w:val="es-ES"/>
        </w:rPr>
        <w:fldChar w:fldCharType="separate"/>
      </w:r>
      <w:r w:rsidR="00B8005B">
        <w:rPr>
          <w:lang w:val="es-ES"/>
        </w:rPr>
        <w:t>1</w:t>
      </w:r>
      <w:r w:rsidRPr="00094C7B">
        <w:rPr>
          <w:noProof w:val="0"/>
          <w:lang w:val="es-ES"/>
        </w:rPr>
        <w:fldChar w:fldCharType="end"/>
      </w:r>
      <w:r w:rsidRPr="00094C7B">
        <w:rPr>
          <w:noProof w:val="0"/>
          <w:lang w:val="es-ES"/>
        </w:rPr>
        <w:t xml:space="preserve"> Método de Lagrange</w:t>
      </w:r>
    </w:p>
    <w:p w:rsidR="00C52660" w:rsidRPr="00094C7B" w:rsidRDefault="00C52660" w:rsidP="00C52660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b/>
          <w:bCs/>
          <w:noProof w:val="0"/>
          <w:lang w:val="es-ES"/>
        </w:rPr>
        <w:lastRenderedPageBreak/>
        <w:t xml:space="preserve">Método de Newton: </w:t>
      </w:r>
      <w:r w:rsidRPr="00094C7B">
        <w:rPr>
          <w:rFonts w:ascii="Times New Roman" w:hAnsi="Times New Roman" w:cs="Times New Roman"/>
          <w:noProof w:val="0"/>
          <w:lang w:val="es-ES"/>
        </w:rPr>
        <w:t xml:space="preserve">Para su funcionamiento se creo una función llamada </w:t>
      </w:r>
      <w:r w:rsidRPr="00094C7B">
        <w:rPr>
          <w:rFonts w:ascii="Times New Roman" w:hAnsi="Times New Roman" w:cs="Times New Roman"/>
          <w:i/>
          <w:iCs/>
          <w:noProof w:val="0"/>
          <w:lang w:val="es-ES"/>
        </w:rPr>
        <w:t>my_</w:t>
      </w:r>
      <w:r w:rsidR="006A61CB" w:rsidRPr="00094C7B">
        <w:rPr>
          <w:rFonts w:ascii="Times New Roman" w:hAnsi="Times New Roman" w:cs="Times New Roman"/>
          <w:i/>
          <w:iCs/>
          <w:noProof w:val="0"/>
          <w:lang w:val="es-ES"/>
        </w:rPr>
        <w:t>Newton</w:t>
      </w:r>
      <w:r w:rsidRPr="00094C7B">
        <w:rPr>
          <w:rFonts w:ascii="Times New Roman" w:hAnsi="Times New Roman" w:cs="Times New Roman"/>
          <w:i/>
          <w:iCs/>
          <w:noProof w:val="0"/>
          <w:lang w:val="es-ES"/>
        </w:rPr>
        <w:t>Polynomial_Camilo_Marin</w:t>
      </w:r>
      <w:r w:rsidRPr="00094C7B">
        <w:rPr>
          <w:rFonts w:ascii="Times New Roman" w:hAnsi="Times New Roman" w:cs="Times New Roman"/>
          <w:noProof w:val="0"/>
          <w:lang w:val="es-ES"/>
        </w:rPr>
        <w:t xml:space="preserve"> la cual recibe como </w:t>
      </w:r>
      <w:r w:rsidR="00094C7B" w:rsidRPr="00094C7B">
        <w:rPr>
          <w:rFonts w:ascii="Times New Roman" w:hAnsi="Times New Roman" w:cs="Times New Roman"/>
          <w:noProof w:val="0"/>
          <w:lang w:val="es-ES"/>
        </w:rPr>
        <w:t>parámetros</w:t>
      </w:r>
      <w:r w:rsidRPr="00094C7B">
        <w:rPr>
          <w:rFonts w:ascii="Times New Roman" w:hAnsi="Times New Roman" w:cs="Times New Roman"/>
          <w:noProof w:val="0"/>
          <w:lang w:val="es-ES"/>
        </w:rPr>
        <w:t xml:space="preserve"> dos vectores, que contienen las coordenadas en x e y como se puede ver en la siguiente imagen.</w:t>
      </w:r>
    </w:p>
    <w:p w:rsidR="0022180F" w:rsidRPr="00094C7B" w:rsidRDefault="003905C3" w:rsidP="003905C3">
      <w:pPr>
        <w:ind w:left="708"/>
        <w:jc w:val="center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lang w:val="es-ES"/>
        </w:rPr>
        <w:drawing>
          <wp:inline distT="0" distB="0" distL="0" distR="0" wp14:anchorId="29EABAFB" wp14:editId="2D13F4A5">
            <wp:extent cx="2603500" cy="482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2E" w:rsidRPr="00094C7B" w:rsidRDefault="007A262E" w:rsidP="007A262E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 xml:space="preserve">Dicha función usando ciclos iterativos simulará la siguiente formula, conocida como </w:t>
      </w:r>
      <w:r w:rsidRPr="00094C7B">
        <w:rPr>
          <w:rFonts w:ascii="Times New Roman" w:hAnsi="Times New Roman" w:cs="Times New Roman"/>
          <w:b/>
          <w:bCs/>
          <w:i/>
          <w:iCs/>
          <w:noProof w:val="0"/>
          <w:lang w:val="es-ES"/>
        </w:rPr>
        <w:t>la formula de polinomios de Newton</w:t>
      </w:r>
      <w:r w:rsidRPr="00094C7B">
        <w:rPr>
          <w:rFonts w:ascii="Times New Roman" w:hAnsi="Times New Roman" w:cs="Times New Roman"/>
          <w:noProof w:val="0"/>
          <w:lang w:val="es-ES"/>
        </w:rPr>
        <w:t>:</w:t>
      </w:r>
    </w:p>
    <w:p w:rsidR="007A262E" w:rsidRPr="00094C7B" w:rsidRDefault="007A262E" w:rsidP="007A262E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7A262E" w:rsidRPr="00094C7B" w:rsidRDefault="007A262E" w:rsidP="007A262E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m:oMathPara>
        <m:oMath>
          <m:r>
            <w:rPr>
              <w:rFonts w:ascii="Cambria Math" w:hAnsi="Cambria Math" w:cs="Times New Roman"/>
              <w:noProof w:val="0"/>
              <w:lang w:val="es-ES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noProof w:val="0"/>
                  <w:lang w:val="es-ES"/>
                </w:rPr>
                <m:t>x</m:t>
              </m:r>
            </m:e>
          </m:d>
          <m:r>
            <w:rPr>
              <w:rFonts w:ascii="Cambria Math" w:hAnsi="Cambria Math" w:cs="Times New Roman"/>
              <w:noProof w:val="0"/>
              <w:lang w:val="es-E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noProof w:val="0"/>
              <w:lang w:val="es-E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noProof w:val="0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noProof w:val="0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noProof w:val="0"/>
              <w:lang w:val="es-ES"/>
            </w:rPr>
            <m:t>+…+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noProof w:val="0"/>
                  <w:lang w:val="es-ES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k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noProof w:val="0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noProof w:val="0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noProof w:val="0"/>
              <w:lang w:val="es-ES"/>
            </w:rPr>
            <m:t>…</m:t>
          </m:r>
          <m:d>
            <m:dPr>
              <m:ctrlPr>
                <w:rPr>
                  <w:rFonts w:ascii="Cambria Math" w:hAnsi="Cambria Math" w:cs="Times New Roman"/>
                  <w:i/>
                  <w:noProof w:val="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noProof w:val="0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 w:val="0"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noProof w:val="0"/>
                      <w:lang w:val="es-ES"/>
                    </w:rPr>
                    <m:t>k-1</m:t>
                  </m:r>
                </m:sub>
              </m:sSub>
            </m:e>
          </m:d>
        </m:oMath>
      </m:oMathPara>
    </w:p>
    <w:p w:rsidR="00083CC0" w:rsidRPr="00094C7B" w:rsidRDefault="00BB38A3" w:rsidP="00BB38A3">
      <w:pPr>
        <w:pStyle w:val="Descripcin"/>
        <w:keepNext/>
        <w:jc w:val="center"/>
        <w:rPr>
          <w:noProof w:val="0"/>
          <w:lang w:val="es-ES"/>
        </w:rPr>
      </w:pPr>
      <w:r w:rsidRPr="00094C7B">
        <w:rPr>
          <w:noProof w:val="0"/>
          <w:lang w:val="es-ES"/>
        </w:rPr>
        <w:t xml:space="preserve">Ecuación </w:t>
      </w:r>
      <w:r w:rsidRPr="00094C7B">
        <w:rPr>
          <w:noProof w:val="0"/>
          <w:lang w:val="es-ES"/>
        </w:rPr>
        <w:fldChar w:fldCharType="begin"/>
      </w:r>
      <w:r w:rsidRPr="00094C7B">
        <w:rPr>
          <w:noProof w:val="0"/>
          <w:lang w:val="es-ES"/>
        </w:rPr>
        <w:instrText xml:space="preserve"> SEQ Ecuación \* ARABIC </w:instrText>
      </w:r>
      <w:r w:rsidRPr="00094C7B">
        <w:rPr>
          <w:noProof w:val="0"/>
          <w:lang w:val="es-ES"/>
        </w:rPr>
        <w:fldChar w:fldCharType="separate"/>
      </w:r>
      <w:r w:rsidR="00B8005B">
        <w:rPr>
          <w:lang w:val="es-ES"/>
        </w:rPr>
        <w:t>3</w:t>
      </w:r>
      <w:r w:rsidRPr="00094C7B">
        <w:rPr>
          <w:noProof w:val="0"/>
          <w:lang w:val="es-ES"/>
        </w:rPr>
        <w:fldChar w:fldCharType="end"/>
      </w:r>
      <w:r w:rsidRPr="00094C7B">
        <w:rPr>
          <w:noProof w:val="0"/>
          <w:lang w:val="es-ES"/>
        </w:rPr>
        <w:t xml:space="preserve"> Formula de Polinomios de Newton</w:t>
      </w:r>
    </w:p>
    <w:p w:rsidR="00083CC0" w:rsidRPr="00094C7B" w:rsidRDefault="00083CC0" w:rsidP="007A262E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>Donde las “y” entre corchetes se refieren al calculo de diferencias dividas, el cual es un algoritmo usado para computar tablas de funciones logarítmicas y trigonométricas, usando división recursiva.</w:t>
      </w:r>
    </w:p>
    <w:p w:rsidR="00364BDC" w:rsidRPr="00094C7B" w:rsidRDefault="00364BDC" w:rsidP="00C52660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C52660" w:rsidRPr="00094C7B" w:rsidRDefault="00364BDC" w:rsidP="00364BDC">
      <w:pPr>
        <w:ind w:left="708"/>
        <w:jc w:val="center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lang w:val="es-ES"/>
        </w:rPr>
        <w:drawing>
          <wp:inline distT="0" distB="0" distL="0" distR="0" wp14:anchorId="4358D1EB" wp14:editId="02141888">
            <wp:extent cx="4360984" cy="11700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597" cy="11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DC" w:rsidRPr="00094C7B" w:rsidRDefault="00364BDC" w:rsidP="00BB38A3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 xml:space="preserve">Luego, usando el resultado anterior se procede a generar la función </w:t>
      </w:r>
      <w:r w:rsidR="00094C7B" w:rsidRPr="00094C7B">
        <w:rPr>
          <w:rFonts w:ascii="Times New Roman" w:hAnsi="Times New Roman" w:cs="Times New Roman"/>
          <w:noProof w:val="0"/>
          <w:lang w:val="es-ES"/>
        </w:rPr>
        <w:t>polinómica</w:t>
      </w:r>
      <w:r w:rsidRPr="00094C7B">
        <w:rPr>
          <w:rFonts w:ascii="Times New Roman" w:hAnsi="Times New Roman" w:cs="Times New Roman"/>
          <w:noProof w:val="0"/>
          <w:lang w:val="es-ES"/>
        </w:rPr>
        <w:t xml:space="preserve"> que simulará la aproximación </w:t>
      </w:r>
      <w:r w:rsidR="00094C7B" w:rsidRPr="00094C7B">
        <w:rPr>
          <w:rFonts w:ascii="Times New Roman" w:hAnsi="Times New Roman" w:cs="Times New Roman"/>
          <w:noProof w:val="0"/>
          <w:lang w:val="es-ES"/>
        </w:rPr>
        <w:t>según</w:t>
      </w:r>
      <w:r w:rsidRPr="00094C7B">
        <w:rPr>
          <w:rFonts w:ascii="Times New Roman" w:hAnsi="Times New Roman" w:cs="Times New Roman"/>
          <w:noProof w:val="0"/>
          <w:lang w:val="es-ES"/>
        </w:rPr>
        <w:t xml:space="preserve"> los puntos dados inicialmente:</w:t>
      </w:r>
    </w:p>
    <w:p w:rsidR="00364BDC" w:rsidRPr="00094C7B" w:rsidRDefault="00364BDC" w:rsidP="00364BDC">
      <w:pPr>
        <w:ind w:left="708"/>
        <w:jc w:val="center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lang w:val="es-ES"/>
        </w:rPr>
        <w:drawing>
          <wp:inline distT="0" distB="0" distL="0" distR="0" wp14:anchorId="5A706CD3" wp14:editId="2EAFC28D">
            <wp:extent cx="2641600" cy="1193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DC" w:rsidRPr="00094C7B" w:rsidRDefault="00364BDC" w:rsidP="00364BDC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>Ya con la función obtenida solo queda obtener la grafica del polinomio.</w:t>
      </w:r>
    </w:p>
    <w:p w:rsidR="00BB38A3" w:rsidRPr="00094C7B" w:rsidRDefault="004C3B08" w:rsidP="00BB38A3">
      <w:pPr>
        <w:keepNext/>
        <w:ind w:left="708"/>
        <w:jc w:val="center"/>
        <w:rPr>
          <w:noProof w:val="0"/>
          <w:lang w:val="es-ES"/>
        </w:rPr>
      </w:pPr>
      <w:r w:rsidRPr="004C3B08">
        <w:rPr>
          <w:lang w:val="es-ES"/>
        </w:rPr>
        <w:drawing>
          <wp:inline distT="0" distB="0" distL="0" distR="0" wp14:anchorId="4761F040" wp14:editId="3250D699">
            <wp:extent cx="2866312" cy="250405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185" cy="25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0F" w:rsidRPr="00094C7B" w:rsidRDefault="00BB38A3" w:rsidP="00BB38A3">
      <w:pPr>
        <w:pStyle w:val="Descripcin"/>
        <w:jc w:val="center"/>
        <w:rPr>
          <w:rFonts w:ascii="Times New Roman" w:hAnsi="Times New Roman" w:cs="Times New Roman"/>
          <w:noProof w:val="0"/>
          <w:lang w:val="es-ES"/>
        </w:rPr>
      </w:pPr>
      <w:r w:rsidRPr="00094C7B">
        <w:rPr>
          <w:noProof w:val="0"/>
          <w:lang w:val="es-ES"/>
        </w:rPr>
        <w:t xml:space="preserve">Figura </w:t>
      </w:r>
      <w:r w:rsidRPr="00094C7B">
        <w:rPr>
          <w:noProof w:val="0"/>
          <w:lang w:val="es-ES"/>
        </w:rPr>
        <w:fldChar w:fldCharType="begin"/>
      </w:r>
      <w:r w:rsidRPr="00094C7B">
        <w:rPr>
          <w:noProof w:val="0"/>
          <w:lang w:val="es-ES"/>
        </w:rPr>
        <w:instrText xml:space="preserve"> SEQ Figura \* ARABIC </w:instrText>
      </w:r>
      <w:r w:rsidRPr="00094C7B">
        <w:rPr>
          <w:noProof w:val="0"/>
          <w:lang w:val="es-ES"/>
        </w:rPr>
        <w:fldChar w:fldCharType="separate"/>
      </w:r>
      <w:r w:rsidR="00B8005B">
        <w:rPr>
          <w:lang w:val="es-ES"/>
        </w:rPr>
        <w:t>2</w:t>
      </w:r>
      <w:r w:rsidRPr="00094C7B">
        <w:rPr>
          <w:noProof w:val="0"/>
          <w:lang w:val="es-ES"/>
        </w:rPr>
        <w:fldChar w:fldCharType="end"/>
      </w:r>
      <w:r w:rsidRPr="00094C7B">
        <w:rPr>
          <w:noProof w:val="0"/>
          <w:lang w:val="es-ES"/>
        </w:rPr>
        <w:t xml:space="preserve"> Método de Newton</w:t>
      </w:r>
    </w:p>
    <w:p w:rsidR="00364BDC" w:rsidRPr="00094C7B" w:rsidRDefault="00364BDC" w:rsidP="0022180F">
      <w:pPr>
        <w:ind w:left="708"/>
        <w:jc w:val="center"/>
        <w:rPr>
          <w:rFonts w:ascii="Times New Roman" w:hAnsi="Times New Roman" w:cs="Times New Roman"/>
          <w:noProof w:val="0"/>
          <w:lang w:val="es-ES"/>
        </w:rPr>
      </w:pPr>
    </w:p>
    <w:p w:rsidR="00364BDC" w:rsidRDefault="00094C7B" w:rsidP="00364BDC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b/>
          <w:bCs/>
          <w:noProof w:val="0"/>
          <w:lang w:val="es-ES"/>
        </w:rPr>
        <w:t>Análisis</w:t>
      </w:r>
      <w:r w:rsidR="00364BDC" w:rsidRPr="00094C7B">
        <w:rPr>
          <w:rFonts w:ascii="Times New Roman" w:hAnsi="Times New Roman" w:cs="Times New Roman"/>
          <w:b/>
          <w:bCs/>
          <w:noProof w:val="0"/>
          <w:lang w:val="es-ES"/>
        </w:rPr>
        <w:t>:</w:t>
      </w:r>
      <w:r w:rsidR="00364BDC" w:rsidRPr="00094C7B">
        <w:rPr>
          <w:rFonts w:ascii="Times New Roman" w:hAnsi="Times New Roman" w:cs="Times New Roman"/>
          <w:noProof w:val="0"/>
          <w:lang w:val="es-ES"/>
        </w:rPr>
        <w:t xml:space="preserve"> </w:t>
      </w:r>
      <w:r w:rsidR="003905C3" w:rsidRPr="00094C7B">
        <w:rPr>
          <w:rFonts w:ascii="Times New Roman" w:hAnsi="Times New Roman" w:cs="Times New Roman"/>
          <w:noProof w:val="0"/>
          <w:lang w:val="es-ES"/>
        </w:rPr>
        <w:t xml:space="preserve">Comprando la figura 1 con la figura dos, podemos notar que las graficas son </w:t>
      </w:r>
      <w:r w:rsidRPr="00094C7B">
        <w:rPr>
          <w:rFonts w:ascii="Times New Roman" w:hAnsi="Times New Roman" w:cs="Times New Roman"/>
          <w:noProof w:val="0"/>
          <w:lang w:val="es-ES"/>
        </w:rPr>
        <w:t>idénticas</w:t>
      </w:r>
      <w:r w:rsidR="003905C3" w:rsidRPr="00094C7B">
        <w:rPr>
          <w:rFonts w:ascii="Times New Roman" w:hAnsi="Times New Roman" w:cs="Times New Roman"/>
          <w:noProof w:val="0"/>
          <w:lang w:val="es-ES"/>
        </w:rPr>
        <w:t>, esto es por que se tomaron los mismos puntos, y ambos métodos dependen de la cantidad de puntos conocidos.</w:t>
      </w:r>
      <w:r w:rsidR="004C3B08">
        <w:rPr>
          <w:rFonts w:ascii="Times New Roman" w:hAnsi="Times New Roman" w:cs="Times New Roman"/>
          <w:noProof w:val="0"/>
          <w:lang w:val="es-ES"/>
        </w:rPr>
        <w:t xml:space="preserve"> En la siguiente grafica se puede observar como se ven las tres funciones superpuestas entre si, notando que como se mencionó anteriormente, tanto el método de Langrage como Newton son idénticos, y su aproximación a la función original es bastante acertada.</w:t>
      </w:r>
    </w:p>
    <w:p w:rsidR="004C3B08" w:rsidRDefault="004C3B08" w:rsidP="00364BDC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4C3B08" w:rsidRDefault="004C3B08" w:rsidP="004C3B08">
      <w:pPr>
        <w:keepNext/>
        <w:ind w:left="708"/>
        <w:jc w:val="center"/>
      </w:pPr>
      <w:r w:rsidRPr="004C3B08">
        <w:rPr>
          <w:rFonts w:ascii="Times New Roman" w:hAnsi="Times New Roman" w:cs="Times New Roman"/>
          <w:lang w:val="es-ES"/>
        </w:rPr>
        <w:drawing>
          <wp:inline distT="0" distB="0" distL="0" distR="0" wp14:anchorId="7EA1CAA1" wp14:editId="01247B38">
            <wp:extent cx="3355120" cy="296828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548" cy="29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08" w:rsidRPr="00094C7B" w:rsidRDefault="004C3B08" w:rsidP="004C3B08">
      <w:pPr>
        <w:pStyle w:val="Descripcin"/>
        <w:jc w:val="center"/>
        <w:rPr>
          <w:rFonts w:ascii="Times New Roman" w:hAnsi="Times New Roman" w:cs="Times New Roman"/>
          <w:noProof w:val="0"/>
          <w:lang w:val="es-ES"/>
        </w:rPr>
      </w:pPr>
      <w:r w:rsidRPr="004C3B08">
        <w:rPr>
          <w:lang w:val="es-CO"/>
        </w:rPr>
        <w:t xml:space="preserve">Figura </w:t>
      </w:r>
      <w:r>
        <w:fldChar w:fldCharType="begin"/>
      </w:r>
      <w:r w:rsidRPr="004C3B08">
        <w:rPr>
          <w:lang w:val="es-CO"/>
        </w:rPr>
        <w:instrText xml:space="preserve"> SEQ Figura \* ARABIC </w:instrText>
      </w:r>
      <w:r>
        <w:fldChar w:fldCharType="separate"/>
      </w:r>
      <w:r w:rsidR="00B8005B">
        <w:rPr>
          <w:lang w:val="es-CO"/>
        </w:rPr>
        <w:t>3</w:t>
      </w:r>
      <w:r>
        <w:fldChar w:fldCharType="end"/>
      </w:r>
      <w:r w:rsidRPr="004C3B08">
        <w:rPr>
          <w:lang w:val="es-CO"/>
        </w:rPr>
        <w:t xml:space="preserve"> Lagrange, Newton y función original</w:t>
      </w:r>
    </w:p>
    <w:p w:rsidR="00BB38A3" w:rsidRPr="00094C7B" w:rsidRDefault="00BB38A3" w:rsidP="00364BDC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</w:p>
    <w:p w:rsidR="00BB38A3" w:rsidRPr="00094C7B" w:rsidRDefault="00BB38A3" w:rsidP="00364BDC">
      <w:pPr>
        <w:ind w:left="708"/>
        <w:jc w:val="both"/>
        <w:rPr>
          <w:rFonts w:ascii="Times New Roman" w:hAnsi="Times New Roman" w:cs="Times New Roman"/>
          <w:noProof w:val="0"/>
          <w:lang w:val="es-ES"/>
        </w:rPr>
      </w:pPr>
      <w:r w:rsidRPr="00094C7B">
        <w:rPr>
          <w:rFonts w:ascii="Times New Roman" w:hAnsi="Times New Roman" w:cs="Times New Roman"/>
          <w:noProof w:val="0"/>
          <w:lang w:val="es-ES"/>
        </w:rPr>
        <w:t xml:space="preserve">Nota: Todos los </w:t>
      </w:r>
      <w:r w:rsidR="00094C7B" w:rsidRPr="00094C7B">
        <w:rPr>
          <w:rFonts w:ascii="Times New Roman" w:hAnsi="Times New Roman" w:cs="Times New Roman"/>
          <w:noProof w:val="0"/>
          <w:lang w:val="es-ES"/>
        </w:rPr>
        <w:t>códigos</w:t>
      </w:r>
      <w:r w:rsidRPr="00094C7B">
        <w:rPr>
          <w:rFonts w:ascii="Times New Roman" w:hAnsi="Times New Roman" w:cs="Times New Roman"/>
          <w:noProof w:val="0"/>
          <w:lang w:val="es-ES"/>
        </w:rPr>
        <w:t xml:space="preserve"> vienen adjunto al archivo.</w:t>
      </w:r>
    </w:p>
    <w:p w:rsidR="00CF47E0" w:rsidRPr="00094C7B" w:rsidRDefault="00CF47E0" w:rsidP="00CF47E0">
      <w:pPr>
        <w:ind w:left="708"/>
        <w:rPr>
          <w:rFonts w:ascii="Times New Roman" w:hAnsi="Times New Roman" w:cs="Times New Roman"/>
          <w:b/>
          <w:bCs/>
          <w:noProof w:val="0"/>
          <w:lang w:val="es-ES"/>
        </w:rPr>
      </w:pPr>
    </w:p>
    <w:p w:rsidR="00BB38A3" w:rsidRPr="00094C7B" w:rsidRDefault="00094C7B" w:rsidP="00BB38A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lang w:val="es-ES"/>
        </w:rPr>
      </w:pPr>
      <w:r w:rsidRPr="00094C7B">
        <w:rPr>
          <w:rFonts w:ascii="Times New Roman" w:hAnsi="Times New Roman" w:cs="Times New Roman"/>
          <w:b/>
          <w:bCs/>
          <w:lang w:val="es-ES"/>
        </w:rPr>
        <w:t>Bibliografía</w:t>
      </w:r>
    </w:p>
    <w:sdt>
      <w:sdtPr>
        <w:rPr>
          <w:rFonts w:ascii="Times" w:eastAsiaTheme="minorEastAsia" w:hAnsi="Times" w:cs="Times"/>
          <w:b w:val="0"/>
          <w:bCs w:val="0"/>
          <w:noProof/>
          <w:color w:val="auto"/>
          <w:sz w:val="24"/>
          <w:szCs w:val="24"/>
          <w:lang w:val="es-ES" w:eastAsia="en-US"/>
        </w:rPr>
        <w:id w:val="-178433928"/>
        <w:docPartObj>
          <w:docPartGallery w:val="Bibliographies"/>
          <w:docPartUnique/>
        </w:docPartObj>
      </w:sdtPr>
      <w:sdtEndPr/>
      <w:sdtContent>
        <w:p w:rsidR="00BB38A3" w:rsidRPr="00094C7B" w:rsidRDefault="00BB38A3">
          <w:pPr>
            <w:pStyle w:val="Ttulo1"/>
            <w:rPr>
              <w:lang w:val="es-ES"/>
            </w:rPr>
          </w:pPr>
        </w:p>
        <w:sdt>
          <w:sdtPr>
            <w:rPr>
              <w:noProof w:val="0"/>
              <w:lang w:val="es-ES"/>
            </w:rPr>
            <w:id w:val="111145805"/>
            <w:bibliography/>
          </w:sdtPr>
          <w:sdtEndPr/>
          <w:sdtContent>
            <w:p w:rsidR="00BB38A3" w:rsidRPr="00094C7B" w:rsidRDefault="00BB38A3" w:rsidP="00BB38A3">
              <w:pPr>
                <w:pStyle w:val="Bibliografa"/>
                <w:ind w:left="708"/>
                <w:rPr>
                  <w:noProof w:val="0"/>
                  <w:lang w:val="es-ES"/>
                </w:rPr>
              </w:pPr>
              <w:r w:rsidRPr="00094C7B">
                <w:rPr>
                  <w:noProof w:val="0"/>
                  <w:lang w:val="es-ES"/>
                </w:rPr>
                <w:fldChar w:fldCharType="begin"/>
              </w:r>
              <w:r w:rsidRPr="00094C7B">
                <w:rPr>
                  <w:noProof w:val="0"/>
                  <w:lang w:val="es-ES"/>
                </w:rPr>
                <w:instrText>BIBLIOGRAPHY</w:instrText>
              </w:r>
              <w:r w:rsidRPr="00094C7B">
                <w:rPr>
                  <w:noProof w:val="0"/>
                  <w:lang w:val="es-ES"/>
                </w:rPr>
                <w:fldChar w:fldCharType="separate"/>
              </w:r>
              <w:r w:rsidRPr="00094C7B">
                <w:rPr>
                  <w:noProof w:val="0"/>
                  <w:lang w:val="es-ES"/>
                </w:rPr>
                <w:t xml:space="preserve">Arevalo Ovalle, D., Bernal Yermanos, M. A., &amp; Posada Restrepo, J. A. (2017). </w:t>
              </w:r>
              <w:r w:rsidRPr="00094C7B">
                <w:rPr>
                  <w:i/>
                  <w:iCs/>
                  <w:noProof w:val="0"/>
                  <w:lang w:val="es-ES"/>
                </w:rPr>
                <w:t>Matemáticas para Ingeniería: Métodos Numéricos con Python.</w:t>
              </w:r>
              <w:r w:rsidRPr="00094C7B">
                <w:rPr>
                  <w:noProof w:val="0"/>
                  <w:lang w:val="es-ES"/>
                </w:rPr>
                <w:t xml:space="preserve"> Bogotá: Institución Universitaria Polítecnico Grancolombiano.</w:t>
              </w:r>
            </w:p>
            <w:p w:rsidR="00BB38A3" w:rsidRPr="00094C7B" w:rsidRDefault="00BB38A3" w:rsidP="00BB38A3">
              <w:pPr>
                <w:pStyle w:val="Bibliografa"/>
                <w:ind w:left="1428" w:hanging="720"/>
                <w:rPr>
                  <w:noProof w:val="0"/>
                  <w:lang w:val="es-ES"/>
                </w:rPr>
              </w:pPr>
              <w:r w:rsidRPr="004C3B08">
                <w:rPr>
                  <w:noProof w:val="0"/>
                </w:rPr>
                <w:t xml:space="preserve">Burden, R. L., &amp; Faeires, J. D. (1981). </w:t>
              </w:r>
              <w:r w:rsidRPr="00094C7B">
                <w:rPr>
                  <w:i/>
                  <w:iCs/>
                  <w:noProof w:val="0"/>
                  <w:lang w:val="es-ES"/>
                </w:rPr>
                <w:t>Analisis Numérico Novena Edición.</w:t>
              </w:r>
              <w:r w:rsidRPr="00094C7B">
                <w:rPr>
                  <w:noProof w:val="0"/>
                  <w:lang w:val="es-ES"/>
                </w:rPr>
                <w:t xml:space="preserve"> CENGAGE Learneing.</w:t>
              </w:r>
            </w:p>
            <w:p w:rsidR="00BB38A3" w:rsidRPr="00094C7B" w:rsidRDefault="00BB38A3" w:rsidP="00BB38A3">
              <w:pPr>
                <w:ind w:left="708"/>
                <w:rPr>
                  <w:noProof w:val="0"/>
                  <w:lang w:val="es-ES"/>
                </w:rPr>
              </w:pPr>
              <w:r w:rsidRPr="00094C7B">
                <w:rPr>
                  <w:b/>
                  <w:bCs/>
                  <w:noProof w:val="0"/>
                  <w:lang w:val="es-ES"/>
                </w:rPr>
                <w:fldChar w:fldCharType="end"/>
              </w:r>
            </w:p>
          </w:sdtContent>
        </w:sdt>
      </w:sdtContent>
    </w:sdt>
    <w:p w:rsidR="00083CC0" w:rsidRPr="00094C7B" w:rsidRDefault="00083CC0" w:rsidP="00083CC0">
      <w:pPr>
        <w:pStyle w:val="Prrafodelista"/>
        <w:rPr>
          <w:rFonts w:ascii="Times New Roman" w:hAnsi="Times New Roman" w:cs="Times New Roman"/>
          <w:b/>
          <w:bCs/>
          <w:lang w:val="es-ES"/>
        </w:rPr>
      </w:pPr>
    </w:p>
    <w:sectPr w:rsidR="00083CC0" w:rsidRPr="00094C7B" w:rsidSect="005A53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2B2136"/>
    <w:multiLevelType w:val="hybridMultilevel"/>
    <w:tmpl w:val="BB9CC67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725"/>
    <w:rsid w:val="0005108F"/>
    <w:rsid w:val="00083CC0"/>
    <w:rsid w:val="00094C7B"/>
    <w:rsid w:val="001F2795"/>
    <w:rsid w:val="0022180F"/>
    <w:rsid w:val="002C5C87"/>
    <w:rsid w:val="0036431A"/>
    <w:rsid w:val="00364BDC"/>
    <w:rsid w:val="003905C3"/>
    <w:rsid w:val="00442007"/>
    <w:rsid w:val="004C3B08"/>
    <w:rsid w:val="00524F3E"/>
    <w:rsid w:val="00565EF8"/>
    <w:rsid w:val="005A5388"/>
    <w:rsid w:val="006A61CB"/>
    <w:rsid w:val="0074409D"/>
    <w:rsid w:val="0078028A"/>
    <w:rsid w:val="007A262E"/>
    <w:rsid w:val="00816CD8"/>
    <w:rsid w:val="008A49A1"/>
    <w:rsid w:val="00A50A8F"/>
    <w:rsid w:val="00B52322"/>
    <w:rsid w:val="00B8005B"/>
    <w:rsid w:val="00BB38A3"/>
    <w:rsid w:val="00BC7738"/>
    <w:rsid w:val="00C52660"/>
    <w:rsid w:val="00CF47E0"/>
    <w:rsid w:val="00EF57F4"/>
    <w:rsid w:val="00FC5725"/>
    <w:rsid w:val="00FE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DC9220"/>
  <w15:chartTrackingRefBased/>
  <w15:docId w15:val="{ECF5BF8B-B7B4-7042-8FC8-3823C2074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725"/>
    <w:pPr>
      <w:widowControl w:val="0"/>
      <w:autoSpaceDE w:val="0"/>
      <w:autoSpaceDN w:val="0"/>
      <w:adjustRightInd w:val="0"/>
    </w:pPr>
    <w:rPr>
      <w:rFonts w:ascii="Times" w:eastAsiaTheme="minorEastAsia" w:hAnsi="Times" w:cs="Times"/>
      <w:noProof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BB38A3"/>
    <w:pPr>
      <w:keepNext/>
      <w:keepLines/>
      <w:widowControl/>
      <w:autoSpaceDE/>
      <w:autoSpaceDN/>
      <w:adjustRightInd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noProof w:val="0"/>
      <w:color w:val="2F5496" w:themeColor="accent1" w:themeShade="BF"/>
      <w:sz w:val="28"/>
      <w:szCs w:val="28"/>
      <w:lang w:val="es-CO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5725"/>
    <w:pPr>
      <w:widowControl/>
      <w:autoSpaceDE/>
      <w:autoSpaceDN/>
      <w:adjustRightInd/>
      <w:ind w:left="720"/>
      <w:contextualSpacing/>
    </w:pPr>
    <w:rPr>
      <w:rFonts w:asciiTheme="minorHAnsi" w:eastAsiaTheme="minorHAnsi" w:hAnsiTheme="minorHAnsi" w:cstheme="minorBidi"/>
      <w:noProof w:val="0"/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36431A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BB38A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s-ES_tradnl"/>
    </w:rPr>
  </w:style>
  <w:style w:type="paragraph" w:styleId="Bibliografa">
    <w:name w:val="Bibliography"/>
    <w:basedOn w:val="Normal"/>
    <w:next w:val="Normal"/>
    <w:uiPriority w:val="37"/>
    <w:unhideWhenUsed/>
    <w:rsid w:val="00BB38A3"/>
  </w:style>
  <w:style w:type="paragraph" w:styleId="Descripcin">
    <w:name w:val="caption"/>
    <w:basedOn w:val="Normal"/>
    <w:next w:val="Normal"/>
    <w:uiPriority w:val="35"/>
    <w:unhideWhenUsed/>
    <w:qFormat/>
    <w:rsid w:val="00BB38A3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005B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005B"/>
    <w:rPr>
      <w:rFonts w:ascii="Times New Roman" w:eastAsiaTheme="minorEastAsia" w:hAnsi="Times New Roman" w:cs="Times New Roman"/>
      <w:noProof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45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Are17</b:Tag>
    <b:SourceType>Book</b:SourceType>
    <b:Guid>{E7907910-FF45-7D48-8D60-4D3A76FA4AAE}</b:Guid>
    <b:Title>Matemáticas para Ingeniería: Métodos Numéricos con Python</b:Title>
    <b:Year>2017</b:Year>
    <b:City>Bogotá</b:City>
    <b:Publisher>Institución Universitaria Polítecnico Grancolombiano</b:Publisher>
    <b:Author>
      <b:Author>
        <b:NameList>
          <b:Person>
            <b:Last>Arevalo Ovalle</b:Last>
            <b:First>Diego</b:First>
          </b:Person>
          <b:Person>
            <b:Last>Bernal Yermanos</b:Last>
            <b:Middle>Angel</b:Middle>
            <b:First>Migel</b:First>
          </b:Person>
          <b:Person>
            <b:Last>Posada Restrepo</b:Last>
            <b:Middle>Andres</b:Middle>
            <b:First>Jaime</b:First>
          </b:Person>
        </b:NameList>
      </b:Author>
    </b:Author>
    <b:RefOrder>1</b:RefOrder>
  </b:Source>
  <b:Source>
    <b:Tag>Bur81</b:Tag>
    <b:SourceType>Book</b:SourceType>
    <b:Guid>{49C5436B-052E-B14F-A4D8-7CA6406288A6}</b:Guid>
    <b:Title>Analisis Numérico Novena Edición</b:Title>
    <b:Publisher>CENGAGE Learneing</b:Publisher>
    <b:Year>1981</b:Year>
    <b:Author>
      <b:Author>
        <b:NameList>
          <b:Person>
            <b:Last>Burden</b:Last>
            <b:Middle> L.</b:Middle>
            <b:First>Richard</b:First>
          </b:Person>
          <b:Person>
            <b:Last>Faeires</b:Last>
            <b:Middle>Douglas</b:Middle>
            <b:First>J.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47AE03A3-B238-2846-A321-40F72F5DA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MARIN</dc:creator>
  <cp:keywords/>
  <dc:description/>
  <cp:lastModifiedBy>JUAN MARIN</cp:lastModifiedBy>
  <cp:revision>3</cp:revision>
  <cp:lastPrinted>2020-07-17T22:03:00Z</cp:lastPrinted>
  <dcterms:created xsi:type="dcterms:W3CDTF">2020-07-17T22:03:00Z</dcterms:created>
  <dcterms:modified xsi:type="dcterms:W3CDTF">2020-07-17T22:07:00Z</dcterms:modified>
</cp:coreProperties>
</file>