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E6" w:rsidRDefault="00FB5C24" w:rsidP="00FB5C24">
      <w:pPr>
        <w:jc w:val="center"/>
        <w:rPr>
          <w:b/>
        </w:rPr>
      </w:pPr>
      <w:r w:rsidRPr="00FB5C24">
        <w:rPr>
          <w:b/>
        </w:rPr>
        <w:t>Stop and Wait Protocol</w:t>
      </w:r>
    </w:p>
    <w:p w:rsidR="00FB5C24" w:rsidRPr="00FB5C24" w:rsidRDefault="00FB5C24" w:rsidP="00FB5C24">
      <w:pPr>
        <w:pStyle w:val="ListParagraph"/>
        <w:numPr>
          <w:ilvl w:val="0"/>
          <w:numId w:val="1"/>
        </w:numPr>
        <w:rPr>
          <w:lang w:eastAsia="zh-CN"/>
        </w:rPr>
      </w:pPr>
      <w:r w:rsidRPr="00FB5C24">
        <w:rPr>
          <w:rFonts w:ascii="Microsoft YaHei" w:eastAsia="Microsoft YaHei" w:hAnsi="Microsoft YaHei" w:cs="Microsoft YaHei"/>
          <w:lang w:eastAsia="zh-CN"/>
        </w:rPr>
        <w:t>这是一个</w:t>
      </w:r>
      <w:r w:rsidRPr="00FB5C24">
        <w:rPr>
          <w:rFonts w:ascii="Microsoft YaHei" w:eastAsia="Microsoft YaHei" w:hAnsi="Microsoft YaHei" w:cs="Microsoft YaHei" w:hint="eastAsia"/>
          <w:lang w:eastAsia="zh-CN"/>
        </w:rPr>
        <w:t>data link layer的网络协议，</w:t>
      </w:r>
      <w:r w:rsidRPr="00EC2B13">
        <w:rPr>
          <w:rFonts w:ascii="Microsoft YaHei" w:eastAsia="Microsoft YaHei" w:hAnsi="Microsoft YaHei" w:cs="Microsoft YaHei" w:hint="eastAsia"/>
          <w:bdr w:val="single" w:sz="4" w:space="0" w:color="auto"/>
          <w:lang w:eastAsia="zh-CN"/>
        </w:rPr>
        <w:t>使用 时间检测 来控制每个包的 传输时间</w:t>
      </w:r>
      <w:r>
        <w:rPr>
          <w:rFonts w:ascii="Microsoft YaHei" w:eastAsia="Microsoft YaHei" w:hAnsi="Microsoft YaHei" w:cs="Microsoft YaHei" w:hint="eastAsia"/>
          <w:lang w:eastAsia="zh-CN"/>
        </w:rPr>
        <w:t>，</w:t>
      </w:r>
      <w:r>
        <w:rPr>
          <w:rFonts w:ascii="Microsoft YaHei" w:eastAsia="Microsoft YaHei" w:hAnsi="Microsoft YaHei" w:cs="Microsoft YaHei"/>
          <w:lang w:eastAsia="zh-CN"/>
        </w:rPr>
        <w:t>如果超时就会重新发送包，</w:t>
      </w:r>
    </w:p>
    <w:p w:rsidR="00FB5C24" w:rsidRDefault="00FB5C24" w:rsidP="00FB5C24">
      <w:pPr>
        <w:pStyle w:val="ListParagraph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/>
          <w:lang w:eastAsia="zh-CN"/>
        </w:rPr>
        <w:t>因为假设</w:t>
      </w:r>
      <w:r>
        <w:rPr>
          <w:rFonts w:ascii="Microsoft YaHei" w:eastAsia="Microsoft YaHei" w:hAnsi="Microsoft YaHei" w:cs="Microsoft YaHei" w:hint="eastAsia"/>
          <w:lang w:eastAsia="zh-CN"/>
        </w:rPr>
        <w:t>A机不停地向B机传输包，而B机的处理能力有限跟不上A机的传输包速度，那么就可能导致</w:t>
      </w:r>
      <w:r w:rsidRPr="00EC2B13">
        <w:rPr>
          <w:rFonts w:ascii="Microsoft YaHei" w:eastAsia="Microsoft YaHei" w:hAnsi="Microsoft YaHei" w:cs="Microsoft YaHei" w:hint="eastAsia"/>
          <w:bdr w:val="single" w:sz="4" w:space="0" w:color="auto"/>
          <w:lang w:eastAsia="zh-CN"/>
        </w:rPr>
        <w:t>掉包</w:t>
      </w:r>
      <w:r>
        <w:rPr>
          <w:rFonts w:ascii="Microsoft YaHei" w:eastAsia="Microsoft YaHei" w:hAnsi="Microsoft YaHei" w:cs="Microsoft YaHei" w:hint="eastAsia"/>
          <w:lang w:eastAsia="zh-CN"/>
        </w:rPr>
        <w:t>，</w:t>
      </w:r>
    </w:p>
    <w:p w:rsidR="00FB5C24" w:rsidRDefault="00FB5C24" w:rsidP="00FB5C24">
      <w:pPr>
        <w:pStyle w:val="ListParagraph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/>
          <w:lang w:eastAsia="zh-CN"/>
        </w:rPr>
        <w:t>所以这个协议就是为了</w:t>
      </w:r>
      <w:r w:rsidRPr="00EC2B13">
        <w:rPr>
          <w:rFonts w:ascii="Microsoft YaHei" w:eastAsia="Microsoft YaHei" w:hAnsi="Microsoft YaHei" w:cs="Microsoft YaHei"/>
          <w:bdr w:val="single" w:sz="4" w:space="0" w:color="auto"/>
          <w:lang w:eastAsia="zh-CN"/>
        </w:rPr>
        <w:t>预防</w:t>
      </w:r>
      <w:r>
        <w:rPr>
          <w:rFonts w:ascii="Microsoft YaHei" w:eastAsia="Microsoft YaHei" w:hAnsi="Microsoft YaHei" w:cs="Microsoft YaHei"/>
          <w:lang w:eastAsia="zh-CN"/>
        </w:rPr>
        <w:t>这个问题而引用的</w:t>
      </w:r>
    </w:p>
    <w:p w:rsidR="00EC2B13" w:rsidRDefault="00704BAC" w:rsidP="00FB5C24">
      <w:pPr>
        <w:pStyle w:val="ListParagraph"/>
        <w:rPr>
          <w:lang w:eastAsia="zh-CN"/>
        </w:rPr>
      </w:pPr>
      <w:hyperlink r:id="rId5" w:history="1">
        <w:r w:rsidR="00EC2B13" w:rsidRPr="001D54CB">
          <w:rPr>
            <w:rStyle w:val="Hyperlink"/>
            <w:lang w:eastAsia="zh-CN"/>
          </w:rPr>
          <w:t>https://www.youtube.com/watch?v=lSNX2ap7dH0</w:t>
        </w:r>
      </w:hyperlink>
    </w:p>
    <w:p w:rsidR="00EC2B13" w:rsidRDefault="00F254B3" w:rsidP="00FB5C24">
      <w:pPr>
        <w:pStyle w:val="ListParagraph"/>
        <w:rPr>
          <w:lang w:eastAsia="zh-CN"/>
        </w:rPr>
      </w:pPr>
      <w:r w:rsidRPr="00F254B3">
        <w:rPr>
          <w:noProof/>
          <w:lang w:eastAsia="zh-CN"/>
        </w:rPr>
        <w:drawing>
          <wp:inline distT="0" distB="0" distL="0" distR="0">
            <wp:extent cx="4285753" cy="3165900"/>
            <wp:effectExtent l="0" t="0" r="635" b="0"/>
            <wp:docPr id="1" name="Picture 1" descr="C:\Users\PC14\Desktop\FireShot Capture 4 - STOP &amp; WAIT ARQ(AUTOMATIC REPEAT REQUEST) PROT_ - https___www.youtube.com_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4\Desktop\FireShot Capture 4 - STOP &amp; WAIT ARQ(AUTOMATIC REPEAT REQUEST) PROT_ - https___www.youtube.com_wat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72" cy="317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B3" w:rsidRDefault="00F254B3" w:rsidP="00FB5C24">
      <w:pPr>
        <w:pStyle w:val="ListParagraph"/>
        <w:rPr>
          <w:rFonts w:eastAsia="SimSun"/>
          <w:lang w:eastAsia="zh-CN"/>
        </w:rPr>
      </w:pPr>
      <w:r>
        <w:rPr>
          <w:lang w:eastAsia="zh-CN"/>
        </w:rPr>
        <w:t xml:space="preserve">//ACK </w:t>
      </w:r>
      <w:r>
        <w:rPr>
          <w:lang w:eastAsia="zh-CN"/>
        </w:rPr>
        <w:t>表示</w:t>
      </w:r>
      <w:r>
        <w:rPr>
          <w:rFonts w:eastAsia="SimSun" w:hint="eastAsia"/>
          <w:lang w:eastAsia="zh-CN"/>
        </w:rPr>
        <w:t xml:space="preserve">acknowledgement </w:t>
      </w:r>
      <w:r w:rsidR="00BF5401">
        <w:rPr>
          <w:rFonts w:eastAsia="SimSun" w:hint="eastAsia"/>
          <w:lang w:eastAsia="zh-CN"/>
        </w:rPr>
        <w:t>，</w:t>
      </w:r>
      <w:r w:rsidR="00BF5401">
        <w:rPr>
          <w:rFonts w:eastAsia="SimSun"/>
          <w:lang w:eastAsia="zh-CN"/>
        </w:rPr>
        <w:t>receiver</w:t>
      </w:r>
      <w:r w:rsidR="00BF5401">
        <w:rPr>
          <w:rFonts w:eastAsia="SimSun"/>
          <w:lang w:eastAsia="zh-CN"/>
        </w:rPr>
        <w:t>每收到一个包就返回一次</w:t>
      </w:r>
    </w:p>
    <w:p w:rsidR="00F254B3" w:rsidRDefault="00F254B3" w:rsidP="00FB5C24">
      <w:pPr>
        <w:pStyle w:val="ListParagrap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// </w:t>
      </w:r>
      <w:r>
        <w:rPr>
          <w:rFonts w:eastAsia="SimSun"/>
          <w:lang w:eastAsia="zh-CN"/>
        </w:rPr>
        <w:t>超时掉包后</w:t>
      </w:r>
      <w:r>
        <w:rPr>
          <w:rFonts w:eastAsia="SimSun" w:hint="eastAsia"/>
          <w:lang w:eastAsia="zh-CN"/>
        </w:rPr>
        <w:t>Se</w:t>
      </w:r>
      <w:r>
        <w:rPr>
          <w:rFonts w:eastAsia="SimSun"/>
          <w:lang w:eastAsia="zh-CN"/>
        </w:rPr>
        <w:t>nder</w:t>
      </w:r>
      <w:r>
        <w:rPr>
          <w:rFonts w:eastAsia="SimSun"/>
          <w:lang w:eastAsia="zh-CN"/>
        </w:rPr>
        <w:t>会重新再发一次</w:t>
      </w:r>
    </w:p>
    <w:p w:rsidR="003F2D2C" w:rsidRDefault="003F2D2C" w:rsidP="00FB5C24">
      <w:pPr>
        <w:pStyle w:val="ListParagraph"/>
        <w:rPr>
          <w:rFonts w:eastAsia="SimSun"/>
          <w:lang w:eastAsia="zh-CN"/>
        </w:rPr>
      </w:pPr>
    </w:p>
    <w:p w:rsidR="003F2D2C" w:rsidRDefault="003F2D2C" w:rsidP="003F2D2C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Piggybacking</w:t>
      </w:r>
      <w:r>
        <w:rPr>
          <w:rFonts w:eastAsia="SimSun"/>
          <w:lang w:eastAsia="zh-CN"/>
        </w:rPr>
        <w:t>，在</w:t>
      </w:r>
      <w:r>
        <w:rPr>
          <w:rFonts w:eastAsia="SimSun" w:hint="eastAsia"/>
          <w:lang w:eastAsia="zh-CN"/>
        </w:rPr>
        <w:t>s</w:t>
      </w:r>
      <w:r>
        <w:rPr>
          <w:rFonts w:eastAsia="SimSun"/>
          <w:lang w:eastAsia="zh-CN"/>
        </w:rPr>
        <w:t>top-wait-protocol</w:t>
      </w:r>
      <w:r>
        <w:rPr>
          <w:rFonts w:eastAsia="SimSun"/>
          <w:lang w:eastAsia="zh-CN"/>
        </w:rPr>
        <w:t>的基础上，</w:t>
      </w:r>
      <w:r>
        <w:rPr>
          <w:rFonts w:eastAsia="SimSun" w:hint="eastAsia"/>
          <w:lang w:eastAsia="zh-CN"/>
        </w:rPr>
        <w:t>f</w:t>
      </w:r>
      <w:r>
        <w:rPr>
          <w:rFonts w:eastAsia="SimSun"/>
          <w:lang w:eastAsia="zh-CN"/>
        </w:rPr>
        <w:t>rame</w:t>
      </w:r>
      <w:r>
        <w:rPr>
          <w:rFonts w:eastAsia="SimSun"/>
          <w:lang w:eastAsia="zh-CN"/>
        </w:rPr>
        <w:t>的传输也加上了</w:t>
      </w:r>
      <w:r>
        <w:rPr>
          <w:rFonts w:eastAsia="SimSun" w:hint="eastAsia"/>
          <w:lang w:eastAsia="zh-CN"/>
        </w:rPr>
        <w:t>ACK</w:t>
      </w:r>
    </w:p>
    <w:p w:rsidR="003F2D2C" w:rsidRDefault="003F2D2C" w:rsidP="003F2D2C">
      <w:pPr>
        <w:pStyle w:val="ListParagraph"/>
        <w:rPr>
          <w:rFonts w:eastAsia="SimSun"/>
          <w:lang w:eastAsia="zh-CN"/>
        </w:rPr>
      </w:pPr>
      <w:r w:rsidRPr="003F2D2C">
        <w:rPr>
          <w:rFonts w:eastAsia="SimSun"/>
          <w:noProof/>
          <w:lang w:eastAsia="zh-CN"/>
        </w:rPr>
        <w:lastRenderedPageBreak/>
        <w:drawing>
          <wp:inline distT="0" distB="0" distL="0" distR="0">
            <wp:extent cx="3768918" cy="2593880"/>
            <wp:effectExtent l="0" t="0" r="3175" b="0"/>
            <wp:docPr id="2" name="Picture 2" descr="C:\Users\PC14\Downloads\FireShot\FireShot Capture 5 - Piggybacking (English) - Data Link Layer - Com_ - https___www.youtube.com_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14\Downloads\FireShot\FireShot Capture 5 - Piggybacking (English) - Data Link Layer - Com_ - https___www.youtube.com_wat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909" cy="260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2C" w:rsidRDefault="003F2D2C" w:rsidP="003F2D2C">
      <w:pPr>
        <w:pStyle w:val="ListParagraph"/>
        <w:rPr>
          <w:rFonts w:eastAsia="SimSun"/>
          <w:lang w:eastAsia="zh-CN"/>
        </w:rPr>
      </w:pPr>
    </w:p>
    <w:p w:rsidR="003F2D2C" w:rsidRDefault="003F2D2C" w:rsidP="003F2D2C">
      <w:pPr>
        <w:pStyle w:val="ListParagraph"/>
        <w:rPr>
          <w:rFonts w:eastAsia="SimSun"/>
          <w:lang w:eastAsia="zh-CN"/>
        </w:rPr>
      </w:pPr>
    </w:p>
    <w:p w:rsidR="00444376" w:rsidRDefault="00444376" w:rsidP="00444376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Stop and wait </w:t>
      </w:r>
      <w:r>
        <w:rPr>
          <w:rFonts w:eastAsia="SimSun"/>
          <w:lang w:eastAsia="zh-CN"/>
        </w:rPr>
        <w:t>是网络协议中的一个概念，运用这个概念的有数据层的</w:t>
      </w:r>
      <w:r>
        <w:rPr>
          <w:rFonts w:eastAsia="SimSun" w:hint="eastAsia"/>
          <w:lang w:eastAsia="zh-CN"/>
        </w:rPr>
        <w:t>HDLC</w:t>
      </w:r>
      <w:r>
        <w:rPr>
          <w:rFonts w:eastAsia="SimSun" w:hint="eastAsia"/>
          <w:lang w:eastAsia="zh-CN"/>
        </w:rPr>
        <w:t>协议和</w:t>
      </w:r>
      <w:r>
        <w:rPr>
          <w:rFonts w:eastAsia="SimSun" w:hint="eastAsia"/>
          <w:lang w:eastAsia="zh-CN"/>
        </w:rPr>
        <w:t>PPP</w:t>
      </w:r>
      <w:r>
        <w:rPr>
          <w:rFonts w:eastAsia="SimSun" w:hint="eastAsia"/>
          <w:lang w:eastAsia="zh-CN"/>
        </w:rPr>
        <w:t>协议</w:t>
      </w:r>
    </w:p>
    <w:p w:rsidR="00AF2F10" w:rsidRDefault="00AF2F10" w:rsidP="00AF2F10">
      <w:pPr>
        <w:rPr>
          <w:rFonts w:eastAsia="SimSun"/>
          <w:lang w:eastAsia="zh-CN"/>
        </w:rPr>
      </w:pPr>
    </w:p>
    <w:p w:rsidR="00AF2F10" w:rsidRDefault="00AF2F10" w:rsidP="00AF2F10">
      <w:pPr>
        <w:jc w:val="center"/>
        <w:rPr>
          <w:rFonts w:eastAsia="SimSun"/>
          <w:b/>
          <w:lang w:eastAsia="zh-CN"/>
        </w:rPr>
      </w:pPr>
      <w:r w:rsidRPr="00AF2F10">
        <w:rPr>
          <w:rFonts w:eastAsia="SimSun"/>
          <w:b/>
          <w:lang w:eastAsia="zh-CN"/>
        </w:rPr>
        <w:t>Point to Point network</w:t>
      </w:r>
    </w:p>
    <w:p w:rsidR="00AF2F10" w:rsidRDefault="00AF2F10" w:rsidP="00AF2F10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 w:rsidRPr="00AF2F10">
        <w:rPr>
          <w:rFonts w:eastAsia="SimSun" w:hint="eastAsia"/>
          <w:lang w:eastAsia="zh-CN"/>
        </w:rPr>
        <w:t>点对点协议</w:t>
      </w:r>
      <w:r w:rsidRPr="00AF2F10">
        <w:rPr>
          <w:rFonts w:eastAsia="SimSun" w:hint="eastAsia"/>
          <w:lang w:eastAsia="zh-CN"/>
        </w:rPr>
        <w:t xml:space="preserve"> </w:t>
      </w:r>
      <w:r w:rsidRPr="00AF2F10">
        <w:rPr>
          <w:rFonts w:eastAsia="SimSun" w:hint="eastAsia"/>
          <w:lang w:eastAsia="zh-CN"/>
        </w:rPr>
        <w:t>运用在</w:t>
      </w:r>
      <w:r w:rsidRPr="00AF2F10">
        <w:rPr>
          <w:rFonts w:eastAsia="SimSun" w:hint="eastAsia"/>
          <w:lang w:eastAsia="zh-CN"/>
        </w:rPr>
        <w:t xml:space="preserve"> data link layer</w:t>
      </w:r>
      <w:r w:rsidRPr="00AF2F10">
        <w:rPr>
          <w:rFonts w:eastAsia="SimSun" w:hint="eastAsia"/>
          <w:lang w:eastAsia="zh-CN"/>
        </w:rPr>
        <w:t>数据链路层</w:t>
      </w:r>
      <w:r w:rsidRPr="00AF2F10">
        <w:rPr>
          <w:rFonts w:eastAsia="SimSun" w:hint="eastAsia"/>
          <w:lang w:eastAsia="zh-CN"/>
        </w:rPr>
        <w:t xml:space="preserve"> </w:t>
      </w:r>
      <w:r w:rsidRPr="00AF2F10">
        <w:rPr>
          <w:rFonts w:eastAsia="SimSun" w:hint="eastAsia"/>
          <w:lang w:eastAsia="zh-CN"/>
        </w:rPr>
        <w:t>，用来直接建立网络中两个终端用户的链接</w:t>
      </w:r>
    </w:p>
    <w:p w:rsidR="00AF2F10" w:rsidRDefault="00AF2F10" w:rsidP="00AF2F10">
      <w:pPr>
        <w:pStyle w:val="ListParagraph"/>
        <w:rPr>
          <w:rFonts w:eastAsia="SimSun"/>
          <w:lang w:eastAsia="zh-CN"/>
        </w:rPr>
      </w:pPr>
    </w:p>
    <w:p w:rsidR="00D05F28" w:rsidRDefault="00D05F28" w:rsidP="00AF2F10">
      <w:pPr>
        <w:pStyle w:val="ListParagraph"/>
        <w:rPr>
          <w:rFonts w:eastAsia="SimSun"/>
          <w:lang w:eastAsia="zh-CN"/>
        </w:rPr>
      </w:pPr>
    </w:p>
    <w:p w:rsidR="00D05F28" w:rsidRDefault="00D05F28" w:rsidP="00D05F28">
      <w:pPr>
        <w:pStyle w:val="ListParagraph"/>
        <w:jc w:val="center"/>
        <w:rPr>
          <w:rFonts w:eastAsia="SimSun"/>
          <w:b/>
          <w:lang w:eastAsia="zh-CN"/>
        </w:rPr>
      </w:pPr>
      <w:r w:rsidRPr="00D05F28">
        <w:rPr>
          <w:rFonts w:eastAsia="SimSun" w:hint="eastAsia"/>
          <w:b/>
          <w:lang w:eastAsia="zh-CN"/>
        </w:rPr>
        <w:t>Pa</w:t>
      </w:r>
      <w:r w:rsidRPr="00D05F28">
        <w:rPr>
          <w:rFonts w:eastAsia="SimSun"/>
          <w:b/>
          <w:lang w:eastAsia="zh-CN"/>
        </w:rPr>
        <w:t>ssword Authentication Protocol</w:t>
      </w:r>
    </w:p>
    <w:p w:rsidR="00D05F28" w:rsidRDefault="00AF520E" w:rsidP="00AF520E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 w:rsidRPr="008017CB">
        <w:rPr>
          <w:rFonts w:eastAsia="SimSun"/>
          <w:lang w:eastAsia="zh-CN"/>
        </w:rPr>
        <w:t>相比简单的用户名密码更为复杂的加密技术，通常使用多个</w:t>
      </w:r>
      <w:r w:rsidRPr="008017CB">
        <w:rPr>
          <w:rFonts w:eastAsia="SimSun"/>
          <w:lang w:eastAsia="zh-CN"/>
        </w:rPr>
        <w:t>Key</w:t>
      </w:r>
    </w:p>
    <w:p w:rsidR="008017CB" w:rsidRPr="008017CB" w:rsidRDefault="008017CB" w:rsidP="008017CB">
      <w:pPr>
        <w:pStyle w:val="ListParagraph"/>
        <w:rPr>
          <w:rFonts w:eastAsia="SimSun"/>
          <w:lang w:eastAsia="zh-CN"/>
        </w:rPr>
      </w:pPr>
      <w:r w:rsidRPr="008017CB">
        <w:rPr>
          <w:rFonts w:eastAsia="SimSun"/>
          <w:noProof/>
          <w:lang w:eastAsia="zh-CN"/>
        </w:rPr>
        <w:drawing>
          <wp:inline distT="0" distB="0" distL="0" distR="0">
            <wp:extent cx="4619625" cy="2504440"/>
            <wp:effectExtent l="0" t="0" r="9525" b="0"/>
            <wp:docPr id="3" name="Picture 3" descr="C:\Users\PC14\Downloads\FireShot\FireShot Capture 6 - Kerberos - authentication protocol - YouTube_ - https___www.youtube.com_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14\Downloads\FireShot\FireShot Capture 6 - Kerberos - authentication protocol - YouTube_ - https___www.youtube.com_wat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28" w:rsidRDefault="00704BAC" w:rsidP="00D05F28">
      <w:pPr>
        <w:rPr>
          <w:rFonts w:eastAsia="SimSun"/>
          <w:lang w:eastAsia="zh-CN"/>
        </w:rPr>
      </w:pPr>
      <w:hyperlink r:id="rId9" w:history="1">
        <w:r w:rsidR="00D05F28" w:rsidRPr="001D54CB">
          <w:rPr>
            <w:rStyle w:val="Hyperlink"/>
            <w:rFonts w:eastAsia="SimSun"/>
            <w:lang w:eastAsia="zh-CN"/>
          </w:rPr>
          <w:t>https://www.youtube.com/watch?v=_44CHD3Vx-0</w:t>
        </w:r>
      </w:hyperlink>
      <w:r w:rsidR="00D05F28">
        <w:rPr>
          <w:rFonts w:eastAsia="SimSun"/>
          <w:lang w:eastAsia="zh-CN"/>
        </w:rPr>
        <w:t xml:space="preserve"> </w:t>
      </w:r>
      <w:r w:rsidR="00D05F28">
        <w:rPr>
          <w:rFonts w:eastAsia="SimSun"/>
          <w:lang w:eastAsia="zh-CN"/>
        </w:rPr>
        <w:t>订阅这个</w:t>
      </w:r>
      <w:r w:rsidR="00D05F28">
        <w:rPr>
          <w:rFonts w:eastAsia="SimSun" w:hint="eastAsia"/>
          <w:lang w:eastAsia="zh-CN"/>
        </w:rPr>
        <w:t>up</w:t>
      </w:r>
    </w:p>
    <w:p w:rsidR="009022A4" w:rsidRDefault="009022A4" w:rsidP="00D05F28">
      <w:pPr>
        <w:rPr>
          <w:rFonts w:eastAsia="SimSun"/>
          <w:lang w:eastAsia="zh-CN"/>
        </w:rPr>
      </w:pPr>
    </w:p>
    <w:p w:rsidR="00D05F28" w:rsidRDefault="00A770B7" w:rsidP="00A770B7">
      <w:pPr>
        <w:jc w:val="center"/>
        <w:rPr>
          <w:rFonts w:eastAsia="SimSun"/>
          <w:b/>
          <w:lang w:eastAsia="zh-CN"/>
        </w:rPr>
      </w:pPr>
      <w:r w:rsidRPr="00A770B7">
        <w:rPr>
          <w:rFonts w:eastAsia="SimSun"/>
          <w:b/>
          <w:lang w:eastAsia="zh-CN"/>
        </w:rPr>
        <w:lastRenderedPageBreak/>
        <w:t>TCP</w:t>
      </w:r>
      <w:r w:rsidRPr="00A770B7">
        <w:rPr>
          <w:rFonts w:eastAsia="SimSun"/>
          <w:b/>
          <w:lang w:eastAsia="zh-CN"/>
        </w:rPr>
        <w:t>和</w:t>
      </w:r>
      <w:r w:rsidRPr="00A770B7">
        <w:rPr>
          <w:rFonts w:eastAsia="SimSun" w:hint="eastAsia"/>
          <w:b/>
          <w:lang w:eastAsia="zh-CN"/>
        </w:rPr>
        <w:t>UDP</w:t>
      </w:r>
      <w:r w:rsidRPr="00A770B7">
        <w:rPr>
          <w:rFonts w:eastAsia="SimSun" w:hint="eastAsia"/>
          <w:b/>
          <w:lang w:eastAsia="zh-CN"/>
        </w:rPr>
        <w:t>协议的区别</w:t>
      </w:r>
    </w:p>
    <w:p w:rsidR="00A770B7" w:rsidRDefault="00A770B7" w:rsidP="00A770B7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都是</w:t>
      </w: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>ransport layer</w:t>
      </w:r>
      <w:r>
        <w:rPr>
          <w:rFonts w:eastAsia="SimSun"/>
          <w:lang w:eastAsia="zh-CN"/>
        </w:rPr>
        <w:t>上的协议</w:t>
      </w:r>
      <w:r w:rsidR="00EA118D">
        <w:rPr>
          <w:rFonts w:eastAsia="SimSun"/>
          <w:lang w:eastAsia="zh-CN"/>
        </w:rPr>
        <w:t>：</w:t>
      </w:r>
      <w:r w:rsidR="00EA118D">
        <w:rPr>
          <w:rFonts w:eastAsia="SimSun"/>
          <w:lang w:eastAsia="zh-CN"/>
        </w:rPr>
        <w:br/>
      </w:r>
      <w:r w:rsidR="00EA118D">
        <w:rPr>
          <w:rFonts w:eastAsia="SimSun" w:hint="eastAsia"/>
          <w:lang w:eastAsia="zh-CN"/>
        </w:rPr>
        <w:t>TCP</w:t>
      </w:r>
      <w:r w:rsidR="00EA118D">
        <w:rPr>
          <w:rFonts w:eastAsia="SimSun" w:hint="eastAsia"/>
          <w:lang w:eastAsia="zh-CN"/>
        </w:rPr>
        <w:t>报文长</w:t>
      </w:r>
      <w:r w:rsidR="00EA118D">
        <w:rPr>
          <w:rFonts w:eastAsia="SimSun" w:hint="eastAsia"/>
          <w:lang w:eastAsia="zh-CN"/>
        </w:rPr>
        <w:t>20</w:t>
      </w:r>
      <w:r w:rsidR="00EA118D">
        <w:rPr>
          <w:rFonts w:eastAsia="SimSun" w:hint="eastAsia"/>
          <w:lang w:eastAsia="zh-CN"/>
        </w:rPr>
        <w:t>字节，但更稳定</w:t>
      </w:r>
    </w:p>
    <w:p w:rsidR="00EA118D" w:rsidRDefault="00EA118D" w:rsidP="00EA118D">
      <w:pPr>
        <w:ind w:left="720"/>
        <w:rPr>
          <w:rFonts w:eastAsia="SimSun"/>
          <w:lang w:eastAsia="zh-CN"/>
        </w:rPr>
      </w:pPr>
      <w:r>
        <w:rPr>
          <w:rFonts w:eastAsia="SimSun"/>
          <w:lang w:eastAsia="zh-CN"/>
        </w:rPr>
        <w:t>UDP</w:t>
      </w:r>
      <w:r>
        <w:rPr>
          <w:rFonts w:eastAsia="SimSun"/>
          <w:lang w:eastAsia="zh-CN"/>
        </w:rPr>
        <w:t>报文短</w:t>
      </w:r>
      <w:r>
        <w:rPr>
          <w:rFonts w:eastAsia="SimSun"/>
          <w:lang w:eastAsia="zh-CN"/>
        </w:rPr>
        <w:t>8</w:t>
      </w:r>
      <w:r>
        <w:rPr>
          <w:rFonts w:eastAsia="SimSun"/>
          <w:lang w:eastAsia="zh-CN"/>
        </w:rPr>
        <w:t>字节，但不稳定</w:t>
      </w:r>
    </w:p>
    <w:p w:rsidR="007A16D5" w:rsidRDefault="00704BAC" w:rsidP="00EA118D">
      <w:pPr>
        <w:ind w:left="720"/>
        <w:rPr>
          <w:rFonts w:eastAsia="SimSun"/>
          <w:lang w:eastAsia="zh-CN"/>
        </w:rPr>
      </w:pPr>
      <w:hyperlink r:id="rId10" w:history="1">
        <w:r w:rsidR="007A16D5" w:rsidRPr="001D54CB">
          <w:rPr>
            <w:rStyle w:val="Hyperlink"/>
            <w:rFonts w:eastAsia="SimSun"/>
            <w:lang w:eastAsia="zh-CN"/>
          </w:rPr>
          <w:t>https://www.youtube.com/watch?v=Vdc8TCESIg8</w:t>
        </w:r>
      </w:hyperlink>
    </w:p>
    <w:p w:rsidR="007A16D5" w:rsidRPr="00EA118D" w:rsidRDefault="007A16D5" w:rsidP="00EA118D">
      <w:pPr>
        <w:ind w:left="720"/>
        <w:rPr>
          <w:rFonts w:eastAsia="SimSun"/>
          <w:lang w:eastAsia="zh-CN"/>
        </w:rPr>
      </w:pPr>
    </w:p>
    <w:p w:rsidR="00EA118D" w:rsidRDefault="00EA118D" w:rsidP="00EA118D">
      <w:pPr>
        <w:pStyle w:val="ListParagraph"/>
        <w:rPr>
          <w:rFonts w:eastAsia="SimSun"/>
          <w:lang w:eastAsia="zh-CN"/>
        </w:rPr>
      </w:pPr>
    </w:p>
    <w:p w:rsidR="00704BAC" w:rsidRDefault="00704BAC" w:rsidP="00EA118D">
      <w:pPr>
        <w:pStyle w:val="ListParagrap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eos </w:t>
      </w:r>
    </w:p>
    <w:p w:rsidR="00704BAC" w:rsidRDefault="00704BAC" w:rsidP="00EA118D">
      <w:pPr>
        <w:pStyle w:val="ListParagraph"/>
        <w:rPr>
          <w:rFonts w:eastAsia="SimSun"/>
          <w:lang w:eastAsia="zh-CN"/>
        </w:rPr>
      </w:pPr>
      <w:hyperlink r:id="rId11" w:history="1">
        <w:r w:rsidRPr="000E5BE6">
          <w:rPr>
            <w:rStyle w:val="Hyperlink"/>
            <w:rFonts w:eastAsia="SimSun"/>
            <w:lang w:eastAsia="zh-CN"/>
          </w:rPr>
          <w:t>https://www.youtube.com/watch?v=baJYhYsHkLM</w:t>
        </w:r>
      </w:hyperlink>
      <w:r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订阅这个</w:t>
      </w:r>
      <w:r>
        <w:rPr>
          <w:rFonts w:eastAsia="SimSun" w:hint="eastAsia"/>
          <w:lang w:eastAsia="zh-CN"/>
        </w:rPr>
        <w:t>u</w:t>
      </w:r>
      <w:r>
        <w:rPr>
          <w:rFonts w:eastAsia="SimSun"/>
          <w:lang w:eastAsia="zh-CN"/>
        </w:rPr>
        <w:t>p</w:t>
      </w:r>
      <w:bookmarkStart w:id="0" w:name="_GoBack"/>
      <w:bookmarkEnd w:id="0"/>
    </w:p>
    <w:p w:rsidR="00704BAC" w:rsidRPr="00A770B7" w:rsidRDefault="00704BAC" w:rsidP="00EA118D">
      <w:pPr>
        <w:pStyle w:val="ListParagraph"/>
        <w:rPr>
          <w:rFonts w:eastAsia="SimSun" w:hint="eastAsia"/>
          <w:lang w:eastAsia="zh-CN"/>
        </w:rPr>
      </w:pPr>
    </w:p>
    <w:sectPr w:rsidR="00704BAC" w:rsidRPr="00A7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95B6B"/>
    <w:multiLevelType w:val="hybridMultilevel"/>
    <w:tmpl w:val="07627D0A"/>
    <w:lvl w:ilvl="0" w:tplc="51C0C56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3D"/>
    <w:rsid w:val="000864D0"/>
    <w:rsid w:val="00221AB0"/>
    <w:rsid w:val="00394A3D"/>
    <w:rsid w:val="003F2D2C"/>
    <w:rsid w:val="00444376"/>
    <w:rsid w:val="00704BAC"/>
    <w:rsid w:val="007A16D5"/>
    <w:rsid w:val="008017CB"/>
    <w:rsid w:val="009022A4"/>
    <w:rsid w:val="00997C86"/>
    <w:rsid w:val="00A770B7"/>
    <w:rsid w:val="00AF2F10"/>
    <w:rsid w:val="00AF520E"/>
    <w:rsid w:val="00B00E6D"/>
    <w:rsid w:val="00BF5401"/>
    <w:rsid w:val="00D05F28"/>
    <w:rsid w:val="00DA78FF"/>
    <w:rsid w:val="00EA118D"/>
    <w:rsid w:val="00EC2B13"/>
    <w:rsid w:val="00F254B3"/>
    <w:rsid w:val="00FB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DF0D4-7C53-4D6E-BE8C-483BFE48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baJYhYsHkLM" TargetMode="External"/><Relationship Id="rId5" Type="http://schemas.openxmlformats.org/officeDocument/2006/relationships/hyperlink" Target="https://www.youtube.com/watch?v=lSNX2ap7dH0" TargetMode="External"/><Relationship Id="rId10" Type="http://schemas.openxmlformats.org/officeDocument/2006/relationships/hyperlink" Target="https://www.youtube.com/watch?v=Vdc8TCESIg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44CHD3Vx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PC14</cp:lastModifiedBy>
  <cp:revision>18</cp:revision>
  <dcterms:created xsi:type="dcterms:W3CDTF">2018-03-05T03:33:00Z</dcterms:created>
  <dcterms:modified xsi:type="dcterms:W3CDTF">2018-03-05T06:36:00Z</dcterms:modified>
</cp:coreProperties>
</file>